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35B" w:rsidRPr="00EA7A44" w:rsidRDefault="00DA335B" w:rsidP="00DA335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A44">
        <w:rPr>
          <w:rFonts w:ascii="Times New Roman" w:hAnsi="Times New Roman" w:cs="Times New Roman"/>
          <w:b/>
          <w:sz w:val="28"/>
          <w:szCs w:val="28"/>
        </w:rPr>
        <w:t>Окружающий природный мир</w:t>
      </w:r>
    </w:p>
    <w:p w:rsidR="00DA335B" w:rsidRPr="00DA335B" w:rsidRDefault="00DA335B" w:rsidP="00DA335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7A44">
        <w:rPr>
          <w:rFonts w:ascii="Times New Roman" w:hAnsi="Times New Roman" w:cs="Times New Roman"/>
          <w:sz w:val="24"/>
          <w:szCs w:val="24"/>
        </w:rPr>
        <w:t>Пояснительная записка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A335B" w:rsidRDefault="00DA335B" w:rsidP="00DA335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</w:t>
      </w:r>
      <w:r w:rsidR="00F74B1A">
        <w:rPr>
          <w:rFonts w:ascii="Times New Roman" w:hAnsi="Times New Roman"/>
          <w:sz w:val="24"/>
          <w:szCs w:val="24"/>
        </w:rPr>
        <w:t xml:space="preserve">ограмма по предмету «Окружающий природный </w:t>
      </w:r>
      <w:r>
        <w:rPr>
          <w:rFonts w:ascii="Times New Roman" w:hAnsi="Times New Roman"/>
          <w:sz w:val="24"/>
          <w:szCs w:val="24"/>
        </w:rPr>
        <w:t xml:space="preserve">мир» для обучающихся 3 «А» класса </w:t>
      </w:r>
      <w:r w:rsidR="00E916BB">
        <w:rPr>
          <w:rFonts w:ascii="Times New Roman" w:hAnsi="Times New Roman" w:cs="Times New Roman"/>
          <w:sz w:val="24"/>
          <w:szCs w:val="24"/>
        </w:rPr>
        <w:t xml:space="preserve">детей с умеренной, тяжелой </w:t>
      </w:r>
      <w:r w:rsidR="00E916BB" w:rsidRPr="00CB3BCF">
        <w:rPr>
          <w:rFonts w:ascii="Times New Roman" w:hAnsi="Times New Roman" w:cs="Times New Roman"/>
          <w:sz w:val="24"/>
          <w:szCs w:val="24"/>
        </w:rPr>
        <w:t xml:space="preserve">умственной </w:t>
      </w:r>
      <w:r w:rsidR="00E916BB">
        <w:rPr>
          <w:rFonts w:ascii="Times New Roman" w:hAnsi="Times New Roman" w:cs="Times New Roman"/>
          <w:sz w:val="24"/>
          <w:szCs w:val="24"/>
        </w:rPr>
        <w:t xml:space="preserve">отсталостью (интеллектуальными нарушениями) </w:t>
      </w:r>
      <w:r w:rsidRPr="00E916BB">
        <w:rPr>
          <w:rFonts w:ascii="Times New Roman" w:hAnsi="Times New Roman"/>
          <w:sz w:val="24"/>
          <w:szCs w:val="24"/>
        </w:rPr>
        <w:t>составлена на основе Адаптированной основной общеобразовательной</w:t>
      </w:r>
      <w:r>
        <w:rPr>
          <w:rFonts w:ascii="Times New Roman" w:hAnsi="Times New Roman"/>
          <w:sz w:val="24"/>
          <w:szCs w:val="24"/>
        </w:rPr>
        <w:t xml:space="preserve"> программы МКОУ </w:t>
      </w:r>
      <w:r w:rsidR="00DF36D1">
        <w:rPr>
          <w:rFonts w:ascii="Times New Roman" w:hAnsi="Times New Roman"/>
          <w:sz w:val="24"/>
          <w:szCs w:val="24"/>
        </w:rPr>
        <w:t>«Школа-интернат №162», вариант 2 (далее – АООП)</w:t>
      </w:r>
      <w:r>
        <w:rPr>
          <w:rFonts w:ascii="Times New Roman" w:hAnsi="Times New Roman"/>
          <w:sz w:val="24"/>
          <w:szCs w:val="24"/>
        </w:rPr>
        <w:t xml:space="preserve"> и Федерального государственного образовательного стандарта образования обучающихся с умственной отсталостью (интеллектуальными наруше</w:t>
      </w:r>
      <w:r w:rsidR="00E916BB">
        <w:rPr>
          <w:rFonts w:ascii="Times New Roman" w:hAnsi="Times New Roman"/>
          <w:sz w:val="24"/>
          <w:szCs w:val="24"/>
        </w:rPr>
        <w:t>ниями) (далее ФГОС) и у</w:t>
      </w:r>
      <w:r w:rsidR="00DF36D1">
        <w:rPr>
          <w:rFonts w:ascii="Times New Roman" w:hAnsi="Times New Roman"/>
          <w:sz w:val="24"/>
          <w:szCs w:val="24"/>
        </w:rPr>
        <w:t>чебного плана МКОУ «Школа-интернат № 162» на 2018-2019 учебный год (далее – Учебный план).</w:t>
      </w:r>
    </w:p>
    <w:p w:rsidR="00DA335B" w:rsidRDefault="00DA335B" w:rsidP="00DA33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 xml:space="preserve">Рабочая учебная программа по </w:t>
      </w:r>
      <w:r w:rsidR="00E916BB">
        <w:rPr>
          <w:rFonts w:ascii="Times New Roman" w:hAnsi="Times New Roman"/>
          <w:sz w:val="24"/>
          <w:szCs w:val="24"/>
        </w:rPr>
        <w:t>предмету</w:t>
      </w:r>
      <w:r w:rsidR="00DF36D1">
        <w:rPr>
          <w:rFonts w:ascii="Times New Roman" w:hAnsi="Times New Roman"/>
          <w:sz w:val="24"/>
          <w:szCs w:val="24"/>
        </w:rPr>
        <w:t xml:space="preserve"> </w:t>
      </w:r>
      <w:r w:rsidRPr="00E900D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Окружающий природный мир</w:t>
      </w:r>
      <w:r w:rsidRPr="00E900D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предназначена для обучающихся 3 </w:t>
      </w:r>
      <w:r w:rsidR="00DF36D1">
        <w:rPr>
          <w:rFonts w:ascii="Times New Roman" w:hAnsi="Times New Roman"/>
          <w:sz w:val="24"/>
          <w:szCs w:val="24"/>
        </w:rPr>
        <w:t>класса (АООП</w:t>
      </w:r>
      <w:r w:rsidRPr="00E900D9">
        <w:rPr>
          <w:rFonts w:ascii="Times New Roman" w:hAnsi="Times New Roman"/>
          <w:sz w:val="24"/>
          <w:szCs w:val="24"/>
        </w:rPr>
        <w:t xml:space="preserve">, 2 вариант) и составлена с учётом возрастных и психологических особенностей развития </w:t>
      </w:r>
      <w:r w:rsidR="00E916BB">
        <w:rPr>
          <w:rFonts w:ascii="Times New Roman" w:hAnsi="Times New Roman"/>
          <w:sz w:val="24"/>
          <w:szCs w:val="24"/>
        </w:rPr>
        <w:t>обучающихся</w:t>
      </w:r>
      <w:r w:rsidRPr="00E900D9">
        <w:rPr>
          <w:rFonts w:ascii="Times New Roman" w:hAnsi="Times New Roman"/>
          <w:sz w:val="24"/>
          <w:szCs w:val="24"/>
        </w:rPr>
        <w:t>, уровня их знаний и умений. Данная рабочая программа позволяет</w:t>
      </w:r>
      <w:r>
        <w:rPr>
          <w:rFonts w:ascii="Times New Roman" w:hAnsi="Times New Roman"/>
          <w:sz w:val="24"/>
          <w:szCs w:val="24"/>
        </w:rPr>
        <w:t xml:space="preserve"> обучающимся достичь максимальных</w:t>
      </w:r>
      <w:r w:rsidRPr="00E900D9">
        <w:rPr>
          <w:rFonts w:ascii="Times New Roman" w:hAnsi="Times New Roman"/>
          <w:sz w:val="24"/>
          <w:szCs w:val="24"/>
        </w:rPr>
        <w:t xml:space="preserve"> возможностей самостоятельности в решении повседневных жизненных задач в доступных для них пределах. </w:t>
      </w:r>
    </w:p>
    <w:p w:rsidR="00DA335B" w:rsidRDefault="00DA335B" w:rsidP="00DA33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 w:rsidRPr="00E900D9">
        <w:rPr>
          <w:rFonts w:ascii="Times New Roman" w:hAnsi="Times New Roman"/>
          <w:color w:val="000000"/>
          <w:spacing w:val="3"/>
          <w:sz w:val="24"/>
          <w:szCs w:val="24"/>
        </w:rPr>
        <w:t>Интелле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ктуальное развитие обучающихся 3</w:t>
      </w:r>
      <w:r w:rsidRPr="00E900D9">
        <w:rPr>
          <w:rFonts w:ascii="Times New Roman" w:hAnsi="Times New Roman"/>
          <w:color w:val="000000"/>
          <w:spacing w:val="3"/>
          <w:sz w:val="24"/>
          <w:szCs w:val="24"/>
        </w:rPr>
        <w:t xml:space="preserve">а класса позволяет им овладевать основами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данного предмета</w:t>
      </w:r>
      <w:r w:rsidRPr="00E900D9">
        <w:rPr>
          <w:rFonts w:ascii="Times New Roman" w:hAnsi="Times New Roman"/>
          <w:color w:val="000000"/>
          <w:spacing w:val="3"/>
          <w:sz w:val="24"/>
          <w:szCs w:val="24"/>
        </w:rPr>
        <w:t xml:space="preserve"> на элементарном уровне.</w:t>
      </w:r>
    </w:p>
    <w:p w:rsidR="00DA335B" w:rsidRPr="00F255D0" w:rsidRDefault="00DA335B" w:rsidP="00DA33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153B">
        <w:rPr>
          <w:rFonts w:ascii="Times New Roman" w:hAnsi="Times New Roman"/>
          <w:sz w:val="24"/>
          <w:szCs w:val="24"/>
        </w:rPr>
        <w:t>Учебный курс «Окружающий природный мир» занимает особое место среди учебных предметов. Образно говоря, это то, что «всегда с тобой», поскольку познание детьми окружающего мира не ограничивается рамками урока. Оно продолжается постоянно в школе и за её стенами. Сам учебный курс является своего рода системообразующим стержнем этого процесса. Вот почему важно, чтобы работа с детьми, начатая на уроках, продолжалась в той или иной форме и после их окончани</w:t>
      </w:r>
      <w:r>
        <w:rPr>
          <w:rFonts w:ascii="Times New Roman" w:hAnsi="Times New Roman"/>
          <w:sz w:val="24"/>
          <w:szCs w:val="24"/>
        </w:rPr>
        <w:t xml:space="preserve">я, во внеурочной деятельности. </w:t>
      </w:r>
    </w:p>
    <w:p w:rsidR="00DA335B" w:rsidRPr="00CB3BCF" w:rsidRDefault="00DA335B" w:rsidP="00DA33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BCF">
        <w:rPr>
          <w:rFonts w:ascii="Times New Roman" w:hAnsi="Times New Roman" w:cs="Times New Roman"/>
          <w:sz w:val="24"/>
          <w:szCs w:val="24"/>
        </w:rPr>
        <w:t>Важным аспектом обуче</w:t>
      </w:r>
      <w:r w:rsidR="00DF36D1">
        <w:rPr>
          <w:rFonts w:ascii="Times New Roman" w:hAnsi="Times New Roman" w:cs="Times New Roman"/>
          <w:sz w:val="24"/>
          <w:szCs w:val="24"/>
        </w:rPr>
        <w:t xml:space="preserve">ния детей с умеренной, тяжелой </w:t>
      </w:r>
      <w:r w:rsidRPr="00CB3BCF">
        <w:rPr>
          <w:rFonts w:ascii="Times New Roman" w:hAnsi="Times New Roman" w:cs="Times New Roman"/>
          <w:sz w:val="24"/>
          <w:szCs w:val="24"/>
        </w:rPr>
        <w:t xml:space="preserve">умственной </w:t>
      </w:r>
      <w:r>
        <w:rPr>
          <w:rFonts w:ascii="Times New Roman" w:hAnsi="Times New Roman" w:cs="Times New Roman"/>
          <w:sz w:val="24"/>
          <w:szCs w:val="24"/>
        </w:rPr>
        <w:t xml:space="preserve">отсталостью (интеллектуальными нарушениями) </w:t>
      </w:r>
      <w:r w:rsidRPr="00CB3BCF">
        <w:rPr>
          <w:rFonts w:ascii="Times New Roman" w:hAnsi="Times New Roman" w:cs="Times New Roman"/>
          <w:sz w:val="24"/>
          <w:szCs w:val="24"/>
        </w:rPr>
        <w:t xml:space="preserve">является расширение представлений об окружающем природном мире. Подобранный программный материал по предмету </w:t>
      </w:r>
      <w:r>
        <w:rPr>
          <w:rFonts w:ascii="Cambria Math" w:hAnsi="Cambria Math" w:cs="Cambria Math"/>
          <w:sz w:val="24"/>
          <w:szCs w:val="24"/>
        </w:rPr>
        <w:t>«</w:t>
      </w:r>
      <w:r w:rsidRPr="00CB3BCF">
        <w:rPr>
          <w:rFonts w:ascii="Times New Roman" w:hAnsi="Times New Roman" w:cs="Times New Roman"/>
          <w:sz w:val="24"/>
          <w:szCs w:val="24"/>
        </w:rPr>
        <w:t>Окружающий природный мир</w:t>
      </w:r>
      <w:r>
        <w:rPr>
          <w:rFonts w:ascii="Cambria Math" w:hAnsi="Cambria Math" w:cs="Cambria Math"/>
          <w:sz w:val="24"/>
          <w:szCs w:val="24"/>
        </w:rPr>
        <w:t xml:space="preserve">» </w:t>
      </w:r>
      <w:r w:rsidRPr="00CB3BCF">
        <w:rPr>
          <w:rFonts w:ascii="Times New Roman" w:hAnsi="Times New Roman" w:cs="Times New Roman"/>
          <w:sz w:val="24"/>
          <w:szCs w:val="24"/>
        </w:rPr>
        <w:t>рассчитан на формирование у обучающихся представлений о природе, её многообразии, о взаимосвязи живой, неживой природы и человека.</w:t>
      </w:r>
    </w:p>
    <w:p w:rsidR="00DA335B" w:rsidRDefault="00DA335B" w:rsidP="00DA33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2B48">
        <w:rPr>
          <w:rFonts w:ascii="Times New Roman" w:hAnsi="Times New Roman" w:cs="Times New Roman"/>
          <w:b/>
          <w:sz w:val="24"/>
          <w:szCs w:val="24"/>
        </w:rPr>
        <w:t xml:space="preserve">Характеристика класса </w:t>
      </w:r>
    </w:p>
    <w:p w:rsidR="00067E78" w:rsidRDefault="00DA335B" w:rsidP="00067E78">
      <w:pPr>
        <w:pStyle w:val="Default"/>
        <w:ind w:right="-1" w:firstLine="709"/>
        <w:jc w:val="both"/>
      </w:pPr>
      <w:r>
        <w:t>В классе 6 человек, 1</w:t>
      </w:r>
      <w:r w:rsidR="00067E78">
        <w:t xml:space="preserve"> человек</w:t>
      </w:r>
      <w:r>
        <w:t xml:space="preserve"> - на индивидуальном обучении.</w:t>
      </w:r>
      <w:r w:rsidR="00067E78">
        <w:t xml:space="preserve"> </w:t>
      </w:r>
      <w:r w:rsidR="00067E78" w:rsidRPr="00E333AC">
        <w:rPr>
          <w:color w:val="auto"/>
          <w:shd w:val="clear" w:color="auto" w:fill="FFFFFF"/>
        </w:rPr>
        <w:t xml:space="preserve">У всех детей наблюдается низкий уровень словарного запаса, особенно низкий словарный запас у </w:t>
      </w:r>
      <w:r w:rsidR="00067E78">
        <w:rPr>
          <w:color w:val="auto"/>
          <w:shd w:val="clear" w:color="auto" w:fill="FFFFFF"/>
        </w:rPr>
        <w:t xml:space="preserve">Матвей М. и </w:t>
      </w:r>
      <w:r w:rsidR="00067E78" w:rsidRPr="00E916BB">
        <w:rPr>
          <w:color w:val="auto"/>
          <w:shd w:val="clear" w:color="auto" w:fill="FFFFFF"/>
        </w:rPr>
        <w:t>Бориса Л.</w:t>
      </w:r>
      <w:r w:rsidR="00067E78">
        <w:rPr>
          <w:color w:val="auto"/>
          <w:shd w:val="clear" w:color="auto" w:fill="FFFFFF"/>
        </w:rPr>
        <w:t xml:space="preserve"> У каждого обучающегося 3а</w:t>
      </w:r>
      <w:r w:rsidR="00067E78" w:rsidRPr="00E333AC">
        <w:rPr>
          <w:color w:val="auto"/>
          <w:shd w:val="clear" w:color="auto" w:fill="FFFFFF"/>
        </w:rPr>
        <w:t xml:space="preserve"> класса наблюдается сложность в составление и поддержании монологической речи, особенно это касается знакомства, благодарности, составление просьбы. Предложения строят не качественные, наблюдаются ошибки в родовом и числительном соединении слов</w:t>
      </w:r>
      <w:r w:rsidR="00067E78">
        <w:rPr>
          <w:color w:val="auto"/>
          <w:shd w:val="clear" w:color="auto" w:fill="FFFFFF"/>
        </w:rPr>
        <w:t xml:space="preserve">, </w:t>
      </w:r>
      <w:r w:rsidR="00067E78" w:rsidRPr="00E333AC">
        <w:rPr>
          <w:color w:val="auto"/>
          <w:shd w:val="clear" w:color="auto" w:fill="FFFFFF"/>
        </w:rPr>
        <w:t xml:space="preserve">особенно это проявляется у </w:t>
      </w:r>
      <w:r w:rsidR="00067E78">
        <w:rPr>
          <w:color w:val="auto"/>
          <w:shd w:val="clear" w:color="auto" w:fill="FFFFFF"/>
        </w:rPr>
        <w:t xml:space="preserve">Матвея К. и Бориса Л. </w:t>
      </w:r>
      <w:r w:rsidR="00067E78" w:rsidRPr="00067E78">
        <w:t>Читают по слогам, смысл прочитанного не понимают. Отвечают на простые вопросы с направляющей помощью педагога, ответы односложные.</w:t>
      </w:r>
      <w:r w:rsidR="00067E78">
        <w:t xml:space="preserve"> </w:t>
      </w:r>
    </w:p>
    <w:p w:rsidR="00402EF9" w:rsidRDefault="00402EF9" w:rsidP="00067E78">
      <w:pPr>
        <w:pStyle w:val="Default"/>
        <w:ind w:right="-1" w:firstLine="709"/>
        <w:jc w:val="both"/>
      </w:pPr>
      <w:r>
        <w:t xml:space="preserve">Учащиеся владеют знаниями об элементарных явлениях природы: снег, дождь, радуга, могут их назвать и показать. Разделяют животных на группы: дикие и домашние, с помощью учителя могу сказать, чем эти животные различаются. </w:t>
      </w:r>
      <w:r w:rsidR="004E7591">
        <w:t>Владеют элементарными знаниями о</w:t>
      </w:r>
      <w:r>
        <w:t xml:space="preserve"> перелётных и зимующих птица, показывают их на картинках, с помощью учителя могу выделить их признаки. Знают названия дней недели, но самостоятельно построить их по порядку могут только с помощью учителя. Ориентируются в частях сутках и видах деятельности частично</w:t>
      </w:r>
      <w:r w:rsidR="004E7591">
        <w:t xml:space="preserve"> нужна направляющая помощь со стороны</w:t>
      </w:r>
      <w:r>
        <w:t xml:space="preserve"> учителя. Времена года определяют только с помощью подсказок (картинки, рисунки). Названия месяцев знают </w:t>
      </w:r>
      <w:r w:rsidR="004E7591">
        <w:t>не все</w:t>
      </w:r>
      <w:r>
        <w:t xml:space="preserve">, по порядку их назвать не могу, требуется помощь со стороны </w:t>
      </w:r>
      <w:r w:rsidR="004E7591">
        <w:t>педагога</w:t>
      </w:r>
      <w:r>
        <w:t xml:space="preserve">. </w:t>
      </w:r>
    </w:p>
    <w:p w:rsidR="00DA335B" w:rsidRDefault="00DA335B" w:rsidP="00DA33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BCF"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CB3BCF">
        <w:rPr>
          <w:rFonts w:ascii="Times New Roman" w:hAnsi="Times New Roman" w:cs="Times New Roman"/>
          <w:sz w:val="24"/>
          <w:szCs w:val="24"/>
        </w:rPr>
        <w:t xml:space="preserve"> формирование представлен</w:t>
      </w:r>
      <w:r>
        <w:rPr>
          <w:rFonts w:ascii="Times New Roman" w:hAnsi="Times New Roman" w:cs="Times New Roman"/>
          <w:sz w:val="24"/>
          <w:szCs w:val="24"/>
        </w:rPr>
        <w:t xml:space="preserve">ий о живой и неживой природе, о </w:t>
      </w:r>
      <w:r w:rsidRPr="00CB3BCF">
        <w:rPr>
          <w:rFonts w:ascii="Times New Roman" w:hAnsi="Times New Roman" w:cs="Times New Roman"/>
          <w:sz w:val="24"/>
          <w:szCs w:val="24"/>
        </w:rPr>
        <w:t>взаимодействии человека с природой, бережного отношения к природе.</w:t>
      </w:r>
    </w:p>
    <w:p w:rsidR="00DA335B" w:rsidRPr="00F255D0" w:rsidRDefault="00DA335B" w:rsidP="00DA33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55D0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DA335B" w:rsidRDefault="00DA335B" w:rsidP="00DA335B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9E8">
        <w:rPr>
          <w:rFonts w:ascii="Times New Roman" w:hAnsi="Times New Roman" w:cs="Times New Roman"/>
          <w:sz w:val="24"/>
          <w:szCs w:val="24"/>
        </w:rPr>
        <w:lastRenderedPageBreak/>
        <w:t>формирование представлений о неживой и живой природе;</w:t>
      </w:r>
    </w:p>
    <w:p w:rsidR="00DA335B" w:rsidRDefault="00DA335B" w:rsidP="00DA335B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409E8">
        <w:rPr>
          <w:rFonts w:ascii="Times New Roman" w:hAnsi="Times New Roman" w:cs="Times New Roman"/>
          <w:sz w:val="24"/>
          <w:szCs w:val="24"/>
        </w:rPr>
        <w:t>формирование представлений о растительном и природном мирена основе наблюдений и прост</w:t>
      </w:r>
      <w:r>
        <w:rPr>
          <w:rFonts w:ascii="Times New Roman" w:hAnsi="Times New Roman" w:cs="Times New Roman"/>
          <w:sz w:val="24"/>
          <w:szCs w:val="24"/>
        </w:rPr>
        <w:t xml:space="preserve">ейших опытных действий расширит </w:t>
      </w:r>
      <w:r w:rsidRPr="003409E8">
        <w:rPr>
          <w:rFonts w:ascii="Times New Roman" w:hAnsi="Times New Roman" w:cs="Times New Roman"/>
          <w:sz w:val="24"/>
          <w:szCs w:val="24"/>
        </w:rPr>
        <w:t>представления о взаимосвязи живой и неживой природы;</w:t>
      </w:r>
    </w:p>
    <w:p w:rsidR="00DA335B" w:rsidRDefault="00DA335B" w:rsidP="00DA335B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409E8">
        <w:rPr>
          <w:rFonts w:ascii="Times New Roman" w:hAnsi="Times New Roman" w:cs="Times New Roman"/>
          <w:sz w:val="24"/>
          <w:szCs w:val="24"/>
        </w:rPr>
        <w:t xml:space="preserve">выработать умения наблюдать природные явления, </w:t>
      </w:r>
      <w:r>
        <w:rPr>
          <w:rFonts w:ascii="Times New Roman" w:hAnsi="Times New Roman" w:cs="Times New Roman"/>
          <w:sz w:val="24"/>
          <w:szCs w:val="24"/>
        </w:rPr>
        <w:t xml:space="preserve">сравнивать их, составлять </w:t>
      </w:r>
      <w:r w:rsidRPr="003409E8">
        <w:rPr>
          <w:rFonts w:ascii="Times New Roman" w:hAnsi="Times New Roman" w:cs="Times New Roman"/>
          <w:sz w:val="24"/>
          <w:szCs w:val="24"/>
        </w:rPr>
        <w:t>устныеописания, использовать в речи итоги наблюдений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A335B" w:rsidRDefault="00DA335B" w:rsidP="00DA335B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9E8">
        <w:rPr>
          <w:rFonts w:ascii="Times New Roman" w:hAnsi="Times New Roman" w:cs="Times New Roman"/>
          <w:sz w:val="24"/>
          <w:szCs w:val="24"/>
        </w:rPr>
        <w:t xml:space="preserve">сформировать знания у обучающихся о </w:t>
      </w:r>
      <w:r>
        <w:rPr>
          <w:rFonts w:ascii="Times New Roman" w:hAnsi="Times New Roman" w:cs="Times New Roman"/>
          <w:sz w:val="24"/>
          <w:szCs w:val="24"/>
        </w:rPr>
        <w:t>природе своего края;</w:t>
      </w:r>
    </w:p>
    <w:p w:rsidR="00DA335B" w:rsidRDefault="00DA335B" w:rsidP="00DA335B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409E8">
        <w:rPr>
          <w:rFonts w:ascii="Times New Roman" w:hAnsi="Times New Roman" w:cs="Times New Roman"/>
          <w:sz w:val="24"/>
          <w:szCs w:val="24"/>
        </w:rPr>
        <w:t>сформировать первоначальные сведения о природоохранительной деятельностичеловека, научить учащихся бережному отношению к природе.</w:t>
      </w:r>
    </w:p>
    <w:p w:rsidR="00DA335B" w:rsidRPr="0024635A" w:rsidRDefault="00DA335B" w:rsidP="00DA335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635A">
        <w:rPr>
          <w:rFonts w:ascii="Times New Roman" w:hAnsi="Times New Roman"/>
          <w:sz w:val="24"/>
          <w:szCs w:val="24"/>
        </w:rPr>
        <w:t xml:space="preserve">При обучении </w:t>
      </w:r>
      <w:r>
        <w:rPr>
          <w:rFonts w:ascii="Times New Roman" w:hAnsi="Times New Roman"/>
          <w:sz w:val="24"/>
          <w:szCs w:val="24"/>
        </w:rPr>
        <w:t>данному предмету</w:t>
      </w:r>
      <w:r w:rsidRPr="0024635A">
        <w:rPr>
          <w:rFonts w:ascii="Times New Roman" w:hAnsi="Times New Roman"/>
          <w:sz w:val="24"/>
          <w:szCs w:val="24"/>
        </w:rPr>
        <w:t xml:space="preserve"> учитель должен выдвигать в качестве приоритетных</w:t>
      </w:r>
      <w:r w:rsidR="00D361E7">
        <w:rPr>
          <w:rFonts w:ascii="Times New Roman" w:hAnsi="Times New Roman"/>
          <w:sz w:val="24"/>
          <w:szCs w:val="24"/>
        </w:rPr>
        <w:t xml:space="preserve"> направлений</w:t>
      </w:r>
      <w:r w:rsidRPr="0024635A">
        <w:rPr>
          <w:rFonts w:ascii="Times New Roman" w:hAnsi="Times New Roman"/>
          <w:sz w:val="24"/>
          <w:szCs w:val="24"/>
        </w:rPr>
        <w:t xml:space="preserve"> специальные коррекционные задачи, имея в виду, в том числе их практическ</w:t>
      </w:r>
      <w:r>
        <w:rPr>
          <w:rFonts w:ascii="Times New Roman" w:hAnsi="Times New Roman"/>
          <w:sz w:val="24"/>
          <w:szCs w:val="24"/>
        </w:rPr>
        <w:t>ую направленность. В</w:t>
      </w:r>
      <w:r w:rsidRPr="0024635A">
        <w:rPr>
          <w:rFonts w:ascii="Times New Roman" w:hAnsi="Times New Roman"/>
          <w:sz w:val="24"/>
          <w:szCs w:val="24"/>
        </w:rPr>
        <w:t xml:space="preserve"> качестве основных направлений </w:t>
      </w:r>
      <w:r w:rsidRPr="0024635A">
        <w:rPr>
          <w:rFonts w:ascii="Times New Roman" w:hAnsi="Times New Roman"/>
          <w:b/>
          <w:sz w:val="24"/>
          <w:szCs w:val="24"/>
        </w:rPr>
        <w:t>коррекционной работы выделяют</w:t>
      </w:r>
      <w:r w:rsidRPr="0024635A">
        <w:rPr>
          <w:rFonts w:ascii="Times New Roman" w:hAnsi="Times New Roman"/>
          <w:sz w:val="24"/>
          <w:szCs w:val="24"/>
        </w:rPr>
        <w:t>:</w:t>
      </w:r>
    </w:p>
    <w:p w:rsidR="00DA335B" w:rsidRPr="00DA335B" w:rsidRDefault="00DA335B" w:rsidP="00DA335B">
      <w:pPr>
        <w:pStyle w:val="a4"/>
        <w:numPr>
          <w:ilvl w:val="0"/>
          <w:numId w:val="1"/>
        </w:numPr>
        <w:tabs>
          <w:tab w:val="num" w:pos="99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A335B">
        <w:rPr>
          <w:rFonts w:ascii="Times New Roman" w:hAnsi="Times New Roman"/>
          <w:color w:val="000000"/>
          <w:sz w:val="24"/>
          <w:szCs w:val="24"/>
        </w:rPr>
        <w:t>расширение представлений об окружающем мире и обогащение словаря;</w:t>
      </w:r>
    </w:p>
    <w:p w:rsidR="00DA335B" w:rsidRPr="00DA335B" w:rsidRDefault="00DA335B" w:rsidP="00DA335B">
      <w:pPr>
        <w:pStyle w:val="a4"/>
        <w:numPr>
          <w:ilvl w:val="0"/>
          <w:numId w:val="1"/>
        </w:numPr>
        <w:tabs>
          <w:tab w:val="num" w:pos="99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A335B">
        <w:rPr>
          <w:rFonts w:ascii="Times New Roman" w:hAnsi="Times New Roman"/>
          <w:color w:val="000000"/>
          <w:sz w:val="24"/>
          <w:szCs w:val="24"/>
        </w:rPr>
        <w:t>коррегирование познавательной и речевой деятельности обучающихся;</w:t>
      </w:r>
    </w:p>
    <w:p w:rsidR="00DA335B" w:rsidRPr="00DA335B" w:rsidRDefault="00DA335B" w:rsidP="00DA335B">
      <w:pPr>
        <w:pStyle w:val="a4"/>
        <w:numPr>
          <w:ilvl w:val="0"/>
          <w:numId w:val="1"/>
        </w:numPr>
        <w:tabs>
          <w:tab w:val="num" w:pos="99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A335B">
        <w:rPr>
          <w:rFonts w:ascii="Times New Roman" w:hAnsi="Times New Roman"/>
          <w:color w:val="000000"/>
          <w:sz w:val="24"/>
          <w:szCs w:val="24"/>
        </w:rPr>
        <w:t>формирование умения работать по словесной инструкции, алгоритму;</w:t>
      </w:r>
    </w:p>
    <w:p w:rsidR="00DA335B" w:rsidRPr="00DA335B" w:rsidRDefault="00DA335B" w:rsidP="00DA335B">
      <w:pPr>
        <w:pStyle w:val="a4"/>
        <w:numPr>
          <w:ilvl w:val="0"/>
          <w:numId w:val="1"/>
        </w:numPr>
        <w:tabs>
          <w:tab w:val="num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335B">
        <w:rPr>
          <w:rFonts w:ascii="Times New Roman" w:hAnsi="Times New Roman"/>
          <w:sz w:val="24"/>
          <w:szCs w:val="24"/>
        </w:rPr>
        <w:t>коррекция мышц мелкой моторики;</w:t>
      </w:r>
    </w:p>
    <w:p w:rsidR="00DA335B" w:rsidRDefault="00DA335B" w:rsidP="00DA335B">
      <w:pPr>
        <w:pStyle w:val="a4"/>
        <w:numPr>
          <w:ilvl w:val="0"/>
          <w:numId w:val="1"/>
        </w:numPr>
        <w:tabs>
          <w:tab w:val="num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335B">
        <w:rPr>
          <w:rFonts w:ascii="Times New Roman" w:hAnsi="Times New Roman"/>
          <w:sz w:val="24"/>
          <w:szCs w:val="24"/>
        </w:rPr>
        <w:t>развитие самостоятельности, аккуратности.</w:t>
      </w:r>
    </w:p>
    <w:p w:rsidR="00D361E7" w:rsidRPr="00D361E7" w:rsidRDefault="00D361E7" w:rsidP="00D361E7">
      <w:pPr>
        <w:tabs>
          <w:tab w:val="num" w:pos="993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05F92">
        <w:rPr>
          <w:rFonts w:ascii="Times New Roman" w:hAnsi="Times New Roman"/>
          <w:b/>
          <w:sz w:val="24"/>
          <w:szCs w:val="24"/>
          <w:lang w:eastAsia="ru-RU"/>
        </w:rPr>
        <w:t>Создание специальных методов и средств обучения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D361E7" w:rsidRDefault="00D361E7" w:rsidP="00D361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Обеспечивается потребность в построении «обходных путей», использовании специфических методов и средств обучения, в дифференцированном, «пошаговом» обучении.</w:t>
      </w:r>
    </w:p>
    <w:p w:rsidR="00D361E7" w:rsidRDefault="00DF36D1" w:rsidP="00D361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«О</w:t>
      </w:r>
      <w:r w:rsidR="00D361E7">
        <w:rPr>
          <w:rFonts w:ascii="Times New Roman" w:hAnsi="Times New Roman"/>
          <w:sz w:val="24"/>
          <w:szCs w:val="24"/>
        </w:rPr>
        <w:t>кружающий природный мир» адаптирована</w:t>
      </w:r>
      <w:r w:rsidR="00D361E7" w:rsidRPr="005F4B74">
        <w:rPr>
          <w:rFonts w:ascii="Times New Roman" w:hAnsi="Times New Roman"/>
          <w:sz w:val="24"/>
          <w:szCs w:val="24"/>
        </w:rPr>
        <w:t xml:space="preserve"> д</w:t>
      </w:r>
      <w:r w:rsidR="00067E78">
        <w:rPr>
          <w:rFonts w:ascii="Times New Roman" w:hAnsi="Times New Roman"/>
          <w:sz w:val="24"/>
          <w:szCs w:val="24"/>
        </w:rPr>
        <w:t>ля данной категории обучающихся с </w:t>
      </w:r>
      <w:r w:rsidR="00067E78" w:rsidRPr="00067E78">
        <w:rPr>
          <w:rFonts w:ascii="Times New Roman" w:hAnsi="Times New Roman" w:cs="Times New Roman"/>
          <w:sz w:val="24"/>
          <w:szCs w:val="24"/>
        </w:rPr>
        <w:t>учетом </w:t>
      </w:r>
      <w:r w:rsidR="00D361E7" w:rsidRPr="00067E78">
        <w:rPr>
          <w:rFonts w:ascii="Times New Roman" w:hAnsi="Times New Roman" w:cs="Times New Roman"/>
          <w:sz w:val="24"/>
          <w:szCs w:val="24"/>
        </w:rPr>
        <w:t>осо</w:t>
      </w:r>
      <w:r w:rsidR="00D361E7" w:rsidRPr="00067E78">
        <w:rPr>
          <w:rFonts w:ascii="Times New Roman" w:hAnsi="Times New Roman" w:cs="Times New Roman"/>
          <w:sz w:val="24"/>
          <w:szCs w:val="24"/>
        </w:rPr>
        <w:softHyphen/>
        <w:t>бе</w:t>
      </w:r>
      <w:r w:rsidR="00D361E7" w:rsidRPr="00067E78">
        <w:rPr>
          <w:rFonts w:ascii="Times New Roman" w:hAnsi="Times New Roman" w:cs="Times New Roman"/>
          <w:sz w:val="24"/>
          <w:szCs w:val="24"/>
        </w:rPr>
        <w:softHyphen/>
        <w:t>н</w:t>
      </w:r>
      <w:r w:rsidR="00D361E7" w:rsidRPr="00067E78">
        <w:rPr>
          <w:rFonts w:ascii="Times New Roman" w:hAnsi="Times New Roman" w:cs="Times New Roman"/>
          <w:sz w:val="24"/>
          <w:szCs w:val="24"/>
        </w:rPr>
        <w:softHyphen/>
        <w:t>но</w:t>
      </w:r>
      <w:r w:rsidR="00D361E7" w:rsidRPr="00067E78">
        <w:rPr>
          <w:rFonts w:ascii="Times New Roman" w:hAnsi="Times New Roman" w:cs="Times New Roman"/>
          <w:sz w:val="24"/>
          <w:szCs w:val="24"/>
        </w:rPr>
        <w:softHyphen/>
        <w:t>стей</w:t>
      </w:r>
      <w:r w:rsidR="00D361E7" w:rsidRPr="005F4B74">
        <w:rPr>
          <w:rFonts w:ascii="Times New Roman" w:hAnsi="Times New Roman"/>
          <w:sz w:val="24"/>
          <w:szCs w:val="24"/>
        </w:rPr>
        <w:t xml:space="preserve"> их психофизического развития, индивидуальных возможностей, и обе</w:t>
      </w:r>
      <w:r w:rsidR="00D361E7" w:rsidRPr="005F4B74">
        <w:rPr>
          <w:rFonts w:ascii="Times New Roman" w:hAnsi="Times New Roman"/>
          <w:sz w:val="24"/>
          <w:szCs w:val="24"/>
        </w:rPr>
        <w:softHyphen/>
        <w:t>с</w:t>
      </w:r>
      <w:r w:rsidR="00D361E7" w:rsidRPr="005F4B74">
        <w:rPr>
          <w:rFonts w:ascii="Times New Roman" w:hAnsi="Times New Roman"/>
          <w:sz w:val="24"/>
          <w:szCs w:val="24"/>
        </w:rPr>
        <w:softHyphen/>
        <w:t>пе</w:t>
      </w:r>
      <w:r w:rsidR="00D361E7" w:rsidRPr="005F4B74">
        <w:rPr>
          <w:rFonts w:ascii="Times New Roman" w:hAnsi="Times New Roman"/>
          <w:sz w:val="24"/>
          <w:szCs w:val="24"/>
        </w:rPr>
        <w:softHyphen/>
        <w:t>чи</w:t>
      </w:r>
      <w:r w:rsidR="00D361E7" w:rsidRPr="005F4B74">
        <w:rPr>
          <w:rFonts w:ascii="Times New Roman" w:hAnsi="Times New Roman"/>
          <w:sz w:val="24"/>
          <w:szCs w:val="24"/>
        </w:rPr>
        <w:softHyphen/>
        <w:t>ва</w:t>
      </w:r>
      <w:r w:rsidR="00D361E7" w:rsidRPr="005F4B74">
        <w:rPr>
          <w:rFonts w:ascii="Times New Roman" w:hAnsi="Times New Roman"/>
          <w:sz w:val="24"/>
          <w:szCs w:val="24"/>
        </w:rPr>
        <w:softHyphen/>
        <w:t>ю</w:t>
      </w:r>
      <w:r w:rsidR="00D361E7" w:rsidRPr="005F4B74">
        <w:rPr>
          <w:rFonts w:ascii="Times New Roman" w:hAnsi="Times New Roman"/>
          <w:sz w:val="24"/>
          <w:szCs w:val="24"/>
        </w:rPr>
        <w:softHyphen/>
        <w:t>щая кор</w:t>
      </w:r>
      <w:r w:rsidR="00D361E7" w:rsidRPr="005F4B74">
        <w:rPr>
          <w:rFonts w:ascii="Times New Roman" w:hAnsi="Times New Roman"/>
          <w:sz w:val="24"/>
          <w:szCs w:val="24"/>
        </w:rPr>
        <w:softHyphen/>
        <w:t>рекцию нарушений развития и социальную адаптацию, разра</w:t>
      </w:r>
      <w:r w:rsidR="00D361E7">
        <w:rPr>
          <w:rFonts w:ascii="Times New Roman" w:hAnsi="Times New Roman"/>
          <w:sz w:val="24"/>
          <w:szCs w:val="24"/>
        </w:rPr>
        <w:t xml:space="preserve">ботана на основе рекомендаций </w:t>
      </w:r>
      <w:r w:rsidR="00D361E7" w:rsidRPr="005F4B74">
        <w:rPr>
          <w:rFonts w:ascii="Times New Roman" w:hAnsi="Times New Roman"/>
          <w:sz w:val="24"/>
          <w:szCs w:val="24"/>
        </w:rPr>
        <w:t>АООП, в соответствии с требованиями федерального государственного образовательного стандарта обучающихся с умственной отсталостью (интеллектуальными нарушениями), предъявляемыми к структуре, условиям реализации и планируемым результатам освоения АООП</w:t>
      </w:r>
      <w:r w:rsidR="00D361E7">
        <w:rPr>
          <w:rFonts w:ascii="Times New Roman" w:hAnsi="Times New Roman"/>
          <w:sz w:val="24"/>
          <w:szCs w:val="24"/>
        </w:rPr>
        <w:t>.</w:t>
      </w:r>
    </w:p>
    <w:p w:rsidR="00556337" w:rsidRDefault="00E916BB" w:rsidP="00D361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45EA">
        <w:rPr>
          <w:rFonts w:ascii="Times New Roman" w:hAnsi="Times New Roman"/>
          <w:sz w:val="24"/>
          <w:szCs w:val="24"/>
        </w:rPr>
        <w:t xml:space="preserve">В связи с тем, что обучающиеся во 2 классе овладели элементарными понятиями об окружающем природном мире </w:t>
      </w:r>
      <w:r w:rsidR="002D45EA" w:rsidRPr="002D45EA">
        <w:rPr>
          <w:rFonts w:ascii="Times New Roman" w:hAnsi="Times New Roman"/>
          <w:sz w:val="24"/>
          <w:szCs w:val="24"/>
        </w:rPr>
        <w:t>учитель,</w:t>
      </w:r>
      <w:r w:rsidRPr="002D45EA">
        <w:rPr>
          <w:rFonts w:ascii="Times New Roman" w:hAnsi="Times New Roman"/>
          <w:sz w:val="24"/>
          <w:szCs w:val="24"/>
        </w:rPr>
        <w:t xml:space="preserve"> оставляет за собой п</w:t>
      </w:r>
      <w:r w:rsidR="002D45EA">
        <w:rPr>
          <w:rFonts w:ascii="Times New Roman" w:hAnsi="Times New Roman"/>
          <w:sz w:val="24"/>
          <w:szCs w:val="24"/>
        </w:rPr>
        <w:t>раво для использования материал</w:t>
      </w:r>
      <w:r w:rsidRPr="002D45EA">
        <w:rPr>
          <w:rFonts w:ascii="Times New Roman" w:hAnsi="Times New Roman"/>
          <w:sz w:val="24"/>
          <w:szCs w:val="24"/>
        </w:rPr>
        <w:t xml:space="preserve"> учебника </w:t>
      </w:r>
      <w:r w:rsidR="002D45EA">
        <w:rPr>
          <w:rFonts w:ascii="Times New Roman" w:hAnsi="Times New Roman"/>
          <w:sz w:val="24"/>
          <w:szCs w:val="24"/>
        </w:rPr>
        <w:t>«</w:t>
      </w:r>
      <w:r w:rsidR="002D45EA">
        <w:rPr>
          <w:rFonts w:ascii="Times New Roman" w:hAnsi="Times New Roman"/>
          <w:color w:val="000000"/>
          <w:sz w:val="24"/>
          <w:szCs w:val="24"/>
          <w:lang w:eastAsia="ru-RU"/>
        </w:rPr>
        <w:t>Мир природы и человека»</w:t>
      </w:r>
      <w:r w:rsidR="002D45EA" w:rsidRPr="002D45E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1 класс</w:t>
      </w:r>
      <w:r w:rsidR="002D45E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</w:t>
      </w:r>
    </w:p>
    <w:p w:rsidR="00D361E7" w:rsidRPr="00E900D9" w:rsidRDefault="00D361E7" w:rsidP="00D361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М</w:t>
      </w:r>
      <w:r w:rsidRPr="00E900D9">
        <w:rPr>
          <w:rFonts w:ascii="Times New Roman" w:hAnsi="Times New Roman"/>
          <w:b/>
          <w:sz w:val="24"/>
          <w:szCs w:val="24"/>
          <w:lang w:eastAsia="ru-RU"/>
        </w:rPr>
        <w:t>ест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о предмета в </w:t>
      </w:r>
      <w:r w:rsidRPr="00E900D9">
        <w:rPr>
          <w:rFonts w:ascii="Times New Roman" w:hAnsi="Times New Roman"/>
          <w:b/>
          <w:sz w:val="24"/>
          <w:szCs w:val="24"/>
          <w:lang w:eastAsia="ru-RU"/>
        </w:rPr>
        <w:t>учебно</w:t>
      </w:r>
      <w:r>
        <w:rPr>
          <w:rFonts w:ascii="Times New Roman" w:hAnsi="Times New Roman"/>
          <w:b/>
          <w:sz w:val="24"/>
          <w:szCs w:val="24"/>
          <w:lang w:eastAsia="ru-RU"/>
        </w:rPr>
        <w:t>м плане</w:t>
      </w:r>
    </w:p>
    <w:p w:rsidR="00D361E7" w:rsidRPr="00E900D9" w:rsidRDefault="00D361E7" w:rsidP="00E904F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>Учебный предмет «</w:t>
      </w:r>
      <w:r>
        <w:rPr>
          <w:rFonts w:ascii="Times New Roman" w:hAnsi="Times New Roman"/>
          <w:sz w:val="24"/>
          <w:szCs w:val="24"/>
        </w:rPr>
        <w:t>Окружающий природный мир</w:t>
      </w:r>
      <w:r w:rsidRPr="00E900D9">
        <w:rPr>
          <w:rFonts w:ascii="Times New Roman" w:hAnsi="Times New Roman"/>
          <w:sz w:val="24"/>
          <w:szCs w:val="24"/>
        </w:rPr>
        <w:t>» входит в предметную область «</w:t>
      </w:r>
      <w:r>
        <w:rPr>
          <w:rFonts w:ascii="Times New Roman" w:hAnsi="Times New Roman"/>
          <w:sz w:val="24"/>
          <w:szCs w:val="24"/>
        </w:rPr>
        <w:t>Окружающий мир</w:t>
      </w:r>
      <w:r w:rsidRPr="00E900D9">
        <w:rPr>
          <w:rFonts w:ascii="Times New Roman" w:hAnsi="Times New Roman"/>
          <w:sz w:val="24"/>
          <w:szCs w:val="24"/>
        </w:rPr>
        <w:t>» и относится к обязательной части учебного плана АООП образования умственно отсталых обучающихся (</w:t>
      </w:r>
      <w:r>
        <w:rPr>
          <w:rFonts w:ascii="Times New Roman" w:hAnsi="Times New Roman"/>
          <w:sz w:val="24"/>
          <w:szCs w:val="24"/>
        </w:rPr>
        <w:t>интеллектуальными нарушениями) 3</w:t>
      </w:r>
      <w:r w:rsidRPr="00E900D9">
        <w:rPr>
          <w:rFonts w:ascii="Times New Roman" w:hAnsi="Times New Roman"/>
          <w:sz w:val="24"/>
          <w:szCs w:val="24"/>
        </w:rPr>
        <w:t xml:space="preserve"> класса (вариант 2).</w:t>
      </w:r>
    </w:p>
    <w:p w:rsidR="00D361E7" w:rsidRPr="00E900D9" w:rsidRDefault="00D361E7" w:rsidP="00E904F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>Изучение предмета «</w:t>
      </w:r>
      <w:r>
        <w:rPr>
          <w:rFonts w:ascii="Times New Roman" w:hAnsi="Times New Roman"/>
          <w:sz w:val="24"/>
          <w:szCs w:val="24"/>
        </w:rPr>
        <w:t>Окружающий природный мир</w:t>
      </w:r>
      <w:r w:rsidRPr="00E900D9">
        <w:rPr>
          <w:rFonts w:ascii="Times New Roman" w:hAnsi="Times New Roman"/>
          <w:sz w:val="24"/>
          <w:szCs w:val="24"/>
        </w:rPr>
        <w:t xml:space="preserve">» предусмотрено в учебное (урочное) время. </w:t>
      </w:r>
    </w:p>
    <w:p w:rsidR="00D361E7" w:rsidRDefault="00D361E7" w:rsidP="00D361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 xml:space="preserve">В </w:t>
      </w:r>
      <w:r w:rsidR="00DF36D1">
        <w:rPr>
          <w:rFonts w:ascii="Times New Roman" w:hAnsi="Times New Roman"/>
          <w:sz w:val="24"/>
          <w:szCs w:val="24"/>
        </w:rPr>
        <w:t xml:space="preserve">АООП и в Учебном плане и </w:t>
      </w:r>
      <w:r w:rsidRPr="00E900D9">
        <w:rPr>
          <w:rFonts w:ascii="Times New Roman" w:hAnsi="Times New Roman"/>
          <w:sz w:val="24"/>
          <w:szCs w:val="24"/>
        </w:rPr>
        <w:t xml:space="preserve"> на изучение курса </w:t>
      </w:r>
      <w:r>
        <w:rPr>
          <w:rFonts w:ascii="Times New Roman" w:hAnsi="Times New Roman"/>
          <w:sz w:val="24"/>
          <w:szCs w:val="24"/>
        </w:rPr>
        <w:t>данного предмета в 3</w:t>
      </w:r>
      <w:r w:rsidRPr="00E900D9">
        <w:rPr>
          <w:rFonts w:ascii="Times New Roman" w:hAnsi="Times New Roman"/>
          <w:sz w:val="24"/>
          <w:szCs w:val="24"/>
        </w:rPr>
        <w:t xml:space="preserve"> классе отво</w:t>
      </w:r>
      <w:r w:rsidR="00DF36D1">
        <w:rPr>
          <w:rFonts w:ascii="Times New Roman" w:hAnsi="Times New Roman"/>
          <w:sz w:val="24"/>
          <w:szCs w:val="24"/>
        </w:rPr>
        <w:t>дится 2 часа в неделю (всего-</w:t>
      </w:r>
      <w:r w:rsidRPr="00E900D9">
        <w:rPr>
          <w:rFonts w:ascii="Times New Roman" w:hAnsi="Times New Roman"/>
          <w:sz w:val="24"/>
          <w:szCs w:val="24"/>
        </w:rPr>
        <w:t>68 часов</w:t>
      </w:r>
      <w:r>
        <w:rPr>
          <w:rFonts w:ascii="Times New Roman" w:hAnsi="Times New Roman"/>
          <w:sz w:val="24"/>
          <w:szCs w:val="24"/>
        </w:rPr>
        <w:t xml:space="preserve"> в год</w:t>
      </w:r>
      <w:r w:rsidRPr="00E900D9">
        <w:rPr>
          <w:rFonts w:ascii="Times New Roman" w:hAnsi="Times New Roman"/>
          <w:sz w:val="24"/>
          <w:szCs w:val="24"/>
        </w:rPr>
        <w:t xml:space="preserve">). </w:t>
      </w:r>
    </w:p>
    <w:p w:rsidR="00D361E7" w:rsidRPr="00556337" w:rsidRDefault="00D361E7" w:rsidP="00D361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6337">
        <w:rPr>
          <w:rFonts w:ascii="Times New Roman" w:hAnsi="Times New Roman"/>
          <w:sz w:val="24"/>
          <w:szCs w:val="24"/>
          <w:lang w:val="en-US"/>
        </w:rPr>
        <w:t>I</w:t>
      </w:r>
      <w:r w:rsidRPr="00556337">
        <w:rPr>
          <w:rFonts w:ascii="Times New Roman" w:hAnsi="Times New Roman"/>
          <w:sz w:val="24"/>
          <w:szCs w:val="24"/>
        </w:rPr>
        <w:t xml:space="preserve"> четверть - </w:t>
      </w:r>
    </w:p>
    <w:p w:rsidR="00D361E7" w:rsidRPr="00556337" w:rsidRDefault="00D361E7" w:rsidP="00D361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6337">
        <w:rPr>
          <w:rFonts w:ascii="Times New Roman" w:hAnsi="Times New Roman"/>
          <w:sz w:val="24"/>
          <w:szCs w:val="24"/>
          <w:lang w:val="en-US"/>
        </w:rPr>
        <w:t>II</w:t>
      </w:r>
      <w:r w:rsidRPr="00556337">
        <w:rPr>
          <w:rFonts w:ascii="Times New Roman" w:hAnsi="Times New Roman"/>
          <w:sz w:val="24"/>
          <w:szCs w:val="24"/>
        </w:rPr>
        <w:t xml:space="preserve"> четверть - </w:t>
      </w:r>
    </w:p>
    <w:p w:rsidR="00D361E7" w:rsidRPr="00556337" w:rsidRDefault="00D361E7" w:rsidP="00D361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6337">
        <w:rPr>
          <w:rFonts w:ascii="Times New Roman" w:hAnsi="Times New Roman"/>
          <w:sz w:val="24"/>
          <w:szCs w:val="24"/>
          <w:lang w:val="en-US"/>
        </w:rPr>
        <w:t>III</w:t>
      </w:r>
      <w:r w:rsidRPr="00556337">
        <w:rPr>
          <w:rFonts w:ascii="Times New Roman" w:hAnsi="Times New Roman"/>
          <w:sz w:val="24"/>
          <w:szCs w:val="24"/>
        </w:rPr>
        <w:t xml:space="preserve"> четверть - </w:t>
      </w:r>
    </w:p>
    <w:p w:rsidR="00D361E7" w:rsidRDefault="00D361E7" w:rsidP="00D361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6337">
        <w:rPr>
          <w:rFonts w:ascii="Times New Roman" w:hAnsi="Times New Roman"/>
          <w:sz w:val="24"/>
          <w:szCs w:val="24"/>
          <w:lang w:val="en-US"/>
        </w:rPr>
        <w:t>IV</w:t>
      </w:r>
      <w:r w:rsidRPr="00556337">
        <w:rPr>
          <w:rFonts w:ascii="Times New Roman" w:hAnsi="Times New Roman"/>
          <w:sz w:val="24"/>
          <w:szCs w:val="24"/>
        </w:rPr>
        <w:t xml:space="preserve"> четверть -</w:t>
      </w:r>
    </w:p>
    <w:p w:rsidR="00D361E7" w:rsidRPr="00E900D9" w:rsidRDefault="00D361E7" w:rsidP="00D361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 xml:space="preserve">Продолжительность урока составляет 40 минут. На уроках ведущая роль принадлежит педагогу. Для обучения создаются такие условия, которые дают возможность каждому ребенку работать в доступном темпе, проявляя возможную самостоятельность. Учитель подбирает материал по объему и компонует по степени сложности, исходя из особенностей развития каждого обучающегося. </w:t>
      </w:r>
    </w:p>
    <w:p w:rsidR="00D361E7" w:rsidRPr="00E900D9" w:rsidRDefault="00D361E7" w:rsidP="00D361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lastRenderedPageBreak/>
        <w:t>Индивидуальные формы работы на занятиях органически сочетаются с фронтальными и групповыми. Дидактический материал подобран в соответствии с содержание</w:t>
      </w:r>
      <w:r w:rsidR="00DF36D1">
        <w:rPr>
          <w:rFonts w:ascii="Times New Roman" w:hAnsi="Times New Roman"/>
          <w:sz w:val="24"/>
          <w:szCs w:val="24"/>
        </w:rPr>
        <w:t>м и задачами урока</w:t>
      </w:r>
      <w:r w:rsidRPr="00E900D9">
        <w:rPr>
          <w:rFonts w:ascii="Times New Roman" w:hAnsi="Times New Roman"/>
          <w:sz w:val="24"/>
          <w:szCs w:val="24"/>
        </w:rPr>
        <w:t>, с учетом уровня развития речи обучающихся.</w:t>
      </w:r>
    </w:p>
    <w:p w:rsidR="00D361E7" w:rsidRDefault="00D361E7" w:rsidP="00D361E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900D9">
        <w:rPr>
          <w:rFonts w:ascii="Times New Roman" w:hAnsi="Times New Roman"/>
          <w:b/>
          <w:sz w:val="24"/>
          <w:szCs w:val="24"/>
        </w:rPr>
        <w:t xml:space="preserve">Формы </w:t>
      </w:r>
      <w:r>
        <w:rPr>
          <w:rFonts w:ascii="Times New Roman" w:hAnsi="Times New Roman"/>
          <w:b/>
          <w:sz w:val="24"/>
          <w:szCs w:val="24"/>
        </w:rPr>
        <w:t xml:space="preserve">текущего и промежуточного (итогового) </w:t>
      </w:r>
      <w:r w:rsidR="00DB396D">
        <w:rPr>
          <w:rFonts w:ascii="Times New Roman" w:hAnsi="Times New Roman"/>
          <w:b/>
          <w:sz w:val="24"/>
          <w:szCs w:val="24"/>
        </w:rPr>
        <w:t xml:space="preserve">контроля уровня достижений </w:t>
      </w:r>
      <w:r w:rsidRPr="00E900D9">
        <w:rPr>
          <w:rFonts w:ascii="Times New Roman" w:hAnsi="Times New Roman"/>
          <w:b/>
          <w:sz w:val="24"/>
          <w:szCs w:val="24"/>
        </w:rPr>
        <w:t>обучающихся по предмету</w:t>
      </w:r>
    </w:p>
    <w:p w:rsidR="00D361E7" w:rsidRDefault="00D361E7" w:rsidP="00D361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Итоговые достижения обучающихся с ум</w:t>
      </w:r>
      <w:r w:rsidR="00DB396D">
        <w:rPr>
          <w:rFonts w:ascii="Times New Roman" w:hAnsi="Times New Roman"/>
          <w:sz w:val="24"/>
          <w:szCs w:val="24"/>
        </w:rPr>
        <w:t xml:space="preserve">еренной </w:t>
      </w:r>
      <w:r w:rsidR="00D65E58">
        <w:rPr>
          <w:rFonts w:ascii="Times New Roman" w:hAnsi="Times New Roman"/>
          <w:sz w:val="24"/>
          <w:szCs w:val="24"/>
        </w:rPr>
        <w:t xml:space="preserve">и тяжёлой </w:t>
      </w:r>
      <w:r w:rsidR="00DB396D">
        <w:rPr>
          <w:rFonts w:ascii="Times New Roman" w:hAnsi="Times New Roman"/>
          <w:sz w:val="24"/>
          <w:szCs w:val="24"/>
        </w:rPr>
        <w:t xml:space="preserve">умственной отсталостью </w:t>
      </w:r>
      <w:r>
        <w:rPr>
          <w:rFonts w:ascii="Times New Roman" w:hAnsi="Times New Roman"/>
          <w:sz w:val="24"/>
          <w:szCs w:val="24"/>
        </w:rPr>
        <w:t>(вариант 2) определяются индивидуальными возможностями ребенка и тем, что его образование нацелено на максимальное развитие жизненной компетенции. Все проверочные и самостоятельные задания подобраны на доступном для данной категории детей уровне.</w:t>
      </w: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2122"/>
        <w:gridCol w:w="4536"/>
        <w:gridCol w:w="2806"/>
      </w:tblGrid>
      <w:tr w:rsidR="00D361E7" w:rsidRPr="0059005C" w:rsidTr="00E904F1">
        <w:tc>
          <w:tcPr>
            <w:tcW w:w="2122" w:type="dxa"/>
            <w:vAlign w:val="center"/>
          </w:tcPr>
          <w:p w:rsidR="00D361E7" w:rsidRPr="0059005C" w:rsidRDefault="00D361E7" w:rsidP="00926756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Вид контроля</w:t>
            </w:r>
          </w:p>
        </w:tc>
        <w:tc>
          <w:tcPr>
            <w:tcW w:w="4536" w:type="dxa"/>
            <w:vAlign w:val="center"/>
          </w:tcPr>
          <w:p w:rsidR="00D361E7" w:rsidRPr="0059005C" w:rsidRDefault="00D361E7" w:rsidP="00926756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Краткая характеристика</w:t>
            </w:r>
          </w:p>
        </w:tc>
        <w:tc>
          <w:tcPr>
            <w:tcW w:w="2806" w:type="dxa"/>
            <w:vAlign w:val="center"/>
          </w:tcPr>
          <w:p w:rsidR="00D361E7" w:rsidRPr="0059005C" w:rsidRDefault="00D361E7" w:rsidP="00926756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Методы</w:t>
            </w:r>
          </w:p>
        </w:tc>
      </w:tr>
      <w:tr w:rsidR="00D361E7" w:rsidRPr="0059005C" w:rsidTr="00E904F1">
        <w:tc>
          <w:tcPr>
            <w:tcW w:w="2122" w:type="dxa"/>
          </w:tcPr>
          <w:p w:rsidR="00D361E7" w:rsidRPr="0059005C" w:rsidRDefault="00D361E7" w:rsidP="00926756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Предварительный</w:t>
            </w:r>
          </w:p>
        </w:tc>
        <w:tc>
          <w:tcPr>
            <w:tcW w:w="4536" w:type="dxa"/>
          </w:tcPr>
          <w:p w:rsidR="00D361E7" w:rsidRPr="0059005C" w:rsidRDefault="00D361E7" w:rsidP="009267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Диагностика исходного или начального уровня знаний при начале обучения данного учебного курса</w:t>
            </w:r>
          </w:p>
        </w:tc>
        <w:tc>
          <w:tcPr>
            <w:tcW w:w="2806" w:type="dxa"/>
          </w:tcPr>
          <w:p w:rsidR="00D361E7" w:rsidRPr="0059005C" w:rsidRDefault="00E904F1" w:rsidP="009267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Устный опрос, </w:t>
            </w:r>
            <w:r w:rsidR="00D361E7">
              <w:rPr>
                <w:sz w:val="24"/>
                <w:szCs w:val="24"/>
              </w:rPr>
              <w:t>беседа, наблюдение</w:t>
            </w:r>
          </w:p>
        </w:tc>
      </w:tr>
      <w:tr w:rsidR="00D361E7" w:rsidRPr="0059005C" w:rsidTr="00E904F1">
        <w:tc>
          <w:tcPr>
            <w:tcW w:w="2122" w:type="dxa"/>
          </w:tcPr>
          <w:p w:rsidR="00D361E7" w:rsidRPr="0059005C" w:rsidRDefault="00D361E7" w:rsidP="009267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(по пройденным темам)</w:t>
            </w:r>
          </w:p>
        </w:tc>
        <w:tc>
          <w:tcPr>
            <w:tcW w:w="4536" w:type="dxa"/>
          </w:tcPr>
          <w:p w:rsidR="00D361E7" w:rsidRPr="0059005C" w:rsidRDefault="00D361E7" w:rsidP="009267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знаний и умений по окончании изучения темы</w:t>
            </w:r>
          </w:p>
        </w:tc>
        <w:tc>
          <w:tcPr>
            <w:tcW w:w="2806" w:type="dxa"/>
          </w:tcPr>
          <w:p w:rsidR="00D361E7" w:rsidRPr="0059005C" w:rsidRDefault="00D361E7" w:rsidP="009267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Викторины, самостоятельное выполнение системы заданий, работа с карточками</w:t>
            </w:r>
            <w:r w:rsidR="00DB396D">
              <w:rPr>
                <w:sz w:val="24"/>
                <w:szCs w:val="24"/>
              </w:rPr>
              <w:t xml:space="preserve"> и т.д.</w:t>
            </w:r>
          </w:p>
        </w:tc>
      </w:tr>
      <w:tr w:rsidR="00D361E7" w:rsidRPr="0059005C" w:rsidTr="00E904F1">
        <w:tc>
          <w:tcPr>
            <w:tcW w:w="2122" w:type="dxa"/>
          </w:tcPr>
          <w:p w:rsidR="00D361E7" w:rsidRPr="0059005C" w:rsidRDefault="00D361E7" w:rsidP="00926756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Итоговый</w:t>
            </w:r>
          </w:p>
        </w:tc>
        <w:tc>
          <w:tcPr>
            <w:tcW w:w="4536" w:type="dxa"/>
          </w:tcPr>
          <w:p w:rsidR="00D361E7" w:rsidRPr="0059005C" w:rsidRDefault="00D361E7" w:rsidP="009267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 знаний, умений и </w:t>
            </w:r>
            <w:r w:rsidR="00DB396D">
              <w:rPr>
                <w:sz w:val="24"/>
                <w:szCs w:val="24"/>
              </w:rPr>
              <w:t xml:space="preserve">жизненных </w:t>
            </w:r>
            <w:r>
              <w:rPr>
                <w:sz w:val="24"/>
                <w:szCs w:val="24"/>
              </w:rPr>
              <w:t>ко</w:t>
            </w:r>
            <w:r w:rsidR="00DB396D">
              <w:rPr>
                <w:sz w:val="24"/>
                <w:szCs w:val="24"/>
              </w:rPr>
              <w:t xml:space="preserve">мпетенций </w:t>
            </w:r>
            <w:r w:rsidRPr="00AE39F8">
              <w:rPr>
                <w:sz w:val="24"/>
                <w:szCs w:val="24"/>
              </w:rPr>
              <w:t>выполнения поставленных</w:t>
            </w:r>
            <w:r>
              <w:rPr>
                <w:sz w:val="24"/>
                <w:szCs w:val="24"/>
              </w:rPr>
              <w:t> задач за учебную четверть, учебный год</w:t>
            </w:r>
          </w:p>
        </w:tc>
        <w:tc>
          <w:tcPr>
            <w:tcW w:w="2806" w:type="dxa"/>
          </w:tcPr>
          <w:p w:rsidR="00D361E7" w:rsidRPr="0059005C" w:rsidRDefault="00067E78" w:rsidP="009267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Творческое задание, устный </w:t>
            </w:r>
            <w:r w:rsidR="00D361E7">
              <w:rPr>
                <w:sz w:val="24"/>
                <w:szCs w:val="24"/>
              </w:rPr>
              <w:t>опрос</w:t>
            </w:r>
            <w:r w:rsidR="00DB396D">
              <w:rPr>
                <w:sz w:val="24"/>
                <w:szCs w:val="24"/>
              </w:rPr>
              <w:t>, наблюдение</w:t>
            </w:r>
          </w:p>
        </w:tc>
      </w:tr>
    </w:tbl>
    <w:p w:rsidR="00D361E7" w:rsidRDefault="00D361E7" w:rsidP="00D361E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361E7" w:rsidRDefault="00D361E7" w:rsidP="00D361E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программы</w:t>
      </w:r>
      <w:r w:rsidRPr="00E900D9">
        <w:rPr>
          <w:rFonts w:ascii="Times New Roman" w:hAnsi="Times New Roman"/>
          <w:b/>
          <w:sz w:val="24"/>
          <w:szCs w:val="24"/>
        </w:rPr>
        <w:t xml:space="preserve"> учебного предмета</w:t>
      </w:r>
    </w:p>
    <w:tbl>
      <w:tblPr>
        <w:tblpPr w:leftFromText="180" w:rightFromText="180" w:vertAnchor="text" w:horzAnchor="margin" w:tblpY="15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5528"/>
        <w:gridCol w:w="1560"/>
      </w:tblGrid>
      <w:tr w:rsidR="00D361E7" w:rsidRPr="008B5C35" w:rsidTr="00926756">
        <w:tc>
          <w:tcPr>
            <w:tcW w:w="2518" w:type="dxa"/>
            <w:vAlign w:val="center"/>
          </w:tcPr>
          <w:p w:rsidR="00D361E7" w:rsidRPr="008B5C35" w:rsidRDefault="00D361E7" w:rsidP="009267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5C35">
              <w:rPr>
                <w:rFonts w:ascii="Times New Roman" w:hAnsi="Times New Roman"/>
                <w:sz w:val="24"/>
                <w:szCs w:val="24"/>
              </w:rPr>
              <w:t>Разделы</w:t>
            </w:r>
          </w:p>
        </w:tc>
        <w:tc>
          <w:tcPr>
            <w:tcW w:w="5528" w:type="dxa"/>
            <w:vAlign w:val="center"/>
          </w:tcPr>
          <w:p w:rsidR="00D361E7" w:rsidRPr="008B5C35" w:rsidRDefault="00D361E7" w:rsidP="009267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5C35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1560" w:type="dxa"/>
            <w:vAlign w:val="center"/>
          </w:tcPr>
          <w:p w:rsidR="00D361E7" w:rsidRPr="008B5C35" w:rsidRDefault="00D361E7" w:rsidP="009267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по разделам</w:t>
            </w:r>
          </w:p>
        </w:tc>
      </w:tr>
      <w:tr w:rsidR="00D361E7" w:rsidRPr="008B5C35" w:rsidTr="00926756">
        <w:tc>
          <w:tcPr>
            <w:tcW w:w="2518" w:type="dxa"/>
            <w:vAlign w:val="center"/>
          </w:tcPr>
          <w:p w:rsidR="00D361E7" w:rsidRPr="00583E02" w:rsidRDefault="00386B5B" w:rsidP="009267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Временные представления</w:t>
            </w:r>
          </w:p>
        </w:tc>
        <w:tc>
          <w:tcPr>
            <w:tcW w:w="5528" w:type="dxa"/>
          </w:tcPr>
          <w:p w:rsidR="00926756" w:rsidRDefault="00926756" w:rsidP="00926756">
            <w:pPr>
              <w:pStyle w:val="c16"/>
              <w:spacing w:before="0" w:beforeAutospacing="0" w:after="0" w:afterAutospacing="0"/>
              <w:jc w:val="both"/>
              <w:rPr>
                <w:rStyle w:val="c7"/>
                <w:color w:val="000000"/>
              </w:rPr>
            </w:pPr>
            <w:r w:rsidRPr="008B5C35">
              <w:rPr>
                <w:rStyle w:val="c7"/>
                <w:color w:val="000000"/>
              </w:rPr>
              <w:t>Формирование пон</w:t>
            </w:r>
            <w:r>
              <w:rPr>
                <w:rStyle w:val="c7"/>
                <w:color w:val="000000"/>
              </w:rPr>
              <w:t xml:space="preserve">ятий о различных временах года, </w:t>
            </w:r>
            <w:r w:rsidRPr="008B5C35">
              <w:rPr>
                <w:rStyle w:val="c7"/>
                <w:color w:val="000000"/>
              </w:rPr>
              <w:t>определять признаки времён года. Обобщение и закрепление представлений о жизни растений, животных в разные времена года. Закрепление представлений о деятельности человека в связи с сезонными изменениями в природе.</w:t>
            </w:r>
          </w:p>
          <w:p w:rsidR="00956A73" w:rsidRPr="00956A73" w:rsidRDefault="00956A73" w:rsidP="00956A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C35">
              <w:rPr>
                <w:rStyle w:val="c7"/>
                <w:rFonts w:ascii="Times New Roman" w:hAnsi="Times New Roman"/>
                <w:color w:val="000000"/>
                <w:sz w:val="24"/>
                <w:szCs w:val="24"/>
              </w:rPr>
              <w:t>Формирование представлений о явлениях в неживой природе:</w:t>
            </w:r>
            <w:r w:rsidRPr="008B5C35">
              <w:rPr>
                <w:rFonts w:ascii="Times New Roman" w:hAnsi="Times New Roman"/>
                <w:sz w:val="24"/>
                <w:szCs w:val="24"/>
              </w:rPr>
              <w:t xml:space="preserve"> облачность, туман, небольшой дождь, заморозки, оттепель, вьюга, метель, ледоход, жаркие дни, радуга, холодный-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теплый ветер. </w:t>
            </w:r>
          </w:p>
          <w:p w:rsidR="00D361E7" w:rsidRDefault="00926756" w:rsidP="00926756">
            <w:pPr>
              <w:pStyle w:val="c16"/>
              <w:spacing w:before="0" w:beforeAutospacing="0" w:after="0" w:afterAutospacing="0"/>
              <w:ind w:right="72"/>
              <w:jc w:val="both"/>
              <w:rPr>
                <w:rStyle w:val="c7"/>
                <w:color w:val="000000"/>
              </w:rPr>
            </w:pPr>
            <w:r w:rsidRPr="008B5C35">
              <w:rPr>
                <w:rStyle w:val="c7"/>
                <w:color w:val="000000"/>
              </w:rPr>
              <w:t>Чередование времён года, закрепление знаний о названиях месяцев.</w:t>
            </w:r>
          </w:p>
          <w:p w:rsidR="00926756" w:rsidRPr="008B5C35" w:rsidRDefault="00926756" w:rsidP="009267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5C35">
              <w:rPr>
                <w:rStyle w:val="c7"/>
                <w:rFonts w:ascii="Times New Roman" w:hAnsi="Times New Roman"/>
                <w:color w:val="000000"/>
                <w:sz w:val="24"/>
                <w:szCs w:val="24"/>
              </w:rPr>
              <w:t>Растения и животные в разное время года. Сад, лес в разное время года.</w:t>
            </w:r>
          </w:p>
          <w:p w:rsidR="00926756" w:rsidRPr="008B5C35" w:rsidRDefault="00926756" w:rsidP="00926756">
            <w:pPr>
              <w:pStyle w:val="c27"/>
              <w:spacing w:before="0" w:beforeAutospacing="0" w:after="0" w:afterAutospacing="0"/>
              <w:ind w:right="72"/>
              <w:jc w:val="both"/>
              <w:rPr>
                <w:color w:val="000000"/>
              </w:rPr>
            </w:pPr>
            <w:r w:rsidRPr="008B5C35">
              <w:rPr>
                <w:rStyle w:val="c7"/>
                <w:color w:val="000000"/>
              </w:rPr>
              <w:t>Дикие и домашние животные в разное время года.</w:t>
            </w:r>
          </w:p>
          <w:p w:rsidR="00926756" w:rsidRPr="00583E02" w:rsidRDefault="00926756" w:rsidP="00926756">
            <w:pPr>
              <w:pStyle w:val="c16"/>
              <w:spacing w:before="0" w:beforeAutospacing="0" w:after="0" w:afterAutospacing="0"/>
              <w:ind w:right="72"/>
              <w:jc w:val="both"/>
              <w:rPr>
                <w:color w:val="000000"/>
              </w:rPr>
            </w:pPr>
            <w:r w:rsidRPr="008B5C35">
              <w:rPr>
                <w:rStyle w:val="c7"/>
                <w:color w:val="000000"/>
              </w:rPr>
              <w:t>Труд людей города и села в разное время года</w:t>
            </w:r>
            <w:r w:rsidRPr="008B5C35">
              <w:rPr>
                <w:color w:val="000000"/>
              </w:rPr>
              <w:t>.</w:t>
            </w:r>
          </w:p>
        </w:tc>
        <w:tc>
          <w:tcPr>
            <w:tcW w:w="1560" w:type="dxa"/>
            <w:vAlign w:val="center"/>
          </w:tcPr>
          <w:p w:rsidR="00D361E7" w:rsidRPr="00583E02" w:rsidRDefault="00926756" w:rsidP="00926756">
            <w:pPr>
              <w:pStyle w:val="c16"/>
              <w:spacing w:before="0" w:beforeAutospacing="0" w:after="0" w:afterAutospacing="0"/>
              <w:jc w:val="center"/>
            </w:pPr>
            <w:r>
              <w:t xml:space="preserve">  15</w:t>
            </w:r>
            <w:r w:rsidR="00394B23">
              <w:t xml:space="preserve"> ч.</w:t>
            </w:r>
          </w:p>
        </w:tc>
      </w:tr>
      <w:tr w:rsidR="00D361E7" w:rsidRPr="008B5C35" w:rsidTr="00926756">
        <w:tc>
          <w:tcPr>
            <w:tcW w:w="2518" w:type="dxa"/>
            <w:vAlign w:val="center"/>
          </w:tcPr>
          <w:p w:rsidR="00D361E7" w:rsidRPr="00583E02" w:rsidRDefault="00386B5B" w:rsidP="009267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Живая и неживая природа</w:t>
            </w:r>
          </w:p>
        </w:tc>
        <w:tc>
          <w:tcPr>
            <w:tcW w:w="5528" w:type="dxa"/>
          </w:tcPr>
          <w:p w:rsidR="00D361E7" w:rsidRDefault="00956A73" w:rsidP="00956A73">
            <w:pPr>
              <w:spacing w:after="0" w:line="240" w:lineRule="auto"/>
              <w:jc w:val="both"/>
              <w:rPr>
                <w:rStyle w:val="c7"/>
                <w:rFonts w:ascii="Times New Roman" w:hAnsi="Times New Roman"/>
                <w:color w:val="000000"/>
                <w:sz w:val="24"/>
                <w:szCs w:val="24"/>
              </w:rPr>
            </w:pPr>
            <w:r w:rsidRPr="008B5C35">
              <w:rPr>
                <w:rStyle w:val="c7"/>
                <w:rFonts w:ascii="Times New Roman" w:hAnsi="Times New Roman"/>
                <w:color w:val="000000"/>
                <w:sz w:val="24"/>
                <w:szCs w:val="24"/>
              </w:rPr>
              <w:t>Формирование представлений о явлениях в неживой природе:</w:t>
            </w:r>
            <w:r w:rsidRPr="008B5C35">
              <w:rPr>
                <w:rFonts w:ascii="Times New Roman" w:hAnsi="Times New Roman"/>
                <w:sz w:val="24"/>
                <w:szCs w:val="24"/>
              </w:rPr>
              <w:t xml:space="preserve"> облачность, туман, небольшой дождь, заморозки, оттепель, вьюга, метель, ледоход, жаркие дни, радуга, холодный-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теплый ветер. </w:t>
            </w:r>
            <w:r w:rsidRPr="008B5C35">
              <w:rPr>
                <w:rStyle w:val="c7"/>
                <w:rFonts w:ascii="Times New Roman" w:hAnsi="Times New Roman"/>
                <w:color w:val="000000"/>
                <w:sz w:val="24"/>
                <w:szCs w:val="24"/>
              </w:rPr>
              <w:t>Познакомить учащихся со значением солнца и воздуха в природе и для человека.</w:t>
            </w:r>
          </w:p>
          <w:p w:rsidR="00956A73" w:rsidRPr="008B5C35" w:rsidRDefault="00956A73" w:rsidP="00956A73">
            <w:pPr>
              <w:pStyle w:val="c16"/>
              <w:spacing w:before="0" w:beforeAutospacing="0" w:after="0" w:afterAutospacing="0"/>
              <w:jc w:val="both"/>
              <w:rPr>
                <w:rStyle w:val="c7"/>
                <w:color w:val="000000"/>
              </w:rPr>
            </w:pPr>
            <w:r w:rsidRPr="008B5C35">
              <w:lastRenderedPageBreak/>
              <w:t xml:space="preserve">Провести </w:t>
            </w:r>
            <w:r>
              <w:rPr>
                <w:color w:val="000000"/>
              </w:rPr>
              <w:t>срав</w:t>
            </w:r>
            <w:r w:rsidRPr="008B5C35">
              <w:rPr>
                <w:color w:val="000000"/>
              </w:rPr>
              <w:t>нительный анализ растений разных групп: деревья, кустарники, травы. Так же обратить внимание на их сходство и различия.Познакомить учащихся с частями растений: корень,стебель (ствол), ветки, почки, листья, цветы.</w:t>
            </w:r>
          </w:p>
          <w:p w:rsidR="00956A73" w:rsidRPr="00583E02" w:rsidRDefault="00956A73" w:rsidP="00956A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C35">
              <w:rPr>
                <w:rFonts w:ascii="Times New Roman" w:hAnsi="Times New Roman"/>
                <w:sz w:val="24"/>
                <w:szCs w:val="24"/>
              </w:rPr>
              <w:t>Познакомить с растениямилеса. Деревья хвойные и лиственные, кустарники.</w:t>
            </w:r>
          </w:p>
        </w:tc>
        <w:tc>
          <w:tcPr>
            <w:tcW w:w="1560" w:type="dxa"/>
            <w:vAlign w:val="center"/>
          </w:tcPr>
          <w:p w:rsidR="00D361E7" w:rsidRPr="006B2618" w:rsidRDefault="00926756" w:rsidP="00926756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  <w:r w:rsidR="00394B2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D361E7" w:rsidRPr="008B5C35" w:rsidTr="00926756">
        <w:tc>
          <w:tcPr>
            <w:tcW w:w="2518" w:type="dxa"/>
            <w:vAlign w:val="center"/>
          </w:tcPr>
          <w:p w:rsidR="00D361E7" w:rsidRPr="00583E02" w:rsidRDefault="00386B5B" w:rsidP="009267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Фрукты и овощи</w:t>
            </w:r>
          </w:p>
        </w:tc>
        <w:tc>
          <w:tcPr>
            <w:tcW w:w="5528" w:type="dxa"/>
          </w:tcPr>
          <w:p w:rsidR="00956A73" w:rsidRDefault="00956A73" w:rsidP="00956A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 с </w:t>
            </w:r>
            <w:r w:rsidRPr="008B5C35">
              <w:rPr>
                <w:rFonts w:ascii="Times New Roman" w:hAnsi="Times New Roman"/>
                <w:sz w:val="24"/>
                <w:szCs w:val="24"/>
              </w:rPr>
              <w:t>рас</w:t>
            </w:r>
            <w:r>
              <w:rPr>
                <w:rFonts w:ascii="Times New Roman" w:hAnsi="Times New Roman"/>
                <w:sz w:val="24"/>
                <w:szCs w:val="24"/>
              </w:rPr>
              <w:t>тениями сада. Фруктовые деревья (2-3 названия). </w:t>
            </w:r>
          </w:p>
          <w:p w:rsidR="00956A73" w:rsidRDefault="00956A73" w:rsidP="00956A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Внешний вид, </w:t>
            </w:r>
            <w:r w:rsidRPr="008B5C35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спознавание. Плоды. Ягоды.</w:t>
            </w:r>
          </w:p>
          <w:p w:rsidR="00394B23" w:rsidRDefault="00394B23" w:rsidP="00956A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Садовые овощи. Внешний вид, распознавание.</w:t>
            </w:r>
          </w:p>
          <w:p w:rsidR="00394B23" w:rsidRDefault="00394B23" w:rsidP="00956A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Переработка овощей и фруктов. Съедобные и несъедобные части фруктов и овощей.</w:t>
            </w:r>
          </w:p>
          <w:p w:rsidR="00394B23" w:rsidRPr="00956A73" w:rsidRDefault="00394B23" w:rsidP="00956A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Польза садовых растений в жизни человека и животных</w:t>
            </w:r>
          </w:p>
        </w:tc>
        <w:tc>
          <w:tcPr>
            <w:tcW w:w="1560" w:type="dxa"/>
            <w:vAlign w:val="center"/>
          </w:tcPr>
          <w:p w:rsidR="00D361E7" w:rsidRPr="006B2618" w:rsidRDefault="00926756" w:rsidP="00926756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94B2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D361E7" w:rsidRPr="008B5C35" w:rsidTr="00926756">
        <w:tc>
          <w:tcPr>
            <w:tcW w:w="2518" w:type="dxa"/>
            <w:vAlign w:val="center"/>
          </w:tcPr>
          <w:p w:rsidR="00D361E7" w:rsidRPr="00583E02" w:rsidRDefault="00926756" w:rsidP="009267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Ягоды</w:t>
            </w:r>
          </w:p>
        </w:tc>
        <w:tc>
          <w:tcPr>
            <w:tcW w:w="5528" w:type="dxa"/>
          </w:tcPr>
          <w:p w:rsidR="00D361E7" w:rsidRDefault="00956A73" w:rsidP="009267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с лесными и садовыми ягодами.  Я</w:t>
            </w:r>
            <w:r w:rsidRPr="008B5C35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одные кустарники (2-3 названия). Польза ягод в жизни животных и человека. Провести сравнительный анализ разных групп ягод. </w:t>
            </w:r>
          </w:p>
          <w:p w:rsidR="00956A73" w:rsidRPr="00583E02" w:rsidRDefault="00956A73" w:rsidP="009267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Ягоды: полезные и опасные. </w:t>
            </w:r>
          </w:p>
        </w:tc>
        <w:tc>
          <w:tcPr>
            <w:tcW w:w="1560" w:type="dxa"/>
            <w:vAlign w:val="center"/>
          </w:tcPr>
          <w:p w:rsidR="00D361E7" w:rsidRPr="006B2618" w:rsidRDefault="00926756" w:rsidP="00926756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 w:rsidR="00394B23">
              <w:rPr>
                <w:rFonts w:ascii="Times New Roman" w:hAnsi="Times New Roman"/>
                <w:bCs/>
                <w:sz w:val="24"/>
                <w:szCs w:val="24"/>
              </w:rPr>
              <w:t xml:space="preserve"> ч.</w:t>
            </w:r>
          </w:p>
        </w:tc>
      </w:tr>
      <w:tr w:rsidR="00D361E7" w:rsidRPr="008B5C35" w:rsidTr="00926756">
        <w:trPr>
          <w:trHeight w:val="106"/>
        </w:trPr>
        <w:tc>
          <w:tcPr>
            <w:tcW w:w="2518" w:type="dxa"/>
            <w:vAlign w:val="center"/>
          </w:tcPr>
          <w:p w:rsidR="00D361E7" w:rsidRPr="00583E02" w:rsidRDefault="00926756" w:rsidP="009267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Грибы</w:t>
            </w:r>
          </w:p>
        </w:tc>
        <w:tc>
          <w:tcPr>
            <w:tcW w:w="5528" w:type="dxa"/>
          </w:tcPr>
          <w:p w:rsidR="00D361E7" w:rsidRDefault="00956A73" w:rsidP="009267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C35">
              <w:rPr>
                <w:rFonts w:ascii="Times New Roman" w:hAnsi="Times New Roman"/>
                <w:sz w:val="24"/>
                <w:szCs w:val="24"/>
              </w:rPr>
              <w:t>Познакомить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грибами, которые растут в лесу и выращиваются человеком.</w:t>
            </w:r>
          </w:p>
          <w:p w:rsidR="00956A73" w:rsidRDefault="00956A73" w:rsidP="009267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Строение гриба: грибница, ножка, шляпка.</w:t>
            </w:r>
          </w:p>
          <w:p w:rsidR="00956A73" w:rsidRDefault="00956A73" w:rsidP="009267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Грибы: ядовитые и съедобные.</w:t>
            </w:r>
          </w:p>
          <w:p w:rsidR="00956A73" w:rsidRPr="00583E02" w:rsidRDefault="00956A73" w:rsidP="009267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Переработка грибов. Значение и польза грибов в жизни человека, в природе, для животных.</w:t>
            </w:r>
          </w:p>
        </w:tc>
        <w:tc>
          <w:tcPr>
            <w:tcW w:w="1560" w:type="dxa"/>
            <w:vAlign w:val="center"/>
          </w:tcPr>
          <w:p w:rsidR="00D361E7" w:rsidRPr="006B2618" w:rsidRDefault="00926756" w:rsidP="00926756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394B23">
              <w:rPr>
                <w:rFonts w:ascii="Times New Roman" w:hAnsi="Times New Roman"/>
                <w:bCs/>
                <w:sz w:val="24"/>
                <w:szCs w:val="24"/>
              </w:rPr>
              <w:t xml:space="preserve"> ч.</w:t>
            </w:r>
          </w:p>
        </w:tc>
      </w:tr>
      <w:tr w:rsidR="00D361E7" w:rsidRPr="008B5C35" w:rsidTr="00926756">
        <w:trPr>
          <w:trHeight w:val="106"/>
        </w:trPr>
        <w:tc>
          <w:tcPr>
            <w:tcW w:w="2518" w:type="dxa"/>
            <w:vAlign w:val="center"/>
          </w:tcPr>
          <w:p w:rsidR="00D361E7" w:rsidRPr="00583E02" w:rsidRDefault="00926756" w:rsidP="009267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Комнатные и дикорастущие растения, цветы</w:t>
            </w:r>
          </w:p>
        </w:tc>
        <w:tc>
          <w:tcPr>
            <w:tcW w:w="5528" w:type="dxa"/>
          </w:tcPr>
          <w:p w:rsidR="00D361E7" w:rsidRDefault="00394B23" w:rsidP="009267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обучающихся с комнатными и дикорастущими растениями.</w:t>
            </w:r>
          </w:p>
          <w:p w:rsidR="00394B23" w:rsidRDefault="00394B23" w:rsidP="009267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Внешний вид цветка от времени года. Ухода за комнатными растениями. </w:t>
            </w:r>
          </w:p>
          <w:p w:rsidR="00394B23" w:rsidRDefault="00394B23" w:rsidP="009267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Строение цветка: корень, стебель, листья, лепестки, пестик.</w:t>
            </w:r>
          </w:p>
          <w:p w:rsidR="00394B23" w:rsidRPr="00583E02" w:rsidRDefault="00394B23" w:rsidP="009267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Различие комнатных растений от дикорастущих. </w:t>
            </w:r>
          </w:p>
        </w:tc>
        <w:tc>
          <w:tcPr>
            <w:tcW w:w="1560" w:type="dxa"/>
            <w:vAlign w:val="center"/>
          </w:tcPr>
          <w:p w:rsidR="00D361E7" w:rsidRPr="006B2618" w:rsidRDefault="00926756" w:rsidP="00926756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94B2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926756" w:rsidRPr="008B5C35" w:rsidTr="00926756">
        <w:trPr>
          <w:trHeight w:val="106"/>
        </w:trPr>
        <w:tc>
          <w:tcPr>
            <w:tcW w:w="2518" w:type="dxa"/>
            <w:vAlign w:val="center"/>
          </w:tcPr>
          <w:p w:rsidR="00926756" w:rsidRDefault="00926756" w:rsidP="009267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Животный мир</w:t>
            </w:r>
          </w:p>
        </w:tc>
        <w:tc>
          <w:tcPr>
            <w:tcW w:w="5528" w:type="dxa"/>
          </w:tcPr>
          <w:p w:rsidR="00956A73" w:rsidRPr="008B5C35" w:rsidRDefault="00956A73" w:rsidP="00956A73">
            <w:pPr>
              <w:pStyle w:val="c16"/>
              <w:spacing w:before="0" w:beforeAutospacing="0" w:after="0" w:afterAutospacing="0"/>
              <w:jc w:val="both"/>
              <w:rPr>
                <w:rStyle w:val="c7"/>
                <w:color w:val="000000"/>
              </w:rPr>
            </w:pPr>
            <w:r w:rsidRPr="008B5C35">
              <w:rPr>
                <w:rStyle w:val="c7"/>
                <w:color w:val="000000"/>
              </w:rPr>
              <w:t xml:space="preserve">Показать роль и значение домашних животных в жизни человека.    </w:t>
            </w:r>
          </w:p>
          <w:p w:rsidR="00956A73" w:rsidRPr="008B5C35" w:rsidRDefault="00956A73" w:rsidP="00956A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C35">
              <w:rPr>
                <w:rFonts w:ascii="Times New Roman" w:hAnsi="Times New Roman"/>
                <w:sz w:val="24"/>
                <w:szCs w:val="24"/>
              </w:rPr>
              <w:t>Дикие обитатели леса: кабан, лось, заяц. Внешний вид, питание, повадки, образ жизни, детеныши. Приспособление диких животных к условиям природы.</w:t>
            </w:r>
          </w:p>
          <w:p w:rsidR="00956A73" w:rsidRPr="008B5C35" w:rsidRDefault="00956A73" w:rsidP="00956A73">
            <w:pPr>
              <w:spacing w:after="0" w:line="240" w:lineRule="auto"/>
              <w:jc w:val="both"/>
              <w:rPr>
                <w:rStyle w:val="c7"/>
                <w:rFonts w:ascii="Times New Roman" w:hAnsi="Times New Roman"/>
                <w:color w:val="000000"/>
                <w:sz w:val="24"/>
                <w:szCs w:val="24"/>
              </w:rPr>
            </w:pPr>
            <w:r w:rsidRPr="008B5C35">
              <w:rPr>
                <w:rStyle w:val="c7"/>
                <w:rFonts w:ascii="Times New Roman" w:hAnsi="Times New Roman"/>
                <w:color w:val="000000"/>
                <w:sz w:val="24"/>
                <w:szCs w:val="24"/>
              </w:rPr>
              <w:t>Домашние животные: кролик, корова, свинья. Разведение человеком домашних, животных, уход за ними.</w:t>
            </w:r>
          </w:p>
          <w:p w:rsidR="00926756" w:rsidRPr="00583E02" w:rsidRDefault="00956A73" w:rsidP="00956A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C35">
              <w:rPr>
                <w:rFonts w:ascii="Times New Roman" w:hAnsi="Times New Roman"/>
                <w:sz w:val="24"/>
                <w:szCs w:val="24"/>
              </w:rPr>
              <w:t>Сравнение диких и домашних животных. Сходство и отличия: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кабан - свинья, заяц - кролик.</w:t>
            </w:r>
          </w:p>
        </w:tc>
        <w:tc>
          <w:tcPr>
            <w:tcW w:w="1560" w:type="dxa"/>
            <w:vAlign w:val="center"/>
          </w:tcPr>
          <w:p w:rsidR="00926756" w:rsidRPr="006B2618" w:rsidRDefault="00926756" w:rsidP="00926756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94B2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926756" w:rsidRPr="008B5C35" w:rsidTr="00926756">
        <w:trPr>
          <w:trHeight w:val="106"/>
        </w:trPr>
        <w:tc>
          <w:tcPr>
            <w:tcW w:w="2518" w:type="dxa"/>
            <w:vAlign w:val="center"/>
          </w:tcPr>
          <w:p w:rsidR="00926756" w:rsidRDefault="00926756" w:rsidP="009267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Птицы</w:t>
            </w:r>
          </w:p>
        </w:tc>
        <w:tc>
          <w:tcPr>
            <w:tcW w:w="5528" w:type="dxa"/>
          </w:tcPr>
          <w:p w:rsidR="00956A73" w:rsidRPr="008B5C35" w:rsidRDefault="00956A73" w:rsidP="00956A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C35">
              <w:rPr>
                <w:rFonts w:ascii="Times New Roman" w:hAnsi="Times New Roman"/>
                <w:sz w:val="24"/>
                <w:szCs w:val="24"/>
              </w:rPr>
              <w:t>Птицы. Внешний вид, питание, повадки, образ жизни.</w:t>
            </w:r>
          </w:p>
          <w:p w:rsidR="00956A73" w:rsidRPr="008B5C35" w:rsidRDefault="00956A73" w:rsidP="00956A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C35">
              <w:rPr>
                <w:rFonts w:ascii="Times New Roman" w:hAnsi="Times New Roman"/>
                <w:sz w:val="24"/>
                <w:szCs w:val="24"/>
              </w:rPr>
              <w:t>Строение гнезд, забота о потомстве. Птицы перелетные и зимующие: соловей, дрозд - галка, дятел.</w:t>
            </w:r>
          </w:p>
          <w:p w:rsidR="00926756" w:rsidRPr="00583E02" w:rsidRDefault="00956A73" w:rsidP="00956A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C35">
              <w:rPr>
                <w:rFonts w:ascii="Times New Roman" w:hAnsi="Times New Roman"/>
                <w:sz w:val="24"/>
                <w:szCs w:val="24"/>
              </w:rPr>
              <w:t>Хищные птицы: ястреб, коршун. Певчие птицы: ласточка, жаворонок.</w:t>
            </w:r>
            <w:r w:rsidRPr="008B5C35">
              <w:rPr>
                <w:rStyle w:val="c7"/>
                <w:rFonts w:ascii="Times New Roman" w:hAnsi="Times New Roman"/>
                <w:color w:val="000000"/>
                <w:sz w:val="24"/>
                <w:szCs w:val="24"/>
              </w:rPr>
              <w:t xml:space="preserve">Какую пользу приносят </w:t>
            </w:r>
            <w:r w:rsidRPr="008B5C35">
              <w:rPr>
                <w:rStyle w:val="c7"/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человеку. Сравнение перелетных птиц с зимующими.</w:t>
            </w:r>
          </w:p>
        </w:tc>
        <w:tc>
          <w:tcPr>
            <w:tcW w:w="1560" w:type="dxa"/>
            <w:vAlign w:val="center"/>
          </w:tcPr>
          <w:p w:rsidR="00926756" w:rsidRPr="006B2618" w:rsidRDefault="00926756" w:rsidP="00926756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="00394B2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</w:tbl>
    <w:p w:rsidR="00D361E7" w:rsidRPr="00C90A9F" w:rsidRDefault="00D361E7" w:rsidP="00D361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61E7" w:rsidRDefault="00D361E7" w:rsidP="00D361E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624BF">
        <w:rPr>
          <w:rFonts w:ascii="Times New Roman" w:hAnsi="Times New Roman"/>
          <w:b/>
          <w:sz w:val="24"/>
          <w:szCs w:val="24"/>
        </w:rPr>
        <w:t>Требования к уровню подготовки обучающихся</w:t>
      </w:r>
    </w:p>
    <w:p w:rsidR="00067E78" w:rsidRPr="00D65E58" w:rsidRDefault="007624BF" w:rsidP="00D65E5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A84C6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 соответствии с требованиями ФГОС к АООП для об</w:t>
      </w:r>
      <w:r w:rsidR="00E916BB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учающихся с умеренной, тяжелой умственной отсталостью (интеллектуальными нарушениями)</w:t>
      </w:r>
      <w:r w:rsidR="00E916BB">
        <w:t> </w:t>
      </w:r>
      <w:r w:rsidR="00E916BB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(вариант </w:t>
      </w:r>
      <w:r w:rsidRPr="00A84C6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2)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потребностей.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обучающихся. </w:t>
      </w:r>
    </w:p>
    <w:p w:rsidR="00D361E7" w:rsidRPr="007624BF" w:rsidRDefault="007624BF" w:rsidP="00D361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Планируемые</w:t>
      </w:r>
      <w:r w:rsidR="00D361E7" w:rsidRPr="007624BF">
        <w:rPr>
          <w:rFonts w:ascii="Times New Roman" w:hAnsi="Times New Roman"/>
          <w:b/>
          <w:sz w:val="24"/>
          <w:szCs w:val="24"/>
        </w:rPr>
        <w:t xml:space="preserve"> личностные учебные действия:</w:t>
      </w:r>
    </w:p>
    <w:p w:rsidR="00D361E7" w:rsidRPr="007624BF" w:rsidRDefault="00D361E7" w:rsidP="007624BF">
      <w:pPr>
        <w:pStyle w:val="Default"/>
        <w:numPr>
          <w:ilvl w:val="0"/>
          <w:numId w:val="2"/>
        </w:numPr>
        <w:ind w:left="0" w:firstLine="360"/>
        <w:jc w:val="both"/>
      </w:pPr>
      <w:r w:rsidRPr="007624BF">
        <w:t>личностные освоение доступной социальной роли обучающихся, развитие мотивов учебной деятельности и формирование личностного смысла учения;</w:t>
      </w:r>
    </w:p>
    <w:p w:rsidR="00D361E7" w:rsidRPr="007624BF" w:rsidRDefault="00D361E7" w:rsidP="007624BF">
      <w:pPr>
        <w:pStyle w:val="Default"/>
        <w:numPr>
          <w:ilvl w:val="0"/>
          <w:numId w:val="2"/>
        </w:numPr>
        <w:ind w:left="0" w:firstLine="360"/>
        <w:jc w:val="both"/>
      </w:pPr>
      <w:r w:rsidRPr="007624BF">
        <w:t>развитие самостоятельности и личной ответственности за свои поступки на основе представлений о нравственных нормах, общепринятых правилах;</w:t>
      </w:r>
    </w:p>
    <w:p w:rsidR="00D361E7" w:rsidRPr="007624BF" w:rsidRDefault="00D361E7" w:rsidP="007624BF">
      <w:pPr>
        <w:pStyle w:val="Default"/>
        <w:numPr>
          <w:ilvl w:val="0"/>
          <w:numId w:val="2"/>
        </w:numPr>
        <w:ind w:left="0" w:firstLine="360"/>
        <w:jc w:val="both"/>
      </w:pPr>
      <w:r w:rsidRPr="007624BF">
        <w:t xml:space="preserve">развитие навыков сотрудничества с взрослыми и сверстниками в разных социальных ситуациях, умение не создавать конфликтов и находить выход из спорных ситуаций;  </w:t>
      </w:r>
    </w:p>
    <w:p w:rsidR="00D361E7" w:rsidRPr="007624BF" w:rsidRDefault="00D361E7" w:rsidP="007624BF">
      <w:pPr>
        <w:pStyle w:val="Default"/>
        <w:numPr>
          <w:ilvl w:val="0"/>
          <w:numId w:val="2"/>
        </w:numPr>
        <w:jc w:val="both"/>
      </w:pPr>
      <w:r w:rsidRPr="007624BF">
        <w:t>социально-эмоциональное участие в процессе общения и совместной деятельности;</w:t>
      </w:r>
    </w:p>
    <w:p w:rsidR="00D361E7" w:rsidRPr="007624BF" w:rsidRDefault="00D361E7" w:rsidP="007624BF">
      <w:pPr>
        <w:pStyle w:val="Default"/>
        <w:numPr>
          <w:ilvl w:val="0"/>
          <w:numId w:val="2"/>
        </w:numPr>
        <w:ind w:left="0" w:firstLine="349"/>
        <w:jc w:val="both"/>
      </w:pPr>
      <w:r w:rsidRPr="007624BF">
        <w:t>овладение начальными навыками адаптации в динамично изменяющемся и развивающемся мире.</w:t>
      </w:r>
    </w:p>
    <w:p w:rsidR="00D361E7" w:rsidRPr="007624BF" w:rsidRDefault="00D361E7" w:rsidP="00D361E7">
      <w:pPr>
        <w:pStyle w:val="a6"/>
        <w:spacing w:before="0" w:beforeAutospacing="0" w:after="0" w:afterAutospacing="0"/>
        <w:ind w:firstLine="709"/>
        <w:jc w:val="both"/>
        <w:rPr>
          <w:b/>
          <w:bCs/>
          <w:iCs/>
        </w:rPr>
      </w:pPr>
      <w:r w:rsidRPr="007624BF">
        <w:rPr>
          <w:b/>
          <w:bCs/>
          <w:iCs/>
        </w:rPr>
        <w:t>Планируемые предметные результаты</w:t>
      </w:r>
    </w:p>
    <w:p w:rsidR="00D361E7" w:rsidRPr="007624BF" w:rsidRDefault="00D361E7" w:rsidP="007624BF">
      <w:pPr>
        <w:pStyle w:val="a6"/>
        <w:numPr>
          <w:ilvl w:val="0"/>
          <w:numId w:val="3"/>
        </w:numPr>
        <w:spacing w:before="0" w:beforeAutospacing="0" w:after="0" w:afterAutospacing="0"/>
        <w:ind w:left="0" w:firstLine="360"/>
        <w:jc w:val="both"/>
      </w:pPr>
      <w:r w:rsidRPr="007624BF">
        <w:t xml:space="preserve">называть и характеризовать предметы и явления, сравнивать и классифицировать, устанавливать общие и отличительные свойства; </w:t>
      </w:r>
    </w:p>
    <w:p w:rsidR="00D361E7" w:rsidRPr="007624BF" w:rsidRDefault="00D361E7" w:rsidP="007624BF">
      <w:pPr>
        <w:pStyle w:val="a6"/>
        <w:numPr>
          <w:ilvl w:val="0"/>
          <w:numId w:val="3"/>
        </w:numPr>
        <w:spacing w:before="0" w:beforeAutospacing="0" w:after="0" w:afterAutospacing="0"/>
        <w:jc w:val="both"/>
      </w:pPr>
      <w:r w:rsidRPr="007624BF">
        <w:t xml:space="preserve">участвовать в беседе, отвечать на вопросы; </w:t>
      </w:r>
    </w:p>
    <w:p w:rsidR="00D361E7" w:rsidRPr="007624BF" w:rsidRDefault="00D361E7" w:rsidP="007624BF">
      <w:pPr>
        <w:pStyle w:val="a6"/>
        <w:numPr>
          <w:ilvl w:val="0"/>
          <w:numId w:val="3"/>
        </w:numPr>
        <w:spacing w:before="0" w:beforeAutospacing="0" w:after="0" w:afterAutospacing="0"/>
        <w:ind w:left="0" w:firstLine="349"/>
        <w:jc w:val="both"/>
      </w:pPr>
      <w:r w:rsidRPr="007624BF">
        <w:t xml:space="preserve">связно высказываться, употребляя простые распространенные предложения, правильно используя формы знакомых слов; </w:t>
      </w:r>
    </w:p>
    <w:p w:rsidR="00D361E7" w:rsidRPr="007624BF" w:rsidRDefault="00D361E7" w:rsidP="007624BF">
      <w:pPr>
        <w:pStyle w:val="a6"/>
        <w:numPr>
          <w:ilvl w:val="0"/>
          <w:numId w:val="3"/>
        </w:numPr>
        <w:spacing w:before="0" w:beforeAutospacing="0" w:after="0" w:afterAutospacing="0"/>
        <w:jc w:val="both"/>
      </w:pPr>
      <w:r w:rsidRPr="007624BF">
        <w:t xml:space="preserve">правильно называть изученные объекты и явления; </w:t>
      </w:r>
    </w:p>
    <w:p w:rsidR="00D361E7" w:rsidRPr="007624BF" w:rsidRDefault="00D361E7" w:rsidP="007624BF">
      <w:pPr>
        <w:pStyle w:val="a6"/>
        <w:numPr>
          <w:ilvl w:val="0"/>
          <w:numId w:val="3"/>
        </w:numPr>
        <w:spacing w:before="0" w:beforeAutospacing="0" w:after="0" w:afterAutospacing="0"/>
        <w:ind w:left="0" w:firstLine="360"/>
        <w:jc w:val="both"/>
      </w:pPr>
      <w:r w:rsidRPr="007624BF">
        <w:t>сравнивать и различать растения сада и леса, деревья хвойные</w:t>
      </w:r>
      <w:r w:rsidRPr="007624BF">
        <w:rPr>
          <w:rStyle w:val="22"/>
          <w:sz w:val="24"/>
          <w:szCs w:val="24"/>
        </w:rPr>
        <w:t xml:space="preserve"> и лиственные, кустарники, </w:t>
      </w:r>
      <w:r w:rsidRPr="007624BF">
        <w:t xml:space="preserve">травы, ягоды, грибы, орехи, плоды и семена растений; </w:t>
      </w:r>
    </w:p>
    <w:p w:rsidR="00D361E7" w:rsidRPr="007624BF" w:rsidRDefault="00D361E7" w:rsidP="007624BF">
      <w:pPr>
        <w:pStyle w:val="a6"/>
        <w:numPr>
          <w:ilvl w:val="0"/>
          <w:numId w:val="3"/>
        </w:numPr>
        <w:spacing w:before="0" w:beforeAutospacing="0" w:after="0" w:afterAutospacing="0"/>
        <w:jc w:val="both"/>
        <w:rPr>
          <w:rStyle w:val="22"/>
          <w:sz w:val="24"/>
          <w:szCs w:val="24"/>
        </w:rPr>
      </w:pPr>
      <w:r w:rsidRPr="007624BF">
        <w:t>названия наиболее распространенных деревьев</w:t>
      </w:r>
      <w:r w:rsidRPr="007624BF">
        <w:rPr>
          <w:rStyle w:val="22"/>
          <w:sz w:val="24"/>
          <w:szCs w:val="24"/>
        </w:rPr>
        <w:t xml:space="preserve"> и кустарников своей местности;</w:t>
      </w:r>
    </w:p>
    <w:p w:rsidR="00D361E7" w:rsidRPr="007624BF" w:rsidRDefault="00D361E7" w:rsidP="007624BF">
      <w:pPr>
        <w:pStyle w:val="a6"/>
        <w:numPr>
          <w:ilvl w:val="0"/>
          <w:numId w:val="3"/>
        </w:numPr>
        <w:spacing w:before="0" w:beforeAutospacing="0" w:after="0" w:afterAutospacing="0"/>
        <w:ind w:left="0" w:firstLine="360"/>
        <w:jc w:val="both"/>
      </w:pPr>
      <w:r w:rsidRPr="007624BF">
        <w:t>образ жизни и повадки домашних и диких животных, птиц, роли</w:t>
      </w:r>
      <w:r w:rsidRPr="007624BF">
        <w:rPr>
          <w:rStyle w:val="22"/>
          <w:sz w:val="24"/>
          <w:szCs w:val="24"/>
        </w:rPr>
        <w:t xml:space="preserve"> человека в жизни </w:t>
      </w:r>
      <w:r w:rsidRPr="007624BF">
        <w:t xml:space="preserve">домашних животных; </w:t>
      </w:r>
    </w:p>
    <w:p w:rsidR="00D361E7" w:rsidRPr="007624BF" w:rsidRDefault="00D361E7" w:rsidP="007624BF">
      <w:pPr>
        <w:pStyle w:val="a6"/>
        <w:numPr>
          <w:ilvl w:val="0"/>
          <w:numId w:val="3"/>
        </w:numPr>
        <w:spacing w:before="0" w:beforeAutospacing="0" w:after="0" w:afterAutospacing="0"/>
        <w:jc w:val="both"/>
      </w:pPr>
      <w:r w:rsidRPr="007624BF">
        <w:t>знать названия времен года;</w:t>
      </w:r>
    </w:p>
    <w:p w:rsidR="00D361E7" w:rsidRPr="007624BF" w:rsidRDefault="00D361E7" w:rsidP="007624BF">
      <w:pPr>
        <w:pStyle w:val="a6"/>
        <w:numPr>
          <w:ilvl w:val="0"/>
          <w:numId w:val="3"/>
        </w:numPr>
        <w:spacing w:before="0" w:beforeAutospacing="0" w:after="0" w:afterAutospacing="0"/>
        <w:jc w:val="both"/>
      </w:pPr>
      <w:r w:rsidRPr="007624BF">
        <w:t xml:space="preserve">соблюдать правила питания; </w:t>
      </w:r>
    </w:p>
    <w:p w:rsidR="00D361E7" w:rsidRPr="007624BF" w:rsidRDefault="00D361E7" w:rsidP="007624BF">
      <w:pPr>
        <w:pStyle w:val="a6"/>
        <w:numPr>
          <w:ilvl w:val="0"/>
          <w:numId w:val="3"/>
        </w:numPr>
        <w:spacing w:before="0" w:beforeAutospacing="0" w:after="0" w:afterAutospacing="0"/>
        <w:ind w:left="0" w:firstLine="360"/>
        <w:jc w:val="both"/>
        <w:rPr>
          <w:rStyle w:val="22"/>
          <w:sz w:val="24"/>
          <w:szCs w:val="24"/>
        </w:rPr>
      </w:pPr>
      <w:r w:rsidRPr="007624BF">
        <w:t>соотносить сезонные</w:t>
      </w:r>
      <w:r w:rsidRPr="007624BF">
        <w:rPr>
          <w:rStyle w:val="22"/>
          <w:sz w:val="24"/>
          <w:szCs w:val="24"/>
        </w:rPr>
        <w:t xml:space="preserve"> изменения в неживой </w:t>
      </w:r>
      <w:r w:rsidRPr="007624BF">
        <w:t>природе с изменениями в жизни растений, животных,</w:t>
      </w:r>
      <w:r w:rsidRPr="007624BF">
        <w:rPr>
          <w:rStyle w:val="22"/>
          <w:sz w:val="24"/>
          <w:szCs w:val="24"/>
        </w:rPr>
        <w:t xml:space="preserve"> человека; </w:t>
      </w:r>
    </w:p>
    <w:p w:rsidR="00D361E7" w:rsidRPr="007624BF" w:rsidRDefault="007624BF" w:rsidP="007624BF">
      <w:pPr>
        <w:pStyle w:val="a6"/>
        <w:numPr>
          <w:ilvl w:val="0"/>
          <w:numId w:val="3"/>
        </w:numPr>
        <w:spacing w:before="0" w:beforeAutospacing="0" w:after="0" w:afterAutospacing="0"/>
        <w:jc w:val="both"/>
      </w:pPr>
      <w:r w:rsidRPr="007624BF">
        <w:t xml:space="preserve">поддерживать порядок в классе, </w:t>
      </w:r>
      <w:r w:rsidR="00D361E7" w:rsidRPr="007624BF">
        <w:t xml:space="preserve">дома; </w:t>
      </w:r>
    </w:p>
    <w:p w:rsidR="00D361E7" w:rsidRPr="007624BF" w:rsidRDefault="00D361E7" w:rsidP="007624BF">
      <w:pPr>
        <w:pStyle w:val="a6"/>
        <w:numPr>
          <w:ilvl w:val="0"/>
          <w:numId w:val="3"/>
        </w:numPr>
        <w:spacing w:before="0" w:beforeAutospacing="0" w:after="0" w:afterAutospacing="0"/>
        <w:jc w:val="both"/>
      </w:pPr>
      <w:r w:rsidRPr="007624BF">
        <w:t>с</w:t>
      </w:r>
      <w:r w:rsidR="007624BF" w:rsidRPr="007624BF">
        <w:t>облюдать правила личной гигиены.</w:t>
      </w:r>
    </w:p>
    <w:p w:rsidR="00DA335B" w:rsidRPr="00DA335B" w:rsidRDefault="00DA335B" w:rsidP="00DA33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24BF" w:rsidRPr="007624BF" w:rsidRDefault="007624BF" w:rsidP="007624BF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7624BF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Календарно-тематическое планирование</w:t>
      </w:r>
    </w:p>
    <w:tbl>
      <w:tblPr>
        <w:tblStyle w:val="1"/>
        <w:tblW w:w="9356" w:type="dxa"/>
        <w:tblInd w:w="-5" w:type="dxa"/>
        <w:tblLook w:val="04A0" w:firstRow="1" w:lastRow="0" w:firstColumn="1" w:lastColumn="0" w:noHBand="0" w:noVBand="1"/>
      </w:tblPr>
      <w:tblGrid>
        <w:gridCol w:w="801"/>
        <w:gridCol w:w="966"/>
        <w:gridCol w:w="4754"/>
        <w:gridCol w:w="850"/>
        <w:gridCol w:w="993"/>
        <w:gridCol w:w="992"/>
      </w:tblGrid>
      <w:tr w:rsidR="007624BF" w:rsidRPr="007624BF" w:rsidTr="007624BF">
        <w:trPr>
          <w:trHeight w:val="384"/>
        </w:trPr>
        <w:tc>
          <w:tcPr>
            <w:tcW w:w="801" w:type="dxa"/>
            <w:vMerge w:val="restart"/>
          </w:tcPr>
          <w:p w:rsidR="007624BF" w:rsidRPr="007624BF" w:rsidRDefault="007624BF" w:rsidP="00762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4B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№ урока п\п</w:t>
            </w:r>
          </w:p>
        </w:tc>
        <w:tc>
          <w:tcPr>
            <w:tcW w:w="966" w:type="dxa"/>
            <w:vMerge w:val="restart"/>
          </w:tcPr>
          <w:p w:rsidR="007624BF" w:rsidRPr="007624BF" w:rsidRDefault="007624BF" w:rsidP="00762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4B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№ урока по теме</w:t>
            </w:r>
          </w:p>
        </w:tc>
        <w:tc>
          <w:tcPr>
            <w:tcW w:w="4754" w:type="dxa"/>
            <w:vMerge w:val="restart"/>
          </w:tcPr>
          <w:p w:rsidR="007624BF" w:rsidRPr="007624BF" w:rsidRDefault="007624BF" w:rsidP="00762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4BF" w:rsidRPr="007624BF" w:rsidRDefault="007624BF" w:rsidP="00762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4B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850" w:type="dxa"/>
            <w:vMerge w:val="restart"/>
          </w:tcPr>
          <w:p w:rsidR="007624BF" w:rsidRPr="007624BF" w:rsidRDefault="007624BF" w:rsidP="00762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4BF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985" w:type="dxa"/>
            <w:gridSpan w:val="2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Дата</w:t>
            </w:r>
          </w:p>
        </w:tc>
      </w:tr>
      <w:tr w:rsidR="007624BF" w:rsidRPr="007624BF" w:rsidTr="007624BF">
        <w:trPr>
          <w:trHeight w:val="396"/>
        </w:trPr>
        <w:tc>
          <w:tcPr>
            <w:tcW w:w="801" w:type="dxa"/>
            <w:vMerge/>
          </w:tcPr>
          <w:p w:rsidR="007624BF" w:rsidRPr="007624BF" w:rsidRDefault="007624BF" w:rsidP="007624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vMerge/>
          </w:tcPr>
          <w:p w:rsidR="007624BF" w:rsidRPr="007624BF" w:rsidRDefault="007624BF" w:rsidP="007624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54" w:type="dxa"/>
            <w:vMerge/>
          </w:tcPr>
          <w:p w:rsidR="007624BF" w:rsidRPr="007624BF" w:rsidRDefault="007624BF" w:rsidP="00762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7624BF" w:rsidRPr="007624BF" w:rsidRDefault="007624BF" w:rsidP="00762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Планир</w:t>
            </w: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Факт</w:t>
            </w:r>
          </w:p>
        </w:tc>
      </w:tr>
      <w:tr w:rsidR="007624BF" w:rsidRPr="007624BF" w:rsidTr="007624BF">
        <w:trPr>
          <w:trHeight w:val="374"/>
        </w:trPr>
        <w:tc>
          <w:tcPr>
            <w:tcW w:w="801" w:type="dxa"/>
          </w:tcPr>
          <w:p w:rsidR="007624BF" w:rsidRPr="007624BF" w:rsidRDefault="007624BF" w:rsidP="007624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</w:tcPr>
          <w:p w:rsidR="007624BF" w:rsidRPr="007624BF" w:rsidRDefault="007624BF" w:rsidP="007624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4BF">
              <w:rPr>
                <w:rFonts w:ascii="Times New Roman" w:hAnsi="Times New Roman" w:cs="Times New Roman"/>
                <w:b/>
                <w:sz w:val="24"/>
                <w:szCs w:val="24"/>
              </w:rPr>
              <w:t>Временные представления</w:t>
            </w:r>
          </w:p>
        </w:tc>
        <w:tc>
          <w:tcPr>
            <w:tcW w:w="850" w:type="dxa"/>
          </w:tcPr>
          <w:p w:rsidR="007624BF" w:rsidRPr="007624BF" w:rsidRDefault="00926756" w:rsidP="007624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75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394B2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4BF">
              <w:rPr>
                <w:rFonts w:ascii="Times New Roman" w:hAnsi="Times New Roman" w:cs="Times New Roman"/>
                <w:sz w:val="24"/>
                <w:szCs w:val="24"/>
              </w:rPr>
              <w:t>Части суток, их последовательность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4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2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386B5B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Дни </w:t>
            </w:r>
            <w:r w:rsidR="007624BF"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недели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 Части суток и </w:t>
            </w:r>
            <w:r w:rsidRPr="00386B5B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виды деятельности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3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Рабочие и выходные дни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4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Времена года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lastRenderedPageBreak/>
              <w:t>5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Соотнесение месяцев с временами года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6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Осень. Признаки осени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7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Зима. Признаки зимы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8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Весна. Признаки весны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rPr>
          <w:trHeight w:val="58"/>
        </w:trPr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9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Лето. Признаки лета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10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Изменения в жизни человека в разное время года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11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Изменения в жизни животных в разное время года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12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Изменения в жизни птиц в разное время года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13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Изменения в жизни растений в разное время года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14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Природные явления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15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Явления природы и времена года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Живая и неживая природа</w:t>
            </w:r>
          </w:p>
        </w:tc>
        <w:tc>
          <w:tcPr>
            <w:tcW w:w="850" w:type="dxa"/>
          </w:tcPr>
          <w:p w:rsidR="007624BF" w:rsidRPr="007624BF" w:rsidRDefault="00926756" w:rsidP="007624BF">
            <w:pPr>
              <w:suppressAutoHyphens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926756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16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Солнце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17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Луна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18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Земля и небо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19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Вода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20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Значение воды в жизни человека и животных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21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Огонь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22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Значение огня в жизни человека и животных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23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Растения: деревья, кустарники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24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Строение дерева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25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Строение кустарников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26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Лесные и садовые кустарники</w:t>
            </w:r>
          </w:p>
        </w:tc>
        <w:tc>
          <w:tcPr>
            <w:tcW w:w="850" w:type="dxa"/>
          </w:tcPr>
          <w:p w:rsidR="007624BF" w:rsidRPr="007624BF" w:rsidRDefault="00926756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27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Значение растений в жизни человека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Фрукты и овощи</w:t>
            </w:r>
          </w:p>
        </w:tc>
        <w:tc>
          <w:tcPr>
            <w:tcW w:w="850" w:type="dxa"/>
          </w:tcPr>
          <w:p w:rsidR="007624BF" w:rsidRPr="007624BF" w:rsidRDefault="00926756" w:rsidP="007624BF">
            <w:pPr>
              <w:suppressAutoHyphens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926756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28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Фрукты. Узнавание фруктов по внешнему виду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29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Съедобные и несъедобные части фрукта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30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Переработка фруктов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31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Значение фруктов в жизни человека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32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Овощи. Узнавание овощей по внешнему виду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33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Съедобные и несъедобные части овощей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34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Значение овощей в жизни человека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35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Переработка овощей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Ягоды</w:t>
            </w:r>
          </w:p>
        </w:tc>
        <w:tc>
          <w:tcPr>
            <w:tcW w:w="850" w:type="dxa"/>
          </w:tcPr>
          <w:p w:rsidR="007624BF" w:rsidRPr="007624BF" w:rsidRDefault="00926756" w:rsidP="007624BF">
            <w:pPr>
              <w:suppressAutoHyphens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926756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36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Садовые ягоды. Различение </w:t>
            </w:r>
          </w:p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ягод по внешнему виду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37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Чёрная смородина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38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Красная смородина 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39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Крыжовник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40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Вишня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41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Клубника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42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Садовая малина. Профессии людей 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43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2D45EA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Лесные ягоды. Различение ягод </w:t>
            </w:r>
            <w:r w:rsidR="007624BF"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по </w:t>
            </w:r>
            <w:r w:rsidR="007624BF"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lastRenderedPageBreak/>
              <w:t>внешнему виду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44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Лесная малина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45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Черника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46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Земляника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47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Переработка ягод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48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Значение ягод в жизни человека и животных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Грибы</w:t>
            </w:r>
          </w:p>
        </w:tc>
        <w:tc>
          <w:tcPr>
            <w:tcW w:w="850" w:type="dxa"/>
          </w:tcPr>
          <w:p w:rsidR="007624BF" w:rsidRPr="007624BF" w:rsidRDefault="00926756" w:rsidP="007624BF">
            <w:pPr>
              <w:suppressAutoHyphens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926756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49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Гриб. Различение грибов по внешнему признаку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50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Строение гриба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51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Съедобные и несъедобные грибы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52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Переработка грибов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53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Значение грибов в жизни человека и животных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Комнатные и дикорастущие растения, цветы</w:t>
            </w:r>
          </w:p>
        </w:tc>
        <w:tc>
          <w:tcPr>
            <w:tcW w:w="850" w:type="dxa"/>
          </w:tcPr>
          <w:p w:rsidR="007624BF" w:rsidRPr="007624BF" w:rsidRDefault="00926756" w:rsidP="007624BF">
            <w:pPr>
              <w:suppressAutoHyphens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926756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54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Цветы комнатные. Различение по внешнему виду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55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Строение цветка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56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Цветы и времена года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57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Уход за комнатными растениями. 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58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Польза комнатных растений для человека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59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Дикорастущие цветы и растения. Различение их по внешнему виду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Животный мир</w:t>
            </w:r>
          </w:p>
        </w:tc>
        <w:tc>
          <w:tcPr>
            <w:tcW w:w="850" w:type="dxa"/>
          </w:tcPr>
          <w:p w:rsidR="007624BF" w:rsidRPr="007624BF" w:rsidRDefault="00926756" w:rsidP="007624BF">
            <w:pPr>
              <w:suppressAutoHyphens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926756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60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Дикие и домашние животные. Строение тела животных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61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Питание диких и домашних животных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62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Дикие животные нашего леса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Птицы</w:t>
            </w:r>
          </w:p>
        </w:tc>
        <w:tc>
          <w:tcPr>
            <w:tcW w:w="850" w:type="dxa"/>
          </w:tcPr>
          <w:p w:rsidR="007624BF" w:rsidRPr="007624BF" w:rsidRDefault="00926756" w:rsidP="007624BF">
            <w:pPr>
              <w:suppressAutoHyphens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926756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63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Перелётные птицы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64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Зимующие птицы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65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Строение тела птиц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66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Домашние птицы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67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Повторение 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  <w:tr w:rsidR="007624BF" w:rsidRPr="007624BF" w:rsidTr="007624BF">
        <w:tc>
          <w:tcPr>
            <w:tcW w:w="801" w:type="dxa"/>
          </w:tcPr>
          <w:p w:rsidR="007624BF" w:rsidRPr="007624BF" w:rsidRDefault="00386B5B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68</w:t>
            </w:r>
            <w:r w:rsidR="00394B23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66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754" w:type="dxa"/>
          </w:tcPr>
          <w:p w:rsidR="007624BF" w:rsidRPr="007624BF" w:rsidRDefault="007624BF" w:rsidP="007624BF">
            <w:pPr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Подведение итогов за год</w:t>
            </w:r>
          </w:p>
        </w:tc>
        <w:tc>
          <w:tcPr>
            <w:tcW w:w="850" w:type="dxa"/>
          </w:tcPr>
          <w:p w:rsidR="007624BF" w:rsidRPr="007624BF" w:rsidRDefault="007624BF" w:rsidP="007624BF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624BF"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3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7624BF" w:rsidRPr="007624BF" w:rsidRDefault="007624BF" w:rsidP="007624BF">
            <w:pPr>
              <w:suppressAutoHyphens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386B5B" w:rsidRDefault="00386B5B" w:rsidP="00386B5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B396D" w:rsidRDefault="00386B5B" w:rsidP="00067E7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Литература и средства обуч</w:t>
      </w:r>
      <w:r w:rsidR="00067E78">
        <w:rPr>
          <w:rFonts w:ascii="Times New Roman" w:hAnsi="Times New Roman"/>
          <w:b/>
          <w:sz w:val="24"/>
          <w:szCs w:val="24"/>
        </w:rPr>
        <w:t>ения</w:t>
      </w:r>
    </w:p>
    <w:p w:rsidR="00DB396D" w:rsidRPr="00E900D9" w:rsidRDefault="00DB396D" w:rsidP="00DB396D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Основная литература</w:t>
      </w:r>
    </w:p>
    <w:p w:rsidR="00386B5B" w:rsidRPr="00C90A9F" w:rsidRDefault="00386B5B" w:rsidP="00DB396D">
      <w:pPr>
        <w:pStyle w:val="a4"/>
        <w:numPr>
          <w:ilvl w:val="0"/>
          <w:numId w:val="4"/>
        </w:numPr>
        <w:spacing w:after="0" w:line="240" w:lineRule="auto"/>
        <w:ind w:left="0" w:firstLine="349"/>
        <w:jc w:val="both"/>
        <w:rPr>
          <w:rStyle w:val="st"/>
          <w:rFonts w:ascii="Times New Roman" w:hAnsi="Times New Roman"/>
          <w:i/>
          <w:sz w:val="24"/>
          <w:szCs w:val="24"/>
        </w:rPr>
      </w:pPr>
      <w:r w:rsidRPr="00C90A9F">
        <w:rPr>
          <w:rStyle w:val="a7"/>
          <w:rFonts w:ascii="Times New Roman" w:hAnsi="Times New Roman"/>
          <w:i w:val="0"/>
          <w:sz w:val="24"/>
          <w:szCs w:val="24"/>
        </w:rPr>
        <w:t>Адаптированная основная общеобразовательная программа образования обучающихся с умственной отсталостью (интеллектуальными нарушениями), вариант 2</w:t>
      </w:r>
    </w:p>
    <w:p w:rsidR="00386B5B" w:rsidRPr="00C90A9F" w:rsidRDefault="00386B5B" w:rsidP="00DB396D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90A9F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 / М-во образования и науки Рос. Федерации. - М.: Просвещение, 2017. – 78 с. Приказ от 19 декабря 2014 г. № 1599</w:t>
      </w:r>
    </w:p>
    <w:p w:rsidR="00386B5B" w:rsidRPr="00386B5B" w:rsidRDefault="00386B5B" w:rsidP="00DB396D">
      <w:pPr>
        <w:pStyle w:val="a4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90A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Демонстрационный и раздаточный дидактический материал: изображения (картинки, фото, пиктограммы)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диких и домашних животных, зимующих и перелётных птиц, картинки и макеты домашних птиц, картинки рыб. Фотографии и картины растений домашних и дикорастущих. А</w:t>
      </w:r>
      <w:r w:rsidRPr="00C90A9F">
        <w:rPr>
          <w:rFonts w:ascii="Times New Roman" w:hAnsi="Times New Roman"/>
          <w:color w:val="000000"/>
          <w:sz w:val="24"/>
          <w:szCs w:val="24"/>
          <w:lang w:eastAsia="ru-RU"/>
        </w:rPr>
        <w:t>льбомы с демонстрационным материалом,</w:t>
      </w:r>
      <w:bookmarkStart w:id="0" w:name="_GoBack"/>
      <w:bookmarkEnd w:id="0"/>
      <w:r w:rsidRPr="00C90A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составленным в </w:t>
      </w:r>
      <w:r w:rsidRPr="00C90A9F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соответствии с изучаемыми темами учебной программы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.И</w:t>
      </w:r>
      <w:r w:rsidRPr="00C90A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зображения алгоритмов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по уходу за комнатными растениями</w:t>
      </w:r>
      <w:r w:rsidRPr="00C90A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посадки комнатных растений в горшки</w:t>
      </w:r>
      <w:r w:rsidRPr="00C90A9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86B5B" w:rsidRDefault="00386B5B" w:rsidP="00DB396D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90A9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Компьютерное оборудование. </w:t>
      </w:r>
      <w:r w:rsidRPr="00C90A9F">
        <w:rPr>
          <w:rFonts w:ascii="Times New Roman" w:hAnsi="Times New Roman"/>
          <w:color w:val="000000"/>
          <w:sz w:val="24"/>
          <w:szCs w:val="24"/>
          <w:lang w:eastAsia="ru-RU"/>
        </w:rPr>
        <w:t>Видеоролики и презентации по темам разделов.</w:t>
      </w:r>
    </w:p>
    <w:p w:rsidR="00E916BB" w:rsidRDefault="00E916BB" w:rsidP="00DB396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96B8B" w:rsidRDefault="00DB396D" w:rsidP="00E916B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E916BB">
        <w:rPr>
          <w:rFonts w:ascii="Times New Roman" w:hAnsi="Times New Roman"/>
          <w:b/>
          <w:color w:val="000000"/>
          <w:sz w:val="24"/>
          <w:szCs w:val="24"/>
          <w:lang w:eastAsia="ru-RU"/>
        </w:rPr>
        <w:t>Дополнительная литература</w:t>
      </w:r>
    </w:p>
    <w:p w:rsidR="00E916BB" w:rsidRPr="002D45EA" w:rsidRDefault="002D45EA" w:rsidP="002D45EA">
      <w:pPr>
        <w:pStyle w:val="a4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D45EA">
        <w:rPr>
          <w:rFonts w:ascii="Times New Roman" w:hAnsi="Times New Roman"/>
          <w:color w:val="000000"/>
          <w:sz w:val="24"/>
          <w:szCs w:val="24"/>
          <w:lang w:eastAsia="ru-RU"/>
        </w:rPr>
        <w:t>Мир природы и человека. 1 класс. Учебн. для общеобразоват. организаций, реализующих адапт. Основные общеобразоват. Программы. В 2 ч. / [Н.Б. Матвеева, И.А. Ярочкина, М.А. Попова и др.]. – М.: Просвещение, 2017. – 64 с.</w:t>
      </w:r>
    </w:p>
    <w:sectPr w:rsidR="00E916BB" w:rsidRPr="002D45EA" w:rsidSect="003C7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A39C8"/>
    <w:multiLevelType w:val="hybridMultilevel"/>
    <w:tmpl w:val="AB766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E3D60"/>
    <w:multiLevelType w:val="hybridMultilevel"/>
    <w:tmpl w:val="D0E09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336B4"/>
    <w:multiLevelType w:val="hybridMultilevel"/>
    <w:tmpl w:val="A9D25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B9319B"/>
    <w:multiLevelType w:val="hybridMultilevel"/>
    <w:tmpl w:val="98BCE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A8607D"/>
    <w:multiLevelType w:val="hybridMultilevel"/>
    <w:tmpl w:val="694C0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9F7805"/>
    <w:multiLevelType w:val="hybridMultilevel"/>
    <w:tmpl w:val="745C6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FE576F"/>
    <w:multiLevelType w:val="hybridMultilevel"/>
    <w:tmpl w:val="B5D67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4A2201"/>
    <w:multiLevelType w:val="hybridMultilevel"/>
    <w:tmpl w:val="728E0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2505"/>
    <w:rsid w:val="00067E78"/>
    <w:rsid w:val="002D45EA"/>
    <w:rsid w:val="00386B5B"/>
    <w:rsid w:val="00394B23"/>
    <w:rsid w:val="003C7857"/>
    <w:rsid w:val="00402EF9"/>
    <w:rsid w:val="004B2505"/>
    <w:rsid w:val="004E7591"/>
    <w:rsid w:val="00556337"/>
    <w:rsid w:val="005859AE"/>
    <w:rsid w:val="007624BF"/>
    <w:rsid w:val="00926756"/>
    <w:rsid w:val="00956A73"/>
    <w:rsid w:val="00996B8B"/>
    <w:rsid w:val="00D361E7"/>
    <w:rsid w:val="00D65E58"/>
    <w:rsid w:val="00DA335B"/>
    <w:rsid w:val="00DB396D"/>
    <w:rsid w:val="00DF36D1"/>
    <w:rsid w:val="00E904F1"/>
    <w:rsid w:val="00E916BB"/>
    <w:rsid w:val="00F74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72D25"/>
  <w15:docId w15:val="{FC0C224E-DE5A-4A1A-8587-60DD2693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3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335B"/>
    <w:pPr>
      <w:spacing w:after="0" w:line="240" w:lineRule="auto"/>
    </w:pPr>
    <w:rPr>
      <w:rFonts w:eastAsia="Times New Roman" w:cs="Times New Roman"/>
    </w:rPr>
  </w:style>
  <w:style w:type="paragraph" w:customStyle="1" w:styleId="Default">
    <w:name w:val="Default"/>
    <w:rsid w:val="00DA33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A335B"/>
    <w:pPr>
      <w:ind w:left="720"/>
      <w:contextualSpacing/>
    </w:pPr>
  </w:style>
  <w:style w:type="table" w:styleId="a5">
    <w:name w:val="Table Grid"/>
    <w:basedOn w:val="a1"/>
    <w:uiPriority w:val="39"/>
    <w:rsid w:val="00D361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6">
    <w:name w:val="c16"/>
    <w:basedOn w:val="a"/>
    <w:rsid w:val="00D36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D36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2"/>
    <w:basedOn w:val="a0"/>
    <w:rsid w:val="00D361E7"/>
    <w:rPr>
      <w:rFonts w:ascii="Times New Roman" w:hAnsi="Times New Roman" w:cs="Times New Roman"/>
      <w:spacing w:val="6"/>
      <w:sz w:val="21"/>
      <w:szCs w:val="21"/>
      <w:shd w:val="clear" w:color="auto" w:fill="FFFFFF"/>
    </w:rPr>
  </w:style>
  <w:style w:type="table" w:customStyle="1" w:styleId="1">
    <w:name w:val="Сетка таблицы1"/>
    <w:basedOn w:val="a1"/>
    <w:next w:val="a5"/>
    <w:uiPriority w:val="39"/>
    <w:rsid w:val="00762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386B5B"/>
    <w:rPr>
      <w:rFonts w:cs="Times New Roman"/>
      <w:i/>
      <w:iCs/>
    </w:rPr>
  </w:style>
  <w:style w:type="character" w:customStyle="1" w:styleId="st">
    <w:name w:val="st"/>
    <w:basedOn w:val="a0"/>
    <w:rsid w:val="00386B5B"/>
    <w:rPr>
      <w:rFonts w:cs="Times New Roman"/>
    </w:rPr>
  </w:style>
  <w:style w:type="character" w:customStyle="1" w:styleId="c7">
    <w:name w:val="c7"/>
    <w:basedOn w:val="a0"/>
    <w:rsid w:val="00926756"/>
    <w:rPr>
      <w:rFonts w:cs="Times New Roman"/>
    </w:rPr>
  </w:style>
  <w:style w:type="paragraph" w:customStyle="1" w:styleId="c27">
    <w:name w:val="c27"/>
    <w:basedOn w:val="a"/>
    <w:rsid w:val="00926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2507</Words>
  <Characters>14292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2018-08-25T08:56:00Z</dcterms:created>
  <dcterms:modified xsi:type="dcterms:W3CDTF">2018-08-27T17:42:00Z</dcterms:modified>
</cp:coreProperties>
</file>