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163" w:rsidRPr="00207163" w:rsidRDefault="00207163" w:rsidP="002071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07163" w:rsidRPr="00207163" w:rsidRDefault="0020716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07163" w:rsidRPr="00207163" w:rsidRDefault="0020716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07163" w:rsidRPr="00207163" w:rsidRDefault="0020716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07163" w:rsidRPr="00207163" w:rsidRDefault="0020716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07163" w:rsidRPr="00207163" w:rsidRDefault="0020716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07163" w:rsidRPr="00207163" w:rsidRDefault="0020716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07163" w:rsidRPr="00207163" w:rsidRDefault="0020716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7163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РАБОЧАЯ ПРОГРАММА</w:t>
      </w:r>
    </w:p>
    <w:p w:rsidR="00207163" w:rsidRPr="00207163" w:rsidRDefault="0020716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716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учебного предмета </w:t>
      </w:r>
    </w:p>
    <w:p w:rsidR="00207163" w:rsidRPr="00AB2467" w:rsidRDefault="00207163" w:rsidP="002071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B2467">
        <w:rPr>
          <w:rFonts w:ascii="Times New Roman" w:eastAsia="Calibri" w:hAnsi="Times New Roman" w:cs="Times New Roman"/>
          <w:sz w:val="28"/>
          <w:szCs w:val="28"/>
        </w:rPr>
        <w:t>«Технология»</w:t>
      </w:r>
    </w:p>
    <w:p w:rsidR="00207163" w:rsidRPr="00207163" w:rsidRDefault="0020716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7163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обучающихся 1 - 4 классов</w:t>
      </w:r>
    </w:p>
    <w:p w:rsidR="00207163" w:rsidRPr="00207163" w:rsidRDefault="0020716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7163">
        <w:rPr>
          <w:rFonts w:ascii="Times New Roman" w:eastAsia="Times New Roman" w:hAnsi="Times New Roman" w:cs="Times New Roman"/>
          <w:sz w:val="28"/>
          <w:szCs w:val="24"/>
          <w:lang w:eastAsia="ru-RU"/>
        </w:rPr>
        <w:t>(базовый уровень)</w:t>
      </w:r>
    </w:p>
    <w:p w:rsidR="00207163" w:rsidRPr="00207163" w:rsidRDefault="0020716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07163" w:rsidRPr="00207163" w:rsidRDefault="0020716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07163" w:rsidRPr="00AB2467" w:rsidRDefault="00207163" w:rsidP="002071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0716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Образовательная область: </w:t>
      </w:r>
      <w:r>
        <w:rPr>
          <w:rFonts w:ascii="Times New Roman" w:eastAsia="Calibri" w:hAnsi="Times New Roman" w:cs="Times New Roman"/>
          <w:sz w:val="28"/>
          <w:szCs w:val="28"/>
        </w:rPr>
        <w:t>т</w:t>
      </w:r>
      <w:r w:rsidRPr="00AB2467">
        <w:rPr>
          <w:rFonts w:ascii="Times New Roman" w:eastAsia="Calibri" w:hAnsi="Times New Roman" w:cs="Times New Roman"/>
          <w:sz w:val="28"/>
          <w:szCs w:val="28"/>
        </w:rPr>
        <w:t>ехнология</w:t>
      </w:r>
    </w:p>
    <w:p w:rsidR="00207163" w:rsidRPr="00207163" w:rsidRDefault="0020716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07163" w:rsidRPr="00207163" w:rsidRDefault="0020716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07163" w:rsidRPr="00207163" w:rsidRDefault="0020716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07163" w:rsidRDefault="0020716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83623" w:rsidRDefault="0068362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83623" w:rsidRDefault="0068362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83623" w:rsidRDefault="0068362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83623" w:rsidRDefault="0068362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83623" w:rsidRDefault="0068362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83623" w:rsidRDefault="0068362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83623" w:rsidRDefault="0068362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83623" w:rsidRDefault="0068362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83623" w:rsidRDefault="0068362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83623" w:rsidRDefault="0068362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83623" w:rsidRDefault="0068362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83623" w:rsidRDefault="0068362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83623" w:rsidRPr="00207163" w:rsidRDefault="0068362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07163" w:rsidRDefault="0020716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07163" w:rsidRDefault="0020716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07163" w:rsidRDefault="0020716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07163" w:rsidRDefault="0020716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07163" w:rsidRPr="00207163" w:rsidRDefault="0020716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07163" w:rsidRPr="00207163" w:rsidRDefault="00207163" w:rsidP="00207163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92FAE" w:rsidRPr="00207163" w:rsidRDefault="00207163" w:rsidP="00207163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7163">
        <w:rPr>
          <w:rFonts w:ascii="Times New Roman" w:eastAsia="Times New Roman" w:hAnsi="Times New Roman" w:cs="Times New Roman"/>
          <w:sz w:val="28"/>
          <w:szCs w:val="24"/>
          <w:lang w:eastAsia="ru-RU"/>
        </w:rPr>
        <w:t>2016 г.</w:t>
      </w:r>
    </w:p>
    <w:p w:rsidR="005428D9" w:rsidRPr="005428D9" w:rsidRDefault="005428D9" w:rsidP="005428D9">
      <w:pPr>
        <w:tabs>
          <w:tab w:val="left" w:pos="2196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428D9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Содержание</w:t>
      </w:r>
    </w:p>
    <w:p w:rsidR="005428D9" w:rsidRPr="005428D9" w:rsidRDefault="005428D9" w:rsidP="005428D9">
      <w:pPr>
        <w:tabs>
          <w:tab w:val="left" w:pos="2196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Look w:val="01E0"/>
      </w:tblPr>
      <w:tblGrid>
        <w:gridCol w:w="9018"/>
        <w:gridCol w:w="1403"/>
      </w:tblGrid>
      <w:tr w:rsidR="005428D9" w:rsidRPr="005428D9" w:rsidTr="005428D9">
        <w:tc>
          <w:tcPr>
            <w:tcW w:w="9018" w:type="dxa"/>
            <w:shd w:val="clear" w:color="auto" w:fill="auto"/>
          </w:tcPr>
          <w:p w:rsidR="005428D9" w:rsidRPr="005428D9" w:rsidRDefault="005428D9" w:rsidP="005428D9">
            <w:pPr>
              <w:tabs>
                <w:tab w:val="left" w:pos="219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428D9">
              <w:rPr>
                <w:rFonts w:ascii="Times New Roman" w:eastAsia="Calibri" w:hAnsi="Times New Roman" w:cs="Calibri"/>
                <w:bCs/>
                <w:sz w:val="24"/>
                <w:szCs w:val="24"/>
                <w:lang w:eastAsia="ru-RU"/>
              </w:rPr>
              <w:t>Планируемые результаты изучения учебного предмета.</w:t>
            </w:r>
          </w:p>
        </w:tc>
        <w:tc>
          <w:tcPr>
            <w:tcW w:w="1403" w:type="dxa"/>
            <w:shd w:val="clear" w:color="auto" w:fill="auto"/>
          </w:tcPr>
          <w:p w:rsidR="005428D9" w:rsidRPr="007D1824" w:rsidRDefault="005428D9" w:rsidP="005428D9">
            <w:pPr>
              <w:tabs>
                <w:tab w:val="left" w:pos="2196"/>
              </w:tabs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D182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5428D9" w:rsidRPr="005428D9" w:rsidTr="005428D9">
        <w:tc>
          <w:tcPr>
            <w:tcW w:w="9018" w:type="dxa"/>
            <w:shd w:val="clear" w:color="auto" w:fill="auto"/>
          </w:tcPr>
          <w:p w:rsidR="005428D9" w:rsidRPr="005428D9" w:rsidRDefault="005428D9" w:rsidP="005428D9">
            <w:pPr>
              <w:tabs>
                <w:tab w:val="left" w:pos="219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2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учебного предмета.</w:t>
            </w:r>
          </w:p>
        </w:tc>
        <w:tc>
          <w:tcPr>
            <w:tcW w:w="1403" w:type="dxa"/>
            <w:shd w:val="clear" w:color="auto" w:fill="auto"/>
          </w:tcPr>
          <w:p w:rsidR="005428D9" w:rsidRPr="007D1824" w:rsidRDefault="00864169" w:rsidP="005428D9">
            <w:pPr>
              <w:tabs>
                <w:tab w:val="left" w:pos="2196"/>
              </w:tabs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D182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5428D9" w:rsidRPr="005428D9" w:rsidTr="005428D9">
        <w:tc>
          <w:tcPr>
            <w:tcW w:w="9018" w:type="dxa"/>
            <w:shd w:val="clear" w:color="auto" w:fill="auto"/>
          </w:tcPr>
          <w:p w:rsidR="005428D9" w:rsidRPr="005428D9" w:rsidRDefault="005428D9" w:rsidP="005428D9">
            <w:pPr>
              <w:tabs>
                <w:tab w:val="left" w:pos="219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428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Тематическое планирование с указанием количества часов, отводимых на изучение каждой темы</w:t>
            </w:r>
            <w:r w:rsidRPr="005428D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403" w:type="dxa"/>
            <w:shd w:val="clear" w:color="auto" w:fill="auto"/>
          </w:tcPr>
          <w:p w:rsidR="005428D9" w:rsidRPr="007D1824" w:rsidRDefault="005428D9" w:rsidP="005428D9">
            <w:pPr>
              <w:tabs>
                <w:tab w:val="left" w:pos="2196"/>
              </w:tabs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428D9" w:rsidRPr="007D1824" w:rsidRDefault="007D1824" w:rsidP="005428D9">
            <w:pPr>
              <w:tabs>
                <w:tab w:val="left" w:pos="2196"/>
              </w:tabs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D182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</w:tr>
    </w:tbl>
    <w:p w:rsidR="005428D9" w:rsidRDefault="005428D9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428D9" w:rsidRDefault="005428D9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428D9" w:rsidRDefault="005428D9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DC3" w:rsidRDefault="00B04DC3" w:rsidP="00AB246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F6D" w:rsidRDefault="00734F6D" w:rsidP="00734F6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4F6D" w:rsidRDefault="00734F6D" w:rsidP="00734F6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ar-SA"/>
        </w:rPr>
      </w:pPr>
      <w:r w:rsidRPr="00A73CD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lastRenderedPageBreak/>
        <w:t xml:space="preserve">Рабочая программа по учебному предмету «Технология» для  1-4 классов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разработана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основе авторской </w:t>
      </w:r>
      <w:r w:rsidRPr="00734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учебной программы по технологии образовательной системы «Гармония»,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составленной</w:t>
      </w:r>
      <w:r w:rsidRPr="00A73CD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 в соответствии с требованиями федерального государственного образовательного стандарта начального общего образования, (п</w:t>
      </w:r>
      <w:r w:rsidRPr="00A73CD8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ar-SA"/>
        </w:rPr>
        <w:t xml:space="preserve">риказ  Министерства   образования и науки Российской </w:t>
      </w:r>
      <w:r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ar-SA"/>
        </w:rPr>
        <w:t>Федерации от 06.10.2009 № 373).</w:t>
      </w:r>
    </w:p>
    <w:p w:rsidR="00B31E22" w:rsidRPr="00B31E22" w:rsidRDefault="00B31E22" w:rsidP="00B31E22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iCs/>
          <w:kern w:val="2"/>
          <w:sz w:val="24"/>
          <w:szCs w:val="24"/>
          <w:lang w:eastAsia="ar-SA"/>
        </w:rPr>
      </w:pPr>
      <w:r w:rsidRPr="00B31E22">
        <w:rPr>
          <w:rFonts w:ascii="Times New Roman" w:eastAsia="Times New Roman" w:hAnsi="Times New Roman" w:cs="Times New Roman"/>
          <w:b/>
          <w:iCs/>
          <w:kern w:val="2"/>
          <w:sz w:val="24"/>
          <w:szCs w:val="24"/>
          <w:lang w:eastAsia="ar-SA"/>
        </w:rPr>
        <w:t>Планируемые результаты изучения учебного предмета</w:t>
      </w:r>
    </w:p>
    <w:p w:rsidR="00734F6D" w:rsidRPr="00734F6D" w:rsidRDefault="00734F6D" w:rsidP="00734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4F6D">
        <w:rPr>
          <w:rFonts w:ascii="Times New Roman" w:hAnsi="Times New Roman" w:cs="Times New Roman"/>
          <w:b/>
          <w:sz w:val="24"/>
          <w:szCs w:val="24"/>
        </w:rPr>
        <w:t>Личностные</w:t>
      </w:r>
    </w:p>
    <w:p w:rsidR="00734F6D" w:rsidRPr="00734F6D" w:rsidRDefault="00734F6D" w:rsidP="00734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34F6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 учащихся будут сформированы: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положительное отношение и интерес к творческой преобразовательной предметно-практической деятельности;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 xml:space="preserve">осознание своих достижений в области творческой преобразовательной предметно-практической деятельности; 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способность к самооценке;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уважительное отношение к труду, понимание значения и ценности труда;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понимание культурно-исторической ценности традиций, отражённых в предметном мире;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представления об общности нравственно-эстетических категорий (добре и зле, красивом и безобразном, достойном и недостойном) у разных народов и их отражении в предметном мире;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понимание необходимости гармоничного сосуществования предметного мира с миром природы;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чувство прекрасного, способность к эстетической оценке окружающей среды обитания.</w:t>
      </w:r>
    </w:p>
    <w:p w:rsidR="00734F6D" w:rsidRPr="00734F6D" w:rsidRDefault="00734F6D" w:rsidP="00734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34F6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Могут быть сформированы: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устойчивое стремление к творческому досугу на основе предметно-практических видов деятельности;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установка на дальнейшее расширение и углубление знаний и умений по различным видам творческой предметно-практической деятельности;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привычка к организованности, порядку, аккуратности;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адекватная самооценка, личностная и социальная активность и инициативность в достижении поставленной цели, изобретательность;</w:t>
      </w:r>
    </w:p>
    <w:p w:rsidR="00734F6D" w:rsidRPr="00734F6D" w:rsidRDefault="00734F6D" w:rsidP="00864169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чувство сопричастности к культуре своего народа, уважительное отношение к культурным традициям других народов.</w:t>
      </w:r>
    </w:p>
    <w:p w:rsidR="00734F6D" w:rsidRDefault="00734F6D" w:rsidP="00734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4F6D">
        <w:rPr>
          <w:rFonts w:ascii="Times New Roman" w:hAnsi="Times New Roman" w:cs="Times New Roman"/>
          <w:b/>
          <w:sz w:val="24"/>
          <w:szCs w:val="24"/>
        </w:rPr>
        <w:t>Предметные</w:t>
      </w:r>
    </w:p>
    <w:p w:rsidR="00E15914" w:rsidRPr="00470213" w:rsidRDefault="00E15914" w:rsidP="00E1591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1-ом классе</w:t>
      </w:r>
      <w:r w:rsidRPr="004702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E15914" w:rsidRPr="00D65F4A" w:rsidRDefault="00E15914" w:rsidP="00E15914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65F4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Учащиеся должны знать: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основные требования культуры и безопасности труда: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 xml:space="preserve">о необходимости своевременной подготовки и уборки рабочего места, поддержания порядка на рабочем месте в течение урока; 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правила безопасной работы с ножницами и иглой;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 xml:space="preserve">приемы разметки деталей на бумаге различными способами (сгибанием, по шаблону, на глаз, от руки); 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правила рациональной разметки (разметка на изнаночной стороне материала; экономия материала при разметке);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правила аккуратной работы с клеем;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названия и назначение основных инструментов и приспособлений для ручного труда (линейка, карандаш, ножницы, шаблон, стека, гладилка, дощечка для лепки);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наименования отдельных материалов (бумага, картон, фольга, пластилин, природные материалы и пр.) и способы их обработки (сгибание, обрывание, сминание, разрезание, лепка и пр.);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lastRenderedPageBreak/>
        <w:t xml:space="preserve">наименования основных технологических операций (разметка, заготовка, сборка) и приёмов обработки материалов в художественно-конструкторской деятельности  (разрезание, вырезание, выкраивание, наклеивание, обрывание, сгибание, вытягивание, сплющивание и пр.); 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названия отдельных техник, используемых в художественно-конструкторской деятельности (аппликация, лепка);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назначение простейшей графической инструкции и организацию работы в соответствии с ней.</w:t>
      </w:r>
    </w:p>
    <w:p w:rsidR="00E15914" w:rsidRPr="00D65F4A" w:rsidRDefault="00E15914" w:rsidP="00E15914">
      <w:pPr>
        <w:tabs>
          <w:tab w:val="left" w:pos="1701"/>
        </w:tabs>
        <w:spacing w:after="0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65F4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Учащиеся должны уметь: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 xml:space="preserve">подготавливать рабочее место и поддерживать на нем порядок в течение урока; 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соблюдать культуру труда и технику безопасности при работе над изделиями;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выполнять разметку сгибанием, по шаблону, на глаз и от руки;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использовать правила и приемы рациональной разметки;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аккуратно и ровно сгибать плотную бумагу и картон, пользоваться гладилкой;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аккуратно вырезать детали из бумаги по прямолинейному и криволинейному контуру;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аккуратно и точно выкраивать детали из бумаги способом обрывания;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аккуратно, равномерно наносить клей и приклеивать детали из бумаги;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аккуратно наклеивать засушенные листья и цветы на плотную бумагу;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изготавливать простые формы и конструкции из пластилина, пользоваться стекой;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пришивать пуговицы;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выполнять комбинированные работы из разных материалов;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воспринимать инструкцию (устную или графическую) и действовать в соответствии с инструкцией;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внимательно рассматривать и анализировать простые по конструкции образцы и использовать адекватные способы работы по их воссозданию;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выполнять работу по изготовлению изделий на основе анализа несложного образца.</w:t>
      </w:r>
    </w:p>
    <w:p w:rsidR="00E15914" w:rsidRPr="00D65F4A" w:rsidRDefault="00E15914" w:rsidP="00E15914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65F4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Учащиеся могут знать: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свойства отдельных материалов и зависимость выбора поделочного материала для работы от его свойств;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происхождение отдельных поделочных материалов и способы их приготовления для работы;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разные виды деталей из набора «Конструктор», способы сборки изделий из разнообразных наборов.</w:t>
      </w:r>
    </w:p>
    <w:p w:rsidR="00E15914" w:rsidRPr="00D65F4A" w:rsidRDefault="00E15914" w:rsidP="00E15914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65F4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Учащиеся могут уметь: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самостоятельно подбирать материалы для поделок, выбирать и использовать наиболее подходящие приемы практической работы, соответствующие заданию;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устанавливать несложные логические взаимосвязи в форме и расположении отдельных деталей конструкции и находить адекватные способы работы по ее созданию;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на основе образца или модели анализировать несложные закономерности, в соответствии с которыми создана или изменяется конструкция, и находить адекватные способы работы по ее созданию;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мысленно трансформировать несложные формы и комбинировать из них новые конструкции в соответствии с условиями задания;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создавать в воображении несложный художественный замысел, соответствующий поставленной задаче, и находить адекватные способы его практического воплощения;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пользоваться схемами, графическими инструкциями, справочной литературой;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устанавливать сотрудничество и выполнять совместную работу;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осуществлять элементарный самостоятельный уход за своими вещами (в школе и в условиях домашнего быта).</w:t>
      </w:r>
    </w:p>
    <w:p w:rsidR="00E15914" w:rsidRPr="00470213" w:rsidRDefault="00E15914" w:rsidP="00E15914">
      <w:pPr>
        <w:spacing w:after="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7021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Во 2-ом классе</w:t>
      </w:r>
    </w:p>
    <w:p w:rsidR="00E15914" w:rsidRDefault="00E15914" w:rsidP="00E15914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A73CD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Учащиеся будут знать: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lastRenderedPageBreak/>
        <w:t>простейшие виды технической документации (чертёж, эскиз, рисунок, схема);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способ использования линейки как чертёжно-измерительного инструмента для выполнения построений и разметки деталей на плоскости;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способ построения прямоугольника от двух прямых углов с помощью линейки;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что такое развёртка объёмного изделия (общее представление), способ получения развёртки;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условные обозначения, используемые в технических рисунках, чертежах и эскизах развёрток;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способы разметки и вырезания симметричной формы из бумаги (по половине и 1/4 формы);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что такое композиция (общее представление), об использовании композиции в изделии для передачи замысла;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что такое барельеф, технику выполнения барельефа;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как выглядит полотняное переплетение нитей в ткани;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что разметку деталей на ткани можно выполнять по шаблону и способом продёргивания нити;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как сделать бахрому по краю прямоугольного изделия из ткани с полотняным переплетением нитей;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швы «вперёд иголку» и «через край», способы их выполнения;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о технологических и декоративно-художественных различиях аппликации и мозаики, способах их выполнения;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о символическом значении народной глиняной игрушки, её основных образах.</w:t>
      </w:r>
    </w:p>
    <w:p w:rsidR="00E15914" w:rsidRDefault="00E15914" w:rsidP="00E1591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Учащиеся могут знать: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что поделочные материалы (бумага, ткань, пластилин) могут менять свои конструктивные и декоративные свойства в результате соответствующей обработки (намачивания,  сминания, разогревания и пр.);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что вещи должны подходить к окружающей обстановке, характеру и облику своего хозяина;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что в разных условиях использования одна и та же по своей функции вещь будет иметь разное устройство и разный внешний вид;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что в народном быту вещи имели не только практический смысл, но ещё и магическое значение, а потому изготавливались строго по правилам;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о символическом значении образов и узоров в некоторых произведениях народного искусства;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что такое симметрия (асимметрия) и ритм в форме предметов, в композиции изделий и каков их конструктивный и эстетический смысл;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что такое проектная деятельность, требования к выполнению и защите проектов.</w:t>
      </w:r>
    </w:p>
    <w:p w:rsidR="00E15914" w:rsidRDefault="00E15914" w:rsidP="00E1591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Учащиеся будут уметь: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правильно использовать линейку как чертёжно-измерительный инструмент для выполнения построений на плоскости;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с помощью линейки строить прямоугольник от двух прямых углов;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читать технический рисунок и схему с учётом условных обозначений и выполнять по ним работу;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выполнять несложные расчёты размеров деталей изделия, ориентируясь на образец или технический рисунок;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чертить простые прямоугольные развёртки (без соблюдения условных обозначений);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выполнять разметку квадрата на прямоугольном листе бумаги способом сгибания;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выполнять разметку по предмету;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выполнять изображения в технике барельефа;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лепить круглую скульптуру из целого куска, пользоваться специальной палочкой и стекой;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изготавливать несложные фигуры из бумаги в технике оригами;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lastRenderedPageBreak/>
        <w:t>создавать простые фронтальные и объёмные композиции из различных материалов;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выполнять разметку на ткани способом продёргивания нитей;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выполнять разметку на ткани по шаблону; выкраивать из ткани детали простой формы;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выполнять бахрому по краю изделия из ткани с полотняным переплетением нитей;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выполнять швы «вперёд иголку» и «через край»;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выполнять несложные изображения в технике мозаики (из бумаги и природных материалов);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анализировать конструкцию изделия и выполнять работу по образцу;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придумывать и выполнять несложное оформление изделия в соответствии с его назначением.</w:t>
      </w:r>
    </w:p>
    <w:p w:rsidR="00E15914" w:rsidRDefault="00E15914" w:rsidP="00E1591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A73CD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Учащиеся могут уметь: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планировать предстоящую практическую работу, выстраивать технологическую последовательность изготовления простых изделий по образцу или собственному замыслу;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выполнять несложные эскизы развёрток изделий с использованием условных обозначений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вносить несложные изменения и дополнения в конструкцию и оформление изделия в соответствии с поставленными условиями;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создавать творческие фронтальные и объёмные композиции по собственному замыслу в соответствии с художественно- конструкторской задачей; подбирать материалы и способы их обработки;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расписывать изделия из пластилина красками (гуашью);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выполнять проектные задания в соответствии с содержанием изученного материала на основе полученных знаний и умений.</w:t>
      </w:r>
    </w:p>
    <w:p w:rsidR="00E15914" w:rsidRPr="00470213" w:rsidRDefault="00E15914" w:rsidP="00E15914">
      <w:pPr>
        <w:suppressAutoHyphens/>
        <w:spacing w:after="0"/>
        <w:ind w:left="-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7021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 3-м классе</w:t>
      </w:r>
    </w:p>
    <w:p w:rsidR="00E15914" w:rsidRPr="00B31E22" w:rsidRDefault="00E15914" w:rsidP="00E1591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B31E2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Учащиеся научатся: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использовать в работе приемы рациональной и безопасной работы с разными инструментами: чертежными (линейка, угольник, циркуль), режущими (ножницы, нож), колющими (швейная игла, шило);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правильно (рационально, технологично) выполнять геометрические построения деталей простой формы и операции разметки с использованием соответствующих инструментов и приспособлений: линейки, угольника, шаблона, трафарета, циркуля и др., осуществлять целесообразный выбор инструментов;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на основе полученных представлений о многообразии материалов, их видах, свойствах, происхождении, практическом применении в жизни осознанно их подбирать по декоративно-художественным и конструктивным свойствам, экономно расходовать;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отбирать в зависимости от свойств материалов и поставленных целей оптимальные и доступные технологические приемы их ручной обработки при разметке деталей, их выделении, формообразовании, сборки и отделки изделия;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 xml:space="preserve">работать с простейшей технической документацией: распознавать простейшие чертежи и эскизы, читать их и выполнять разметку с опорой на них; 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изготавливать плоскостные и объемные изделия по образцам, простейшим чертежам, эскизам, схемам, рисункам, по заданным условиям;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решать простые задачи конструктивного характера по изменению вида и способов соединения деталей (достраивание, переконструирование) с целью придания новых свойств изделию;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 xml:space="preserve">понимать общие правила создания предметов рукотворного мира: соответствие изделия обстановке, удобство (функциональность), эстетическая выразительность - и уметь руководствоваться ими в собственной практической деятельности; </w:t>
      </w:r>
    </w:p>
    <w:p w:rsidR="00E15914" w:rsidRPr="00470213" w:rsidRDefault="00E15914" w:rsidP="00470213">
      <w:pPr>
        <w:suppressAutoHyphens/>
        <w:spacing w:after="0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70213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Учащиеся получат возможность научиться: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lastRenderedPageBreak/>
        <w:t>определять утилитарно-конструктивные и декоративно-художественные возможности различных материалов, осуществлять их целенаправленный выбор в соответствии с характером и задачами предметно-практической творческой деятельности;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творчески использовать освоенные технологии работы, декоративные и конструктивные свойства формы, материала, цвета для решения нестандартных конструкторских или художественных задач;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понимать, что вещи заключают в себе историческую и культурную информацию (т.е. могут рассказать о некоторых особенностях своего времени и о людях, которые использовали эти вещи);</w:t>
      </w:r>
    </w:p>
    <w:p w:rsidR="00E15914" w:rsidRPr="00207163" w:rsidRDefault="00E15914" w:rsidP="0020716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понимать наиболее распространенные традиционные правила и символы, которые исторически использовались в вещах (упорядоченность формы и отделки, специальные знаки в декоре бытовых вещей).</w:t>
      </w:r>
    </w:p>
    <w:p w:rsidR="00E15914" w:rsidRPr="00470213" w:rsidRDefault="00E15914" w:rsidP="00E15914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7021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 4-м классе</w:t>
      </w:r>
    </w:p>
    <w:p w:rsidR="00E15914" w:rsidRDefault="00E15914" w:rsidP="00E15914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Учащиеся научатся: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использовать в работе приемы рациональной и безопасной работы с разными инструментами: чертежными (линейка, угольник, циркуль), режущими (ножницы, нож), колющими (швейная игла, шило);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правильно (рационально, технологично) выполнять геометрические построения деталей простой формы и операции разметки с использованием соответствующих инструментов и приспособлений: линейки, угольника, шаблона, трафарета, циркуля и др., осуществлять целесообразный выбор инструментов;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на основе полученных представлений о многообразии материалов, их видах, свойствах, происхождении, практическом применении в жизни осознанно их подбирать по декоративно-художественным и конструктивным свойствам, экономно расходовать;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отбирать в зависимости от свойств материалов и поставленных целей оптимальные и доступные технологические приемы их ручной обработки при разметке деталей, их выделении, формообразовании, сборки и отделки изделия;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 xml:space="preserve">работать с простейшей технической документацией: распознавать простейшие чертежи и эскизы, читать их и выполнять разметку с опорой на них; 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изготавливать плоскостные и объемные изделия по образцам, простейшим чертежам, эскизам, схемам, рисункам, по заданным условиям;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решать простые задачи конструктивного характера по изменению вида и способов соединения деталей (достраивание, переконструирование) с целью придания новых свойств изделию;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 xml:space="preserve">понимать общие правила создания предметов рукотворного мира: соответствие изделия обстановке, удобство (функциональность), эстетическая выразительность - и уметь руководствоваться ими в собственной практической деятельности; </w:t>
      </w:r>
    </w:p>
    <w:p w:rsidR="00E15914" w:rsidRPr="00470213" w:rsidRDefault="00E15914" w:rsidP="00E15914">
      <w:pPr>
        <w:suppressAutoHyphens/>
        <w:spacing w:after="0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70213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Учащиеся получат возможность научиться: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определять утилитарно-конструктивные и декоративно-художественные возможности различных материалов, осуществлять их целенаправленный выбор в соответствии с характером и задачами предметно-практической творческой деятельности;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творчески использовать освоенные технологии работы, декоративные и конструктивные свойства формы, материала, цвета для решения нестандартных конструкторских или художественных задач;</w:t>
      </w:r>
    </w:p>
    <w:p w:rsidR="00E15914" w:rsidRPr="00470213" w:rsidRDefault="00E15914" w:rsidP="00470213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понимать, что вещи заключают в себе историческую и культурную информацию (т.е. могут рассказать о некоторых особенностях своего времени и о людях, которые использовали эти вещи);</w:t>
      </w:r>
    </w:p>
    <w:p w:rsidR="00734F6D" w:rsidRPr="00734F6D" w:rsidRDefault="00E15914" w:rsidP="00864169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213">
        <w:rPr>
          <w:rFonts w:ascii="Times New Roman" w:hAnsi="Times New Roman" w:cs="Times New Roman"/>
          <w:sz w:val="24"/>
          <w:szCs w:val="24"/>
        </w:rPr>
        <w:t>понимать наиболее распространенные традиционные правила и символы, которые исторически использовались в вещах (упорядоченность формы и отделки, специальные знаки в декоре бытовых вещей).</w:t>
      </w:r>
    </w:p>
    <w:p w:rsidR="00207163" w:rsidRDefault="00207163" w:rsidP="00734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4F6D" w:rsidRPr="00734F6D" w:rsidRDefault="00734F6D" w:rsidP="00734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4F6D">
        <w:rPr>
          <w:rFonts w:ascii="Times New Roman" w:hAnsi="Times New Roman" w:cs="Times New Roman"/>
          <w:b/>
          <w:sz w:val="24"/>
          <w:szCs w:val="24"/>
        </w:rPr>
        <w:lastRenderedPageBreak/>
        <w:t>Метапредметные</w:t>
      </w:r>
    </w:p>
    <w:p w:rsidR="00734F6D" w:rsidRPr="00734F6D" w:rsidRDefault="00734F6D" w:rsidP="00734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4F6D">
        <w:rPr>
          <w:rFonts w:ascii="Times New Roman" w:hAnsi="Times New Roman" w:cs="Times New Roman"/>
          <w:b/>
          <w:sz w:val="24"/>
          <w:szCs w:val="24"/>
        </w:rPr>
        <w:t>Регулятивные</w:t>
      </w:r>
    </w:p>
    <w:p w:rsidR="00734F6D" w:rsidRPr="00734F6D" w:rsidRDefault="00734F6D" w:rsidP="00734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34F6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Учащиеся научатся: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самостоятельно организовывать своё рабочее место в зависимости от характера выполняемой работы, сохранять порядок на рабочем месте;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планировать предстоящую практическую работу, соотносить свои действия с поставленной целью;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следовать при выполнении работы инструкциям учителя или представленным в других информационных источниках различных видов: учебнике, дидактическом материале и пр.;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руководствоваться правилами при выполнении работы;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устанавливать причинно-следственные связи между выполняемыми действиями и их результатами и прогнозировать действия для получения необходимых результатов;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осуществлять самоконтроль выполняемых практических действий, корректировку хода практической работы.</w:t>
      </w:r>
    </w:p>
    <w:p w:rsidR="00734F6D" w:rsidRPr="00734F6D" w:rsidRDefault="00734F6D" w:rsidP="00734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34F6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Учащиеся получат возможность научиться: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самостоятельно определять творческие задачи и выстраивать оптимальную последовательность действий для реализации замысла;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прогнозировать конечный результат и самостоятельно подбирать средства и способы работы для его получения.</w:t>
      </w:r>
    </w:p>
    <w:p w:rsidR="00734F6D" w:rsidRPr="00734F6D" w:rsidRDefault="00734F6D" w:rsidP="00734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4F6D">
        <w:rPr>
          <w:rFonts w:ascii="Times New Roman" w:hAnsi="Times New Roman" w:cs="Times New Roman"/>
          <w:b/>
          <w:sz w:val="24"/>
          <w:szCs w:val="24"/>
        </w:rPr>
        <w:t>Познавательные</w:t>
      </w:r>
    </w:p>
    <w:p w:rsidR="00734F6D" w:rsidRPr="00734F6D" w:rsidRDefault="00734F6D" w:rsidP="00734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34F6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Учащиеся научатся: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находить необходимую для выполнения работы информацию в материалах учебника, рабочей тетради;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анализировать предлагаемую информацию (образцы изделий, простейшие чертежи, эскизы, рисунки, схемы, модели), сравнивать, характеризовать и оценивать возможность её использования в собственной деятельности;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анализировать устройство изделия: выделять и называть детали и части изделия, их форму, взаимное расположение, определять способы соединения деталей;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выполнять учебно-познавательные действия в материализованной и умственной форме, находить для их объяснения соответствующую речевую форму;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 xml:space="preserve">использовать знаково-символические средства для решения задач в умственной или материализованной форме; 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выполнять символические действия моделирования и преобразования модели, работать с моделями.</w:t>
      </w:r>
    </w:p>
    <w:p w:rsidR="00734F6D" w:rsidRPr="00734F6D" w:rsidRDefault="00734F6D" w:rsidP="00734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34F6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Учащиеся получат возможность научиться: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осуществлять поиск и отбирать необходимую информацию из дополнительных доступных источников (справочников, детских энциклопедий и пр.);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самостоятельно комбинировать и использовать освоенные технологии в соответствии с конструктивной или декоративно-художественной задачей;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создавать мысленный образ конструкции с целью решения определённой конструкторской задачи или передачи определённой художественно-эстетической информации; воплощать этот образ в материале;</w:t>
      </w:r>
    </w:p>
    <w:p w:rsidR="00734F6D" w:rsidRPr="00734F6D" w:rsidRDefault="00734F6D" w:rsidP="00864169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понимать особенности проектной деятельности, выдвигать несложную проектную идею в соответствии с поставленной целью, мысленно создавать конструктивный замысел, осуществлять выбор средств и способов для его практического воплощения, аргументированно защищать продукт проектной деятельности.</w:t>
      </w:r>
      <w:r w:rsidRPr="00734F6D">
        <w:rPr>
          <w:rFonts w:ascii="Times New Roman" w:hAnsi="Times New Roman" w:cs="Times New Roman"/>
          <w:sz w:val="24"/>
          <w:szCs w:val="24"/>
        </w:rPr>
        <w:tab/>
      </w:r>
    </w:p>
    <w:p w:rsidR="00734F6D" w:rsidRPr="00734F6D" w:rsidRDefault="00734F6D" w:rsidP="00734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4F6D">
        <w:rPr>
          <w:rFonts w:ascii="Times New Roman" w:hAnsi="Times New Roman" w:cs="Times New Roman"/>
          <w:b/>
          <w:sz w:val="24"/>
          <w:szCs w:val="24"/>
        </w:rPr>
        <w:t>Коммуникативные</w:t>
      </w:r>
    </w:p>
    <w:p w:rsidR="00734F6D" w:rsidRPr="00734F6D" w:rsidRDefault="00734F6D" w:rsidP="00734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34F6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Учащиеся научатся: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организовывать под руководством учителя совместную работу в группе: распределять роли, сотрудничать, осуществлять взаимопомощь;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формулировать собственные мнения и идеи, аргументированно их излагать;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lastRenderedPageBreak/>
        <w:t>выслушивать мнения и идеи товарищей, учитывать их при организации собственной деятельности и совместной работы;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в доброжелательной форме комментировать и оценивать достижения товарищей, высказывать им свои предложения и пожелания;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проявлять заинтересованное отношение к деятельности своих товарищей и результатам их работы.</w:t>
      </w:r>
    </w:p>
    <w:p w:rsidR="00734F6D" w:rsidRPr="00734F6D" w:rsidRDefault="00734F6D" w:rsidP="00734F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34F6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Учащиеся получат возможность научиться:</w:t>
      </w:r>
    </w:p>
    <w:p w:rsidR="00734F6D" w:rsidRPr="00734F6D" w:rsidRDefault="00734F6D" w:rsidP="00734F6D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F6D">
        <w:rPr>
          <w:rFonts w:ascii="Times New Roman" w:hAnsi="Times New Roman" w:cs="Times New Roman"/>
          <w:sz w:val="24"/>
          <w:szCs w:val="24"/>
        </w:rPr>
        <w:t>самостоятельно организовывать элементарную творческую деятельность в малых группах: разработку замысла, поиск путей его реализации, воплощение, защиту.</w:t>
      </w:r>
    </w:p>
    <w:p w:rsidR="00864169" w:rsidRDefault="00864169" w:rsidP="00470213">
      <w:pPr>
        <w:pStyle w:val="10"/>
        <w:ind w:firstLine="709"/>
        <w:jc w:val="center"/>
        <w:rPr>
          <w:rFonts w:eastAsia="Times New Roman"/>
          <w:b/>
          <w:sz w:val="24"/>
          <w:szCs w:val="24"/>
        </w:rPr>
      </w:pPr>
    </w:p>
    <w:p w:rsidR="00470213" w:rsidRPr="00C922B8" w:rsidRDefault="00470213" w:rsidP="00470213">
      <w:pPr>
        <w:pStyle w:val="10"/>
        <w:ind w:firstLine="709"/>
        <w:jc w:val="center"/>
        <w:rPr>
          <w:rFonts w:eastAsia="Times New Roman"/>
          <w:b/>
          <w:sz w:val="24"/>
          <w:szCs w:val="24"/>
        </w:rPr>
      </w:pPr>
      <w:r w:rsidRPr="00C922B8">
        <w:rPr>
          <w:rFonts w:eastAsia="Times New Roman"/>
          <w:b/>
          <w:sz w:val="24"/>
          <w:szCs w:val="24"/>
        </w:rPr>
        <w:t xml:space="preserve">Содержание учебного </w:t>
      </w:r>
      <w:r>
        <w:rPr>
          <w:rFonts w:eastAsia="Times New Roman"/>
          <w:b/>
          <w:sz w:val="24"/>
          <w:szCs w:val="24"/>
        </w:rPr>
        <w:t>предмета</w:t>
      </w:r>
    </w:p>
    <w:p w:rsidR="00AD25E4" w:rsidRPr="00A73CD8" w:rsidRDefault="00864169" w:rsidP="0086416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класс </w:t>
      </w:r>
    </w:p>
    <w:p w:rsidR="00AD25E4" w:rsidRPr="00864169" w:rsidRDefault="00864169" w:rsidP="00314A6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4169">
        <w:rPr>
          <w:rFonts w:ascii="Times New Roman" w:hAnsi="Times New Roman" w:cs="Times New Roman"/>
          <w:b/>
          <w:sz w:val="24"/>
          <w:szCs w:val="24"/>
        </w:rPr>
        <w:t>Узнаём, как работают мастера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D25E4" w:rsidRPr="00A73CD8" w:rsidRDefault="00AD25E4" w:rsidP="00AB24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3CD8">
        <w:rPr>
          <w:rFonts w:ascii="Times New Roman" w:hAnsi="Times New Roman" w:cs="Times New Roman"/>
          <w:sz w:val="24"/>
          <w:szCs w:val="24"/>
        </w:rPr>
        <w:tab/>
        <w:t>Что изучают на уроках технологии. Материалы и инструменты для уроков технологии. Правила поведения и организации работы на уроках технологи.</w:t>
      </w:r>
    </w:p>
    <w:p w:rsidR="00AD25E4" w:rsidRPr="00864169" w:rsidRDefault="00AD25E4" w:rsidP="00314A6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4169">
        <w:rPr>
          <w:rFonts w:ascii="Times New Roman" w:hAnsi="Times New Roman" w:cs="Times New Roman"/>
          <w:b/>
          <w:sz w:val="24"/>
          <w:szCs w:val="24"/>
        </w:rPr>
        <w:t xml:space="preserve">Учимся работать </w:t>
      </w:r>
      <w:r w:rsidR="00864169" w:rsidRPr="00864169">
        <w:rPr>
          <w:rFonts w:ascii="Times New Roman" w:hAnsi="Times New Roman" w:cs="Times New Roman"/>
          <w:b/>
          <w:sz w:val="24"/>
          <w:szCs w:val="24"/>
        </w:rPr>
        <w:t>с разными материалами</w:t>
      </w:r>
      <w:r w:rsidR="00864169">
        <w:rPr>
          <w:rFonts w:ascii="Times New Roman" w:hAnsi="Times New Roman" w:cs="Times New Roman"/>
          <w:sz w:val="24"/>
          <w:szCs w:val="24"/>
        </w:rPr>
        <w:t>.</w:t>
      </w:r>
    </w:p>
    <w:p w:rsidR="00AD25E4" w:rsidRPr="00A73CD8" w:rsidRDefault="00AD25E4" w:rsidP="00AB24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3CD8">
        <w:rPr>
          <w:rFonts w:ascii="Times New Roman" w:hAnsi="Times New Roman" w:cs="Times New Roman"/>
          <w:sz w:val="24"/>
          <w:szCs w:val="24"/>
        </w:rPr>
        <w:tab/>
        <w:t>Лепка из пластилина. Инструменты и приспособления для работы с пластилином, подготовка пластилина к работе, приемы обработки пластилина. Изготовление простых форм из пластилина: лепка по образцу, по памяти и по представлению.</w:t>
      </w:r>
    </w:p>
    <w:p w:rsidR="00AD25E4" w:rsidRPr="00A73CD8" w:rsidRDefault="00AD25E4" w:rsidP="00AB24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3CD8">
        <w:rPr>
          <w:rFonts w:ascii="Times New Roman" w:hAnsi="Times New Roman" w:cs="Times New Roman"/>
          <w:sz w:val="24"/>
          <w:szCs w:val="24"/>
        </w:rPr>
        <w:tab/>
        <w:t>Работа с бумагой. Простые приемы обработки бумаги: сгибание, складывание, разрезание. Правила техники безопасности при работе с ножницами. Изготовление простых форм из бумаги способом складывания. Работа со схемой, графической инструкцией. Изготовление квадрата из прямоугольной полосы.</w:t>
      </w:r>
    </w:p>
    <w:p w:rsidR="00AD25E4" w:rsidRPr="00A73CD8" w:rsidRDefault="00AD25E4" w:rsidP="00AB24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3CD8">
        <w:rPr>
          <w:rFonts w:ascii="Times New Roman" w:hAnsi="Times New Roman" w:cs="Times New Roman"/>
          <w:sz w:val="24"/>
          <w:szCs w:val="24"/>
        </w:rPr>
        <w:tab/>
        <w:t>Особенности работы с природными материалами. Аппликация из засушенных листьев.</w:t>
      </w:r>
    </w:p>
    <w:p w:rsidR="00AD25E4" w:rsidRPr="00A73CD8" w:rsidRDefault="00AD25E4" w:rsidP="00AB24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3CD8">
        <w:rPr>
          <w:rFonts w:ascii="Times New Roman" w:hAnsi="Times New Roman" w:cs="Times New Roman"/>
          <w:sz w:val="24"/>
          <w:szCs w:val="24"/>
        </w:rPr>
        <w:tab/>
        <w:t xml:space="preserve">Работа с яичной скорлупкой. Создание образа по ассоциации с исходной формой. </w:t>
      </w:r>
    </w:p>
    <w:p w:rsidR="00AD25E4" w:rsidRPr="00A73CD8" w:rsidRDefault="00AD25E4" w:rsidP="00AB24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3CD8">
        <w:rPr>
          <w:rFonts w:ascii="Times New Roman" w:hAnsi="Times New Roman" w:cs="Times New Roman"/>
          <w:sz w:val="24"/>
          <w:szCs w:val="24"/>
        </w:rPr>
        <w:tab/>
        <w:t>Фольга как поделочный материал. Лепка из фольги.</w:t>
      </w:r>
    </w:p>
    <w:p w:rsidR="00AD25E4" w:rsidRPr="00864169" w:rsidRDefault="00AD25E4" w:rsidP="00314A6A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4169">
        <w:rPr>
          <w:rFonts w:ascii="Times New Roman" w:hAnsi="Times New Roman" w:cs="Times New Roman"/>
          <w:b/>
          <w:sz w:val="24"/>
          <w:szCs w:val="24"/>
        </w:rPr>
        <w:t xml:space="preserve">Поднимаемся по </w:t>
      </w:r>
      <w:r w:rsidR="00864169" w:rsidRPr="00864169">
        <w:rPr>
          <w:rFonts w:ascii="Times New Roman" w:hAnsi="Times New Roman" w:cs="Times New Roman"/>
          <w:b/>
          <w:sz w:val="24"/>
          <w:szCs w:val="24"/>
        </w:rPr>
        <w:t xml:space="preserve">ступенькам мастерства. </w:t>
      </w:r>
    </w:p>
    <w:p w:rsidR="00AD25E4" w:rsidRPr="00A73CD8" w:rsidRDefault="00AD25E4" w:rsidP="00AB24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3CD8">
        <w:rPr>
          <w:rFonts w:ascii="Times New Roman" w:hAnsi="Times New Roman" w:cs="Times New Roman"/>
          <w:sz w:val="24"/>
          <w:szCs w:val="24"/>
        </w:rPr>
        <w:tab/>
        <w:t xml:space="preserve">Шаблон, его назначение; разметка деталей по шаблону. Приемы рациональной разметки. Разметка форм по линейке и сгибанием (комбинированный способ). Новые приемы работы с пластилином. Создание форм и образов разными способами: из отдельных частей и из целого куска пластилина. Крепированная бумага как поделочный материал; приемы обработки крепированной бумаги для создания различных форм. </w:t>
      </w:r>
    </w:p>
    <w:p w:rsidR="00AD25E4" w:rsidRPr="00A73CD8" w:rsidRDefault="00AD25E4" w:rsidP="00AB24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3CD8">
        <w:rPr>
          <w:rFonts w:ascii="Times New Roman" w:hAnsi="Times New Roman" w:cs="Times New Roman"/>
          <w:sz w:val="24"/>
          <w:szCs w:val="24"/>
        </w:rPr>
        <w:tab/>
        <w:t>Новые приемы обработки бумаги; сгибание картона и плотной бумаги, обработка сгибов. Простые приемы работы с нитками и иглой. Изготовление кисточки, рамки из ниток; пришивание пуговиц. Отмеривание ниток для изготовления кисточки и для шитья. Завязывание узелка. Правила безопасной работы с иглой.</w:t>
      </w:r>
    </w:p>
    <w:p w:rsidR="00AD25E4" w:rsidRPr="00A73CD8" w:rsidRDefault="00AD25E4" w:rsidP="00AB24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3CD8">
        <w:rPr>
          <w:rFonts w:ascii="Times New Roman" w:hAnsi="Times New Roman" w:cs="Times New Roman"/>
          <w:sz w:val="24"/>
          <w:szCs w:val="24"/>
        </w:rPr>
        <w:tab/>
        <w:t>Поролон как поделочный материал; особенности разметки деталей на поролоне, обработка поролона. Использование вторичных материалов для поделок.</w:t>
      </w:r>
    </w:p>
    <w:p w:rsidR="00AD25E4" w:rsidRPr="00864169" w:rsidRDefault="00AD25E4" w:rsidP="00314A6A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4169">
        <w:rPr>
          <w:rFonts w:ascii="Times New Roman" w:hAnsi="Times New Roman" w:cs="Times New Roman"/>
          <w:b/>
          <w:sz w:val="24"/>
          <w:szCs w:val="24"/>
        </w:rPr>
        <w:t>Констру</w:t>
      </w:r>
      <w:r w:rsidR="00864169" w:rsidRPr="00864169">
        <w:rPr>
          <w:rFonts w:ascii="Times New Roman" w:hAnsi="Times New Roman" w:cs="Times New Roman"/>
          <w:b/>
          <w:sz w:val="24"/>
          <w:szCs w:val="24"/>
        </w:rPr>
        <w:t xml:space="preserve">ируем и решаем  задачи. </w:t>
      </w:r>
    </w:p>
    <w:p w:rsidR="00AD25E4" w:rsidRPr="00A73CD8" w:rsidRDefault="00AD25E4" w:rsidP="00AB24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3CD8">
        <w:rPr>
          <w:rFonts w:ascii="Times New Roman" w:hAnsi="Times New Roman" w:cs="Times New Roman"/>
          <w:sz w:val="24"/>
          <w:szCs w:val="24"/>
        </w:rPr>
        <w:tab/>
        <w:t xml:space="preserve">Конструирование на плоскости по образцу, по модели и заданным условиям. Аппликации из геометрических и других фигур. </w:t>
      </w:r>
      <w:r w:rsidRPr="00A73CD8">
        <w:rPr>
          <w:rFonts w:ascii="Times New Roman" w:hAnsi="Times New Roman" w:cs="Times New Roman"/>
          <w:sz w:val="24"/>
          <w:szCs w:val="24"/>
        </w:rPr>
        <w:tab/>
        <w:t>Конструирование объемных форм путем простых пластических трансформаций бумажного листа. Создание художественного образа на основе воображения и творческого использования материалов. Декоративно-художественные аппликации.</w:t>
      </w:r>
    </w:p>
    <w:p w:rsidR="00AD25E4" w:rsidRPr="00A73CD8" w:rsidRDefault="00AD25E4" w:rsidP="00AB24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3CD8">
        <w:rPr>
          <w:rFonts w:ascii="Times New Roman" w:hAnsi="Times New Roman" w:cs="Times New Roman"/>
          <w:sz w:val="24"/>
          <w:szCs w:val="24"/>
        </w:rPr>
        <w:tab/>
        <w:t>Работа с набором «Конструктор». Основные детали и способы сборки конструкций из набора «Конструктор» (любого вида). Анализ устройства образца, отбор необходимых деталей, воссоздание конструкции по образцу.</w:t>
      </w:r>
    </w:p>
    <w:p w:rsidR="00AD25E4" w:rsidRPr="00A73CD8" w:rsidRDefault="00864169" w:rsidP="0086667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 класс </w:t>
      </w:r>
    </w:p>
    <w:p w:rsidR="00864169" w:rsidRPr="00864169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1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Новые приёмы работы и средства выразительности в изделиях</w:t>
      </w:r>
      <w:r w:rsidR="00864169" w:rsidRPr="008641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25E4" w:rsidRPr="00AB2467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A73CD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Свойства материалов, их изменение и использование в работе над изделиями. Изготовление квадрата. Оригами. Композиция. Общее понятие о композиции. Ошибки при составлении композиции.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C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Простые симметричные формы. Разметка и вырезание симметричных форм. Симметрия и асимметрия в композиции. Использование симметрии и асимметрии в изделии.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CD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свойств природных материалов и их использование в различных изделиях для создания образа. Приёмы работы с различными природными материалами. Композиция из засушенных растений. Создание изделий из природных материалов на ассоциативно-образной основе («Прев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ращения»; «Лесная скульптура»).</w:t>
      </w:r>
    </w:p>
    <w:p w:rsidR="00AD25E4" w:rsidRPr="00864169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41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Разметка прямоугольника от двух прямых углов.</w:t>
      </w:r>
    </w:p>
    <w:p w:rsidR="00AD25E4" w:rsidRPr="00864169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41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Конструирование и о</w:t>
      </w:r>
      <w:r w:rsidR="00864169" w:rsidRPr="008641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формление изделий для праздника.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C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и приёмы разметки прямоугольника от двух прямых углов. Упражнения. Что такое развёртка объёмного изделия. Получение и построение прямоугольной развёртки. 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CD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в построении прямоугольных развёрток. Решение задач на мысленную трансформацию форм, расчётно-измерительных и вычислительных. Использование особенностей конструкции и оформления в изделиях для решения художественно-конструкторских задач.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CD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Изготовление изделий для встречи Нового года и Рождества (поздравительная открытка, коробочка, упаковка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подарка, фонарик, ёлочка).</w:t>
      </w:r>
    </w:p>
    <w:p w:rsidR="00AD25E4" w:rsidRPr="00864169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1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Издел</w:t>
      </w:r>
      <w:r w:rsidR="008641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ия по мотивам народных образцов.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CD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изготовления и использования вещей в отдельных сферах народного быта; отражение культурных традиций в бытовых изделиях. Весеннее печенье «Тетёрки». Раньше из соломки, теперь из ниток. Народная глиняная игрушка. Птица солнце из дерева и щепы. Изготовление изделий из различных материалов на основе прав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 и канонов народной культуры.</w:t>
      </w:r>
    </w:p>
    <w:p w:rsidR="00AD25E4" w:rsidRPr="00864169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41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</w:t>
      </w:r>
      <w:r w:rsidR="008641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аботка ткани. Изделия из ткани.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CD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Разметка деталей на ткани по шаблону. Вырезание деталей из ткани. Полотняное переплетение нитей в тканях. Разметка способом продёргивания нити. Выполнение бахромы. Шов «вперёд иголку», вышивка швом «вперёд иголку». Изготовление изделий из ткани с использованием освоенных способов работы (дорожная и дек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оративная игольницы, салфетка).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8641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Декоративно-прикладные изделия различного назначения</w:t>
      </w:r>
      <w:r w:rsidR="0086416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r w:rsidRPr="00A73CD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</w:p>
    <w:p w:rsidR="00AD25E4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C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Мозаика. Использование мозаики в украшении зданий; материалы для мозаики. Особенности мозаики как художественной техники. Основные правила изготовления мозаики. Технология изготовления барельефа. Сюжеты для барельефов. Переработка форм природы и окружающего мира в декоративно-художественные формы в барельефе. Изготовление декоративной пластины в технике барельефа. Декоративная ваза. Связь формы, размера, отделки вазы с букетом. Различные способы изготовления и отделки изделия. Лепка вазы из пластилина и декорирование (барельеф, </w:t>
      </w:r>
      <w:r w:rsidR="00AB2467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 w:rsidRPr="00A73CD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заика, роспись).</w:t>
      </w:r>
    </w:p>
    <w:p w:rsidR="00AD25E4" w:rsidRPr="00AD25E4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CD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Декоративная книжка-календарь. Связь образа и конструкции книжки с назначением изделия. Изготовление записной книжки. Разметка, изготовление деталей и сборка изделия с использованием освоенных способов и приёмов работы.</w:t>
      </w:r>
    </w:p>
    <w:p w:rsidR="00AD25E4" w:rsidRPr="00864169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41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Проекты</w:t>
      </w:r>
      <w:r w:rsidR="008641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CD8">
        <w:rPr>
          <w:rFonts w:ascii="Times New Roman" w:eastAsia="Times New Roman" w:hAnsi="Times New Roman" w:cs="Times New Roman"/>
          <w:sz w:val="24"/>
          <w:szCs w:val="24"/>
          <w:lang w:eastAsia="ru-RU"/>
        </w:rPr>
        <w:t>Чайная чашка для сказочного героя (лепка).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CD8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Украшение для определённого персонажа (комбинированная техника).</w:t>
      </w:r>
    </w:p>
    <w:p w:rsidR="00AD25E4" w:rsidRPr="007B62ED" w:rsidRDefault="00AD25E4" w:rsidP="007B62ED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CD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 для сказочного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ероя (комбинированная техника).</w:t>
      </w:r>
    </w:p>
    <w:p w:rsidR="00AD25E4" w:rsidRPr="00A73CD8" w:rsidRDefault="00AD25E4" w:rsidP="00864169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73C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3 класс </w:t>
      </w:r>
    </w:p>
    <w:p w:rsidR="00AD25E4" w:rsidRPr="00864169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641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Формы и образы природы </w:t>
      </w:r>
      <w:r w:rsidR="00864169">
        <w:rPr>
          <w:rFonts w:ascii="Times New Roman" w:eastAsia="Times New Roman" w:hAnsi="Times New Roman" w:cs="Times New Roman"/>
          <w:b/>
          <w:bCs/>
          <w:sz w:val="24"/>
          <w:szCs w:val="24"/>
        </w:rPr>
        <w:t>– образец для мастера.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73CD8">
        <w:rPr>
          <w:rFonts w:ascii="Times New Roman" w:eastAsia="Times New Roman" w:hAnsi="Times New Roman" w:cs="Times New Roman"/>
          <w:bCs/>
          <w:sz w:val="24"/>
          <w:szCs w:val="24"/>
        </w:rPr>
        <w:t>Рукотворный мир – мир «второй природы». Компьютерные технологии на службе человека, возможности их использования в создании рукотворного мира.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73CD8">
        <w:rPr>
          <w:rFonts w:ascii="Times New Roman" w:eastAsia="Times New Roman" w:hAnsi="Times New Roman" w:cs="Times New Roman"/>
          <w:bCs/>
          <w:sz w:val="24"/>
          <w:szCs w:val="24"/>
        </w:rPr>
        <w:t>Образы природы в изделиях мастеров. Передача наиболее характерных деталей в условных формах оригами. Новые приёмы изготовления изделий из бумаги способом складывания. Силуэт: красота линий и форм. Особенности силуэтных изображений, их разновидности и способы вырезания из бумаги. Выразительность силуэтных изображений. Изготовление узоров-силуэтов в квадрате и в полосе. Переработка образов природы при изготовлении бытовых вещей: в посуде, изделиях из бисера и пр. Технология изготовления декоративных изделий из бисера.</w:t>
      </w:r>
    </w:p>
    <w:p w:rsidR="00AD25E4" w:rsidRPr="00864169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64169">
        <w:rPr>
          <w:rFonts w:ascii="Times New Roman" w:eastAsia="Times New Roman" w:hAnsi="Times New Roman" w:cs="Times New Roman"/>
          <w:b/>
          <w:bCs/>
          <w:sz w:val="24"/>
          <w:szCs w:val="24"/>
        </w:rPr>
        <w:t>Хара</w:t>
      </w:r>
      <w:r w:rsidR="00864169" w:rsidRPr="00864169">
        <w:rPr>
          <w:rFonts w:ascii="Times New Roman" w:eastAsia="Times New Roman" w:hAnsi="Times New Roman" w:cs="Times New Roman"/>
          <w:b/>
          <w:bCs/>
          <w:sz w:val="24"/>
          <w:szCs w:val="24"/>
        </w:rPr>
        <w:t>ктер и настроение вещи.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73CD8">
        <w:rPr>
          <w:rFonts w:ascii="Times New Roman" w:eastAsia="Times New Roman" w:hAnsi="Times New Roman" w:cs="Times New Roman"/>
          <w:bCs/>
          <w:sz w:val="24"/>
          <w:szCs w:val="24"/>
        </w:rPr>
        <w:t xml:space="preserve">Зависимость выбора формы, цвета, деталей отделки в изделии от его назначения. Конструирование изделий определённого назначения (передача характера и настроения в вещах): пригласительных билетов и поздравительных открыток, настольных карточек, упаковок для подарков, ёлочных украшений. 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73CD8">
        <w:rPr>
          <w:rFonts w:ascii="Times New Roman" w:eastAsia="Times New Roman" w:hAnsi="Times New Roman" w:cs="Times New Roman"/>
          <w:bCs/>
          <w:sz w:val="24"/>
          <w:szCs w:val="24"/>
        </w:rPr>
        <w:t xml:space="preserve">Новые приёмы построения форм и разметки деталей изделия. 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73CD8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Разметка на листе неправильной формы с помощью угольника. 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73CD8">
        <w:rPr>
          <w:rFonts w:ascii="Times New Roman" w:eastAsia="Times New Roman" w:hAnsi="Times New Roman" w:cs="Times New Roman"/>
          <w:bCs/>
          <w:sz w:val="24"/>
          <w:szCs w:val="24"/>
        </w:rPr>
        <w:t>Бумажная пластика. Конструирование объёмных изделий из бумаги. Приёмы работы с циркулем. Разметка деталей, построение форм с помощью циркуля. Конструирование и изготовление изделий с использованием циркуля.</w:t>
      </w:r>
    </w:p>
    <w:p w:rsidR="00AD25E4" w:rsidRPr="00864169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64169">
        <w:rPr>
          <w:rFonts w:ascii="Times New Roman" w:eastAsia="Times New Roman" w:hAnsi="Times New Roman" w:cs="Times New Roman"/>
          <w:b/>
          <w:bCs/>
          <w:sz w:val="24"/>
          <w:szCs w:val="24"/>
        </w:rPr>
        <w:t>Красота и уют нашего дома. Гармония стиля</w:t>
      </w:r>
      <w:r w:rsidR="00864169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73CD8">
        <w:rPr>
          <w:rFonts w:ascii="Times New Roman" w:eastAsia="Times New Roman" w:hAnsi="Times New Roman" w:cs="Times New Roman"/>
          <w:bCs/>
          <w:sz w:val="24"/>
          <w:szCs w:val="24"/>
        </w:rPr>
        <w:t xml:space="preserve">Общее понятие о стилевой гармонии в комплектах вещей. 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73CD8">
        <w:rPr>
          <w:rFonts w:ascii="Times New Roman" w:eastAsia="Times New Roman" w:hAnsi="Times New Roman" w:cs="Times New Roman"/>
          <w:bCs/>
          <w:sz w:val="24"/>
          <w:szCs w:val="24"/>
        </w:rPr>
        <w:t xml:space="preserve">Конструирование и изготовление вещей с учётом требований стилевой гармонии; новые приёмы обработки ткани. Изготовление простейшей выкройки из бумаги. Разметка и раскрой парных деталей. Синтепон; разметка деталей на синтепоне. Сборка и отделка изделий из ткани. 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73CD8">
        <w:rPr>
          <w:rFonts w:ascii="Times New Roman" w:eastAsia="Times New Roman" w:hAnsi="Times New Roman" w:cs="Times New Roman"/>
          <w:bCs/>
          <w:sz w:val="24"/>
          <w:szCs w:val="24"/>
        </w:rPr>
        <w:t xml:space="preserve">Стилевые особенности записных книжек разного назначения. 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73CD8">
        <w:rPr>
          <w:rFonts w:ascii="Times New Roman" w:eastAsia="Times New Roman" w:hAnsi="Times New Roman" w:cs="Times New Roman"/>
          <w:bCs/>
          <w:sz w:val="24"/>
          <w:szCs w:val="24"/>
        </w:rPr>
        <w:t>Конструирование записной книжки в мягкой обложке.</w:t>
      </w:r>
    </w:p>
    <w:p w:rsidR="00AD25E4" w:rsidRPr="00864169" w:rsidRDefault="00864169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64169">
        <w:rPr>
          <w:rFonts w:ascii="Times New Roman" w:eastAsia="Times New Roman" w:hAnsi="Times New Roman" w:cs="Times New Roman"/>
          <w:b/>
          <w:bCs/>
          <w:sz w:val="24"/>
          <w:szCs w:val="24"/>
        </w:rPr>
        <w:t>От мира природы – к миру вещей.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73CD8">
        <w:rPr>
          <w:rFonts w:ascii="Times New Roman" w:eastAsia="Times New Roman" w:hAnsi="Times New Roman" w:cs="Times New Roman"/>
          <w:bCs/>
          <w:sz w:val="24"/>
          <w:szCs w:val="24"/>
        </w:rPr>
        <w:t xml:space="preserve">Чудесный материал – соломка. Конструирование изделий из соломки. Использование человеком конструктивных особенностей природных объектов в рукотворных изделиях. Неподвижные и подвижные соединения и их использование в конструкциях. 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73CD8">
        <w:rPr>
          <w:rFonts w:ascii="Times New Roman" w:eastAsia="Times New Roman" w:hAnsi="Times New Roman" w:cs="Times New Roman"/>
          <w:bCs/>
          <w:sz w:val="24"/>
          <w:szCs w:val="24"/>
        </w:rPr>
        <w:t>Конструирование изделий с неподвижными и подвижными соединениями деталей.</w:t>
      </w:r>
    </w:p>
    <w:p w:rsidR="00AD25E4" w:rsidRPr="00A73CD8" w:rsidRDefault="00864169" w:rsidP="00864169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 класс </w:t>
      </w:r>
    </w:p>
    <w:p w:rsidR="00AD25E4" w:rsidRPr="00864169" w:rsidRDefault="00D65F4A" w:rsidP="00AB2467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ab/>
      </w:r>
      <w:r w:rsidR="00AD25E4" w:rsidRPr="0086416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Из глубины</w:t>
      </w:r>
      <w:r w:rsidR="00864169" w:rsidRPr="0086416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веков – до наших дней.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3CD8">
        <w:rPr>
          <w:rFonts w:ascii="Times New Roman" w:hAnsi="Times New Roman" w:cs="Times New Roman"/>
          <w:sz w:val="24"/>
          <w:szCs w:val="24"/>
        </w:rPr>
        <w:t>Понятие об исторической значимости предметной среды.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3CD8">
        <w:rPr>
          <w:rFonts w:ascii="Times New Roman" w:hAnsi="Times New Roman" w:cs="Times New Roman"/>
          <w:sz w:val="24"/>
          <w:szCs w:val="24"/>
        </w:rPr>
        <w:t>История некоторых ремёсел и их культурная сущность. Общее и особенное в вещах различных эпох и разных народов. Отражение в бытовых предметах представлений человека о единстве мира вещей и мира природы.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3CD8">
        <w:rPr>
          <w:rFonts w:ascii="Times New Roman" w:hAnsi="Times New Roman" w:cs="Times New Roman"/>
          <w:sz w:val="24"/>
          <w:szCs w:val="24"/>
        </w:rPr>
        <w:t>Архитектурная и бытовая керамика (лепка и роспись сосуда по древним мотивам с использованием древней символики и орнаментов; лепка и роспись изразца); старинные техники плетения: плетение из берёсты, щепы, лыка (или имитация этих материалов); изготовление украшений с использованием древней магической символики.</w:t>
      </w:r>
    </w:p>
    <w:p w:rsidR="00AD25E4" w:rsidRPr="00A73CD8" w:rsidRDefault="00AD25E4" w:rsidP="00864169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86416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Традиции мастеров в изделиях для праздника</w:t>
      </w:r>
      <w:r w:rsidR="0086416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3CD8">
        <w:rPr>
          <w:rFonts w:ascii="Times New Roman" w:hAnsi="Times New Roman" w:cs="Times New Roman"/>
          <w:sz w:val="24"/>
          <w:szCs w:val="24"/>
        </w:rPr>
        <w:t xml:space="preserve">Развитие традиционных знаний и технологий в современных условиях. Творческое использование известных и новых способов работы. Повторение и обобщение знаний о народных </w:t>
      </w:r>
      <w:r w:rsidRPr="00A73CD8">
        <w:rPr>
          <w:rFonts w:ascii="Times New Roman" w:hAnsi="Times New Roman" w:cs="Times New Roman"/>
          <w:sz w:val="24"/>
          <w:szCs w:val="24"/>
        </w:rPr>
        <w:lastRenderedPageBreak/>
        <w:t>традициях в художественных ремёслах. Рукоделие в духе народных традиций: лепка, вязание, вышивка, шитьё. Природные образы, формы и конструкции в современных художественных ремёслах.</w:t>
      </w:r>
    </w:p>
    <w:p w:rsidR="00AD25E4" w:rsidRPr="00314A6A" w:rsidRDefault="00AD25E4" w:rsidP="00314A6A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14A6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Мастера и подмасте</w:t>
      </w:r>
      <w:r w:rsidR="00314A6A" w:rsidRPr="00314A6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рья. Зимнее рукоделие.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3CD8">
        <w:rPr>
          <w:rFonts w:ascii="Times New Roman" w:hAnsi="Times New Roman" w:cs="Times New Roman"/>
          <w:sz w:val="24"/>
          <w:szCs w:val="24"/>
        </w:rPr>
        <w:t>Изучение и освоение новых материалов, инструментов и способов работы, ознакомление с неизвестными ранее декоративно-художественными эффектами. Бисероплетение; окантовка картона, жёсткий переплёт; сложные формы из волокнистых материалов; вязание крючком; новые виды стежков и швов (петельный, «козлик»); аппликация из соломки; папье-маше; простейшие приёмы обработки металла (тиснение по фольге, работа с проволокой и пр.). Сложные виды бумагопластики. Развёртки геометрических тел: куб, тетраэдр, октаэдр (декоративная упаковка или ёлочная игрушка); комбинирование геометрических тел и развёрток в изделиях: (маски, упаковки, открытки, игрушки, архитектурные объекты).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73CD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Наблюдения и опыты, а также логические задачи и задания на пространственное мышление </w:t>
      </w:r>
      <w:r w:rsidRPr="00A73CD8">
        <w:rPr>
          <w:rFonts w:ascii="Times New Roman" w:hAnsi="Times New Roman" w:cs="Times New Roman"/>
          <w:sz w:val="24"/>
          <w:szCs w:val="24"/>
        </w:rPr>
        <w:t>в четвёртом классе строятся в соответствии с обозначенным выше программным содержанием. Они во многом аналогичны тому, что было во 2 и 3 классах, но выполняются на более сложном материале.</w:t>
      </w:r>
    </w:p>
    <w:p w:rsidR="00AD25E4" w:rsidRPr="00314A6A" w:rsidRDefault="00D65F4A" w:rsidP="00AB2467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ab/>
      </w:r>
      <w:r w:rsidR="00AD25E4" w:rsidRPr="00314A6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 кажд</w:t>
      </w:r>
      <w:r w:rsidR="00314A6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ом деле – свои секреты.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73CD8">
        <w:rPr>
          <w:rFonts w:ascii="Times New Roman" w:hAnsi="Times New Roman" w:cs="Times New Roman"/>
          <w:bCs/>
          <w:iCs/>
          <w:sz w:val="24"/>
          <w:szCs w:val="24"/>
        </w:rPr>
        <w:t>П</w:t>
      </w:r>
      <w:r w:rsidRPr="00A73CD8">
        <w:rPr>
          <w:rFonts w:ascii="Times New Roman" w:hAnsi="Times New Roman" w:cs="Times New Roman"/>
          <w:sz w:val="24"/>
          <w:szCs w:val="24"/>
        </w:rPr>
        <w:t>редметы современного и старинного быта (из музейных и археологических материалов); керамика, изразцы; плетёные изделия из лозы, берёсты, щепы и пр.; украшения; предметы бумажной пластики; художественные открытки, упаковка; вязаные и вышитые изделия; народная глиняная игрушка; изделия из соломки; чеканка по металлу.</w:t>
      </w:r>
    </w:p>
    <w:p w:rsidR="00AD25E4" w:rsidRPr="00314A6A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14A6A">
        <w:rPr>
          <w:rFonts w:ascii="Times New Roman" w:hAnsi="Times New Roman" w:cs="Times New Roman"/>
          <w:b/>
          <w:bCs/>
          <w:iCs/>
          <w:sz w:val="24"/>
          <w:szCs w:val="24"/>
        </w:rPr>
        <w:t>Проекты</w:t>
      </w:r>
      <w:r w:rsidR="00314A6A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3CD8">
        <w:rPr>
          <w:rFonts w:ascii="Times New Roman" w:hAnsi="Times New Roman" w:cs="Times New Roman"/>
          <w:sz w:val="24"/>
          <w:szCs w:val="24"/>
        </w:rPr>
        <w:t>1. Город, в котором удобно и приятно жить (коллективная работа)</w:t>
      </w:r>
    </w:p>
    <w:p w:rsidR="00AD25E4" w:rsidRPr="00A73CD8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3CD8">
        <w:rPr>
          <w:rFonts w:ascii="Times New Roman" w:hAnsi="Times New Roman" w:cs="Times New Roman"/>
          <w:sz w:val="24"/>
          <w:szCs w:val="24"/>
        </w:rPr>
        <w:t>2. Традиции мастеров: из глубины веков – до наших дней (индивидуальная, парная или групповая работа)</w:t>
      </w:r>
    </w:p>
    <w:p w:rsidR="00AD25E4" w:rsidRDefault="00AD25E4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5F4A" w:rsidRDefault="00D65F4A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5F4A" w:rsidRDefault="00D65F4A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5F4A" w:rsidRDefault="00D65F4A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5F4A" w:rsidRDefault="00D65F4A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5F4A" w:rsidRDefault="00D65F4A" w:rsidP="00AB246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276" w:rsidRPr="00192FAE" w:rsidRDefault="008A4276" w:rsidP="008A427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A4276" w:rsidRPr="00192FAE" w:rsidSect="00864169">
          <w:footerReference w:type="default" r:id="rId7"/>
          <w:footerReference w:type="first" r:id="rId8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6822C6" w:rsidRDefault="00314A6A" w:rsidP="001E7D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4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Тематическое планирование с указанием количества часов,</w:t>
      </w:r>
    </w:p>
    <w:p w:rsidR="00314A6A" w:rsidRPr="00314A6A" w:rsidRDefault="00314A6A" w:rsidP="00314A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4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отводимых на изучение каждой темы</w:t>
      </w:r>
    </w:p>
    <w:p w:rsidR="00AD25E4" w:rsidRPr="00AD25E4" w:rsidRDefault="00AD25E4" w:rsidP="00682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72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класс (33 часа, 1час</w:t>
      </w:r>
      <w:r w:rsidR="006822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неделю)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268"/>
        <w:gridCol w:w="1560"/>
        <w:gridCol w:w="5811"/>
      </w:tblGrid>
      <w:tr w:rsidR="00AD25E4" w:rsidRPr="00AD25E4" w:rsidTr="00314A6A">
        <w:trPr>
          <w:trHeight w:val="76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5E4" w:rsidRPr="00AD25E4" w:rsidRDefault="00AD25E4" w:rsidP="00AD2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5E4" w:rsidRPr="00AD25E4" w:rsidRDefault="00AD25E4" w:rsidP="00AD2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5E4" w:rsidRPr="00AD25E4" w:rsidRDefault="00AD25E4" w:rsidP="00AD2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25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5E4" w:rsidRPr="00AD25E4" w:rsidRDefault="00AD25E4" w:rsidP="00AD2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25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содержание</w:t>
            </w:r>
          </w:p>
        </w:tc>
      </w:tr>
      <w:tr w:rsidR="00AD25E4" w:rsidRPr="00AD25E4" w:rsidTr="00845165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5E4" w:rsidRPr="00AD25E4" w:rsidRDefault="00AD25E4" w:rsidP="00AD2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D25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5E4" w:rsidRPr="00314A6A" w:rsidRDefault="00AD25E4" w:rsidP="008451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4A6A">
              <w:rPr>
                <w:rFonts w:ascii="Times New Roman" w:hAnsi="Times New Roman" w:cs="Times New Roman"/>
                <w:sz w:val="24"/>
                <w:szCs w:val="24"/>
              </w:rPr>
              <w:t>Узнаём, как работают мастера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5E4" w:rsidRPr="00AD25E4" w:rsidRDefault="00AD25E4" w:rsidP="008451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0E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6F0E1D" w:rsidRPr="006F0E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5E4" w:rsidRPr="00AD25E4" w:rsidRDefault="00AD25E4" w:rsidP="00AD25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E1D">
              <w:rPr>
                <w:rFonts w:ascii="Times New Roman" w:hAnsi="Times New Roman" w:cs="Times New Roman"/>
                <w:sz w:val="24"/>
                <w:szCs w:val="24"/>
              </w:rPr>
              <w:t>Что изучают на уроках технологии. Материалы и инструменты для уроков технологии. Правила поведения и организации работы на уроках технологи.</w:t>
            </w:r>
          </w:p>
        </w:tc>
      </w:tr>
      <w:tr w:rsidR="00AD25E4" w:rsidRPr="00AD25E4" w:rsidTr="00845165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5E4" w:rsidRPr="00AD25E4" w:rsidRDefault="006F0E1D" w:rsidP="00AD2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0E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5E4" w:rsidRPr="00314A6A" w:rsidRDefault="006F0E1D" w:rsidP="0084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4A6A">
              <w:rPr>
                <w:rFonts w:ascii="Times New Roman" w:hAnsi="Times New Roman" w:cs="Times New Roman"/>
                <w:sz w:val="24"/>
                <w:szCs w:val="24"/>
              </w:rPr>
              <w:t>Учимся работать с разными материалами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5E4" w:rsidRPr="00AD25E4" w:rsidRDefault="006F0E1D" w:rsidP="008451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0E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 ч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6F0E1D" w:rsidRDefault="006F0E1D" w:rsidP="006F0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E1D">
              <w:rPr>
                <w:rFonts w:ascii="Times New Roman" w:hAnsi="Times New Roman" w:cs="Times New Roman"/>
                <w:sz w:val="24"/>
                <w:szCs w:val="24"/>
              </w:rPr>
              <w:t>Лепка из пластилина. Инструменты и приспособления для работы с пластилином, подготовка пластилина к работе, приемы обработки пластилина. Изготовление простых форм из пластилина: лепка по образцу, по памяти и по представлению.</w:t>
            </w:r>
          </w:p>
          <w:p w:rsidR="006F0E1D" w:rsidRPr="006F0E1D" w:rsidRDefault="006F0E1D" w:rsidP="006F0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E1D">
              <w:rPr>
                <w:rFonts w:ascii="Times New Roman" w:hAnsi="Times New Roman" w:cs="Times New Roman"/>
                <w:sz w:val="24"/>
                <w:szCs w:val="24"/>
              </w:rPr>
              <w:t>Работа с бумагой. Простые приемы обработки бумаги: сгибание, складывание, разрезание. Правила техники безопасности при работе с ножницами. Изготовление простых форм из бумаги способом складывания. Работа со схемой, графической инструкцией. Изготовление квадрата из прямоугольной полосы.</w:t>
            </w:r>
          </w:p>
          <w:p w:rsidR="006F0E1D" w:rsidRPr="006F0E1D" w:rsidRDefault="006F0E1D" w:rsidP="006F0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E1D">
              <w:rPr>
                <w:rFonts w:ascii="Times New Roman" w:hAnsi="Times New Roman" w:cs="Times New Roman"/>
                <w:sz w:val="24"/>
                <w:szCs w:val="24"/>
              </w:rPr>
              <w:t>Особенности работы</w:t>
            </w:r>
            <w:r w:rsidR="00314A6A">
              <w:rPr>
                <w:rFonts w:ascii="Times New Roman" w:hAnsi="Times New Roman" w:cs="Times New Roman"/>
                <w:sz w:val="24"/>
                <w:szCs w:val="24"/>
              </w:rPr>
              <w:t xml:space="preserve"> с природными материалами. Аппли</w:t>
            </w:r>
            <w:r w:rsidRPr="006F0E1D">
              <w:rPr>
                <w:rFonts w:ascii="Times New Roman" w:hAnsi="Times New Roman" w:cs="Times New Roman"/>
                <w:sz w:val="24"/>
                <w:szCs w:val="24"/>
              </w:rPr>
              <w:t>кация из засушенных листьев.</w:t>
            </w:r>
          </w:p>
          <w:p w:rsidR="006F0E1D" w:rsidRPr="006F0E1D" w:rsidRDefault="006F0E1D" w:rsidP="006F0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E1D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яичной скорлупкой. Создание образа по ассоциации с исходной формой. </w:t>
            </w:r>
          </w:p>
          <w:p w:rsidR="00AD25E4" w:rsidRPr="00AD25E4" w:rsidRDefault="006F0E1D" w:rsidP="006F0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E1D">
              <w:rPr>
                <w:rFonts w:ascii="Times New Roman" w:hAnsi="Times New Roman" w:cs="Times New Roman"/>
                <w:sz w:val="24"/>
                <w:szCs w:val="24"/>
              </w:rPr>
              <w:t>Фольга как поделочный материал. Лепка из фольги.</w:t>
            </w:r>
          </w:p>
        </w:tc>
      </w:tr>
      <w:tr w:rsidR="00AD25E4" w:rsidRPr="006F0E1D" w:rsidTr="00845165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5E4" w:rsidRPr="006F0E1D" w:rsidRDefault="006F0E1D" w:rsidP="00AD2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0E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314A6A" w:rsidRDefault="006F0E1D" w:rsidP="008451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4A6A">
              <w:rPr>
                <w:rFonts w:ascii="Times New Roman" w:hAnsi="Times New Roman" w:cs="Times New Roman"/>
                <w:sz w:val="24"/>
                <w:szCs w:val="24"/>
              </w:rPr>
              <w:t>Поднимаемся по ступенькам мастерства</w:t>
            </w:r>
          </w:p>
          <w:p w:rsidR="00AD25E4" w:rsidRPr="00314A6A" w:rsidRDefault="00AD25E4" w:rsidP="008451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5E4" w:rsidRPr="006F0E1D" w:rsidRDefault="006F0E1D" w:rsidP="008451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0E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 ч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6F0E1D" w:rsidRDefault="006F0E1D" w:rsidP="006F0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E1D">
              <w:rPr>
                <w:rFonts w:ascii="Times New Roman" w:hAnsi="Times New Roman" w:cs="Times New Roman"/>
                <w:sz w:val="24"/>
                <w:szCs w:val="24"/>
              </w:rPr>
              <w:t xml:space="preserve">Шаблон, его назначение; разметка деталей по шаблону. Приемы рациональной разметки. Разметка форм по линейке и сгибанием (комбинированный способ). Новые приемы работы с пластилином. Создание форм и образов разными способами: из отдельных частей и из целого куска пластилина. Крепированная бумага как поделочный материал; приемы обработки крепированной бумаги для создания различных форм. </w:t>
            </w:r>
          </w:p>
          <w:p w:rsidR="006F0E1D" w:rsidRPr="006F0E1D" w:rsidRDefault="006F0E1D" w:rsidP="006F0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E1D">
              <w:rPr>
                <w:rFonts w:ascii="Times New Roman" w:hAnsi="Times New Roman" w:cs="Times New Roman"/>
                <w:sz w:val="24"/>
                <w:szCs w:val="24"/>
              </w:rPr>
              <w:t>Новые приемы обработки бумаги; сгибание картона и плотной бумаги, обработка сгибов. Простые приемы работы с нитками и иглой. Изготовление кисточки, рамки из ниток; пришивание пуговиц. Отмеривание ниток для изготовления кисточки и для шитья. Завязывание узелка. Правила безопасной работы с иглой.</w:t>
            </w:r>
          </w:p>
          <w:p w:rsidR="00AD25E4" w:rsidRPr="006F0E1D" w:rsidRDefault="006F0E1D" w:rsidP="006F0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E1D">
              <w:rPr>
                <w:rFonts w:ascii="Times New Roman" w:hAnsi="Times New Roman" w:cs="Times New Roman"/>
                <w:sz w:val="24"/>
                <w:szCs w:val="24"/>
              </w:rPr>
              <w:t>Поролон как поделочный материал; особенности разметки деталей на поролоне, обработка поролона. Использование вт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оричных материалов для поделок.</w:t>
            </w:r>
          </w:p>
        </w:tc>
      </w:tr>
      <w:tr w:rsidR="00AD25E4" w:rsidRPr="006F0E1D" w:rsidTr="00845165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5E4" w:rsidRPr="006F0E1D" w:rsidRDefault="006F0E1D" w:rsidP="00AD25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0E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314A6A" w:rsidRDefault="006F0E1D" w:rsidP="008451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4A6A">
              <w:rPr>
                <w:rFonts w:ascii="Times New Roman" w:hAnsi="Times New Roman" w:cs="Times New Roman"/>
                <w:sz w:val="24"/>
                <w:szCs w:val="24"/>
              </w:rPr>
              <w:t>Конструируем и решаем  задачи</w:t>
            </w:r>
          </w:p>
          <w:p w:rsidR="006F0E1D" w:rsidRPr="00314A6A" w:rsidRDefault="006F0E1D" w:rsidP="00845165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D25E4" w:rsidRPr="00314A6A" w:rsidRDefault="00AD25E4" w:rsidP="008451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5E4" w:rsidRPr="006F0E1D" w:rsidRDefault="006F0E1D" w:rsidP="008451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0E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6F0E1D" w:rsidRDefault="006F0E1D" w:rsidP="006F0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E1D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на плоскости по образцу, по модели и заданным условиям. Аппликации из геометрических и других фигур. </w:t>
            </w:r>
            <w:r w:rsidRPr="006F0E1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Конструирование объемных форм путем простых пластических трансформаций бумажного листа. Создание художественного образа на основе воображения и </w:t>
            </w:r>
            <w:r w:rsidRPr="006F0E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творческого использования материалов. Декоративно-художественные аппликации.</w:t>
            </w:r>
          </w:p>
          <w:p w:rsidR="00AD25E4" w:rsidRPr="006F0E1D" w:rsidRDefault="006F0E1D" w:rsidP="006F0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E1D">
              <w:rPr>
                <w:rFonts w:ascii="Times New Roman" w:hAnsi="Times New Roman" w:cs="Times New Roman"/>
                <w:sz w:val="24"/>
                <w:szCs w:val="24"/>
              </w:rPr>
              <w:t>Работа с набором «Конструктор». Основные детали и способы сборки конструкций из набора «Конструктор» (любого вида). Анализ устройства образца, отбор необходимых деталей, восс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оздание конструкции по образцу.</w:t>
            </w:r>
          </w:p>
        </w:tc>
      </w:tr>
    </w:tbl>
    <w:p w:rsidR="00AD25E4" w:rsidRPr="00AD25E4" w:rsidRDefault="00AD25E4" w:rsidP="00AD25E4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F0E1D" w:rsidRPr="006F0E1D" w:rsidRDefault="006F0E1D" w:rsidP="00682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72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класс (34 часа, 1 час</w:t>
      </w:r>
      <w:r w:rsidR="006822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неделю)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268"/>
        <w:gridCol w:w="1560"/>
        <w:gridCol w:w="5811"/>
      </w:tblGrid>
      <w:tr w:rsidR="006F0E1D" w:rsidRPr="006F0E1D" w:rsidTr="00314A6A">
        <w:trPr>
          <w:trHeight w:val="76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1D" w:rsidRPr="006F0E1D" w:rsidRDefault="006F0E1D" w:rsidP="006F0E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E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1D" w:rsidRPr="006F0E1D" w:rsidRDefault="006F0E1D" w:rsidP="006F0E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E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1D" w:rsidRPr="006F0E1D" w:rsidRDefault="006F0E1D" w:rsidP="006F0E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E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1D" w:rsidRPr="006F0E1D" w:rsidRDefault="006F0E1D" w:rsidP="006F0E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E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содержание</w:t>
            </w:r>
          </w:p>
        </w:tc>
      </w:tr>
      <w:tr w:rsidR="006F0E1D" w:rsidRPr="006F0E1D" w:rsidTr="00845165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1D" w:rsidRPr="006F0E1D" w:rsidRDefault="006F0E1D" w:rsidP="006F0E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0E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1D" w:rsidRPr="00314A6A" w:rsidRDefault="006F0E1D" w:rsidP="008451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14A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Новые приёмы работы и средства выразительности в изделиях</w:t>
            </w:r>
          </w:p>
          <w:p w:rsidR="006F0E1D" w:rsidRPr="00314A6A" w:rsidRDefault="006F0E1D" w:rsidP="00845165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1D" w:rsidRPr="006F0E1D" w:rsidRDefault="006F0E1D" w:rsidP="008451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 ч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1D" w:rsidRPr="00A73CD8" w:rsidRDefault="006F0E1D" w:rsidP="00314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 материалов, их изменение и использование в работе над изделиями. Изготовление квадрата. Оригами. Композиция. Общее понятие о композиции. Ошибки при составлении композиции.</w:t>
            </w:r>
          </w:p>
          <w:p w:rsidR="006F0E1D" w:rsidRPr="00A73CD8" w:rsidRDefault="006F0E1D" w:rsidP="00314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симметричные формы. Разметка и вырезание симметричных форм. Симметрия и асимметрия в композиции. Использование симметрии и асимметрии в изделии.</w:t>
            </w:r>
          </w:p>
          <w:p w:rsidR="006F0E1D" w:rsidRPr="006F0E1D" w:rsidRDefault="006F0E1D" w:rsidP="00314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свойств природных материалов и их использование в различных изделиях для создания образа. Приёмы работы с различными природными материалами. Композиция из засушенных растений. Создание изделий из природных материалов на ассоциативно-образной основе («Прев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ращения»; «Лесная скульптура»).</w:t>
            </w:r>
          </w:p>
        </w:tc>
      </w:tr>
      <w:tr w:rsidR="006F0E1D" w:rsidRPr="006F0E1D" w:rsidTr="00845165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6F0E1D" w:rsidRDefault="006F0E1D" w:rsidP="006F0E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0E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314A6A" w:rsidRDefault="006F0E1D" w:rsidP="008451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14A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Разметка прямо</w:t>
            </w:r>
            <w:r w:rsidR="008A4276" w:rsidRPr="00314A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угольника от двух прямых углов. </w:t>
            </w:r>
            <w:r w:rsidRPr="00314A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Конструирование и оформление изделий для праздника</w:t>
            </w:r>
          </w:p>
          <w:p w:rsidR="006F0E1D" w:rsidRPr="00314A6A" w:rsidRDefault="006F0E1D" w:rsidP="00845165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6F0E1D" w:rsidRDefault="006F0E1D" w:rsidP="008451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0E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A73CD8" w:rsidRDefault="006F0E1D" w:rsidP="00314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и приёмы разметки прямоугольника от двух прямых углов. Упражнения. Что такое развёртка объёмного изделия. Получение и построение прямоугольной развёртки. </w:t>
            </w:r>
          </w:p>
          <w:p w:rsidR="006F0E1D" w:rsidRPr="00A73CD8" w:rsidRDefault="006F0E1D" w:rsidP="00314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в построении прямоугольных развёрток. Решение задач на мысленную трансформацию форм, расчётно-измерительных и вычислительных. Использование особенностей конструкции и оформления в изделиях для решения художественно-конструкторских задач.</w:t>
            </w:r>
          </w:p>
          <w:p w:rsidR="006F0E1D" w:rsidRPr="006F0E1D" w:rsidRDefault="006F0E1D" w:rsidP="00314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изделий для встречи Нового года и Рождества (поздравительная открытка, коробочка, упаковка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подарка, фонарик, ёлочка).</w:t>
            </w:r>
          </w:p>
        </w:tc>
      </w:tr>
      <w:tr w:rsidR="006F0E1D" w:rsidRPr="006F0E1D" w:rsidTr="00845165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6F0E1D" w:rsidRDefault="006F0E1D" w:rsidP="006F0E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0E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314A6A" w:rsidRDefault="006F0E1D" w:rsidP="008451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4A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Изделия по мотивам народных образцов</w:t>
            </w:r>
          </w:p>
          <w:p w:rsidR="006F0E1D" w:rsidRPr="00314A6A" w:rsidRDefault="006F0E1D" w:rsidP="00845165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6F0E1D" w:rsidRDefault="006F0E1D" w:rsidP="008451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0E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 ч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6F0E1D" w:rsidRDefault="006F0E1D" w:rsidP="00314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изготовления и использования вещей в отдельных сферах народного быта; отражение культурных традиций в бытовых изделиях. Весеннее печенье «Тетёрки». Раньше из соломки, теперь из ниток. Народная глиняная игрушка. Птица солнце из дерева и щепы. Изготовление изделий из различных материалов на основе прав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 и канонов народной культуры.</w:t>
            </w:r>
          </w:p>
        </w:tc>
      </w:tr>
      <w:tr w:rsidR="006F0E1D" w:rsidRPr="006F0E1D" w:rsidTr="00845165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6F0E1D" w:rsidRDefault="006F0E1D" w:rsidP="006F0E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0E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314A6A" w:rsidRDefault="006F0E1D" w:rsidP="008451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4A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Обработка ткани. Изделия из ткани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6F0E1D" w:rsidRDefault="006F0E1D" w:rsidP="008451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0E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 ч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6F0E1D" w:rsidRDefault="006F0E1D" w:rsidP="00314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Разметка деталей на ткани по шаблону. Вырезание деталей из ткани. Полотняное переплетение нитей в тканях. Разметка способом продёргивания нити. </w:t>
            </w:r>
            <w:r w:rsidRPr="00A7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бахромы. Шов «вперёд иголку», вышивка швом «вперёд иголку». Изготовление изделий из ткани с использованием освоенных способов работы (дорожная и дек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оративная игольницы, салфетка).</w:t>
            </w:r>
          </w:p>
        </w:tc>
      </w:tr>
      <w:tr w:rsidR="006F0E1D" w:rsidRPr="006F0E1D" w:rsidTr="00845165">
        <w:trPr>
          <w:trHeight w:val="3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6F0E1D" w:rsidRDefault="006F0E1D" w:rsidP="006F0E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314A6A" w:rsidRDefault="006F0E1D" w:rsidP="008451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14A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Декоративно-прикладные изделия различного назначения</w:t>
            </w:r>
          </w:p>
          <w:p w:rsidR="006F0E1D" w:rsidRPr="00314A6A" w:rsidRDefault="006F0E1D" w:rsidP="00845165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6F0E1D" w:rsidRDefault="006F0E1D" w:rsidP="008451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 ч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Default="006F0E1D" w:rsidP="00314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Мозаика. Использование мозаики в украшении зданий; материалы для мозаики. Особенности мозаики как художественной техники. Основные правила изготовления мозаики. Технологияизготовления барельефа. Сюжеты для барельефов. Переработка форм природы и окружающего мира в декоративно-художественные формы в барельефе. Изготовление декоративной пластины в технике барельефа. Декоративная ваза. Связь формы, размера, отделки вазы с букетом. Различные способы изготовления и отделки изделия. Лепка вазы из пластилина и декорирование (барельеф, мо заика, роспись).</w:t>
            </w:r>
          </w:p>
          <w:p w:rsidR="006F0E1D" w:rsidRPr="00A73CD8" w:rsidRDefault="006F0E1D" w:rsidP="00314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Декоративная книжка-календарь. Связь образа и конструкции книжки с назначением изделия. Изготовление записной книжки. Разметка, изготовление деталей и сборка изделия с использованием освоенных способов и приёмов работы.</w:t>
            </w:r>
          </w:p>
        </w:tc>
      </w:tr>
    </w:tbl>
    <w:p w:rsidR="006822C6" w:rsidRDefault="006822C6" w:rsidP="00682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0E1D" w:rsidRPr="006F0E1D" w:rsidRDefault="006F0E1D" w:rsidP="00682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72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 класс (34 часа, 1час</w:t>
      </w:r>
      <w:r w:rsidRPr="006F0E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неделю)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268"/>
        <w:gridCol w:w="1560"/>
        <w:gridCol w:w="5811"/>
      </w:tblGrid>
      <w:tr w:rsidR="006F0E1D" w:rsidRPr="006F0E1D" w:rsidTr="00314A6A">
        <w:trPr>
          <w:trHeight w:val="76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1D" w:rsidRPr="006F0E1D" w:rsidRDefault="006F0E1D" w:rsidP="006F0E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E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1D" w:rsidRPr="006F0E1D" w:rsidRDefault="006F0E1D" w:rsidP="006F0E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E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1D" w:rsidRPr="006F0E1D" w:rsidRDefault="006F0E1D" w:rsidP="006F0E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E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1D" w:rsidRPr="006F0E1D" w:rsidRDefault="006F0E1D" w:rsidP="006F0E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E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содержание</w:t>
            </w:r>
          </w:p>
        </w:tc>
      </w:tr>
      <w:tr w:rsidR="006F0E1D" w:rsidRPr="006F0E1D" w:rsidTr="00845165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1D" w:rsidRPr="006F0E1D" w:rsidRDefault="006F0E1D" w:rsidP="006F0E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0E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1D" w:rsidRPr="00314A6A" w:rsidRDefault="006F0E1D" w:rsidP="00314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4A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Формы и образы природы – образец для мастера </w:t>
            </w:r>
          </w:p>
          <w:p w:rsidR="006F0E1D" w:rsidRPr="00314A6A" w:rsidRDefault="006F0E1D" w:rsidP="00314A6A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1D" w:rsidRPr="006F0E1D" w:rsidRDefault="00470BD6" w:rsidP="008451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 xml:space="preserve">9 </w:t>
            </w:r>
            <w:bookmarkStart w:id="0" w:name="_GoBack"/>
            <w:bookmarkEnd w:id="0"/>
            <w:r w:rsidR="006F0E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E1D" w:rsidRPr="00A73CD8" w:rsidRDefault="006F0E1D" w:rsidP="00314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73C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Рукотворный мир – мир «второй природы». Компьютерные технологии на службе человека, возможности их использования в создании рукотворного мира.</w:t>
            </w:r>
          </w:p>
          <w:p w:rsidR="006F0E1D" w:rsidRPr="006F0E1D" w:rsidRDefault="006F0E1D" w:rsidP="00314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73C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Образы природы в изделиях мастеров. Передача наиболее характерных деталей в условных формах оригами. Новые приёмы изготовления изделий из бумаги способом складывания. Силуэт: красота линий и форм. Особенности силуэтных изображений, их разновидности и способы вырезания из бумаги. Выразительность силуэтных изображений. Изготовление узоров-силуэтов в квадрате и в полосе. Переработка образов природы при изготовлении бытовых вещей: в посуде, изделиях из бисера и пр. Технология изготовления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декоративных изделий из бисера.</w:t>
            </w:r>
          </w:p>
        </w:tc>
      </w:tr>
      <w:tr w:rsidR="006F0E1D" w:rsidRPr="006F0E1D" w:rsidTr="00845165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6F0E1D" w:rsidRDefault="006F0E1D" w:rsidP="006F0E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0E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314A6A" w:rsidRDefault="006F0E1D" w:rsidP="00314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4A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Характер и настроение вещи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6F0E1D" w:rsidRDefault="00470BD6" w:rsidP="008451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7</w:t>
            </w:r>
            <w:r w:rsidR="006F0E1D" w:rsidRPr="006F0E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A73CD8" w:rsidRDefault="006F0E1D" w:rsidP="00314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73C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Зависимость выбора формы, цвета, деталей отделки в изделии от его назначения. Конструирование изделий определённого назначения (передача характера и настроения в вещах): пригласительных билетов и поздравительных открыток, настольных карточек, упаковок для подарков, ёлочных украшений. </w:t>
            </w:r>
          </w:p>
          <w:p w:rsidR="006F0E1D" w:rsidRPr="00A73CD8" w:rsidRDefault="006F0E1D" w:rsidP="00314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73C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Новые приёмы построения форм и разметки деталей </w:t>
            </w:r>
            <w:r w:rsidRPr="00A73C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изделия. </w:t>
            </w:r>
          </w:p>
          <w:p w:rsidR="006F0E1D" w:rsidRPr="00A73CD8" w:rsidRDefault="006F0E1D" w:rsidP="00314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73C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Разметка на листе неправильной формы с помощью угольника. </w:t>
            </w:r>
          </w:p>
          <w:p w:rsidR="006F0E1D" w:rsidRPr="006F0E1D" w:rsidRDefault="006F0E1D" w:rsidP="00314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73C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Бумажная пластика. Конструирование объёмных изделий из бумаги. Приёмы работы с циркулем. Разметка деталей, построение форм с помощью циркуля. Конструирование и изготовление из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делий с использованием циркуля.</w:t>
            </w:r>
          </w:p>
        </w:tc>
      </w:tr>
      <w:tr w:rsidR="006F0E1D" w:rsidRPr="006F0E1D" w:rsidTr="00845165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EF7254" w:rsidRDefault="006F0E1D" w:rsidP="006F0E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F725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314A6A" w:rsidRDefault="00EF7254" w:rsidP="00314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4A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Красота и уют нашего дома. Гармония стиля </w:t>
            </w:r>
          </w:p>
          <w:p w:rsidR="006F0E1D" w:rsidRPr="00314A6A" w:rsidRDefault="006F0E1D" w:rsidP="00314A6A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EF7254" w:rsidRDefault="00470BD6" w:rsidP="008451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 xml:space="preserve">10 </w:t>
            </w:r>
            <w:r w:rsidR="00EF7254" w:rsidRPr="00EF725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A73CD8" w:rsidRDefault="00EF7254" w:rsidP="00314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73C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Общее понятие о стилевой гармонии в комплектах вещей. </w:t>
            </w:r>
          </w:p>
          <w:p w:rsidR="00EF7254" w:rsidRPr="00A73CD8" w:rsidRDefault="00EF7254" w:rsidP="00314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73C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Конструирование и изготовление вещей с учётом требований стилевой гармонии; новые приёмы обработки ткани. Изготовление простейшей выкройки из бумаги. Разметка и раскрой парных деталей. Синтепон; разметка деталей на синтепоне. Сборка и отделка изделий из ткани. </w:t>
            </w:r>
          </w:p>
          <w:p w:rsidR="00EF7254" w:rsidRPr="00A73CD8" w:rsidRDefault="00EF7254" w:rsidP="00314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73C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Стилевые особенности записных книжек разного назначения. </w:t>
            </w:r>
          </w:p>
          <w:p w:rsidR="006F0E1D" w:rsidRPr="00EF7254" w:rsidRDefault="00EF7254" w:rsidP="00314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73C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Конструирование за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писной книжки в мягкой обложке.</w:t>
            </w:r>
          </w:p>
        </w:tc>
      </w:tr>
      <w:tr w:rsidR="006F0E1D" w:rsidRPr="006F0E1D" w:rsidTr="00845165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EF7254" w:rsidRDefault="00EF7254" w:rsidP="006F0E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F725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314A6A" w:rsidRDefault="00EF7254" w:rsidP="00314A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4A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От мира природы – к миру вещей </w:t>
            </w:r>
          </w:p>
          <w:p w:rsidR="006F0E1D" w:rsidRPr="00314A6A" w:rsidRDefault="006F0E1D" w:rsidP="00314A6A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E1D" w:rsidRPr="00EF7254" w:rsidRDefault="00470BD6" w:rsidP="008451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8</w:t>
            </w:r>
            <w:r w:rsidR="00EF7254" w:rsidRPr="00EF725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A73CD8" w:rsidRDefault="00EF7254" w:rsidP="00314A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73C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Чудесный материал – соломка. Конструирование изделий из соломки. Использование человеком конструктивных особенностей природных объектов в рукотворных изделиях. Неподвижные и подвижные соединения и их использование в конструкциях. </w:t>
            </w:r>
          </w:p>
          <w:p w:rsidR="006F0E1D" w:rsidRPr="00845165" w:rsidRDefault="00EF7254" w:rsidP="008451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73C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Конструирование изделий с неподвижными и подвижными соединениями деталей.</w:t>
            </w:r>
          </w:p>
        </w:tc>
      </w:tr>
    </w:tbl>
    <w:p w:rsidR="00EF7254" w:rsidRDefault="00EF7254" w:rsidP="00EF7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7254" w:rsidRPr="00EF7254" w:rsidRDefault="00EF7254" w:rsidP="00682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72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 </w:t>
      </w:r>
      <w:r w:rsidR="006822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 (34 часа, 1 час в неделю)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268"/>
        <w:gridCol w:w="1560"/>
        <w:gridCol w:w="5811"/>
      </w:tblGrid>
      <w:tr w:rsidR="00EF7254" w:rsidRPr="00EF7254" w:rsidTr="006822C6">
        <w:trPr>
          <w:trHeight w:val="76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254" w:rsidRPr="00EF7254" w:rsidRDefault="00EF7254" w:rsidP="00EF7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254" w:rsidRPr="00EF7254" w:rsidRDefault="00EF7254" w:rsidP="00EF7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254" w:rsidRPr="00EF7254" w:rsidRDefault="00EF7254" w:rsidP="00EF7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F72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254" w:rsidRPr="00EF7254" w:rsidRDefault="00EF7254" w:rsidP="00EF7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содержание</w:t>
            </w:r>
          </w:p>
        </w:tc>
      </w:tr>
      <w:tr w:rsidR="00EF7254" w:rsidRPr="00EF7254" w:rsidTr="00845165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254" w:rsidRPr="00EF7254" w:rsidRDefault="00EF7254" w:rsidP="00EF7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F725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254" w:rsidRPr="006822C6" w:rsidRDefault="00EF7254" w:rsidP="006822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822C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Из глубины веков – до наших дней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254" w:rsidRPr="00EF7254" w:rsidRDefault="00EF7254" w:rsidP="008451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254" w:rsidRPr="00A73CD8" w:rsidRDefault="00EF7254" w:rsidP="006822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CD8">
              <w:rPr>
                <w:rFonts w:ascii="Times New Roman" w:hAnsi="Times New Roman" w:cs="Times New Roman"/>
                <w:sz w:val="24"/>
                <w:szCs w:val="24"/>
              </w:rPr>
              <w:t>Понятие об исторической значимости предметной среды.</w:t>
            </w:r>
          </w:p>
          <w:p w:rsidR="00EF7254" w:rsidRPr="00A73CD8" w:rsidRDefault="00EF7254" w:rsidP="006822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CD8">
              <w:rPr>
                <w:rFonts w:ascii="Times New Roman" w:hAnsi="Times New Roman" w:cs="Times New Roman"/>
                <w:sz w:val="24"/>
                <w:szCs w:val="24"/>
              </w:rPr>
              <w:t>История некоторых ремёсел и их культурная сущность. Общее и особенное в вещах различных эпох и разных народов. Отражение в бытовых предметах представлений человека о единстве мира вещей и мира природы.</w:t>
            </w:r>
          </w:p>
          <w:p w:rsidR="00EF7254" w:rsidRPr="00EF7254" w:rsidRDefault="00EF7254" w:rsidP="006822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CD8">
              <w:rPr>
                <w:rFonts w:ascii="Times New Roman" w:hAnsi="Times New Roman" w:cs="Times New Roman"/>
                <w:sz w:val="24"/>
                <w:szCs w:val="24"/>
              </w:rPr>
              <w:t>Архитектурная и бытовая керамика (лепка и роспись сосуда по древним мотивам с использованием древней символики и орнаментов; лепка и роспись изразца); старинные техники плетения: плетение из берёсты, щепы, лыка (или имитация этих материалов); изготовление украшений с использование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древней магической символики.</w:t>
            </w:r>
          </w:p>
        </w:tc>
      </w:tr>
      <w:tr w:rsidR="00EF7254" w:rsidRPr="00EF7254" w:rsidTr="00845165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EF7254" w:rsidRDefault="00EF7254" w:rsidP="00EF7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F725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6822C6" w:rsidRDefault="00EF7254" w:rsidP="006822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22C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Традиции мастеров в изделиях для праздника </w:t>
            </w:r>
          </w:p>
          <w:p w:rsidR="00EF7254" w:rsidRPr="006822C6" w:rsidRDefault="00EF7254" w:rsidP="006822C6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EF7254" w:rsidRDefault="00EF7254" w:rsidP="008451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F725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EF7254" w:rsidRDefault="00EF7254" w:rsidP="006822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CD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традиционных знаний и технологий в современных условиях. Творческое использование известных и новых способов работы. Повторение и обобщение знаний о народных традициях в художественных ремёслах. Рукоделие в духе народных традиций: лепка, вязание, вышивка, шитьё. </w:t>
            </w:r>
            <w:r w:rsidRPr="00A73C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Природные образы, формы и конструкции в совре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менных художественных ремёслах.</w:t>
            </w:r>
          </w:p>
        </w:tc>
      </w:tr>
      <w:tr w:rsidR="00EF7254" w:rsidRPr="00EF7254" w:rsidTr="00845165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EF7254" w:rsidRDefault="00EF7254" w:rsidP="00EF7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F725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6822C6" w:rsidRDefault="00EF7254" w:rsidP="006822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22C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Мастера и подмастерья. Зимнее рукоделие </w:t>
            </w:r>
          </w:p>
          <w:p w:rsidR="00EF7254" w:rsidRPr="006822C6" w:rsidRDefault="00EF7254" w:rsidP="006822C6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EF7254" w:rsidRDefault="00EF7254" w:rsidP="008451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F725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 ч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EF7254" w:rsidRDefault="00EF7254" w:rsidP="006822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CD8">
              <w:rPr>
                <w:rFonts w:ascii="Times New Roman" w:hAnsi="Times New Roman" w:cs="Times New Roman"/>
                <w:sz w:val="24"/>
                <w:szCs w:val="24"/>
              </w:rPr>
              <w:t>Изучение и освоение новых материалов, инструментов и способов работы, ознакомление с неизвестными ранее декоративно-художественными эффектами. Бисероплетение; окантовка картона, жёсткий переплёт; сложные формы из волокнистых материалов; вязание крючком; новые виды стежков и швов (петельный, «козлик»); аппликация из соломки; папье-маше; простейшие приёмы обработки металла (тиснение по фольге, работа с проволокой и пр.). Сложные виды бумагопластики. Развёртки геометрических тел: куб, тетраэдр, октаэдр (декоративная упаковка или ёлочная игрушка); комбинирование геометрических тел и развёрток в изделиях: (маски, упаковки, открытки, игрушки, архитектурные объекты)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7254" w:rsidRPr="00EF7254" w:rsidTr="00845165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EF7254" w:rsidRDefault="00EF7254" w:rsidP="00EF7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F725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6822C6" w:rsidRDefault="00EF7254" w:rsidP="006822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22C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каждом деле – свои секреты </w:t>
            </w:r>
          </w:p>
          <w:p w:rsidR="00EF7254" w:rsidRPr="006822C6" w:rsidRDefault="00EF7254" w:rsidP="006822C6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EF7254" w:rsidRDefault="00EF7254" w:rsidP="008451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F725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54" w:rsidRPr="00EF7254" w:rsidRDefault="00EF7254" w:rsidP="006822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73CD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r w:rsidRPr="00A73CD8">
              <w:rPr>
                <w:rFonts w:ascii="Times New Roman" w:hAnsi="Times New Roman" w:cs="Times New Roman"/>
                <w:sz w:val="24"/>
                <w:szCs w:val="24"/>
              </w:rPr>
              <w:t>редметы современного и старинного быта (из музейных и археологических материалов); керамика, изразцы; плетёные изделия из лозы, берёсты, щепы и пр.; украшения; предметы бумажной пластики; художественные открытки, упаковка; вязаные и вышитые изделия; народная глиняная игрушка; изделия из соломки; чеканка по металлу.</w:t>
            </w:r>
          </w:p>
        </w:tc>
      </w:tr>
    </w:tbl>
    <w:p w:rsidR="006F0E1D" w:rsidRDefault="006F0E1D" w:rsidP="004D5B85">
      <w:pPr>
        <w:jc w:val="center"/>
      </w:pPr>
    </w:p>
    <w:p w:rsidR="006822C6" w:rsidRDefault="006822C6" w:rsidP="004D5B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2C6" w:rsidRDefault="006822C6" w:rsidP="004D5B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2C6" w:rsidRDefault="006822C6" w:rsidP="004D5B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2C6" w:rsidRDefault="006822C6" w:rsidP="004D5B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2C6" w:rsidRDefault="006822C6" w:rsidP="004D5B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2C6" w:rsidRDefault="006822C6" w:rsidP="004D5B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2C6" w:rsidRDefault="006822C6" w:rsidP="004D5B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2C6" w:rsidRDefault="006822C6" w:rsidP="004D5B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2C6" w:rsidRDefault="006822C6" w:rsidP="004D5B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2C6" w:rsidRDefault="006822C6" w:rsidP="004D5B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2C6" w:rsidRDefault="006822C6" w:rsidP="004D5B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2C6" w:rsidRDefault="006822C6" w:rsidP="004D5B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2C6" w:rsidRDefault="006822C6" w:rsidP="004D5B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822C6" w:rsidSect="008A427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24AB" w:rsidRDefault="008924AB" w:rsidP="00864169">
      <w:pPr>
        <w:spacing w:after="0" w:line="240" w:lineRule="auto"/>
      </w:pPr>
      <w:r>
        <w:separator/>
      </w:r>
    </w:p>
  </w:endnote>
  <w:endnote w:type="continuationSeparator" w:id="1">
    <w:p w:rsidR="008924AB" w:rsidRDefault="008924AB" w:rsidP="00864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8359223"/>
      <w:docPartObj>
        <w:docPartGallery w:val="Page Numbers (Bottom of Page)"/>
        <w:docPartUnique/>
      </w:docPartObj>
    </w:sdtPr>
    <w:sdtContent>
      <w:p w:rsidR="00864169" w:rsidRDefault="008A0B68">
        <w:pPr>
          <w:pStyle w:val="a6"/>
          <w:jc w:val="right"/>
        </w:pPr>
        <w:r>
          <w:fldChar w:fldCharType="begin"/>
        </w:r>
        <w:r w:rsidR="00864169">
          <w:instrText>PAGE   \* MERGEFORMAT</w:instrText>
        </w:r>
        <w:r>
          <w:fldChar w:fldCharType="separate"/>
        </w:r>
        <w:r w:rsidR="00683623">
          <w:rPr>
            <w:noProof/>
          </w:rPr>
          <w:t>11</w:t>
        </w:r>
        <w:r>
          <w:fldChar w:fldCharType="end"/>
        </w:r>
      </w:p>
    </w:sdtContent>
  </w:sdt>
  <w:p w:rsidR="00864169" w:rsidRDefault="00864169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163" w:rsidRDefault="00207163" w:rsidP="00207163">
    <w:pPr>
      <w:pStyle w:val="a6"/>
      <w:tabs>
        <w:tab w:val="clear" w:pos="4677"/>
        <w:tab w:val="clear" w:pos="9355"/>
        <w:tab w:val="left" w:pos="5565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24AB" w:rsidRDefault="008924AB" w:rsidP="00864169">
      <w:pPr>
        <w:spacing w:after="0" w:line="240" w:lineRule="auto"/>
      </w:pPr>
      <w:r>
        <w:separator/>
      </w:r>
    </w:p>
  </w:footnote>
  <w:footnote w:type="continuationSeparator" w:id="1">
    <w:p w:rsidR="008924AB" w:rsidRDefault="008924AB" w:rsidP="00864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 w:val="0"/>
        <w:sz w:val="28"/>
      </w:rPr>
    </w:lvl>
  </w:abstractNum>
  <w:abstractNum w:abstractNumId="2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/>
      </w:rPr>
    </w:lvl>
  </w:abstractNum>
  <w:abstractNum w:abstractNumId="3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1751B89"/>
    <w:multiLevelType w:val="hybridMultilevel"/>
    <w:tmpl w:val="06B22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5C22344"/>
    <w:multiLevelType w:val="hybridMultilevel"/>
    <w:tmpl w:val="2A3477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60053D5"/>
    <w:multiLevelType w:val="multilevel"/>
    <w:tmpl w:val="C3D43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7">
    <w:nsid w:val="0902466F"/>
    <w:multiLevelType w:val="hybridMultilevel"/>
    <w:tmpl w:val="055258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C177509"/>
    <w:multiLevelType w:val="hybridMultilevel"/>
    <w:tmpl w:val="16646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C957116"/>
    <w:multiLevelType w:val="hybridMultilevel"/>
    <w:tmpl w:val="5C721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0D6963"/>
    <w:multiLevelType w:val="multilevel"/>
    <w:tmpl w:val="AB267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1034D05"/>
    <w:multiLevelType w:val="hybridMultilevel"/>
    <w:tmpl w:val="154C4F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2190B24"/>
    <w:multiLevelType w:val="hybridMultilevel"/>
    <w:tmpl w:val="E7C29F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739175B"/>
    <w:multiLevelType w:val="hybridMultilevel"/>
    <w:tmpl w:val="4E5ED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9C84F27"/>
    <w:multiLevelType w:val="hybridMultilevel"/>
    <w:tmpl w:val="920C5D1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3BF217B"/>
    <w:multiLevelType w:val="hybridMultilevel"/>
    <w:tmpl w:val="338C0D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44B10F0"/>
    <w:multiLevelType w:val="hybridMultilevel"/>
    <w:tmpl w:val="068CA5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4CE2B3F"/>
    <w:multiLevelType w:val="hybridMultilevel"/>
    <w:tmpl w:val="A2EEE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4E5182"/>
    <w:multiLevelType w:val="hybridMultilevel"/>
    <w:tmpl w:val="C38410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AB40209"/>
    <w:multiLevelType w:val="hybridMultilevel"/>
    <w:tmpl w:val="86722E6C"/>
    <w:lvl w:ilvl="0" w:tplc="041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0">
    <w:nsid w:val="2E373DEA"/>
    <w:multiLevelType w:val="hybridMultilevel"/>
    <w:tmpl w:val="DB246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F4025E"/>
    <w:multiLevelType w:val="hybridMultilevel"/>
    <w:tmpl w:val="8A58C1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78B186E"/>
    <w:multiLevelType w:val="hybridMultilevel"/>
    <w:tmpl w:val="CE3452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D732F96"/>
    <w:multiLevelType w:val="hybridMultilevel"/>
    <w:tmpl w:val="7C4858C6"/>
    <w:lvl w:ilvl="0" w:tplc="D7C8CE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B10E0E"/>
    <w:multiLevelType w:val="hybridMultilevel"/>
    <w:tmpl w:val="B1964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69A359B"/>
    <w:multiLevelType w:val="hybridMultilevel"/>
    <w:tmpl w:val="930469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89654E8"/>
    <w:multiLevelType w:val="hybridMultilevel"/>
    <w:tmpl w:val="1D545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1EF53E7"/>
    <w:multiLevelType w:val="hybridMultilevel"/>
    <w:tmpl w:val="3E548C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31D0F88"/>
    <w:multiLevelType w:val="hybridMultilevel"/>
    <w:tmpl w:val="68CCB6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3730F73"/>
    <w:multiLevelType w:val="hybridMultilevel"/>
    <w:tmpl w:val="D89EE6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7331DB"/>
    <w:multiLevelType w:val="hybridMultilevel"/>
    <w:tmpl w:val="B498BA3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64062F5"/>
    <w:multiLevelType w:val="hybridMultilevel"/>
    <w:tmpl w:val="7E2A6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784C01"/>
    <w:multiLevelType w:val="hybridMultilevel"/>
    <w:tmpl w:val="334C71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EE765EF"/>
    <w:multiLevelType w:val="hybridMultilevel"/>
    <w:tmpl w:val="92A2C1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0BE6D66"/>
    <w:multiLevelType w:val="hybridMultilevel"/>
    <w:tmpl w:val="804410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2F876F6"/>
    <w:multiLevelType w:val="hybridMultilevel"/>
    <w:tmpl w:val="1FDCBB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76283818"/>
    <w:multiLevelType w:val="hybridMultilevel"/>
    <w:tmpl w:val="5B10CA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9667E63"/>
    <w:multiLevelType w:val="hybridMultilevel"/>
    <w:tmpl w:val="BAE6B2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D84158B"/>
    <w:multiLevelType w:val="hybridMultilevel"/>
    <w:tmpl w:val="5D0AA90A"/>
    <w:lvl w:ilvl="0" w:tplc="041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9">
    <w:nsid w:val="7DEF1993"/>
    <w:multiLevelType w:val="hybridMultilevel"/>
    <w:tmpl w:val="9DE28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21"/>
  </w:num>
  <w:num w:numId="9">
    <w:abstractNumId w:val="18"/>
  </w:num>
  <w:num w:numId="10">
    <w:abstractNumId w:val="5"/>
  </w:num>
  <w:num w:numId="11">
    <w:abstractNumId w:val="28"/>
  </w:num>
  <w:num w:numId="12">
    <w:abstractNumId w:val="34"/>
  </w:num>
  <w:num w:numId="13">
    <w:abstractNumId w:val="27"/>
  </w:num>
  <w:num w:numId="14">
    <w:abstractNumId w:val="37"/>
  </w:num>
  <w:num w:numId="15">
    <w:abstractNumId w:val="7"/>
  </w:num>
  <w:num w:numId="16">
    <w:abstractNumId w:val="26"/>
  </w:num>
  <w:num w:numId="17">
    <w:abstractNumId w:val="13"/>
  </w:num>
  <w:num w:numId="18">
    <w:abstractNumId w:val="31"/>
  </w:num>
  <w:num w:numId="19">
    <w:abstractNumId w:val="8"/>
  </w:num>
  <w:num w:numId="20">
    <w:abstractNumId w:val="24"/>
  </w:num>
  <w:num w:numId="21">
    <w:abstractNumId w:val="6"/>
  </w:num>
  <w:num w:numId="22">
    <w:abstractNumId w:val="6"/>
  </w:num>
  <w:num w:numId="23">
    <w:abstractNumId w:val="32"/>
  </w:num>
  <w:num w:numId="24">
    <w:abstractNumId w:val="4"/>
  </w:num>
  <w:num w:numId="25">
    <w:abstractNumId w:val="25"/>
  </w:num>
  <w:num w:numId="26">
    <w:abstractNumId w:val="29"/>
  </w:num>
  <w:num w:numId="27">
    <w:abstractNumId w:val="33"/>
  </w:num>
  <w:num w:numId="28">
    <w:abstractNumId w:val="39"/>
  </w:num>
  <w:num w:numId="29">
    <w:abstractNumId w:val="16"/>
  </w:num>
  <w:num w:numId="30">
    <w:abstractNumId w:val="35"/>
  </w:num>
  <w:num w:numId="31">
    <w:abstractNumId w:val="9"/>
  </w:num>
  <w:num w:numId="32">
    <w:abstractNumId w:val="36"/>
  </w:num>
  <w:num w:numId="33">
    <w:abstractNumId w:val="11"/>
  </w:num>
  <w:num w:numId="34">
    <w:abstractNumId w:val="22"/>
  </w:num>
  <w:num w:numId="35">
    <w:abstractNumId w:val="15"/>
  </w:num>
  <w:num w:numId="36">
    <w:abstractNumId w:val="20"/>
  </w:num>
  <w:num w:numId="37">
    <w:abstractNumId w:val="17"/>
  </w:num>
  <w:num w:numId="38">
    <w:abstractNumId w:val="14"/>
  </w:num>
  <w:num w:numId="39">
    <w:abstractNumId w:val="30"/>
  </w:num>
  <w:num w:numId="40">
    <w:abstractNumId w:val="38"/>
  </w:num>
  <w:num w:numId="41">
    <w:abstractNumId w:val="19"/>
  </w:num>
  <w:num w:numId="42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D5B85"/>
    <w:rsid w:val="00107C1F"/>
    <w:rsid w:val="0017712E"/>
    <w:rsid w:val="00192FAE"/>
    <w:rsid w:val="001E7DF6"/>
    <w:rsid w:val="00207163"/>
    <w:rsid w:val="00234E2E"/>
    <w:rsid w:val="00314A6A"/>
    <w:rsid w:val="00403BE4"/>
    <w:rsid w:val="00470213"/>
    <w:rsid w:val="00470BD6"/>
    <w:rsid w:val="004A5428"/>
    <w:rsid w:val="004D5B85"/>
    <w:rsid w:val="005428D9"/>
    <w:rsid w:val="00581920"/>
    <w:rsid w:val="005D7F2B"/>
    <w:rsid w:val="006822C6"/>
    <w:rsid w:val="00683623"/>
    <w:rsid w:val="006F0E1D"/>
    <w:rsid w:val="007071E0"/>
    <w:rsid w:val="00734F6D"/>
    <w:rsid w:val="007B62ED"/>
    <w:rsid w:val="007D1824"/>
    <w:rsid w:val="00845165"/>
    <w:rsid w:val="00864169"/>
    <w:rsid w:val="00866679"/>
    <w:rsid w:val="008924AB"/>
    <w:rsid w:val="008A0B68"/>
    <w:rsid w:val="008A4276"/>
    <w:rsid w:val="00917C60"/>
    <w:rsid w:val="009468A8"/>
    <w:rsid w:val="0099177C"/>
    <w:rsid w:val="009A2FF5"/>
    <w:rsid w:val="009D1F7B"/>
    <w:rsid w:val="009F21F3"/>
    <w:rsid w:val="00AB2467"/>
    <w:rsid w:val="00AD25E4"/>
    <w:rsid w:val="00B04DC3"/>
    <w:rsid w:val="00B31E22"/>
    <w:rsid w:val="00C42688"/>
    <w:rsid w:val="00C63483"/>
    <w:rsid w:val="00C85BAB"/>
    <w:rsid w:val="00D65F4A"/>
    <w:rsid w:val="00D740AF"/>
    <w:rsid w:val="00DB2CDA"/>
    <w:rsid w:val="00E15914"/>
    <w:rsid w:val="00E4534D"/>
    <w:rsid w:val="00EF6585"/>
    <w:rsid w:val="00EF7254"/>
    <w:rsid w:val="00F108FD"/>
    <w:rsid w:val="00F531FC"/>
    <w:rsid w:val="00FC61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B85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5E4"/>
    <w:pPr>
      <w:ind w:left="720"/>
      <w:contextualSpacing/>
    </w:pPr>
  </w:style>
  <w:style w:type="paragraph" w:customStyle="1" w:styleId="1">
    <w:name w:val="Знак1"/>
    <w:basedOn w:val="a"/>
    <w:rsid w:val="005428D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2">
    <w:name w:val="Основной текст (2)_"/>
    <w:link w:val="20"/>
    <w:locked/>
    <w:rsid w:val="00B31E22"/>
    <w:rPr>
      <w:b/>
      <w:bCs/>
      <w:i/>
      <w:i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31E22"/>
    <w:pPr>
      <w:shd w:val="clear" w:color="auto" w:fill="FFFFFF"/>
      <w:spacing w:after="0" w:line="230" w:lineRule="exact"/>
      <w:ind w:firstLine="280"/>
      <w:jc w:val="both"/>
    </w:pPr>
    <w:rPr>
      <w:rFonts w:ascii="Calibri" w:eastAsia="Calibri" w:hAnsi="Calibri" w:cs="Times New Roman"/>
      <w:b/>
      <w:bCs/>
      <w:i/>
      <w:iCs/>
      <w:sz w:val="23"/>
      <w:szCs w:val="23"/>
      <w:shd w:val="clear" w:color="auto" w:fill="FFFFFF"/>
    </w:rPr>
  </w:style>
  <w:style w:type="paragraph" w:customStyle="1" w:styleId="10">
    <w:name w:val="Без интервала1"/>
    <w:uiPriority w:val="99"/>
    <w:qFormat/>
    <w:rsid w:val="00470213"/>
    <w:rPr>
      <w:rFonts w:ascii="Times New Roman" w:hAnsi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8641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4169"/>
    <w:rPr>
      <w:rFonts w:asciiTheme="minorHAnsi" w:eastAsiaTheme="minorHAnsi" w:hAnsiTheme="minorHAnsi" w:cstheme="minorBidi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8641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4169"/>
    <w:rPr>
      <w:rFonts w:asciiTheme="minorHAnsi" w:eastAsiaTheme="minorHAnsi" w:hAnsiTheme="minorHAnsi" w:cstheme="minorBidi"/>
      <w:sz w:val="22"/>
      <w:szCs w:val="22"/>
    </w:rPr>
  </w:style>
  <w:style w:type="table" w:styleId="a8">
    <w:name w:val="Table Grid"/>
    <w:basedOn w:val="a1"/>
    <w:uiPriority w:val="39"/>
    <w:rsid w:val="00192F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8"/>
    <w:uiPriority w:val="39"/>
    <w:rsid w:val="0020716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B85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5E4"/>
    <w:pPr>
      <w:ind w:left="720"/>
      <w:contextualSpacing/>
    </w:pPr>
  </w:style>
  <w:style w:type="paragraph" w:customStyle="1" w:styleId="1">
    <w:name w:val="Знак1"/>
    <w:basedOn w:val="a"/>
    <w:rsid w:val="005428D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2">
    <w:name w:val="Основной текст (2)_"/>
    <w:link w:val="20"/>
    <w:locked/>
    <w:rsid w:val="00B31E22"/>
    <w:rPr>
      <w:b/>
      <w:bCs/>
      <w:i/>
      <w:i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31E22"/>
    <w:pPr>
      <w:shd w:val="clear" w:color="auto" w:fill="FFFFFF"/>
      <w:spacing w:after="0" w:line="230" w:lineRule="exact"/>
      <w:ind w:firstLine="280"/>
      <w:jc w:val="both"/>
    </w:pPr>
    <w:rPr>
      <w:rFonts w:ascii="Calibri" w:eastAsia="Calibri" w:hAnsi="Calibri" w:cs="Times New Roman"/>
      <w:b/>
      <w:bCs/>
      <w:i/>
      <w:iCs/>
      <w:sz w:val="23"/>
      <w:szCs w:val="23"/>
      <w:shd w:val="clear" w:color="auto" w:fill="FFFFFF"/>
    </w:rPr>
  </w:style>
  <w:style w:type="paragraph" w:customStyle="1" w:styleId="10">
    <w:name w:val="Без интервала1"/>
    <w:uiPriority w:val="99"/>
    <w:qFormat/>
    <w:rsid w:val="00470213"/>
    <w:rPr>
      <w:rFonts w:ascii="Times New Roman" w:hAnsi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8641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4169"/>
    <w:rPr>
      <w:rFonts w:asciiTheme="minorHAnsi" w:eastAsiaTheme="minorHAnsi" w:hAnsiTheme="minorHAnsi" w:cstheme="minorBidi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8641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4169"/>
    <w:rPr>
      <w:rFonts w:asciiTheme="minorHAnsi" w:eastAsiaTheme="minorHAnsi" w:hAnsiTheme="minorHAnsi" w:cstheme="minorBidi"/>
      <w:sz w:val="22"/>
      <w:szCs w:val="22"/>
    </w:rPr>
  </w:style>
  <w:style w:type="table" w:styleId="a8">
    <w:name w:val="Table Grid"/>
    <w:basedOn w:val="a1"/>
    <w:uiPriority w:val="39"/>
    <w:rsid w:val="00192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8"/>
    <w:uiPriority w:val="39"/>
    <w:rsid w:val="0020716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5743</Words>
  <Characters>32738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14</cp:revision>
  <dcterms:created xsi:type="dcterms:W3CDTF">2016-06-21T06:26:00Z</dcterms:created>
  <dcterms:modified xsi:type="dcterms:W3CDTF">2018-09-13T06:06:00Z</dcterms:modified>
</cp:coreProperties>
</file>