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5C47" w:rsidRDefault="00025C47" w:rsidP="00025C47">
      <w:pPr>
        <w:rPr>
          <w:sz w:val="32"/>
          <w:szCs w:val="32"/>
        </w:rPr>
      </w:pPr>
    </w:p>
    <w:p w:rsidR="00025C47" w:rsidRPr="00DA3663" w:rsidRDefault="00025C47" w:rsidP="00025C47">
      <w:pPr>
        <w:jc w:val="center"/>
        <w:rPr>
          <w:b/>
          <w:sz w:val="28"/>
          <w:szCs w:val="28"/>
        </w:rPr>
      </w:pPr>
      <w:r w:rsidRPr="00DA3663">
        <w:rPr>
          <w:b/>
          <w:sz w:val="28"/>
          <w:szCs w:val="28"/>
        </w:rPr>
        <w:t>Пояснительная записка</w:t>
      </w:r>
    </w:p>
    <w:p w:rsidR="00025C47" w:rsidRPr="00DA3663" w:rsidRDefault="00025C47" w:rsidP="00025C47">
      <w:pPr>
        <w:ind w:firstLine="540"/>
        <w:jc w:val="center"/>
        <w:rPr>
          <w:b/>
          <w:sz w:val="28"/>
          <w:szCs w:val="28"/>
        </w:rPr>
      </w:pPr>
    </w:p>
    <w:p w:rsidR="00025C47" w:rsidRPr="00DA3663" w:rsidRDefault="00E508DC" w:rsidP="00DE3E5F">
      <w:pPr>
        <w:rPr>
          <w:sz w:val="28"/>
          <w:szCs w:val="28"/>
        </w:rPr>
      </w:pPr>
      <w:r w:rsidRPr="00E508DC">
        <w:rPr>
          <w:sz w:val="28"/>
          <w:szCs w:val="28"/>
        </w:rPr>
        <w:t xml:space="preserve">    </w:t>
      </w:r>
      <w:r w:rsidR="00D138BF" w:rsidRPr="00D138BF">
        <w:rPr>
          <w:sz w:val="28"/>
          <w:szCs w:val="28"/>
        </w:rPr>
        <w:t>Рабочая   адаптированная общеобразовательная  программа для обучения детей с ОВЗ (VII ви</w:t>
      </w:r>
      <w:r w:rsidR="004D7861">
        <w:rPr>
          <w:sz w:val="28"/>
          <w:szCs w:val="28"/>
        </w:rPr>
        <w:t>д) по окружающему миру</w:t>
      </w:r>
      <w:r w:rsidR="00D138BF" w:rsidRPr="00D138BF">
        <w:rPr>
          <w:sz w:val="28"/>
          <w:szCs w:val="28"/>
        </w:rPr>
        <w:t xml:space="preserve"> разработана в соответствии с требованиями  Федерального Закона от 29.12.2012 №273-ФЗ «Об образовании в Российской Федерации», Федерального государственного образовательного стандарта начального общего образования, Концепции духовно- нравственного развития и воспитания личности гражданина России,  письма Министерства образования и науки РФ от 18 апреля 2008 г. N АФ-150/06 "О создании условий для получения образования детьми с ограниченными возможностями здоровья и детьми-инвалидами», планируемых результатов начального общего образования, «Примерной программы по учебным предметам»,  авторской программы </w:t>
      </w:r>
      <w:r w:rsidR="004D7861">
        <w:rPr>
          <w:sz w:val="28"/>
          <w:szCs w:val="28"/>
        </w:rPr>
        <w:t xml:space="preserve">А. А.Плешакова «Окружающий мир» </w:t>
      </w:r>
      <w:bookmarkStart w:id="0" w:name="_GoBack"/>
      <w:bookmarkEnd w:id="0"/>
      <w:r w:rsidR="00D138BF" w:rsidRPr="00D138BF">
        <w:rPr>
          <w:sz w:val="28"/>
          <w:szCs w:val="28"/>
        </w:rPr>
        <w:t xml:space="preserve">- УМК « Школа России», в соответствии с основной образовательной программой начального  общего образования   МОБУ СОШ «ЦО «Кудрово».   </w:t>
      </w:r>
      <w:r w:rsidRPr="00E508DC">
        <w:rPr>
          <w:sz w:val="28"/>
          <w:szCs w:val="28"/>
        </w:rPr>
        <w:t xml:space="preserve"> </w:t>
      </w:r>
      <w:r w:rsidR="00025C47" w:rsidRPr="00DA3663">
        <w:rPr>
          <w:sz w:val="28"/>
          <w:szCs w:val="28"/>
        </w:rPr>
        <w:t>Для реализации данной программы используется авторская программа А.А.</w:t>
      </w:r>
      <w:r w:rsidR="00DE3E5F">
        <w:rPr>
          <w:sz w:val="28"/>
          <w:szCs w:val="28"/>
        </w:rPr>
        <w:t xml:space="preserve">Плешакова « Окружающий мир»,   учебник «Окружающий мир» </w:t>
      </w:r>
      <w:r w:rsidR="00025C47">
        <w:rPr>
          <w:sz w:val="28"/>
          <w:szCs w:val="28"/>
        </w:rPr>
        <w:t xml:space="preserve"> под редакцией А.А.Плешакова </w:t>
      </w:r>
      <w:r w:rsidR="00DE3E5F">
        <w:rPr>
          <w:sz w:val="28"/>
          <w:szCs w:val="28"/>
        </w:rPr>
        <w:t xml:space="preserve"> «</w:t>
      </w:r>
      <w:r w:rsidR="00025C47" w:rsidRPr="00DA3663">
        <w:rPr>
          <w:sz w:val="28"/>
          <w:szCs w:val="28"/>
        </w:rPr>
        <w:t>Школа России»:</w:t>
      </w:r>
    </w:p>
    <w:p w:rsidR="00641677" w:rsidRDefault="00025C47" w:rsidP="00025C47">
      <w:pPr>
        <w:pStyle w:val="a3"/>
        <w:numPr>
          <w:ilvl w:val="0"/>
          <w:numId w:val="2"/>
        </w:numPr>
        <w:jc w:val="left"/>
        <w:rPr>
          <w:sz w:val="28"/>
          <w:szCs w:val="28"/>
        </w:rPr>
      </w:pPr>
      <w:r w:rsidRPr="00DA3663">
        <w:rPr>
          <w:sz w:val="28"/>
          <w:szCs w:val="28"/>
        </w:rPr>
        <w:t xml:space="preserve">Плешаков А. А.Окружающий мир. 3 класс. Учебник для общеобразовательных учреждений. В двух частях. Часть 1, 2.  М. </w:t>
      </w:r>
    </w:p>
    <w:p w:rsidR="00025C47" w:rsidRPr="00DA3663" w:rsidRDefault="00025C47" w:rsidP="00641677">
      <w:pPr>
        <w:pStyle w:val="a3"/>
        <w:ind w:left="720"/>
        <w:jc w:val="left"/>
        <w:rPr>
          <w:sz w:val="28"/>
          <w:szCs w:val="28"/>
        </w:rPr>
      </w:pPr>
      <w:r w:rsidRPr="00DA3663">
        <w:rPr>
          <w:sz w:val="28"/>
          <w:szCs w:val="28"/>
        </w:rPr>
        <w:t>« Просвещение», 2013г</w:t>
      </w:r>
    </w:p>
    <w:p w:rsidR="00025C47" w:rsidRPr="00DA3663" w:rsidRDefault="00025C47" w:rsidP="00025C47">
      <w:pPr>
        <w:pStyle w:val="a3"/>
        <w:numPr>
          <w:ilvl w:val="0"/>
          <w:numId w:val="2"/>
        </w:numPr>
        <w:jc w:val="left"/>
        <w:rPr>
          <w:sz w:val="28"/>
          <w:szCs w:val="28"/>
        </w:rPr>
      </w:pPr>
      <w:r w:rsidRPr="00DA3663">
        <w:rPr>
          <w:sz w:val="28"/>
          <w:szCs w:val="28"/>
        </w:rPr>
        <w:t xml:space="preserve">Плешаков А. А.Окружающий мир. Рабочая тетрадь. 3 класс. Пособие для учащихся общеобразовательных учреждений. В двух частях. Части 1, 2, М. « Просвещение», 2015г </w:t>
      </w:r>
    </w:p>
    <w:p w:rsidR="00025C47" w:rsidRPr="00DA3663" w:rsidRDefault="00025C47" w:rsidP="00025C47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025C47">
        <w:rPr>
          <w:sz w:val="28"/>
          <w:szCs w:val="28"/>
        </w:rPr>
        <w:br/>
      </w:r>
      <w:r w:rsidRPr="00DA3663">
        <w:rPr>
          <w:sz w:val="28"/>
          <w:szCs w:val="28"/>
        </w:rPr>
        <w:t>Изучение курса «Окружающий мир» в начальной школе на</w:t>
      </w:r>
      <w:r w:rsidRPr="00DA3663">
        <w:rPr>
          <w:sz w:val="28"/>
          <w:szCs w:val="28"/>
        </w:rPr>
        <w:softHyphen/>
        <w:t xml:space="preserve">правлено на достижение следующих </w:t>
      </w:r>
      <w:r w:rsidRPr="00DA3663">
        <w:rPr>
          <w:b/>
          <w:bCs/>
          <w:sz w:val="28"/>
          <w:szCs w:val="28"/>
        </w:rPr>
        <w:t>целей:</w:t>
      </w:r>
    </w:p>
    <w:p w:rsidR="00025C47" w:rsidRPr="00DA3663" w:rsidRDefault="00025C47" w:rsidP="00025C47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DA3663">
        <w:rPr>
          <w:sz w:val="28"/>
          <w:szCs w:val="28"/>
        </w:rPr>
        <w:t>— формирование целостной картины мира и осознание ме</w:t>
      </w:r>
      <w:r w:rsidRPr="00DA3663">
        <w:rPr>
          <w:sz w:val="28"/>
          <w:szCs w:val="28"/>
        </w:rPr>
        <w:softHyphen/>
        <w:t>ста в нём человека на основе единства рационально-научного познания и эмоционально-ценностного осмысления ребёнком личного опыта общения с людьми и природой;</w:t>
      </w:r>
    </w:p>
    <w:p w:rsidR="00025C47" w:rsidRPr="00DA3663" w:rsidRDefault="00025C47" w:rsidP="00025C47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DA3663">
        <w:rPr>
          <w:sz w:val="28"/>
          <w:szCs w:val="28"/>
        </w:rPr>
        <w:t>— духовно-нравственное развитие и воспитание личности гражданина России в условиях культурного и конфессиональ</w:t>
      </w:r>
      <w:r w:rsidRPr="00DA3663">
        <w:rPr>
          <w:sz w:val="28"/>
          <w:szCs w:val="28"/>
        </w:rPr>
        <w:softHyphen/>
        <w:t>ного многообразия российского общества.</w:t>
      </w:r>
    </w:p>
    <w:p w:rsidR="00025C47" w:rsidRPr="00DA3663" w:rsidRDefault="00025C47" w:rsidP="00025C47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DA3663">
        <w:rPr>
          <w:sz w:val="28"/>
          <w:szCs w:val="28"/>
        </w:rPr>
        <w:t xml:space="preserve">Основными </w:t>
      </w:r>
      <w:r w:rsidRPr="00DA3663">
        <w:rPr>
          <w:b/>
          <w:bCs/>
          <w:sz w:val="28"/>
          <w:szCs w:val="28"/>
        </w:rPr>
        <w:t xml:space="preserve">задачами </w:t>
      </w:r>
      <w:r w:rsidRPr="00DA3663">
        <w:rPr>
          <w:sz w:val="28"/>
          <w:szCs w:val="28"/>
        </w:rPr>
        <w:t>реализации содержания курса явля</w:t>
      </w:r>
      <w:r w:rsidRPr="00DA3663">
        <w:rPr>
          <w:sz w:val="28"/>
          <w:szCs w:val="28"/>
        </w:rPr>
        <w:softHyphen/>
        <w:t>ются:</w:t>
      </w:r>
    </w:p>
    <w:p w:rsidR="00025C47" w:rsidRPr="00DA3663" w:rsidRDefault="00025C47" w:rsidP="00025C47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DA3663">
        <w:rPr>
          <w:sz w:val="28"/>
          <w:szCs w:val="28"/>
        </w:rPr>
        <w:t>1) формирование уважительного отношения к семье, насе</w:t>
      </w:r>
      <w:r w:rsidRPr="00DA3663">
        <w:rPr>
          <w:sz w:val="28"/>
          <w:szCs w:val="28"/>
        </w:rPr>
        <w:softHyphen/>
        <w:t>лённому пункту, региону, в котором проживают дети, к России, её природе и культуре, истории и современной жизни;</w:t>
      </w:r>
    </w:p>
    <w:p w:rsidR="00025C47" w:rsidRPr="00DA3663" w:rsidRDefault="00025C47" w:rsidP="00025C47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DA3663">
        <w:rPr>
          <w:sz w:val="28"/>
          <w:szCs w:val="28"/>
        </w:rPr>
        <w:t>2) осознание ребёнком ценности, целостности и многообразия окружающего мира, своего места в нём;</w:t>
      </w:r>
    </w:p>
    <w:p w:rsidR="00025C47" w:rsidRPr="00DA3663" w:rsidRDefault="00025C47" w:rsidP="00025C47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DA3663">
        <w:rPr>
          <w:sz w:val="28"/>
          <w:szCs w:val="28"/>
        </w:rPr>
        <w:t>3) формирование модели безопасного поведения в условиях повседневной жизни и в различных опасных и чрезвычайных ситуациях;</w:t>
      </w:r>
    </w:p>
    <w:p w:rsidR="00025C47" w:rsidRPr="00B36C72" w:rsidRDefault="00025C47" w:rsidP="00025C47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DA3663">
        <w:rPr>
          <w:sz w:val="28"/>
          <w:szCs w:val="28"/>
        </w:rPr>
        <w:t>4) формирование психологической культуры и компетенции для обеспечения эффективного и безопасного взаимодействия в социуме.</w:t>
      </w:r>
    </w:p>
    <w:p w:rsidR="00B36C72" w:rsidRPr="007A3A9A" w:rsidRDefault="00B36C72" w:rsidP="00025C47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  <w:shd w:val="clear" w:color="auto" w:fill="FFFFFF"/>
        </w:rPr>
      </w:pPr>
      <w:r w:rsidRPr="00B36C72">
        <w:rPr>
          <w:bCs/>
          <w:iCs/>
          <w:color w:val="000000"/>
          <w:sz w:val="28"/>
          <w:szCs w:val="28"/>
          <w:shd w:val="clear" w:color="auto" w:fill="FFFFFF"/>
        </w:rPr>
        <w:lastRenderedPageBreak/>
        <w:t>Для учащихся с ОВЗ характерна</w:t>
      </w:r>
      <w:r w:rsidRPr="00B36C72">
        <w:rPr>
          <w:color w:val="000000"/>
          <w:sz w:val="28"/>
          <w:szCs w:val="28"/>
          <w:shd w:val="clear" w:color="auto" w:fill="FFFFFF"/>
        </w:rPr>
        <w:t> познавательная пассивность, повышенная утомляемость при интеллектуальной деятельности, замедленный темп формирования обобщённых знаний и представлений об окружающем мире, бедность словаря и недостаточный уровень развития устной речи. Это обусловлено тем, что его восприятие неполноценно и не обеспечивает достаточной информацией. Отставание в развитии зрительного восприятия является одной из причин трудности в обучении. Серьезный недостаток восприятия – это значительная замедленность процесса переработки информации. Значительное отставание и своеобразие обнаруживается в развитии у этих детей мыслительной деятельности. Это выражается в несформированности таких операций, как анализ, синтез, неумение выделять существенные признаки и делать обобщения</w:t>
      </w:r>
      <w:r w:rsidR="00DE3E5F">
        <w:rPr>
          <w:color w:val="000000"/>
          <w:sz w:val="28"/>
          <w:szCs w:val="28"/>
          <w:shd w:val="clear" w:color="auto" w:fill="FFFFFF"/>
        </w:rPr>
        <w:t xml:space="preserve">. Для этих учеников характерны </w:t>
      </w:r>
      <w:r w:rsidRPr="00B36C72">
        <w:rPr>
          <w:color w:val="000000"/>
          <w:sz w:val="28"/>
          <w:szCs w:val="28"/>
          <w:shd w:val="clear" w:color="auto" w:fill="FFFFFF"/>
        </w:rPr>
        <w:t xml:space="preserve"> неумение организовать свою деятельность, отсутствие самоконтроля.</w:t>
      </w:r>
    </w:p>
    <w:p w:rsidR="00525ED5" w:rsidRPr="00525ED5" w:rsidRDefault="00525ED5" w:rsidP="00525ED5">
      <w:pPr>
        <w:pStyle w:val="a6"/>
        <w:spacing w:before="0" w:beforeAutospacing="0" w:after="150" w:afterAutospacing="0"/>
        <w:rPr>
          <w:rFonts w:ascii="Arial" w:hAnsi="Arial" w:cs="Arial"/>
          <w:color w:val="000000"/>
          <w:sz w:val="28"/>
          <w:szCs w:val="28"/>
        </w:rPr>
      </w:pPr>
      <w:r w:rsidRPr="00525ED5">
        <w:rPr>
          <w:b/>
          <w:bCs/>
          <w:color w:val="000000"/>
          <w:sz w:val="28"/>
          <w:szCs w:val="28"/>
        </w:rPr>
        <w:t xml:space="preserve">Программа учитывает </w:t>
      </w:r>
      <w:r w:rsidR="00C265FD">
        <w:rPr>
          <w:b/>
          <w:bCs/>
          <w:color w:val="000000"/>
          <w:sz w:val="28"/>
          <w:szCs w:val="28"/>
        </w:rPr>
        <w:t>особенности детей с ОВЗ </w:t>
      </w:r>
      <w:r w:rsidR="00C265FD" w:rsidRPr="00C265FD">
        <w:rPr>
          <w:b/>
          <w:bCs/>
          <w:color w:val="000000"/>
          <w:sz w:val="28"/>
          <w:szCs w:val="28"/>
        </w:rPr>
        <w:t xml:space="preserve"> 7</w:t>
      </w:r>
      <w:r w:rsidR="00C265FD">
        <w:rPr>
          <w:b/>
          <w:bCs/>
          <w:color w:val="000000"/>
          <w:sz w:val="28"/>
          <w:szCs w:val="28"/>
        </w:rPr>
        <w:t>.</w:t>
      </w:r>
      <w:r w:rsidR="00C265FD" w:rsidRPr="00C265FD">
        <w:rPr>
          <w:b/>
          <w:bCs/>
          <w:color w:val="000000"/>
          <w:sz w:val="28"/>
          <w:szCs w:val="28"/>
        </w:rPr>
        <w:t>1</w:t>
      </w:r>
      <w:r w:rsidRPr="00525ED5">
        <w:rPr>
          <w:b/>
          <w:bCs/>
          <w:color w:val="000000"/>
          <w:sz w:val="28"/>
          <w:szCs w:val="28"/>
        </w:rPr>
        <w:t> вида</w:t>
      </w:r>
      <w:r w:rsidRPr="00525ED5">
        <w:rPr>
          <w:color w:val="000000"/>
          <w:sz w:val="28"/>
          <w:szCs w:val="28"/>
        </w:rPr>
        <w:t>.</w:t>
      </w:r>
    </w:p>
    <w:p w:rsidR="00525ED5" w:rsidRPr="00525ED5" w:rsidRDefault="00525ED5" w:rsidP="00525ED5">
      <w:pPr>
        <w:pStyle w:val="a6"/>
        <w:numPr>
          <w:ilvl w:val="0"/>
          <w:numId w:val="4"/>
        </w:numPr>
        <w:spacing w:before="0" w:beforeAutospacing="0" w:after="150" w:afterAutospacing="0"/>
        <w:ind w:left="0"/>
        <w:rPr>
          <w:rFonts w:ascii="Arial" w:hAnsi="Arial" w:cs="Arial"/>
          <w:color w:val="000000"/>
          <w:sz w:val="28"/>
          <w:szCs w:val="28"/>
        </w:rPr>
      </w:pPr>
      <w:r w:rsidRPr="00525ED5">
        <w:rPr>
          <w:color w:val="000000"/>
          <w:sz w:val="28"/>
          <w:szCs w:val="28"/>
        </w:rPr>
        <w:t>Наиболее ярким признаком является незрелость эмоционально-волевой сферы; ребенку очень сложно сделать над собой волевое усилие, заставить себя выполнить что-либо.</w:t>
      </w:r>
    </w:p>
    <w:p w:rsidR="00525ED5" w:rsidRPr="00525ED5" w:rsidRDefault="00525ED5" w:rsidP="00525ED5">
      <w:pPr>
        <w:pStyle w:val="a6"/>
        <w:numPr>
          <w:ilvl w:val="0"/>
          <w:numId w:val="4"/>
        </w:numPr>
        <w:spacing w:before="0" w:beforeAutospacing="0" w:after="150" w:afterAutospacing="0"/>
        <w:ind w:left="0"/>
        <w:rPr>
          <w:rFonts w:ascii="Arial" w:hAnsi="Arial" w:cs="Arial"/>
          <w:color w:val="000000"/>
          <w:sz w:val="28"/>
          <w:szCs w:val="28"/>
        </w:rPr>
      </w:pPr>
      <w:r w:rsidRPr="00525ED5">
        <w:rPr>
          <w:color w:val="000000"/>
          <w:sz w:val="28"/>
          <w:szCs w:val="28"/>
        </w:rPr>
        <w:t>Нарушение внимания: его неустойчивость, сниженная концентрация, повышенная отвлекаемость. Нарушения внимания могут сопровождаться повышенной двигательной и речевой активностью.</w:t>
      </w:r>
    </w:p>
    <w:p w:rsidR="00525ED5" w:rsidRPr="00525ED5" w:rsidRDefault="00525ED5" w:rsidP="00525ED5">
      <w:pPr>
        <w:pStyle w:val="a6"/>
        <w:numPr>
          <w:ilvl w:val="0"/>
          <w:numId w:val="4"/>
        </w:numPr>
        <w:spacing w:before="0" w:beforeAutospacing="0" w:after="150" w:afterAutospacing="0"/>
        <w:ind w:left="0"/>
        <w:rPr>
          <w:rFonts w:ascii="Arial" w:hAnsi="Arial" w:cs="Arial"/>
          <w:color w:val="000000"/>
          <w:sz w:val="28"/>
          <w:szCs w:val="28"/>
        </w:rPr>
      </w:pPr>
      <w:r w:rsidRPr="00525ED5">
        <w:rPr>
          <w:color w:val="000000"/>
          <w:sz w:val="28"/>
          <w:szCs w:val="28"/>
        </w:rPr>
        <w:t xml:space="preserve">Нарушения восприятия выражается в затруднении построения целостного образа. Ребенку может быть сложно узнать известные ему предметы в незнакомом ракурсе. Такая структурность восприятия является причиной </w:t>
      </w:r>
      <w:r w:rsidR="00DE3E5F">
        <w:rPr>
          <w:color w:val="000000"/>
          <w:sz w:val="28"/>
          <w:szCs w:val="28"/>
        </w:rPr>
        <w:t>недостаточности, ограниченности</w:t>
      </w:r>
      <w:r w:rsidRPr="00525ED5">
        <w:rPr>
          <w:color w:val="000000"/>
          <w:sz w:val="28"/>
          <w:szCs w:val="28"/>
        </w:rPr>
        <w:t xml:space="preserve"> знаний об окружающем мире. Также страдает скорость восприятия и ориентировка в пространстве.</w:t>
      </w:r>
    </w:p>
    <w:p w:rsidR="00525ED5" w:rsidRPr="00525ED5" w:rsidRDefault="00525ED5" w:rsidP="00525ED5">
      <w:pPr>
        <w:pStyle w:val="a6"/>
        <w:numPr>
          <w:ilvl w:val="0"/>
          <w:numId w:val="4"/>
        </w:numPr>
        <w:spacing w:before="0" w:beforeAutospacing="0" w:after="150" w:afterAutospacing="0"/>
        <w:ind w:left="0"/>
        <w:rPr>
          <w:rFonts w:ascii="Arial" w:hAnsi="Arial" w:cs="Arial"/>
          <w:color w:val="000000"/>
          <w:sz w:val="28"/>
          <w:szCs w:val="28"/>
        </w:rPr>
      </w:pPr>
      <w:r w:rsidRPr="00525ED5">
        <w:rPr>
          <w:color w:val="000000"/>
          <w:sz w:val="28"/>
          <w:szCs w:val="28"/>
        </w:rPr>
        <w:t>Особенности памяти: дети значительно лучше запоминают наглядный материал (неречевой), чем вербальный.</w:t>
      </w:r>
    </w:p>
    <w:p w:rsidR="00525ED5" w:rsidRPr="00525ED5" w:rsidRDefault="00525ED5" w:rsidP="00525ED5">
      <w:pPr>
        <w:pStyle w:val="a6"/>
        <w:numPr>
          <w:ilvl w:val="0"/>
          <w:numId w:val="4"/>
        </w:numPr>
        <w:spacing w:before="0" w:beforeAutospacing="0" w:after="150" w:afterAutospacing="0"/>
        <w:ind w:left="0"/>
        <w:rPr>
          <w:rFonts w:ascii="Arial" w:hAnsi="Arial" w:cs="Arial"/>
          <w:color w:val="000000"/>
          <w:sz w:val="28"/>
          <w:szCs w:val="28"/>
        </w:rPr>
      </w:pPr>
      <w:r w:rsidRPr="00525ED5">
        <w:rPr>
          <w:color w:val="000000"/>
          <w:sz w:val="28"/>
          <w:szCs w:val="28"/>
        </w:rPr>
        <w:t>Задержка психического развития нередко сопровождается проблемами речи, связанными с темпом ее развития. Наблюдает</w:t>
      </w:r>
      <w:r w:rsidR="00DE3E5F">
        <w:rPr>
          <w:color w:val="000000"/>
          <w:sz w:val="28"/>
          <w:szCs w:val="28"/>
        </w:rPr>
        <w:t>ся системное недоразвитие речи,</w:t>
      </w:r>
      <w:r w:rsidRPr="00525ED5">
        <w:rPr>
          <w:color w:val="000000"/>
          <w:sz w:val="28"/>
          <w:szCs w:val="28"/>
        </w:rPr>
        <w:t xml:space="preserve"> нарушение ее лексико-грамматической стороны.</w:t>
      </w:r>
    </w:p>
    <w:p w:rsidR="00525ED5" w:rsidRPr="00525ED5" w:rsidRDefault="00525ED5" w:rsidP="00525ED5">
      <w:pPr>
        <w:pStyle w:val="a6"/>
        <w:numPr>
          <w:ilvl w:val="0"/>
          <w:numId w:val="4"/>
        </w:numPr>
        <w:spacing w:before="0" w:beforeAutospacing="0" w:after="150" w:afterAutospacing="0"/>
        <w:ind w:left="0"/>
        <w:rPr>
          <w:rFonts w:ascii="Arial" w:hAnsi="Arial" w:cs="Arial"/>
          <w:color w:val="000000"/>
          <w:sz w:val="28"/>
          <w:szCs w:val="28"/>
        </w:rPr>
      </w:pPr>
      <w:r w:rsidRPr="00525ED5">
        <w:rPr>
          <w:color w:val="000000"/>
          <w:sz w:val="28"/>
          <w:szCs w:val="28"/>
        </w:rPr>
        <w:t>У детей с ОВЗ VII вида наблюдается отставание в развитии всех форм мышления; оно обнаруживается в первую очередь во время решения задач на словесно - логическое мышление. К началу школьного обучения дети не владеют в полной мере всеми необходимыми для выполнения школьных заданий интеллектуальными операциями</w:t>
      </w:r>
      <w:r w:rsidR="00BB4A0E" w:rsidRPr="00BB4A0E">
        <w:rPr>
          <w:color w:val="000000"/>
          <w:sz w:val="28"/>
          <w:szCs w:val="28"/>
        </w:rPr>
        <w:t xml:space="preserve"> </w:t>
      </w:r>
      <w:r w:rsidRPr="00525ED5">
        <w:rPr>
          <w:color w:val="000000"/>
          <w:sz w:val="28"/>
          <w:szCs w:val="28"/>
        </w:rPr>
        <w:t>(анализ, синтез, обобщение, сравнение, абстрагирование)</w:t>
      </w:r>
    </w:p>
    <w:p w:rsidR="00525ED5" w:rsidRPr="00525ED5" w:rsidRDefault="00525ED5" w:rsidP="00525ED5">
      <w:pPr>
        <w:pStyle w:val="a6"/>
        <w:numPr>
          <w:ilvl w:val="0"/>
          <w:numId w:val="4"/>
        </w:numPr>
        <w:spacing w:before="0" w:beforeAutospacing="0" w:after="150" w:afterAutospacing="0"/>
        <w:ind w:left="0"/>
        <w:rPr>
          <w:rFonts w:ascii="Arial" w:hAnsi="Arial" w:cs="Arial"/>
          <w:color w:val="000000"/>
          <w:sz w:val="28"/>
          <w:szCs w:val="28"/>
        </w:rPr>
      </w:pPr>
      <w:r w:rsidRPr="00525ED5">
        <w:rPr>
          <w:color w:val="000000"/>
          <w:sz w:val="28"/>
          <w:szCs w:val="28"/>
        </w:rPr>
        <w:t>Учащиеся с ОВЗ характеризуются ослабленным здоровьем из-за постоянного проявления хронических заболеваний, повышенной утомляемостью.</w:t>
      </w:r>
    </w:p>
    <w:p w:rsidR="001730F8" w:rsidRPr="00DE3E5F" w:rsidRDefault="001730F8" w:rsidP="001730F8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1730F8">
        <w:rPr>
          <w:color w:val="000000"/>
          <w:sz w:val="28"/>
          <w:szCs w:val="28"/>
        </w:rPr>
        <w:t xml:space="preserve">       </w:t>
      </w:r>
      <w:r w:rsidRPr="00DE3E5F">
        <w:rPr>
          <w:sz w:val="28"/>
          <w:szCs w:val="28"/>
        </w:rPr>
        <w:t xml:space="preserve">Для достижения поставленной цели изучения предмета в начальной школе необходимо решение следующих практических коррекционных задач:  </w:t>
      </w:r>
    </w:p>
    <w:p w:rsidR="001730F8" w:rsidRDefault="001730F8" w:rsidP="001730F8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• </w:t>
      </w:r>
      <w:r w:rsidRPr="001730F8">
        <w:rPr>
          <w:sz w:val="28"/>
          <w:szCs w:val="28"/>
        </w:rPr>
        <w:t xml:space="preserve">Расширение кругозора школьников, повышение их адаптированных возможностей благодаря улучшению социальной ориентировки;  </w:t>
      </w:r>
    </w:p>
    <w:p w:rsidR="001730F8" w:rsidRDefault="001730F8" w:rsidP="001730F8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• </w:t>
      </w:r>
      <w:r w:rsidRPr="001730F8">
        <w:rPr>
          <w:sz w:val="28"/>
          <w:szCs w:val="28"/>
        </w:rPr>
        <w:t xml:space="preserve">Обогащение жизненного опыта путем организации непосредственных наблюдений в природе и обществе; </w:t>
      </w:r>
    </w:p>
    <w:p w:rsidR="001730F8" w:rsidRDefault="001730F8" w:rsidP="001730F8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•</w:t>
      </w:r>
      <w:r w:rsidRPr="001730F8">
        <w:rPr>
          <w:sz w:val="28"/>
          <w:szCs w:val="28"/>
        </w:rPr>
        <w:t xml:space="preserve">Систематизация знаний и представлений, способствующая повышению интеллектуальной активности учащихся и лучшему усвоению учебного материала по другим предметам; </w:t>
      </w:r>
    </w:p>
    <w:p w:rsidR="001730F8" w:rsidRDefault="001730F8" w:rsidP="001730F8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• </w:t>
      </w:r>
      <w:r w:rsidRPr="001730F8">
        <w:rPr>
          <w:sz w:val="28"/>
          <w:szCs w:val="28"/>
        </w:rPr>
        <w:t xml:space="preserve">Уточнение, расширение и активизация лексического запаса, развитие устной монологической речи;  </w:t>
      </w:r>
    </w:p>
    <w:p w:rsidR="001730F8" w:rsidRDefault="001730F8" w:rsidP="001730F8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•</w:t>
      </w:r>
      <w:r w:rsidRPr="001730F8">
        <w:rPr>
          <w:sz w:val="28"/>
          <w:szCs w:val="28"/>
        </w:rPr>
        <w:t xml:space="preserve">Улучшение зрительного восприятия, зрительной и словесной памяти, активизация познавательной деятельности. </w:t>
      </w:r>
    </w:p>
    <w:p w:rsidR="001730F8" w:rsidRDefault="001730F8" w:rsidP="001730F8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1730F8">
        <w:rPr>
          <w:b/>
          <w:sz w:val="28"/>
          <w:szCs w:val="28"/>
        </w:rPr>
        <w:t xml:space="preserve">Основные направления коррекционной работы: </w:t>
      </w:r>
    </w:p>
    <w:p w:rsidR="001730F8" w:rsidRDefault="001730F8" w:rsidP="001730F8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1730F8">
        <w:rPr>
          <w:sz w:val="28"/>
          <w:szCs w:val="28"/>
        </w:rPr>
        <w:t xml:space="preserve">1.Совершенствование движений и сенсомоторного развития (развитие мелкой моторики пальцев, навыков каллиграфии). </w:t>
      </w:r>
    </w:p>
    <w:p w:rsidR="001730F8" w:rsidRDefault="001730F8" w:rsidP="001730F8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1730F8">
        <w:rPr>
          <w:sz w:val="28"/>
          <w:szCs w:val="28"/>
        </w:rPr>
        <w:t xml:space="preserve">2.Коррекция отдельных сторон психической деятельности: </w:t>
      </w:r>
    </w:p>
    <w:p w:rsidR="001730F8" w:rsidRDefault="001730F8" w:rsidP="001730F8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1730F8">
        <w:rPr>
          <w:sz w:val="28"/>
          <w:szCs w:val="28"/>
        </w:rPr>
        <w:t xml:space="preserve">- развитие зрительного восприятия и узнавания; </w:t>
      </w:r>
    </w:p>
    <w:p w:rsidR="001730F8" w:rsidRDefault="001730F8" w:rsidP="001730F8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1730F8">
        <w:rPr>
          <w:sz w:val="28"/>
          <w:szCs w:val="28"/>
        </w:rPr>
        <w:t xml:space="preserve">- развитие зрительной памяти и внимания; </w:t>
      </w:r>
    </w:p>
    <w:p w:rsidR="001730F8" w:rsidRDefault="001730F8" w:rsidP="001730F8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1730F8">
        <w:rPr>
          <w:sz w:val="28"/>
          <w:szCs w:val="28"/>
        </w:rPr>
        <w:t xml:space="preserve">- развитие пространственных представлений и ориентации; </w:t>
      </w:r>
    </w:p>
    <w:p w:rsidR="001730F8" w:rsidRDefault="001730F8" w:rsidP="001730F8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1730F8">
        <w:rPr>
          <w:sz w:val="28"/>
          <w:szCs w:val="28"/>
        </w:rPr>
        <w:t xml:space="preserve">- развитие представлений о времени; </w:t>
      </w:r>
    </w:p>
    <w:p w:rsidR="001730F8" w:rsidRDefault="001730F8" w:rsidP="001730F8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1730F8">
        <w:rPr>
          <w:sz w:val="28"/>
          <w:szCs w:val="28"/>
        </w:rPr>
        <w:t xml:space="preserve">- развитие слухового внимания и памяти. </w:t>
      </w:r>
    </w:p>
    <w:p w:rsidR="001730F8" w:rsidRDefault="001730F8" w:rsidP="001730F8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1730F8">
        <w:rPr>
          <w:sz w:val="28"/>
          <w:szCs w:val="28"/>
        </w:rPr>
        <w:t xml:space="preserve">3.Развитие основных мыслительных операций: </w:t>
      </w:r>
    </w:p>
    <w:p w:rsidR="001730F8" w:rsidRDefault="001730F8" w:rsidP="001730F8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1730F8">
        <w:rPr>
          <w:sz w:val="28"/>
          <w:szCs w:val="28"/>
        </w:rPr>
        <w:t xml:space="preserve">- навыков соотносительного анализа; </w:t>
      </w:r>
    </w:p>
    <w:p w:rsidR="001730F8" w:rsidRDefault="001730F8" w:rsidP="001730F8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1730F8">
        <w:rPr>
          <w:sz w:val="28"/>
          <w:szCs w:val="28"/>
        </w:rPr>
        <w:t xml:space="preserve">- навыков группировки и классификации; </w:t>
      </w:r>
    </w:p>
    <w:p w:rsidR="001730F8" w:rsidRDefault="001730F8" w:rsidP="001730F8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1730F8">
        <w:rPr>
          <w:sz w:val="28"/>
          <w:szCs w:val="28"/>
        </w:rPr>
        <w:t xml:space="preserve">- умения работать по словесной и письменной инструкции, алгоритму; </w:t>
      </w:r>
    </w:p>
    <w:p w:rsidR="001730F8" w:rsidRDefault="001730F8" w:rsidP="001730F8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1730F8">
        <w:rPr>
          <w:sz w:val="28"/>
          <w:szCs w:val="28"/>
        </w:rPr>
        <w:t xml:space="preserve">- умения планировать деятельность; </w:t>
      </w:r>
    </w:p>
    <w:p w:rsidR="001730F8" w:rsidRDefault="001730F8" w:rsidP="001730F8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1730F8">
        <w:rPr>
          <w:sz w:val="28"/>
          <w:szCs w:val="28"/>
        </w:rPr>
        <w:t xml:space="preserve">- развитие комбинаторных способностей. </w:t>
      </w:r>
    </w:p>
    <w:p w:rsidR="001730F8" w:rsidRDefault="001730F8" w:rsidP="001730F8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1730F8">
        <w:rPr>
          <w:sz w:val="28"/>
          <w:szCs w:val="28"/>
        </w:rPr>
        <w:t xml:space="preserve">4. Развитие различных видов мышления: </w:t>
      </w:r>
    </w:p>
    <w:p w:rsidR="001730F8" w:rsidRDefault="001730F8" w:rsidP="001730F8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1730F8">
        <w:rPr>
          <w:sz w:val="28"/>
          <w:szCs w:val="28"/>
        </w:rPr>
        <w:t xml:space="preserve">- развитие наглядно-образного мышления; </w:t>
      </w:r>
    </w:p>
    <w:p w:rsidR="001730F8" w:rsidRDefault="001730F8" w:rsidP="001730F8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1730F8">
        <w:rPr>
          <w:sz w:val="28"/>
          <w:szCs w:val="28"/>
        </w:rPr>
        <w:t xml:space="preserve">- развитие словесно-логического мышления (умения видеть и устанавливать логические связи между предметами, явлениями и событиями). </w:t>
      </w:r>
    </w:p>
    <w:p w:rsidR="001730F8" w:rsidRPr="001730F8" w:rsidRDefault="001730F8" w:rsidP="001730F8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1730F8">
        <w:rPr>
          <w:sz w:val="28"/>
          <w:szCs w:val="28"/>
        </w:rPr>
        <w:t>5. Коррекция нарушений в развитии эмоционально-личностной сферы детей. 6. Коррекция индивидуальных пробелов в знаниях.</w:t>
      </w:r>
      <w:r w:rsidRPr="001730F8">
        <w:rPr>
          <w:color w:val="000000"/>
          <w:sz w:val="28"/>
          <w:szCs w:val="28"/>
        </w:rPr>
        <w:t xml:space="preserve">        </w:t>
      </w:r>
    </w:p>
    <w:p w:rsidR="001730F8" w:rsidRDefault="001730F8" w:rsidP="001730F8">
      <w:pPr>
        <w:shd w:val="clear" w:color="auto" w:fill="FFFFFF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025C47" w:rsidRDefault="001730F8" w:rsidP="001730F8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="00025C47" w:rsidRPr="00DA3663">
        <w:rPr>
          <w:sz w:val="28"/>
          <w:szCs w:val="28"/>
        </w:rPr>
        <w:t>На изучение</w:t>
      </w:r>
      <w:r w:rsidR="00641677">
        <w:rPr>
          <w:sz w:val="28"/>
          <w:szCs w:val="28"/>
        </w:rPr>
        <w:t xml:space="preserve"> курса «Окружающий мир» в 3 классе </w:t>
      </w:r>
      <w:r w:rsidR="00025C47">
        <w:rPr>
          <w:sz w:val="28"/>
          <w:szCs w:val="28"/>
        </w:rPr>
        <w:t xml:space="preserve"> в адапт</w:t>
      </w:r>
      <w:r w:rsidR="00DE3E5F">
        <w:rPr>
          <w:sz w:val="28"/>
          <w:szCs w:val="28"/>
        </w:rPr>
        <w:t xml:space="preserve">ированной программе  отводится 0,25 </w:t>
      </w:r>
      <w:r w:rsidR="00025C47" w:rsidRPr="00DA3663">
        <w:rPr>
          <w:sz w:val="28"/>
          <w:szCs w:val="28"/>
        </w:rPr>
        <w:t>ч</w:t>
      </w:r>
      <w:r w:rsidR="00DE3E5F">
        <w:rPr>
          <w:sz w:val="28"/>
          <w:szCs w:val="28"/>
        </w:rPr>
        <w:t>.</w:t>
      </w:r>
      <w:r w:rsidR="00025C47" w:rsidRPr="00DA3663">
        <w:rPr>
          <w:sz w:val="28"/>
          <w:szCs w:val="28"/>
        </w:rPr>
        <w:t xml:space="preserve"> в неделю. Программа </w:t>
      </w:r>
      <w:r w:rsidR="00DE3E5F">
        <w:rPr>
          <w:sz w:val="28"/>
          <w:szCs w:val="28"/>
        </w:rPr>
        <w:t>рассчита</w:t>
      </w:r>
      <w:r w:rsidR="00DE3E5F">
        <w:rPr>
          <w:sz w:val="28"/>
          <w:szCs w:val="28"/>
        </w:rPr>
        <w:softHyphen/>
        <w:t xml:space="preserve">на на 8 </w:t>
      </w:r>
      <w:r w:rsidR="00641677">
        <w:rPr>
          <w:sz w:val="28"/>
          <w:szCs w:val="28"/>
        </w:rPr>
        <w:t>ч</w:t>
      </w:r>
      <w:r w:rsidR="00DE3E5F">
        <w:rPr>
          <w:sz w:val="28"/>
          <w:szCs w:val="28"/>
        </w:rPr>
        <w:t>асов</w:t>
      </w:r>
      <w:r w:rsidR="00641677">
        <w:rPr>
          <w:sz w:val="28"/>
          <w:szCs w:val="28"/>
        </w:rPr>
        <w:t xml:space="preserve"> </w:t>
      </w:r>
      <w:r w:rsidR="00025C47" w:rsidRPr="00DA3663">
        <w:rPr>
          <w:sz w:val="28"/>
          <w:szCs w:val="28"/>
        </w:rPr>
        <w:t>.</w:t>
      </w:r>
    </w:p>
    <w:p w:rsidR="00AF094D" w:rsidRPr="00DA3663" w:rsidRDefault="00AF094D" w:rsidP="00025C47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AF094D" w:rsidRPr="00DA3663" w:rsidRDefault="00AF094D" w:rsidP="00AF094D">
      <w:pPr>
        <w:autoSpaceDE w:val="0"/>
        <w:autoSpaceDN w:val="0"/>
        <w:adjustRightInd w:val="0"/>
        <w:spacing w:line="276" w:lineRule="auto"/>
        <w:jc w:val="center"/>
        <w:rPr>
          <w:b/>
          <w:bCs/>
          <w:color w:val="000000"/>
          <w:sz w:val="28"/>
          <w:szCs w:val="28"/>
        </w:rPr>
      </w:pPr>
      <w:r w:rsidRPr="00DA3663">
        <w:rPr>
          <w:b/>
          <w:bCs/>
          <w:color w:val="000000"/>
          <w:sz w:val="28"/>
          <w:szCs w:val="28"/>
        </w:rPr>
        <w:t>ПРЕДМЕТНЫЕ РЕЗУЛЬТАТЫ ОСВОЕНИЯ УЧЕБНОГО ПРЕДМЕТА</w:t>
      </w:r>
    </w:p>
    <w:p w:rsidR="00AF094D" w:rsidRPr="00DA3663" w:rsidRDefault="00AF094D" w:rsidP="00AF094D">
      <w:pPr>
        <w:jc w:val="center"/>
        <w:rPr>
          <w:b/>
          <w:sz w:val="28"/>
          <w:szCs w:val="28"/>
        </w:rPr>
      </w:pPr>
    </w:p>
    <w:p w:rsidR="00AF094D" w:rsidRPr="00DA3663" w:rsidRDefault="00AF094D" w:rsidP="00AF094D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DA3663">
        <w:rPr>
          <w:sz w:val="28"/>
          <w:szCs w:val="28"/>
        </w:rPr>
        <w:t>При изучении курса «Окружающий мир» достигаются следу</w:t>
      </w:r>
      <w:r w:rsidRPr="00DA3663">
        <w:rPr>
          <w:sz w:val="28"/>
          <w:szCs w:val="28"/>
        </w:rPr>
        <w:softHyphen/>
        <w:t xml:space="preserve">ющие </w:t>
      </w:r>
      <w:r w:rsidRPr="00DA3663">
        <w:rPr>
          <w:b/>
          <w:bCs/>
          <w:sz w:val="28"/>
          <w:szCs w:val="28"/>
        </w:rPr>
        <w:t>предметные результаты:</w:t>
      </w:r>
      <w:r w:rsidRPr="00DA3663">
        <w:rPr>
          <w:sz w:val="28"/>
          <w:szCs w:val="28"/>
        </w:rPr>
        <w:t xml:space="preserve"> </w:t>
      </w:r>
    </w:p>
    <w:p w:rsidR="00AF094D" w:rsidRPr="00DA3663" w:rsidRDefault="00AF094D" w:rsidP="00AF094D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DA3663">
        <w:rPr>
          <w:sz w:val="28"/>
          <w:szCs w:val="28"/>
        </w:rPr>
        <w:t>1) понимание особой роли России в мировой истории, вос</w:t>
      </w:r>
      <w:r w:rsidRPr="00DA3663">
        <w:rPr>
          <w:sz w:val="28"/>
          <w:szCs w:val="28"/>
        </w:rPr>
        <w:softHyphen/>
        <w:t>питание чувства гордости за национальные свершения, откры</w:t>
      </w:r>
      <w:r w:rsidRPr="00DA3663">
        <w:rPr>
          <w:sz w:val="28"/>
          <w:szCs w:val="28"/>
        </w:rPr>
        <w:softHyphen/>
        <w:t>тия, победы;</w:t>
      </w:r>
    </w:p>
    <w:p w:rsidR="00AF094D" w:rsidRPr="00DA3663" w:rsidRDefault="00AF094D" w:rsidP="00AF094D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DA3663">
        <w:rPr>
          <w:sz w:val="28"/>
          <w:szCs w:val="28"/>
        </w:rPr>
        <w:t>2) сформированность уважительного отношения к России, родному краю, своей семье, истории, культуре, природе нашей страны, её современной жизни;</w:t>
      </w:r>
    </w:p>
    <w:p w:rsidR="00AF094D" w:rsidRPr="00DA3663" w:rsidRDefault="00AF094D" w:rsidP="00AF094D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DA3663">
        <w:rPr>
          <w:sz w:val="28"/>
          <w:szCs w:val="28"/>
        </w:rPr>
        <w:lastRenderedPageBreak/>
        <w:t>3) осознание целостности окружающего мира, освоение основ экологической грамотности, элементарных правил нравственного поведения в мире природы и людей, норм здоровьесберегающего поведения в природной и социальной среде;</w:t>
      </w:r>
    </w:p>
    <w:p w:rsidR="00AF094D" w:rsidRPr="00DA3663" w:rsidRDefault="00AF094D" w:rsidP="00AF094D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DA3663">
        <w:rPr>
          <w:sz w:val="28"/>
          <w:szCs w:val="28"/>
        </w:rPr>
        <w:t>4) освоение доступных способов изучения природы и обще</w:t>
      </w:r>
      <w:r w:rsidRPr="00DA3663">
        <w:rPr>
          <w:sz w:val="28"/>
          <w:szCs w:val="28"/>
        </w:rPr>
        <w:softHyphen/>
        <w:t>ства (наблюдение, запись, измерение, опыт, сравнение, клас</w:t>
      </w:r>
      <w:r w:rsidRPr="00DA3663">
        <w:rPr>
          <w:sz w:val="28"/>
          <w:szCs w:val="28"/>
        </w:rPr>
        <w:softHyphen/>
        <w:t>сификация и др. с получением информации из семейных ар</w:t>
      </w:r>
      <w:r w:rsidRPr="00DA3663">
        <w:rPr>
          <w:sz w:val="28"/>
          <w:szCs w:val="28"/>
        </w:rPr>
        <w:softHyphen/>
        <w:t>хивов, от окружающих людей, в открытом информационном пространстве);</w:t>
      </w:r>
    </w:p>
    <w:p w:rsidR="00AF094D" w:rsidRPr="00DA3663" w:rsidRDefault="00AF094D" w:rsidP="00AF094D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DA3663">
        <w:rPr>
          <w:sz w:val="28"/>
          <w:szCs w:val="28"/>
        </w:rPr>
        <w:t>5) развитие навыков устанавливать и выявлять причинно-следственные связи в окружающем мире.</w:t>
      </w:r>
    </w:p>
    <w:p w:rsidR="00AF094D" w:rsidRPr="00DA3663" w:rsidRDefault="00AF094D" w:rsidP="00AF094D">
      <w:pPr>
        <w:ind w:firstLine="360"/>
        <w:jc w:val="both"/>
        <w:rPr>
          <w:sz w:val="28"/>
          <w:szCs w:val="28"/>
        </w:rPr>
      </w:pPr>
      <w:r w:rsidRPr="00DA3663">
        <w:rPr>
          <w:sz w:val="28"/>
          <w:szCs w:val="28"/>
        </w:rPr>
        <w:t>.</w:t>
      </w:r>
    </w:p>
    <w:p w:rsidR="00AF094D" w:rsidRPr="00DA3663" w:rsidRDefault="00AF094D" w:rsidP="00AF094D">
      <w:pPr>
        <w:ind w:left="360"/>
        <w:jc w:val="both"/>
        <w:rPr>
          <w:sz w:val="28"/>
          <w:szCs w:val="28"/>
        </w:rPr>
      </w:pPr>
    </w:p>
    <w:p w:rsidR="00AF094D" w:rsidRDefault="00AF094D" w:rsidP="00AF094D">
      <w:pPr>
        <w:shd w:val="clear" w:color="auto" w:fill="FFFFFF"/>
        <w:adjustRightInd w:val="0"/>
        <w:jc w:val="both"/>
        <w:rPr>
          <w:b/>
          <w:color w:val="000000"/>
          <w:sz w:val="28"/>
          <w:szCs w:val="28"/>
        </w:rPr>
      </w:pPr>
      <w:r w:rsidRPr="00EB253B">
        <w:rPr>
          <w:b/>
          <w:color w:val="000000"/>
          <w:sz w:val="28"/>
          <w:szCs w:val="28"/>
        </w:rPr>
        <w:t>Планируемые результаты освоения учебной программы по предмету «Окружающий мир» к концу 3-го года обучения</w:t>
      </w:r>
    </w:p>
    <w:p w:rsidR="005A0D81" w:rsidRPr="005A0D81" w:rsidRDefault="005A0D81" w:rsidP="005A0D81">
      <w:pPr>
        <w:jc w:val="both"/>
        <w:rPr>
          <w:sz w:val="28"/>
          <w:szCs w:val="28"/>
        </w:rPr>
      </w:pPr>
      <w:r w:rsidRPr="005A0D81">
        <w:rPr>
          <w:sz w:val="28"/>
          <w:szCs w:val="28"/>
        </w:rPr>
        <w:t>Обучающийся научится:</w:t>
      </w:r>
    </w:p>
    <w:p w:rsidR="00525ED5" w:rsidRPr="005A0D81" w:rsidRDefault="00525ED5" w:rsidP="00525ED5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5A0D81">
        <w:rPr>
          <w:sz w:val="28"/>
          <w:szCs w:val="28"/>
        </w:rPr>
        <w:t>определять  и кратко характеризовать место человека в окружающем мире;</w:t>
      </w:r>
    </w:p>
    <w:p w:rsidR="00525ED5" w:rsidRPr="005A0D81" w:rsidRDefault="00525ED5" w:rsidP="00525ED5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5A0D81">
        <w:rPr>
          <w:sz w:val="28"/>
          <w:szCs w:val="28"/>
        </w:rPr>
        <w:t>осознавать и раскрывать ценность природы для людей, необходимость ответственного отношения к природе;</w:t>
      </w:r>
    </w:p>
    <w:p w:rsidR="00525ED5" w:rsidRDefault="00525ED5" w:rsidP="00525ED5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5A0D81">
        <w:rPr>
          <w:sz w:val="28"/>
          <w:szCs w:val="28"/>
        </w:rPr>
        <w:t>различать тела, вещества, частицы, описывать изученные вещества;</w:t>
      </w:r>
    </w:p>
    <w:p w:rsidR="00F645B7" w:rsidRPr="00F645B7" w:rsidRDefault="00F645B7" w:rsidP="00525ED5">
      <w:pPr>
        <w:ind w:left="36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- называть </w:t>
      </w:r>
      <w:r w:rsidRPr="00F645B7">
        <w:rPr>
          <w:color w:val="000000"/>
          <w:sz w:val="28"/>
          <w:szCs w:val="28"/>
        </w:rPr>
        <w:t xml:space="preserve">основные свойства воздуха и воды, </w:t>
      </w:r>
      <w:r>
        <w:rPr>
          <w:color w:val="000000"/>
          <w:sz w:val="28"/>
          <w:szCs w:val="28"/>
        </w:rPr>
        <w:t xml:space="preserve">иметь представление о </w:t>
      </w:r>
      <w:r w:rsidRPr="00F645B7">
        <w:rPr>
          <w:color w:val="000000"/>
          <w:sz w:val="28"/>
          <w:szCs w:val="28"/>
        </w:rPr>
        <w:t>круговорот</w:t>
      </w:r>
      <w:r>
        <w:rPr>
          <w:color w:val="000000"/>
          <w:sz w:val="28"/>
          <w:szCs w:val="28"/>
        </w:rPr>
        <w:t>е</w:t>
      </w:r>
      <w:r w:rsidRPr="00F645B7">
        <w:rPr>
          <w:color w:val="000000"/>
          <w:sz w:val="28"/>
          <w:szCs w:val="28"/>
        </w:rPr>
        <w:t xml:space="preserve"> воды в природе</w:t>
      </w:r>
    </w:p>
    <w:p w:rsidR="00525ED5" w:rsidRDefault="00525ED5" w:rsidP="00525ED5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5A0D81">
        <w:rPr>
          <w:sz w:val="28"/>
          <w:szCs w:val="28"/>
        </w:rPr>
        <w:t>классифицировать объекты живой природы, относя их к определённым царствам и другим изученным группам;</w:t>
      </w:r>
    </w:p>
    <w:p w:rsidR="00F645B7" w:rsidRDefault="00F645B7" w:rsidP="00F645B7">
      <w:pPr>
        <w:pStyle w:val="a6"/>
        <w:spacing w:before="0" w:beforeAutospacing="0" w:after="115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знать </w:t>
      </w:r>
      <w:r w:rsidRPr="00F645B7">
        <w:rPr>
          <w:color w:val="000000"/>
          <w:sz w:val="28"/>
          <w:szCs w:val="28"/>
        </w:rPr>
        <w:t>строение тела человека, основные системы органов и их роль в организме</w:t>
      </w:r>
      <w:r>
        <w:rPr>
          <w:color w:val="000000"/>
          <w:sz w:val="28"/>
          <w:szCs w:val="28"/>
        </w:rPr>
        <w:t xml:space="preserve">, </w:t>
      </w:r>
    </w:p>
    <w:p w:rsidR="00F645B7" w:rsidRDefault="00F645B7" w:rsidP="00F645B7">
      <w:pPr>
        <w:pStyle w:val="a6"/>
        <w:spacing w:before="0" w:beforeAutospacing="0" w:after="115" w:afterAutospacing="0"/>
        <w:rPr>
          <w:sz w:val="28"/>
          <w:szCs w:val="28"/>
        </w:rPr>
      </w:pPr>
      <w:r w:rsidRPr="00F645B7">
        <w:rPr>
          <w:color w:val="000000"/>
        </w:rPr>
        <w:t xml:space="preserve"> </w:t>
      </w:r>
      <w:r>
        <w:rPr>
          <w:sz w:val="28"/>
          <w:szCs w:val="28"/>
        </w:rPr>
        <w:t xml:space="preserve">- </w:t>
      </w:r>
      <w:r w:rsidRPr="005A0D81">
        <w:rPr>
          <w:sz w:val="28"/>
          <w:szCs w:val="28"/>
        </w:rPr>
        <w:t>использовать знания о строении и жизнедеятельности организма человека для сохранения и укрепления своего здоровья;</w:t>
      </w:r>
    </w:p>
    <w:p w:rsidR="00F645B7" w:rsidRPr="005A0D81" w:rsidRDefault="00F645B7" w:rsidP="00F645B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5A0D81">
        <w:rPr>
          <w:sz w:val="28"/>
          <w:szCs w:val="28"/>
        </w:rPr>
        <w:t>оказывать первую помощь при несложных несчастных случаях;</w:t>
      </w:r>
    </w:p>
    <w:p w:rsidR="00F645B7" w:rsidRPr="005A0D81" w:rsidRDefault="00F645B7" w:rsidP="00F645B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5A0D81">
        <w:rPr>
          <w:sz w:val="28"/>
          <w:szCs w:val="28"/>
        </w:rPr>
        <w:t>вырабатывать правильную осанку;</w:t>
      </w:r>
    </w:p>
    <w:p w:rsidR="00F645B7" w:rsidRPr="005A0D81" w:rsidRDefault="00F645B7" w:rsidP="00F645B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5A0D81">
        <w:rPr>
          <w:sz w:val="28"/>
          <w:szCs w:val="28"/>
        </w:rPr>
        <w:t>выполнять правила рационального питания, закаливания, предупреждения болезней;</w:t>
      </w:r>
    </w:p>
    <w:p w:rsidR="00F645B7" w:rsidRPr="005A0D81" w:rsidRDefault="00F645B7" w:rsidP="00F645B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5A0D81">
        <w:rPr>
          <w:sz w:val="28"/>
          <w:szCs w:val="28"/>
        </w:rPr>
        <w:t>понимать необходимость здорового образа жизни и соблюдать соответствующие правила;</w:t>
      </w:r>
    </w:p>
    <w:p w:rsidR="00F645B7" w:rsidRPr="005A0D81" w:rsidRDefault="00F645B7" w:rsidP="00F645B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5A0D81">
        <w:rPr>
          <w:sz w:val="28"/>
          <w:szCs w:val="28"/>
        </w:rPr>
        <w:t>правильно вести себя при пожаре, аварии водопровода, утечке газа;</w:t>
      </w:r>
    </w:p>
    <w:p w:rsidR="00F645B7" w:rsidRPr="005A0D81" w:rsidRDefault="00F645B7" w:rsidP="00F645B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5A0D81">
        <w:rPr>
          <w:sz w:val="28"/>
          <w:szCs w:val="28"/>
        </w:rPr>
        <w:t>соблюдать правила безопасности на улицах и дорогах, различать дорожные знаки разных групп, следовать их указаниям;</w:t>
      </w:r>
    </w:p>
    <w:p w:rsidR="00F645B7" w:rsidRPr="005A0D81" w:rsidRDefault="00F645B7" w:rsidP="00F645B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5A0D81">
        <w:rPr>
          <w:sz w:val="28"/>
          <w:szCs w:val="28"/>
        </w:rPr>
        <w:t>понимать, какие места вокруг нас могут быть особенно опасны, предвидеть скрытую опасность и избегать её;</w:t>
      </w:r>
    </w:p>
    <w:p w:rsidR="00F645B7" w:rsidRPr="005A0D81" w:rsidRDefault="00F645B7" w:rsidP="00F645B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5A0D81">
        <w:rPr>
          <w:sz w:val="28"/>
          <w:szCs w:val="28"/>
        </w:rPr>
        <w:t>соблюдать правила безопасного поведения в природе;</w:t>
      </w:r>
    </w:p>
    <w:p w:rsidR="00F645B7" w:rsidRPr="005A0D81" w:rsidRDefault="00F645B7" w:rsidP="00F645B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5A0D81">
        <w:rPr>
          <w:sz w:val="28"/>
          <w:szCs w:val="28"/>
        </w:rPr>
        <w:t>понимать, что такое экологическая безопасность, соблюдать правила экологической безопасности в повседневной жизни;</w:t>
      </w:r>
    </w:p>
    <w:p w:rsidR="005A0D81" w:rsidRPr="005A0D81" w:rsidRDefault="005A0D81" w:rsidP="00F645B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5A0D81">
        <w:rPr>
          <w:sz w:val="28"/>
          <w:szCs w:val="28"/>
        </w:rPr>
        <w:t>раскрывать роль экономики в нашей жизни;</w:t>
      </w:r>
    </w:p>
    <w:p w:rsidR="005A0D81" w:rsidRPr="005A0D81" w:rsidRDefault="005A0D81" w:rsidP="00F60EA0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</w:t>
      </w:r>
      <w:r w:rsidRPr="005A0D81">
        <w:rPr>
          <w:sz w:val="28"/>
          <w:szCs w:val="28"/>
        </w:rPr>
        <w:t>осознавать значение природных богатств в хозяйственной деятельности человека, необходимость бережного отношения  к природным богатствам;</w:t>
      </w:r>
    </w:p>
    <w:p w:rsidR="005A0D81" w:rsidRPr="005A0D81" w:rsidRDefault="005A0D81" w:rsidP="00F60EA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5A0D81">
        <w:rPr>
          <w:sz w:val="28"/>
          <w:szCs w:val="28"/>
        </w:rPr>
        <w:t>различать отрасли экономики, обнаруживать взаимосвязи между ними;</w:t>
      </w:r>
    </w:p>
    <w:p w:rsidR="005A0D81" w:rsidRPr="005A0D81" w:rsidRDefault="005A0D81" w:rsidP="00F60EA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5A0D81">
        <w:rPr>
          <w:sz w:val="28"/>
          <w:szCs w:val="28"/>
        </w:rPr>
        <w:t>понимать роль денег в экономике, различать денежные единицы некоторых стран;</w:t>
      </w:r>
    </w:p>
    <w:p w:rsidR="005A0D81" w:rsidRPr="005A0D81" w:rsidRDefault="005A0D81" w:rsidP="00F60EA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5A0D81">
        <w:rPr>
          <w:sz w:val="28"/>
          <w:szCs w:val="28"/>
        </w:rPr>
        <w:t>понимать, как ведётся хозяйство семьи;</w:t>
      </w:r>
    </w:p>
    <w:p w:rsidR="00F645B7" w:rsidRPr="005A0D81" w:rsidRDefault="00F645B7" w:rsidP="00F645B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5A0D81">
        <w:rPr>
          <w:sz w:val="28"/>
          <w:szCs w:val="28"/>
        </w:rPr>
        <w:t>находить на карте города Золотого кольца России, приводить примеры достопримечательностей этих городов;</w:t>
      </w:r>
    </w:p>
    <w:p w:rsidR="00F645B7" w:rsidRPr="005A0D81" w:rsidRDefault="00F645B7" w:rsidP="00F645B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5A0D81">
        <w:rPr>
          <w:sz w:val="28"/>
          <w:szCs w:val="28"/>
        </w:rPr>
        <w:t>осознавать необходимость бережного отношения к памятникам истории и культуры;</w:t>
      </w:r>
    </w:p>
    <w:p w:rsidR="00F645B7" w:rsidRDefault="00F645B7" w:rsidP="00F645B7">
      <w:pPr>
        <w:ind w:left="360"/>
        <w:jc w:val="both"/>
        <w:rPr>
          <w:sz w:val="28"/>
          <w:szCs w:val="28"/>
        </w:rPr>
      </w:pPr>
    </w:p>
    <w:p w:rsidR="00AF094D" w:rsidRDefault="005A0D81" w:rsidP="00AF094D">
      <w:pPr>
        <w:shd w:val="clear" w:color="auto" w:fill="FFFFFF"/>
        <w:adjustRightInd w:val="0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Обучающийся получи</w:t>
      </w:r>
      <w:r w:rsidR="00AF094D" w:rsidRPr="00EB253B">
        <w:rPr>
          <w:b/>
          <w:color w:val="000000"/>
          <w:sz w:val="28"/>
          <w:szCs w:val="28"/>
        </w:rPr>
        <w:t>т возможность научиться:</w:t>
      </w:r>
    </w:p>
    <w:p w:rsidR="005A0D81" w:rsidRPr="005A0D81" w:rsidRDefault="005A0D81" w:rsidP="005A0D8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5A0D81">
        <w:rPr>
          <w:sz w:val="28"/>
          <w:szCs w:val="28"/>
        </w:rPr>
        <w:t xml:space="preserve">различать внешность человека и его внутренний мир, наблюдать и описывать проявления внутреннего мира человека; </w:t>
      </w:r>
    </w:p>
    <w:p w:rsidR="00AF094D" w:rsidRDefault="00AF094D" w:rsidP="00AF094D">
      <w:pPr>
        <w:shd w:val="clear" w:color="auto" w:fill="FFFFFF"/>
        <w:adjustRightInd w:val="0"/>
        <w:jc w:val="both"/>
        <w:rPr>
          <w:color w:val="000000"/>
          <w:sz w:val="28"/>
          <w:szCs w:val="28"/>
        </w:rPr>
      </w:pPr>
      <w:r w:rsidRPr="00DA3663">
        <w:rPr>
          <w:color w:val="000000"/>
          <w:sz w:val="28"/>
          <w:szCs w:val="28"/>
        </w:rPr>
        <w:t>− самостоятельно наблюдать природу и ее состояние;</w:t>
      </w:r>
    </w:p>
    <w:p w:rsidR="00F645B7" w:rsidRPr="005A0D81" w:rsidRDefault="00F645B7" w:rsidP="00F645B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5A0D81">
        <w:rPr>
          <w:sz w:val="28"/>
          <w:szCs w:val="28"/>
        </w:rPr>
        <w:t xml:space="preserve">использовать тексты и иллюстрации учебника, другие источники информации для поиска ответов на вопросы, объяснений, подготовки собственных сообщений о природе; </w:t>
      </w:r>
    </w:p>
    <w:p w:rsidR="00F645B7" w:rsidRPr="005A0D81" w:rsidRDefault="00F645B7" w:rsidP="00F645B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5A0D81">
        <w:rPr>
          <w:sz w:val="28"/>
          <w:szCs w:val="28"/>
        </w:rPr>
        <w:t>исследовать с помощью опытов свойства воздуха, воды, состав почвы, моделировать круговорот воды в природе;</w:t>
      </w:r>
    </w:p>
    <w:p w:rsidR="00F645B7" w:rsidRDefault="00F645B7" w:rsidP="00F645B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5A0D81">
        <w:rPr>
          <w:sz w:val="28"/>
          <w:szCs w:val="28"/>
        </w:rPr>
        <w:t>проводить наблюдения и ставить опыты, используя лабораторное оборудование;</w:t>
      </w:r>
    </w:p>
    <w:p w:rsidR="00F645B7" w:rsidRPr="005A0D81" w:rsidRDefault="00F645B7" w:rsidP="00F645B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5A0D81">
        <w:rPr>
          <w:sz w:val="28"/>
          <w:szCs w:val="28"/>
        </w:rPr>
        <w:t xml:space="preserve">пользоваться атласом-определителем для распознавания природных объектов; </w:t>
      </w:r>
    </w:p>
    <w:p w:rsidR="00F645B7" w:rsidRPr="005A0D81" w:rsidRDefault="00F645B7" w:rsidP="00F645B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5A0D81">
        <w:rPr>
          <w:sz w:val="28"/>
          <w:szCs w:val="28"/>
        </w:rPr>
        <w:t>обнаруживать взаимосвязи в природе, между природой и человеком, изображать их с помощью схем, моделей и использовать для объяснения необходимости бережного отношения к природе;</w:t>
      </w:r>
    </w:p>
    <w:p w:rsidR="00F645B7" w:rsidRPr="005A0D81" w:rsidRDefault="00F645B7" w:rsidP="00F645B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5A0D81">
        <w:rPr>
          <w:sz w:val="28"/>
          <w:szCs w:val="28"/>
        </w:rPr>
        <w:t>приводить примеры растений и животных из Красной книги России;</w:t>
      </w:r>
    </w:p>
    <w:p w:rsidR="005A0D81" w:rsidRDefault="005A0D81" w:rsidP="005A0D8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5A0D81">
        <w:rPr>
          <w:sz w:val="28"/>
          <w:szCs w:val="28"/>
        </w:rPr>
        <w:t>объяснять, что такое государственный бюджет, осознавать необходимость уплаты налогов гражданами страны;</w:t>
      </w:r>
    </w:p>
    <w:p w:rsidR="005A0D81" w:rsidRDefault="005A0D81" w:rsidP="005A0D8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5A0D81">
        <w:rPr>
          <w:sz w:val="28"/>
          <w:szCs w:val="28"/>
        </w:rPr>
        <w:t>обнаруживать связи между экономикой и экологией, строить простейшие экологические прогнозы;</w:t>
      </w:r>
    </w:p>
    <w:p w:rsidR="005A0D81" w:rsidRPr="005A0D81" w:rsidRDefault="005A0D81" w:rsidP="005A0D8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5A0D81">
        <w:rPr>
          <w:sz w:val="28"/>
          <w:szCs w:val="28"/>
        </w:rPr>
        <w:t>рассказывать по карте о различных странах, дополнять эти сведения информацией из других источников (таблица, текст и иллюстрации учебника);</w:t>
      </w:r>
    </w:p>
    <w:p w:rsidR="005A0D81" w:rsidRPr="005A0D81" w:rsidRDefault="005A0D81" w:rsidP="005A0D8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5A0D81">
        <w:rPr>
          <w:sz w:val="28"/>
          <w:szCs w:val="28"/>
        </w:rPr>
        <w:t>приводить примеры достопримечательностей разных стран, ценить уважительные, добрососедские отношения между странами и народами;</w:t>
      </w:r>
    </w:p>
    <w:p w:rsidR="005A0D81" w:rsidRPr="005A0D81" w:rsidRDefault="005A0D81" w:rsidP="005A0D8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5A0D81">
        <w:rPr>
          <w:sz w:val="28"/>
          <w:szCs w:val="28"/>
        </w:rPr>
        <w:t>использовать различные справочные издания, детскую литературу для поиска информации о человеке и обществе.</w:t>
      </w:r>
    </w:p>
    <w:p w:rsidR="00AF094D" w:rsidRPr="00DA3663" w:rsidRDefault="00AF094D" w:rsidP="00AF094D">
      <w:pPr>
        <w:shd w:val="clear" w:color="auto" w:fill="FFFFFF"/>
        <w:adjustRightInd w:val="0"/>
        <w:jc w:val="both"/>
        <w:rPr>
          <w:color w:val="000000"/>
          <w:sz w:val="28"/>
          <w:szCs w:val="28"/>
        </w:rPr>
      </w:pPr>
      <w:r w:rsidRPr="00DA3663">
        <w:rPr>
          <w:color w:val="000000"/>
          <w:sz w:val="28"/>
          <w:szCs w:val="28"/>
        </w:rPr>
        <w:t>− осознавать ценность природы и необходимость нести ответственность за ее сохранение;</w:t>
      </w:r>
    </w:p>
    <w:p w:rsidR="00AF094D" w:rsidRPr="00DA3663" w:rsidRDefault="00AF094D" w:rsidP="00AF094D">
      <w:pPr>
        <w:shd w:val="clear" w:color="auto" w:fill="FFFFFF"/>
        <w:adjustRightInd w:val="0"/>
        <w:jc w:val="both"/>
        <w:rPr>
          <w:color w:val="000000"/>
          <w:sz w:val="28"/>
          <w:szCs w:val="28"/>
        </w:rPr>
      </w:pPr>
      <w:r w:rsidRPr="00DA3663">
        <w:rPr>
          <w:color w:val="000000"/>
          <w:sz w:val="28"/>
          <w:szCs w:val="28"/>
        </w:rPr>
        <w:t>− обнаружить простейшую взаимосвязь живой и неживой природы;</w:t>
      </w:r>
    </w:p>
    <w:p w:rsidR="00AF094D" w:rsidRPr="00DA3663" w:rsidRDefault="00AF094D" w:rsidP="00AF094D">
      <w:pPr>
        <w:shd w:val="clear" w:color="auto" w:fill="FFFFFF"/>
        <w:adjustRightInd w:val="0"/>
        <w:jc w:val="both"/>
        <w:rPr>
          <w:color w:val="000000"/>
          <w:sz w:val="28"/>
          <w:szCs w:val="28"/>
        </w:rPr>
      </w:pPr>
      <w:r w:rsidRPr="00DA3663">
        <w:rPr>
          <w:color w:val="000000"/>
          <w:sz w:val="28"/>
          <w:szCs w:val="28"/>
        </w:rPr>
        <w:t>− выполнять правила безопасного поведения в лесу.</w:t>
      </w:r>
    </w:p>
    <w:p w:rsidR="00AF094D" w:rsidRPr="00DA3663" w:rsidRDefault="00AF094D" w:rsidP="00AF094D">
      <w:pPr>
        <w:shd w:val="clear" w:color="auto" w:fill="FFFFFF"/>
        <w:adjustRightInd w:val="0"/>
        <w:jc w:val="both"/>
        <w:rPr>
          <w:color w:val="000000"/>
          <w:sz w:val="28"/>
          <w:szCs w:val="28"/>
        </w:rPr>
      </w:pPr>
      <w:r w:rsidRPr="00DA3663">
        <w:rPr>
          <w:color w:val="000000"/>
          <w:sz w:val="28"/>
          <w:szCs w:val="28"/>
        </w:rPr>
        <w:t>− соотносить даты основания городов «Золотого кольца» России с датами правления великих князей;</w:t>
      </w:r>
    </w:p>
    <w:p w:rsidR="00AF094D" w:rsidRPr="00DA3663" w:rsidRDefault="00AF094D" w:rsidP="00AF094D">
      <w:pPr>
        <w:shd w:val="clear" w:color="auto" w:fill="FFFFFF"/>
        <w:adjustRightInd w:val="0"/>
        <w:jc w:val="both"/>
        <w:rPr>
          <w:color w:val="000000"/>
          <w:sz w:val="28"/>
          <w:szCs w:val="28"/>
        </w:rPr>
      </w:pPr>
      <w:r w:rsidRPr="00DA3663">
        <w:rPr>
          <w:color w:val="000000"/>
          <w:sz w:val="28"/>
          <w:szCs w:val="28"/>
        </w:rPr>
        <w:lastRenderedPageBreak/>
        <w:t>− находить на ленте времени место изученного исторического события;</w:t>
      </w:r>
    </w:p>
    <w:p w:rsidR="00AF094D" w:rsidRPr="00DA3663" w:rsidRDefault="00AF094D" w:rsidP="00AF094D">
      <w:pPr>
        <w:shd w:val="clear" w:color="auto" w:fill="FFFFFF"/>
        <w:adjustRightInd w:val="0"/>
        <w:jc w:val="both"/>
        <w:rPr>
          <w:color w:val="000000"/>
          <w:sz w:val="28"/>
          <w:szCs w:val="28"/>
        </w:rPr>
      </w:pPr>
      <w:r w:rsidRPr="00DA3663">
        <w:rPr>
          <w:color w:val="000000"/>
          <w:sz w:val="28"/>
          <w:szCs w:val="28"/>
        </w:rPr>
        <w:t>− проявлять уважение к правам и обязанностям гражданина страны, связанные с охраной природы;</w:t>
      </w:r>
    </w:p>
    <w:p w:rsidR="00AF094D" w:rsidRPr="00DA3663" w:rsidRDefault="00AF094D" w:rsidP="00AF094D">
      <w:pPr>
        <w:shd w:val="clear" w:color="auto" w:fill="FFFFFF"/>
        <w:adjustRightInd w:val="0"/>
        <w:jc w:val="both"/>
        <w:rPr>
          <w:color w:val="000000"/>
          <w:sz w:val="28"/>
          <w:szCs w:val="28"/>
        </w:rPr>
      </w:pPr>
      <w:r w:rsidRPr="00DA3663">
        <w:rPr>
          <w:color w:val="000000"/>
          <w:sz w:val="28"/>
          <w:szCs w:val="28"/>
        </w:rPr>
        <w:t>− пользоваться простыми навыками самоконтроля  и саморегулирования  своего самочувствия при простуде;</w:t>
      </w:r>
    </w:p>
    <w:p w:rsidR="00AF094D" w:rsidRPr="00DA3663" w:rsidRDefault="00AF094D" w:rsidP="00AF094D">
      <w:pPr>
        <w:shd w:val="clear" w:color="auto" w:fill="FFFFFF"/>
        <w:adjustRightInd w:val="0"/>
        <w:jc w:val="both"/>
        <w:rPr>
          <w:color w:val="000000"/>
          <w:sz w:val="28"/>
          <w:szCs w:val="28"/>
        </w:rPr>
      </w:pPr>
      <w:r w:rsidRPr="00DA3663">
        <w:rPr>
          <w:color w:val="000000"/>
          <w:sz w:val="28"/>
          <w:szCs w:val="28"/>
        </w:rPr>
        <w:t>− соблюдать правила безопасного поведения в лесу, у водоемов, во время купания летом, при переправе через водные пространства;</w:t>
      </w:r>
    </w:p>
    <w:p w:rsidR="00AF094D" w:rsidRPr="00DA3663" w:rsidRDefault="00AF094D" w:rsidP="00AF094D">
      <w:pPr>
        <w:shd w:val="clear" w:color="auto" w:fill="FFFFFF"/>
        <w:adjustRightInd w:val="0"/>
        <w:jc w:val="both"/>
        <w:rPr>
          <w:color w:val="000000"/>
          <w:sz w:val="28"/>
          <w:szCs w:val="28"/>
        </w:rPr>
      </w:pPr>
      <w:r w:rsidRPr="00DA3663">
        <w:rPr>
          <w:color w:val="000000"/>
          <w:sz w:val="28"/>
          <w:szCs w:val="28"/>
        </w:rPr>
        <w:t>− соблюдать правила безопасности в гололед;</w:t>
      </w:r>
    </w:p>
    <w:p w:rsidR="00AF094D" w:rsidRPr="00DA3663" w:rsidRDefault="00AF094D" w:rsidP="00AF094D">
      <w:pPr>
        <w:shd w:val="clear" w:color="auto" w:fill="FFFFFF"/>
        <w:adjustRightInd w:val="0"/>
        <w:jc w:val="both"/>
        <w:rPr>
          <w:color w:val="000000"/>
          <w:sz w:val="28"/>
          <w:szCs w:val="28"/>
        </w:rPr>
      </w:pPr>
      <w:r w:rsidRPr="00DA3663">
        <w:rPr>
          <w:color w:val="000000"/>
          <w:sz w:val="28"/>
          <w:szCs w:val="28"/>
        </w:rPr>
        <w:t>− сознавать ценность природы и необходимость нести ответственность за ее сохранение.</w:t>
      </w:r>
    </w:p>
    <w:p w:rsidR="00F645B7" w:rsidRPr="005A0D81" w:rsidRDefault="00F645B7" w:rsidP="00F645B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5A0D81">
        <w:rPr>
          <w:sz w:val="28"/>
          <w:szCs w:val="28"/>
        </w:rPr>
        <w:t>находить на карте страны — соседи России и их столицы;</w:t>
      </w:r>
    </w:p>
    <w:p w:rsidR="00DE3E5F" w:rsidRDefault="00DE3E5F" w:rsidP="007A3A9A">
      <w:pPr>
        <w:autoSpaceDE w:val="0"/>
        <w:autoSpaceDN w:val="0"/>
        <w:adjustRightInd w:val="0"/>
        <w:spacing w:line="276" w:lineRule="auto"/>
        <w:jc w:val="center"/>
        <w:rPr>
          <w:b/>
          <w:color w:val="000000"/>
          <w:sz w:val="28"/>
          <w:szCs w:val="28"/>
        </w:rPr>
      </w:pPr>
    </w:p>
    <w:p w:rsidR="007A3A9A" w:rsidRPr="00DE3E5F" w:rsidRDefault="007A3A9A" w:rsidP="00DE3E5F">
      <w:pPr>
        <w:autoSpaceDE w:val="0"/>
        <w:autoSpaceDN w:val="0"/>
        <w:adjustRightInd w:val="0"/>
        <w:spacing w:line="276" w:lineRule="auto"/>
        <w:jc w:val="center"/>
        <w:rPr>
          <w:b/>
          <w:color w:val="000000"/>
          <w:sz w:val="28"/>
          <w:szCs w:val="28"/>
        </w:rPr>
      </w:pPr>
      <w:r w:rsidRPr="00587569">
        <w:rPr>
          <w:b/>
          <w:color w:val="000000"/>
          <w:sz w:val="28"/>
          <w:szCs w:val="28"/>
        </w:rPr>
        <w:t>Содержание тем учебного курса</w:t>
      </w:r>
      <w:bookmarkStart w:id="1" w:name="2kl"/>
      <w:bookmarkEnd w:id="1"/>
    </w:p>
    <w:p w:rsidR="007A3A9A" w:rsidRPr="00EB253B" w:rsidRDefault="007A3A9A" w:rsidP="007A3A9A">
      <w:pPr>
        <w:ind w:firstLine="284"/>
        <w:jc w:val="center"/>
        <w:rPr>
          <w:b/>
          <w:sz w:val="28"/>
          <w:szCs w:val="28"/>
        </w:rPr>
      </w:pPr>
      <w:r w:rsidRPr="00EB253B">
        <w:rPr>
          <w:b/>
          <w:sz w:val="28"/>
          <w:szCs w:val="28"/>
        </w:rPr>
        <w:t>3 класс</w:t>
      </w:r>
      <w:r w:rsidR="00DE3E5F">
        <w:rPr>
          <w:b/>
          <w:sz w:val="28"/>
          <w:szCs w:val="28"/>
        </w:rPr>
        <w:t xml:space="preserve"> (8</w:t>
      </w:r>
      <w:r w:rsidRPr="00EB253B">
        <w:rPr>
          <w:b/>
          <w:sz w:val="28"/>
          <w:szCs w:val="28"/>
        </w:rPr>
        <w:t xml:space="preserve"> ч)</w:t>
      </w:r>
    </w:p>
    <w:p w:rsidR="007A3A9A" w:rsidRPr="00DA3663" w:rsidRDefault="007A3A9A" w:rsidP="007A3A9A">
      <w:pPr>
        <w:ind w:firstLine="284"/>
        <w:jc w:val="center"/>
        <w:rPr>
          <w:rFonts w:eastAsia="Calibri"/>
          <w:bCs/>
          <w:sz w:val="28"/>
          <w:szCs w:val="28"/>
        </w:rPr>
      </w:pPr>
    </w:p>
    <w:p w:rsidR="009358F4" w:rsidRPr="00EB253B" w:rsidRDefault="009358F4" w:rsidP="009358F4">
      <w:pPr>
        <w:pStyle w:val="a3"/>
        <w:jc w:val="center"/>
        <w:rPr>
          <w:b/>
          <w:color w:val="000000" w:themeColor="text1"/>
          <w:spacing w:val="-1"/>
          <w:sz w:val="28"/>
          <w:szCs w:val="28"/>
        </w:rPr>
      </w:pPr>
      <w:r>
        <w:rPr>
          <w:b/>
          <w:color w:val="000000" w:themeColor="text1"/>
          <w:spacing w:val="-1"/>
          <w:sz w:val="28"/>
          <w:szCs w:val="28"/>
        </w:rPr>
        <w:t>Как устроен мир – 1</w:t>
      </w:r>
      <w:r w:rsidR="007A3A9A">
        <w:rPr>
          <w:b/>
          <w:color w:val="000000" w:themeColor="text1"/>
          <w:spacing w:val="-1"/>
          <w:sz w:val="28"/>
          <w:szCs w:val="28"/>
        </w:rPr>
        <w:t xml:space="preserve"> </w:t>
      </w:r>
      <w:r w:rsidR="007A3A9A" w:rsidRPr="00EB253B">
        <w:rPr>
          <w:b/>
          <w:color w:val="000000" w:themeColor="text1"/>
          <w:spacing w:val="-1"/>
          <w:sz w:val="28"/>
          <w:szCs w:val="28"/>
        </w:rPr>
        <w:t>ч</w:t>
      </w:r>
      <w:r>
        <w:rPr>
          <w:b/>
          <w:color w:val="000000" w:themeColor="text1"/>
          <w:spacing w:val="-1"/>
          <w:sz w:val="28"/>
          <w:szCs w:val="28"/>
        </w:rPr>
        <w:t>ас.</w:t>
      </w:r>
    </w:p>
    <w:p w:rsidR="007A3A9A" w:rsidRPr="00DA3663" w:rsidRDefault="007A3A9A" w:rsidP="009358F4">
      <w:pPr>
        <w:ind w:left="360"/>
        <w:jc w:val="both"/>
        <w:rPr>
          <w:sz w:val="28"/>
          <w:szCs w:val="28"/>
        </w:rPr>
      </w:pPr>
      <w:r w:rsidRPr="00DA3663">
        <w:rPr>
          <w:sz w:val="28"/>
          <w:szCs w:val="28"/>
        </w:rPr>
        <w:t>Природа, ее разнообразие. Растения, животные, грибы, бактерии – царства живой природы.</w:t>
      </w:r>
      <w:r w:rsidR="009358F4">
        <w:rPr>
          <w:sz w:val="28"/>
          <w:szCs w:val="28"/>
        </w:rPr>
        <w:t xml:space="preserve"> </w:t>
      </w:r>
      <w:r w:rsidRPr="00DA3663">
        <w:rPr>
          <w:sz w:val="28"/>
          <w:szCs w:val="28"/>
        </w:rPr>
        <w:t>Связи в природе. Роль природы в жизни людей.</w:t>
      </w:r>
    </w:p>
    <w:p w:rsidR="007A3A9A" w:rsidRPr="00F60EA0" w:rsidRDefault="007A3A9A" w:rsidP="007A3A9A">
      <w:pPr>
        <w:ind w:left="360"/>
        <w:jc w:val="both"/>
        <w:rPr>
          <w:sz w:val="28"/>
          <w:szCs w:val="28"/>
          <w:u w:val="single"/>
        </w:rPr>
      </w:pPr>
      <w:r w:rsidRPr="00DA3663">
        <w:rPr>
          <w:sz w:val="28"/>
          <w:szCs w:val="28"/>
        </w:rPr>
        <w:t>Человек – часть природы, разумное существо</w:t>
      </w:r>
      <w:r w:rsidRPr="00DE3E5F">
        <w:rPr>
          <w:sz w:val="28"/>
          <w:szCs w:val="28"/>
        </w:rPr>
        <w:t>. Внутренний мир человека. Восприятие, память, мышление, воображение – ступеньки познания человеком окружающего</w:t>
      </w:r>
      <w:r w:rsidR="00DE3E5F">
        <w:rPr>
          <w:sz w:val="28"/>
          <w:szCs w:val="28"/>
        </w:rPr>
        <w:t xml:space="preserve"> мира. </w:t>
      </w:r>
    </w:p>
    <w:p w:rsidR="007A3A9A" w:rsidRPr="00DA3663" w:rsidRDefault="007A3A9A" w:rsidP="009358F4">
      <w:pPr>
        <w:ind w:left="360"/>
        <w:jc w:val="both"/>
        <w:rPr>
          <w:sz w:val="28"/>
          <w:szCs w:val="28"/>
        </w:rPr>
      </w:pPr>
      <w:r w:rsidRPr="00DA3663">
        <w:rPr>
          <w:sz w:val="28"/>
          <w:szCs w:val="28"/>
        </w:rPr>
        <w:t>Общество. Семья, народ, государство – части общ</w:t>
      </w:r>
      <w:r w:rsidR="009358F4">
        <w:rPr>
          <w:sz w:val="28"/>
          <w:szCs w:val="28"/>
        </w:rPr>
        <w:t xml:space="preserve">ества. Человек – часть общества. </w:t>
      </w:r>
      <w:r w:rsidRPr="00DA3663">
        <w:rPr>
          <w:sz w:val="28"/>
          <w:szCs w:val="28"/>
        </w:rPr>
        <w:t>Человечество.</w:t>
      </w:r>
    </w:p>
    <w:p w:rsidR="007A3A9A" w:rsidRPr="00DA3663" w:rsidRDefault="007A3A9A" w:rsidP="007A3A9A">
      <w:pPr>
        <w:ind w:firstLine="360"/>
        <w:jc w:val="both"/>
        <w:rPr>
          <w:sz w:val="28"/>
          <w:szCs w:val="28"/>
        </w:rPr>
      </w:pPr>
      <w:r w:rsidRPr="00DA3663">
        <w:rPr>
          <w:sz w:val="28"/>
          <w:szCs w:val="28"/>
        </w:rPr>
        <w:t xml:space="preserve"> Что такое окружающая среда. Экология – наука о связях между живыми существами и окружающей их средой. Роль экологии в сохранении природного дома человечества. Воздействие людей на природу. Меры по охране природы.</w:t>
      </w:r>
    </w:p>
    <w:p w:rsidR="007A3A9A" w:rsidRPr="00DA3663" w:rsidRDefault="007A3A9A" w:rsidP="007A3A9A">
      <w:pPr>
        <w:pStyle w:val="a3"/>
        <w:rPr>
          <w:sz w:val="28"/>
          <w:szCs w:val="28"/>
        </w:rPr>
      </w:pPr>
    </w:p>
    <w:p w:rsidR="007A3A9A" w:rsidRPr="00EB253B" w:rsidRDefault="009358F4" w:rsidP="007A3A9A">
      <w:pPr>
        <w:pStyle w:val="a3"/>
        <w:jc w:val="center"/>
        <w:rPr>
          <w:b/>
          <w:color w:val="000000" w:themeColor="text1"/>
          <w:spacing w:val="-1"/>
          <w:sz w:val="28"/>
          <w:szCs w:val="28"/>
        </w:rPr>
      </w:pPr>
      <w:r>
        <w:rPr>
          <w:b/>
          <w:color w:val="000000" w:themeColor="text1"/>
          <w:spacing w:val="-1"/>
          <w:sz w:val="28"/>
          <w:szCs w:val="28"/>
        </w:rPr>
        <w:t>Эта удивительная природа – 2</w:t>
      </w:r>
      <w:r w:rsidR="007A3A9A">
        <w:rPr>
          <w:b/>
          <w:color w:val="000000" w:themeColor="text1"/>
          <w:spacing w:val="-1"/>
          <w:sz w:val="28"/>
          <w:szCs w:val="28"/>
        </w:rPr>
        <w:t xml:space="preserve"> </w:t>
      </w:r>
      <w:r w:rsidR="007A3A9A" w:rsidRPr="00EB253B">
        <w:rPr>
          <w:b/>
          <w:color w:val="000000" w:themeColor="text1"/>
          <w:spacing w:val="-1"/>
          <w:sz w:val="28"/>
          <w:szCs w:val="28"/>
        </w:rPr>
        <w:t>ч</w:t>
      </w:r>
    </w:p>
    <w:p w:rsidR="007A3A9A" w:rsidRPr="00DA3663" w:rsidRDefault="007A3A9A" w:rsidP="007A3A9A">
      <w:pPr>
        <w:ind w:left="360"/>
        <w:jc w:val="both"/>
        <w:rPr>
          <w:sz w:val="28"/>
          <w:szCs w:val="28"/>
        </w:rPr>
      </w:pPr>
      <w:r w:rsidRPr="00DA3663">
        <w:rPr>
          <w:sz w:val="28"/>
          <w:szCs w:val="28"/>
        </w:rPr>
        <w:t>Тела, вещества, частицы. Разнообразие веществ. Твердые, жидкие, газообразные тела и вещества.</w:t>
      </w:r>
    </w:p>
    <w:p w:rsidR="007A3A9A" w:rsidRPr="00DA3663" w:rsidRDefault="007A3A9A" w:rsidP="007A3A9A">
      <w:pPr>
        <w:ind w:firstLine="360"/>
        <w:jc w:val="both"/>
        <w:rPr>
          <w:sz w:val="28"/>
          <w:szCs w:val="28"/>
        </w:rPr>
      </w:pPr>
      <w:r w:rsidRPr="00DA3663">
        <w:rPr>
          <w:sz w:val="28"/>
          <w:szCs w:val="28"/>
        </w:rPr>
        <w:t>Воздух. Свойства воздуха. Состав воздуха. Значение воздуха для живых организмов. Источники загрязнения воздуха. Охрана воздуха от загрязнений.</w:t>
      </w:r>
    </w:p>
    <w:p w:rsidR="007A3A9A" w:rsidRPr="00DA3663" w:rsidRDefault="007A3A9A" w:rsidP="007A3A9A">
      <w:pPr>
        <w:ind w:firstLine="360"/>
        <w:jc w:val="both"/>
        <w:rPr>
          <w:sz w:val="28"/>
          <w:szCs w:val="28"/>
        </w:rPr>
      </w:pPr>
      <w:r w:rsidRPr="00DA3663">
        <w:rPr>
          <w:sz w:val="28"/>
          <w:szCs w:val="28"/>
        </w:rPr>
        <w:t>Вода. Свойства воды. Три состояния воды. Круговорот воды в природе. Охрана воды от загрязнений. Необходимость экономии воды при ее использовании.</w:t>
      </w:r>
    </w:p>
    <w:p w:rsidR="007A3A9A" w:rsidRPr="00DA3663" w:rsidRDefault="007A3A9A" w:rsidP="007A3A9A">
      <w:pPr>
        <w:ind w:firstLine="360"/>
        <w:jc w:val="both"/>
        <w:rPr>
          <w:sz w:val="28"/>
          <w:szCs w:val="28"/>
        </w:rPr>
      </w:pPr>
      <w:r w:rsidRPr="00DA3663">
        <w:rPr>
          <w:sz w:val="28"/>
          <w:szCs w:val="28"/>
        </w:rPr>
        <w:t>Почва. Состав почвы. Представление об образовании почвы, роли организмов в этом процессе. Значение почвы для живых организмов. Охрана почвы.</w:t>
      </w:r>
    </w:p>
    <w:p w:rsidR="007A3A9A" w:rsidRPr="00DE3E5F" w:rsidRDefault="007A3A9A" w:rsidP="007A3A9A">
      <w:pPr>
        <w:ind w:firstLine="360"/>
        <w:jc w:val="both"/>
        <w:rPr>
          <w:sz w:val="28"/>
          <w:szCs w:val="28"/>
        </w:rPr>
      </w:pPr>
      <w:r w:rsidRPr="00DA3663">
        <w:rPr>
          <w:sz w:val="28"/>
          <w:szCs w:val="28"/>
        </w:rPr>
        <w:t xml:space="preserve">Разнообразие растений. Группы растений: водоросли, мхи, папоротники, хвойные, цветковые. Дыхание и питание растений. Размножение и развитие растений. Роль растений в природе и жизни человека. Влияние человека на растительный мир. </w:t>
      </w:r>
      <w:r w:rsidRPr="00DE3E5F">
        <w:rPr>
          <w:sz w:val="28"/>
          <w:szCs w:val="28"/>
        </w:rPr>
        <w:t>Охрана растений.</w:t>
      </w:r>
    </w:p>
    <w:p w:rsidR="007A3A9A" w:rsidRPr="00F60EA0" w:rsidRDefault="007A3A9A" w:rsidP="007A3A9A">
      <w:pPr>
        <w:ind w:firstLine="360"/>
        <w:jc w:val="both"/>
        <w:rPr>
          <w:sz w:val="28"/>
          <w:szCs w:val="28"/>
          <w:u w:val="single"/>
        </w:rPr>
      </w:pPr>
      <w:r w:rsidRPr="00DA3663">
        <w:rPr>
          <w:sz w:val="28"/>
          <w:szCs w:val="28"/>
        </w:rPr>
        <w:lastRenderedPageBreak/>
        <w:t xml:space="preserve">Разнообразие животных. Группы животных: насекомые, рыбы, земноводные, пресмыкающиеся, птицы, звери или млекопитающие. Растительноядные, насекомоядные, хищные, всеядные животные. Цепи питания. </w:t>
      </w:r>
      <w:r w:rsidR="00DE3E5F" w:rsidRPr="00DE3E5F">
        <w:rPr>
          <w:sz w:val="28"/>
          <w:szCs w:val="28"/>
        </w:rPr>
        <w:t>Э</w:t>
      </w:r>
      <w:r w:rsidRPr="00DE3E5F">
        <w:rPr>
          <w:sz w:val="28"/>
          <w:szCs w:val="28"/>
        </w:rPr>
        <w:t>кологическая пирамида.</w:t>
      </w:r>
      <w:r w:rsidRPr="00DA3663">
        <w:rPr>
          <w:sz w:val="28"/>
          <w:szCs w:val="28"/>
        </w:rPr>
        <w:t xml:space="preserve"> Размножение и развитие животных. Роль животных в природе и жизни человека. Влияние человека на животный мир. </w:t>
      </w:r>
      <w:r w:rsidRPr="00DE3E5F">
        <w:rPr>
          <w:sz w:val="28"/>
          <w:szCs w:val="28"/>
        </w:rPr>
        <w:t>Животные из Красной книги России. Охрана животных.</w:t>
      </w:r>
    </w:p>
    <w:p w:rsidR="007A3A9A" w:rsidRPr="00DE3E5F" w:rsidRDefault="007A3A9A" w:rsidP="007A3A9A">
      <w:pPr>
        <w:ind w:firstLine="360"/>
        <w:jc w:val="both"/>
        <w:rPr>
          <w:sz w:val="28"/>
          <w:szCs w:val="28"/>
        </w:rPr>
      </w:pPr>
      <w:r w:rsidRPr="00DA3663">
        <w:rPr>
          <w:sz w:val="28"/>
          <w:szCs w:val="28"/>
        </w:rPr>
        <w:t>Грибы, их разнообразие и строение. Роль грибов в природе и жизни человека. Съедобные и несъедобные грибы</w:t>
      </w:r>
      <w:r w:rsidRPr="00DE3E5F">
        <w:rPr>
          <w:sz w:val="28"/>
          <w:szCs w:val="28"/>
        </w:rPr>
        <w:t>. Влияние человека на мир грибов. Грибы из Красной книги России. Охрана грибов.</w:t>
      </w:r>
    </w:p>
    <w:p w:rsidR="007A3A9A" w:rsidRPr="00DA3663" w:rsidRDefault="007A3A9A" w:rsidP="00DE3E5F">
      <w:pPr>
        <w:jc w:val="both"/>
        <w:rPr>
          <w:sz w:val="28"/>
          <w:szCs w:val="28"/>
        </w:rPr>
      </w:pPr>
    </w:p>
    <w:p w:rsidR="007A3A9A" w:rsidRPr="00EB253B" w:rsidRDefault="009358F4" w:rsidP="007A3A9A">
      <w:pPr>
        <w:pStyle w:val="a3"/>
        <w:jc w:val="center"/>
        <w:rPr>
          <w:b/>
          <w:color w:val="000000" w:themeColor="text1"/>
          <w:spacing w:val="-1"/>
          <w:sz w:val="28"/>
          <w:szCs w:val="28"/>
        </w:rPr>
      </w:pPr>
      <w:r>
        <w:rPr>
          <w:b/>
          <w:color w:val="000000" w:themeColor="text1"/>
          <w:spacing w:val="-1"/>
          <w:sz w:val="28"/>
          <w:szCs w:val="28"/>
        </w:rPr>
        <w:t>Мы и наше здоровье – 2</w:t>
      </w:r>
      <w:r w:rsidR="007A3A9A">
        <w:rPr>
          <w:b/>
          <w:color w:val="000000" w:themeColor="text1"/>
          <w:spacing w:val="-1"/>
          <w:sz w:val="28"/>
          <w:szCs w:val="28"/>
        </w:rPr>
        <w:t xml:space="preserve"> </w:t>
      </w:r>
      <w:r w:rsidR="007A3A9A" w:rsidRPr="00EB253B">
        <w:rPr>
          <w:b/>
          <w:color w:val="000000" w:themeColor="text1"/>
          <w:spacing w:val="-1"/>
          <w:sz w:val="28"/>
          <w:szCs w:val="28"/>
        </w:rPr>
        <w:t>ч</w:t>
      </w:r>
    </w:p>
    <w:p w:rsidR="007A3A9A" w:rsidRPr="00DA3663" w:rsidRDefault="007A3A9A" w:rsidP="007A3A9A">
      <w:pPr>
        <w:ind w:firstLine="360"/>
        <w:jc w:val="both"/>
        <w:rPr>
          <w:sz w:val="28"/>
          <w:szCs w:val="28"/>
        </w:rPr>
      </w:pPr>
      <w:r w:rsidRPr="00DA3663">
        <w:rPr>
          <w:sz w:val="28"/>
          <w:szCs w:val="28"/>
        </w:rPr>
        <w:t xml:space="preserve">Организм человека. Органы. Их функции в организме. Системы органов. </w:t>
      </w:r>
    </w:p>
    <w:p w:rsidR="007A3A9A" w:rsidRPr="00DA3663" w:rsidRDefault="007A3A9A" w:rsidP="007A3A9A">
      <w:pPr>
        <w:ind w:firstLine="360"/>
        <w:jc w:val="both"/>
        <w:rPr>
          <w:sz w:val="28"/>
          <w:szCs w:val="28"/>
        </w:rPr>
      </w:pPr>
      <w:r w:rsidRPr="00DA3663">
        <w:rPr>
          <w:sz w:val="28"/>
          <w:szCs w:val="28"/>
        </w:rPr>
        <w:t>Нервная система, ее роль в организме человека. Органы чувств, их значение и гигиена.</w:t>
      </w:r>
    </w:p>
    <w:p w:rsidR="007A3A9A" w:rsidRPr="00DA3663" w:rsidRDefault="007A3A9A" w:rsidP="007A3A9A">
      <w:pPr>
        <w:ind w:firstLine="360"/>
        <w:jc w:val="both"/>
        <w:rPr>
          <w:sz w:val="28"/>
          <w:szCs w:val="28"/>
        </w:rPr>
      </w:pPr>
      <w:r w:rsidRPr="00DA3663">
        <w:rPr>
          <w:sz w:val="28"/>
          <w:szCs w:val="28"/>
        </w:rPr>
        <w:t xml:space="preserve">Кожа, ее функции. Гигиена кожи. Первая помощь при небольших повреждениях кожи (порез, ожог, ушиб, обморожение </w:t>
      </w:r>
      <w:r>
        <w:rPr>
          <w:sz w:val="28"/>
          <w:szCs w:val="28"/>
        </w:rPr>
        <w:t>)</w:t>
      </w:r>
    </w:p>
    <w:p w:rsidR="007A3A9A" w:rsidRPr="00DA3663" w:rsidRDefault="007A3A9A" w:rsidP="007A3A9A">
      <w:pPr>
        <w:ind w:firstLine="360"/>
        <w:jc w:val="both"/>
        <w:rPr>
          <w:sz w:val="28"/>
          <w:szCs w:val="28"/>
        </w:rPr>
      </w:pPr>
      <w:r w:rsidRPr="00DA3663">
        <w:rPr>
          <w:sz w:val="28"/>
          <w:szCs w:val="28"/>
        </w:rPr>
        <w:t>Опорно-двигательная система, ее роль в организме. Осанка. Значение физического труда и физкультуры для развития скелета и укрепления мышц.</w:t>
      </w:r>
    </w:p>
    <w:p w:rsidR="007A3A9A" w:rsidRPr="00DA3663" w:rsidRDefault="007A3A9A" w:rsidP="007A3A9A">
      <w:pPr>
        <w:ind w:firstLine="360"/>
        <w:jc w:val="both"/>
        <w:rPr>
          <w:sz w:val="28"/>
          <w:szCs w:val="28"/>
        </w:rPr>
      </w:pPr>
      <w:r w:rsidRPr="00DA3663">
        <w:rPr>
          <w:sz w:val="28"/>
          <w:szCs w:val="28"/>
        </w:rPr>
        <w:t>Питательные вещества: белки, жиры, углеводы, витамины. Пищеварительная система, ее роль в организме. Гигиена питания.</w:t>
      </w:r>
    </w:p>
    <w:p w:rsidR="007A3A9A" w:rsidRPr="00DA3663" w:rsidRDefault="007A3A9A" w:rsidP="007A3A9A">
      <w:pPr>
        <w:ind w:firstLine="360"/>
        <w:jc w:val="both"/>
        <w:rPr>
          <w:sz w:val="28"/>
          <w:szCs w:val="28"/>
        </w:rPr>
      </w:pPr>
      <w:r w:rsidRPr="00DA3663">
        <w:rPr>
          <w:sz w:val="28"/>
          <w:szCs w:val="28"/>
        </w:rPr>
        <w:t xml:space="preserve">Дыхательная и кровеносная системы, их роль в организме. </w:t>
      </w:r>
    </w:p>
    <w:p w:rsidR="007A3A9A" w:rsidRPr="00DA3663" w:rsidRDefault="007A3A9A" w:rsidP="007A3A9A">
      <w:pPr>
        <w:ind w:firstLine="360"/>
        <w:jc w:val="both"/>
        <w:rPr>
          <w:sz w:val="28"/>
          <w:szCs w:val="28"/>
        </w:rPr>
      </w:pPr>
      <w:r w:rsidRPr="00DA3663">
        <w:rPr>
          <w:sz w:val="28"/>
          <w:szCs w:val="28"/>
        </w:rPr>
        <w:t xml:space="preserve">Закаливание воздухом, водой, солнцем. Инфекционные болезни и способы их предупреждения. Здоровый образ жизни. </w:t>
      </w:r>
    </w:p>
    <w:p w:rsidR="007A3A9A" w:rsidRPr="00EB253B" w:rsidRDefault="009358F4" w:rsidP="007A3A9A">
      <w:pPr>
        <w:pStyle w:val="a3"/>
        <w:jc w:val="center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Наша безопасность – 1</w:t>
      </w:r>
      <w:r w:rsidR="007A3A9A" w:rsidRPr="00EB253B">
        <w:rPr>
          <w:b/>
          <w:color w:val="000000" w:themeColor="text1"/>
          <w:sz w:val="28"/>
          <w:szCs w:val="28"/>
        </w:rPr>
        <w:t>ч</w:t>
      </w:r>
    </w:p>
    <w:p w:rsidR="007A3A9A" w:rsidRPr="00DA3663" w:rsidRDefault="007A3A9A" w:rsidP="007A3A9A">
      <w:pPr>
        <w:ind w:firstLine="360"/>
        <w:jc w:val="both"/>
        <w:rPr>
          <w:sz w:val="28"/>
          <w:szCs w:val="28"/>
        </w:rPr>
      </w:pPr>
      <w:r w:rsidRPr="00DA3663">
        <w:rPr>
          <w:sz w:val="28"/>
          <w:szCs w:val="28"/>
        </w:rPr>
        <w:t>Огонь, вода и газ. Меры безопасности при обращении с огнем, газом. Номера телефонов срочных служб.</w:t>
      </w:r>
    </w:p>
    <w:p w:rsidR="007A3A9A" w:rsidRPr="00DA3663" w:rsidRDefault="007A3A9A" w:rsidP="007A3A9A">
      <w:pPr>
        <w:ind w:firstLine="360"/>
        <w:jc w:val="both"/>
        <w:rPr>
          <w:sz w:val="28"/>
          <w:szCs w:val="28"/>
        </w:rPr>
      </w:pPr>
      <w:r w:rsidRPr="00DA3663">
        <w:rPr>
          <w:sz w:val="28"/>
          <w:szCs w:val="28"/>
        </w:rPr>
        <w:t>Меры безопасности на улице, дороге, общественном транспорте. Дорожные знаки: предупреждающие, запрещающие, предписывающие, информационно-указательные.</w:t>
      </w:r>
    </w:p>
    <w:p w:rsidR="009358F4" w:rsidRDefault="007A3A9A" w:rsidP="007A3A9A">
      <w:pPr>
        <w:ind w:firstLine="360"/>
        <w:jc w:val="both"/>
        <w:rPr>
          <w:sz w:val="28"/>
          <w:szCs w:val="28"/>
        </w:rPr>
      </w:pPr>
      <w:r w:rsidRPr="00DA3663">
        <w:rPr>
          <w:sz w:val="28"/>
          <w:szCs w:val="28"/>
        </w:rPr>
        <w:t xml:space="preserve">Опасные места в доме и ближайших окрестностях. </w:t>
      </w:r>
    </w:p>
    <w:p w:rsidR="007A3A9A" w:rsidRPr="009358F4" w:rsidRDefault="007A3A9A" w:rsidP="007A3A9A">
      <w:pPr>
        <w:ind w:firstLine="360"/>
        <w:jc w:val="both"/>
        <w:rPr>
          <w:sz w:val="28"/>
          <w:szCs w:val="28"/>
        </w:rPr>
      </w:pPr>
      <w:r w:rsidRPr="00DA3663">
        <w:rPr>
          <w:sz w:val="28"/>
          <w:szCs w:val="28"/>
        </w:rPr>
        <w:t xml:space="preserve">Меры безопасности при общении с природой. Опасные природные </w:t>
      </w:r>
      <w:r w:rsidRPr="009358F4">
        <w:rPr>
          <w:sz w:val="28"/>
          <w:szCs w:val="28"/>
        </w:rPr>
        <w:t>явления. Экологическая безопасность.</w:t>
      </w:r>
    </w:p>
    <w:p w:rsidR="007A3A9A" w:rsidRPr="00DA3663" w:rsidRDefault="007A3A9A" w:rsidP="007A3A9A">
      <w:pPr>
        <w:pStyle w:val="a3"/>
        <w:rPr>
          <w:sz w:val="28"/>
          <w:szCs w:val="28"/>
        </w:rPr>
      </w:pPr>
    </w:p>
    <w:p w:rsidR="007A3A9A" w:rsidRPr="00EB253B" w:rsidRDefault="009358F4" w:rsidP="007A3A9A">
      <w:pPr>
        <w:pStyle w:val="a3"/>
        <w:jc w:val="center"/>
        <w:rPr>
          <w:b/>
          <w:color w:val="000000" w:themeColor="text1"/>
          <w:spacing w:val="-1"/>
          <w:sz w:val="28"/>
          <w:szCs w:val="28"/>
        </w:rPr>
      </w:pPr>
      <w:r>
        <w:rPr>
          <w:b/>
          <w:color w:val="000000" w:themeColor="text1"/>
          <w:spacing w:val="-1"/>
          <w:sz w:val="28"/>
          <w:szCs w:val="28"/>
        </w:rPr>
        <w:t>Чему учит экономика – 2</w:t>
      </w:r>
      <w:r w:rsidR="007A3A9A">
        <w:rPr>
          <w:b/>
          <w:color w:val="000000" w:themeColor="text1"/>
          <w:spacing w:val="-1"/>
          <w:sz w:val="28"/>
          <w:szCs w:val="28"/>
        </w:rPr>
        <w:t xml:space="preserve"> </w:t>
      </w:r>
      <w:r w:rsidR="007A3A9A" w:rsidRPr="00EB253B">
        <w:rPr>
          <w:b/>
          <w:color w:val="000000" w:themeColor="text1"/>
          <w:spacing w:val="-1"/>
          <w:sz w:val="28"/>
          <w:szCs w:val="28"/>
        </w:rPr>
        <w:t>ч</w:t>
      </w:r>
    </w:p>
    <w:p w:rsidR="007A3A9A" w:rsidRPr="00DA3663" w:rsidRDefault="007A3A9A" w:rsidP="009358F4">
      <w:pPr>
        <w:ind w:left="360"/>
        <w:jc w:val="both"/>
        <w:rPr>
          <w:sz w:val="28"/>
          <w:szCs w:val="28"/>
        </w:rPr>
      </w:pPr>
      <w:r w:rsidRPr="00DA3663">
        <w:rPr>
          <w:sz w:val="28"/>
          <w:szCs w:val="28"/>
        </w:rPr>
        <w:t xml:space="preserve">Для чего нужна экономика. Природные богатства – основы экономики. </w:t>
      </w:r>
    </w:p>
    <w:p w:rsidR="007A3A9A" w:rsidRPr="00DA3663" w:rsidRDefault="007A3A9A" w:rsidP="007A3A9A">
      <w:pPr>
        <w:ind w:firstLine="360"/>
        <w:jc w:val="both"/>
        <w:rPr>
          <w:sz w:val="28"/>
          <w:szCs w:val="28"/>
        </w:rPr>
      </w:pPr>
      <w:r w:rsidRPr="00DA3663">
        <w:rPr>
          <w:sz w:val="28"/>
          <w:szCs w:val="28"/>
        </w:rPr>
        <w:t>Полезные ископаемые, их разнообразие, значение для человека. Растениеводство и животноводство – отрасли сельского хозяйства. Промышленность. Основные отрасли промышленности.</w:t>
      </w:r>
    </w:p>
    <w:p w:rsidR="007A3A9A" w:rsidRPr="009358F4" w:rsidRDefault="007A3A9A" w:rsidP="009358F4">
      <w:pPr>
        <w:jc w:val="both"/>
        <w:rPr>
          <w:sz w:val="28"/>
          <w:szCs w:val="28"/>
        </w:rPr>
      </w:pPr>
      <w:r w:rsidRPr="00DA3663">
        <w:rPr>
          <w:sz w:val="28"/>
          <w:szCs w:val="28"/>
        </w:rPr>
        <w:t xml:space="preserve">Роль денег в экономике. </w:t>
      </w:r>
      <w:r w:rsidRPr="009358F4">
        <w:rPr>
          <w:sz w:val="28"/>
          <w:szCs w:val="28"/>
        </w:rPr>
        <w:t>Государственный бюджет. Доходы и рас</w:t>
      </w:r>
      <w:r w:rsidR="009358F4">
        <w:rPr>
          <w:sz w:val="28"/>
          <w:szCs w:val="28"/>
        </w:rPr>
        <w:t>ходы бюджета. Налоги.</w:t>
      </w:r>
    </w:p>
    <w:p w:rsidR="007A3A9A" w:rsidRPr="00DA3663" w:rsidRDefault="007A3A9A" w:rsidP="007A3A9A">
      <w:pPr>
        <w:ind w:firstLine="360"/>
        <w:jc w:val="both"/>
        <w:rPr>
          <w:sz w:val="28"/>
          <w:szCs w:val="28"/>
        </w:rPr>
      </w:pPr>
      <w:r w:rsidRPr="00DA3663">
        <w:rPr>
          <w:sz w:val="28"/>
          <w:szCs w:val="28"/>
        </w:rPr>
        <w:t>Семейный бюджет. Доходы и расходы семьи.</w:t>
      </w:r>
    </w:p>
    <w:p w:rsidR="007A3A9A" w:rsidRPr="00EB253B" w:rsidRDefault="007A3A9A" w:rsidP="007A3A9A">
      <w:pPr>
        <w:pStyle w:val="a3"/>
        <w:jc w:val="center"/>
        <w:rPr>
          <w:b/>
          <w:color w:val="000000" w:themeColor="text1"/>
          <w:sz w:val="28"/>
          <w:szCs w:val="28"/>
        </w:rPr>
      </w:pPr>
      <w:r w:rsidRPr="00EB253B">
        <w:rPr>
          <w:b/>
          <w:color w:val="000000" w:themeColor="text1"/>
          <w:sz w:val="28"/>
          <w:szCs w:val="28"/>
        </w:rPr>
        <w:t>Путеш</w:t>
      </w:r>
      <w:r w:rsidR="009358F4">
        <w:rPr>
          <w:b/>
          <w:color w:val="000000" w:themeColor="text1"/>
          <w:sz w:val="28"/>
          <w:szCs w:val="28"/>
        </w:rPr>
        <w:t>ествие по городам и странам – 1</w:t>
      </w:r>
      <w:r>
        <w:rPr>
          <w:b/>
          <w:color w:val="000000" w:themeColor="text1"/>
          <w:sz w:val="28"/>
          <w:szCs w:val="28"/>
        </w:rPr>
        <w:t xml:space="preserve"> </w:t>
      </w:r>
      <w:r w:rsidRPr="00EB253B">
        <w:rPr>
          <w:b/>
          <w:color w:val="000000" w:themeColor="text1"/>
          <w:sz w:val="28"/>
          <w:szCs w:val="28"/>
        </w:rPr>
        <w:t xml:space="preserve"> ч</w:t>
      </w:r>
    </w:p>
    <w:p w:rsidR="007A3A9A" w:rsidRPr="00DA3663" w:rsidRDefault="007A3A9A" w:rsidP="007A3A9A">
      <w:pPr>
        <w:ind w:firstLine="360"/>
        <w:jc w:val="both"/>
        <w:rPr>
          <w:sz w:val="28"/>
          <w:szCs w:val="28"/>
        </w:rPr>
      </w:pPr>
      <w:r w:rsidRPr="00DA3663">
        <w:rPr>
          <w:sz w:val="28"/>
          <w:szCs w:val="28"/>
        </w:rPr>
        <w:t>Города Золотого кольца России. Их прошлое и настоящее, основные достопримечательности, охрана памятников истории и культуры.</w:t>
      </w:r>
    </w:p>
    <w:p w:rsidR="007A3A9A" w:rsidRPr="00DA3663" w:rsidRDefault="007A3A9A" w:rsidP="007A3A9A">
      <w:pPr>
        <w:ind w:firstLine="360"/>
        <w:jc w:val="both"/>
        <w:rPr>
          <w:sz w:val="28"/>
          <w:szCs w:val="28"/>
        </w:rPr>
      </w:pPr>
      <w:r w:rsidRPr="00DA3663">
        <w:rPr>
          <w:sz w:val="28"/>
          <w:szCs w:val="28"/>
        </w:rPr>
        <w:t>Страны, граничащие с Россией - наши ближайшие соседи.</w:t>
      </w:r>
    </w:p>
    <w:p w:rsidR="000947C8" w:rsidRDefault="007A3A9A" w:rsidP="009358F4">
      <w:pPr>
        <w:ind w:firstLine="360"/>
        <w:jc w:val="both"/>
        <w:rPr>
          <w:b/>
          <w:sz w:val="28"/>
          <w:szCs w:val="28"/>
        </w:rPr>
      </w:pPr>
      <w:r w:rsidRPr="009358F4">
        <w:rPr>
          <w:sz w:val="28"/>
          <w:szCs w:val="28"/>
        </w:rPr>
        <w:lastRenderedPageBreak/>
        <w:t>Страны зарубежной Европы, их многообразие, расположение на карте, столицы, особенности природы, культуры, экономики. Основные достопримечательности, знаменитые люди разных стран</w:t>
      </w:r>
      <w:r w:rsidR="009358F4">
        <w:rPr>
          <w:sz w:val="28"/>
          <w:szCs w:val="28"/>
          <w:u w:val="single"/>
        </w:rPr>
        <w:t>.</w:t>
      </w:r>
    </w:p>
    <w:p w:rsidR="000947C8" w:rsidRDefault="000947C8" w:rsidP="007A3A9A">
      <w:pPr>
        <w:jc w:val="center"/>
        <w:rPr>
          <w:b/>
          <w:sz w:val="28"/>
          <w:szCs w:val="28"/>
        </w:rPr>
      </w:pPr>
      <w:r w:rsidRPr="00A24BF4">
        <w:rPr>
          <w:b/>
          <w:sz w:val="28"/>
          <w:szCs w:val="28"/>
        </w:rPr>
        <w:t xml:space="preserve">Виды учебной деятельности и формы организации занятий на уроках </w:t>
      </w:r>
      <w:r>
        <w:rPr>
          <w:b/>
          <w:sz w:val="28"/>
          <w:szCs w:val="28"/>
        </w:rPr>
        <w:t>окружающего мира</w:t>
      </w:r>
    </w:p>
    <w:p w:rsidR="000947C8" w:rsidRDefault="000947C8" w:rsidP="000947C8">
      <w:pPr>
        <w:jc w:val="both"/>
        <w:rPr>
          <w:sz w:val="28"/>
          <w:szCs w:val="28"/>
        </w:rPr>
      </w:pPr>
      <w:r w:rsidRPr="00253E7B">
        <w:rPr>
          <w:sz w:val="28"/>
          <w:szCs w:val="28"/>
        </w:rPr>
        <w:t>Программа предусматривает</w:t>
      </w:r>
      <w:r w:rsidRPr="000F3058">
        <w:rPr>
          <w:sz w:val="28"/>
          <w:szCs w:val="28"/>
        </w:rPr>
        <w:t xml:space="preserve"> проведение уроков ознакомления с новым материалом, закрепления изученного, применения знаний и умений, обо</w:t>
      </w:r>
      <w:r w:rsidR="009358F4">
        <w:rPr>
          <w:sz w:val="28"/>
          <w:szCs w:val="28"/>
        </w:rPr>
        <w:t>бщения и систематизации знаний</w:t>
      </w:r>
      <w:r w:rsidRPr="000F3058">
        <w:rPr>
          <w:sz w:val="28"/>
          <w:szCs w:val="28"/>
        </w:rPr>
        <w:t xml:space="preserve">, </w:t>
      </w:r>
      <w:r>
        <w:rPr>
          <w:sz w:val="28"/>
          <w:szCs w:val="28"/>
        </w:rPr>
        <w:t>наблюдений, экспериментов,</w:t>
      </w:r>
      <w:r w:rsidRPr="000F3058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уроков- исследований, </w:t>
      </w:r>
      <w:r w:rsidRPr="000F3058">
        <w:rPr>
          <w:sz w:val="28"/>
          <w:szCs w:val="28"/>
        </w:rPr>
        <w:t>уроков с дидактической игрой</w:t>
      </w:r>
      <w:r>
        <w:rPr>
          <w:sz w:val="28"/>
          <w:szCs w:val="28"/>
        </w:rPr>
        <w:t>, практических работ</w:t>
      </w:r>
      <w:r w:rsidRPr="000F3058">
        <w:rPr>
          <w:sz w:val="28"/>
          <w:szCs w:val="28"/>
        </w:rPr>
        <w:t>.</w:t>
      </w:r>
    </w:p>
    <w:p w:rsidR="001730F8" w:rsidRDefault="001730F8" w:rsidP="000947C8">
      <w:pPr>
        <w:jc w:val="both"/>
        <w:rPr>
          <w:sz w:val="28"/>
          <w:szCs w:val="28"/>
        </w:rPr>
      </w:pPr>
      <w:r>
        <w:rPr>
          <w:sz w:val="28"/>
          <w:szCs w:val="28"/>
        </w:rPr>
        <w:t>• и</w:t>
      </w:r>
      <w:r w:rsidRPr="001730F8">
        <w:rPr>
          <w:sz w:val="28"/>
          <w:szCs w:val="28"/>
        </w:rPr>
        <w:t xml:space="preserve">спользование частично поисковых методов; </w:t>
      </w:r>
    </w:p>
    <w:p w:rsidR="001730F8" w:rsidRDefault="001730F8" w:rsidP="000947C8">
      <w:pPr>
        <w:jc w:val="both"/>
        <w:rPr>
          <w:sz w:val="28"/>
          <w:szCs w:val="28"/>
        </w:rPr>
      </w:pPr>
      <w:r>
        <w:rPr>
          <w:sz w:val="28"/>
          <w:szCs w:val="28"/>
        </w:rPr>
        <w:t>•</w:t>
      </w:r>
      <w:r w:rsidRPr="001730F8">
        <w:rPr>
          <w:sz w:val="28"/>
          <w:szCs w:val="28"/>
        </w:rPr>
        <w:t>отработка умения работать самостоятельно;</w:t>
      </w:r>
    </w:p>
    <w:p w:rsidR="001730F8" w:rsidRDefault="001730F8" w:rsidP="000947C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•</w:t>
      </w:r>
      <w:r w:rsidRPr="001730F8">
        <w:rPr>
          <w:sz w:val="28"/>
          <w:szCs w:val="28"/>
        </w:rPr>
        <w:t>отработка умения работать по алгоритму; пам</w:t>
      </w:r>
      <w:r>
        <w:rPr>
          <w:sz w:val="28"/>
          <w:szCs w:val="28"/>
        </w:rPr>
        <w:t>яткам; инструкциям учителя и др.</w:t>
      </w:r>
    </w:p>
    <w:p w:rsidR="00C37090" w:rsidRDefault="001730F8" w:rsidP="000947C8">
      <w:pPr>
        <w:jc w:val="both"/>
        <w:rPr>
          <w:sz w:val="28"/>
          <w:szCs w:val="28"/>
        </w:rPr>
      </w:pPr>
      <w:r>
        <w:rPr>
          <w:sz w:val="28"/>
          <w:szCs w:val="28"/>
        </w:rPr>
        <w:t>•</w:t>
      </w:r>
      <w:r w:rsidR="00C37090">
        <w:rPr>
          <w:sz w:val="28"/>
          <w:szCs w:val="28"/>
        </w:rPr>
        <w:t xml:space="preserve"> </w:t>
      </w:r>
      <w:r w:rsidRPr="001730F8">
        <w:rPr>
          <w:sz w:val="28"/>
          <w:szCs w:val="28"/>
        </w:rPr>
        <w:t>поэтапное распределение учебного материала и аналитико-синтетический способ его преподнесения с целью отработки каждого элемента и обеспечения целостного восприятия (особое внимание – выявлению причинно-следственных связей и зависимостей);</w:t>
      </w:r>
    </w:p>
    <w:p w:rsidR="00C37090" w:rsidRDefault="00C37090" w:rsidP="000947C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•</w:t>
      </w:r>
      <w:r w:rsidR="001730F8" w:rsidRPr="001730F8">
        <w:rPr>
          <w:sz w:val="28"/>
          <w:szCs w:val="28"/>
        </w:rPr>
        <w:t xml:space="preserve">акцент на главное при краткости и простоте формулирования правил и выводов; </w:t>
      </w:r>
    </w:p>
    <w:p w:rsidR="00C37090" w:rsidRDefault="00C37090" w:rsidP="000947C8">
      <w:pPr>
        <w:jc w:val="both"/>
        <w:rPr>
          <w:sz w:val="28"/>
          <w:szCs w:val="28"/>
        </w:rPr>
      </w:pPr>
      <w:r>
        <w:rPr>
          <w:sz w:val="28"/>
          <w:szCs w:val="28"/>
        </w:rPr>
        <w:t>•</w:t>
      </w:r>
      <w:r w:rsidR="001730F8" w:rsidRPr="001730F8">
        <w:rPr>
          <w:sz w:val="28"/>
          <w:szCs w:val="28"/>
        </w:rPr>
        <w:t xml:space="preserve">опора на ранее усвоенное и имеющийся у учащихся практический опыт; </w:t>
      </w:r>
      <w:r w:rsidR="001730F8" w:rsidRPr="00C37090">
        <w:rPr>
          <w:b/>
          <w:sz w:val="28"/>
          <w:szCs w:val="28"/>
        </w:rPr>
        <w:t>Приемы обучения</w:t>
      </w:r>
      <w:r>
        <w:rPr>
          <w:sz w:val="28"/>
          <w:szCs w:val="28"/>
        </w:rPr>
        <w:t>:</w:t>
      </w:r>
    </w:p>
    <w:p w:rsidR="00C37090" w:rsidRDefault="00C37090" w:rsidP="000947C8">
      <w:pPr>
        <w:jc w:val="both"/>
        <w:rPr>
          <w:sz w:val="28"/>
          <w:szCs w:val="28"/>
        </w:rPr>
      </w:pPr>
      <w:r>
        <w:rPr>
          <w:sz w:val="28"/>
          <w:szCs w:val="28"/>
        </w:rPr>
        <w:t>•</w:t>
      </w:r>
      <w:r w:rsidR="001730F8" w:rsidRPr="001730F8">
        <w:rPr>
          <w:sz w:val="28"/>
          <w:szCs w:val="28"/>
        </w:rPr>
        <w:t xml:space="preserve"> наглядно-образные опоры (схемы, чертежи, рисунки);</w:t>
      </w:r>
    </w:p>
    <w:p w:rsidR="00C37090" w:rsidRDefault="00C37090" w:rsidP="000947C8">
      <w:pPr>
        <w:jc w:val="both"/>
        <w:rPr>
          <w:sz w:val="28"/>
          <w:szCs w:val="28"/>
        </w:rPr>
      </w:pPr>
      <w:r>
        <w:rPr>
          <w:sz w:val="28"/>
          <w:szCs w:val="28"/>
        </w:rPr>
        <w:t>•</w:t>
      </w:r>
      <w:r w:rsidR="001730F8" w:rsidRPr="001730F8">
        <w:rPr>
          <w:sz w:val="28"/>
          <w:szCs w:val="28"/>
        </w:rPr>
        <w:t xml:space="preserve">опорные таблицы с выделением ключевых слов правила; </w:t>
      </w:r>
    </w:p>
    <w:p w:rsidR="00C37090" w:rsidRDefault="00C37090" w:rsidP="000947C8">
      <w:pPr>
        <w:jc w:val="both"/>
        <w:rPr>
          <w:sz w:val="28"/>
          <w:szCs w:val="28"/>
        </w:rPr>
      </w:pPr>
      <w:r>
        <w:rPr>
          <w:sz w:val="28"/>
          <w:szCs w:val="28"/>
        </w:rPr>
        <w:t>•</w:t>
      </w:r>
      <w:r w:rsidR="001730F8" w:rsidRPr="001730F8">
        <w:rPr>
          <w:sz w:val="28"/>
          <w:szCs w:val="28"/>
        </w:rPr>
        <w:t xml:space="preserve"> обобщающие таблицы п</w:t>
      </w:r>
      <w:r>
        <w:rPr>
          <w:sz w:val="28"/>
          <w:szCs w:val="28"/>
        </w:rPr>
        <w:t>о темам (условные обозначения);</w:t>
      </w:r>
    </w:p>
    <w:p w:rsidR="00C37090" w:rsidRDefault="00C37090" w:rsidP="000947C8">
      <w:pPr>
        <w:jc w:val="both"/>
        <w:rPr>
          <w:sz w:val="28"/>
          <w:szCs w:val="28"/>
        </w:rPr>
      </w:pPr>
      <w:r>
        <w:rPr>
          <w:sz w:val="28"/>
          <w:szCs w:val="28"/>
        </w:rPr>
        <w:t>•памятки;</w:t>
      </w:r>
    </w:p>
    <w:p w:rsidR="001730F8" w:rsidRPr="001730F8" w:rsidRDefault="00C37090" w:rsidP="000947C8">
      <w:pPr>
        <w:jc w:val="both"/>
        <w:rPr>
          <w:sz w:val="28"/>
          <w:szCs w:val="28"/>
        </w:rPr>
      </w:pPr>
      <w:r>
        <w:rPr>
          <w:sz w:val="28"/>
          <w:szCs w:val="28"/>
        </w:rPr>
        <w:t>•</w:t>
      </w:r>
      <w:r w:rsidR="001730F8" w:rsidRPr="001730F8">
        <w:rPr>
          <w:sz w:val="28"/>
          <w:szCs w:val="28"/>
        </w:rPr>
        <w:t>работа с инструктивными предписаниями, алг</w:t>
      </w:r>
      <w:r>
        <w:rPr>
          <w:sz w:val="28"/>
          <w:szCs w:val="28"/>
        </w:rPr>
        <w:t xml:space="preserve">оритмами - работа по образцу; </w:t>
      </w:r>
    </w:p>
    <w:p w:rsidR="000947C8" w:rsidRPr="00B1484E" w:rsidRDefault="000947C8" w:rsidP="000947C8">
      <w:pPr>
        <w:jc w:val="both"/>
        <w:rPr>
          <w:sz w:val="28"/>
          <w:szCs w:val="28"/>
        </w:rPr>
      </w:pPr>
      <w:r w:rsidRPr="00B1484E">
        <w:rPr>
          <w:sz w:val="28"/>
          <w:szCs w:val="28"/>
        </w:rPr>
        <w:t>Формы контроля достижения планируемых результатов:</w:t>
      </w:r>
      <w:r w:rsidRPr="00B1484E">
        <w:rPr>
          <w:color w:val="000000"/>
          <w:sz w:val="28"/>
          <w:szCs w:val="28"/>
          <w:shd w:val="clear" w:color="auto" w:fill="FFFFFF"/>
        </w:rPr>
        <w:t xml:space="preserve"> </w:t>
      </w:r>
      <w:r w:rsidRPr="00B1484E">
        <w:rPr>
          <w:color w:val="000000"/>
          <w:spacing w:val="-10"/>
          <w:sz w:val="28"/>
          <w:szCs w:val="28"/>
        </w:rPr>
        <w:t xml:space="preserve"> </w:t>
      </w:r>
      <w:r w:rsidRPr="00B1484E">
        <w:rPr>
          <w:color w:val="000000"/>
          <w:sz w:val="28"/>
          <w:szCs w:val="28"/>
          <w:shd w:val="clear" w:color="auto" w:fill="FFFFFF"/>
        </w:rPr>
        <w:t>тестирование, позволяющее определить текущий и итоговый уровень знаний</w:t>
      </w:r>
      <w:r w:rsidRPr="00B1484E">
        <w:rPr>
          <w:sz w:val="28"/>
          <w:szCs w:val="28"/>
        </w:rPr>
        <w:t>, творчес</w:t>
      </w:r>
      <w:r>
        <w:rPr>
          <w:sz w:val="28"/>
          <w:szCs w:val="28"/>
        </w:rPr>
        <w:t>кие, проверочные работы.</w:t>
      </w:r>
    </w:p>
    <w:p w:rsidR="000947C8" w:rsidRDefault="000947C8" w:rsidP="000947C8">
      <w:pPr>
        <w:jc w:val="both"/>
        <w:rPr>
          <w:sz w:val="28"/>
          <w:szCs w:val="28"/>
        </w:rPr>
      </w:pPr>
    </w:p>
    <w:p w:rsidR="00FB3C87" w:rsidRDefault="00FB3C87" w:rsidP="00025C47">
      <w:pPr>
        <w:pStyle w:val="a5"/>
      </w:pPr>
    </w:p>
    <w:p w:rsidR="002A0B80" w:rsidRDefault="002A0B80" w:rsidP="00025C47">
      <w:pPr>
        <w:pStyle w:val="a5"/>
      </w:pPr>
    </w:p>
    <w:p w:rsidR="00D16ABA" w:rsidRPr="00D16ABA" w:rsidRDefault="00D16ABA" w:rsidP="00D16ABA">
      <w:pPr>
        <w:pStyle w:val="a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Тематическое планирование</w:t>
      </w:r>
    </w:p>
    <w:p w:rsidR="00D16ABA" w:rsidRPr="009358F4" w:rsidRDefault="00D16ABA" w:rsidP="00025C47">
      <w:pPr>
        <w:pStyle w:val="a5"/>
        <w:rPr>
          <w:sz w:val="28"/>
          <w:szCs w:val="28"/>
        </w:rPr>
      </w:pPr>
    </w:p>
    <w:tbl>
      <w:tblPr>
        <w:tblW w:w="9072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8221"/>
      </w:tblGrid>
      <w:tr w:rsidR="00D16ABA" w:rsidRPr="009358F4" w:rsidTr="00D16ABA">
        <w:trPr>
          <w:trHeight w:val="956"/>
        </w:trPr>
        <w:tc>
          <w:tcPr>
            <w:tcW w:w="851" w:type="dxa"/>
          </w:tcPr>
          <w:p w:rsidR="00D16ABA" w:rsidRPr="00D16ABA" w:rsidRDefault="00D16ABA" w:rsidP="00D16AB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sz w:val="28"/>
                <w:szCs w:val="28"/>
              </w:rPr>
            </w:pPr>
            <w:r w:rsidRPr="00D16ABA">
              <w:rPr>
                <w:rFonts w:eastAsia="Arial Unicode MS"/>
                <w:color w:val="000000"/>
                <w:sz w:val="28"/>
                <w:szCs w:val="28"/>
              </w:rPr>
              <w:t>№</w:t>
            </w:r>
          </w:p>
          <w:p w:rsidR="00D16ABA" w:rsidRPr="00D16ABA" w:rsidRDefault="00D16ABA" w:rsidP="00D16AB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sz w:val="28"/>
                <w:szCs w:val="28"/>
              </w:rPr>
            </w:pPr>
            <w:r w:rsidRPr="00D16ABA">
              <w:rPr>
                <w:rFonts w:eastAsia="Arial Unicode MS"/>
                <w:color w:val="000000"/>
                <w:sz w:val="28"/>
                <w:szCs w:val="28"/>
              </w:rPr>
              <w:t>п/п</w:t>
            </w:r>
          </w:p>
        </w:tc>
        <w:tc>
          <w:tcPr>
            <w:tcW w:w="8221" w:type="dxa"/>
          </w:tcPr>
          <w:p w:rsidR="00D16ABA" w:rsidRPr="00D16ABA" w:rsidRDefault="00D16ABA" w:rsidP="00D16AB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sz w:val="28"/>
                <w:szCs w:val="28"/>
              </w:rPr>
            </w:pPr>
            <w:r w:rsidRPr="00D16ABA">
              <w:rPr>
                <w:rFonts w:eastAsia="Arial Unicode MS"/>
                <w:color w:val="000000"/>
                <w:sz w:val="28"/>
                <w:szCs w:val="28"/>
              </w:rPr>
              <w:t>Тема урока</w:t>
            </w:r>
          </w:p>
        </w:tc>
      </w:tr>
      <w:tr w:rsidR="00D16ABA" w:rsidRPr="00D16ABA" w:rsidTr="00D16ABA">
        <w:tc>
          <w:tcPr>
            <w:tcW w:w="9072" w:type="dxa"/>
            <w:gridSpan w:val="2"/>
          </w:tcPr>
          <w:p w:rsidR="00D16ABA" w:rsidRPr="00D16ABA" w:rsidRDefault="00D16ABA" w:rsidP="00D16ABA">
            <w:pPr>
              <w:widowControl w:val="0"/>
              <w:tabs>
                <w:tab w:val="left" w:pos="9494"/>
                <w:tab w:val="left" w:pos="9990"/>
              </w:tabs>
              <w:autoSpaceDE w:val="0"/>
              <w:autoSpaceDN w:val="0"/>
              <w:adjustRightInd w:val="0"/>
              <w:jc w:val="center"/>
              <w:rPr>
                <w:rFonts w:eastAsia="Arial Unicode MS"/>
                <w:b/>
                <w:color w:val="000000"/>
                <w:sz w:val="28"/>
                <w:szCs w:val="28"/>
              </w:rPr>
            </w:pPr>
            <w:r w:rsidRPr="00D16ABA">
              <w:rPr>
                <w:rFonts w:eastAsia="Arial Unicode MS"/>
                <w:b/>
                <w:color w:val="000000"/>
                <w:sz w:val="28"/>
                <w:szCs w:val="28"/>
              </w:rPr>
              <w:t>Как устроен мир (1 час)</w:t>
            </w:r>
          </w:p>
        </w:tc>
      </w:tr>
      <w:tr w:rsidR="00D16ABA" w:rsidRPr="009358F4" w:rsidTr="00D16ABA">
        <w:tc>
          <w:tcPr>
            <w:tcW w:w="851" w:type="dxa"/>
          </w:tcPr>
          <w:p w:rsidR="00D16ABA" w:rsidRPr="00D16ABA" w:rsidRDefault="00D16ABA" w:rsidP="00D16ABA">
            <w:pPr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eastAsia="Arial Unicode MS"/>
                <w:color w:val="000000"/>
                <w:sz w:val="28"/>
                <w:szCs w:val="28"/>
              </w:rPr>
            </w:pPr>
          </w:p>
        </w:tc>
        <w:tc>
          <w:tcPr>
            <w:tcW w:w="8221" w:type="dxa"/>
          </w:tcPr>
          <w:p w:rsidR="00D16ABA" w:rsidRPr="00D16ABA" w:rsidRDefault="00D16ABA" w:rsidP="00D16ABA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Arial Unicode MS"/>
                <w:color w:val="000000"/>
                <w:sz w:val="28"/>
                <w:szCs w:val="28"/>
              </w:rPr>
            </w:pPr>
            <w:r w:rsidRPr="00D16ABA">
              <w:rPr>
                <w:rFonts w:eastAsia="Arial Unicode MS"/>
                <w:color w:val="000000"/>
                <w:sz w:val="28"/>
                <w:szCs w:val="28"/>
              </w:rPr>
              <w:t>Природа. Разнообразие природы. Что такое экология? Природа в опасности! Человек и общество.</w:t>
            </w:r>
          </w:p>
        </w:tc>
      </w:tr>
      <w:tr w:rsidR="00D16ABA" w:rsidRPr="00D16ABA" w:rsidTr="00D16ABA">
        <w:tc>
          <w:tcPr>
            <w:tcW w:w="9072" w:type="dxa"/>
            <w:gridSpan w:val="2"/>
          </w:tcPr>
          <w:p w:rsidR="00D16ABA" w:rsidRPr="00D16ABA" w:rsidRDefault="00D16ABA" w:rsidP="00D16ABA">
            <w:pPr>
              <w:widowControl w:val="0"/>
              <w:autoSpaceDE w:val="0"/>
              <w:autoSpaceDN w:val="0"/>
              <w:adjustRightInd w:val="0"/>
              <w:ind w:left="33"/>
              <w:jc w:val="center"/>
              <w:rPr>
                <w:rFonts w:eastAsia="Arial Unicode MS"/>
                <w:b/>
                <w:color w:val="000000"/>
                <w:sz w:val="28"/>
                <w:szCs w:val="28"/>
              </w:rPr>
            </w:pPr>
            <w:r w:rsidRPr="00D16ABA">
              <w:rPr>
                <w:rFonts w:eastAsia="Arial Unicode MS"/>
                <w:b/>
                <w:color w:val="000000"/>
                <w:sz w:val="28"/>
                <w:szCs w:val="28"/>
              </w:rPr>
              <w:t>Эта удивительная природа (2 часа)</w:t>
            </w:r>
          </w:p>
        </w:tc>
      </w:tr>
      <w:tr w:rsidR="00D16ABA" w:rsidRPr="009358F4" w:rsidTr="00D16ABA">
        <w:tc>
          <w:tcPr>
            <w:tcW w:w="851" w:type="dxa"/>
          </w:tcPr>
          <w:p w:rsidR="00D16ABA" w:rsidRPr="00D16ABA" w:rsidRDefault="00D16ABA" w:rsidP="00D16ABA">
            <w:pPr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sz w:val="28"/>
                <w:szCs w:val="28"/>
              </w:rPr>
            </w:pPr>
          </w:p>
        </w:tc>
        <w:tc>
          <w:tcPr>
            <w:tcW w:w="8221" w:type="dxa"/>
          </w:tcPr>
          <w:p w:rsidR="00D16ABA" w:rsidRPr="00D16ABA" w:rsidRDefault="00D16ABA" w:rsidP="00D16ABA">
            <w:pPr>
              <w:widowControl w:val="0"/>
              <w:autoSpaceDE w:val="0"/>
              <w:autoSpaceDN w:val="0"/>
              <w:adjustRightInd w:val="0"/>
              <w:rPr>
                <w:rFonts w:eastAsia="Arial Unicode MS"/>
                <w:color w:val="000000"/>
                <w:sz w:val="28"/>
                <w:szCs w:val="28"/>
              </w:rPr>
            </w:pPr>
            <w:r w:rsidRPr="00D16ABA">
              <w:rPr>
                <w:rFonts w:eastAsia="Arial Unicode MS"/>
                <w:color w:val="000000"/>
                <w:sz w:val="28"/>
                <w:szCs w:val="28"/>
              </w:rPr>
              <w:t>Тела, вещества, частицы. Разнообразие веществ. Воздух и его охрана. Вода и жизнь. Свойства воды. Превращения и круговорот воды в природе. Берегите воду! Что такое почва? Охрана почвы</w:t>
            </w:r>
          </w:p>
        </w:tc>
      </w:tr>
      <w:tr w:rsidR="00D16ABA" w:rsidRPr="009358F4" w:rsidTr="00D16ABA">
        <w:tc>
          <w:tcPr>
            <w:tcW w:w="851" w:type="dxa"/>
          </w:tcPr>
          <w:p w:rsidR="00D16ABA" w:rsidRPr="00D16ABA" w:rsidRDefault="00D16ABA" w:rsidP="00D16ABA">
            <w:pPr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sz w:val="28"/>
                <w:szCs w:val="28"/>
              </w:rPr>
            </w:pPr>
          </w:p>
        </w:tc>
        <w:tc>
          <w:tcPr>
            <w:tcW w:w="8221" w:type="dxa"/>
          </w:tcPr>
          <w:p w:rsidR="00D16ABA" w:rsidRPr="00D16ABA" w:rsidRDefault="00D16ABA" w:rsidP="00D16ABA">
            <w:pPr>
              <w:widowControl w:val="0"/>
              <w:autoSpaceDE w:val="0"/>
              <w:autoSpaceDN w:val="0"/>
              <w:adjustRightInd w:val="0"/>
              <w:rPr>
                <w:rFonts w:eastAsia="Arial Unicode MS"/>
                <w:color w:val="000000"/>
                <w:sz w:val="28"/>
                <w:szCs w:val="28"/>
              </w:rPr>
            </w:pPr>
            <w:r w:rsidRPr="00D16ABA">
              <w:rPr>
                <w:rFonts w:eastAsia="Arial Unicode MS"/>
                <w:color w:val="000000"/>
                <w:sz w:val="28"/>
                <w:szCs w:val="28"/>
              </w:rPr>
              <w:t xml:space="preserve">. Разнообразие растений. Размножение и развитие </w:t>
            </w:r>
            <w:r w:rsidRPr="00D16ABA">
              <w:rPr>
                <w:rFonts w:eastAsia="Arial Unicode MS"/>
                <w:color w:val="000000"/>
                <w:sz w:val="28"/>
                <w:szCs w:val="28"/>
              </w:rPr>
              <w:lastRenderedPageBreak/>
              <w:t>растений.Разнообразие животных. Кто что ест? Размножение и развитие животных. Охрана животных. В царстве грибов. Великий круговорот жизни.</w:t>
            </w:r>
          </w:p>
        </w:tc>
      </w:tr>
      <w:tr w:rsidR="00D16ABA" w:rsidRPr="00D16ABA" w:rsidTr="00D16ABA">
        <w:tc>
          <w:tcPr>
            <w:tcW w:w="9072" w:type="dxa"/>
            <w:gridSpan w:val="2"/>
          </w:tcPr>
          <w:p w:rsidR="00D16ABA" w:rsidRPr="00D16ABA" w:rsidRDefault="00D16ABA" w:rsidP="00D16AB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b/>
                <w:color w:val="000000"/>
                <w:sz w:val="28"/>
                <w:szCs w:val="28"/>
              </w:rPr>
            </w:pPr>
            <w:r w:rsidRPr="00D16ABA">
              <w:rPr>
                <w:rFonts w:eastAsia="Arial Unicode MS"/>
                <w:b/>
                <w:color w:val="000000"/>
                <w:sz w:val="28"/>
                <w:szCs w:val="28"/>
              </w:rPr>
              <w:lastRenderedPageBreak/>
              <w:t>Мы и наше здоровье (1 часа)</w:t>
            </w:r>
          </w:p>
        </w:tc>
      </w:tr>
      <w:tr w:rsidR="00D16ABA" w:rsidRPr="009358F4" w:rsidTr="00D16ABA">
        <w:tc>
          <w:tcPr>
            <w:tcW w:w="851" w:type="dxa"/>
          </w:tcPr>
          <w:p w:rsidR="00D16ABA" w:rsidRPr="00D16ABA" w:rsidRDefault="00D16ABA" w:rsidP="00D16ABA">
            <w:pPr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sz w:val="28"/>
                <w:szCs w:val="28"/>
              </w:rPr>
            </w:pPr>
          </w:p>
        </w:tc>
        <w:tc>
          <w:tcPr>
            <w:tcW w:w="8221" w:type="dxa"/>
          </w:tcPr>
          <w:p w:rsidR="00D16ABA" w:rsidRPr="00D16ABA" w:rsidRDefault="00D16ABA" w:rsidP="00D16ABA">
            <w:pPr>
              <w:widowControl w:val="0"/>
              <w:autoSpaceDE w:val="0"/>
              <w:autoSpaceDN w:val="0"/>
              <w:adjustRightInd w:val="0"/>
              <w:rPr>
                <w:rFonts w:eastAsia="Arial Unicode MS"/>
                <w:color w:val="000000"/>
                <w:sz w:val="28"/>
                <w:szCs w:val="28"/>
              </w:rPr>
            </w:pPr>
            <w:r w:rsidRPr="00D16ABA">
              <w:rPr>
                <w:rFonts w:eastAsia="Arial Unicode MS"/>
                <w:color w:val="000000"/>
                <w:sz w:val="28"/>
                <w:szCs w:val="28"/>
              </w:rPr>
              <w:t>Организм человека.</w:t>
            </w:r>
            <w:r w:rsidRPr="00D16ABA">
              <w:rPr>
                <w:rFonts w:eastAsia="Arial Unicode MS"/>
                <w:color w:val="000000"/>
                <w:spacing w:val="-7"/>
                <w:sz w:val="28"/>
                <w:szCs w:val="28"/>
              </w:rPr>
              <w:t xml:space="preserve"> Органы чувств</w:t>
            </w:r>
            <w:r w:rsidRPr="00D16ABA">
              <w:rPr>
                <w:rFonts w:eastAsia="Arial Unicode MS"/>
                <w:color w:val="000000"/>
                <w:sz w:val="28"/>
                <w:szCs w:val="28"/>
                <w:u w:val="single"/>
              </w:rPr>
              <w:t>.</w:t>
            </w:r>
            <w:r w:rsidRPr="00D16ABA">
              <w:rPr>
                <w:rFonts w:eastAsia="Arial Unicode MS"/>
                <w:color w:val="000000"/>
                <w:sz w:val="28"/>
                <w:szCs w:val="28"/>
              </w:rPr>
              <w:t xml:space="preserve"> Надёжная защита организма. Опора тела и движение. Наше питание. </w:t>
            </w:r>
            <w:r w:rsidRPr="00D16ABA">
              <w:rPr>
                <w:rFonts w:eastAsia="Arial Unicode MS"/>
                <w:color w:val="000000"/>
                <w:spacing w:val="-6"/>
                <w:sz w:val="28"/>
                <w:szCs w:val="28"/>
              </w:rPr>
              <w:t>Ор</w:t>
            </w:r>
            <w:r w:rsidRPr="00D16ABA">
              <w:rPr>
                <w:rFonts w:eastAsia="Arial Unicode MS"/>
                <w:color w:val="000000"/>
                <w:spacing w:val="-6"/>
                <w:sz w:val="28"/>
                <w:szCs w:val="28"/>
              </w:rPr>
              <w:softHyphen/>
              <w:t>ганы пищеварения. Дыхание и кровообращение.</w:t>
            </w:r>
            <w:r w:rsidRPr="00D16ABA">
              <w:rPr>
                <w:rFonts w:eastAsia="Arial Unicode MS"/>
                <w:color w:val="000000"/>
                <w:sz w:val="28"/>
                <w:szCs w:val="28"/>
              </w:rPr>
              <w:t xml:space="preserve"> Здоровый образ жизни.</w:t>
            </w:r>
          </w:p>
        </w:tc>
      </w:tr>
      <w:tr w:rsidR="00D16ABA" w:rsidRPr="00D16ABA" w:rsidTr="00D16ABA">
        <w:trPr>
          <w:trHeight w:val="280"/>
        </w:trPr>
        <w:tc>
          <w:tcPr>
            <w:tcW w:w="9072" w:type="dxa"/>
            <w:gridSpan w:val="2"/>
          </w:tcPr>
          <w:p w:rsidR="00D16ABA" w:rsidRPr="00D16ABA" w:rsidRDefault="00D16ABA" w:rsidP="00D16ABA">
            <w:pPr>
              <w:tabs>
                <w:tab w:val="left" w:pos="5145"/>
              </w:tabs>
              <w:jc w:val="center"/>
              <w:rPr>
                <w:rFonts w:eastAsia="Arial Unicode MS"/>
                <w:b/>
                <w:color w:val="000000"/>
                <w:sz w:val="28"/>
                <w:szCs w:val="28"/>
              </w:rPr>
            </w:pPr>
            <w:r w:rsidRPr="00D16ABA">
              <w:rPr>
                <w:rFonts w:eastAsia="Arial Unicode MS"/>
                <w:b/>
                <w:color w:val="000000"/>
                <w:sz w:val="28"/>
                <w:szCs w:val="28"/>
              </w:rPr>
              <w:t>Наша безопасность (1 час)</w:t>
            </w:r>
          </w:p>
        </w:tc>
      </w:tr>
      <w:tr w:rsidR="00D16ABA" w:rsidRPr="009358F4" w:rsidTr="00D16ABA">
        <w:trPr>
          <w:trHeight w:val="280"/>
        </w:trPr>
        <w:tc>
          <w:tcPr>
            <w:tcW w:w="851" w:type="dxa"/>
          </w:tcPr>
          <w:p w:rsidR="00D16ABA" w:rsidRPr="00D16ABA" w:rsidRDefault="00D16ABA" w:rsidP="00D16ABA">
            <w:pPr>
              <w:numPr>
                <w:ilvl w:val="0"/>
                <w:numId w:val="5"/>
              </w:numPr>
              <w:tabs>
                <w:tab w:val="left" w:pos="5145"/>
              </w:tabs>
              <w:jc w:val="center"/>
              <w:rPr>
                <w:rFonts w:eastAsia="Arial Unicode MS"/>
                <w:color w:val="000000"/>
                <w:sz w:val="28"/>
                <w:szCs w:val="28"/>
              </w:rPr>
            </w:pPr>
          </w:p>
        </w:tc>
        <w:tc>
          <w:tcPr>
            <w:tcW w:w="8221" w:type="dxa"/>
          </w:tcPr>
          <w:p w:rsidR="00D16ABA" w:rsidRPr="00D16ABA" w:rsidRDefault="00D16ABA" w:rsidP="00D16ABA">
            <w:pPr>
              <w:tabs>
                <w:tab w:val="left" w:pos="5145"/>
              </w:tabs>
              <w:rPr>
                <w:rFonts w:eastAsia="Arial Unicode MS"/>
                <w:color w:val="000000"/>
                <w:sz w:val="28"/>
                <w:szCs w:val="28"/>
              </w:rPr>
            </w:pPr>
            <w:r w:rsidRPr="00D16ABA">
              <w:rPr>
                <w:rFonts w:eastAsia="Arial Unicode MS"/>
                <w:color w:val="000000"/>
                <w:sz w:val="28"/>
                <w:szCs w:val="28"/>
              </w:rPr>
              <w:t>Огонь, вода и газ. Чтобы путь был счастливым. Дорожные знаки. Природа и наша безопасность. Экологическая безопасность.</w:t>
            </w:r>
          </w:p>
        </w:tc>
      </w:tr>
      <w:tr w:rsidR="00D16ABA" w:rsidRPr="00D16ABA" w:rsidTr="00D16ABA">
        <w:tc>
          <w:tcPr>
            <w:tcW w:w="9072" w:type="dxa"/>
            <w:gridSpan w:val="2"/>
          </w:tcPr>
          <w:p w:rsidR="00D16ABA" w:rsidRPr="00D16ABA" w:rsidRDefault="00D16ABA" w:rsidP="00D16ABA">
            <w:pPr>
              <w:jc w:val="center"/>
              <w:rPr>
                <w:rFonts w:eastAsia="Arial Unicode MS"/>
                <w:b/>
                <w:color w:val="000000"/>
                <w:sz w:val="28"/>
                <w:szCs w:val="28"/>
              </w:rPr>
            </w:pPr>
            <w:r w:rsidRPr="00D16ABA">
              <w:rPr>
                <w:rFonts w:eastAsia="Arial Unicode MS"/>
                <w:b/>
                <w:color w:val="000000"/>
                <w:sz w:val="28"/>
                <w:szCs w:val="28"/>
              </w:rPr>
              <w:t>Чему учит экономика  (2 часа)</w:t>
            </w:r>
          </w:p>
        </w:tc>
      </w:tr>
      <w:tr w:rsidR="00D16ABA" w:rsidRPr="009358F4" w:rsidTr="00D16ABA">
        <w:tc>
          <w:tcPr>
            <w:tcW w:w="851" w:type="dxa"/>
          </w:tcPr>
          <w:p w:rsidR="00D16ABA" w:rsidRPr="00D16ABA" w:rsidRDefault="00D16ABA" w:rsidP="00D16ABA">
            <w:pPr>
              <w:numPr>
                <w:ilvl w:val="0"/>
                <w:numId w:val="5"/>
              </w:numPr>
              <w:tabs>
                <w:tab w:val="left" w:pos="5145"/>
              </w:tabs>
              <w:jc w:val="center"/>
              <w:rPr>
                <w:rFonts w:eastAsia="Arial Unicode MS"/>
                <w:color w:val="000000"/>
                <w:sz w:val="28"/>
                <w:szCs w:val="28"/>
              </w:rPr>
            </w:pPr>
          </w:p>
        </w:tc>
        <w:tc>
          <w:tcPr>
            <w:tcW w:w="8221" w:type="dxa"/>
          </w:tcPr>
          <w:p w:rsidR="00D16ABA" w:rsidRPr="00D16ABA" w:rsidRDefault="00D16ABA" w:rsidP="00D16ABA">
            <w:pPr>
              <w:tabs>
                <w:tab w:val="left" w:pos="5145"/>
              </w:tabs>
              <w:rPr>
                <w:rFonts w:eastAsia="Arial Unicode MS"/>
                <w:color w:val="000000"/>
                <w:sz w:val="28"/>
                <w:szCs w:val="28"/>
              </w:rPr>
            </w:pPr>
            <w:r w:rsidRPr="00D16ABA">
              <w:rPr>
                <w:rFonts w:eastAsia="Arial Unicode MS"/>
                <w:color w:val="000000"/>
                <w:sz w:val="28"/>
                <w:szCs w:val="28"/>
              </w:rPr>
              <w:t>Для чего нужна экономика? Природные богатства и труд людей – основа экономики. Полезные ископаемые. Растениеводство. Животноводство.</w:t>
            </w:r>
          </w:p>
        </w:tc>
      </w:tr>
      <w:tr w:rsidR="00D16ABA" w:rsidRPr="009358F4" w:rsidTr="00D16ABA">
        <w:tc>
          <w:tcPr>
            <w:tcW w:w="851" w:type="dxa"/>
          </w:tcPr>
          <w:p w:rsidR="00D16ABA" w:rsidRPr="00D16ABA" w:rsidRDefault="00D16ABA" w:rsidP="00D16ABA">
            <w:pPr>
              <w:numPr>
                <w:ilvl w:val="0"/>
                <w:numId w:val="5"/>
              </w:numPr>
              <w:tabs>
                <w:tab w:val="left" w:pos="5145"/>
              </w:tabs>
              <w:jc w:val="center"/>
              <w:rPr>
                <w:rFonts w:eastAsia="Arial Unicode MS"/>
                <w:color w:val="000000"/>
                <w:sz w:val="28"/>
                <w:szCs w:val="28"/>
              </w:rPr>
            </w:pPr>
          </w:p>
        </w:tc>
        <w:tc>
          <w:tcPr>
            <w:tcW w:w="8221" w:type="dxa"/>
          </w:tcPr>
          <w:p w:rsidR="00D16ABA" w:rsidRPr="00D16ABA" w:rsidRDefault="00D16ABA" w:rsidP="00D16ABA">
            <w:pPr>
              <w:tabs>
                <w:tab w:val="left" w:pos="5145"/>
              </w:tabs>
              <w:rPr>
                <w:rFonts w:eastAsia="Arial Unicode MS"/>
                <w:color w:val="000000"/>
                <w:sz w:val="28"/>
                <w:szCs w:val="28"/>
              </w:rPr>
            </w:pPr>
            <w:r w:rsidRPr="00D16ABA">
              <w:rPr>
                <w:rFonts w:eastAsia="Arial Unicode MS"/>
                <w:color w:val="000000"/>
                <w:sz w:val="28"/>
                <w:szCs w:val="28"/>
              </w:rPr>
              <w:t xml:space="preserve">Какая бывает промышленность? Что такое деньги? Государственный бюджет. Семейный бюджет. </w:t>
            </w:r>
          </w:p>
        </w:tc>
      </w:tr>
      <w:tr w:rsidR="00D16ABA" w:rsidRPr="00D16ABA" w:rsidTr="00D16ABA">
        <w:trPr>
          <w:trHeight w:val="265"/>
        </w:trPr>
        <w:tc>
          <w:tcPr>
            <w:tcW w:w="9072" w:type="dxa"/>
            <w:gridSpan w:val="2"/>
            <w:tcBorders>
              <w:bottom w:val="single" w:sz="4" w:space="0" w:color="auto"/>
            </w:tcBorders>
          </w:tcPr>
          <w:p w:rsidR="00D16ABA" w:rsidRPr="00D16ABA" w:rsidRDefault="00D16ABA" w:rsidP="00D16ABA">
            <w:pPr>
              <w:tabs>
                <w:tab w:val="left" w:pos="5145"/>
              </w:tabs>
              <w:jc w:val="center"/>
              <w:rPr>
                <w:rFonts w:eastAsia="Arial Unicode MS"/>
                <w:b/>
                <w:color w:val="000000"/>
                <w:sz w:val="28"/>
                <w:szCs w:val="28"/>
              </w:rPr>
            </w:pPr>
            <w:r w:rsidRPr="00D16ABA">
              <w:rPr>
                <w:rFonts w:eastAsia="Arial Unicode MS"/>
                <w:b/>
                <w:color w:val="000000"/>
                <w:sz w:val="28"/>
                <w:szCs w:val="28"/>
              </w:rPr>
              <w:t>Путешествие по городам и странам   (2 часа)</w:t>
            </w:r>
          </w:p>
        </w:tc>
      </w:tr>
      <w:tr w:rsidR="00D16ABA" w:rsidRPr="009358F4" w:rsidTr="00D16ABA">
        <w:trPr>
          <w:trHeight w:val="265"/>
        </w:trPr>
        <w:tc>
          <w:tcPr>
            <w:tcW w:w="851" w:type="dxa"/>
            <w:tcBorders>
              <w:bottom w:val="single" w:sz="4" w:space="0" w:color="auto"/>
            </w:tcBorders>
          </w:tcPr>
          <w:p w:rsidR="00D16ABA" w:rsidRPr="00D16ABA" w:rsidRDefault="00D16ABA" w:rsidP="00D16ABA">
            <w:pPr>
              <w:numPr>
                <w:ilvl w:val="0"/>
                <w:numId w:val="5"/>
              </w:numPr>
              <w:tabs>
                <w:tab w:val="left" w:pos="5145"/>
              </w:tabs>
              <w:jc w:val="center"/>
              <w:rPr>
                <w:rFonts w:eastAsia="Arial Unicode MS"/>
                <w:color w:val="000000"/>
                <w:sz w:val="28"/>
                <w:szCs w:val="28"/>
              </w:rPr>
            </w:pPr>
          </w:p>
        </w:tc>
        <w:tc>
          <w:tcPr>
            <w:tcW w:w="8221" w:type="dxa"/>
          </w:tcPr>
          <w:p w:rsidR="00D16ABA" w:rsidRPr="00D16ABA" w:rsidRDefault="00D16ABA" w:rsidP="00D16ABA">
            <w:pPr>
              <w:tabs>
                <w:tab w:val="left" w:pos="5145"/>
              </w:tabs>
              <w:rPr>
                <w:rFonts w:eastAsia="Arial Unicode MS"/>
                <w:color w:val="000000"/>
                <w:sz w:val="28"/>
                <w:szCs w:val="28"/>
              </w:rPr>
            </w:pPr>
            <w:r w:rsidRPr="00D16ABA">
              <w:rPr>
                <w:rFonts w:eastAsia="Arial Unicode MS"/>
                <w:color w:val="000000"/>
                <w:sz w:val="28"/>
                <w:szCs w:val="28"/>
              </w:rPr>
              <w:t>Золотое кольцо России. Наши ближайшие соседи. На севере Европы. Что такое Бенилюкс? В центре Европы. Путешествие по Франции и Великобритании. На юге Европы. По знаменитым местам мира.</w:t>
            </w:r>
          </w:p>
        </w:tc>
      </w:tr>
      <w:tr w:rsidR="00D16ABA" w:rsidRPr="009358F4" w:rsidTr="00D16ABA">
        <w:tc>
          <w:tcPr>
            <w:tcW w:w="9072" w:type="dxa"/>
            <w:gridSpan w:val="2"/>
          </w:tcPr>
          <w:p w:rsidR="00D16ABA" w:rsidRPr="00D16ABA" w:rsidRDefault="00D16ABA" w:rsidP="00D16ABA">
            <w:pPr>
              <w:tabs>
                <w:tab w:val="left" w:pos="5145"/>
              </w:tabs>
              <w:rPr>
                <w:rFonts w:eastAsia="Arial Unicode MS"/>
                <w:color w:val="000000"/>
                <w:sz w:val="28"/>
                <w:szCs w:val="28"/>
              </w:rPr>
            </w:pPr>
            <w:r w:rsidRPr="00D16ABA">
              <w:rPr>
                <w:rFonts w:eastAsia="Arial Unicode MS"/>
                <w:color w:val="000000"/>
                <w:sz w:val="28"/>
                <w:szCs w:val="28"/>
              </w:rPr>
              <w:t>Итого 8 часов</w:t>
            </w:r>
          </w:p>
        </w:tc>
      </w:tr>
    </w:tbl>
    <w:p w:rsidR="002A0B80" w:rsidRDefault="002A0B80" w:rsidP="00D16ABA"/>
    <w:sectPr w:rsidR="002A0B80" w:rsidSect="00D16ABA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062E" w:rsidRDefault="0048062E" w:rsidP="00DE3E5F">
      <w:r>
        <w:separator/>
      </w:r>
    </w:p>
  </w:endnote>
  <w:endnote w:type="continuationSeparator" w:id="0">
    <w:p w:rsidR="0048062E" w:rsidRDefault="0048062E" w:rsidP="00DE3E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062E" w:rsidRDefault="0048062E" w:rsidP="00DE3E5F">
      <w:r>
        <w:separator/>
      </w:r>
    </w:p>
  </w:footnote>
  <w:footnote w:type="continuationSeparator" w:id="0">
    <w:p w:rsidR="0048062E" w:rsidRDefault="0048062E" w:rsidP="00DE3E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36047AA6"/>
    <w:multiLevelType w:val="hybridMultilevel"/>
    <w:tmpl w:val="975C1A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7B2B4F"/>
    <w:multiLevelType w:val="hybridMultilevel"/>
    <w:tmpl w:val="97D423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781B2D"/>
    <w:multiLevelType w:val="multilevel"/>
    <w:tmpl w:val="A606D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2AA228B"/>
    <w:multiLevelType w:val="hybridMultilevel"/>
    <w:tmpl w:val="D6D4272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5C47"/>
    <w:rsid w:val="00025C47"/>
    <w:rsid w:val="000947C8"/>
    <w:rsid w:val="001558A8"/>
    <w:rsid w:val="001730F8"/>
    <w:rsid w:val="001A25C7"/>
    <w:rsid w:val="001B6698"/>
    <w:rsid w:val="002A0B80"/>
    <w:rsid w:val="002C2B5D"/>
    <w:rsid w:val="0048062E"/>
    <w:rsid w:val="004D7861"/>
    <w:rsid w:val="004F04E2"/>
    <w:rsid w:val="00525ED5"/>
    <w:rsid w:val="005A0D81"/>
    <w:rsid w:val="0060739E"/>
    <w:rsid w:val="00641677"/>
    <w:rsid w:val="006A665D"/>
    <w:rsid w:val="007A3A9A"/>
    <w:rsid w:val="007F3B80"/>
    <w:rsid w:val="009358F4"/>
    <w:rsid w:val="00A16962"/>
    <w:rsid w:val="00AC18E1"/>
    <w:rsid w:val="00AF094D"/>
    <w:rsid w:val="00B36C72"/>
    <w:rsid w:val="00BB4A0E"/>
    <w:rsid w:val="00C265FD"/>
    <w:rsid w:val="00C37090"/>
    <w:rsid w:val="00D138BF"/>
    <w:rsid w:val="00D16ABA"/>
    <w:rsid w:val="00DE3E5F"/>
    <w:rsid w:val="00E508DC"/>
    <w:rsid w:val="00E831F0"/>
    <w:rsid w:val="00EA548E"/>
    <w:rsid w:val="00F60EA0"/>
    <w:rsid w:val="00F645B7"/>
    <w:rsid w:val="00FB3C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6B7A8A"/>
  <w15:docId w15:val="{6DF07799-EB44-40BE-B70F-C8D044E6D8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5C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6">
    <w:name w:val="heading 6"/>
    <w:basedOn w:val="a"/>
    <w:next w:val="a"/>
    <w:link w:val="60"/>
    <w:qFormat/>
    <w:rsid w:val="00025C47"/>
    <w:pPr>
      <w:shd w:val="clear" w:color="auto" w:fill="FFFFFF"/>
      <w:suppressAutoHyphens/>
      <w:spacing w:line="266" w:lineRule="auto"/>
      <w:outlineLvl w:val="5"/>
    </w:pPr>
    <w:rPr>
      <w:rFonts w:ascii="Arial" w:hAnsi="Arial" w:cs="Arial"/>
      <w:b/>
      <w:bCs/>
      <w:color w:val="595959"/>
      <w:spacing w:val="5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rsid w:val="00025C47"/>
    <w:rPr>
      <w:rFonts w:ascii="Arial" w:eastAsia="Times New Roman" w:hAnsi="Arial" w:cs="Arial"/>
      <w:b/>
      <w:bCs/>
      <w:color w:val="595959"/>
      <w:spacing w:val="5"/>
      <w:sz w:val="20"/>
      <w:szCs w:val="20"/>
      <w:shd w:val="clear" w:color="auto" w:fill="FFFFFF"/>
      <w:lang w:eastAsia="zh-CN"/>
    </w:rPr>
  </w:style>
  <w:style w:type="paragraph" w:styleId="a3">
    <w:name w:val="No Spacing"/>
    <w:link w:val="a4"/>
    <w:uiPriority w:val="1"/>
    <w:qFormat/>
    <w:rsid w:val="00025C47"/>
    <w:pPr>
      <w:spacing w:after="0" w:line="240" w:lineRule="auto"/>
      <w:jc w:val="both"/>
    </w:pPr>
    <w:rPr>
      <w:rFonts w:ascii="Times New Roman" w:eastAsia="Times New Roman" w:hAnsi="Times New Roman" w:cs="Times New Roman"/>
      <w:bCs/>
      <w:color w:val="000000"/>
      <w:shd w:val="clear" w:color="auto" w:fill="FFFFFF"/>
      <w:lang w:eastAsia="ru-RU"/>
    </w:rPr>
  </w:style>
  <w:style w:type="character" w:customStyle="1" w:styleId="a4">
    <w:name w:val="Без интервала Знак"/>
    <w:basedOn w:val="a0"/>
    <w:link w:val="a3"/>
    <w:uiPriority w:val="1"/>
    <w:locked/>
    <w:rsid w:val="00025C47"/>
    <w:rPr>
      <w:rFonts w:ascii="Times New Roman" w:eastAsia="Times New Roman" w:hAnsi="Times New Roman" w:cs="Times New Roman"/>
      <w:bCs/>
      <w:color w:val="000000"/>
      <w:lang w:eastAsia="ru-RU"/>
    </w:rPr>
  </w:style>
  <w:style w:type="paragraph" w:styleId="a5">
    <w:name w:val="List Paragraph"/>
    <w:basedOn w:val="a"/>
    <w:uiPriority w:val="34"/>
    <w:qFormat/>
    <w:rsid w:val="00025C47"/>
    <w:pPr>
      <w:ind w:left="720"/>
      <w:contextualSpacing/>
    </w:pPr>
  </w:style>
  <w:style w:type="paragraph" w:styleId="a6">
    <w:name w:val="Normal (Web)"/>
    <w:basedOn w:val="a"/>
    <w:uiPriority w:val="99"/>
    <w:unhideWhenUsed/>
    <w:rsid w:val="00525ED5"/>
    <w:pPr>
      <w:spacing w:before="100" w:beforeAutospacing="1" w:after="100" w:afterAutospacing="1"/>
    </w:pPr>
  </w:style>
  <w:style w:type="character" w:styleId="a7">
    <w:name w:val="Strong"/>
    <w:basedOn w:val="a0"/>
    <w:uiPriority w:val="22"/>
    <w:qFormat/>
    <w:rsid w:val="001730F8"/>
    <w:rPr>
      <w:b/>
      <w:bCs/>
    </w:rPr>
  </w:style>
  <w:style w:type="paragraph" w:styleId="a8">
    <w:name w:val="header"/>
    <w:basedOn w:val="a"/>
    <w:link w:val="a9"/>
    <w:uiPriority w:val="99"/>
    <w:unhideWhenUsed/>
    <w:rsid w:val="00DE3E5F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DE3E5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DE3E5F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DE3E5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7F3B80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7F3B8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908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50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1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06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9</Pages>
  <Words>2798</Words>
  <Characters>15955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2018-10-14T20:13:00Z</cp:lastPrinted>
  <dcterms:created xsi:type="dcterms:W3CDTF">2018-10-14T19:51:00Z</dcterms:created>
  <dcterms:modified xsi:type="dcterms:W3CDTF">2018-10-15T13:53:00Z</dcterms:modified>
</cp:coreProperties>
</file>