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7F79" w:rsidRPr="00DB7F79" w:rsidRDefault="00E66BAD" w:rsidP="00DB7F79">
      <w:pPr>
        <w:widowControl w:val="0"/>
        <w:numPr>
          <w:ilvl w:val="3"/>
          <w:numId w:val="0"/>
        </w:numPr>
        <w:tabs>
          <w:tab w:val="num" w:pos="0"/>
        </w:tabs>
        <w:suppressAutoHyphens/>
        <w:spacing w:before="200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ar-SA"/>
        </w:rPr>
        <w:t>I</w:t>
      </w:r>
      <w:r w:rsidRPr="00E66BAD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. </w:t>
      </w:r>
      <w:r w:rsidR="00DB7F79" w:rsidRPr="00DB7F79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Пояснительная записка</w:t>
      </w:r>
    </w:p>
    <w:p w:rsidR="00DB7F79" w:rsidRPr="00FB0AAA" w:rsidRDefault="00DB7F79" w:rsidP="00FB0AAA">
      <w:pPr>
        <w:autoSpaceDE w:val="0"/>
        <w:autoSpaceDN w:val="0"/>
        <w:adjustRightInd w:val="0"/>
        <w:spacing w:after="0" w:line="261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B7F7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          </w:t>
      </w:r>
      <w:r w:rsidR="00FB0AAA">
        <w:rPr>
          <w:rFonts w:ascii="Times New Roman" w:eastAsia="Times New Roman" w:hAnsi="Times New Roman"/>
          <w:b/>
          <w:i/>
          <w:color w:val="000000"/>
          <w:sz w:val="24"/>
          <w:szCs w:val="24"/>
          <w:lang w:eastAsia="ru-RU"/>
        </w:rPr>
        <w:t>Рабочая   адаптированная общеобразовательная  программа для обучения детей с ОВЗ (VII вид)</w:t>
      </w:r>
      <w:r w:rsidR="006A0080">
        <w:rPr>
          <w:rFonts w:ascii="Times New Roman" w:eastAsia="Calibri" w:hAnsi="Times New Roman" w:cs="Times New Roman"/>
          <w:sz w:val="24"/>
          <w:szCs w:val="24"/>
        </w:rPr>
        <w:t xml:space="preserve"> по русскому языку</w:t>
      </w:r>
      <w:bookmarkStart w:id="0" w:name="_GoBack"/>
      <w:bookmarkEnd w:id="0"/>
      <w:r w:rsidR="00FB0AAA" w:rsidRPr="00A93D00">
        <w:rPr>
          <w:rFonts w:ascii="Times New Roman" w:eastAsia="Calibri" w:hAnsi="Times New Roman" w:cs="Times New Roman"/>
          <w:sz w:val="24"/>
          <w:szCs w:val="24"/>
        </w:rPr>
        <w:t xml:space="preserve"> разработана</w:t>
      </w:r>
      <w:r w:rsidR="00FB0AAA">
        <w:rPr>
          <w:rFonts w:ascii="Times New Roman" w:eastAsia="Calibri" w:hAnsi="Times New Roman" w:cs="Times New Roman"/>
          <w:sz w:val="24"/>
          <w:szCs w:val="24"/>
        </w:rPr>
        <w:t xml:space="preserve"> в соответствии с требованиями </w:t>
      </w:r>
      <w:r w:rsidR="00FB0AAA">
        <w:rPr>
          <w:rFonts w:ascii="Times New Roman" w:hAnsi="Times New Roman"/>
          <w:sz w:val="24"/>
          <w:szCs w:val="24"/>
        </w:rPr>
        <w:t xml:space="preserve"> Федерального Закона</w:t>
      </w:r>
      <w:r w:rsidR="00FB0AAA" w:rsidRPr="00982298">
        <w:rPr>
          <w:rFonts w:ascii="Times New Roman" w:hAnsi="Times New Roman"/>
          <w:sz w:val="24"/>
          <w:szCs w:val="24"/>
        </w:rPr>
        <w:t xml:space="preserve"> от</w:t>
      </w:r>
      <w:r w:rsidR="00FB0AAA">
        <w:rPr>
          <w:rFonts w:ascii="Times New Roman" w:hAnsi="Times New Roman"/>
          <w:sz w:val="24"/>
          <w:szCs w:val="24"/>
        </w:rPr>
        <w:t xml:space="preserve"> </w:t>
      </w:r>
      <w:r w:rsidR="00FB0AAA" w:rsidRPr="00982298">
        <w:rPr>
          <w:rFonts w:ascii="Times New Roman" w:hAnsi="Times New Roman"/>
          <w:sz w:val="24"/>
          <w:szCs w:val="24"/>
        </w:rPr>
        <w:t xml:space="preserve">29.12.2012 №273-ФЗ «Об образовании в Российской Федерации», </w:t>
      </w:r>
      <w:r w:rsidR="00FB0AAA">
        <w:rPr>
          <w:rFonts w:ascii="Times New Roman" w:eastAsia="Calibri" w:hAnsi="Times New Roman" w:cs="Times New Roman"/>
          <w:sz w:val="24"/>
          <w:szCs w:val="24"/>
        </w:rPr>
        <w:t>Ф</w:t>
      </w:r>
      <w:r w:rsidR="00FB0AAA" w:rsidRPr="00A93D00">
        <w:rPr>
          <w:rFonts w:ascii="Times New Roman" w:eastAsia="Calibri" w:hAnsi="Times New Roman" w:cs="Times New Roman"/>
          <w:sz w:val="24"/>
          <w:szCs w:val="24"/>
        </w:rPr>
        <w:t>едерального государственного образовательного стандарта начального общего образования, Концепции духовно- нравственного развития и воспитани</w:t>
      </w:r>
      <w:r w:rsidR="00FB0AAA">
        <w:rPr>
          <w:rFonts w:ascii="Times New Roman" w:eastAsia="Calibri" w:hAnsi="Times New Roman" w:cs="Times New Roman"/>
          <w:sz w:val="24"/>
          <w:szCs w:val="24"/>
        </w:rPr>
        <w:t xml:space="preserve">я личности гражданина России, </w:t>
      </w:r>
      <w:r w:rsidR="00FB0AAA" w:rsidRPr="00963B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B0AAA">
        <w:rPr>
          <w:rFonts w:ascii="Times New Roman" w:hAnsi="Times New Roman"/>
          <w:bCs/>
          <w:sz w:val="24"/>
          <w:szCs w:val="24"/>
        </w:rPr>
        <w:t>письма</w:t>
      </w:r>
      <w:r w:rsidR="00FB0AAA" w:rsidRPr="00982298">
        <w:rPr>
          <w:rFonts w:ascii="Times New Roman" w:hAnsi="Times New Roman"/>
          <w:bCs/>
          <w:sz w:val="24"/>
          <w:szCs w:val="24"/>
        </w:rPr>
        <w:t xml:space="preserve"> Министерства образования и науки РФ от 18 апреля 2008 г. N АФ-150/06 "О создании условий для получения образования детьми с ограниченными возможностями здоровья и детьми-инвалидами</w:t>
      </w:r>
      <w:r w:rsidR="00FB0AAA">
        <w:rPr>
          <w:rFonts w:ascii="Times New Roman" w:hAnsi="Times New Roman"/>
          <w:bCs/>
          <w:sz w:val="24"/>
          <w:szCs w:val="24"/>
        </w:rPr>
        <w:t>»,</w:t>
      </w:r>
      <w:r w:rsidR="00FB0AAA" w:rsidRPr="00A323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B0AAA" w:rsidRPr="00963B89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планируемых результатов начального общего образования,</w:t>
      </w:r>
      <w:r w:rsidR="00FB0A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B0AAA" w:rsidRPr="005E46CA">
        <w:rPr>
          <w:rFonts w:ascii="Times New Roman" w:hAnsi="Times New Roman" w:cs="Times New Roman"/>
          <w:bCs/>
          <w:iCs/>
          <w:sz w:val="24"/>
          <w:szCs w:val="24"/>
        </w:rPr>
        <w:t>«Примерной программы по учебным предметам»</w:t>
      </w:r>
      <w:r w:rsidR="00FB0AAA" w:rsidRPr="00A93D00">
        <w:rPr>
          <w:rFonts w:ascii="Times New Roman" w:eastAsia="Calibri" w:hAnsi="Times New Roman" w:cs="Times New Roman"/>
          <w:sz w:val="24"/>
          <w:szCs w:val="24"/>
        </w:rPr>
        <w:t>,  автор</w:t>
      </w:r>
      <w:r w:rsidR="00FB0AAA">
        <w:rPr>
          <w:rFonts w:ascii="Times New Roman" w:eastAsia="Calibri" w:hAnsi="Times New Roman" w:cs="Times New Roman"/>
          <w:sz w:val="24"/>
          <w:szCs w:val="24"/>
        </w:rPr>
        <w:t xml:space="preserve">ской программы </w:t>
      </w:r>
      <w:r w:rsidR="00FB0AAA" w:rsidRPr="00DB7F79">
        <w:rPr>
          <w:rFonts w:ascii="Times New Roman" w:eastAsia="Times New Roman" w:hAnsi="Times New Roman" w:cs="Times New Roman"/>
          <w:sz w:val="24"/>
          <w:szCs w:val="24"/>
          <w:lang w:eastAsia="ru-RU"/>
        </w:rPr>
        <w:t>Канакин</w:t>
      </w:r>
      <w:r w:rsidR="00FB0AAA">
        <w:rPr>
          <w:rFonts w:ascii="Times New Roman" w:eastAsia="Times New Roman" w:hAnsi="Times New Roman" w:cs="Times New Roman"/>
          <w:sz w:val="24"/>
          <w:szCs w:val="24"/>
          <w:lang w:eastAsia="ru-RU"/>
        </w:rPr>
        <w:t>ой</w:t>
      </w:r>
      <w:r w:rsidR="00FB0AAA" w:rsidRPr="00DB7F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В.П., Горецк</w:t>
      </w:r>
      <w:r w:rsidR="00FB0AAA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 w:rsidR="00FB0AAA" w:rsidRPr="00DB7F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В. Г. </w:t>
      </w:r>
      <w:r w:rsidR="00FB0A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«Русский язык» </w:t>
      </w:r>
      <w:r w:rsidR="00FB0AAA">
        <w:rPr>
          <w:rFonts w:ascii="Times New Roman" w:eastAsia="Calibri" w:hAnsi="Times New Roman" w:cs="Times New Roman"/>
          <w:sz w:val="24"/>
          <w:szCs w:val="24"/>
        </w:rPr>
        <w:t xml:space="preserve">- УМК « Школа России», </w:t>
      </w:r>
      <w:r w:rsidR="00FB0AAA" w:rsidRPr="00A32323">
        <w:rPr>
          <w:rFonts w:ascii="Times New Roman" w:eastAsia="Calibri" w:hAnsi="Times New Roman" w:cs="Times New Roman"/>
          <w:sz w:val="24"/>
          <w:szCs w:val="24"/>
        </w:rPr>
        <w:t>в соответствии с основной образовательной программо</w:t>
      </w:r>
      <w:r w:rsidR="00FB0AAA">
        <w:rPr>
          <w:rFonts w:ascii="Times New Roman" w:eastAsia="Calibri" w:hAnsi="Times New Roman" w:cs="Times New Roman"/>
          <w:sz w:val="24"/>
          <w:szCs w:val="24"/>
        </w:rPr>
        <w:t>й начального  общего образования   МОБУ СОШ «ЦО «Кудрово»</w:t>
      </w:r>
      <w:r w:rsidR="0052785E" w:rsidRPr="00B13FE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5278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Рабочая программа </w:t>
      </w:r>
      <w:r w:rsidR="00FB0AAA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адаптирована для обучающихся с ОВЗ</w:t>
      </w:r>
      <w:r w:rsidR="0052785E" w:rsidRPr="00DB7F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учетом особенностей</w:t>
      </w:r>
      <w:r w:rsidRPr="00DB7F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их психофизического развития, индивидуальных возможностей и при необходимости обеспечивающая коррекцию нарушений развития и социальную </w:t>
      </w:r>
      <w:r w:rsidRPr="00DB7F7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адаптацию указанных лиц. </w:t>
      </w:r>
    </w:p>
    <w:p w:rsidR="00DB7F79" w:rsidRPr="00DB7F79" w:rsidRDefault="00DB7F79" w:rsidP="00DB7F79">
      <w:pPr>
        <w:suppressAutoHyphens/>
        <w:spacing w:after="0" w:line="240" w:lineRule="auto"/>
        <w:ind w:hanging="13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B7F79">
        <w:rPr>
          <w:rFonts w:ascii="Times New Roman" w:eastAsia="Times New Roman" w:hAnsi="Times New Roman" w:cs="Times New Roman"/>
          <w:sz w:val="24"/>
          <w:szCs w:val="24"/>
          <w:lang w:eastAsia="ar-SA"/>
        </w:rPr>
        <w:t>Представленная программа, сохраняя основное содержание образования, принятое для массовой школы, отличается тем, что предусматривает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DB7F79">
        <w:rPr>
          <w:rFonts w:ascii="Times New Roman" w:eastAsia="Times New Roman" w:hAnsi="Times New Roman" w:cs="Times New Roman"/>
          <w:sz w:val="24"/>
          <w:szCs w:val="24"/>
          <w:lang w:eastAsia="ar-SA"/>
        </w:rPr>
        <w:t>коррекционную направленность обучения. Учебники позволяют строить обучение с учетом психологических и возрастных особенностей младших школьников, на основе принципа вариативности, благодаря этому закладывается возможность обучения детей с разным уровнем развития, возможность выстраивания дифференцированной работы, индивидуальных программ обучения.</w:t>
      </w:r>
    </w:p>
    <w:p w:rsidR="00DB7F79" w:rsidRDefault="00DB7F79" w:rsidP="00DB7F79">
      <w:pPr>
        <w:suppressAutoHyphens/>
        <w:spacing w:after="0" w:line="240" w:lineRule="auto"/>
        <w:ind w:hanging="13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</w:p>
    <w:p w:rsidR="00DB7F79" w:rsidRPr="00FB0AAA" w:rsidRDefault="00DB7F79" w:rsidP="00DB7F79">
      <w:pPr>
        <w:suppressAutoHyphens/>
        <w:spacing w:after="0" w:line="240" w:lineRule="auto"/>
        <w:ind w:hanging="13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B0AAA">
        <w:rPr>
          <w:rFonts w:ascii="Times New Roman" w:eastAsia="Times New Roman" w:hAnsi="Times New Roman" w:cs="Times New Roman"/>
          <w:sz w:val="24"/>
          <w:szCs w:val="24"/>
          <w:lang w:eastAsia="ar-SA"/>
        </w:rPr>
        <w:t>Программа учитывает особенности детей с задержкой психического развития:</w:t>
      </w:r>
    </w:p>
    <w:p w:rsidR="00DB7F79" w:rsidRPr="00FB0AAA" w:rsidRDefault="00DB7F79" w:rsidP="00DB7F79">
      <w:pPr>
        <w:suppressAutoHyphens/>
        <w:spacing w:after="0" w:line="240" w:lineRule="auto"/>
        <w:ind w:hanging="13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B0AAA">
        <w:rPr>
          <w:rFonts w:ascii="Times New Roman" w:eastAsia="Times New Roman" w:hAnsi="Times New Roman" w:cs="Times New Roman"/>
          <w:sz w:val="24"/>
          <w:szCs w:val="24"/>
          <w:lang w:eastAsia="ar-SA"/>
        </w:rPr>
        <w:t>1. Наиболее ярким признаком является незрелость эмоционально-волевой сферы; ребенку очень сложно сделать над собой волевое усилие, заставить себя выполнить что-либо.</w:t>
      </w:r>
    </w:p>
    <w:p w:rsidR="00DB7F79" w:rsidRPr="00FB0AAA" w:rsidRDefault="00DB7F79" w:rsidP="00DB7F79">
      <w:pPr>
        <w:suppressAutoHyphens/>
        <w:spacing w:after="0" w:line="240" w:lineRule="auto"/>
        <w:ind w:hanging="13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B0AAA">
        <w:rPr>
          <w:rFonts w:ascii="Times New Roman" w:eastAsia="Times New Roman" w:hAnsi="Times New Roman" w:cs="Times New Roman"/>
          <w:sz w:val="24"/>
          <w:szCs w:val="24"/>
          <w:lang w:eastAsia="ar-SA"/>
        </w:rPr>
        <w:t>2. Нарушение внимания: его неустойчивость, сниженная концентрация, повышенная отвлекаемость. Нарушения внимания могут сопровождаться повышенной двигательной и речевой активностью.</w:t>
      </w:r>
    </w:p>
    <w:p w:rsidR="00DB7F79" w:rsidRPr="00FB0AAA" w:rsidRDefault="00DB7F79" w:rsidP="00DB7F79">
      <w:pPr>
        <w:suppressAutoHyphens/>
        <w:spacing w:after="0" w:line="240" w:lineRule="auto"/>
        <w:ind w:hanging="13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B0AAA">
        <w:rPr>
          <w:rFonts w:ascii="Times New Roman" w:eastAsia="Times New Roman" w:hAnsi="Times New Roman" w:cs="Times New Roman"/>
          <w:sz w:val="24"/>
          <w:szCs w:val="24"/>
          <w:lang w:eastAsia="ar-SA"/>
        </w:rPr>
        <w:t>3. Нарушения восприятия выражается в затруднении построения целостного образа. Ребенку может быть сложно узнать известные ему предметы в незнакомом ракурсе. Такая структурность восприятия является причиной недостаточности, ограниченности, знаний об окружающем мире. Также страдает скорость восприятия и ориентировка в пространстве.</w:t>
      </w:r>
    </w:p>
    <w:p w:rsidR="00DB7F79" w:rsidRPr="00FB0AAA" w:rsidRDefault="00DB7F79" w:rsidP="00DB7F79">
      <w:pPr>
        <w:suppressAutoHyphens/>
        <w:spacing w:after="0" w:line="240" w:lineRule="auto"/>
        <w:ind w:hanging="13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B0AAA">
        <w:rPr>
          <w:rFonts w:ascii="Times New Roman" w:eastAsia="Times New Roman" w:hAnsi="Times New Roman" w:cs="Times New Roman"/>
          <w:sz w:val="24"/>
          <w:szCs w:val="24"/>
          <w:lang w:eastAsia="ar-SA"/>
        </w:rPr>
        <w:t>4. Особенности памяти: дети значительно лучше запоминают наглядный материал (неречевой), чем вербальный.</w:t>
      </w:r>
    </w:p>
    <w:p w:rsidR="00FB0AAA" w:rsidRDefault="00DB7F79" w:rsidP="00DB7F79">
      <w:pPr>
        <w:suppressAutoHyphens/>
        <w:spacing w:after="0" w:line="240" w:lineRule="auto"/>
        <w:ind w:hanging="13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B0AAA">
        <w:rPr>
          <w:rFonts w:ascii="Times New Roman" w:eastAsia="Times New Roman" w:hAnsi="Times New Roman" w:cs="Times New Roman"/>
          <w:sz w:val="24"/>
          <w:szCs w:val="24"/>
          <w:lang w:eastAsia="ar-SA"/>
        </w:rPr>
        <w:t>5. Задержка психического развития нередко сопровождается проблемами речи, связанными с темпом ее развития. Наблюдается системное недоразвитие речи – нарушение ее лексико-грамматической стороны.</w:t>
      </w:r>
    </w:p>
    <w:p w:rsidR="00DB7F79" w:rsidRPr="00FB0AAA" w:rsidRDefault="00DB7F79" w:rsidP="00DB7F79">
      <w:pPr>
        <w:suppressAutoHyphens/>
        <w:spacing w:after="0" w:line="240" w:lineRule="auto"/>
        <w:ind w:hanging="13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B0AAA">
        <w:rPr>
          <w:rFonts w:ascii="Times New Roman" w:eastAsia="Times New Roman" w:hAnsi="Times New Roman" w:cs="Times New Roman"/>
          <w:sz w:val="24"/>
          <w:szCs w:val="24"/>
          <w:lang w:eastAsia="ar-SA"/>
        </w:rPr>
        <w:t>6. У детей с задержкой психического развития наблюдается отставание в развитии всех форм мышления; оно обнаруживается в первую очередь во время решения задач на словесно - логическое мышление. К началу школьного обучения дети не владеют в полной мере всеми необходимыми для выполнения школьных заданий интеллектуальными операциями (анализ, синтез, обобщение, сравнение, абстрагирование)</w:t>
      </w:r>
    </w:p>
    <w:p w:rsidR="00DB7F79" w:rsidRPr="00FB0AAA" w:rsidRDefault="00DB7F79" w:rsidP="00DB7F79">
      <w:pPr>
        <w:suppressAutoHyphens/>
        <w:spacing w:after="0" w:line="240" w:lineRule="auto"/>
        <w:ind w:hanging="13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B0AAA">
        <w:rPr>
          <w:rFonts w:ascii="Times New Roman" w:eastAsia="Times New Roman" w:hAnsi="Times New Roman" w:cs="Times New Roman"/>
          <w:sz w:val="24"/>
          <w:szCs w:val="24"/>
          <w:lang w:eastAsia="ar-SA"/>
        </w:rPr>
        <w:t>7. Учащиеся с</w:t>
      </w:r>
      <w:r w:rsidR="00FB0AA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ОВЗ</w:t>
      </w:r>
      <w:r w:rsidRPr="00FB0AA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характеризуются ослабленным здоровьем из-за постоянного проявления хронических заболеваний, повышенной утомляемостью.</w:t>
      </w:r>
    </w:p>
    <w:p w:rsidR="00DB7F79" w:rsidRPr="00DB7F79" w:rsidRDefault="00DB7F79" w:rsidP="00DB7F79">
      <w:pPr>
        <w:suppressAutoHyphens/>
        <w:spacing w:after="0" w:line="240" w:lineRule="auto"/>
        <w:ind w:hanging="13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  <w:r w:rsidRPr="00FB0AA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Программа строит обучение детей с задержкой психического развития на основе принципа коррекционно-развивающей направленности учебно-воспитательного процесса. Это означает, что учебный материал учитывает особенности детей, на каждом уроке включаются </w:t>
      </w:r>
      <w:r w:rsidRPr="00FB0AAA">
        <w:rPr>
          <w:rFonts w:ascii="Times New Roman" w:eastAsia="Times New Roman" w:hAnsi="Times New Roman" w:cs="Times New Roman"/>
          <w:sz w:val="24"/>
          <w:szCs w:val="24"/>
          <w:lang w:eastAsia="ar-SA"/>
        </w:rPr>
        <w:lastRenderedPageBreak/>
        <w:t>задания, обеспечивающие восприятие учебного материала.</w:t>
      </w:r>
      <w:r w:rsidRPr="00FB0AAA">
        <w:rPr>
          <w:rFonts w:ascii="Times New Roman" w:eastAsia="Times New Roman" w:hAnsi="Times New Roman" w:cs="Times New Roman"/>
          <w:sz w:val="24"/>
          <w:szCs w:val="24"/>
          <w:lang w:eastAsia="ar-SA"/>
        </w:rPr>
        <w:cr/>
      </w:r>
    </w:p>
    <w:p w:rsidR="00DB7F79" w:rsidRPr="00DB7F79" w:rsidRDefault="00DB7F79" w:rsidP="00DB7F79">
      <w:pPr>
        <w:tabs>
          <w:tab w:val="left" w:pos="1740"/>
        </w:tabs>
        <w:suppressAutoHyphens/>
        <w:spacing w:after="0" w:line="240" w:lineRule="auto"/>
        <w:ind w:hanging="13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B7F79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 xml:space="preserve">         Предмет «Русский язык» играет важную роль в реализации основных целевых установок начального образования: становлении основ гражданской идентичности и мировоззрения; формировании основ умения учиться и способности к организации своей деятельности; духовно-нравственном развитии и воспитании младших школьников.</w:t>
      </w:r>
    </w:p>
    <w:p w:rsidR="00DB7F79" w:rsidRPr="00DB7F79" w:rsidRDefault="00DB7F79" w:rsidP="00DB7F79">
      <w:pPr>
        <w:spacing w:after="0" w:line="240" w:lineRule="auto"/>
        <w:ind w:hanging="13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7F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Содержание предмета направлено на формирование функциональной грамотности и коммуникативной компетентности. </w:t>
      </w:r>
    </w:p>
    <w:p w:rsidR="00DB7F79" w:rsidRPr="00DB7F79" w:rsidRDefault="00DB7F79" w:rsidP="00DB7F79">
      <w:pPr>
        <w:spacing w:after="0" w:line="240" w:lineRule="auto"/>
        <w:ind w:hanging="13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7F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Изучение русского языка в начальных классах – первоначальный этап системы лингвистического образования и речевого развития, обеспечивающий готовность выпускников начальной школы к дальнейшему образованию.</w:t>
      </w:r>
    </w:p>
    <w:p w:rsidR="00DB7F79" w:rsidRPr="00DB7F79" w:rsidRDefault="00DB7F79" w:rsidP="00DB7F79">
      <w:pPr>
        <w:spacing w:after="0" w:line="240" w:lineRule="auto"/>
        <w:ind w:hanging="13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7F7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Целями </w:t>
      </w:r>
      <w:r w:rsidRPr="00DB7F79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изучения предмета «Русский язык» в начальной школе являются:</w:t>
      </w:r>
    </w:p>
    <w:p w:rsidR="00DB7F79" w:rsidRPr="00DB7F79" w:rsidRDefault="00DB7F79" w:rsidP="00DB7F79">
      <w:pPr>
        <w:spacing w:after="0" w:line="240" w:lineRule="auto"/>
        <w:ind w:hanging="13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7F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• ознакомление учащихся с основными положениями науки о языке и формирование на этой основе знаково-символического восприятия и логического мышления учащихся; </w:t>
      </w:r>
    </w:p>
    <w:p w:rsidR="00DB7F79" w:rsidRPr="00DB7F79" w:rsidRDefault="00DB7F79" w:rsidP="00DB7F79">
      <w:pPr>
        <w:suppressAutoHyphens/>
        <w:spacing w:after="0" w:line="240" w:lineRule="auto"/>
        <w:ind w:hanging="13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B7F79">
        <w:rPr>
          <w:rFonts w:ascii="Times New Roman" w:eastAsia="Times New Roman" w:hAnsi="Times New Roman" w:cs="Times New Roman"/>
          <w:sz w:val="24"/>
          <w:szCs w:val="24"/>
          <w:lang w:eastAsia="ar-SA"/>
        </w:rPr>
        <w:t>• формирование коммуникативной компетенции учащихся: развитие устной и письменной речи, монологической и диалогической речи, а также навыков грамотного, безошибочного письма как показателя общей культуры человека.</w:t>
      </w:r>
    </w:p>
    <w:p w:rsidR="00DB7F79" w:rsidRPr="00DB7F79" w:rsidRDefault="00DB7F79" w:rsidP="00DB7F79">
      <w:pPr>
        <w:suppressAutoHyphens/>
        <w:spacing w:after="0" w:line="240" w:lineRule="auto"/>
        <w:ind w:hanging="13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B7F7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Программа определяет ряд практических </w:t>
      </w:r>
      <w:r w:rsidRPr="00DB7F7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задач</w:t>
      </w:r>
      <w:r w:rsidRPr="00DB7F79">
        <w:rPr>
          <w:rFonts w:ascii="Times New Roman" w:eastAsia="Times New Roman" w:hAnsi="Times New Roman" w:cs="Times New Roman"/>
          <w:sz w:val="24"/>
          <w:szCs w:val="24"/>
          <w:lang w:eastAsia="ar-SA"/>
        </w:rPr>
        <w:t>, решение которых обеспечит достижение основных целей изучения предмета:</w:t>
      </w:r>
    </w:p>
    <w:p w:rsidR="00DB7F79" w:rsidRPr="00DB7F79" w:rsidRDefault="00DB7F79" w:rsidP="00DB7F79">
      <w:pPr>
        <w:suppressAutoHyphens/>
        <w:spacing w:after="0" w:line="240" w:lineRule="auto"/>
        <w:ind w:hanging="13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B7F7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• развитие речи, мышления, воображения школьников, умения выбирать средства языка в соответствии с целями, задачами и условиями общения; </w:t>
      </w:r>
    </w:p>
    <w:p w:rsidR="00DB7F79" w:rsidRPr="00DB7F79" w:rsidRDefault="00DB7F79" w:rsidP="00DB7F79">
      <w:pPr>
        <w:suppressAutoHyphens/>
        <w:spacing w:after="0" w:line="240" w:lineRule="auto"/>
        <w:ind w:hanging="13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B7F79">
        <w:rPr>
          <w:rFonts w:ascii="Times New Roman" w:eastAsia="Times New Roman" w:hAnsi="Times New Roman" w:cs="Times New Roman"/>
          <w:sz w:val="24"/>
          <w:szCs w:val="24"/>
          <w:lang w:eastAsia="ar-SA"/>
        </w:rPr>
        <w:t>• формирование у младших школьников первоначальных представлений о системе и структуре русского языка: лексике, фонетике, графике, орфоэпии, морфемике (состав слова), морфологии и синтаксисе;</w:t>
      </w:r>
    </w:p>
    <w:p w:rsidR="00DB7F79" w:rsidRPr="00DB7F79" w:rsidRDefault="00DB7F79" w:rsidP="00DB7F79">
      <w:pPr>
        <w:suppressAutoHyphens/>
        <w:spacing w:after="0" w:line="240" w:lineRule="auto"/>
        <w:ind w:hanging="13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B7F79">
        <w:rPr>
          <w:rFonts w:ascii="Times New Roman" w:eastAsia="Times New Roman" w:hAnsi="Times New Roman" w:cs="Times New Roman"/>
          <w:sz w:val="24"/>
          <w:szCs w:val="24"/>
          <w:lang w:eastAsia="ar-SA"/>
        </w:rPr>
        <w:t>• формирование навыков культуры речи во всех её проявлениях, умений правильно писать и читать, участвовать в диалоге, составлять несложные устные монологические высказывания и письменные тексты;</w:t>
      </w:r>
    </w:p>
    <w:p w:rsidR="00DB7F79" w:rsidRPr="00DB7F79" w:rsidRDefault="00DB7F79" w:rsidP="00DB7F79">
      <w:pPr>
        <w:suppressAutoHyphens/>
        <w:spacing w:after="0" w:line="240" w:lineRule="auto"/>
        <w:ind w:hanging="13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B7F79">
        <w:rPr>
          <w:rFonts w:ascii="Times New Roman" w:eastAsia="Times New Roman" w:hAnsi="Times New Roman" w:cs="Times New Roman"/>
          <w:sz w:val="24"/>
          <w:szCs w:val="24"/>
          <w:lang w:eastAsia="ar-SA"/>
        </w:rPr>
        <w:t>• воспитание позитивного эмоционально-ценностного отношения к русскому языку, чувства сопричастности к сохранению его уникальности и чистоты; пробуждение познавательного интереса к языку, стремления совершенствовать свою речь.</w:t>
      </w:r>
    </w:p>
    <w:p w:rsidR="00081222" w:rsidRDefault="00081222" w:rsidP="00DB7F79">
      <w:pPr>
        <w:suppressAutoHyphens/>
        <w:spacing w:after="0" w:line="240" w:lineRule="auto"/>
        <w:ind w:hanging="13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081222" w:rsidRDefault="00081222" w:rsidP="00DB7F79">
      <w:pPr>
        <w:suppressAutoHyphens/>
        <w:spacing w:after="0" w:line="240" w:lineRule="auto"/>
        <w:ind w:hanging="13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081222" w:rsidRDefault="00081222" w:rsidP="000812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081222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II</w:t>
      </w:r>
      <w:r w:rsidRPr="0008122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Общая характеристика учебного предмета</w:t>
      </w:r>
    </w:p>
    <w:p w:rsidR="00081222" w:rsidRDefault="00081222" w:rsidP="000812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DB7F79" w:rsidRPr="00DB7F79" w:rsidRDefault="00DB7F79" w:rsidP="00DB7F79">
      <w:pPr>
        <w:suppressAutoHyphens/>
        <w:spacing w:after="0" w:line="240" w:lineRule="auto"/>
        <w:ind w:hanging="13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B7F79">
        <w:rPr>
          <w:rFonts w:ascii="Times New Roman" w:eastAsia="Times New Roman" w:hAnsi="Times New Roman" w:cs="Times New Roman"/>
          <w:sz w:val="24"/>
          <w:szCs w:val="24"/>
          <w:lang w:eastAsia="ar-SA"/>
        </w:rPr>
        <w:t>Систематический курс русского языка представлен в программе следующими содержательными линиями:</w:t>
      </w:r>
    </w:p>
    <w:p w:rsidR="00DB7F79" w:rsidRPr="00DB7F79" w:rsidRDefault="00DB7F79" w:rsidP="00DB7F79">
      <w:pPr>
        <w:suppressAutoHyphens/>
        <w:spacing w:after="0" w:line="240" w:lineRule="auto"/>
        <w:ind w:hanging="13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B7F7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• система языка (основы лингвистических знаний): лексика, фонетика и орфоэпия, графика, состав слова (морфемика), грамматика (морфология и синтаксис); </w:t>
      </w:r>
    </w:p>
    <w:p w:rsidR="00DB7F79" w:rsidRPr="00DB7F79" w:rsidRDefault="00DB7F79" w:rsidP="00DB7F79">
      <w:pPr>
        <w:suppressAutoHyphens/>
        <w:spacing w:after="0" w:line="240" w:lineRule="auto"/>
        <w:ind w:hanging="13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B7F7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• орфография и пунктуация; </w:t>
      </w:r>
    </w:p>
    <w:p w:rsidR="00DB7F79" w:rsidRPr="00DB7F79" w:rsidRDefault="00DB7F79" w:rsidP="00DB7F79">
      <w:pPr>
        <w:suppressAutoHyphens/>
        <w:spacing w:after="0" w:line="240" w:lineRule="auto"/>
        <w:ind w:hanging="13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B7F7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• развитие речи. </w:t>
      </w:r>
    </w:p>
    <w:p w:rsidR="00DB7F79" w:rsidRPr="00DB7F79" w:rsidRDefault="00DB7F79" w:rsidP="00DB7F79">
      <w:pPr>
        <w:suppressAutoHyphens/>
        <w:spacing w:after="0" w:line="240" w:lineRule="auto"/>
        <w:ind w:hanging="13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B7F7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В программе выделен раздел </w:t>
      </w:r>
      <w:r w:rsidRPr="00DB7F79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«Виды речевой деятельности».</w:t>
      </w:r>
      <w:r w:rsidRPr="00DB7F7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Его содержание обеспечивает ориентацию младших школьников в целях, задачах, средствах и значении различных видов речевой деятельности (слушания, говорения, чтения и письма). </w:t>
      </w:r>
    </w:p>
    <w:p w:rsidR="00DB7F79" w:rsidRPr="00DB7F79" w:rsidRDefault="00DB7F79" w:rsidP="00DB7F79">
      <w:pPr>
        <w:suppressAutoHyphens/>
        <w:spacing w:after="0" w:line="240" w:lineRule="auto"/>
        <w:ind w:hanging="13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B7F79">
        <w:rPr>
          <w:rFonts w:ascii="Times New Roman" w:eastAsia="Times New Roman" w:hAnsi="Times New Roman" w:cs="Times New Roman"/>
          <w:sz w:val="24"/>
          <w:szCs w:val="24"/>
          <w:lang w:eastAsia="ar-SA"/>
        </w:rPr>
        <w:t>Учащиеся научатся адекватно воспринимать звучащую и письменную речь, анализировать свою и оценивать чужую речь, создавать собственные монологические устные высказывания и письменные тексты в соответствии с задачами коммуникации. Включение данного раздела в программу усиливает внимание к формированию коммуникативных умений и навыков, актуальных для практики общения младших школьников.</w:t>
      </w:r>
    </w:p>
    <w:p w:rsidR="00DB7F79" w:rsidRPr="00DB7F79" w:rsidRDefault="00DB7F79" w:rsidP="00DB7F79">
      <w:pPr>
        <w:suppressAutoHyphens/>
        <w:spacing w:after="0" w:line="240" w:lineRule="auto"/>
        <w:ind w:hanging="13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B7F7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Значимое место в программе отводится темам </w:t>
      </w:r>
      <w:r w:rsidRPr="00DB7F79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«Текст», «Предложение и словосочетание</w:t>
      </w:r>
      <w:r w:rsidRPr="00DB7F7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. Работа над текстом предусматривает формирование речевых умений и овладение речеведческими сведениями и знаниями по языку, что создаст действенную основу для обучения школьников созданию текстов по образцу (изложение), собственных </w:t>
      </w:r>
      <w:r w:rsidRPr="00DB7F79">
        <w:rPr>
          <w:rFonts w:ascii="Times New Roman" w:eastAsia="Times New Roman" w:hAnsi="Times New Roman" w:cs="Times New Roman"/>
          <w:sz w:val="24"/>
          <w:szCs w:val="24"/>
          <w:lang w:eastAsia="ar-SA"/>
        </w:rPr>
        <w:lastRenderedPageBreak/>
        <w:t>текстов разного типа (текст-повествование, текст-описание, текст-рассуждение) и жанра с учётом замысла, адресата и ситуации общения, соблюдению норм построения текста (логичность, последовательность, связность, соответствие теме и главной мысли и др.), развитию умений, связанных с оценкой и самооценкой выполненной учеником творческой работы.</w:t>
      </w:r>
    </w:p>
    <w:p w:rsidR="00DB7F79" w:rsidRPr="00DB7F79" w:rsidRDefault="00DB7F79" w:rsidP="00DB7F79">
      <w:pPr>
        <w:suppressAutoHyphens/>
        <w:spacing w:after="0" w:line="240" w:lineRule="auto"/>
        <w:ind w:hanging="13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B7F79">
        <w:rPr>
          <w:rFonts w:ascii="Times New Roman" w:eastAsia="Times New Roman" w:hAnsi="Times New Roman" w:cs="Times New Roman"/>
          <w:sz w:val="24"/>
          <w:szCs w:val="24"/>
          <w:lang w:eastAsia="ar-SA"/>
        </w:rPr>
        <w:t>Работа над предложением и словосочетанием направлена на обучение учащихся нормам построения и образования предложений, на развитие умений пользоваться предложениями в устной и письменной речи, на обеспечение понимания содержания и структуры предложений в чужой речи. На синтаксической основе школьники осваивают нормы произношения, процессы словоизменения, формируются грамматические умения, орфографические и речевые навыки.</w:t>
      </w:r>
    </w:p>
    <w:p w:rsidR="00DB7F79" w:rsidRPr="00DB7F79" w:rsidRDefault="00DB7F79" w:rsidP="00DB7F79">
      <w:pPr>
        <w:suppressAutoHyphens/>
        <w:spacing w:after="0" w:line="240" w:lineRule="auto"/>
        <w:ind w:hanging="13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B7F7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Раздел «</w:t>
      </w:r>
      <w:r w:rsidRPr="00DB7F79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Лексика »</w:t>
      </w:r>
      <w:r w:rsidRPr="00DB7F7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предусматривает формирование у младших школьников представлений о материальной природе языкового знака (слова как единства звучания и значения); осмысление роли слова в выражении мыслей, чувств, эмоций; осознанию словарного богатства русского языка и эстетической функции родного слова; овладению умением выбора лексических средств в зависимости от цели, темы, основной мысли, адресата, ситуаций и условий общения; осознанию необходимости пополнять и обогащать собственный словарный запас как показатель интеллектуального и речевого развития личности. </w:t>
      </w:r>
    </w:p>
    <w:p w:rsidR="00DB7F79" w:rsidRPr="00DB7F79" w:rsidRDefault="00DB7F79" w:rsidP="00DB7F79">
      <w:pPr>
        <w:suppressAutoHyphens/>
        <w:spacing w:after="0" w:line="240" w:lineRule="auto"/>
        <w:ind w:hanging="13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B7F7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Важная роль отводится формированию представлений о грамматических понятиях: словообразовательных, морфологических, синтаксических. Усвоение грамматических понятий становится процессом умственного и речевого развития: у школьников развиваются интеллектуальные умения анализа, синтеза, сравнения, сопоставления, классификации, обобщения, что служит основой для дальнейшего формирования общеучебных, логических и познавательных  универсальных действий.</w:t>
      </w:r>
    </w:p>
    <w:p w:rsidR="00DB7F79" w:rsidRPr="00DB7F79" w:rsidRDefault="00DB7F79" w:rsidP="00DB7F79">
      <w:pPr>
        <w:suppressAutoHyphens/>
        <w:spacing w:after="0" w:line="240" w:lineRule="auto"/>
        <w:ind w:hanging="13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B7F7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Программой предусмотрено целенаправленное формирование первичных навыков работы с информацией. В ходе освоения русского языка формируются умения, связанные с информационной культурой: читать, писать, эффективно работать с учебной книгой, пользоваться лингвистическими словарями и справочниками. </w:t>
      </w:r>
    </w:p>
    <w:p w:rsidR="00DB7F79" w:rsidRPr="00DB7F79" w:rsidRDefault="00DB7F79" w:rsidP="00DB7F79">
      <w:pPr>
        <w:shd w:val="clear" w:color="auto" w:fill="FFFFFF"/>
        <w:suppressAutoHyphens/>
        <w:spacing w:after="0" w:line="240" w:lineRule="auto"/>
        <w:ind w:left="36" w:right="17" w:hanging="13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B7F7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Программа предполагает организацию проектной деятельности, которая способствует включению учащихся в активный познавательный процесс. Проектная деятельность позволяет закрепить, расширить, углубить полученные на уроках знания, создаёт условия для творческого развития детей, формирования позитивной самооценки, навыков совместной деятельности со взрослыми и сверстниками, умений сотрудничать друг с другом, совместно планировать свои действия, вести поиск и систематизировать нужную информацию.</w:t>
      </w:r>
    </w:p>
    <w:p w:rsidR="00DB7F79" w:rsidRPr="00DB7F79" w:rsidRDefault="00DB7F79" w:rsidP="00DB7F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7F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При реализации программы осуществляется коррекционная направленность обучения учащихся. Учитываются особенности познавательных процессов данных учащихся:</w:t>
      </w:r>
    </w:p>
    <w:p w:rsidR="00DB7F79" w:rsidRPr="00DB7F79" w:rsidRDefault="00DB7F79" w:rsidP="00DB7F79">
      <w:pPr>
        <w:spacing w:after="0" w:line="240" w:lineRule="auto"/>
        <w:ind w:hanging="1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7F79">
        <w:rPr>
          <w:rFonts w:ascii="Times New Roman" w:eastAsia="Times New Roman" w:hAnsi="Times New Roman" w:cs="Times New Roman"/>
          <w:sz w:val="24"/>
          <w:szCs w:val="24"/>
          <w:lang w:eastAsia="ru-RU"/>
        </w:rPr>
        <w:t>1.Снижены показатели внимания: затруднения переключения, высокая помехонеустойчивость, снижены показатели сосредоточенности.</w:t>
      </w:r>
    </w:p>
    <w:p w:rsidR="00DB7F79" w:rsidRPr="00DB7F79" w:rsidRDefault="00DB7F79" w:rsidP="00DB7F79">
      <w:pPr>
        <w:spacing w:after="0" w:line="240" w:lineRule="auto"/>
        <w:ind w:hanging="1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7F79">
        <w:rPr>
          <w:rFonts w:ascii="Times New Roman" w:eastAsia="Times New Roman" w:hAnsi="Times New Roman" w:cs="Times New Roman"/>
          <w:sz w:val="24"/>
          <w:szCs w:val="24"/>
          <w:lang w:eastAsia="ru-RU"/>
        </w:rPr>
        <w:t>2. Продуктивность запоминания низкая. Лучше развита зрительная и  кинестетическая память. Отсюда, на занятиях применяются частые повторения и закрепления материала, большое количество раздаточного материала, наглядности.</w:t>
      </w:r>
    </w:p>
    <w:p w:rsidR="00DB7F79" w:rsidRPr="00DB7F79" w:rsidRDefault="00DB7F79" w:rsidP="00FB0AAA">
      <w:pPr>
        <w:spacing w:after="0" w:line="240" w:lineRule="auto"/>
        <w:ind w:hanging="1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7F79">
        <w:rPr>
          <w:rFonts w:ascii="Times New Roman" w:eastAsia="Times New Roman" w:hAnsi="Times New Roman" w:cs="Times New Roman"/>
          <w:sz w:val="24"/>
          <w:szCs w:val="24"/>
          <w:lang w:eastAsia="ru-RU"/>
        </w:rPr>
        <w:t>3. Низкий познавательный интерес и мотивация.</w:t>
      </w:r>
    </w:p>
    <w:p w:rsidR="00DB7F79" w:rsidRPr="00DB7F79" w:rsidRDefault="00DB7F79" w:rsidP="00DB7F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7F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B0A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В обучении детей с ОВЗ</w:t>
      </w:r>
      <w:r w:rsidRPr="00DB7F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следует полностью руководствоваться задачами, поставленными перед общеобразовательной школой, а также постоянно иметь в виду специфические задачи: формирование фонематического восприятия, звукового анализа и синтеза, уточнение и обогащение словарного запаса путём расширения непосредственных представлений об окружающем мире; развитие связной речи; формирование интереса к родному языку, навыков учебной работы; усвоение приёмов умственной деятельности, необходимых для овладения начальным курсом русского языка.</w:t>
      </w:r>
    </w:p>
    <w:p w:rsidR="00DB7F79" w:rsidRPr="00FB0AAA" w:rsidRDefault="00DB7F79" w:rsidP="00DB7F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0AA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Тематическое плани</w:t>
      </w:r>
      <w:r w:rsidR="00FB0AAA">
        <w:rPr>
          <w:rFonts w:ascii="Times New Roman" w:eastAsia="Times New Roman" w:hAnsi="Times New Roman" w:cs="Times New Roman"/>
          <w:sz w:val="24"/>
          <w:szCs w:val="24"/>
          <w:lang w:eastAsia="ru-RU"/>
        </w:rPr>
        <w:t>рование  уроков  для детей с ОВЗ</w:t>
      </w:r>
      <w:r w:rsidRPr="00FB0A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соответствует планированию, составленному в рабочей программе начального общего образования,  с использованием комплекта учебников, принятой школой для работы на уроках.</w:t>
      </w:r>
    </w:p>
    <w:p w:rsidR="00DB7F79" w:rsidRPr="00DB7F79" w:rsidRDefault="00DB7F79" w:rsidP="00DB7F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B7F79" w:rsidRPr="00DB7F79" w:rsidRDefault="00DB7F79" w:rsidP="00DB7F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B7F7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Коррекционная работа:</w:t>
      </w:r>
    </w:p>
    <w:p w:rsidR="00DB7F79" w:rsidRPr="00DB7F79" w:rsidRDefault="00DB7F79" w:rsidP="00DB7F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7F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Новый материал следует преподносить предельно развёрнуто; значительное место отводить практической деятельности учащихся;</w:t>
      </w:r>
    </w:p>
    <w:p w:rsidR="00DB7F79" w:rsidRPr="00DB7F79" w:rsidRDefault="00DB7F79" w:rsidP="00DB7F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7F79">
        <w:rPr>
          <w:rFonts w:ascii="Times New Roman" w:eastAsia="Times New Roman" w:hAnsi="Times New Roman" w:cs="Times New Roman"/>
          <w:sz w:val="24"/>
          <w:szCs w:val="24"/>
          <w:lang w:eastAsia="ru-RU"/>
        </w:rPr>
        <w:t>Систематически повторять пройденный материал для закрепления ранее изученного и для полноценного усвоения нового;</w:t>
      </w:r>
    </w:p>
    <w:p w:rsidR="00DB7F79" w:rsidRPr="00DB7F79" w:rsidRDefault="00DB7F79" w:rsidP="00DB7F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7F79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Используемый словарный материал уточнять, пополнять, расширять путём соотнесения с предметами и явлениями окружающего мира, с их признаками и т.д.;</w:t>
      </w:r>
    </w:p>
    <w:p w:rsidR="00DB7F79" w:rsidRPr="00DB7F79" w:rsidRDefault="00DB7F79" w:rsidP="00DB7F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7F79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Выполнение письменных заданий предварять  анализом языкового материала с целью предупреждения ошибок.</w:t>
      </w:r>
    </w:p>
    <w:p w:rsidR="00DB7F79" w:rsidRPr="00DB7F79" w:rsidRDefault="00DB7F79" w:rsidP="00DB7F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7F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Все эти требования сочетаются с индивидуальным подходом к ребёнку, учитывающим уровень его подготовленности, особенности личности, работоспособность, внимание, целенаправленность при выполнении заданий. </w:t>
      </w:r>
    </w:p>
    <w:p w:rsidR="00DB7F79" w:rsidRPr="00DB7F79" w:rsidRDefault="00DB7F79" w:rsidP="00DB7F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B7F7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Основные требования к знаниям и умениям учащихся</w:t>
      </w:r>
    </w:p>
    <w:p w:rsidR="00DB7F79" w:rsidRPr="00DB7F79" w:rsidRDefault="00DB7F79" w:rsidP="00DB7F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7F79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Учащиеся должны уметь:</w:t>
      </w:r>
    </w:p>
    <w:p w:rsidR="00DB7F79" w:rsidRPr="00DB7F79" w:rsidRDefault="00DB7F79" w:rsidP="00DB7F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7F79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DB7F7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писать под диктовку текст в 65—75 слов, включающий изученные орфограммы и знаки препинания в простом предложении;</w:t>
      </w:r>
    </w:p>
    <w:p w:rsidR="00DB7F79" w:rsidRPr="00DB7F79" w:rsidRDefault="00DB7F79" w:rsidP="00DB7F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7F79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DB7F7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писать изложение небольшого текста;</w:t>
      </w:r>
    </w:p>
    <w:p w:rsidR="00DB7F79" w:rsidRPr="00DB7F79" w:rsidRDefault="00DB7F79" w:rsidP="00DB7F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7F79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DB7F7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списывать с печатного текста 5-6 предложений (55—60 слов), содержащих изученные орфограммы;</w:t>
      </w:r>
    </w:p>
    <w:p w:rsidR="00DB7F79" w:rsidRPr="00DB7F79" w:rsidRDefault="00DB7F79" w:rsidP="00DB7F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7F79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DB7F7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давать письменные ответы на вопросы о себе, своей семье, товарищах, школе;</w:t>
      </w:r>
    </w:p>
    <w:p w:rsidR="00DB7F79" w:rsidRPr="00DB7F79" w:rsidRDefault="00DB7F79" w:rsidP="00DB7F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7F79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DB7F7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писать почтовый адрес, поздравление, приглашение, выражать просьбу, извинение, благодарность;</w:t>
      </w:r>
    </w:p>
    <w:p w:rsidR="00DB7F79" w:rsidRPr="00DB7F79" w:rsidRDefault="00DB7F79" w:rsidP="00DB7F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7F79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DB7F7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восстанавливать деформированные предложения;</w:t>
      </w:r>
    </w:p>
    <w:p w:rsidR="00DB7F79" w:rsidRPr="00DB7F79" w:rsidRDefault="00DB7F79" w:rsidP="00DB7F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7F79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DB7F7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составлять предложения из заданных слов;</w:t>
      </w:r>
    </w:p>
    <w:p w:rsidR="00DB7F79" w:rsidRPr="00DB7F79" w:rsidRDefault="00DB7F79" w:rsidP="00DB7F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7F79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DB7F7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различать и называть звуки: гласные и согласные, гласные</w:t>
      </w:r>
    </w:p>
    <w:p w:rsidR="00DB7F79" w:rsidRPr="00DB7F79" w:rsidRDefault="00DB7F79" w:rsidP="00DB7F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7F79">
        <w:rPr>
          <w:rFonts w:ascii="Times New Roman" w:eastAsia="Times New Roman" w:hAnsi="Times New Roman" w:cs="Times New Roman"/>
          <w:sz w:val="24"/>
          <w:szCs w:val="24"/>
          <w:lang w:eastAsia="ru-RU"/>
        </w:rPr>
        <w:t>ударные и безударные, согласные твердые и мягкие, глухие и звонкие;</w:t>
      </w:r>
    </w:p>
    <w:p w:rsidR="00DB7F79" w:rsidRPr="00DB7F79" w:rsidRDefault="00DB7F79" w:rsidP="00DB7F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7F79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DB7F7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соотносить количество звуков и букв в словах, делить слова на слоги, переносить слова с одной строки на другую;</w:t>
      </w:r>
    </w:p>
    <w:p w:rsidR="00DB7F79" w:rsidRPr="00DB7F79" w:rsidRDefault="00DB7F79" w:rsidP="00DB7F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7F79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DB7F7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находить в словах и называть изученные орфограммы, обосновывать их написание;</w:t>
      </w:r>
    </w:p>
    <w:p w:rsidR="00DB7F79" w:rsidRPr="00DB7F79" w:rsidRDefault="00DB7F79" w:rsidP="00DB7F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7F79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DB7F7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различать и называть части речи: имена существительные, имена прилагательные, глаголы, предлоги, личные местоимения;</w:t>
      </w:r>
    </w:p>
    <w:p w:rsidR="00DB7F79" w:rsidRPr="00DB7F79" w:rsidRDefault="00DB7F79" w:rsidP="00DB7F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7F79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DB7F7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кратко характеризовать любую из изученных частей речи (используя памятки): начальная форма, род, склонение, число, падеж имен существительных; начальная форма, род, число, падеж имен прилагательных; начальная форма, время, число, лицо (в настоящем и будущем времени), род в прошедшем времени, спряжение глаголов;</w:t>
      </w:r>
    </w:p>
    <w:p w:rsidR="00DB7F79" w:rsidRPr="00DB7F79" w:rsidRDefault="00DB7F79" w:rsidP="00DB7F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7F79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DB7F7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разбирать по составу слова, ясные по структуре, используя памятку;</w:t>
      </w:r>
    </w:p>
    <w:p w:rsidR="00DB7F79" w:rsidRPr="00DB7F79" w:rsidRDefault="00DB7F79" w:rsidP="00DB7F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7F79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DB7F7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различать предложение и слово, виды предложений по интонации;</w:t>
      </w:r>
    </w:p>
    <w:p w:rsidR="00DB7F79" w:rsidRPr="00DB7F79" w:rsidRDefault="00DB7F79" w:rsidP="00DB7F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7F79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DB7F7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выделять подлежащее, сказуемое, второстепенные члены предложения в простом двусоставном предложении;</w:t>
      </w:r>
    </w:p>
    <w:p w:rsidR="00DB7F79" w:rsidRPr="00DB7F79" w:rsidRDefault="00DB7F79" w:rsidP="00DB7F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7F79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DB7F7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устанавливать связь между словами в предложении по вопросам;</w:t>
      </w:r>
    </w:p>
    <w:p w:rsidR="00DB7F79" w:rsidRPr="00DB7F79" w:rsidRDefault="00DB7F79" w:rsidP="00DB7F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7F79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DB7F7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находить в простом предложении однородные члены (как главные, так и второстепенные);</w:t>
      </w:r>
    </w:p>
    <w:p w:rsidR="00DB7F79" w:rsidRPr="00DB7F79" w:rsidRDefault="00DB7F79" w:rsidP="00DB7F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7F79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DB7F7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различать в учебнике правило, памятку, упражнение, текст упражнения, задание, образец, слова для справок;  пользоваться школьными словарями, памятками, образцами, таблицами.</w:t>
      </w:r>
    </w:p>
    <w:p w:rsidR="00DB7F79" w:rsidRPr="00DB7F79" w:rsidRDefault="00DB7F79" w:rsidP="00DB7F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B7F79" w:rsidRPr="00DB7F79" w:rsidRDefault="00DB7F79" w:rsidP="00DB7F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B7F7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Специальные коррекционные задачи:</w:t>
      </w:r>
    </w:p>
    <w:p w:rsidR="00DB7F79" w:rsidRPr="00DB7F79" w:rsidRDefault="00DB7F79" w:rsidP="00DB7F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7F7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*развитие приемов умственной деятельности, необходимых для владения начальным курсом русского языка: умения наблюдать, сравнивать и обобщать языковые явления;</w:t>
      </w:r>
    </w:p>
    <w:p w:rsidR="00DB7F79" w:rsidRPr="00DB7F79" w:rsidRDefault="00DB7F79" w:rsidP="00DB7F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7F79">
        <w:rPr>
          <w:rFonts w:ascii="Times New Roman" w:eastAsia="Times New Roman" w:hAnsi="Times New Roman" w:cs="Times New Roman"/>
          <w:sz w:val="24"/>
          <w:szCs w:val="24"/>
          <w:lang w:eastAsia="ru-RU"/>
        </w:rPr>
        <w:t>*выполнение письменных заданий предваряется анализом языкового материала, с целью предупреждения ошибок.</w:t>
      </w:r>
    </w:p>
    <w:p w:rsidR="00DB7F79" w:rsidRPr="00DB7F79" w:rsidRDefault="00DB7F79" w:rsidP="00DB7F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7F79">
        <w:rPr>
          <w:rFonts w:ascii="Times New Roman" w:eastAsia="Times New Roman" w:hAnsi="Times New Roman" w:cs="Times New Roman"/>
          <w:sz w:val="24"/>
          <w:szCs w:val="24"/>
          <w:lang w:eastAsia="ru-RU"/>
        </w:rPr>
        <w:t>*активизировать устную речь детей, сделать предметом их внимания слово и предложение.</w:t>
      </w:r>
    </w:p>
    <w:p w:rsidR="00DB7F79" w:rsidRPr="00DB7F79" w:rsidRDefault="00DB7F79" w:rsidP="00DB7F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7F79">
        <w:rPr>
          <w:rFonts w:ascii="Times New Roman" w:eastAsia="Times New Roman" w:hAnsi="Times New Roman" w:cs="Times New Roman"/>
          <w:sz w:val="24"/>
          <w:szCs w:val="24"/>
          <w:lang w:eastAsia="ru-RU"/>
        </w:rPr>
        <w:t>*Уточнять, пополнять словарный запас, постоянно соотнеся его с предметами, явлениями окружающего мира.</w:t>
      </w:r>
    </w:p>
    <w:p w:rsidR="00DB7F79" w:rsidRPr="00DB7F79" w:rsidRDefault="00DB7F79" w:rsidP="00DB7F7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</w:pPr>
      <w:r w:rsidRPr="00DB7F79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>Требования для детей 7 вида</w:t>
      </w:r>
    </w:p>
    <w:p w:rsidR="00DB7F79" w:rsidRPr="00DB7F79" w:rsidRDefault="00DB7F79" w:rsidP="00DB7F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7F7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обучении детей, имеющих особые образовательные потребности, необходимо выполнять следующие требования:</w:t>
      </w:r>
    </w:p>
    <w:p w:rsidR="00DB7F79" w:rsidRPr="00DB7F79" w:rsidRDefault="00DB7F79" w:rsidP="00DB7F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7F79">
        <w:rPr>
          <w:rFonts w:ascii="Times New Roman" w:eastAsia="Times New Roman" w:hAnsi="Times New Roman" w:cs="Times New Roman"/>
          <w:sz w:val="24"/>
          <w:szCs w:val="24"/>
          <w:lang w:eastAsia="ru-RU"/>
        </w:rPr>
        <w:t>- находить любой повод для похвалы, отметить даже самые маленькие успехи. Успех формирует веру в себя, желание учиться, рождает энергию для преодоления трудностей.</w:t>
      </w:r>
    </w:p>
    <w:p w:rsidR="00DB7F79" w:rsidRPr="00DB7F79" w:rsidRDefault="00DB7F79" w:rsidP="00DB7F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7F79">
        <w:rPr>
          <w:rFonts w:ascii="Times New Roman" w:eastAsia="Times New Roman" w:hAnsi="Times New Roman" w:cs="Times New Roman"/>
          <w:sz w:val="24"/>
          <w:szCs w:val="24"/>
          <w:lang w:eastAsia="ru-RU"/>
        </w:rPr>
        <w:t>-преподносить новый материал предельно развернуто и доступно</w:t>
      </w:r>
    </w:p>
    <w:p w:rsidR="00DB7F79" w:rsidRPr="00DB7F79" w:rsidRDefault="00DB7F79" w:rsidP="00DB7F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7F79">
        <w:rPr>
          <w:rFonts w:ascii="Times New Roman" w:eastAsia="Times New Roman" w:hAnsi="Times New Roman" w:cs="Times New Roman"/>
          <w:sz w:val="24"/>
          <w:szCs w:val="24"/>
          <w:lang w:eastAsia="ru-RU"/>
        </w:rPr>
        <w:t>-значительное место занимает практическая часть: работа со схемами, таблицами…</w:t>
      </w:r>
    </w:p>
    <w:p w:rsidR="00DB7F79" w:rsidRPr="00DB7F79" w:rsidRDefault="00DB7F79" w:rsidP="00DB7F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7F79">
        <w:rPr>
          <w:rFonts w:ascii="Times New Roman" w:eastAsia="Times New Roman" w:hAnsi="Times New Roman" w:cs="Times New Roman"/>
          <w:sz w:val="24"/>
          <w:szCs w:val="24"/>
          <w:lang w:eastAsia="ru-RU"/>
        </w:rPr>
        <w:t>-систематически повторять пройденный материал для изучения нового</w:t>
      </w:r>
    </w:p>
    <w:p w:rsidR="00DB7F79" w:rsidRPr="00DB7F79" w:rsidRDefault="00DB7F79" w:rsidP="00DB7F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7F79">
        <w:rPr>
          <w:rFonts w:ascii="Times New Roman" w:eastAsia="Times New Roman" w:hAnsi="Times New Roman" w:cs="Times New Roman"/>
          <w:sz w:val="24"/>
          <w:szCs w:val="24"/>
          <w:lang w:eastAsia="ru-RU"/>
        </w:rPr>
        <w:t>-учитывать индивидуальный подход</w:t>
      </w:r>
    </w:p>
    <w:p w:rsidR="00DB7F79" w:rsidRPr="00DB7F79" w:rsidRDefault="00DB7F79" w:rsidP="00DB7F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7F79" w:rsidRPr="006A79B1" w:rsidRDefault="00E66BAD" w:rsidP="00E66BA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kern w:val="2"/>
          <w:sz w:val="24"/>
          <w:szCs w:val="24"/>
          <w:lang w:val="en-US" w:eastAsia="ar-SA"/>
        </w:rPr>
        <w:t>III</w:t>
      </w:r>
      <w:r w:rsidRPr="00E66BAD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ar-SA"/>
        </w:rPr>
        <w:t xml:space="preserve">. </w:t>
      </w:r>
      <w:r w:rsidR="00DB7F79" w:rsidRPr="00DB7F79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ar-SA"/>
        </w:rPr>
        <w:t>Описание места учебного предмета в учебном плане</w:t>
      </w:r>
    </w:p>
    <w:p w:rsidR="00E66BAD" w:rsidRPr="006A79B1" w:rsidRDefault="00E66BAD" w:rsidP="00E66BA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ar-SA"/>
        </w:rPr>
      </w:pPr>
    </w:p>
    <w:p w:rsidR="00DB7F79" w:rsidRPr="00DB7F79" w:rsidRDefault="00DB7F79" w:rsidP="00DB7F7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  <w:r w:rsidRPr="00DB7F79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В соответствии с федеральным базисным учебным планом и примерной программой по русскому языку предмет «Русс</w:t>
      </w:r>
      <w:r w:rsidR="00FB0AAA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кий язык» с 1 по 4 класс по 2,5  часа</w:t>
      </w:r>
      <w:r w:rsidRPr="00DB7F79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 xml:space="preserve"> в неделю. Общий объѐм</w:t>
      </w:r>
      <w:r w:rsidR="00FB0AAA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 xml:space="preserve"> учебного времени составляет 85 часов (34 учебные недели).</w:t>
      </w:r>
    </w:p>
    <w:p w:rsidR="00DB7F79" w:rsidRPr="00DB7F79" w:rsidRDefault="00DB7F79" w:rsidP="00DB7F7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</w:p>
    <w:p w:rsidR="00DB7F79" w:rsidRPr="00DB7F79" w:rsidRDefault="00E66BAD" w:rsidP="00E66BA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kern w:val="2"/>
          <w:sz w:val="24"/>
          <w:szCs w:val="24"/>
          <w:lang w:val="en-US" w:eastAsia="ar-SA"/>
        </w:rPr>
        <w:t>IV</w:t>
      </w:r>
      <w:r w:rsidRPr="00E66BAD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ar-SA"/>
        </w:rPr>
        <w:t xml:space="preserve">. </w:t>
      </w:r>
      <w:r w:rsidR="00DB7F79" w:rsidRPr="00DB7F79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ar-SA"/>
        </w:rPr>
        <w:t>Описание ценностных ориентиров содержания учебного предмета</w:t>
      </w:r>
    </w:p>
    <w:p w:rsidR="00DB7F79" w:rsidRPr="00DB7F79" w:rsidRDefault="00DB7F79" w:rsidP="00DB7F79">
      <w:pPr>
        <w:suppressAutoHyphens/>
        <w:spacing w:after="0" w:line="240" w:lineRule="auto"/>
        <w:ind w:hanging="13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</w:p>
    <w:p w:rsidR="00DB7F79" w:rsidRPr="00DB7F79" w:rsidRDefault="00DB7F79" w:rsidP="00DB7F79">
      <w:pPr>
        <w:suppressAutoHyphens/>
        <w:spacing w:after="0" w:line="240" w:lineRule="auto"/>
        <w:ind w:hanging="13"/>
        <w:jc w:val="both"/>
        <w:rPr>
          <w:rFonts w:ascii="Times New Roman" w:eastAsia="@Arial Unicode MS" w:hAnsi="Times New Roman" w:cs="Times New Roman"/>
          <w:color w:val="000000"/>
          <w:sz w:val="24"/>
          <w:szCs w:val="24"/>
          <w:lang w:eastAsia="ar-SA"/>
        </w:rPr>
      </w:pPr>
      <w:r w:rsidRPr="00DB7F79">
        <w:rPr>
          <w:rFonts w:ascii="Times New Roman" w:eastAsia="@Arial Unicode MS" w:hAnsi="Times New Roman" w:cs="Times New Roman"/>
          <w:color w:val="000000"/>
          <w:sz w:val="24"/>
          <w:szCs w:val="24"/>
          <w:lang w:eastAsia="ar-SA"/>
        </w:rPr>
        <w:t xml:space="preserve">             За последние десятилетия в обществе произошли кардинальные изменения в представлении о целях образования и путях их реализации. От признания знаний, умений и навыков как основных итогов образования произошёл переход к пониманию обучения как процесса подготовки обучающихся к реальной жизни, готовности к тому, чтобы занять активную позицию, успешно решать жизненные задачи, уметь сотрудничать и работать в группе, быть готовым к быстрому переучиванию в ответ на обновление знаний и требования рынка труда.</w:t>
      </w:r>
    </w:p>
    <w:p w:rsidR="00DB7F79" w:rsidRPr="00DB7F79" w:rsidRDefault="00DB7F79" w:rsidP="00DB7F79">
      <w:pPr>
        <w:suppressAutoHyphens/>
        <w:spacing w:after="0" w:line="240" w:lineRule="auto"/>
        <w:ind w:hanging="13"/>
        <w:jc w:val="both"/>
        <w:rPr>
          <w:rFonts w:ascii="Times New Roman" w:eastAsia="@Arial Unicode MS" w:hAnsi="Times New Roman" w:cs="Times New Roman"/>
          <w:color w:val="000000"/>
          <w:sz w:val="24"/>
          <w:szCs w:val="24"/>
          <w:lang w:eastAsia="ar-SA"/>
        </w:rPr>
      </w:pPr>
      <w:r w:rsidRPr="00DB7F79">
        <w:rPr>
          <w:rFonts w:ascii="Times New Roman" w:eastAsia="@Arial Unicode MS" w:hAnsi="Times New Roman" w:cs="Times New Roman"/>
          <w:color w:val="000000"/>
          <w:sz w:val="24"/>
          <w:szCs w:val="24"/>
          <w:lang w:eastAsia="ar-SA"/>
        </w:rPr>
        <w:t xml:space="preserve">           Ценностные ориентиры начального образования конкретизируют личностный, социальный и государственный заказ системе образования, выраженный в Требованиях к результатам освоения основной образовательной программы, и отражают следующие целевые установки системы начального общего образования:</w:t>
      </w:r>
    </w:p>
    <w:p w:rsidR="00DB7F79" w:rsidRPr="00DB7F79" w:rsidRDefault="00DB7F79" w:rsidP="00DB7F79">
      <w:pPr>
        <w:suppressAutoHyphens/>
        <w:spacing w:after="0" w:line="240" w:lineRule="auto"/>
        <w:ind w:hanging="13"/>
        <w:jc w:val="both"/>
        <w:rPr>
          <w:rFonts w:ascii="Times New Roman" w:eastAsia="@Arial Unicode MS" w:hAnsi="Times New Roman" w:cs="Times New Roman"/>
          <w:color w:val="000000"/>
          <w:sz w:val="24"/>
          <w:szCs w:val="24"/>
          <w:lang w:eastAsia="ar-SA"/>
        </w:rPr>
      </w:pPr>
      <w:r w:rsidRPr="00DB7F79">
        <w:rPr>
          <w:rFonts w:ascii="Times New Roman" w:eastAsia="@Arial Unicode MS" w:hAnsi="Times New Roman" w:cs="Times New Roman"/>
          <w:color w:val="000000"/>
          <w:sz w:val="24"/>
          <w:szCs w:val="24"/>
          <w:lang w:eastAsia="ar-SA"/>
        </w:rPr>
        <w:t>·</w:t>
      </w:r>
      <w:r w:rsidRPr="00DB7F79">
        <w:rPr>
          <w:rFonts w:ascii="Times New Roman" w:eastAsia="@Arial Unicode MS" w:hAnsi="Times New Roman" w:cs="Times New Roman"/>
          <w:b/>
          <w:bCs/>
          <w:i/>
          <w:iCs/>
          <w:color w:val="000000"/>
          <w:sz w:val="24"/>
          <w:szCs w:val="24"/>
          <w:lang w:eastAsia="ar-SA"/>
        </w:rPr>
        <w:t xml:space="preserve">формирование основ гражданской идентичности личности </w:t>
      </w:r>
      <w:r w:rsidRPr="00DB7F79">
        <w:rPr>
          <w:rFonts w:ascii="Times New Roman" w:eastAsia="@Arial Unicode MS" w:hAnsi="Times New Roman" w:cs="Times New Roman"/>
          <w:color w:val="000000"/>
          <w:sz w:val="24"/>
          <w:szCs w:val="24"/>
          <w:lang w:eastAsia="ar-SA"/>
        </w:rPr>
        <w:t>на базе:</w:t>
      </w:r>
    </w:p>
    <w:p w:rsidR="00DB7F79" w:rsidRPr="00DB7F79" w:rsidRDefault="00DB7F79" w:rsidP="00DB7F79">
      <w:pPr>
        <w:suppressAutoHyphens/>
        <w:spacing w:after="0" w:line="240" w:lineRule="auto"/>
        <w:ind w:hanging="13"/>
        <w:jc w:val="both"/>
        <w:rPr>
          <w:rFonts w:ascii="Times New Roman" w:eastAsia="@Arial Unicode MS" w:hAnsi="Times New Roman" w:cs="Times New Roman"/>
          <w:color w:val="000000"/>
          <w:sz w:val="24"/>
          <w:szCs w:val="24"/>
          <w:lang w:eastAsia="ar-SA"/>
        </w:rPr>
      </w:pPr>
      <w:r w:rsidRPr="00DB7F79">
        <w:rPr>
          <w:rFonts w:ascii="Times New Roman" w:eastAsia="@Arial Unicode MS" w:hAnsi="Times New Roman" w:cs="Times New Roman"/>
          <w:color w:val="000000"/>
          <w:sz w:val="24"/>
          <w:szCs w:val="24"/>
          <w:lang w:eastAsia="ar-SA"/>
        </w:rPr>
        <w:t>— чувства сопричастности и гордости за свою Родину, народ и историю, осознания ответственности человека за благосостояние общества;</w:t>
      </w:r>
    </w:p>
    <w:p w:rsidR="00DB7F79" w:rsidRPr="00DB7F79" w:rsidRDefault="00DB7F79" w:rsidP="00DB7F79">
      <w:pPr>
        <w:suppressAutoHyphens/>
        <w:spacing w:after="0" w:line="240" w:lineRule="auto"/>
        <w:ind w:hanging="13"/>
        <w:jc w:val="both"/>
        <w:rPr>
          <w:rFonts w:ascii="Times New Roman" w:eastAsia="@Arial Unicode MS" w:hAnsi="Times New Roman" w:cs="Times New Roman"/>
          <w:color w:val="000000"/>
          <w:sz w:val="24"/>
          <w:szCs w:val="24"/>
          <w:lang w:eastAsia="ar-SA"/>
        </w:rPr>
      </w:pPr>
      <w:r w:rsidRPr="00DB7F79">
        <w:rPr>
          <w:rFonts w:ascii="Times New Roman" w:eastAsia="@Arial Unicode MS" w:hAnsi="Times New Roman" w:cs="Times New Roman"/>
          <w:color w:val="000000"/>
          <w:sz w:val="24"/>
          <w:szCs w:val="24"/>
          <w:lang w:eastAsia="ar-SA"/>
        </w:rPr>
        <w:t>— восприятия мира как единого и целостного при разнообразии культур, национальностей, религий; уважения истории и культуры каждого народа;</w:t>
      </w:r>
    </w:p>
    <w:p w:rsidR="00DB7F79" w:rsidRPr="00DB7F79" w:rsidRDefault="00DB7F79" w:rsidP="00DB7F79">
      <w:pPr>
        <w:suppressAutoHyphens/>
        <w:spacing w:after="0" w:line="240" w:lineRule="auto"/>
        <w:ind w:hanging="13"/>
        <w:jc w:val="both"/>
        <w:rPr>
          <w:rFonts w:ascii="Times New Roman" w:eastAsia="@Arial Unicode MS" w:hAnsi="Times New Roman" w:cs="Times New Roman"/>
          <w:color w:val="000000"/>
          <w:sz w:val="24"/>
          <w:szCs w:val="24"/>
          <w:lang w:eastAsia="ar-SA"/>
        </w:rPr>
      </w:pPr>
      <w:r w:rsidRPr="00DB7F79">
        <w:rPr>
          <w:rFonts w:ascii="Times New Roman" w:eastAsia="@Arial Unicode MS" w:hAnsi="Times New Roman" w:cs="Times New Roman"/>
          <w:color w:val="000000"/>
          <w:sz w:val="24"/>
          <w:szCs w:val="24"/>
          <w:lang w:eastAsia="ar-SA"/>
        </w:rPr>
        <w:t>·</w:t>
      </w:r>
      <w:r w:rsidRPr="00DB7F79">
        <w:rPr>
          <w:rFonts w:ascii="Times New Roman" w:eastAsia="@Arial Unicode MS" w:hAnsi="Times New Roman" w:cs="Times New Roman"/>
          <w:b/>
          <w:bCs/>
          <w:i/>
          <w:iCs/>
          <w:color w:val="000000"/>
          <w:sz w:val="24"/>
          <w:szCs w:val="24"/>
          <w:lang w:eastAsia="ar-SA"/>
        </w:rPr>
        <w:t xml:space="preserve">формирование психологических условий развития общения, сотрудничества </w:t>
      </w:r>
      <w:r w:rsidRPr="00DB7F79">
        <w:rPr>
          <w:rFonts w:ascii="Times New Roman" w:eastAsia="@Arial Unicode MS" w:hAnsi="Times New Roman" w:cs="Times New Roman"/>
          <w:color w:val="000000"/>
          <w:sz w:val="24"/>
          <w:szCs w:val="24"/>
          <w:lang w:eastAsia="ar-SA"/>
        </w:rPr>
        <w:t>на основе:</w:t>
      </w:r>
    </w:p>
    <w:p w:rsidR="00DB7F79" w:rsidRPr="00DB7F79" w:rsidRDefault="00DB7F79" w:rsidP="00DB7F79">
      <w:pPr>
        <w:suppressAutoHyphens/>
        <w:spacing w:after="0" w:line="240" w:lineRule="auto"/>
        <w:ind w:hanging="13"/>
        <w:jc w:val="both"/>
        <w:rPr>
          <w:rFonts w:ascii="Times New Roman" w:eastAsia="@Arial Unicode MS" w:hAnsi="Times New Roman" w:cs="Times New Roman"/>
          <w:color w:val="000000"/>
          <w:sz w:val="24"/>
          <w:szCs w:val="24"/>
          <w:lang w:eastAsia="ar-SA"/>
        </w:rPr>
      </w:pPr>
      <w:r w:rsidRPr="00DB7F79">
        <w:rPr>
          <w:rFonts w:ascii="Times New Roman" w:eastAsia="@Arial Unicode MS" w:hAnsi="Times New Roman" w:cs="Times New Roman"/>
          <w:color w:val="000000"/>
          <w:sz w:val="24"/>
          <w:szCs w:val="24"/>
          <w:lang w:eastAsia="ar-SA"/>
        </w:rPr>
        <w:t>— доброжелательности, доверия и внимания к людям, готовности к сотрудничеству и дружбе, оказанию помощи тем, кто в ней нуждается;</w:t>
      </w:r>
    </w:p>
    <w:p w:rsidR="00DB7F79" w:rsidRPr="00DB7F79" w:rsidRDefault="00DB7F79" w:rsidP="00DB7F79">
      <w:pPr>
        <w:suppressAutoHyphens/>
        <w:spacing w:after="0" w:line="240" w:lineRule="auto"/>
        <w:ind w:hanging="13"/>
        <w:jc w:val="both"/>
        <w:rPr>
          <w:rFonts w:ascii="Times New Roman" w:eastAsia="@Arial Unicode MS" w:hAnsi="Times New Roman" w:cs="Times New Roman"/>
          <w:color w:val="000000"/>
          <w:sz w:val="24"/>
          <w:szCs w:val="24"/>
          <w:lang w:eastAsia="ar-SA"/>
        </w:rPr>
      </w:pPr>
      <w:r w:rsidRPr="00DB7F79">
        <w:rPr>
          <w:rFonts w:ascii="Times New Roman" w:eastAsia="@Arial Unicode MS" w:hAnsi="Times New Roman" w:cs="Times New Roman"/>
          <w:color w:val="000000"/>
          <w:sz w:val="24"/>
          <w:szCs w:val="24"/>
          <w:lang w:eastAsia="ar-SA"/>
        </w:rPr>
        <w:t>— уважения к окружающим — умения слушать и слышать партнёра, признавать право каждого на собственное мнение и принимать решения с учётом позиций всех участников;</w:t>
      </w:r>
    </w:p>
    <w:p w:rsidR="00DB7F79" w:rsidRPr="00DB7F79" w:rsidRDefault="00DB7F79" w:rsidP="00DB7F79">
      <w:pPr>
        <w:suppressAutoHyphens/>
        <w:spacing w:after="0" w:line="240" w:lineRule="auto"/>
        <w:ind w:hanging="13"/>
        <w:jc w:val="both"/>
        <w:rPr>
          <w:rFonts w:ascii="Times New Roman" w:eastAsia="@Arial Unicode MS" w:hAnsi="Times New Roman" w:cs="Times New Roman"/>
          <w:color w:val="000000"/>
          <w:sz w:val="24"/>
          <w:szCs w:val="24"/>
          <w:lang w:eastAsia="ar-SA"/>
        </w:rPr>
      </w:pPr>
      <w:r w:rsidRPr="00DB7F79">
        <w:rPr>
          <w:rFonts w:ascii="Times New Roman" w:eastAsia="@Arial Unicode MS" w:hAnsi="Times New Roman" w:cs="Times New Roman"/>
          <w:color w:val="000000"/>
          <w:sz w:val="24"/>
          <w:szCs w:val="24"/>
          <w:lang w:eastAsia="ar-SA"/>
        </w:rPr>
        <w:t>·</w:t>
      </w:r>
      <w:r w:rsidRPr="00DB7F79">
        <w:rPr>
          <w:rFonts w:ascii="Times New Roman" w:eastAsia="@Arial Unicode MS" w:hAnsi="Times New Roman" w:cs="Times New Roman"/>
          <w:b/>
          <w:bCs/>
          <w:i/>
          <w:iCs/>
          <w:color w:val="000000"/>
          <w:sz w:val="24"/>
          <w:szCs w:val="24"/>
          <w:lang w:eastAsia="ar-SA"/>
        </w:rPr>
        <w:t xml:space="preserve">развитие ценностно-смысловой сферы личности </w:t>
      </w:r>
      <w:r w:rsidRPr="00DB7F79">
        <w:rPr>
          <w:rFonts w:ascii="Times New Roman" w:eastAsia="@Arial Unicode MS" w:hAnsi="Times New Roman" w:cs="Times New Roman"/>
          <w:color w:val="000000"/>
          <w:sz w:val="24"/>
          <w:szCs w:val="24"/>
          <w:lang w:eastAsia="ar-SA"/>
        </w:rPr>
        <w:t>на основе общечеловеческих принципов нравственности и гуманизма:</w:t>
      </w:r>
    </w:p>
    <w:p w:rsidR="00DB7F79" w:rsidRPr="00DB7F79" w:rsidRDefault="00DB7F79" w:rsidP="00DB7F79">
      <w:pPr>
        <w:suppressAutoHyphens/>
        <w:spacing w:after="0" w:line="240" w:lineRule="auto"/>
        <w:ind w:hanging="13"/>
        <w:jc w:val="both"/>
        <w:rPr>
          <w:rFonts w:ascii="Times New Roman" w:eastAsia="@Arial Unicode MS" w:hAnsi="Times New Roman" w:cs="Times New Roman"/>
          <w:color w:val="000000"/>
          <w:sz w:val="24"/>
          <w:szCs w:val="24"/>
          <w:lang w:eastAsia="ar-SA"/>
        </w:rPr>
      </w:pPr>
      <w:r w:rsidRPr="00DB7F79">
        <w:rPr>
          <w:rFonts w:ascii="Times New Roman" w:eastAsia="@Arial Unicode MS" w:hAnsi="Times New Roman" w:cs="Times New Roman"/>
          <w:color w:val="000000"/>
          <w:sz w:val="24"/>
          <w:szCs w:val="24"/>
          <w:lang w:eastAsia="ar-SA"/>
        </w:rPr>
        <w:t>– принятия и уважения ценностей семьи и образовательного учреждения, коллектива и общества и стремления следовать им;</w:t>
      </w:r>
    </w:p>
    <w:p w:rsidR="00DB7F79" w:rsidRPr="00DB7F79" w:rsidRDefault="00DB7F79" w:rsidP="00DB7F79">
      <w:pPr>
        <w:suppressAutoHyphens/>
        <w:spacing w:after="0" w:line="240" w:lineRule="auto"/>
        <w:ind w:hanging="13"/>
        <w:jc w:val="both"/>
        <w:rPr>
          <w:rFonts w:ascii="Times New Roman" w:eastAsia="@Arial Unicode MS" w:hAnsi="Times New Roman" w:cs="Times New Roman"/>
          <w:color w:val="000000"/>
          <w:sz w:val="24"/>
          <w:szCs w:val="24"/>
          <w:lang w:eastAsia="ar-SA"/>
        </w:rPr>
      </w:pPr>
      <w:r w:rsidRPr="00DB7F79">
        <w:rPr>
          <w:rFonts w:ascii="Times New Roman" w:eastAsia="@Arial Unicode MS" w:hAnsi="Times New Roman" w:cs="Times New Roman"/>
          <w:color w:val="000000"/>
          <w:sz w:val="24"/>
          <w:szCs w:val="24"/>
          <w:lang w:eastAsia="ar-SA"/>
        </w:rPr>
        <w:lastRenderedPageBreak/>
        <w:t>– ориентации в нравственном содержании и смысле как собственных поступков, так и поступков окружающих людей, развития этических чувств (стыда, вины, совести) как регуляторов морального поведения;</w:t>
      </w:r>
    </w:p>
    <w:p w:rsidR="00DB7F79" w:rsidRPr="00DB7F79" w:rsidRDefault="00DB7F79" w:rsidP="00DB7F79">
      <w:pPr>
        <w:suppressAutoHyphens/>
        <w:spacing w:after="0" w:line="240" w:lineRule="auto"/>
        <w:ind w:hanging="13"/>
        <w:jc w:val="both"/>
        <w:rPr>
          <w:rFonts w:ascii="Times New Roman" w:eastAsia="@Arial Unicode MS" w:hAnsi="Times New Roman" w:cs="Times New Roman"/>
          <w:color w:val="000000"/>
          <w:sz w:val="24"/>
          <w:szCs w:val="24"/>
          <w:lang w:eastAsia="ar-SA"/>
        </w:rPr>
      </w:pPr>
      <w:r w:rsidRPr="00DB7F79">
        <w:rPr>
          <w:rFonts w:ascii="Times New Roman" w:eastAsia="@Arial Unicode MS" w:hAnsi="Times New Roman" w:cs="Times New Roman"/>
          <w:color w:val="000000"/>
          <w:sz w:val="24"/>
          <w:szCs w:val="24"/>
          <w:lang w:eastAsia="ar-SA"/>
        </w:rPr>
        <w:t>– формирования эстетических чувств и чувства прекрасного через знакомство с национальной, отечественной и мировой художественной культурой;</w:t>
      </w:r>
    </w:p>
    <w:p w:rsidR="00DB7F79" w:rsidRPr="00DB7F79" w:rsidRDefault="00DB7F79" w:rsidP="00DB7F79">
      <w:pPr>
        <w:suppressAutoHyphens/>
        <w:spacing w:after="0" w:line="240" w:lineRule="auto"/>
        <w:ind w:hanging="13"/>
        <w:jc w:val="both"/>
        <w:rPr>
          <w:rFonts w:ascii="Times New Roman" w:eastAsia="@Arial Unicode MS" w:hAnsi="Times New Roman" w:cs="Times New Roman"/>
          <w:color w:val="000000"/>
          <w:sz w:val="24"/>
          <w:szCs w:val="24"/>
          <w:lang w:eastAsia="ar-SA"/>
        </w:rPr>
      </w:pPr>
      <w:r w:rsidRPr="00DB7F79">
        <w:rPr>
          <w:rFonts w:ascii="Times New Roman" w:eastAsia="@Arial Unicode MS" w:hAnsi="Times New Roman" w:cs="Times New Roman"/>
          <w:color w:val="000000"/>
          <w:sz w:val="24"/>
          <w:szCs w:val="24"/>
          <w:lang w:eastAsia="ar-SA"/>
        </w:rPr>
        <w:t>·</w:t>
      </w:r>
      <w:r w:rsidRPr="00DB7F79">
        <w:rPr>
          <w:rFonts w:ascii="Times New Roman" w:eastAsia="@Arial Unicode MS" w:hAnsi="Times New Roman" w:cs="Times New Roman"/>
          <w:b/>
          <w:bCs/>
          <w:i/>
          <w:iCs/>
          <w:color w:val="000000"/>
          <w:sz w:val="24"/>
          <w:szCs w:val="24"/>
          <w:lang w:eastAsia="ar-SA"/>
        </w:rPr>
        <w:t xml:space="preserve">развитие умения учиться </w:t>
      </w:r>
      <w:r w:rsidRPr="00DB7F79">
        <w:rPr>
          <w:rFonts w:ascii="Times New Roman" w:eastAsia="@Arial Unicode MS" w:hAnsi="Times New Roman" w:cs="Times New Roman"/>
          <w:color w:val="000000"/>
          <w:sz w:val="24"/>
          <w:szCs w:val="24"/>
          <w:lang w:eastAsia="ar-SA"/>
        </w:rPr>
        <w:t>как первого шага к самообразованию и самовоспитанию, а именно:</w:t>
      </w:r>
    </w:p>
    <w:p w:rsidR="00DB7F79" w:rsidRPr="00DB7F79" w:rsidRDefault="00DB7F79" w:rsidP="00DB7F79">
      <w:pPr>
        <w:suppressAutoHyphens/>
        <w:spacing w:after="0" w:line="240" w:lineRule="auto"/>
        <w:ind w:hanging="13"/>
        <w:jc w:val="both"/>
        <w:rPr>
          <w:rFonts w:ascii="Times New Roman" w:eastAsia="@Arial Unicode MS" w:hAnsi="Times New Roman" w:cs="Times New Roman"/>
          <w:color w:val="000000"/>
          <w:sz w:val="24"/>
          <w:szCs w:val="24"/>
          <w:lang w:eastAsia="ar-SA"/>
        </w:rPr>
      </w:pPr>
      <w:r w:rsidRPr="00DB7F79">
        <w:rPr>
          <w:rFonts w:ascii="Times New Roman" w:eastAsia="@Arial Unicode MS" w:hAnsi="Times New Roman" w:cs="Times New Roman"/>
          <w:color w:val="000000"/>
          <w:sz w:val="24"/>
          <w:szCs w:val="24"/>
          <w:lang w:eastAsia="ar-SA"/>
        </w:rPr>
        <w:t>– развитие широких познавательных интересов, инициативы и любознательности, мотивов познания и творчества;</w:t>
      </w:r>
    </w:p>
    <w:p w:rsidR="00DB7F79" w:rsidRPr="00DB7F79" w:rsidRDefault="00DB7F79" w:rsidP="00DB7F79">
      <w:pPr>
        <w:suppressAutoHyphens/>
        <w:spacing w:after="0" w:line="240" w:lineRule="auto"/>
        <w:ind w:hanging="13"/>
        <w:jc w:val="both"/>
        <w:rPr>
          <w:rFonts w:ascii="Times New Roman" w:eastAsia="@Arial Unicode MS" w:hAnsi="Times New Roman" w:cs="Times New Roman"/>
          <w:color w:val="000000"/>
          <w:sz w:val="24"/>
          <w:szCs w:val="24"/>
          <w:lang w:eastAsia="ar-SA"/>
        </w:rPr>
      </w:pPr>
      <w:r w:rsidRPr="00DB7F79">
        <w:rPr>
          <w:rFonts w:ascii="Times New Roman" w:eastAsia="@Arial Unicode MS" w:hAnsi="Times New Roman" w:cs="Times New Roman"/>
          <w:color w:val="000000"/>
          <w:sz w:val="24"/>
          <w:szCs w:val="24"/>
          <w:lang w:eastAsia="ar-SA"/>
        </w:rPr>
        <w:t>– формирование умения учиться и способности к организации своей деятельности (планированию, контролю, оценке);</w:t>
      </w:r>
    </w:p>
    <w:p w:rsidR="00DB7F79" w:rsidRPr="00DB7F79" w:rsidRDefault="00DB7F79" w:rsidP="00DB7F79">
      <w:pPr>
        <w:suppressAutoHyphens/>
        <w:spacing w:after="0" w:line="240" w:lineRule="auto"/>
        <w:ind w:hanging="13"/>
        <w:jc w:val="both"/>
        <w:rPr>
          <w:rFonts w:ascii="Times New Roman" w:eastAsia="@Arial Unicode MS" w:hAnsi="Times New Roman" w:cs="Times New Roman"/>
          <w:color w:val="000000"/>
          <w:sz w:val="24"/>
          <w:szCs w:val="24"/>
          <w:lang w:eastAsia="ar-SA"/>
        </w:rPr>
      </w:pPr>
      <w:r w:rsidRPr="00DB7F79">
        <w:rPr>
          <w:rFonts w:ascii="Times New Roman" w:eastAsia="@Arial Unicode MS" w:hAnsi="Times New Roman" w:cs="Times New Roman"/>
          <w:color w:val="000000"/>
          <w:sz w:val="24"/>
          <w:szCs w:val="24"/>
          <w:lang w:eastAsia="ar-SA"/>
        </w:rPr>
        <w:t>·</w:t>
      </w:r>
      <w:r w:rsidRPr="00DB7F79">
        <w:rPr>
          <w:rFonts w:ascii="Times New Roman" w:eastAsia="@Arial Unicode MS" w:hAnsi="Times New Roman" w:cs="Times New Roman"/>
          <w:b/>
          <w:bCs/>
          <w:i/>
          <w:iCs/>
          <w:color w:val="000000"/>
          <w:sz w:val="24"/>
          <w:szCs w:val="24"/>
          <w:lang w:eastAsia="ar-SA"/>
        </w:rPr>
        <w:t xml:space="preserve">развитие самостоятельности, инициативы и ответственности личности </w:t>
      </w:r>
      <w:r w:rsidRPr="00DB7F79">
        <w:rPr>
          <w:rFonts w:ascii="Times New Roman" w:eastAsia="@Arial Unicode MS" w:hAnsi="Times New Roman" w:cs="Times New Roman"/>
          <w:color w:val="000000"/>
          <w:sz w:val="24"/>
          <w:szCs w:val="24"/>
          <w:lang w:eastAsia="ar-SA"/>
        </w:rPr>
        <w:t>как условия её самоактуализации:</w:t>
      </w:r>
    </w:p>
    <w:p w:rsidR="00DB7F79" w:rsidRPr="00DB7F79" w:rsidRDefault="00DB7F79" w:rsidP="00DB7F79">
      <w:pPr>
        <w:suppressAutoHyphens/>
        <w:spacing w:after="0" w:line="240" w:lineRule="auto"/>
        <w:ind w:hanging="13"/>
        <w:jc w:val="both"/>
        <w:rPr>
          <w:rFonts w:ascii="Times New Roman" w:eastAsia="@Arial Unicode MS" w:hAnsi="Times New Roman" w:cs="Times New Roman"/>
          <w:color w:val="000000"/>
          <w:sz w:val="24"/>
          <w:szCs w:val="24"/>
          <w:lang w:eastAsia="ar-SA"/>
        </w:rPr>
      </w:pPr>
      <w:r w:rsidRPr="00DB7F79">
        <w:rPr>
          <w:rFonts w:ascii="Times New Roman" w:eastAsia="@Arial Unicode MS" w:hAnsi="Times New Roman" w:cs="Times New Roman"/>
          <w:color w:val="000000"/>
          <w:sz w:val="24"/>
          <w:szCs w:val="24"/>
          <w:lang w:eastAsia="ar-SA"/>
        </w:rPr>
        <w:t>– формирование самоуважения и эмоционально-положительного отношения к себе, готовности открыто выражать и отстаивать свою позицию, критичности к своим поступкам и умения адекватно их оценивать;</w:t>
      </w:r>
    </w:p>
    <w:p w:rsidR="00DB7F79" w:rsidRPr="00DB7F79" w:rsidRDefault="00DB7F79" w:rsidP="00DB7F79">
      <w:pPr>
        <w:suppressAutoHyphens/>
        <w:spacing w:after="0" w:line="240" w:lineRule="auto"/>
        <w:ind w:hanging="13"/>
        <w:jc w:val="both"/>
        <w:rPr>
          <w:rFonts w:ascii="Times New Roman" w:eastAsia="@Arial Unicode MS" w:hAnsi="Times New Roman" w:cs="Times New Roman"/>
          <w:color w:val="000000"/>
          <w:sz w:val="24"/>
          <w:szCs w:val="24"/>
          <w:lang w:eastAsia="ar-SA"/>
        </w:rPr>
      </w:pPr>
      <w:r w:rsidRPr="00DB7F79">
        <w:rPr>
          <w:rFonts w:ascii="Times New Roman" w:eastAsia="@Arial Unicode MS" w:hAnsi="Times New Roman" w:cs="Times New Roman"/>
          <w:color w:val="000000"/>
          <w:sz w:val="24"/>
          <w:szCs w:val="24"/>
          <w:lang w:eastAsia="ar-SA"/>
        </w:rPr>
        <w:t>– развитие готовности к самостоятельным поступкам и действиям, ответственности за их результаты;</w:t>
      </w:r>
    </w:p>
    <w:p w:rsidR="00DB7F79" w:rsidRPr="00DB7F79" w:rsidRDefault="00DB7F79" w:rsidP="00DB7F79">
      <w:pPr>
        <w:suppressAutoHyphens/>
        <w:spacing w:after="0" w:line="240" w:lineRule="auto"/>
        <w:ind w:hanging="13"/>
        <w:jc w:val="both"/>
        <w:rPr>
          <w:rFonts w:ascii="Times New Roman" w:eastAsia="@Arial Unicode MS" w:hAnsi="Times New Roman" w:cs="Times New Roman"/>
          <w:color w:val="000000"/>
          <w:sz w:val="24"/>
          <w:szCs w:val="24"/>
          <w:lang w:eastAsia="ar-SA"/>
        </w:rPr>
      </w:pPr>
      <w:r w:rsidRPr="00DB7F79">
        <w:rPr>
          <w:rFonts w:ascii="Times New Roman" w:eastAsia="@Arial Unicode MS" w:hAnsi="Times New Roman" w:cs="Times New Roman"/>
          <w:color w:val="000000"/>
          <w:sz w:val="24"/>
          <w:szCs w:val="24"/>
          <w:lang w:eastAsia="ar-SA"/>
        </w:rPr>
        <w:t>– формирование целеустремлённости и настойчивости в достижении целей, готовности к преодолению трудностей и жизненного оптимизма;</w:t>
      </w:r>
    </w:p>
    <w:p w:rsidR="00DB7F79" w:rsidRPr="00DB7F79" w:rsidRDefault="00DB7F79" w:rsidP="00DB7F79">
      <w:pPr>
        <w:suppressAutoHyphens/>
        <w:spacing w:after="0" w:line="240" w:lineRule="auto"/>
        <w:ind w:hanging="13"/>
        <w:jc w:val="both"/>
        <w:rPr>
          <w:rFonts w:ascii="Times New Roman" w:eastAsia="@Arial Unicode MS" w:hAnsi="Times New Roman" w:cs="Times New Roman"/>
          <w:color w:val="000000"/>
          <w:sz w:val="24"/>
          <w:szCs w:val="24"/>
          <w:lang w:eastAsia="ar-SA"/>
        </w:rPr>
      </w:pPr>
      <w:r w:rsidRPr="00DB7F79">
        <w:rPr>
          <w:rFonts w:ascii="Times New Roman" w:eastAsia="@Arial Unicode MS" w:hAnsi="Times New Roman" w:cs="Times New Roman"/>
          <w:color w:val="000000"/>
          <w:sz w:val="24"/>
          <w:szCs w:val="24"/>
          <w:lang w:eastAsia="ar-SA"/>
        </w:rPr>
        <w:t>– формирование умения противостоять действиям и влияниям, представляющим угрозу жизни, здоровью, безопасности личности и общества, в пределах своих возможностей, в частности проявлять избирательность к информации, уважать частную жизнь и результаты труда других людей.</w:t>
      </w:r>
    </w:p>
    <w:p w:rsidR="00DB7F79" w:rsidRPr="00DB7F79" w:rsidRDefault="00DB7F79" w:rsidP="00DB7F79">
      <w:pPr>
        <w:widowControl w:val="0"/>
        <w:autoSpaceDE w:val="0"/>
        <w:autoSpaceDN w:val="0"/>
        <w:adjustRightInd w:val="0"/>
        <w:spacing w:after="0" w:line="240" w:lineRule="auto"/>
        <w:ind w:hanging="13"/>
        <w:jc w:val="both"/>
        <w:rPr>
          <w:rFonts w:ascii="Times New Roman" w:eastAsia="@Arial Unicode MS" w:hAnsi="Times New Roman" w:cs="Times New Roman"/>
          <w:sz w:val="24"/>
          <w:szCs w:val="24"/>
          <w:lang w:eastAsia="ru-RU"/>
        </w:rPr>
      </w:pPr>
      <w:r w:rsidRPr="00DB7F79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 xml:space="preserve">Реализация ценностных ориентиров общего образования в единстве процессов обучения и воспитания, познавательного и </w:t>
      </w:r>
      <w:r w:rsidRPr="00DB7F79">
        <w:rPr>
          <w:rFonts w:ascii="Times New Roman" w:eastAsia="@Arial Unicode MS" w:hAnsi="Times New Roman" w:cs="Times New Roman"/>
          <w:sz w:val="24"/>
          <w:szCs w:val="24"/>
          <w:lang w:eastAsia="ru-RU"/>
        </w:rPr>
        <w:t>личностного развития обучающихся на основе формирования общих учебных умений, обобщённых способов действия обеспечивает высокую эффективность решения жизненных задач и возможность саморазвития обучающихся.</w:t>
      </w:r>
    </w:p>
    <w:p w:rsidR="00DB7F79" w:rsidRPr="00DB7F79" w:rsidRDefault="00DB7F79" w:rsidP="00DB7F79">
      <w:pPr>
        <w:shd w:val="clear" w:color="auto" w:fill="FFFFFF"/>
        <w:suppressAutoHyphens/>
        <w:spacing w:after="0" w:line="240" w:lineRule="auto"/>
        <w:ind w:right="26" w:hanging="13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DB7F79" w:rsidRDefault="00E66BAD" w:rsidP="00E66BAD">
      <w:pPr>
        <w:suppressAutoHyphens/>
        <w:spacing w:after="0" w:line="240" w:lineRule="auto"/>
        <w:ind w:hanging="13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n-US" w:eastAsia="ar-SA"/>
        </w:rPr>
        <w:t>V</w:t>
      </w:r>
      <w:r w:rsidRPr="00E66BAD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Личностные, метапредметные и предметные результаты освоения учебного предмета</w:t>
      </w:r>
    </w:p>
    <w:p w:rsidR="00E66BAD" w:rsidRPr="00DB7F79" w:rsidRDefault="00E66BAD" w:rsidP="00E66BAD">
      <w:pPr>
        <w:suppressAutoHyphens/>
        <w:spacing w:after="0" w:line="240" w:lineRule="auto"/>
        <w:ind w:hanging="13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DB7F79" w:rsidRPr="00DB7F79" w:rsidRDefault="00DB7F79" w:rsidP="00DB7F79">
      <w:pPr>
        <w:suppressAutoHyphens/>
        <w:spacing w:after="0" w:line="240" w:lineRule="auto"/>
        <w:ind w:hanging="13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B7F79">
        <w:rPr>
          <w:rFonts w:ascii="Times New Roman" w:eastAsia="Times New Roman" w:hAnsi="Times New Roman" w:cs="Times New Roman"/>
          <w:sz w:val="24"/>
          <w:szCs w:val="24"/>
          <w:lang w:eastAsia="ar-SA"/>
        </w:rPr>
        <w:t>Программа обеспечивает достижение выпускниками начальной школы определенных личностных, метапредметных и предметных результатов.</w:t>
      </w:r>
    </w:p>
    <w:p w:rsidR="00DB7F79" w:rsidRPr="00DB7F79" w:rsidRDefault="00DB7F79" w:rsidP="00DB7F79">
      <w:pPr>
        <w:suppressAutoHyphens/>
        <w:spacing w:after="0" w:line="240" w:lineRule="auto"/>
        <w:ind w:hanging="13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DB7F79" w:rsidRPr="00DB7F79" w:rsidRDefault="00DB7F79" w:rsidP="00DB7F79">
      <w:pPr>
        <w:suppressAutoHyphens/>
        <w:spacing w:after="0" w:line="240" w:lineRule="auto"/>
        <w:ind w:hanging="13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DB7F7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Личностные результаты</w:t>
      </w:r>
    </w:p>
    <w:p w:rsidR="00DB7F79" w:rsidRPr="00DB7F79" w:rsidRDefault="00DB7F79" w:rsidP="00DB7F79">
      <w:pPr>
        <w:suppressAutoHyphens/>
        <w:spacing w:after="0" w:line="240" w:lineRule="auto"/>
        <w:ind w:hanging="13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DB7F79" w:rsidRPr="00DB7F79" w:rsidRDefault="00DB7F79" w:rsidP="00DB7F79">
      <w:pPr>
        <w:suppressAutoHyphens/>
        <w:spacing w:after="0" w:line="240" w:lineRule="auto"/>
        <w:ind w:hanging="13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ar-SA"/>
        </w:rPr>
      </w:pPr>
      <w:r w:rsidRPr="00DB7F7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1. Формирование </w:t>
      </w:r>
      <w:r w:rsidRPr="00DB7F79">
        <w:rPr>
          <w:rFonts w:ascii="Times New Roman" w:eastAsia="Times New Roman" w:hAnsi="Times New Roman" w:cs="Times New Roman"/>
          <w:iCs/>
          <w:sz w:val="24"/>
          <w:szCs w:val="24"/>
          <w:lang w:eastAsia="ar-SA"/>
        </w:rPr>
        <w:t>чувства гордости за свою Родину, российский народ и историю России; осознание своей этнической и национальной принадлежности, формирование ценностей многонационального российского общества; становление гуманистических и демократических ценностных ориентаций.</w:t>
      </w:r>
    </w:p>
    <w:p w:rsidR="00DB7F79" w:rsidRPr="00DB7F79" w:rsidRDefault="00DB7F79" w:rsidP="00DB7F79">
      <w:pPr>
        <w:suppressAutoHyphens/>
        <w:spacing w:after="0" w:line="240" w:lineRule="auto"/>
        <w:ind w:hanging="13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ar-SA"/>
        </w:rPr>
      </w:pPr>
      <w:r w:rsidRPr="00DB7F7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2. Формирование </w:t>
      </w:r>
      <w:r w:rsidRPr="00DB7F79">
        <w:rPr>
          <w:rFonts w:ascii="Times New Roman" w:eastAsia="Times New Roman" w:hAnsi="Times New Roman" w:cs="Times New Roman"/>
          <w:iCs/>
          <w:sz w:val="24"/>
          <w:szCs w:val="24"/>
          <w:lang w:eastAsia="ar-SA"/>
        </w:rPr>
        <w:t>целостного, социально ориентированного взгляда на мир в его органичном единстве и разнообразии природы, народов, культур и религий.</w:t>
      </w:r>
    </w:p>
    <w:p w:rsidR="00DB7F79" w:rsidRPr="00DB7F79" w:rsidRDefault="00DB7F79" w:rsidP="00DB7F79">
      <w:pPr>
        <w:tabs>
          <w:tab w:val="left" w:pos="993"/>
          <w:tab w:val="num" w:pos="1134"/>
        </w:tabs>
        <w:suppressAutoHyphens/>
        <w:autoSpaceDE w:val="0"/>
        <w:autoSpaceDN w:val="0"/>
        <w:adjustRightInd w:val="0"/>
        <w:spacing w:after="0" w:line="240" w:lineRule="auto"/>
        <w:ind w:hanging="13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B7F79">
        <w:rPr>
          <w:rFonts w:ascii="Times New Roman" w:eastAsia="Times New Roman" w:hAnsi="Times New Roman" w:cs="Times New Roman"/>
          <w:sz w:val="24"/>
          <w:szCs w:val="24"/>
          <w:lang w:eastAsia="ar-SA"/>
        </w:rPr>
        <w:t>3. Формирование уважительного отношения к иному мнению, истории и культуре других народов.</w:t>
      </w:r>
    </w:p>
    <w:p w:rsidR="00DB7F79" w:rsidRPr="00DB7F79" w:rsidRDefault="00DB7F79" w:rsidP="00DB7F79">
      <w:pPr>
        <w:suppressAutoHyphens/>
        <w:spacing w:after="0" w:line="240" w:lineRule="auto"/>
        <w:ind w:hanging="13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ar-SA"/>
        </w:rPr>
      </w:pPr>
      <w:r w:rsidRPr="00DB7F79">
        <w:rPr>
          <w:rFonts w:ascii="Times New Roman" w:eastAsia="Times New Roman" w:hAnsi="Times New Roman" w:cs="Times New Roman"/>
          <w:sz w:val="24"/>
          <w:szCs w:val="24"/>
          <w:lang w:eastAsia="ar-SA"/>
        </w:rPr>
        <w:t>4. Овладение н</w:t>
      </w:r>
      <w:r w:rsidRPr="00DB7F79">
        <w:rPr>
          <w:rFonts w:ascii="Times New Roman" w:eastAsia="Times New Roman" w:hAnsi="Times New Roman" w:cs="Times New Roman"/>
          <w:iCs/>
          <w:sz w:val="24"/>
          <w:szCs w:val="24"/>
          <w:lang w:eastAsia="ar-SA"/>
        </w:rPr>
        <w:t>ачальными навыками адаптации в динамично изменяющемся и развивающемся мире.</w:t>
      </w:r>
    </w:p>
    <w:p w:rsidR="00DB7F79" w:rsidRPr="00DB7F79" w:rsidRDefault="00DB7F79" w:rsidP="00DB7F79">
      <w:pPr>
        <w:suppressAutoHyphens/>
        <w:spacing w:after="0" w:line="240" w:lineRule="auto"/>
        <w:ind w:hanging="13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ar-SA"/>
        </w:rPr>
      </w:pPr>
      <w:r w:rsidRPr="00DB7F7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5. </w:t>
      </w:r>
      <w:r w:rsidRPr="00DB7F79">
        <w:rPr>
          <w:rFonts w:ascii="Times New Roman" w:eastAsia="Times New Roman" w:hAnsi="Times New Roman" w:cs="Times New Roman"/>
          <w:iCs/>
          <w:sz w:val="24"/>
          <w:szCs w:val="24"/>
          <w:lang w:eastAsia="ar-SA"/>
        </w:rPr>
        <w:t>Принятие и освоение социальной роли обучающегося, развитие мотивов учебной деятельности и формирование личностного смысла учения.</w:t>
      </w:r>
    </w:p>
    <w:p w:rsidR="00DB7F79" w:rsidRPr="00DB7F79" w:rsidRDefault="00DB7F79" w:rsidP="00DB7F79">
      <w:pPr>
        <w:suppressAutoHyphens/>
        <w:spacing w:after="0" w:line="240" w:lineRule="auto"/>
        <w:ind w:hanging="13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ar-SA"/>
        </w:rPr>
      </w:pPr>
      <w:r w:rsidRPr="00DB7F79">
        <w:rPr>
          <w:rFonts w:ascii="Times New Roman" w:eastAsia="Times New Roman" w:hAnsi="Times New Roman" w:cs="Times New Roman"/>
          <w:sz w:val="24"/>
          <w:szCs w:val="24"/>
          <w:lang w:eastAsia="ar-SA"/>
        </w:rPr>
        <w:t>6. Развитие самостоятельности</w:t>
      </w:r>
      <w:r w:rsidRPr="00DB7F79">
        <w:rPr>
          <w:rFonts w:ascii="Times New Roman" w:eastAsia="Times New Roman" w:hAnsi="Times New Roman" w:cs="Times New Roman"/>
          <w:iCs/>
          <w:sz w:val="24"/>
          <w:szCs w:val="24"/>
          <w:lang w:eastAsia="ar-SA"/>
        </w:rPr>
        <w:t xml:space="preserve"> и личной ответственности за свои поступки, в том числе в информационной деятельности, на основе представлений о нравственных нормах, социальной справедливости и свободе.</w:t>
      </w:r>
    </w:p>
    <w:p w:rsidR="00DB7F79" w:rsidRPr="00DB7F79" w:rsidRDefault="00DB7F79" w:rsidP="00DB7F79">
      <w:pPr>
        <w:suppressAutoHyphens/>
        <w:spacing w:after="0" w:line="240" w:lineRule="auto"/>
        <w:ind w:hanging="13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ar-SA"/>
        </w:rPr>
      </w:pPr>
      <w:r w:rsidRPr="00DB7F79">
        <w:rPr>
          <w:rFonts w:ascii="Times New Roman" w:eastAsia="Times New Roman" w:hAnsi="Times New Roman" w:cs="Times New Roman"/>
          <w:sz w:val="24"/>
          <w:szCs w:val="24"/>
          <w:lang w:eastAsia="ar-SA"/>
        </w:rPr>
        <w:lastRenderedPageBreak/>
        <w:t>7. Формирование э</w:t>
      </w:r>
      <w:r w:rsidRPr="00DB7F79">
        <w:rPr>
          <w:rFonts w:ascii="Times New Roman" w:eastAsia="Times New Roman" w:hAnsi="Times New Roman" w:cs="Times New Roman"/>
          <w:iCs/>
          <w:sz w:val="24"/>
          <w:szCs w:val="24"/>
          <w:lang w:eastAsia="ar-SA"/>
        </w:rPr>
        <w:t>стетических потребностей, ценностей и чувств.</w:t>
      </w:r>
    </w:p>
    <w:p w:rsidR="00DB7F79" w:rsidRPr="00DB7F79" w:rsidRDefault="00DB7F79" w:rsidP="00DB7F79">
      <w:pPr>
        <w:suppressAutoHyphens/>
        <w:spacing w:after="0" w:line="240" w:lineRule="auto"/>
        <w:ind w:hanging="13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B7F79">
        <w:rPr>
          <w:rFonts w:ascii="Times New Roman" w:eastAsia="Times New Roman" w:hAnsi="Times New Roman" w:cs="Times New Roman"/>
          <w:sz w:val="24"/>
          <w:szCs w:val="24"/>
          <w:lang w:eastAsia="ar-SA"/>
        </w:rPr>
        <w:t>8. Развитие э</w:t>
      </w:r>
      <w:r w:rsidRPr="00DB7F79">
        <w:rPr>
          <w:rFonts w:ascii="Times New Roman" w:eastAsia="Times New Roman" w:hAnsi="Times New Roman" w:cs="Times New Roman"/>
          <w:iCs/>
          <w:sz w:val="24"/>
          <w:szCs w:val="24"/>
          <w:lang w:eastAsia="ar-SA"/>
        </w:rPr>
        <w:t>тических чувств, доброжелательности и эмоционально-нравственной отзывчивости, понимания и сопереживания чувствам других людей.</w:t>
      </w:r>
    </w:p>
    <w:p w:rsidR="00DB7F79" w:rsidRPr="00DB7F79" w:rsidRDefault="00DB7F79" w:rsidP="00DB7F79">
      <w:pPr>
        <w:suppressAutoHyphens/>
        <w:spacing w:after="0" w:line="240" w:lineRule="auto"/>
        <w:ind w:hanging="13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ar-SA"/>
        </w:rPr>
      </w:pPr>
      <w:r w:rsidRPr="00DB7F7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9. </w:t>
      </w:r>
      <w:r w:rsidRPr="00DB7F79">
        <w:rPr>
          <w:rFonts w:ascii="Times New Roman" w:eastAsia="Times New Roman" w:hAnsi="Times New Roman" w:cs="Times New Roman"/>
          <w:iCs/>
          <w:sz w:val="24"/>
          <w:szCs w:val="24"/>
          <w:lang w:eastAsia="ar-SA"/>
        </w:rPr>
        <w:t>Развитие навыков сотрудничества со взрослыми и сверстниками в различных социальных ситуациях, умения не создавать конфликтов и находить выходы из спорных ситуаций.</w:t>
      </w:r>
    </w:p>
    <w:p w:rsidR="00DB7F79" w:rsidRPr="00DB7F79" w:rsidRDefault="00DB7F79" w:rsidP="00DB7F79">
      <w:pPr>
        <w:suppressAutoHyphens/>
        <w:spacing w:after="0" w:line="240" w:lineRule="auto"/>
        <w:ind w:hanging="13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ar-SA"/>
        </w:rPr>
      </w:pPr>
      <w:r w:rsidRPr="00DB7F7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10. </w:t>
      </w:r>
      <w:r w:rsidRPr="00DB7F79">
        <w:rPr>
          <w:rFonts w:ascii="Times New Roman" w:eastAsia="Times New Roman" w:hAnsi="Times New Roman" w:cs="Times New Roman"/>
          <w:iCs/>
          <w:sz w:val="24"/>
          <w:szCs w:val="24"/>
          <w:lang w:eastAsia="ar-SA"/>
        </w:rPr>
        <w:t>Формирование установки на безопасный, здоровый образ жизни, мотивации к творческому труду, к работе на результат, бережному отношению к материальным и духовным ценностям.</w:t>
      </w:r>
    </w:p>
    <w:p w:rsidR="00DB7F79" w:rsidRPr="00DB7F79" w:rsidRDefault="00DB7F79" w:rsidP="00DB7F79">
      <w:pPr>
        <w:suppressAutoHyphens/>
        <w:spacing w:after="0" w:line="240" w:lineRule="auto"/>
        <w:ind w:hanging="13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ar-SA"/>
        </w:rPr>
      </w:pPr>
    </w:p>
    <w:p w:rsidR="00DB7F79" w:rsidRPr="00DB7F79" w:rsidRDefault="00DB7F79" w:rsidP="00DB7F7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DB7F79" w:rsidRPr="00DB7F79" w:rsidRDefault="00DB7F79" w:rsidP="00DB7F7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DB7F7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Метапредметные</w:t>
      </w:r>
      <w:r w:rsidRPr="00DB7F7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DB7F7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результаты</w:t>
      </w:r>
    </w:p>
    <w:p w:rsidR="00DB7F79" w:rsidRPr="00DB7F79" w:rsidRDefault="00DB7F79" w:rsidP="00DB7F79">
      <w:pPr>
        <w:suppressAutoHyphens/>
        <w:spacing w:after="0" w:line="240" w:lineRule="auto"/>
        <w:ind w:hanging="13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DB7F79" w:rsidRPr="00DB7F79" w:rsidRDefault="00DB7F79" w:rsidP="00DB7F79">
      <w:pPr>
        <w:suppressAutoHyphens/>
        <w:spacing w:after="0" w:line="240" w:lineRule="auto"/>
        <w:ind w:hanging="13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B7F79">
        <w:rPr>
          <w:rFonts w:ascii="Times New Roman" w:eastAsia="Times New Roman" w:hAnsi="Times New Roman" w:cs="Times New Roman"/>
          <w:sz w:val="24"/>
          <w:szCs w:val="24"/>
          <w:lang w:eastAsia="ar-SA"/>
        </w:rPr>
        <w:t>1.</w:t>
      </w:r>
      <w:r w:rsidRPr="00DB7F79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> </w:t>
      </w:r>
      <w:r w:rsidRPr="00DB7F7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Овладение </w:t>
      </w:r>
      <w:r w:rsidRPr="00DB7F79">
        <w:rPr>
          <w:rFonts w:ascii="Times New Roman" w:eastAsia="Times New Roman" w:hAnsi="Times New Roman" w:cs="Times New Roman"/>
          <w:iCs/>
          <w:sz w:val="24"/>
          <w:szCs w:val="24"/>
          <w:lang w:eastAsia="ar-SA"/>
        </w:rPr>
        <w:t>способностью принимать и сохранять цели и задачи учебной деятельности, поиска средств её осуществления.</w:t>
      </w:r>
    </w:p>
    <w:p w:rsidR="00DB7F79" w:rsidRPr="00DB7F79" w:rsidRDefault="00DB7F79" w:rsidP="00DB7F79">
      <w:pPr>
        <w:suppressAutoHyphens/>
        <w:spacing w:after="0" w:line="240" w:lineRule="auto"/>
        <w:ind w:hanging="13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ar-SA"/>
        </w:rPr>
      </w:pPr>
      <w:r w:rsidRPr="00DB7F79">
        <w:rPr>
          <w:rFonts w:ascii="Times New Roman" w:eastAsia="Times New Roman" w:hAnsi="Times New Roman" w:cs="Times New Roman"/>
          <w:sz w:val="24"/>
          <w:szCs w:val="24"/>
          <w:lang w:eastAsia="ar-SA"/>
        </w:rPr>
        <w:t>2. Формирование умения</w:t>
      </w:r>
      <w:r w:rsidRPr="00DB7F79">
        <w:rPr>
          <w:rFonts w:ascii="Times New Roman" w:eastAsia="Times New Roman" w:hAnsi="Times New Roman" w:cs="Times New Roman"/>
          <w:iCs/>
          <w:sz w:val="24"/>
          <w:szCs w:val="24"/>
          <w:lang w:eastAsia="ar-SA"/>
        </w:rPr>
        <w:t xml:space="preserve"> планировать, контролировать и оценивать учебные действия в соответствии с поставленной задачей и условиями её реализации, определять наиболее эффективные способы достижения результата.</w:t>
      </w:r>
    </w:p>
    <w:p w:rsidR="00DB7F79" w:rsidRPr="00DB7F79" w:rsidRDefault="00DB7F79" w:rsidP="00DB7F79">
      <w:pPr>
        <w:suppressAutoHyphens/>
        <w:spacing w:after="0" w:line="240" w:lineRule="auto"/>
        <w:ind w:hanging="13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ar-SA"/>
        </w:rPr>
      </w:pPr>
      <w:r w:rsidRPr="00DB7F7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3. </w:t>
      </w:r>
      <w:r w:rsidRPr="00DB7F79">
        <w:rPr>
          <w:rFonts w:ascii="Times New Roman" w:eastAsia="Times New Roman" w:hAnsi="Times New Roman" w:cs="Times New Roman"/>
          <w:iCs/>
          <w:sz w:val="24"/>
          <w:szCs w:val="24"/>
          <w:lang w:eastAsia="ar-SA"/>
        </w:rPr>
        <w:t>Использование знаково-символических средств представления информации.</w:t>
      </w:r>
    </w:p>
    <w:p w:rsidR="00DB7F79" w:rsidRPr="00DB7F79" w:rsidRDefault="00DB7F79" w:rsidP="00DB7F79">
      <w:pPr>
        <w:suppressAutoHyphens/>
        <w:spacing w:after="0" w:line="240" w:lineRule="auto"/>
        <w:ind w:hanging="13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B7F79">
        <w:rPr>
          <w:rFonts w:ascii="Times New Roman" w:eastAsia="Times New Roman" w:hAnsi="Times New Roman" w:cs="Times New Roman"/>
          <w:sz w:val="24"/>
          <w:szCs w:val="24"/>
          <w:lang w:eastAsia="ar-SA"/>
        </w:rPr>
        <w:t>4. Активное использование речевых средств и средств для решения коммуникативных и познавательных задач.</w:t>
      </w:r>
    </w:p>
    <w:p w:rsidR="00DB7F79" w:rsidRPr="00DB7F79" w:rsidRDefault="00DB7F79" w:rsidP="00DB7F79">
      <w:pPr>
        <w:suppressAutoHyphens/>
        <w:spacing w:after="0" w:line="240" w:lineRule="auto"/>
        <w:ind w:hanging="13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B7F79">
        <w:rPr>
          <w:rFonts w:ascii="Times New Roman" w:eastAsia="Times New Roman" w:hAnsi="Times New Roman" w:cs="Times New Roman"/>
          <w:sz w:val="24"/>
          <w:szCs w:val="24"/>
          <w:lang w:eastAsia="ar-SA"/>
        </w:rPr>
        <w:t>5.</w:t>
      </w:r>
      <w:r w:rsidRPr="00DB7F79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> </w:t>
      </w:r>
      <w:r w:rsidRPr="00DB7F79">
        <w:rPr>
          <w:rFonts w:ascii="Times New Roman" w:eastAsia="Times New Roman" w:hAnsi="Times New Roman" w:cs="Times New Roman"/>
          <w:sz w:val="24"/>
          <w:szCs w:val="24"/>
          <w:lang w:eastAsia="ar-SA"/>
        </w:rPr>
        <w:t>Использование различных способов поиска (в справочных источниках), сбора, обработки, анализа, организации, передачи и интерпретации информации.</w:t>
      </w:r>
    </w:p>
    <w:p w:rsidR="00DB7F79" w:rsidRPr="00DB7F79" w:rsidRDefault="00DB7F79" w:rsidP="00DB7F79">
      <w:pPr>
        <w:suppressAutoHyphens/>
        <w:spacing w:after="0" w:line="240" w:lineRule="auto"/>
        <w:ind w:hanging="13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B7F79">
        <w:rPr>
          <w:rFonts w:ascii="Times New Roman" w:eastAsia="Times New Roman" w:hAnsi="Times New Roman" w:cs="Times New Roman"/>
          <w:sz w:val="24"/>
          <w:szCs w:val="24"/>
          <w:lang w:eastAsia="ar-SA"/>
        </w:rPr>
        <w:t>6.</w:t>
      </w:r>
      <w:r w:rsidRPr="00DB7F79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> </w:t>
      </w:r>
      <w:r w:rsidRPr="00DB7F79">
        <w:rPr>
          <w:rFonts w:ascii="Times New Roman" w:eastAsia="Times New Roman" w:hAnsi="Times New Roman" w:cs="Times New Roman"/>
          <w:sz w:val="24"/>
          <w:szCs w:val="24"/>
          <w:lang w:eastAsia="ar-SA"/>
        </w:rPr>
        <w:t>Овладение навыками смыслового чтения текстов различных стилей и жанров в соответствии с целями и задачами: осознанно строить речевое высказывание в соответствии с задачами коммуникации и составлять тексты в устной и письменной формах.</w:t>
      </w:r>
    </w:p>
    <w:p w:rsidR="00DB7F79" w:rsidRPr="00DB7F79" w:rsidRDefault="00DB7F79" w:rsidP="00DB7F79">
      <w:pPr>
        <w:suppressAutoHyphens/>
        <w:spacing w:after="0" w:line="240" w:lineRule="auto"/>
        <w:ind w:hanging="13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B7F79">
        <w:rPr>
          <w:rFonts w:ascii="Times New Roman" w:eastAsia="Times New Roman" w:hAnsi="Times New Roman" w:cs="Times New Roman"/>
          <w:sz w:val="24"/>
          <w:szCs w:val="24"/>
          <w:lang w:eastAsia="ar-SA"/>
        </w:rPr>
        <w:t>7.</w:t>
      </w:r>
      <w:r w:rsidRPr="00DB7F79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> </w:t>
      </w:r>
      <w:r w:rsidRPr="00DB7F79">
        <w:rPr>
          <w:rFonts w:ascii="Times New Roman" w:eastAsia="Times New Roman" w:hAnsi="Times New Roman" w:cs="Times New Roman"/>
          <w:sz w:val="24"/>
          <w:szCs w:val="24"/>
          <w:lang w:eastAsia="ar-SA"/>
        </w:rPr>
        <w:t>Овладение л</w:t>
      </w:r>
      <w:r w:rsidRPr="00DB7F79">
        <w:rPr>
          <w:rFonts w:ascii="Times New Roman" w:eastAsia="Times New Roman" w:hAnsi="Times New Roman" w:cs="Times New Roman"/>
          <w:iCs/>
          <w:sz w:val="24"/>
          <w:szCs w:val="24"/>
          <w:lang w:eastAsia="ar-SA"/>
        </w:rPr>
        <w:t>огическими действиями сравнения, анализа, синтеза, обобщения, классификации по родовидовым признакам, установления аналогий и причинно-следственных связей, построения рассуждений, отнесения к известным понятиям</w:t>
      </w:r>
      <w:r w:rsidRPr="00DB7F79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</w:p>
    <w:p w:rsidR="00DB7F79" w:rsidRPr="00DB7F79" w:rsidRDefault="00DB7F79" w:rsidP="00DB7F79">
      <w:pPr>
        <w:suppressAutoHyphens/>
        <w:spacing w:after="0" w:line="240" w:lineRule="auto"/>
        <w:ind w:hanging="13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B7F79">
        <w:rPr>
          <w:rFonts w:ascii="Times New Roman" w:eastAsia="Times New Roman" w:hAnsi="Times New Roman" w:cs="Times New Roman"/>
          <w:sz w:val="24"/>
          <w:szCs w:val="24"/>
          <w:lang w:eastAsia="ar-SA"/>
        </w:rPr>
        <w:t>8.</w:t>
      </w:r>
      <w:r w:rsidRPr="00DB7F79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> </w:t>
      </w:r>
      <w:r w:rsidRPr="00DB7F79">
        <w:rPr>
          <w:rFonts w:ascii="Times New Roman" w:eastAsia="Times New Roman" w:hAnsi="Times New Roman" w:cs="Times New Roman"/>
          <w:sz w:val="24"/>
          <w:szCs w:val="24"/>
          <w:lang w:eastAsia="ar-SA"/>
        </w:rPr>
        <w:t>Готовность слушать собеседника и вести диалог, признавать возможность существования различных точек зрения и права каждого иметь свою, излагать своё мнение и аргументировать свою точку зрения и оценки событий.</w:t>
      </w:r>
    </w:p>
    <w:p w:rsidR="00DB7F79" w:rsidRPr="00DB7F79" w:rsidRDefault="00DB7F79" w:rsidP="00DB7F79">
      <w:pPr>
        <w:suppressAutoHyphens/>
        <w:spacing w:after="0" w:line="240" w:lineRule="auto"/>
        <w:ind w:hanging="13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B7F79">
        <w:rPr>
          <w:rFonts w:ascii="Times New Roman" w:eastAsia="Times New Roman" w:hAnsi="Times New Roman" w:cs="Times New Roman"/>
          <w:sz w:val="24"/>
          <w:szCs w:val="24"/>
          <w:lang w:eastAsia="ar-SA"/>
        </w:rPr>
        <w:t>9.</w:t>
      </w:r>
      <w:r w:rsidRPr="00DB7F79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> </w:t>
      </w:r>
      <w:r w:rsidRPr="00DB7F79">
        <w:rPr>
          <w:rFonts w:ascii="Times New Roman" w:eastAsia="Times New Roman" w:hAnsi="Times New Roman" w:cs="Times New Roman"/>
          <w:sz w:val="24"/>
          <w:szCs w:val="24"/>
          <w:lang w:eastAsia="ar-SA"/>
        </w:rPr>
        <w:t>Определение общей цели и путей её достижения; умение договариваться о распределении функций и ролей в совместной деятельности; осуществлять взаимный контроль в совместной деятельности, адекватно оценивать собственное поведение и поведение окружающих.</w:t>
      </w:r>
    </w:p>
    <w:p w:rsidR="00DB7F79" w:rsidRPr="00DB7F79" w:rsidRDefault="00DB7F79" w:rsidP="00DB7F79">
      <w:pPr>
        <w:suppressAutoHyphens/>
        <w:spacing w:after="0" w:line="240" w:lineRule="auto"/>
        <w:ind w:hanging="13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B7F79">
        <w:rPr>
          <w:rFonts w:ascii="Times New Roman" w:eastAsia="Times New Roman" w:hAnsi="Times New Roman" w:cs="Times New Roman"/>
          <w:sz w:val="24"/>
          <w:szCs w:val="24"/>
          <w:lang w:eastAsia="ar-SA"/>
        </w:rPr>
        <w:t>10. Готовность конструктивно разрешать конфликты посредством учёта интересов сторон и сотрудничества.</w:t>
      </w:r>
    </w:p>
    <w:p w:rsidR="00DB7F79" w:rsidRPr="00DB7F79" w:rsidRDefault="00DB7F79" w:rsidP="00DB7F79">
      <w:pPr>
        <w:suppressAutoHyphens/>
        <w:spacing w:after="0" w:line="240" w:lineRule="auto"/>
        <w:ind w:hanging="13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B7F79">
        <w:rPr>
          <w:rFonts w:ascii="Times New Roman" w:eastAsia="Times New Roman" w:hAnsi="Times New Roman" w:cs="Times New Roman"/>
          <w:sz w:val="24"/>
          <w:szCs w:val="24"/>
          <w:lang w:eastAsia="ar-SA"/>
        </w:rPr>
        <w:t>11.</w:t>
      </w:r>
      <w:r w:rsidRPr="00DB7F79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> </w:t>
      </w:r>
      <w:r w:rsidRPr="00DB7F79">
        <w:rPr>
          <w:rFonts w:ascii="Times New Roman" w:eastAsia="Times New Roman" w:hAnsi="Times New Roman" w:cs="Times New Roman"/>
          <w:sz w:val="24"/>
          <w:szCs w:val="24"/>
          <w:lang w:eastAsia="ar-SA"/>
        </w:rPr>
        <w:t>Овладение начальными сведениями о сущности и особенностях объектов, процессов и явлений действительности в соответствии с содержанием учебного предмета «Русский язык».</w:t>
      </w:r>
    </w:p>
    <w:p w:rsidR="00DB7F79" w:rsidRPr="00DB7F79" w:rsidRDefault="00DB7F79" w:rsidP="00DB7F79">
      <w:pPr>
        <w:suppressAutoHyphens/>
        <w:spacing w:after="0" w:line="240" w:lineRule="auto"/>
        <w:ind w:hanging="13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B7F79">
        <w:rPr>
          <w:rFonts w:ascii="Times New Roman" w:eastAsia="Times New Roman" w:hAnsi="Times New Roman" w:cs="Times New Roman"/>
          <w:sz w:val="24"/>
          <w:szCs w:val="24"/>
          <w:lang w:eastAsia="ar-SA"/>
        </w:rPr>
        <w:t>12.</w:t>
      </w:r>
      <w:r w:rsidRPr="00DB7F79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> </w:t>
      </w:r>
      <w:r w:rsidRPr="00DB7F79">
        <w:rPr>
          <w:rFonts w:ascii="Times New Roman" w:eastAsia="Times New Roman" w:hAnsi="Times New Roman" w:cs="Times New Roman"/>
          <w:sz w:val="24"/>
          <w:szCs w:val="24"/>
          <w:lang w:eastAsia="ar-SA"/>
        </w:rPr>
        <w:t>Овладение базовыми предметными и межпредметными понятиями, отражающими существенные связи и отношения между объектами и процессами.</w:t>
      </w:r>
    </w:p>
    <w:p w:rsidR="00DB7F79" w:rsidRPr="00DB7F79" w:rsidRDefault="00DB7F79" w:rsidP="00DB7F79">
      <w:pPr>
        <w:suppressAutoHyphens/>
        <w:spacing w:after="0" w:line="240" w:lineRule="auto"/>
        <w:ind w:hanging="13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B7F79">
        <w:rPr>
          <w:rFonts w:ascii="Times New Roman" w:eastAsia="Times New Roman" w:hAnsi="Times New Roman" w:cs="Times New Roman"/>
          <w:sz w:val="24"/>
          <w:szCs w:val="24"/>
          <w:lang w:eastAsia="ar-SA"/>
        </w:rPr>
        <w:t>13.</w:t>
      </w:r>
      <w:r w:rsidRPr="00DB7F79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> </w:t>
      </w:r>
      <w:r w:rsidRPr="00DB7F79">
        <w:rPr>
          <w:rFonts w:ascii="Times New Roman" w:eastAsia="Times New Roman" w:hAnsi="Times New Roman" w:cs="Times New Roman"/>
          <w:sz w:val="24"/>
          <w:szCs w:val="24"/>
          <w:lang w:eastAsia="ar-SA"/>
        </w:rPr>
        <w:t>Умение работать в материальной и информационной среде начального общего образования (в том числе с учебными моделями) в соответствии с содержанием учебного предмета «Русский язык».</w:t>
      </w:r>
    </w:p>
    <w:p w:rsidR="00DB7F79" w:rsidRPr="00DB7F79" w:rsidRDefault="00DB7F79" w:rsidP="00DB7F79">
      <w:pPr>
        <w:suppressAutoHyphens/>
        <w:spacing w:after="0" w:line="240" w:lineRule="auto"/>
        <w:ind w:hanging="13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DB7F79" w:rsidRPr="00DB7F79" w:rsidRDefault="00DB7F79" w:rsidP="00DB7F79">
      <w:pPr>
        <w:suppressAutoHyphens/>
        <w:spacing w:after="0" w:line="240" w:lineRule="auto"/>
        <w:ind w:hanging="13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DB7F7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Предметные результаты</w:t>
      </w:r>
    </w:p>
    <w:p w:rsidR="00DB7F79" w:rsidRPr="00DB7F79" w:rsidRDefault="00DB7F79" w:rsidP="00DB7F79">
      <w:pPr>
        <w:suppressAutoHyphens/>
        <w:spacing w:after="0" w:line="240" w:lineRule="auto"/>
        <w:ind w:hanging="13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DB7F79" w:rsidRPr="00DB7F79" w:rsidRDefault="00DB7F79" w:rsidP="00DB7F79">
      <w:pPr>
        <w:suppressAutoHyphens/>
        <w:spacing w:after="0" w:line="240" w:lineRule="auto"/>
        <w:ind w:hanging="13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B7F79"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  <w:t>1.</w:t>
      </w:r>
      <w:r w:rsidRPr="00DB7F79">
        <w:rPr>
          <w:rFonts w:ascii="Times New Roman" w:eastAsia="Times New Roman" w:hAnsi="Times New Roman" w:cs="Times New Roman"/>
          <w:bCs/>
          <w:iCs/>
          <w:sz w:val="24"/>
          <w:szCs w:val="24"/>
          <w:lang w:val="en-US" w:eastAsia="ar-SA"/>
        </w:rPr>
        <w:t> </w:t>
      </w:r>
      <w:r w:rsidRPr="00DB7F79">
        <w:rPr>
          <w:rFonts w:ascii="Times New Roman" w:eastAsia="Times New Roman" w:hAnsi="Times New Roman" w:cs="Times New Roman"/>
          <w:sz w:val="24"/>
          <w:szCs w:val="24"/>
          <w:lang w:eastAsia="ar-SA"/>
        </w:rPr>
        <w:t>Формирование первоначальных представлений о единстве и многообразии языкового и культурного пространства России, о языке как основе национального самосознания.</w:t>
      </w:r>
    </w:p>
    <w:p w:rsidR="00DB7F79" w:rsidRPr="00DB7F79" w:rsidRDefault="00DB7F79" w:rsidP="00DB7F79">
      <w:pPr>
        <w:suppressAutoHyphens/>
        <w:spacing w:after="0" w:line="240" w:lineRule="auto"/>
        <w:ind w:hanging="13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B7F79">
        <w:rPr>
          <w:rFonts w:ascii="Times New Roman" w:eastAsia="Times New Roman" w:hAnsi="Times New Roman" w:cs="Times New Roman"/>
          <w:sz w:val="24"/>
          <w:szCs w:val="24"/>
          <w:lang w:eastAsia="ar-SA"/>
        </w:rPr>
        <w:t>2. Понимание обучающимися того, что язык представляет собой явление национальной культуры и основное средство человеческого общения; осознание значения русского языка как государственного языка Российской Федерации, языка межнационального общения.</w:t>
      </w:r>
    </w:p>
    <w:p w:rsidR="00DB7F79" w:rsidRPr="00DB7F79" w:rsidRDefault="00DB7F79" w:rsidP="00DB7F79">
      <w:pPr>
        <w:suppressAutoHyphens/>
        <w:spacing w:after="0" w:line="240" w:lineRule="auto"/>
        <w:ind w:hanging="13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B7F79">
        <w:rPr>
          <w:rFonts w:ascii="Times New Roman" w:eastAsia="Times New Roman" w:hAnsi="Times New Roman" w:cs="Times New Roman"/>
          <w:sz w:val="24"/>
          <w:szCs w:val="24"/>
          <w:lang w:eastAsia="ar-SA"/>
        </w:rPr>
        <w:lastRenderedPageBreak/>
        <w:t>3. Сформированность позитивного отношения к правильной устной и письменной речи как показателям общей культуры и гражданской позиции человека.</w:t>
      </w:r>
    </w:p>
    <w:p w:rsidR="00DB7F79" w:rsidRPr="00DB7F79" w:rsidRDefault="00DB7F79" w:rsidP="00DB7F79">
      <w:pPr>
        <w:suppressAutoHyphens/>
        <w:spacing w:after="0" w:line="240" w:lineRule="auto"/>
        <w:ind w:hanging="13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B7F79">
        <w:rPr>
          <w:rFonts w:ascii="Times New Roman" w:eastAsia="Times New Roman" w:hAnsi="Times New Roman" w:cs="Times New Roman"/>
          <w:sz w:val="24"/>
          <w:szCs w:val="24"/>
          <w:lang w:eastAsia="ar-SA"/>
        </w:rPr>
        <w:t>4.</w:t>
      </w:r>
      <w:r w:rsidRPr="00DB7F79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> </w:t>
      </w:r>
      <w:r w:rsidRPr="00DB7F7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Овладение первоначальными представлениями о нормах русского языка (орфоэпических, лексических, грамматических, орфографических, пунктуационных) и правилах речевого этикета. </w:t>
      </w:r>
    </w:p>
    <w:p w:rsidR="00DB7F79" w:rsidRPr="00DB7F79" w:rsidRDefault="00DB7F79" w:rsidP="00DB7F79">
      <w:pPr>
        <w:suppressAutoHyphens/>
        <w:spacing w:after="0" w:line="240" w:lineRule="auto"/>
        <w:ind w:hanging="13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B7F79">
        <w:rPr>
          <w:rFonts w:ascii="Times New Roman" w:eastAsia="Times New Roman" w:hAnsi="Times New Roman" w:cs="Times New Roman"/>
          <w:sz w:val="24"/>
          <w:szCs w:val="24"/>
          <w:lang w:eastAsia="ar-SA"/>
        </w:rPr>
        <w:t>5.</w:t>
      </w:r>
      <w:r w:rsidRPr="00DB7F79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> </w:t>
      </w:r>
      <w:r w:rsidRPr="00DB7F79">
        <w:rPr>
          <w:rFonts w:ascii="Times New Roman" w:eastAsia="Times New Roman" w:hAnsi="Times New Roman" w:cs="Times New Roman"/>
          <w:sz w:val="24"/>
          <w:szCs w:val="24"/>
          <w:lang w:eastAsia="ar-SA"/>
        </w:rPr>
        <w:t>Формирование умения ориентироваться в целях, задачах, средствах и условиях общения, выбирать адекватные языковые средства для успешного решения коммуникативных задач при составлении несложных монологических высказываний и письменных текстов.</w:t>
      </w:r>
    </w:p>
    <w:p w:rsidR="00DB7F79" w:rsidRPr="00DB7F79" w:rsidRDefault="00DB7F79" w:rsidP="00DB7F79">
      <w:pPr>
        <w:suppressAutoHyphens/>
        <w:spacing w:after="0" w:line="240" w:lineRule="auto"/>
        <w:ind w:hanging="13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B7F79">
        <w:rPr>
          <w:rFonts w:ascii="Times New Roman" w:eastAsia="Times New Roman" w:hAnsi="Times New Roman" w:cs="Times New Roman"/>
          <w:sz w:val="24"/>
          <w:szCs w:val="24"/>
          <w:lang w:eastAsia="ar-SA"/>
        </w:rPr>
        <w:t>6. Осознание безошибочного письма как одного из проявлений собственного уровня культуры, применение орфографических правил и правил постановки знаков препинания при записи собственных и предложенных текстов. Владение умением проверять написанное.</w:t>
      </w:r>
    </w:p>
    <w:p w:rsidR="00DB7F79" w:rsidRPr="00DB7F79" w:rsidRDefault="00DB7F79" w:rsidP="00DB7F79">
      <w:pPr>
        <w:suppressAutoHyphens/>
        <w:spacing w:after="0" w:line="240" w:lineRule="auto"/>
        <w:ind w:hanging="13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B7F79">
        <w:rPr>
          <w:rFonts w:ascii="Times New Roman" w:eastAsia="Times New Roman" w:hAnsi="Times New Roman" w:cs="Times New Roman"/>
          <w:sz w:val="24"/>
          <w:szCs w:val="24"/>
          <w:lang w:eastAsia="ar-SA"/>
        </w:rPr>
        <w:t>7. Овладение учебными действиями с языковыми единицами и формирование умения использовать знания для решения познавательных, практических и коммуникативных задач.</w:t>
      </w:r>
    </w:p>
    <w:p w:rsidR="00DB7F79" w:rsidRPr="00DB7F79" w:rsidRDefault="00DB7F79" w:rsidP="00DB7F79">
      <w:pPr>
        <w:suppressAutoHyphens/>
        <w:spacing w:after="0" w:line="240" w:lineRule="auto"/>
        <w:ind w:hanging="13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B7F79">
        <w:rPr>
          <w:rFonts w:ascii="Times New Roman" w:eastAsia="Times New Roman" w:hAnsi="Times New Roman" w:cs="Times New Roman"/>
          <w:sz w:val="24"/>
          <w:szCs w:val="24"/>
          <w:lang w:eastAsia="ar-SA"/>
        </w:rPr>
        <w:t>8. Освоение первоначальных научных представлений о системе и структуре русского языка: фонетике и графике, лексике, словообразовании (морфемике), морфологии и синтаксисе; об основных единицах языка, их признаках и особенностях употребления в речи;</w:t>
      </w:r>
    </w:p>
    <w:p w:rsidR="00DB7F79" w:rsidRPr="00DB7F79" w:rsidRDefault="00DB7F79" w:rsidP="00DB7F79">
      <w:pPr>
        <w:suppressAutoHyphens/>
        <w:spacing w:after="0" w:line="240" w:lineRule="auto"/>
        <w:ind w:hanging="13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B7F79">
        <w:rPr>
          <w:rFonts w:ascii="Times New Roman" w:eastAsia="Times New Roman" w:hAnsi="Times New Roman" w:cs="Times New Roman"/>
          <w:sz w:val="24"/>
          <w:szCs w:val="24"/>
          <w:lang w:eastAsia="ar-SA"/>
        </w:rPr>
        <w:t>9.</w:t>
      </w:r>
      <w:r w:rsidRPr="00DB7F79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> </w:t>
      </w:r>
      <w:r w:rsidRPr="00DB7F79">
        <w:rPr>
          <w:rFonts w:ascii="Times New Roman" w:eastAsia="Times New Roman" w:hAnsi="Times New Roman" w:cs="Times New Roman"/>
          <w:sz w:val="24"/>
          <w:szCs w:val="24"/>
          <w:lang w:eastAsia="ar-SA"/>
        </w:rPr>
        <w:t>Формирование умений опознавать и анализировать основные единицы языка, грамматические категории языка, употреблять языковые единицы адекватно ситуации речевого общения.</w:t>
      </w:r>
    </w:p>
    <w:p w:rsidR="00C86A5F" w:rsidRDefault="00C86A5F" w:rsidP="00FB0AAA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C86A5F" w:rsidRDefault="00E66BAD" w:rsidP="00E66BAD">
      <w:pPr>
        <w:suppressAutoHyphens/>
        <w:spacing w:after="0" w:line="240" w:lineRule="auto"/>
        <w:ind w:hanging="13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n-US" w:eastAsia="ar-SA"/>
        </w:rPr>
        <w:t>VI</w:t>
      </w:r>
      <w:r w:rsidRPr="00E66BAD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Содержание учебного предмета</w:t>
      </w:r>
    </w:p>
    <w:p w:rsidR="00C86A5F" w:rsidRDefault="00C86A5F" w:rsidP="00FB0AA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6A79B1" w:rsidRPr="006A79B1" w:rsidRDefault="006A79B1" w:rsidP="006A79B1">
      <w:pPr>
        <w:spacing w:after="0" w:line="240" w:lineRule="auto"/>
        <w:ind w:firstLine="540"/>
        <w:jc w:val="both"/>
        <w:textAlignment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A79B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Виды речевой деятельности</w:t>
      </w:r>
    </w:p>
    <w:p w:rsidR="006A79B1" w:rsidRPr="006A79B1" w:rsidRDefault="006A79B1" w:rsidP="006A79B1">
      <w:pPr>
        <w:spacing w:after="0" w:line="240" w:lineRule="auto"/>
        <w:ind w:firstLine="540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9B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Слушание.</w:t>
      </w:r>
      <w:r w:rsidRPr="006A79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Осознание цели и ситуации устного общения. Адекватное восприятие звучащей речи. Понимание на слух информации, содержащейся в предложенном тексте, определение основной мысли текста, передача его содержания по вопросам. </w:t>
      </w:r>
    </w:p>
    <w:p w:rsidR="006A79B1" w:rsidRPr="006A79B1" w:rsidRDefault="006A79B1" w:rsidP="006A79B1">
      <w:pPr>
        <w:spacing w:after="0" w:line="240" w:lineRule="auto"/>
        <w:ind w:firstLine="540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9B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Говорение.</w:t>
      </w:r>
      <w:r w:rsidRPr="006A79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Выбор языковых средств в соответствии с целями и условиями для эффективного решения коммуникативной задачи. Практическое овладение диалогической формой речи. Овладение умениями начать, поддержать, закончить разговор, привлечь внимание и т. п. Практическое овладение устными монологическими высказываниями в соответствии с учебной задачей (описание, повествование, рассуждение). Овладение нормами речевого этикета в ситуациях учебного и бытового общения (приветствие, прощание, извинение, благодарность, обращение с просьбой). Соблюдение орфоэпических норм и правильной интонации.</w:t>
      </w:r>
    </w:p>
    <w:p w:rsidR="006A79B1" w:rsidRPr="006A79B1" w:rsidRDefault="006A79B1" w:rsidP="006A79B1">
      <w:pPr>
        <w:spacing w:after="0" w:line="240" w:lineRule="auto"/>
        <w:ind w:firstLine="540"/>
        <w:jc w:val="both"/>
        <w:textAlignment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6A79B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Чтение.</w:t>
      </w:r>
      <w:r w:rsidRPr="006A79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Понимание учебного текста. Выборочное чтение с целью нахождения необходимого материала. Нахождение информации, заданной в тексте в явном виде. Формулирование простых выводов на основе информации, содержащейся в тексте. Интерпретация и обобщение содержащейся в тексте информации. </w:t>
      </w:r>
      <w:r w:rsidRPr="006A79B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Анализ и оценка содержания, языковых особенностей и структуры текста.</w:t>
      </w:r>
    </w:p>
    <w:p w:rsidR="006A79B1" w:rsidRDefault="006A79B1" w:rsidP="00FB0AAA">
      <w:pPr>
        <w:spacing w:after="0" w:line="240" w:lineRule="auto"/>
        <w:ind w:firstLine="540"/>
        <w:jc w:val="both"/>
        <w:textAlignment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6A79B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Письмо.</w:t>
      </w:r>
      <w:r w:rsidRPr="006A79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Овладение разборчивым аккуратным письмом с учётом гигиенических требований к этому виду учебной работы. Списывание, письмо под диктовку в соответствии с изученными правилами. Письменное изложение содержания прослушанного и прочитанного текстов (подробное, выборочное). Создание небольших собственных текстов (сочинений) по интересной детям тематике (на основе впечатлений, литературных произведений, сюжетных картин, серий картин, репродукций картин художников</w:t>
      </w:r>
      <w:r w:rsidRPr="006A79B1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,</w:t>
      </w:r>
      <w:r w:rsidRPr="006A79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просмотра фрагмента видеозаписи и т. п.).</w:t>
      </w:r>
    </w:p>
    <w:p w:rsidR="00FB0AAA" w:rsidRPr="00FB0AAA" w:rsidRDefault="00FB0AAA" w:rsidP="00FB0AAA">
      <w:pPr>
        <w:spacing w:after="0" w:line="240" w:lineRule="auto"/>
        <w:ind w:firstLine="540"/>
        <w:jc w:val="both"/>
        <w:textAlignment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6A79B1" w:rsidRPr="006A79B1" w:rsidRDefault="006A79B1" w:rsidP="006A79B1">
      <w:pPr>
        <w:spacing w:after="0" w:line="240" w:lineRule="auto"/>
        <w:ind w:firstLine="540"/>
        <w:jc w:val="both"/>
        <w:textAlignment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6A79B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Фонетика и орфоэпия.</w:t>
      </w:r>
      <w:r w:rsidRPr="006A79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Различение гласных и согласных звуков. Нахождение в слове ударных и безударных гласных звуков. Различение мягких и твёрдых согласных звуков, определение парных и непарных по твёрдости-мягкости согласных звуков. Различение звонких и глухих согласных звуков, определение парных и непарных по звонкости-глухости согласных звуков. Определение качественной характеристики звука: гласный — согласный; </w:t>
      </w:r>
      <w:r w:rsidRPr="006A79B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гласный ударный — безударный; согласный твёрдый — мягкий, парный — непарный; согласный звонкий — глухой, парный — непарный. Деление слов на слоги. Слогообразующая роль гласных звуков. Словесное ударение и логическое (смысловое) ударение в предложениях. Словообразующая функция ударения. Ударение, произношение звуков и сочетаний звуков в соответствии с нормами современного русского литературного языка. </w:t>
      </w:r>
      <w:r w:rsidRPr="006A79B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Фонетический анализ слова.</w:t>
      </w:r>
    </w:p>
    <w:p w:rsidR="006A79B1" w:rsidRPr="006A79B1" w:rsidRDefault="006A79B1" w:rsidP="006A79B1">
      <w:pPr>
        <w:spacing w:after="0" w:line="240" w:lineRule="auto"/>
        <w:ind w:firstLine="540"/>
        <w:jc w:val="both"/>
        <w:textAlignment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6A79B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Графика</w:t>
      </w:r>
      <w:r w:rsidRPr="006A79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Различение звуков и букв. Обозначение на письме твёрдости и мягкости согласных звуков. Использование на письме разделительных </w:t>
      </w:r>
      <w:r w:rsidRPr="006A79B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ь</w:t>
      </w:r>
      <w:r w:rsidRPr="006A79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Pr="006A79B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ъ.</w:t>
      </w:r>
    </w:p>
    <w:p w:rsidR="006A79B1" w:rsidRPr="006A79B1" w:rsidRDefault="006A79B1" w:rsidP="006A79B1">
      <w:pPr>
        <w:spacing w:after="0" w:line="240" w:lineRule="auto"/>
        <w:ind w:firstLine="540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9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Установление соотношения звукового и буквенного состава слов типа </w:t>
      </w:r>
      <w:r w:rsidRPr="006A79B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стол, конь</w:t>
      </w:r>
      <w:r w:rsidRPr="006A79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в словах с йотированными гласными </w:t>
      </w:r>
      <w:r w:rsidRPr="006A79B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е, ё, ю, я; </w:t>
      </w:r>
      <w:r w:rsidRPr="006A79B1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словах с непроизносимыми согласными.</w:t>
      </w:r>
    </w:p>
    <w:p w:rsidR="006A79B1" w:rsidRPr="006A79B1" w:rsidRDefault="006A79B1" w:rsidP="006A79B1">
      <w:pPr>
        <w:spacing w:after="0" w:line="240" w:lineRule="auto"/>
        <w:ind w:firstLine="540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9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Использование небуквенных графических средств: пробела между словами, знака переноса, красной строки (абзаца), пунктуационных знаков (в пределах изученного). </w:t>
      </w:r>
    </w:p>
    <w:p w:rsidR="006A79B1" w:rsidRPr="006A79B1" w:rsidRDefault="006A79B1" w:rsidP="006A79B1">
      <w:pPr>
        <w:spacing w:after="0" w:line="240" w:lineRule="auto"/>
        <w:ind w:firstLine="540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9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Знание алфавита: правильное называние букв, их последовательность. Использование алфавита при работе со словарями, справочниками, каталогами. </w:t>
      </w:r>
    </w:p>
    <w:p w:rsidR="006A79B1" w:rsidRPr="006A79B1" w:rsidRDefault="006A79B1" w:rsidP="006A79B1">
      <w:pPr>
        <w:spacing w:after="0" w:line="240" w:lineRule="auto"/>
        <w:ind w:firstLine="540"/>
        <w:jc w:val="both"/>
        <w:textAlignment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6A79B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Лексика.</w:t>
      </w:r>
      <w:r w:rsidRPr="006A79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Понимание слова как единства звучания и значения. Выявление слов, значение которых требует уточнения. </w:t>
      </w:r>
      <w:r w:rsidRPr="006A79B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Определение значения слова по тексту или уточнение значения с помощью толкового словаря. Представление об однозначных и многозначных словах, о прямом и переносном значении слова, о синонимах, антонимах, омонимах, фразеологизмах. Наблюдение за их использованием в тексте. Работа с разными словарями.</w:t>
      </w:r>
    </w:p>
    <w:p w:rsidR="006A79B1" w:rsidRPr="006A79B1" w:rsidRDefault="006A79B1" w:rsidP="006A79B1">
      <w:pPr>
        <w:spacing w:after="0" w:line="240" w:lineRule="auto"/>
        <w:ind w:firstLine="540"/>
        <w:jc w:val="both"/>
        <w:textAlignment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6A79B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Состав слова (морфемика). </w:t>
      </w:r>
      <w:r w:rsidRPr="006A79B1">
        <w:rPr>
          <w:rFonts w:ascii="Times New Roman" w:eastAsia="Times New Roman" w:hAnsi="Times New Roman" w:cs="Times New Roman"/>
          <w:sz w:val="24"/>
          <w:szCs w:val="24"/>
          <w:lang w:eastAsia="ru-RU"/>
        </w:rPr>
        <w:t>Овладение понятием «родственные (однокоренные) слова». Различение однокоренных слов и различных форм одного и того же слова. Различение однокоренных слов и синонимов, однокоренных слов и слов с омонимичными корнями. Выделение в словах с однозначно выделяемыми морфемами окончания, корня, приставки, суффикса (</w:t>
      </w:r>
      <w:r w:rsidRPr="006A79B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постфикса -ся)</w:t>
      </w:r>
      <w:r w:rsidRPr="006A79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основы. Различение изменяемых и неизменяемых слов. </w:t>
      </w:r>
      <w:r w:rsidRPr="006A79B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Представление о значении суффиксов и приставок.Образование однокоренных слов помощью суффиксов и приставок.Сложные слова</w:t>
      </w:r>
      <w:r w:rsidRPr="006A79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6A79B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Нахождение корня в однокоренных словах с чередованием согласных в корне.Разбор слова по составу.</w:t>
      </w:r>
    </w:p>
    <w:p w:rsidR="006A79B1" w:rsidRPr="006A79B1" w:rsidRDefault="006A79B1" w:rsidP="006A79B1">
      <w:pPr>
        <w:spacing w:after="0" w:line="240" w:lineRule="auto"/>
        <w:ind w:firstLine="540"/>
        <w:jc w:val="both"/>
        <w:textAlignment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6A79B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Морфология.</w:t>
      </w:r>
      <w:r w:rsidRPr="006A79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Части речи; </w:t>
      </w:r>
      <w:r w:rsidRPr="006A79B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деление частей речи на самостоятельные и служебные.</w:t>
      </w:r>
    </w:p>
    <w:p w:rsidR="006A79B1" w:rsidRPr="006A79B1" w:rsidRDefault="006A79B1" w:rsidP="006A79B1">
      <w:pPr>
        <w:spacing w:after="0" w:line="240" w:lineRule="auto"/>
        <w:ind w:firstLine="540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9B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Имя существительное</w:t>
      </w:r>
      <w:r w:rsidRPr="006A79B1">
        <w:rPr>
          <w:rFonts w:ascii="Times New Roman" w:eastAsia="Times New Roman" w:hAnsi="Times New Roman" w:cs="Times New Roman"/>
          <w:sz w:val="24"/>
          <w:szCs w:val="24"/>
          <w:lang w:eastAsia="ru-RU"/>
        </w:rPr>
        <w:t>. Значение и употребление в речи. Различение имён существительных</w:t>
      </w:r>
      <w:r w:rsidRPr="006A79B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одушевлённых и неодушевлённых</w:t>
      </w:r>
      <w:r w:rsidRPr="006A79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вопросам кто?и что? </w:t>
      </w:r>
      <w:r w:rsidRPr="006A79B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Выделение имён существительных собственных и нарицательных.</w:t>
      </w:r>
    </w:p>
    <w:p w:rsidR="006A79B1" w:rsidRPr="006A79B1" w:rsidRDefault="006A79B1" w:rsidP="006A79B1">
      <w:pPr>
        <w:spacing w:after="0" w:line="240" w:lineRule="auto"/>
        <w:ind w:firstLine="540"/>
        <w:jc w:val="both"/>
        <w:textAlignment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6A79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Различение имён существительных мужского, женского и среднего рода. Изменение существительных по числам. </w:t>
      </w:r>
      <w:r w:rsidRPr="006A79B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Начальная форма имени существительного.</w:t>
      </w:r>
      <w:r w:rsidRPr="006A79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Изменение существительных по падежам. Определение падежа, в котором употреблено имя существительное. </w:t>
      </w:r>
      <w:r w:rsidRPr="006A79B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Различение падежных и смысловых (синтаксических) вопросов. </w:t>
      </w:r>
      <w:r w:rsidRPr="006A79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Определение принадлежности имён существительных к 1, 2, 3-му склонению. </w:t>
      </w:r>
      <w:r w:rsidRPr="006A79B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Словообразование имён существительных.Морфологический разбор имён существительных.</w:t>
      </w:r>
    </w:p>
    <w:p w:rsidR="006A79B1" w:rsidRPr="006A79B1" w:rsidRDefault="006A79B1" w:rsidP="006A79B1">
      <w:pPr>
        <w:spacing w:after="0" w:line="240" w:lineRule="auto"/>
        <w:ind w:firstLine="540"/>
        <w:jc w:val="both"/>
        <w:textAlignment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A79B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Имя прилагательное</w:t>
      </w:r>
      <w:r w:rsidRPr="006A79B1">
        <w:rPr>
          <w:rFonts w:ascii="Times New Roman" w:eastAsia="Times New Roman" w:hAnsi="Times New Roman" w:cs="Times New Roman"/>
          <w:sz w:val="24"/>
          <w:szCs w:val="24"/>
          <w:lang w:eastAsia="ru-RU"/>
        </w:rPr>
        <w:t>. Значение и употребление в речи. Изменение прилагательных по родам, числам и падежам, кроме прилагательных на -</w:t>
      </w:r>
      <w:r w:rsidRPr="006A79B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ий, -ья, -ов, -ин</w:t>
      </w:r>
      <w:r w:rsidRPr="006A79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Зависимость формы имени прилагательного от формы имени существительного. </w:t>
      </w:r>
      <w:r w:rsidRPr="006A79B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Начальная форма имени прилагательного. Словообразование имён прилагательных.Морфологический разбор имён прилагательных.</w:t>
      </w:r>
    </w:p>
    <w:p w:rsidR="006A79B1" w:rsidRPr="006A79B1" w:rsidRDefault="006A79B1" w:rsidP="006A79B1">
      <w:pPr>
        <w:spacing w:after="0" w:line="240" w:lineRule="auto"/>
        <w:ind w:firstLine="540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9B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Местоимение</w:t>
      </w:r>
      <w:r w:rsidRPr="006A79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Общее представление о местоимении. </w:t>
      </w:r>
      <w:r w:rsidRPr="006A79B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Личные местоимения. Значение и употребление в речи. Личные местоимения 1, 2, 3-го лица единственного и множественного числа. Склонение личных местоимений</w:t>
      </w:r>
      <w:r w:rsidRPr="006A79B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A79B1" w:rsidRPr="006A79B1" w:rsidRDefault="006A79B1" w:rsidP="006A79B1">
      <w:pPr>
        <w:spacing w:after="0" w:line="240" w:lineRule="auto"/>
        <w:ind w:firstLine="540"/>
        <w:jc w:val="both"/>
        <w:textAlignment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6A79B1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Числительное.</w:t>
      </w:r>
      <w:r w:rsidRPr="006A79B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Общее представление о числительных. Значение и употребление в речи количественных и порядковых числительных.</w:t>
      </w:r>
    </w:p>
    <w:p w:rsidR="006A79B1" w:rsidRPr="00FB0AAA" w:rsidRDefault="006A79B1" w:rsidP="006A79B1">
      <w:pPr>
        <w:spacing w:after="0" w:line="240" w:lineRule="auto"/>
        <w:ind w:firstLine="540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9B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Глагол.</w:t>
      </w:r>
      <w:r w:rsidRPr="006A79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Значение и употребление в речи. Неопределённая форма глагола. Различение глаголов, отвечающих на вопросы что сделать? и что делать? Изменение глаголов по временам: настоящее, прошедшее, будущее время. Изменение глаголов по лицам и числам в настоящем и будущем времени (спряжение). Способы определения І и ІІ спряжения глаголов (практическое овладение). Изменение глаголов прошедшего времени по родам и числам. </w:t>
      </w:r>
      <w:r w:rsidRPr="00FB0AA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Возвратные глаголы. Словообразование глаголов от других частей речи. Морфологический разбор глаголов</w:t>
      </w:r>
      <w:r w:rsidRPr="00FB0AA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</w:p>
    <w:p w:rsidR="006A79B1" w:rsidRPr="00FB0AAA" w:rsidRDefault="006A79B1" w:rsidP="006A79B1">
      <w:pPr>
        <w:spacing w:after="0" w:line="240" w:lineRule="auto"/>
        <w:ind w:firstLine="540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0AA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Наречие</w:t>
      </w:r>
      <w:r w:rsidRPr="00FB0AAA">
        <w:rPr>
          <w:rFonts w:ascii="Times New Roman" w:eastAsia="Times New Roman" w:hAnsi="Times New Roman" w:cs="Times New Roman"/>
          <w:sz w:val="24"/>
          <w:szCs w:val="24"/>
          <w:lang w:eastAsia="ru-RU"/>
        </w:rPr>
        <w:t>. Значение и употребление в речи.</w:t>
      </w:r>
    </w:p>
    <w:p w:rsidR="006A79B1" w:rsidRPr="00FB0AAA" w:rsidRDefault="006A79B1" w:rsidP="006A79B1">
      <w:pPr>
        <w:spacing w:after="0" w:line="240" w:lineRule="auto"/>
        <w:ind w:firstLine="540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0AA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Предлог.</w:t>
      </w:r>
      <w:r w:rsidRPr="00FB0AAA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Знакомство с наиболее употребительными предлогами.Функция предлогов: образование падежных форм имён существительных и местоимений. Отличие предлогов от приставок.</w:t>
      </w:r>
    </w:p>
    <w:p w:rsidR="006A79B1" w:rsidRPr="006A79B1" w:rsidRDefault="006A79B1" w:rsidP="006A79B1">
      <w:pPr>
        <w:spacing w:after="0" w:line="240" w:lineRule="auto"/>
        <w:ind w:firstLine="540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9B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Союз. </w:t>
      </w:r>
      <w:r w:rsidRPr="006A79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Союзы </w:t>
      </w:r>
      <w:r w:rsidRPr="006A79B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и, а, но,</w:t>
      </w:r>
      <w:r w:rsidRPr="006A79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их роль в речи. </w:t>
      </w:r>
    </w:p>
    <w:p w:rsidR="006A79B1" w:rsidRPr="006A79B1" w:rsidRDefault="006A79B1" w:rsidP="006A79B1">
      <w:pPr>
        <w:spacing w:after="0" w:line="240" w:lineRule="auto"/>
        <w:ind w:firstLine="540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9B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Частица.</w:t>
      </w:r>
      <w:r w:rsidRPr="006A79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Частица </w:t>
      </w:r>
      <w:r w:rsidRPr="006A79B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не</w:t>
      </w:r>
      <w:r w:rsidRPr="006A79B1">
        <w:rPr>
          <w:rFonts w:ascii="Times New Roman" w:eastAsia="Times New Roman" w:hAnsi="Times New Roman" w:cs="Times New Roman"/>
          <w:sz w:val="24"/>
          <w:szCs w:val="24"/>
          <w:lang w:eastAsia="ru-RU"/>
        </w:rPr>
        <w:t>, её значение.</w:t>
      </w:r>
    </w:p>
    <w:p w:rsidR="006A79B1" w:rsidRPr="006A79B1" w:rsidRDefault="006A79B1" w:rsidP="006A79B1">
      <w:pPr>
        <w:spacing w:after="0" w:line="240" w:lineRule="auto"/>
        <w:ind w:firstLine="540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9B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Синтаксис.</w:t>
      </w:r>
      <w:r w:rsidRPr="006A79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Различение предложения, словосочетания, слова (осознание их сходства и различия</w:t>
      </w:r>
      <w:r w:rsidRPr="006A79B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). </w:t>
      </w:r>
      <w:r w:rsidRPr="00FB0AAA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Определение в словосочетании главного и зависимого слов при помощи вопроса.</w:t>
      </w:r>
      <w:r w:rsidR="00FB0A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B0AAA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Разл</w:t>
      </w:r>
      <w:r w:rsidRPr="006A79B1">
        <w:rPr>
          <w:rFonts w:ascii="Times New Roman" w:eastAsia="Times New Roman" w:hAnsi="Times New Roman" w:cs="Times New Roman"/>
          <w:sz w:val="24"/>
          <w:szCs w:val="24"/>
          <w:lang w:eastAsia="ru-RU"/>
        </w:rPr>
        <w:t>ичение предложений по цели высказывания: повествовательные, вопросительные и побудительные; по эмоциональной окраске (интонации): восклицательные и невосклицательные.</w:t>
      </w:r>
    </w:p>
    <w:p w:rsidR="006A79B1" w:rsidRPr="00FB0AAA" w:rsidRDefault="006A79B1" w:rsidP="006A79B1">
      <w:pPr>
        <w:spacing w:after="0" w:line="240" w:lineRule="auto"/>
        <w:ind w:firstLine="540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9B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Простое предложение.</w:t>
      </w:r>
      <w:r w:rsidRPr="006A79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Нахождение главных членов предложения: подлежащее и сказуемое. Различение главных и второстепенных членов предложения. Установление связи (при помощи смысловых вопросов) между словами в словосочетании и предложении. </w:t>
      </w:r>
      <w:r w:rsidRPr="00FB0AA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Предложения распространённые и нераспространённые. Синтаксический анализ простого предложения с двумя главными членами.</w:t>
      </w:r>
    </w:p>
    <w:p w:rsidR="006A79B1" w:rsidRPr="006A79B1" w:rsidRDefault="006A79B1" w:rsidP="006A79B1">
      <w:pPr>
        <w:spacing w:after="0" w:line="240" w:lineRule="auto"/>
        <w:ind w:firstLine="540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9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Нахождение однородных членов и самостоятельное составление предложений с ними без союзов и с союзами </w:t>
      </w:r>
      <w:r w:rsidRPr="006A79B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и, а, но</w:t>
      </w:r>
      <w:r w:rsidRPr="006A79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Использование интонации перечисления в предложениях с однородными членами. </w:t>
      </w:r>
    </w:p>
    <w:p w:rsidR="006A79B1" w:rsidRPr="00FB0AAA" w:rsidRDefault="006A79B1" w:rsidP="006A79B1">
      <w:pPr>
        <w:spacing w:after="0" w:line="240" w:lineRule="auto"/>
        <w:ind w:firstLine="540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0AAA">
        <w:rPr>
          <w:rFonts w:ascii="Times New Roman" w:eastAsia="Times New Roman" w:hAnsi="Times New Roman" w:cs="Times New Roman"/>
          <w:sz w:val="24"/>
          <w:szCs w:val="24"/>
          <w:lang w:eastAsia="ru-RU"/>
        </w:rPr>
        <w:t>Нахождение в предложении обращения (в начале, в середине или в конце предложения).</w:t>
      </w:r>
    </w:p>
    <w:p w:rsidR="006A79B1" w:rsidRPr="00FB0AAA" w:rsidRDefault="006A79B1" w:rsidP="006A79B1">
      <w:pPr>
        <w:spacing w:after="0" w:line="240" w:lineRule="auto"/>
        <w:ind w:firstLine="540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0AA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Сложное предложение</w:t>
      </w:r>
      <w:r w:rsidRPr="00FB0A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(общее представление). Различение простых и сложных предложений.</w:t>
      </w:r>
    </w:p>
    <w:p w:rsidR="006A79B1" w:rsidRPr="006A79B1" w:rsidRDefault="006A79B1" w:rsidP="006A79B1">
      <w:pPr>
        <w:spacing w:after="0" w:line="240" w:lineRule="auto"/>
        <w:ind w:firstLine="540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9B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Орфография и пунктуация</w:t>
      </w:r>
      <w:r w:rsidRPr="006A79B1">
        <w:rPr>
          <w:rFonts w:ascii="Times New Roman" w:eastAsia="Times New Roman" w:hAnsi="Times New Roman" w:cs="Times New Roman"/>
          <w:sz w:val="24"/>
          <w:szCs w:val="24"/>
          <w:lang w:eastAsia="ru-RU"/>
        </w:rPr>
        <w:t>. Формирование орфографической зоркости, использование разных способов проверки орфограмм в зависимости от места орфограммы в слове. Использование орфографического словаря.</w:t>
      </w:r>
    </w:p>
    <w:p w:rsidR="006A79B1" w:rsidRPr="006A79B1" w:rsidRDefault="006A79B1" w:rsidP="006A79B1">
      <w:pPr>
        <w:spacing w:after="0" w:line="240" w:lineRule="auto"/>
        <w:ind w:firstLine="540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9B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Применение правил правописания и пунктуации:</w:t>
      </w:r>
    </w:p>
    <w:p w:rsidR="006A79B1" w:rsidRPr="006A79B1" w:rsidRDefault="006A79B1" w:rsidP="006A79B1">
      <w:pPr>
        <w:spacing w:after="0" w:line="240" w:lineRule="auto"/>
        <w:ind w:left="540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9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• сочетания </w:t>
      </w:r>
      <w:r w:rsidRPr="006A79B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жи—ши, ча—ща, чу—щу</w:t>
      </w:r>
      <w:r w:rsidRPr="006A79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положении под ударением;</w:t>
      </w:r>
    </w:p>
    <w:p w:rsidR="006A79B1" w:rsidRPr="006A79B1" w:rsidRDefault="006A79B1" w:rsidP="006A79B1">
      <w:pPr>
        <w:spacing w:after="0" w:line="240" w:lineRule="auto"/>
        <w:ind w:left="540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9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• сочетания </w:t>
      </w:r>
      <w:r w:rsidRPr="006A79B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чк—чн, чт, нч, щн</w:t>
      </w:r>
      <w:r w:rsidRPr="006A79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др.; </w:t>
      </w:r>
    </w:p>
    <w:p w:rsidR="006A79B1" w:rsidRPr="006A79B1" w:rsidRDefault="006A79B1" w:rsidP="006A79B1">
      <w:pPr>
        <w:spacing w:after="0" w:line="240" w:lineRule="auto"/>
        <w:ind w:left="540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9B1">
        <w:rPr>
          <w:rFonts w:ascii="Times New Roman" w:eastAsia="Times New Roman" w:hAnsi="Times New Roman" w:cs="Times New Roman"/>
          <w:sz w:val="24"/>
          <w:szCs w:val="24"/>
          <w:lang w:eastAsia="ru-RU"/>
        </w:rPr>
        <w:t>• перенос слов;</w:t>
      </w:r>
    </w:p>
    <w:p w:rsidR="006A79B1" w:rsidRPr="006A79B1" w:rsidRDefault="006A79B1" w:rsidP="006A79B1">
      <w:pPr>
        <w:spacing w:after="0" w:line="240" w:lineRule="auto"/>
        <w:ind w:left="540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9B1">
        <w:rPr>
          <w:rFonts w:ascii="Times New Roman" w:eastAsia="Times New Roman" w:hAnsi="Times New Roman" w:cs="Times New Roman"/>
          <w:sz w:val="24"/>
          <w:szCs w:val="24"/>
          <w:lang w:eastAsia="ru-RU"/>
        </w:rPr>
        <w:t>• прописная буква в начале предложения, в именах собственных;</w:t>
      </w:r>
    </w:p>
    <w:p w:rsidR="006A79B1" w:rsidRPr="006A79B1" w:rsidRDefault="006A79B1" w:rsidP="006A79B1">
      <w:pPr>
        <w:spacing w:after="0" w:line="240" w:lineRule="auto"/>
        <w:ind w:left="540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9B1">
        <w:rPr>
          <w:rFonts w:ascii="Times New Roman" w:eastAsia="Times New Roman" w:hAnsi="Times New Roman" w:cs="Times New Roman"/>
          <w:sz w:val="24"/>
          <w:szCs w:val="24"/>
          <w:lang w:eastAsia="ru-RU"/>
        </w:rPr>
        <w:t>• проверяемые безударные гласные в корне слова;</w:t>
      </w:r>
    </w:p>
    <w:p w:rsidR="006A79B1" w:rsidRPr="006A79B1" w:rsidRDefault="006A79B1" w:rsidP="006A79B1">
      <w:pPr>
        <w:spacing w:after="0" w:line="240" w:lineRule="auto"/>
        <w:ind w:left="540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9B1">
        <w:rPr>
          <w:rFonts w:ascii="Times New Roman" w:eastAsia="Times New Roman" w:hAnsi="Times New Roman" w:cs="Times New Roman"/>
          <w:sz w:val="24"/>
          <w:szCs w:val="24"/>
          <w:lang w:eastAsia="ru-RU"/>
        </w:rPr>
        <w:t>• парные звонкие и глухие согласные в корне слова;</w:t>
      </w:r>
    </w:p>
    <w:p w:rsidR="006A79B1" w:rsidRPr="006A79B1" w:rsidRDefault="006A79B1" w:rsidP="006A79B1">
      <w:pPr>
        <w:spacing w:after="0" w:line="240" w:lineRule="auto"/>
        <w:ind w:left="540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9B1">
        <w:rPr>
          <w:rFonts w:ascii="Times New Roman" w:eastAsia="Times New Roman" w:hAnsi="Times New Roman" w:cs="Times New Roman"/>
          <w:sz w:val="24"/>
          <w:szCs w:val="24"/>
          <w:lang w:eastAsia="ru-RU"/>
        </w:rPr>
        <w:t>• непроизносимые согласные;</w:t>
      </w:r>
    </w:p>
    <w:p w:rsidR="006A79B1" w:rsidRPr="006A79B1" w:rsidRDefault="006A79B1" w:rsidP="006A79B1">
      <w:pPr>
        <w:spacing w:after="0" w:line="240" w:lineRule="auto"/>
        <w:ind w:left="540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9B1">
        <w:rPr>
          <w:rFonts w:ascii="Times New Roman" w:eastAsia="Times New Roman" w:hAnsi="Times New Roman" w:cs="Times New Roman"/>
          <w:sz w:val="24"/>
          <w:szCs w:val="24"/>
          <w:lang w:eastAsia="ru-RU"/>
        </w:rPr>
        <w:t>• непроверяемые гласные и согласные в корне слова (на ограниченном перечне слов); (непроверяемые буквы-орфограммы гласных и согласных звуков в корне слова</w:t>
      </w:r>
    </w:p>
    <w:p w:rsidR="006A79B1" w:rsidRPr="006A79B1" w:rsidRDefault="006A79B1" w:rsidP="006A79B1">
      <w:pPr>
        <w:spacing w:after="0" w:line="240" w:lineRule="auto"/>
        <w:ind w:left="540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9B1">
        <w:rPr>
          <w:rFonts w:ascii="Times New Roman" w:eastAsia="Times New Roman" w:hAnsi="Times New Roman" w:cs="Times New Roman"/>
          <w:sz w:val="24"/>
          <w:szCs w:val="24"/>
          <w:lang w:eastAsia="ru-RU"/>
        </w:rPr>
        <w:t>• гласные и согласные в неизменяемых на письме приставках;</w:t>
      </w:r>
    </w:p>
    <w:p w:rsidR="006A79B1" w:rsidRPr="006A79B1" w:rsidRDefault="006A79B1" w:rsidP="006A79B1">
      <w:pPr>
        <w:spacing w:after="0" w:line="240" w:lineRule="auto"/>
        <w:ind w:left="540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9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• разделительные </w:t>
      </w:r>
      <w:r w:rsidRPr="006A79B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ъ</w:t>
      </w:r>
      <w:r w:rsidRPr="006A79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Pr="006A79B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ь</w:t>
      </w:r>
      <w:r w:rsidRPr="006A79B1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6A79B1" w:rsidRPr="00FB0AAA" w:rsidRDefault="006A79B1" w:rsidP="006A79B1">
      <w:pPr>
        <w:spacing w:after="0" w:line="240" w:lineRule="auto"/>
        <w:ind w:left="540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9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• мягкий знак после шипящих на конце имён </w:t>
      </w:r>
      <w:r w:rsidRPr="00FB0AAA">
        <w:rPr>
          <w:rFonts w:ascii="Times New Roman" w:eastAsia="Times New Roman" w:hAnsi="Times New Roman" w:cs="Times New Roman"/>
          <w:sz w:val="24"/>
          <w:szCs w:val="24"/>
          <w:lang w:eastAsia="ru-RU"/>
        </w:rPr>
        <w:t>существительных (речь, рожь, мышь);</w:t>
      </w:r>
    </w:p>
    <w:p w:rsidR="006A79B1" w:rsidRPr="00FB0AAA" w:rsidRDefault="006A79B1" w:rsidP="006A79B1">
      <w:pPr>
        <w:spacing w:after="0" w:line="240" w:lineRule="auto"/>
        <w:ind w:left="540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0A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• соединительные </w:t>
      </w:r>
      <w:r w:rsidRPr="00FB0AA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</w:t>
      </w:r>
      <w:r w:rsidRPr="00FB0A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Pr="00FB0AA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</w:t>
      </w:r>
      <w:r w:rsidRPr="00FB0AAA">
        <w:rPr>
          <w:rFonts w:ascii="Times New Roman" w:eastAsia="Times New Roman" w:hAnsi="Times New Roman" w:cs="Times New Roman"/>
          <w:sz w:val="24"/>
          <w:szCs w:val="24"/>
          <w:lang w:eastAsia="ru-RU"/>
        </w:rPr>
        <w:t>, в сложных словах (самолёт, вездеход)</w:t>
      </w:r>
    </w:p>
    <w:p w:rsidR="006A79B1" w:rsidRPr="00FB0AAA" w:rsidRDefault="006A79B1" w:rsidP="006A79B1">
      <w:pPr>
        <w:spacing w:after="0" w:line="240" w:lineRule="auto"/>
        <w:ind w:left="540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0AA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• е</w:t>
      </w:r>
      <w:r w:rsidRPr="00FB0A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Pr="00FB0AA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</w:t>
      </w:r>
      <w:r w:rsidRPr="00FB0A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суффиксах имен существительных (ключик — ключика, замочек-замочка).</w:t>
      </w:r>
    </w:p>
    <w:p w:rsidR="006A79B1" w:rsidRPr="006A79B1" w:rsidRDefault="006A79B1" w:rsidP="006A79B1">
      <w:pPr>
        <w:spacing w:after="0" w:line="240" w:lineRule="auto"/>
        <w:ind w:left="540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0AAA">
        <w:rPr>
          <w:rFonts w:ascii="Times New Roman" w:eastAsia="Times New Roman" w:hAnsi="Times New Roman" w:cs="Times New Roman"/>
          <w:sz w:val="24"/>
          <w:szCs w:val="24"/>
          <w:lang w:eastAsia="ru-RU"/>
        </w:rPr>
        <w:t>• безударные падежные окончания имён существительных (кроме существительных</w:t>
      </w:r>
      <w:r w:rsidRPr="006A79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-</w:t>
      </w:r>
      <w:r w:rsidRPr="006A79B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мя, -ий, -ье, -ия, -ов, -ин</w:t>
      </w:r>
      <w:r w:rsidRPr="006A79B1">
        <w:rPr>
          <w:rFonts w:ascii="Times New Roman" w:eastAsia="Times New Roman" w:hAnsi="Times New Roman" w:cs="Times New Roman"/>
          <w:sz w:val="24"/>
          <w:szCs w:val="24"/>
          <w:lang w:eastAsia="ru-RU"/>
        </w:rPr>
        <w:t>);</w:t>
      </w:r>
    </w:p>
    <w:p w:rsidR="006A79B1" w:rsidRPr="006A79B1" w:rsidRDefault="006A79B1" w:rsidP="006A79B1">
      <w:pPr>
        <w:spacing w:after="0" w:line="240" w:lineRule="auto"/>
        <w:ind w:left="540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9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• безударные падежные окончания имён прилагательных; </w:t>
      </w:r>
    </w:p>
    <w:p w:rsidR="006A79B1" w:rsidRPr="006A79B1" w:rsidRDefault="006A79B1" w:rsidP="006A79B1">
      <w:pPr>
        <w:spacing w:after="0" w:line="240" w:lineRule="auto"/>
        <w:ind w:left="540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9B1">
        <w:rPr>
          <w:rFonts w:ascii="Times New Roman" w:eastAsia="Times New Roman" w:hAnsi="Times New Roman" w:cs="Times New Roman"/>
          <w:sz w:val="24"/>
          <w:szCs w:val="24"/>
          <w:lang w:eastAsia="ru-RU"/>
        </w:rPr>
        <w:t>• раздельное написание предлогов с именами существительными;</w:t>
      </w:r>
    </w:p>
    <w:p w:rsidR="006A79B1" w:rsidRPr="006A79B1" w:rsidRDefault="006A79B1" w:rsidP="006A79B1">
      <w:pPr>
        <w:spacing w:after="0" w:line="240" w:lineRule="auto"/>
        <w:ind w:left="540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9B1">
        <w:rPr>
          <w:rFonts w:ascii="Times New Roman" w:eastAsia="Times New Roman" w:hAnsi="Times New Roman" w:cs="Times New Roman"/>
          <w:sz w:val="24"/>
          <w:szCs w:val="24"/>
          <w:lang w:eastAsia="ru-RU"/>
        </w:rPr>
        <w:t>• раздельное написание предлогов с личными местоимениями;</w:t>
      </w:r>
    </w:p>
    <w:p w:rsidR="006A79B1" w:rsidRPr="006A79B1" w:rsidRDefault="006A79B1" w:rsidP="006A79B1">
      <w:pPr>
        <w:spacing w:after="0" w:line="240" w:lineRule="auto"/>
        <w:ind w:left="540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9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• раздельное написание частицы </w:t>
      </w:r>
      <w:r w:rsidRPr="006A79B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не</w:t>
      </w:r>
      <w:r w:rsidRPr="006A79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глаголами;</w:t>
      </w:r>
    </w:p>
    <w:p w:rsidR="006A79B1" w:rsidRPr="006A79B1" w:rsidRDefault="006A79B1" w:rsidP="006A79B1">
      <w:pPr>
        <w:spacing w:after="0" w:line="240" w:lineRule="auto"/>
        <w:ind w:left="540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9B1">
        <w:rPr>
          <w:rFonts w:ascii="Times New Roman" w:eastAsia="Times New Roman" w:hAnsi="Times New Roman" w:cs="Times New Roman"/>
          <w:sz w:val="24"/>
          <w:szCs w:val="24"/>
          <w:lang w:eastAsia="ru-RU"/>
        </w:rPr>
        <w:t>• мягкий знак после шипящих на конце глаголов во 2-м лице единственного числа (</w:t>
      </w:r>
      <w:r w:rsidRPr="006A79B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читаешь, учишь</w:t>
      </w:r>
      <w:r w:rsidRPr="006A79B1">
        <w:rPr>
          <w:rFonts w:ascii="Times New Roman" w:eastAsia="Times New Roman" w:hAnsi="Times New Roman" w:cs="Times New Roman"/>
          <w:sz w:val="24"/>
          <w:szCs w:val="24"/>
          <w:lang w:eastAsia="ru-RU"/>
        </w:rPr>
        <w:t>);</w:t>
      </w:r>
    </w:p>
    <w:p w:rsidR="006A79B1" w:rsidRPr="006A79B1" w:rsidRDefault="006A79B1" w:rsidP="006A79B1">
      <w:pPr>
        <w:spacing w:after="0" w:line="240" w:lineRule="auto"/>
        <w:ind w:left="540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9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• мягкий знак в глаголах в сочетании </w:t>
      </w:r>
      <w:r w:rsidRPr="006A79B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-ться</w:t>
      </w:r>
      <w:r w:rsidRPr="006A79B1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6A79B1" w:rsidRPr="00FB0AAA" w:rsidRDefault="006A79B1" w:rsidP="006A79B1">
      <w:pPr>
        <w:spacing w:after="0" w:line="240" w:lineRule="auto"/>
        <w:ind w:left="540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9B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lastRenderedPageBreak/>
        <w:t xml:space="preserve">• </w:t>
      </w:r>
      <w:r w:rsidRPr="00FB0AAA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безударные личные окончания глаголов;</w:t>
      </w:r>
    </w:p>
    <w:p w:rsidR="006A79B1" w:rsidRPr="006A79B1" w:rsidRDefault="006A79B1" w:rsidP="006A79B1">
      <w:pPr>
        <w:spacing w:after="0" w:line="240" w:lineRule="auto"/>
        <w:ind w:left="540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9B1">
        <w:rPr>
          <w:rFonts w:ascii="Times New Roman" w:eastAsia="Times New Roman" w:hAnsi="Times New Roman" w:cs="Times New Roman"/>
          <w:sz w:val="24"/>
          <w:szCs w:val="24"/>
          <w:lang w:eastAsia="ru-RU"/>
        </w:rPr>
        <w:t>• раздельное написание предлогов с другими словами;</w:t>
      </w:r>
    </w:p>
    <w:p w:rsidR="006A79B1" w:rsidRPr="006A79B1" w:rsidRDefault="006A79B1" w:rsidP="006A79B1">
      <w:pPr>
        <w:spacing w:after="0" w:line="240" w:lineRule="auto"/>
        <w:ind w:left="540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9B1">
        <w:rPr>
          <w:rFonts w:ascii="Times New Roman" w:eastAsia="Times New Roman" w:hAnsi="Times New Roman" w:cs="Times New Roman"/>
          <w:sz w:val="24"/>
          <w:szCs w:val="24"/>
          <w:lang w:eastAsia="ru-RU"/>
        </w:rPr>
        <w:t>• знаки препинания в конце предложения: точка, вопросительный и восклицательные знаки;</w:t>
      </w:r>
    </w:p>
    <w:p w:rsidR="006A79B1" w:rsidRPr="006A79B1" w:rsidRDefault="006A79B1" w:rsidP="006A79B1">
      <w:pPr>
        <w:spacing w:after="0" w:line="240" w:lineRule="auto"/>
        <w:ind w:left="540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9B1">
        <w:rPr>
          <w:rFonts w:ascii="Times New Roman" w:eastAsia="Times New Roman" w:hAnsi="Times New Roman" w:cs="Times New Roman"/>
          <w:sz w:val="24"/>
          <w:szCs w:val="24"/>
          <w:lang w:eastAsia="ru-RU"/>
        </w:rPr>
        <w:t>• знаки препинания (запятая) в предложениях с однородными членами;</w:t>
      </w:r>
    </w:p>
    <w:p w:rsidR="006A79B1" w:rsidRPr="00FB0AAA" w:rsidRDefault="006A79B1" w:rsidP="006A79B1">
      <w:pPr>
        <w:spacing w:after="0" w:line="240" w:lineRule="auto"/>
        <w:ind w:left="540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9B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• </w:t>
      </w:r>
      <w:r w:rsidRPr="00FB0AAA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запятая при обращении в предложениях;</w:t>
      </w:r>
    </w:p>
    <w:p w:rsidR="006A79B1" w:rsidRPr="00FB0AAA" w:rsidRDefault="006A79B1" w:rsidP="006A79B1">
      <w:pPr>
        <w:spacing w:after="0" w:line="240" w:lineRule="auto"/>
        <w:ind w:left="540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0AAA">
        <w:rPr>
          <w:rFonts w:ascii="Times New Roman" w:eastAsia="Times New Roman" w:hAnsi="Times New Roman" w:cs="Times New Roman"/>
          <w:sz w:val="24"/>
          <w:szCs w:val="24"/>
          <w:lang w:eastAsia="ru-RU"/>
        </w:rPr>
        <w:t>• запятая между частями в сложном предложении.</w:t>
      </w:r>
    </w:p>
    <w:p w:rsidR="006A79B1" w:rsidRPr="006A79B1" w:rsidRDefault="006A79B1" w:rsidP="006A79B1">
      <w:pPr>
        <w:spacing w:after="0" w:line="240" w:lineRule="auto"/>
        <w:ind w:firstLine="540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9B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Развитие речи</w:t>
      </w:r>
      <w:r w:rsidRPr="006A79B1">
        <w:rPr>
          <w:rFonts w:ascii="Times New Roman" w:eastAsia="Times New Roman" w:hAnsi="Times New Roman" w:cs="Times New Roman"/>
          <w:sz w:val="24"/>
          <w:szCs w:val="24"/>
          <w:lang w:eastAsia="ru-RU"/>
        </w:rPr>
        <w:t>. Осознание ситуации общения: с какой целью, с кем и где происходит общение?</w:t>
      </w:r>
    </w:p>
    <w:p w:rsidR="006A79B1" w:rsidRPr="006A79B1" w:rsidRDefault="006A79B1" w:rsidP="006A79B1">
      <w:pPr>
        <w:spacing w:after="0" w:line="240" w:lineRule="auto"/>
        <w:ind w:firstLine="540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9B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Практическое овладение диалогической формой речи. Выражение собственного мнения, его аргументация с учётом ситуации общения. Овладение умениями ведения разговора (начать, поддержать, закончить разговор, привлечь внимание и т.п.). Овладение нормами речевого этикета в ситуациях учебного и бытового общения (приветствие, прощание, извинение, благодарность, обращение с просьбой), в том числе при обращении с помощью средств ИКТ.</w:t>
      </w:r>
    </w:p>
    <w:p w:rsidR="006A79B1" w:rsidRPr="006A79B1" w:rsidRDefault="006A79B1" w:rsidP="006A79B1">
      <w:pPr>
        <w:spacing w:after="0" w:line="240" w:lineRule="auto"/>
        <w:ind w:firstLine="540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9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Практическое овладение монологической формой речи. Умение строить устное монологическое высказывание на определённую тему с использованием разных типов речи (описание, повествование, рассуждение). </w:t>
      </w:r>
    </w:p>
    <w:p w:rsidR="006A79B1" w:rsidRPr="006A79B1" w:rsidRDefault="006A79B1" w:rsidP="006A79B1">
      <w:pPr>
        <w:spacing w:after="0" w:line="240" w:lineRule="auto"/>
        <w:ind w:firstLine="540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9B1">
        <w:rPr>
          <w:rFonts w:ascii="Times New Roman" w:eastAsia="Times New Roman" w:hAnsi="Times New Roman" w:cs="Times New Roman"/>
          <w:sz w:val="24"/>
          <w:szCs w:val="24"/>
          <w:lang w:eastAsia="ru-RU"/>
        </w:rPr>
        <w:t>Текст. Признаки текста. Смысловое единство предложений в тексте. Заглавие текста.</w:t>
      </w:r>
    </w:p>
    <w:p w:rsidR="006A79B1" w:rsidRPr="006A79B1" w:rsidRDefault="006A79B1" w:rsidP="006A79B1">
      <w:pPr>
        <w:spacing w:after="0" w:line="240" w:lineRule="auto"/>
        <w:ind w:firstLine="540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9B1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Последовательность предложений в тексте.</w:t>
      </w:r>
    </w:p>
    <w:p w:rsidR="006A79B1" w:rsidRPr="006A79B1" w:rsidRDefault="006A79B1" w:rsidP="006A79B1">
      <w:pPr>
        <w:spacing w:after="0" w:line="240" w:lineRule="auto"/>
        <w:ind w:firstLine="540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9B1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Последовательность частей текста (абзацев).</w:t>
      </w:r>
    </w:p>
    <w:p w:rsidR="006A79B1" w:rsidRPr="006A79B1" w:rsidRDefault="006A79B1" w:rsidP="006A79B1">
      <w:pPr>
        <w:spacing w:after="0" w:line="240" w:lineRule="auto"/>
        <w:ind w:firstLine="540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9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Комплексная работа над структурой текста: озаглавливание, корректирование порядка предложений и частей текста (абзацев). </w:t>
      </w:r>
    </w:p>
    <w:p w:rsidR="006A79B1" w:rsidRPr="003C5608" w:rsidRDefault="006A79B1" w:rsidP="006A79B1">
      <w:pPr>
        <w:spacing w:after="0" w:line="240" w:lineRule="auto"/>
        <w:ind w:firstLine="540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9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План текста. Составление планов к заданным текстам. </w:t>
      </w:r>
      <w:r w:rsidRPr="003C5608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Создание собственных текстов по предложенным и самостоятельно составленным планам.</w:t>
      </w:r>
    </w:p>
    <w:p w:rsidR="006A79B1" w:rsidRPr="006A79B1" w:rsidRDefault="006A79B1" w:rsidP="006A79B1">
      <w:pPr>
        <w:spacing w:after="0" w:line="240" w:lineRule="auto"/>
        <w:ind w:firstLine="540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9B1">
        <w:rPr>
          <w:rFonts w:ascii="Times New Roman" w:eastAsia="Times New Roman" w:hAnsi="Times New Roman" w:cs="Times New Roman"/>
          <w:sz w:val="24"/>
          <w:szCs w:val="24"/>
          <w:lang w:eastAsia="ru-RU"/>
        </w:rPr>
        <w:t>Типы текстов: описание, повествование, рассуждение</w:t>
      </w:r>
      <w:r w:rsidRPr="006A79B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,</w:t>
      </w:r>
      <w:r w:rsidRPr="006A79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их особенности. </w:t>
      </w:r>
    </w:p>
    <w:p w:rsidR="006A79B1" w:rsidRPr="006A79B1" w:rsidRDefault="006A79B1" w:rsidP="006A79B1">
      <w:pPr>
        <w:spacing w:after="0" w:line="240" w:lineRule="auto"/>
        <w:ind w:firstLine="540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9B1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Знакомство с жанрами письма и поздравления.</w:t>
      </w:r>
    </w:p>
    <w:p w:rsidR="006A79B1" w:rsidRPr="003C5608" w:rsidRDefault="006A79B1" w:rsidP="006A79B1">
      <w:pPr>
        <w:spacing w:after="0" w:line="240" w:lineRule="auto"/>
        <w:ind w:firstLine="540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9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Создание собственных текстов и корректирование заданных текстов с учётом точности, правильности, богатства и выразительности письменной речи; </w:t>
      </w:r>
      <w:r w:rsidRPr="003C5608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использование в текстах синонимов и антонимов.</w:t>
      </w:r>
    </w:p>
    <w:p w:rsidR="006A79B1" w:rsidRPr="003C5608" w:rsidRDefault="006A79B1" w:rsidP="006A79B1">
      <w:pPr>
        <w:spacing w:after="0" w:line="240" w:lineRule="auto"/>
        <w:ind w:firstLine="540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5608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Знакомство с основными видами изложений и сочинений (без заучивания учащимися определений): изложение подробное и выборочное, изложение с элементами сочинения; сочинение-повествование, сочинение-описание, сочинение-рассуждение.</w:t>
      </w:r>
    </w:p>
    <w:p w:rsidR="006A79B1" w:rsidRDefault="006A79B1" w:rsidP="003C560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3C5608" w:rsidRDefault="003C5608" w:rsidP="003C560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3C5608" w:rsidRDefault="003C5608" w:rsidP="003C560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3C5608" w:rsidRDefault="003C5608" w:rsidP="003C560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Тематическое планирование по предмету «Русский язык»</w:t>
      </w:r>
    </w:p>
    <w:p w:rsidR="003C5608" w:rsidRDefault="003C5608" w:rsidP="003C560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Индивидуальное обучение 3 класс</w:t>
      </w:r>
    </w:p>
    <w:p w:rsidR="003C5608" w:rsidRDefault="003C5608" w:rsidP="003C560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3C5608" w:rsidRDefault="003C5608" w:rsidP="003C5608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7621"/>
        <w:gridCol w:w="1275"/>
      </w:tblGrid>
      <w:tr w:rsidR="004279B7" w:rsidRPr="004279B7" w:rsidTr="004279B7">
        <w:tc>
          <w:tcPr>
            <w:tcW w:w="851" w:type="dxa"/>
          </w:tcPr>
          <w:p w:rsidR="004279B7" w:rsidRPr="004279B7" w:rsidRDefault="004279B7" w:rsidP="003C560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79B7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7621" w:type="dxa"/>
          </w:tcPr>
          <w:p w:rsidR="004279B7" w:rsidRPr="004279B7" w:rsidRDefault="004279B7" w:rsidP="003C5608">
            <w:pPr>
              <w:pStyle w:val="2"/>
              <w:spacing w:before="0" w:after="0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4279B7">
              <w:rPr>
                <w:rFonts w:ascii="Times New Roman" w:hAnsi="Times New Roman" w:cs="Times New Roman"/>
                <w:i w:val="0"/>
                <w:sz w:val="24"/>
                <w:szCs w:val="24"/>
              </w:rPr>
              <w:t>Тема урока</w:t>
            </w:r>
          </w:p>
          <w:p w:rsidR="004279B7" w:rsidRPr="004279B7" w:rsidRDefault="004279B7" w:rsidP="003C5608">
            <w:pPr>
              <w:pStyle w:val="2"/>
              <w:spacing w:before="0" w:after="0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</w:p>
        </w:tc>
        <w:tc>
          <w:tcPr>
            <w:tcW w:w="1275" w:type="dxa"/>
          </w:tcPr>
          <w:p w:rsidR="004279B7" w:rsidRPr="004279B7" w:rsidRDefault="004279B7" w:rsidP="004279B7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4279B7">
              <w:rPr>
                <w:rFonts w:ascii="Times New Roman" w:hAnsi="Times New Roman" w:cs="Times New Roman"/>
                <w:i w:val="0"/>
                <w:sz w:val="24"/>
                <w:szCs w:val="24"/>
              </w:rPr>
              <w:t>Количество часов</w:t>
            </w:r>
          </w:p>
        </w:tc>
      </w:tr>
      <w:tr w:rsidR="004279B7" w:rsidRPr="003C5608" w:rsidTr="00656EC2">
        <w:tc>
          <w:tcPr>
            <w:tcW w:w="9747" w:type="dxa"/>
            <w:gridSpan w:val="3"/>
          </w:tcPr>
          <w:p w:rsidR="004279B7" w:rsidRPr="003C5608" w:rsidRDefault="004279B7" w:rsidP="004279B7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3C5608">
              <w:rPr>
                <w:rFonts w:ascii="Times New Roman" w:hAnsi="Times New Roman" w:cs="Times New Roman"/>
                <w:i w:val="0"/>
                <w:sz w:val="24"/>
                <w:szCs w:val="24"/>
              </w:rPr>
              <w:t>Язык и речь (1 час)</w:t>
            </w:r>
          </w:p>
        </w:tc>
      </w:tr>
      <w:tr w:rsidR="004279B7" w:rsidRPr="003C5608" w:rsidTr="004279B7">
        <w:tc>
          <w:tcPr>
            <w:tcW w:w="851" w:type="dxa"/>
          </w:tcPr>
          <w:p w:rsidR="004279B7" w:rsidRPr="003C5608" w:rsidRDefault="004279B7" w:rsidP="003C5608">
            <w:pPr>
              <w:pStyle w:val="af6"/>
              <w:widowControl w:val="0"/>
              <w:numPr>
                <w:ilvl w:val="0"/>
                <w:numId w:val="18"/>
              </w:numPr>
              <w:suppressAutoHyphens w:val="0"/>
              <w:autoSpaceDE w:val="0"/>
              <w:autoSpaceDN w:val="0"/>
              <w:adjustRightInd w:val="0"/>
            </w:pPr>
          </w:p>
        </w:tc>
        <w:tc>
          <w:tcPr>
            <w:tcW w:w="7621" w:type="dxa"/>
          </w:tcPr>
          <w:p w:rsidR="004279B7" w:rsidRPr="003C5608" w:rsidRDefault="004279B7" w:rsidP="003C5608">
            <w:pPr>
              <w:pStyle w:val="2"/>
              <w:spacing w:before="0" w:after="0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3C5608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Наша речь. Виды речи.</w:t>
            </w:r>
          </w:p>
        </w:tc>
        <w:tc>
          <w:tcPr>
            <w:tcW w:w="1275" w:type="dxa"/>
          </w:tcPr>
          <w:p w:rsidR="004279B7" w:rsidRPr="003C5608" w:rsidRDefault="004279B7" w:rsidP="004279B7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1</w:t>
            </w:r>
          </w:p>
        </w:tc>
      </w:tr>
      <w:tr w:rsidR="004279B7" w:rsidRPr="003C5608" w:rsidTr="007B77DA">
        <w:tc>
          <w:tcPr>
            <w:tcW w:w="9747" w:type="dxa"/>
            <w:gridSpan w:val="3"/>
          </w:tcPr>
          <w:p w:rsidR="004279B7" w:rsidRPr="003C5608" w:rsidRDefault="004279B7" w:rsidP="004279B7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3C5608">
              <w:rPr>
                <w:rFonts w:ascii="Times New Roman" w:hAnsi="Times New Roman" w:cs="Times New Roman"/>
                <w:i w:val="0"/>
                <w:sz w:val="24"/>
                <w:szCs w:val="24"/>
              </w:rPr>
              <w:t>Текст. Предложение. Словосочетание (6 часов)</w:t>
            </w:r>
          </w:p>
        </w:tc>
      </w:tr>
      <w:tr w:rsidR="004279B7" w:rsidRPr="003C5608" w:rsidTr="004279B7">
        <w:tc>
          <w:tcPr>
            <w:tcW w:w="851" w:type="dxa"/>
          </w:tcPr>
          <w:p w:rsidR="004279B7" w:rsidRPr="003C5608" w:rsidRDefault="004279B7" w:rsidP="003C5608">
            <w:pPr>
              <w:pStyle w:val="af6"/>
              <w:widowControl w:val="0"/>
              <w:numPr>
                <w:ilvl w:val="0"/>
                <w:numId w:val="18"/>
              </w:numPr>
              <w:suppressAutoHyphens w:val="0"/>
              <w:autoSpaceDE w:val="0"/>
              <w:autoSpaceDN w:val="0"/>
              <w:adjustRightInd w:val="0"/>
            </w:pPr>
          </w:p>
        </w:tc>
        <w:tc>
          <w:tcPr>
            <w:tcW w:w="7621" w:type="dxa"/>
          </w:tcPr>
          <w:p w:rsidR="004279B7" w:rsidRPr="003C5608" w:rsidRDefault="004279B7" w:rsidP="003C5608">
            <w:pPr>
              <w:pStyle w:val="2"/>
              <w:spacing w:before="0" w:after="0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3C5608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Текст. Типы текстов. Предложение.</w:t>
            </w:r>
          </w:p>
        </w:tc>
        <w:tc>
          <w:tcPr>
            <w:tcW w:w="1275" w:type="dxa"/>
          </w:tcPr>
          <w:p w:rsidR="004279B7" w:rsidRPr="003C5608" w:rsidRDefault="004279B7" w:rsidP="004279B7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1</w:t>
            </w:r>
          </w:p>
        </w:tc>
      </w:tr>
      <w:tr w:rsidR="004279B7" w:rsidRPr="003C5608" w:rsidTr="004279B7">
        <w:tc>
          <w:tcPr>
            <w:tcW w:w="851" w:type="dxa"/>
          </w:tcPr>
          <w:p w:rsidR="004279B7" w:rsidRPr="003C5608" w:rsidRDefault="004279B7" w:rsidP="003C5608">
            <w:pPr>
              <w:pStyle w:val="af6"/>
              <w:widowControl w:val="0"/>
              <w:numPr>
                <w:ilvl w:val="0"/>
                <w:numId w:val="18"/>
              </w:numPr>
              <w:suppressAutoHyphens w:val="0"/>
              <w:autoSpaceDE w:val="0"/>
              <w:autoSpaceDN w:val="0"/>
              <w:adjustRightInd w:val="0"/>
            </w:pPr>
          </w:p>
        </w:tc>
        <w:tc>
          <w:tcPr>
            <w:tcW w:w="7621" w:type="dxa"/>
          </w:tcPr>
          <w:p w:rsidR="004279B7" w:rsidRPr="003C5608" w:rsidRDefault="004279B7" w:rsidP="003C5608">
            <w:pPr>
              <w:pStyle w:val="2"/>
              <w:spacing w:before="0" w:after="0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3C5608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Виды предложений по цели высказывания и по интонации. Предложения с обращением</w:t>
            </w:r>
          </w:p>
        </w:tc>
        <w:tc>
          <w:tcPr>
            <w:tcW w:w="1275" w:type="dxa"/>
          </w:tcPr>
          <w:p w:rsidR="004279B7" w:rsidRPr="003C5608" w:rsidRDefault="004279B7" w:rsidP="004279B7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1</w:t>
            </w:r>
          </w:p>
        </w:tc>
      </w:tr>
      <w:tr w:rsidR="004279B7" w:rsidRPr="003C5608" w:rsidTr="004279B7">
        <w:tc>
          <w:tcPr>
            <w:tcW w:w="851" w:type="dxa"/>
          </w:tcPr>
          <w:p w:rsidR="004279B7" w:rsidRPr="003C5608" w:rsidRDefault="004279B7" w:rsidP="003C5608">
            <w:pPr>
              <w:pStyle w:val="af6"/>
              <w:widowControl w:val="0"/>
              <w:numPr>
                <w:ilvl w:val="0"/>
                <w:numId w:val="18"/>
              </w:numPr>
              <w:suppressAutoHyphens w:val="0"/>
              <w:autoSpaceDE w:val="0"/>
              <w:autoSpaceDN w:val="0"/>
              <w:adjustRightInd w:val="0"/>
            </w:pPr>
          </w:p>
        </w:tc>
        <w:tc>
          <w:tcPr>
            <w:tcW w:w="7621" w:type="dxa"/>
          </w:tcPr>
          <w:p w:rsidR="004279B7" w:rsidRPr="003C5608" w:rsidRDefault="004279B7" w:rsidP="003C5608">
            <w:pPr>
              <w:pStyle w:val="2"/>
              <w:spacing w:before="0" w:after="0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3C5608">
              <w:rPr>
                <w:rFonts w:ascii="Times New Roman" w:hAnsi="Times New Roman" w:cs="Times New Roman"/>
                <w:i w:val="0"/>
                <w:sz w:val="24"/>
                <w:szCs w:val="24"/>
              </w:rPr>
              <w:t>Входной контрольный диктант.</w:t>
            </w:r>
            <w:r w:rsidRPr="003C5608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 xml:space="preserve"> Работа над ошибками.</w:t>
            </w:r>
          </w:p>
        </w:tc>
        <w:tc>
          <w:tcPr>
            <w:tcW w:w="1275" w:type="dxa"/>
          </w:tcPr>
          <w:p w:rsidR="004279B7" w:rsidRPr="003C5608" w:rsidRDefault="004279B7" w:rsidP="004279B7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 w:val="0"/>
                <w:sz w:val="24"/>
                <w:szCs w:val="24"/>
              </w:rPr>
              <w:t>1</w:t>
            </w:r>
          </w:p>
        </w:tc>
      </w:tr>
      <w:tr w:rsidR="004279B7" w:rsidRPr="003C5608" w:rsidTr="004279B7">
        <w:tc>
          <w:tcPr>
            <w:tcW w:w="851" w:type="dxa"/>
          </w:tcPr>
          <w:p w:rsidR="004279B7" w:rsidRPr="003C5608" w:rsidRDefault="004279B7" w:rsidP="003C5608">
            <w:pPr>
              <w:pStyle w:val="af6"/>
              <w:widowControl w:val="0"/>
              <w:numPr>
                <w:ilvl w:val="0"/>
                <w:numId w:val="18"/>
              </w:numPr>
              <w:suppressAutoHyphens w:val="0"/>
              <w:autoSpaceDE w:val="0"/>
              <w:autoSpaceDN w:val="0"/>
              <w:adjustRightInd w:val="0"/>
            </w:pPr>
          </w:p>
        </w:tc>
        <w:tc>
          <w:tcPr>
            <w:tcW w:w="7621" w:type="dxa"/>
          </w:tcPr>
          <w:p w:rsidR="004279B7" w:rsidRPr="003C5608" w:rsidRDefault="004279B7" w:rsidP="003C5608">
            <w:pPr>
              <w:pStyle w:val="2"/>
              <w:spacing w:before="0" w:after="0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3C5608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Главные и второстепенные члены предложения.</w:t>
            </w:r>
          </w:p>
        </w:tc>
        <w:tc>
          <w:tcPr>
            <w:tcW w:w="1275" w:type="dxa"/>
          </w:tcPr>
          <w:p w:rsidR="004279B7" w:rsidRPr="003C5608" w:rsidRDefault="004279B7" w:rsidP="004279B7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1</w:t>
            </w:r>
          </w:p>
        </w:tc>
      </w:tr>
      <w:tr w:rsidR="004279B7" w:rsidRPr="003C5608" w:rsidTr="004279B7">
        <w:tc>
          <w:tcPr>
            <w:tcW w:w="851" w:type="dxa"/>
          </w:tcPr>
          <w:p w:rsidR="004279B7" w:rsidRPr="003C5608" w:rsidRDefault="004279B7" w:rsidP="003C5608">
            <w:pPr>
              <w:pStyle w:val="af6"/>
              <w:widowControl w:val="0"/>
              <w:numPr>
                <w:ilvl w:val="0"/>
                <w:numId w:val="18"/>
              </w:numPr>
              <w:suppressAutoHyphens w:val="0"/>
              <w:autoSpaceDE w:val="0"/>
              <w:autoSpaceDN w:val="0"/>
              <w:adjustRightInd w:val="0"/>
            </w:pPr>
          </w:p>
        </w:tc>
        <w:tc>
          <w:tcPr>
            <w:tcW w:w="7621" w:type="dxa"/>
          </w:tcPr>
          <w:p w:rsidR="004279B7" w:rsidRPr="003C5608" w:rsidRDefault="004279B7" w:rsidP="003C5608">
            <w:pPr>
              <w:pStyle w:val="2"/>
              <w:spacing w:before="0" w:after="0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3C5608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Простое и сложное предложения.</w:t>
            </w:r>
          </w:p>
        </w:tc>
        <w:tc>
          <w:tcPr>
            <w:tcW w:w="1275" w:type="dxa"/>
          </w:tcPr>
          <w:p w:rsidR="004279B7" w:rsidRPr="003C5608" w:rsidRDefault="004279B7" w:rsidP="004279B7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1</w:t>
            </w:r>
          </w:p>
        </w:tc>
      </w:tr>
      <w:tr w:rsidR="004279B7" w:rsidRPr="003C5608" w:rsidTr="004279B7">
        <w:tc>
          <w:tcPr>
            <w:tcW w:w="851" w:type="dxa"/>
          </w:tcPr>
          <w:p w:rsidR="004279B7" w:rsidRPr="003C5608" w:rsidRDefault="004279B7" w:rsidP="003C5608">
            <w:pPr>
              <w:pStyle w:val="af6"/>
              <w:widowControl w:val="0"/>
              <w:numPr>
                <w:ilvl w:val="0"/>
                <w:numId w:val="18"/>
              </w:numPr>
              <w:suppressAutoHyphens w:val="0"/>
              <w:autoSpaceDE w:val="0"/>
              <w:autoSpaceDN w:val="0"/>
              <w:adjustRightInd w:val="0"/>
            </w:pPr>
          </w:p>
        </w:tc>
        <w:tc>
          <w:tcPr>
            <w:tcW w:w="7621" w:type="dxa"/>
          </w:tcPr>
          <w:p w:rsidR="004279B7" w:rsidRPr="003C5608" w:rsidRDefault="004279B7" w:rsidP="003C5608">
            <w:pPr>
              <w:pStyle w:val="2"/>
              <w:spacing w:before="0" w:after="0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3C5608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Словосочетание. Обобщение и повторение по теме: «Текст. Предложение. Словосочетания».</w:t>
            </w:r>
          </w:p>
        </w:tc>
        <w:tc>
          <w:tcPr>
            <w:tcW w:w="1275" w:type="dxa"/>
          </w:tcPr>
          <w:p w:rsidR="004279B7" w:rsidRPr="003C5608" w:rsidRDefault="004279B7" w:rsidP="004279B7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1</w:t>
            </w:r>
          </w:p>
        </w:tc>
      </w:tr>
      <w:tr w:rsidR="004279B7" w:rsidRPr="003C5608" w:rsidTr="00EF73A0">
        <w:tc>
          <w:tcPr>
            <w:tcW w:w="9747" w:type="dxa"/>
            <w:gridSpan w:val="3"/>
          </w:tcPr>
          <w:p w:rsidR="004279B7" w:rsidRPr="003C5608" w:rsidRDefault="004279B7" w:rsidP="004279B7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3C5608">
              <w:rPr>
                <w:rFonts w:ascii="Times New Roman" w:hAnsi="Times New Roman" w:cs="Times New Roman"/>
                <w:i w:val="0"/>
                <w:sz w:val="24"/>
                <w:szCs w:val="24"/>
              </w:rPr>
              <w:t>Слово в языке и в речи (9 часов)</w:t>
            </w:r>
          </w:p>
        </w:tc>
      </w:tr>
      <w:tr w:rsidR="004279B7" w:rsidRPr="003C5608" w:rsidTr="004279B7">
        <w:tc>
          <w:tcPr>
            <w:tcW w:w="851" w:type="dxa"/>
          </w:tcPr>
          <w:p w:rsidR="004279B7" w:rsidRPr="003C5608" w:rsidRDefault="004279B7" w:rsidP="003C5608">
            <w:pPr>
              <w:pStyle w:val="af6"/>
              <w:widowControl w:val="0"/>
              <w:numPr>
                <w:ilvl w:val="0"/>
                <w:numId w:val="18"/>
              </w:numPr>
              <w:suppressAutoHyphens w:val="0"/>
              <w:autoSpaceDE w:val="0"/>
              <w:autoSpaceDN w:val="0"/>
              <w:adjustRightInd w:val="0"/>
            </w:pPr>
          </w:p>
        </w:tc>
        <w:tc>
          <w:tcPr>
            <w:tcW w:w="7621" w:type="dxa"/>
          </w:tcPr>
          <w:p w:rsidR="004279B7" w:rsidRPr="003C5608" w:rsidRDefault="004279B7" w:rsidP="003C5608">
            <w:pPr>
              <w:pStyle w:val="2"/>
              <w:spacing w:before="0" w:after="0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3C5608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Лексическое значение слова. Однозначные и многозначные слова.</w:t>
            </w:r>
          </w:p>
        </w:tc>
        <w:tc>
          <w:tcPr>
            <w:tcW w:w="1275" w:type="dxa"/>
          </w:tcPr>
          <w:p w:rsidR="004279B7" w:rsidRPr="003C5608" w:rsidRDefault="004279B7" w:rsidP="004279B7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1</w:t>
            </w:r>
          </w:p>
        </w:tc>
      </w:tr>
      <w:tr w:rsidR="004279B7" w:rsidRPr="003C5608" w:rsidTr="004279B7">
        <w:tc>
          <w:tcPr>
            <w:tcW w:w="851" w:type="dxa"/>
          </w:tcPr>
          <w:p w:rsidR="004279B7" w:rsidRPr="003C5608" w:rsidRDefault="004279B7" w:rsidP="003C5608">
            <w:pPr>
              <w:pStyle w:val="af6"/>
              <w:widowControl w:val="0"/>
              <w:numPr>
                <w:ilvl w:val="0"/>
                <w:numId w:val="18"/>
              </w:numPr>
              <w:suppressAutoHyphens w:val="0"/>
              <w:autoSpaceDE w:val="0"/>
              <w:autoSpaceDN w:val="0"/>
              <w:adjustRightInd w:val="0"/>
            </w:pPr>
          </w:p>
        </w:tc>
        <w:tc>
          <w:tcPr>
            <w:tcW w:w="7621" w:type="dxa"/>
          </w:tcPr>
          <w:p w:rsidR="004279B7" w:rsidRPr="003C5608" w:rsidRDefault="004279B7" w:rsidP="003C5608">
            <w:pPr>
              <w:pStyle w:val="2"/>
              <w:spacing w:before="0" w:after="0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3C5608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Синонимы и антонимы. Слово и словосочетание.</w:t>
            </w:r>
          </w:p>
        </w:tc>
        <w:tc>
          <w:tcPr>
            <w:tcW w:w="1275" w:type="dxa"/>
          </w:tcPr>
          <w:p w:rsidR="004279B7" w:rsidRPr="003C5608" w:rsidRDefault="004279B7" w:rsidP="004279B7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1</w:t>
            </w:r>
          </w:p>
        </w:tc>
      </w:tr>
      <w:tr w:rsidR="004279B7" w:rsidRPr="003C5608" w:rsidTr="004279B7">
        <w:tc>
          <w:tcPr>
            <w:tcW w:w="851" w:type="dxa"/>
          </w:tcPr>
          <w:p w:rsidR="004279B7" w:rsidRPr="003C5608" w:rsidRDefault="004279B7" w:rsidP="003C5608">
            <w:pPr>
              <w:pStyle w:val="af6"/>
              <w:widowControl w:val="0"/>
              <w:numPr>
                <w:ilvl w:val="0"/>
                <w:numId w:val="18"/>
              </w:numPr>
              <w:suppressAutoHyphens w:val="0"/>
              <w:autoSpaceDE w:val="0"/>
              <w:autoSpaceDN w:val="0"/>
              <w:adjustRightInd w:val="0"/>
            </w:pPr>
          </w:p>
        </w:tc>
        <w:tc>
          <w:tcPr>
            <w:tcW w:w="7621" w:type="dxa"/>
          </w:tcPr>
          <w:p w:rsidR="004279B7" w:rsidRPr="003C5608" w:rsidRDefault="004279B7" w:rsidP="003C5608">
            <w:pPr>
              <w:pStyle w:val="2"/>
              <w:spacing w:before="0" w:after="0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3C5608">
              <w:rPr>
                <w:rFonts w:ascii="Times New Roman" w:hAnsi="Times New Roman" w:cs="Times New Roman"/>
                <w:i w:val="0"/>
                <w:sz w:val="24"/>
                <w:szCs w:val="24"/>
              </w:rPr>
              <w:t>Р/р</w:t>
            </w:r>
            <w:r w:rsidRPr="003C5608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 xml:space="preserve"> Обучающее изложение.</w:t>
            </w:r>
          </w:p>
        </w:tc>
        <w:tc>
          <w:tcPr>
            <w:tcW w:w="1275" w:type="dxa"/>
          </w:tcPr>
          <w:p w:rsidR="004279B7" w:rsidRPr="004279B7" w:rsidRDefault="004279B7" w:rsidP="004279B7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4279B7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1</w:t>
            </w:r>
          </w:p>
        </w:tc>
      </w:tr>
      <w:tr w:rsidR="004279B7" w:rsidRPr="003C5608" w:rsidTr="004279B7">
        <w:tc>
          <w:tcPr>
            <w:tcW w:w="851" w:type="dxa"/>
          </w:tcPr>
          <w:p w:rsidR="004279B7" w:rsidRPr="003C5608" w:rsidRDefault="004279B7" w:rsidP="003C5608">
            <w:pPr>
              <w:pStyle w:val="af6"/>
              <w:widowControl w:val="0"/>
              <w:numPr>
                <w:ilvl w:val="0"/>
                <w:numId w:val="18"/>
              </w:numPr>
              <w:suppressAutoHyphens w:val="0"/>
              <w:autoSpaceDE w:val="0"/>
              <w:autoSpaceDN w:val="0"/>
              <w:adjustRightInd w:val="0"/>
            </w:pPr>
          </w:p>
        </w:tc>
        <w:tc>
          <w:tcPr>
            <w:tcW w:w="7621" w:type="dxa"/>
          </w:tcPr>
          <w:p w:rsidR="004279B7" w:rsidRPr="003C5608" w:rsidRDefault="004279B7" w:rsidP="003C5608">
            <w:pPr>
              <w:pStyle w:val="2"/>
              <w:spacing w:before="0" w:after="0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3C5608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Части речи. Имя существительное. Имя прилагательное.</w:t>
            </w:r>
          </w:p>
        </w:tc>
        <w:tc>
          <w:tcPr>
            <w:tcW w:w="1275" w:type="dxa"/>
          </w:tcPr>
          <w:p w:rsidR="004279B7" w:rsidRPr="003C5608" w:rsidRDefault="004279B7" w:rsidP="004279B7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1</w:t>
            </w:r>
          </w:p>
        </w:tc>
      </w:tr>
      <w:tr w:rsidR="004279B7" w:rsidRPr="003C5608" w:rsidTr="004279B7">
        <w:tc>
          <w:tcPr>
            <w:tcW w:w="851" w:type="dxa"/>
          </w:tcPr>
          <w:p w:rsidR="004279B7" w:rsidRPr="003C5608" w:rsidRDefault="004279B7" w:rsidP="003C5608">
            <w:pPr>
              <w:pStyle w:val="af6"/>
              <w:widowControl w:val="0"/>
              <w:numPr>
                <w:ilvl w:val="0"/>
                <w:numId w:val="18"/>
              </w:numPr>
              <w:suppressAutoHyphens w:val="0"/>
              <w:autoSpaceDE w:val="0"/>
              <w:autoSpaceDN w:val="0"/>
              <w:adjustRightInd w:val="0"/>
            </w:pPr>
          </w:p>
        </w:tc>
        <w:tc>
          <w:tcPr>
            <w:tcW w:w="7621" w:type="dxa"/>
          </w:tcPr>
          <w:p w:rsidR="004279B7" w:rsidRPr="003C5608" w:rsidRDefault="004279B7" w:rsidP="003C5608">
            <w:pPr>
              <w:pStyle w:val="2"/>
              <w:spacing w:before="0" w:after="0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3C5608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Глагол. Что такое имя числительное? Проверка знаний.</w:t>
            </w:r>
          </w:p>
        </w:tc>
        <w:tc>
          <w:tcPr>
            <w:tcW w:w="1275" w:type="dxa"/>
          </w:tcPr>
          <w:p w:rsidR="004279B7" w:rsidRPr="003C5608" w:rsidRDefault="004279B7" w:rsidP="004279B7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1</w:t>
            </w:r>
          </w:p>
        </w:tc>
      </w:tr>
      <w:tr w:rsidR="004279B7" w:rsidRPr="003C5608" w:rsidTr="004279B7">
        <w:tc>
          <w:tcPr>
            <w:tcW w:w="851" w:type="dxa"/>
          </w:tcPr>
          <w:p w:rsidR="004279B7" w:rsidRPr="003C5608" w:rsidRDefault="004279B7" w:rsidP="003C5608">
            <w:pPr>
              <w:pStyle w:val="af6"/>
              <w:widowControl w:val="0"/>
              <w:numPr>
                <w:ilvl w:val="0"/>
                <w:numId w:val="18"/>
              </w:numPr>
              <w:suppressAutoHyphens w:val="0"/>
              <w:autoSpaceDE w:val="0"/>
              <w:autoSpaceDN w:val="0"/>
              <w:adjustRightInd w:val="0"/>
            </w:pPr>
          </w:p>
        </w:tc>
        <w:tc>
          <w:tcPr>
            <w:tcW w:w="7621" w:type="dxa"/>
          </w:tcPr>
          <w:p w:rsidR="004279B7" w:rsidRPr="003C5608" w:rsidRDefault="004279B7" w:rsidP="003C5608">
            <w:pPr>
              <w:pStyle w:val="2"/>
              <w:spacing w:before="0" w:after="0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3C5608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 xml:space="preserve">Однокоренные слова. </w:t>
            </w:r>
          </w:p>
        </w:tc>
        <w:tc>
          <w:tcPr>
            <w:tcW w:w="1275" w:type="dxa"/>
          </w:tcPr>
          <w:p w:rsidR="004279B7" w:rsidRPr="003C5608" w:rsidRDefault="004279B7" w:rsidP="004279B7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1</w:t>
            </w:r>
          </w:p>
        </w:tc>
      </w:tr>
      <w:tr w:rsidR="004279B7" w:rsidRPr="003C5608" w:rsidTr="004279B7">
        <w:tc>
          <w:tcPr>
            <w:tcW w:w="851" w:type="dxa"/>
          </w:tcPr>
          <w:p w:rsidR="004279B7" w:rsidRPr="003C5608" w:rsidRDefault="004279B7" w:rsidP="003C5608">
            <w:pPr>
              <w:pStyle w:val="af6"/>
              <w:widowControl w:val="0"/>
              <w:numPr>
                <w:ilvl w:val="0"/>
                <w:numId w:val="18"/>
              </w:numPr>
              <w:suppressAutoHyphens w:val="0"/>
              <w:autoSpaceDE w:val="0"/>
              <w:autoSpaceDN w:val="0"/>
              <w:adjustRightInd w:val="0"/>
            </w:pPr>
          </w:p>
        </w:tc>
        <w:tc>
          <w:tcPr>
            <w:tcW w:w="7621" w:type="dxa"/>
          </w:tcPr>
          <w:p w:rsidR="004279B7" w:rsidRPr="003C5608" w:rsidRDefault="004279B7" w:rsidP="003C5608">
            <w:pPr>
              <w:pStyle w:val="2"/>
              <w:spacing w:before="0" w:after="0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3C5608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Звуки и буквы. Согласные звуки. Звонкие и глухие согласные звуки.</w:t>
            </w:r>
          </w:p>
        </w:tc>
        <w:tc>
          <w:tcPr>
            <w:tcW w:w="1275" w:type="dxa"/>
          </w:tcPr>
          <w:p w:rsidR="004279B7" w:rsidRPr="003C5608" w:rsidRDefault="004279B7" w:rsidP="004279B7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1</w:t>
            </w:r>
          </w:p>
        </w:tc>
      </w:tr>
      <w:tr w:rsidR="004279B7" w:rsidRPr="003C5608" w:rsidTr="004279B7">
        <w:tc>
          <w:tcPr>
            <w:tcW w:w="851" w:type="dxa"/>
          </w:tcPr>
          <w:p w:rsidR="004279B7" w:rsidRPr="003C5608" w:rsidRDefault="004279B7" w:rsidP="003C5608">
            <w:pPr>
              <w:pStyle w:val="af6"/>
              <w:widowControl w:val="0"/>
              <w:numPr>
                <w:ilvl w:val="0"/>
                <w:numId w:val="18"/>
              </w:numPr>
              <w:suppressAutoHyphens w:val="0"/>
              <w:autoSpaceDE w:val="0"/>
              <w:autoSpaceDN w:val="0"/>
              <w:adjustRightInd w:val="0"/>
            </w:pPr>
          </w:p>
        </w:tc>
        <w:tc>
          <w:tcPr>
            <w:tcW w:w="7621" w:type="dxa"/>
          </w:tcPr>
          <w:p w:rsidR="004279B7" w:rsidRPr="003C5608" w:rsidRDefault="004279B7" w:rsidP="003C5608">
            <w:pPr>
              <w:pStyle w:val="2"/>
              <w:spacing w:before="0" w:after="0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3C5608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Разделительный мягкий знак. Обобщение и закрепление изученного материала.</w:t>
            </w:r>
          </w:p>
        </w:tc>
        <w:tc>
          <w:tcPr>
            <w:tcW w:w="1275" w:type="dxa"/>
          </w:tcPr>
          <w:p w:rsidR="004279B7" w:rsidRPr="003C5608" w:rsidRDefault="004279B7" w:rsidP="004279B7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1</w:t>
            </w:r>
          </w:p>
        </w:tc>
      </w:tr>
      <w:tr w:rsidR="004279B7" w:rsidRPr="003C5608" w:rsidTr="004279B7">
        <w:tc>
          <w:tcPr>
            <w:tcW w:w="851" w:type="dxa"/>
          </w:tcPr>
          <w:p w:rsidR="004279B7" w:rsidRPr="003C5608" w:rsidRDefault="004279B7" w:rsidP="003C5608">
            <w:pPr>
              <w:pStyle w:val="af6"/>
              <w:widowControl w:val="0"/>
              <w:numPr>
                <w:ilvl w:val="0"/>
                <w:numId w:val="18"/>
              </w:numPr>
              <w:suppressAutoHyphens w:val="0"/>
              <w:autoSpaceDE w:val="0"/>
              <w:autoSpaceDN w:val="0"/>
              <w:adjustRightInd w:val="0"/>
            </w:pPr>
          </w:p>
        </w:tc>
        <w:tc>
          <w:tcPr>
            <w:tcW w:w="7621" w:type="dxa"/>
          </w:tcPr>
          <w:p w:rsidR="004279B7" w:rsidRPr="003C5608" w:rsidRDefault="004279B7" w:rsidP="003C5608">
            <w:pPr>
              <w:pStyle w:val="2"/>
              <w:spacing w:before="0" w:after="0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3C5608">
              <w:rPr>
                <w:rFonts w:ascii="Times New Roman" w:hAnsi="Times New Roman" w:cs="Times New Roman"/>
                <w:i w:val="0"/>
                <w:sz w:val="24"/>
                <w:szCs w:val="24"/>
              </w:rPr>
              <w:t>Контрольный диктант по теме «Слово в языке и речи».</w:t>
            </w:r>
            <w:r w:rsidRPr="003C5608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 xml:space="preserve"> Работа над ошибками. Анализ контрольного диктанта.</w:t>
            </w:r>
          </w:p>
        </w:tc>
        <w:tc>
          <w:tcPr>
            <w:tcW w:w="1275" w:type="dxa"/>
          </w:tcPr>
          <w:p w:rsidR="004279B7" w:rsidRPr="004279B7" w:rsidRDefault="004279B7" w:rsidP="004279B7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4279B7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1</w:t>
            </w:r>
          </w:p>
        </w:tc>
      </w:tr>
      <w:tr w:rsidR="004279B7" w:rsidRPr="003C5608" w:rsidTr="00992F70">
        <w:tc>
          <w:tcPr>
            <w:tcW w:w="9747" w:type="dxa"/>
            <w:gridSpan w:val="3"/>
          </w:tcPr>
          <w:p w:rsidR="004279B7" w:rsidRPr="003C5608" w:rsidRDefault="004279B7" w:rsidP="004279B7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3C5608">
              <w:rPr>
                <w:rFonts w:ascii="Times New Roman" w:hAnsi="Times New Roman" w:cs="Times New Roman"/>
                <w:i w:val="0"/>
                <w:sz w:val="24"/>
                <w:szCs w:val="24"/>
              </w:rPr>
              <w:t>Состав слова (7  часов)</w:t>
            </w:r>
          </w:p>
        </w:tc>
      </w:tr>
      <w:tr w:rsidR="004279B7" w:rsidRPr="003C5608" w:rsidTr="004279B7">
        <w:tc>
          <w:tcPr>
            <w:tcW w:w="851" w:type="dxa"/>
          </w:tcPr>
          <w:p w:rsidR="004279B7" w:rsidRPr="003C5608" w:rsidRDefault="004279B7" w:rsidP="003C5608">
            <w:pPr>
              <w:pStyle w:val="af6"/>
              <w:widowControl w:val="0"/>
              <w:numPr>
                <w:ilvl w:val="0"/>
                <w:numId w:val="18"/>
              </w:numPr>
              <w:suppressAutoHyphens w:val="0"/>
              <w:autoSpaceDE w:val="0"/>
              <w:autoSpaceDN w:val="0"/>
              <w:adjustRightInd w:val="0"/>
            </w:pPr>
          </w:p>
        </w:tc>
        <w:tc>
          <w:tcPr>
            <w:tcW w:w="7621" w:type="dxa"/>
          </w:tcPr>
          <w:p w:rsidR="004279B7" w:rsidRPr="003C5608" w:rsidRDefault="004279B7" w:rsidP="003C5608">
            <w:pPr>
              <w:pStyle w:val="2"/>
              <w:spacing w:before="0" w:after="0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3C5608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Что такое корень слова? Как найти корень в слове? Сложные слова.</w:t>
            </w:r>
          </w:p>
        </w:tc>
        <w:tc>
          <w:tcPr>
            <w:tcW w:w="1275" w:type="dxa"/>
          </w:tcPr>
          <w:p w:rsidR="004279B7" w:rsidRPr="003C5608" w:rsidRDefault="004279B7" w:rsidP="004279B7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1</w:t>
            </w:r>
          </w:p>
        </w:tc>
      </w:tr>
      <w:tr w:rsidR="004279B7" w:rsidRPr="003C5608" w:rsidTr="004279B7">
        <w:tc>
          <w:tcPr>
            <w:tcW w:w="851" w:type="dxa"/>
          </w:tcPr>
          <w:p w:rsidR="004279B7" w:rsidRPr="003C5608" w:rsidRDefault="004279B7" w:rsidP="003C5608">
            <w:pPr>
              <w:pStyle w:val="af6"/>
              <w:widowControl w:val="0"/>
              <w:numPr>
                <w:ilvl w:val="0"/>
                <w:numId w:val="18"/>
              </w:numPr>
              <w:suppressAutoHyphens w:val="0"/>
              <w:autoSpaceDE w:val="0"/>
              <w:autoSpaceDN w:val="0"/>
              <w:adjustRightInd w:val="0"/>
            </w:pPr>
          </w:p>
        </w:tc>
        <w:tc>
          <w:tcPr>
            <w:tcW w:w="7621" w:type="dxa"/>
          </w:tcPr>
          <w:p w:rsidR="004279B7" w:rsidRPr="003C5608" w:rsidRDefault="004279B7" w:rsidP="003C5608">
            <w:pPr>
              <w:pStyle w:val="2"/>
              <w:spacing w:before="0" w:after="0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3C5608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Что такое окончание? Как найти в слове окончание? Что такое приставка? Как найти в слове приставку?</w:t>
            </w:r>
          </w:p>
        </w:tc>
        <w:tc>
          <w:tcPr>
            <w:tcW w:w="1275" w:type="dxa"/>
          </w:tcPr>
          <w:p w:rsidR="004279B7" w:rsidRPr="003C5608" w:rsidRDefault="004279B7" w:rsidP="004279B7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1</w:t>
            </w:r>
          </w:p>
        </w:tc>
      </w:tr>
      <w:tr w:rsidR="004279B7" w:rsidRPr="003C5608" w:rsidTr="004279B7">
        <w:tc>
          <w:tcPr>
            <w:tcW w:w="851" w:type="dxa"/>
          </w:tcPr>
          <w:p w:rsidR="004279B7" w:rsidRPr="003C5608" w:rsidRDefault="004279B7" w:rsidP="003C5608">
            <w:pPr>
              <w:pStyle w:val="af6"/>
              <w:widowControl w:val="0"/>
              <w:numPr>
                <w:ilvl w:val="0"/>
                <w:numId w:val="18"/>
              </w:numPr>
              <w:suppressAutoHyphens w:val="0"/>
              <w:autoSpaceDE w:val="0"/>
              <w:autoSpaceDN w:val="0"/>
              <w:adjustRightInd w:val="0"/>
            </w:pPr>
          </w:p>
        </w:tc>
        <w:tc>
          <w:tcPr>
            <w:tcW w:w="7621" w:type="dxa"/>
          </w:tcPr>
          <w:p w:rsidR="004279B7" w:rsidRPr="003C5608" w:rsidRDefault="004279B7" w:rsidP="003C5608">
            <w:pPr>
              <w:pStyle w:val="2"/>
              <w:spacing w:before="0" w:after="0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3C5608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Значения приставок. Значения суффиксов.</w:t>
            </w:r>
          </w:p>
        </w:tc>
        <w:tc>
          <w:tcPr>
            <w:tcW w:w="1275" w:type="dxa"/>
          </w:tcPr>
          <w:p w:rsidR="004279B7" w:rsidRPr="003C5608" w:rsidRDefault="004279B7" w:rsidP="004279B7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1</w:t>
            </w:r>
          </w:p>
        </w:tc>
      </w:tr>
      <w:tr w:rsidR="004279B7" w:rsidRPr="003C5608" w:rsidTr="004279B7">
        <w:tc>
          <w:tcPr>
            <w:tcW w:w="851" w:type="dxa"/>
          </w:tcPr>
          <w:p w:rsidR="004279B7" w:rsidRPr="003C5608" w:rsidRDefault="004279B7" w:rsidP="003C5608">
            <w:pPr>
              <w:pStyle w:val="af6"/>
              <w:widowControl w:val="0"/>
              <w:numPr>
                <w:ilvl w:val="0"/>
                <w:numId w:val="18"/>
              </w:numPr>
              <w:suppressAutoHyphens w:val="0"/>
              <w:autoSpaceDE w:val="0"/>
              <w:autoSpaceDN w:val="0"/>
              <w:adjustRightInd w:val="0"/>
            </w:pPr>
          </w:p>
        </w:tc>
        <w:tc>
          <w:tcPr>
            <w:tcW w:w="7621" w:type="dxa"/>
          </w:tcPr>
          <w:p w:rsidR="004279B7" w:rsidRPr="003C5608" w:rsidRDefault="004279B7" w:rsidP="003C5608">
            <w:pPr>
              <w:pStyle w:val="2"/>
              <w:spacing w:before="0" w:after="0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3C5608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Сочинение по картине А. А. Рылова.</w:t>
            </w:r>
          </w:p>
        </w:tc>
        <w:tc>
          <w:tcPr>
            <w:tcW w:w="1275" w:type="dxa"/>
          </w:tcPr>
          <w:p w:rsidR="004279B7" w:rsidRPr="003C5608" w:rsidRDefault="004279B7" w:rsidP="004279B7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1</w:t>
            </w:r>
          </w:p>
        </w:tc>
      </w:tr>
      <w:tr w:rsidR="004279B7" w:rsidRPr="003C5608" w:rsidTr="004279B7">
        <w:tc>
          <w:tcPr>
            <w:tcW w:w="851" w:type="dxa"/>
          </w:tcPr>
          <w:p w:rsidR="004279B7" w:rsidRPr="003C5608" w:rsidRDefault="004279B7" w:rsidP="003C5608">
            <w:pPr>
              <w:pStyle w:val="af6"/>
              <w:widowControl w:val="0"/>
              <w:numPr>
                <w:ilvl w:val="0"/>
                <w:numId w:val="18"/>
              </w:numPr>
              <w:suppressAutoHyphens w:val="0"/>
              <w:autoSpaceDE w:val="0"/>
              <w:autoSpaceDN w:val="0"/>
              <w:adjustRightInd w:val="0"/>
            </w:pPr>
          </w:p>
        </w:tc>
        <w:tc>
          <w:tcPr>
            <w:tcW w:w="7621" w:type="dxa"/>
          </w:tcPr>
          <w:p w:rsidR="004279B7" w:rsidRPr="003C5608" w:rsidRDefault="004279B7" w:rsidP="003C5608">
            <w:pPr>
              <w:pStyle w:val="2"/>
              <w:spacing w:before="0" w:after="0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3C5608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 xml:space="preserve">Что такое основа слова? Обобщение знаний о составе слова. </w:t>
            </w:r>
          </w:p>
        </w:tc>
        <w:tc>
          <w:tcPr>
            <w:tcW w:w="1275" w:type="dxa"/>
          </w:tcPr>
          <w:p w:rsidR="004279B7" w:rsidRPr="003C5608" w:rsidRDefault="004279B7" w:rsidP="004279B7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1</w:t>
            </w:r>
          </w:p>
        </w:tc>
      </w:tr>
      <w:tr w:rsidR="004279B7" w:rsidRPr="003C5608" w:rsidTr="004279B7">
        <w:tc>
          <w:tcPr>
            <w:tcW w:w="851" w:type="dxa"/>
          </w:tcPr>
          <w:p w:rsidR="004279B7" w:rsidRPr="003C5608" w:rsidRDefault="004279B7" w:rsidP="003C5608">
            <w:pPr>
              <w:pStyle w:val="af6"/>
              <w:widowControl w:val="0"/>
              <w:numPr>
                <w:ilvl w:val="0"/>
                <w:numId w:val="18"/>
              </w:numPr>
              <w:suppressAutoHyphens w:val="0"/>
              <w:autoSpaceDE w:val="0"/>
              <w:autoSpaceDN w:val="0"/>
              <w:adjustRightInd w:val="0"/>
            </w:pPr>
          </w:p>
        </w:tc>
        <w:tc>
          <w:tcPr>
            <w:tcW w:w="7621" w:type="dxa"/>
          </w:tcPr>
          <w:p w:rsidR="004279B7" w:rsidRPr="003C5608" w:rsidRDefault="004279B7" w:rsidP="003C5608">
            <w:pPr>
              <w:pStyle w:val="2"/>
              <w:spacing w:before="0" w:after="0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3C5608">
              <w:rPr>
                <w:rFonts w:ascii="Times New Roman" w:hAnsi="Times New Roman" w:cs="Times New Roman"/>
                <w:i w:val="0"/>
                <w:sz w:val="24"/>
                <w:szCs w:val="24"/>
              </w:rPr>
              <w:t>Контрольный диктант за 1 триместр</w:t>
            </w:r>
            <w:r w:rsidRPr="003C5608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. Анализ диктанта. Работа над ошибками. Обобщение знаний о составе слова.</w:t>
            </w:r>
          </w:p>
        </w:tc>
        <w:tc>
          <w:tcPr>
            <w:tcW w:w="1275" w:type="dxa"/>
          </w:tcPr>
          <w:p w:rsidR="004279B7" w:rsidRPr="004279B7" w:rsidRDefault="004279B7" w:rsidP="004279B7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4279B7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1</w:t>
            </w:r>
          </w:p>
        </w:tc>
      </w:tr>
      <w:tr w:rsidR="004279B7" w:rsidRPr="003C5608" w:rsidTr="004279B7">
        <w:tc>
          <w:tcPr>
            <w:tcW w:w="851" w:type="dxa"/>
          </w:tcPr>
          <w:p w:rsidR="004279B7" w:rsidRPr="003C5608" w:rsidRDefault="004279B7" w:rsidP="003C5608">
            <w:pPr>
              <w:pStyle w:val="af6"/>
              <w:widowControl w:val="0"/>
              <w:numPr>
                <w:ilvl w:val="0"/>
                <w:numId w:val="18"/>
              </w:numPr>
              <w:suppressAutoHyphens w:val="0"/>
              <w:autoSpaceDE w:val="0"/>
              <w:autoSpaceDN w:val="0"/>
              <w:adjustRightInd w:val="0"/>
            </w:pPr>
          </w:p>
        </w:tc>
        <w:tc>
          <w:tcPr>
            <w:tcW w:w="7621" w:type="dxa"/>
          </w:tcPr>
          <w:p w:rsidR="004279B7" w:rsidRPr="003C5608" w:rsidRDefault="004279B7" w:rsidP="003C5608">
            <w:pPr>
              <w:pStyle w:val="2"/>
              <w:spacing w:before="0" w:after="0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3C5608">
              <w:rPr>
                <w:rFonts w:ascii="Times New Roman" w:hAnsi="Times New Roman" w:cs="Times New Roman"/>
                <w:i w:val="0"/>
                <w:sz w:val="24"/>
                <w:szCs w:val="24"/>
              </w:rPr>
              <w:t>Р/р.</w:t>
            </w:r>
            <w:r w:rsidRPr="003C5608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 xml:space="preserve"> Обучающее изложение.</w:t>
            </w:r>
          </w:p>
        </w:tc>
        <w:tc>
          <w:tcPr>
            <w:tcW w:w="1275" w:type="dxa"/>
          </w:tcPr>
          <w:p w:rsidR="004279B7" w:rsidRPr="004279B7" w:rsidRDefault="004279B7" w:rsidP="004279B7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4279B7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1</w:t>
            </w:r>
          </w:p>
        </w:tc>
      </w:tr>
      <w:tr w:rsidR="004279B7" w:rsidRPr="003C5608" w:rsidTr="00024B73">
        <w:tc>
          <w:tcPr>
            <w:tcW w:w="9747" w:type="dxa"/>
            <w:gridSpan w:val="3"/>
          </w:tcPr>
          <w:p w:rsidR="004279B7" w:rsidRPr="003C5608" w:rsidRDefault="004279B7" w:rsidP="004279B7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3C5608">
              <w:rPr>
                <w:rFonts w:ascii="Times New Roman" w:hAnsi="Times New Roman" w:cs="Times New Roman"/>
                <w:i w:val="0"/>
                <w:sz w:val="24"/>
                <w:szCs w:val="24"/>
              </w:rPr>
              <w:t>Правописание частей слов (13 часа)</w:t>
            </w:r>
          </w:p>
        </w:tc>
      </w:tr>
      <w:tr w:rsidR="004279B7" w:rsidRPr="003C5608" w:rsidTr="004279B7">
        <w:tc>
          <w:tcPr>
            <w:tcW w:w="851" w:type="dxa"/>
          </w:tcPr>
          <w:p w:rsidR="004279B7" w:rsidRPr="003C5608" w:rsidRDefault="004279B7" w:rsidP="003C5608">
            <w:pPr>
              <w:pStyle w:val="af6"/>
              <w:widowControl w:val="0"/>
              <w:numPr>
                <w:ilvl w:val="0"/>
                <w:numId w:val="18"/>
              </w:numPr>
              <w:suppressAutoHyphens w:val="0"/>
              <w:autoSpaceDE w:val="0"/>
              <w:autoSpaceDN w:val="0"/>
              <w:adjustRightInd w:val="0"/>
            </w:pPr>
          </w:p>
        </w:tc>
        <w:tc>
          <w:tcPr>
            <w:tcW w:w="7621" w:type="dxa"/>
          </w:tcPr>
          <w:p w:rsidR="004279B7" w:rsidRPr="003C5608" w:rsidRDefault="004279B7" w:rsidP="003C5608">
            <w:pPr>
              <w:pStyle w:val="2"/>
              <w:spacing w:before="0" w:after="0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3C5608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 xml:space="preserve">В каких значимых частях слова есть орфограммы? Правописание слов с безударными гласными в корне. </w:t>
            </w:r>
          </w:p>
        </w:tc>
        <w:tc>
          <w:tcPr>
            <w:tcW w:w="1275" w:type="dxa"/>
          </w:tcPr>
          <w:p w:rsidR="004279B7" w:rsidRPr="003C5608" w:rsidRDefault="004279B7" w:rsidP="004279B7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1</w:t>
            </w:r>
          </w:p>
        </w:tc>
      </w:tr>
      <w:tr w:rsidR="004279B7" w:rsidRPr="003C5608" w:rsidTr="004279B7">
        <w:tc>
          <w:tcPr>
            <w:tcW w:w="851" w:type="dxa"/>
          </w:tcPr>
          <w:p w:rsidR="004279B7" w:rsidRPr="003C5608" w:rsidRDefault="004279B7" w:rsidP="003C5608">
            <w:pPr>
              <w:pStyle w:val="af6"/>
              <w:widowControl w:val="0"/>
              <w:numPr>
                <w:ilvl w:val="0"/>
                <w:numId w:val="18"/>
              </w:numPr>
              <w:suppressAutoHyphens w:val="0"/>
              <w:autoSpaceDE w:val="0"/>
              <w:autoSpaceDN w:val="0"/>
              <w:adjustRightInd w:val="0"/>
            </w:pPr>
          </w:p>
        </w:tc>
        <w:tc>
          <w:tcPr>
            <w:tcW w:w="7621" w:type="dxa"/>
          </w:tcPr>
          <w:p w:rsidR="004279B7" w:rsidRPr="003C5608" w:rsidRDefault="004279B7" w:rsidP="003C5608">
            <w:pPr>
              <w:pStyle w:val="2"/>
              <w:spacing w:before="0" w:after="0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3C5608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Правописание слов с безударными гласными в корне. Тест.</w:t>
            </w:r>
          </w:p>
        </w:tc>
        <w:tc>
          <w:tcPr>
            <w:tcW w:w="1275" w:type="dxa"/>
          </w:tcPr>
          <w:p w:rsidR="004279B7" w:rsidRPr="003C5608" w:rsidRDefault="004279B7" w:rsidP="004279B7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1</w:t>
            </w:r>
          </w:p>
        </w:tc>
      </w:tr>
      <w:tr w:rsidR="004279B7" w:rsidRPr="003C5608" w:rsidTr="004279B7">
        <w:tc>
          <w:tcPr>
            <w:tcW w:w="851" w:type="dxa"/>
          </w:tcPr>
          <w:p w:rsidR="004279B7" w:rsidRPr="003C5608" w:rsidRDefault="004279B7" w:rsidP="003C5608">
            <w:pPr>
              <w:pStyle w:val="af6"/>
              <w:widowControl w:val="0"/>
              <w:numPr>
                <w:ilvl w:val="0"/>
                <w:numId w:val="18"/>
              </w:numPr>
              <w:suppressAutoHyphens w:val="0"/>
              <w:autoSpaceDE w:val="0"/>
              <w:autoSpaceDN w:val="0"/>
              <w:adjustRightInd w:val="0"/>
            </w:pPr>
          </w:p>
        </w:tc>
        <w:tc>
          <w:tcPr>
            <w:tcW w:w="7621" w:type="dxa"/>
          </w:tcPr>
          <w:p w:rsidR="004279B7" w:rsidRPr="003C5608" w:rsidRDefault="004279B7" w:rsidP="003C5608">
            <w:pPr>
              <w:pStyle w:val="2"/>
              <w:spacing w:before="0" w:after="0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3C5608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Правописание слов с глухими и звонкими согласными в корне.</w:t>
            </w:r>
          </w:p>
        </w:tc>
        <w:tc>
          <w:tcPr>
            <w:tcW w:w="1275" w:type="dxa"/>
          </w:tcPr>
          <w:p w:rsidR="004279B7" w:rsidRPr="003C5608" w:rsidRDefault="004279B7" w:rsidP="004279B7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1</w:t>
            </w:r>
          </w:p>
        </w:tc>
      </w:tr>
      <w:tr w:rsidR="004279B7" w:rsidRPr="003C5608" w:rsidTr="004279B7">
        <w:tc>
          <w:tcPr>
            <w:tcW w:w="851" w:type="dxa"/>
          </w:tcPr>
          <w:p w:rsidR="004279B7" w:rsidRPr="003C5608" w:rsidRDefault="004279B7" w:rsidP="003C5608">
            <w:pPr>
              <w:pStyle w:val="af6"/>
              <w:widowControl w:val="0"/>
              <w:numPr>
                <w:ilvl w:val="0"/>
                <w:numId w:val="18"/>
              </w:numPr>
              <w:suppressAutoHyphens w:val="0"/>
              <w:autoSpaceDE w:val="0"/>
              <w:autoSpaceDN w:val="0"/>
              <w:adjustRightInd w:val="0"/>
            </w:pPr>
          </w:p>
        </w:tc>
        <w:tc>
          <w:tcPr>
            <w:tcW w:w="7621" w:type="dxa"/>
          </w:tcPr>
          <w:p w:rsidR="004279B7" w:rsidRPr="003C5608" w:rsidRDefault="004279B7" w:rsidP="003C5608">
            <w:pPr>
              <w:pStyle w:val="2"/>
              <w:spacing w:before="0" w:after="0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3C5608">
              <w:rPr>
                <w:rFonts w:ascii="Times New Roman" w:hAnsi="Times New Roman" w:cs="Times New Roman"/>
                <w:i w:val="0"/>
                <w:sz w:val="24"/>
                <w:szCs w:val="24"/>
              </w:rPr>
              <w:t>Р/р.</w:t>
            </w:r>
            <w:r w:rsidRPr="003C5608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 xml:space="preserve"> Обучающее изложение.</w:t>
            </w:r>
          </w:p>
        </w:tc>
        <w:tc>
          <w:tcPr>
            <w:tcW w:w="1275" w:type="dxa"/>
          </w:tcPr>
          <w:p w:rsidR="004279B7" w:rsidRPr="004279B7" w:rsidRDefault="004279B7" w:rsidP="004279B7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4279B7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1</w:t>
            </w:r>
          </w:p>
        </w:tc>
      </w:tr>
      <w:tr w:rsidR="004279B7" w:rsidRPr="003C5608" w:rsidTr="004279B7">
        <w:tc>
          <w:tcPr>
            <w:tcW w:w="851" w:type="dxa"/>
          </w:tcPr>
          <w:p w:rsidR="004279B7" w:rsidRPr="003C5608" w:rsidRDefault="004279B7" w:rsidP="003C5608">
            <w:pPr>
              <w:pStyle w:val="af6"/>
              <w:widowControl w:val="0"/>
              <w:numPr>
                <w:ilvl w:val="0"/>
                <w:numId w:val="18"/>
              </w:numPr>
              <w:suppressAutoHyphens w:val="0"/>
              <w:autoSpaceDE w:val="0"/>
              <w:autoSpaceDN w:val="0"/>
              <w:adjustRightInd w:val="0"/>
            </w:pPr>
          </w:p>
        </w:tc>
        <w:tc>
          <w:tcPr>
            <w:tcW w:w="7621" w:type="dxa"/>
          </w:tcPr>
          <w:p w:rsidR="004279B7" w:rsidRPr="003C5608" w:rsidRDefault="004279B7" w:rsidP="003C5608">
            <w:pPr>
              <w:pStyle w:val="2"/>
              <w:spacing w:before="0" w:after="0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3C5608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Правописание слов с непроизносимыми согласными в корне.</w:t>
            </w:r>
          </w:p>
        </w:tc>
        <w:tc>
          <w:tcPr>
            <w:tcW w:w="1275" w:type="dxa"/>
          </w:tcPr>
          <w:p w:rsidR="004279B7" w:rsidRPr="003C5608" w:rsidRDefault="004279B7" w:rsidP="004279B7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1</w:t>
            </w:r>
          </w:p>
        </w:tc>
      </w:tr>
      <w:tr w:rsidR="004279B7" w:rsidRPr="003C5608" w:rsidTr="004279B7">
        <w:tc>
          <w:tcPr>
            <w:tcW w:w="851" w:type="dxa"/>
          </w:tcPr>
          <w:p w:rsidR="004279B7" w:rsidRPr="003C5608" w:rsidRDefault="004279B7" w:rsidP="003C5608">
            <w:pPr>
              <w:pStyle w:val="af6"/>
              <w:widowControl w:val="0"/>
              <w:numPr>
                <w:ilvl w:val="0"/>
                <w:numId w:val="18"/>
              </w:numPr>
              <w:suppressAutoHyphens w:val="0"/>
              <w:autoSpaceDE w:val="0"/>
              <w:autoSpaceDN w:val="0"/>
              <w:adjustRightInd w:val="0"/>
            </w:pPr>
          </w:p>
        </w:tc>
        <w:tc>
          <w:tcPr>
            <w:tcW w:w="7621" w:type="dxa"/>
          </w:tcPr>
          <w:p w:rsidR="004279B7" w:rsidRPr="003C5608" w:rsidRDefault="004279B7" w:rsidP="003C5608">
            <w:pPr>
              <w:pStyle w:val="2"/>
              <w:spacing w:before="0" w:after="0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3C5608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Правописание слов с непроизносимыми согласными в корне. Тест.</w:t>
            </w:r>
          </w:p>
        </w:tc>
        <w:tc>
          <w:tcPr>
            <w:tcW w:w="1275" w:type="dxa"/>
          </w:tcPr>
          <w:p w:rsidR="004279B7" w:rsidRPr="003C5608" w:rsidRDefault="004279B7" w:rsidP="004279B7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1</w:t>
            </w:r>
          </w:p>
        </w:tc>
      </w:tr>
      <w:tr w:rsidR="004279B7" w:rsidRPr="003C5608" w:rsidTr="004279B7">
        <w:tc>
          <w:tcPr>
            <w:tcW w:w="851" w:type="dxa"/>
          </w:tcPr>
          <w:p w:rsidR="004279B7" w:rsidRPr="003C5608" w:rsidRDefault="004279B7" w:rsidP="003C5608">
            <w:pPr>
              <w:pStyle w:val="af6"/>
              <w:widowControl w:val="0"/>
              <w:numPr>
                <w:ilvl w:val="0"/>
                <w:numId w:val="18"/>
              </w:numPr>
              <w:suppressAutoHyphens w:val="0"/>
              <w:autoSpaceDE w:val="0"/>
              <w:autoSpaceDN w:val="0"/>
              <w:adjustRightInd w:val="0"/>
            </w:pPr>
          </w:p>
        </w:tc>
        <w:tc>
          <w:tcPr>
            <w:tcW w:w="7621" w:type="dxa"/>
          </w:tcPr>
          <w:p w:rsidR="004279B7" w:rsidRPr="003C5608" w:rsidRDefault="004279B7" w:rsidP="003C5608">
            <w:pPr>
              <w:pStyle w:val="2"/>
              <w:spacing w:before="0" w:after="0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3C5608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Правописание слов с удвоенными согласными.</w:t>
            </w:r>
          </w:p>
        </w:tc>
        <w:tc>
          <w:tcPr>
            <w:tcW w:w="1275" w:type="dxa"/>
          </w:tcPr>
          <w:p w:rsidR="004279B7" w:rsidRPr="003C5608" w:rsidRDefault="004279B7" w:rsidP="004279B7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1</w:t>
            </w:r>
          </w:p>
        </w:tc>
      </w:tr>
      <w:tr w:rsidR="004279B7" w:rsidRPr="003C5608" w:rsidTr="004279B7">
        <w:tc>
          <w:tcPr>
            <w:tcW w:w="851" w:type="dxa"/>
          </w:tcPr>
          <w:p w:rsidR="004279B7" w:rsidRPr="003C5608" w:rsidRDefault="004279B7" w:rsidP="003C5608">
            <w:pPr>
              <w:pStyle w:val="af6"/>
              <w:widowControl w:val="0"/>
              <w:numPr>
                <w:ilvl w:val="0"/>
                <w:numId w:val="18"/>
              </w:numPr>
              <w:suppressAutoHyphens w:val="0"/>
              <w:autoSpaceDE w:val="0"/>
              <w:autoSpaceDN w:val="0"/>
              <w:adjustRightInd w:val="0"/>
            </w:pPr>
          </w:p>
        </w:tc>
        <w:tc>
          <w:tcPr>
            <w:tcW w:w="7621" w:type="dxa"/>
          </w:tcPr>
          <w:p w:rsidR="004279B7" w:rsidRPr="003C5608" w:rsidRDefault="004279B7" w:rsidP="003C5608">
            <w:pPr>
              <w:pStyle w:val="2"/>
              <w:spacing w:before="0" w:after="0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3C5608">
              <w:rPr>
                <w:rFonts w:ascii="Times New Roman" w:hAnsi="Times New Roman" w:cs="Times New Roman"/>
                <w:i w:val="0"/>
                <w:sz w:val="24"/>
                <w:szCs w:val="24"/>
              </w:rPr>
              <w:t>Контрольный диктант по теме:  «Правописание корней слов».</w:t>
            </w:r>
            <w:r w:rsidRPr="003C5608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 xml:space="preserve"> Работа над ошибками. Анализ контрольного диктанта.</w:t>
            </w:r>
          </w:p>
        </w:tc>
        <w:tc>
          <w:tcPr>
            <w:tcW w:w="1275" w:type="dxa"/>
          </w:tcPr>
          <w:p w:rsidR="004279B7" w:rsidRPr="004279B7" w:rsidRDefault="004279B7" w:rsidP="004279B7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4279B7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1</w:t>
            </w:r>
          </w:p>
        </w:tc>
      </w:tr>
      <w:tr w:rsidR="004279B7" w:rsidRPr="003C5608" w:rsidTr="004279B7">
        <w:tc>
          <w:tcPr>
            <w:tcW w:w="851" w:type="dxa"/>
          </w:tcPr>
          <w:p w:rsidR="004279B7" w:rsidRPr="003C5608" w:rsidRDefault="004279B7" w:rsidP="003C5608">
            <w:pPr>
              <w:pStyle w:val="af6"/>
              <w:widowControl w:val="0"/>
              <w:numPr>
                <w:ilvl w:val="0"/>
                <w:numId w:val="18"/>
              </w:numPr>
              <w:suppressAutoHyphens w:val="0"/>
              <w:autoSpaceDE w:val="0"/>
              <w:autoSpaceDN w:val="0"/>
              <w:adjustRightInd w:val="0"/>
            </w:pPr>
          </w:p>
        </w:tc>
        <w:tc>
          <w:tcPr>
            <w:tcW w:w="7621" w:type="dxa"/>
          </w:tcPr>
          <w:p w:rsidR="004279B7" w:rsidRPr="003C5608" w:rsidRDefault="004279B7" w:rsidP="003C5608">
            <w:pPr>
              <w:pStyle w:val="2"/>
              <w:spacing w:before="0" w:after="0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3C5608">
              <w:rPr>
                <w:rFonts w:ascii="Times New Roman" w:hAnsi="Times New Roman" w:cs="Times New Roman"/>
                <w:i w:val="0"/>
                <w:sz w:val="24"/>
                <w:szCs w:val="24"/>
              </w:rPr>
              <w:t>Р/р.</w:t>
            </w:r>
            <w:r w:rsidRPr="003C5608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 xml:space="preserve"> Сочинение по картине В. М. Васнецова «Снегурочка»</w:t>
            </w:r>
          </w:p>
        </w:tc>
        <w:tc>
          <w:tcPr>
            <w:tcW w:w="1275" w:type="dxa"/>
          </w:tcPr>
          <w:p w:rsidR="004279B7" w:rsidRPr="004279B7" w:rsidRDefault="004279B7" w:rsidP="004279B7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4279B7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1</w:t>
            </w:r>
          </w:p>
        </w:tc>
      </w:tr>
      <w:tr w:rsidR="004279B7" w:rsidRPr="003C5608" w:rsidTr="004279B7">
        <w:tc>
          <w:tcPr>
            <w:tcW w:w="851" w:type="dxa"/>
          </w:tcPr>
          <w:p w:rsidR="004279B7" w:rsidRPr="003C5608" w:rsidRDefault="004279B7" w:rsidP="003C5608">
            <w:pPr>
              <w:pStyle w:val="af6"/>
              <w:widowControl w:val="0"/>
              <w:numPr>
                <w:ilvl w:val="0"/>
                <w:numId w:val="18"/>
              </w:numPr>
              <w:suppressAutoHyphens w:val="0"/>
              <w:autoSpaceDE w:val="0"/>
              <w:autoSpaceDN w:val="0"/>
              <w:adjustRightInd w:val="0"/>
            </w:pPr>
          </w:p>
        </w:tc>
        <w:tc>
          <w:tcPr>
            <w:tcW w:w="7621" w:type="dxa"/>
          </w:tcPr>
          <w:p w:rsidR="004279B7" w:rsidRPr="003C5608" w:rsidRDefault="004279B7" w:rsidP="003C5608">
            <w:pPr>
              <w:pStyle w:val="2"/>
              <w:spacing w:before="0" w:after="0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3C5608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Закрепление изученного. Работа над ошибками сочинения.</w:t>
            </w:r>
          </w:p>
        </w:tc>
        <w:tc>
          <w:tcPr>
            <w:tcW w:w="1275" w:type="dxa"/>
          </w:tcPr>
          <w:p w:rsidR="004279B7" w:rsidRPr="003C5608" w:rsidRDefault="004279B7" w:rsidP="004279B7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1</w:t>
            </w:r>
          </w:p>
        </w:tc>
      </w:tr>
      <w:tr w:rsidR="004279B7" w:rsidRPr="003C5608" w:rsidTr="004279B7">
        <w:tc>
          <w:tcPr>
            <w:tcW w:w="851" w:type="dxa"/>
          </w:tcPr>
          <w:p w:rsidR="004279B7" w:rsidRPr="003C5608" w:rsidRDefault="004279B7" w:rsidP="003C5608">
            <w:pPr>
              <w:pStyle w:val="af6"/>
              <w:widowControl w:val="0"/>
              <w:numPr>
                <w:ilvl w:val="0"/>
                <w:numId w:val="18"/>
              </w:numPr>
              <w:suppressAutoHyphens w:val="0"/>
              <w:autoSpaceDE w:val="0"/>
              <w:autoSpaceDN w:val="0"/>
              <w:adjustRightInd w:val="0"/>
            </w:pPr>
          </w:p>
        </w:tc>
        <w:tc>
          <w:tcPr>
            <w:tcW w:w="7621" w:type="dxa"/>
          </w:tcPr>
          <w:p w:rsidR="004279B7" w:rsidRPr="003C5608" w:rsidRDefault="004279B7" w:rsidP="003C5608">
            <w:pPr>
              <w:pStyle w:val="2"/>
              <w:spacing w:before="0" w:after="0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3C5608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Правописание суффиксов и приставок.</w:t>
            </w:r>
          </w:p>
        </w:tc>
        <w:tc>
          <w:tcPr>
            <w:tcW w:w="1275" w:type="dxa"/>
          </w:tcPr>
          <w:p w:rsidR="004279B7" w:rsidRPr="003C5608" w:rsidRDefault="004279B7" w:rsidP="004279B7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1</w:t>
            </w:r>
          </w:p>
        </w:tc>
      </w:tr>
      <w:tr w:rsidR="004279B7" w:rsidRPr="003C5608" w:rsidTr="004279B7">
        <w:tc>
          <w:tcPr>
            <w:tcW w:w="851" w:type="dxa"/>
          </w:tcPr>
          <w:p w:rsidR="004279B7" w:rsidRPr="003C5608" w:rsidRDefault="004279B7" w:rsidP="003C5608">
            <w:pPr>
              <w:pStyle w:val="af6"/>
              <w:widowControl w:val="0"/>
              <w:numPr>
                <w:ilvl w:val="0"/>
                <w:numId w:val="18"/>
              </w:numPr>
              <w:suppressAutoHyphens w:val="0"/>
              <w:autoSpaceDE w:val="0"/>
              <w:autoSpaceDN w:val="0"/>
              <w:adjustRightInd w:val="0"/>
            </w:pPr>
          </w:p>
        </w:tc>
        <w:tc>
          <w:tcPr>
            <w:tcW w:w="7621" w:type="dxa"/>
          </w:tcPr>
          <w:p w:rsidR="004279B7" w:rsidRPr="003C5608" w:rsidRDefault="004279B7" w:rsidP="003C5608">
            <w:pPr>
              <w:pStyle w:val="2"/>
              <w:spacing w:before="0" w:after="0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3C5608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 xml:space="preserve">Правописание приставок и предлогов. </w:t>
            </w:r>
          </w:p>
        </w:tc>
        <w:tc>
          <w:tcPr>
            <w:tcW w:w="1275" w:type="dxa"/>
          </w:tcPr>
          <w:p w:rsidR="004279B7" w:rsidRPr="003C5608" w:rsidRDefault="004279B7" w:rsidP="004279B7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1</w:t>
            </w:r>
          </w:p>
        </w:tc>
      </w:tr>
      <w:tr w:rsidR="004279B7" w:rsidRPr="003C5608" w:rsidTr="004279B7">
        <w:tc>
          <w:tcPr>
            <w:tcW w:w="851" w:type="dxa"/>
          </w:tcPr>
          <w:p w:rsidR="004279B7" w:rsidRPr="003C5608" w:rsidRDefault="004279B7" w:rsidP="003C5608">
            <w:pPr>
              <w:pStyle w:val="af6"/>
              <w:widowControl w:val="0"/>
              <w:numPr>
                <w:ilvl w:val="0"/>
                <w:numId w:val="18"/>
              </w:numPr>
              <w:suppressAutoHyphens w:val="0"/>
              <w:autoSpaceDE w:val="0"/>
              <w:autoSpaceDN w:val="0"/>
              <w:adjustRightInd w:val="0"/>
            </w:pPr>
          </w:p>
        </w:tc>
        <w:tc>
          <w:tcPr>
            <w:tcW w:w="7621" w:type="dxa"/>
          </w:tcPr>
          <w:p w:rsidR="004279B7" w:rsidRPr="003C5608" w:rsidRDefault="004279B7" w:rsidP="003C5608">
            <w:pPr>
              <w:pStyle w:val="2"/>
              <w:spacing w:before="0" w:after="0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3C5608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Правописание слов с разделительным твёрдым знаком и разделительным мягким знаком.</w:t>
            </w:r>
          </w:p>
        </w:tc>
        <w:tc>
          <w:tcPr>
            <w:tcW w:w="1275" w:type="dxa"/>
          </w:tcPr>
          <w:p w:rsidR="004279B7" w:rsidRPr="003C5608" w:rsidRDefault="004279B7" w:rsidP="004279B7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1</w:t>
            </w:r>
          </w:p>
        </w:tc>
      </w:tr>
      <w:tr w:rsidR="004279B7" w:rsidRPr="003C5608" w:rsidTr="004279B7">
        <w:tc>
          <w:tcPr>
            <w:tcW w:w="851" w:type="dxa"/>
          </w:tcPr>
          <w:p w:rsidR="004279B7" w:rsidRPr="003C5608" w:rsidRDefault="004279B7" w:rsidP="003C5608">
            <w:pPr>
              <w:pStyle w:val="af6"/>
              <w:widowControl w:val="0"/>
              <w:numPr>
                <w:ilvl w:val="0"/>
                <w:numId w:val="18"/>
              </w:numPr>
              <w:suppressAutoHyphens w:val="0"/>
              <w:autoSpaceDE w:val="0"/>
              <w:autoSpaceDN w:val="0"/>
              <w:adjustRightInd w:val="0"/>
            </w:pPr>
          </w:p>
        </w:tc>
        <w:tc>
          <w:tcPr>
            <w:tcW w:w="7621" w:type="dxa"/>
          </w:tcPr>
          <w:p w:rsidR="004279B7" w:rsidRPr="003C5608" w:rsidRDefault="004279B7" w:rsidP="003C5608">
            <w:pPr>
              <w:pStyle w:val="2"/>
              <w:spacing w:before="0" w:after="0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3C5608">
              <w:rPr>
                <w:rFonts w:ascii="Times New Roman" w:hAnsi="Times New Roman" w:cs="Times New Roman"/>
                <w:i w:val="0"/>
                <w:sz w:val="24"/>
                <w:szCs w:val="24"/>
              </w:rPr>
              <w:t>Контрольное списывание.</w:t>
            </w:r>
            <w:r w:rsidRPr="003C5608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 xml:space="preserve"> Обобщение и систематизация знаний.</w:t>
            </w:r>
          </w:p>
        </w:tc>
        <w:tc>
          <w:tcPr>
            <w:tcW w:w="1275" w:type="dxa"/>
          </w:tcPr>
          <w:p w:rsidR="004279B7" w:rsidRPr="004279B7" w:rsidRDefault="004279B7" w:rsidP="004279B7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4279B7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1</w:t>
            </w:r>
          </w:p>
        </w:tc>
      </w:tr>
      <w:tr w:rsidR="004279B7" w:rsidRPr="003C5608" w:rsidTr="003529D9">
        <w:tc>
          <w:tcPr>
            <w:tcW w:w="9747" w:type="dxa"/>
            <w:gridSpan w:val="3"/>
          </w:tcPr>
          <w:p w:rsidR="004279B7" w:rsidRPr="003C5608" w:rsidRDefault="004279B7" w:rsidP="004279B7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3C5608">
              <w:rPr>
                <w:rFonts w:ascii="Times New Roman" w:hAnsi="Times New Roman" w:cs="Times New Roman"/>
                <w:i w:val="0"/>
                <w:sz w:val="24"/>
                <w:szCs w:val="24"/>
              </w:rPr>
              <w:t>Части речи (1 час)</w:t>
            </w:r>
          </w:p>
        </w:tc>
      </w:tr>
      <w:tr w:rsidR="004279B7" w:rsidRPr="003C5608" w:rsidTr="004279B7">
        <w:tc>
          <w:tcPr>
            <w:tcW w:w="851" w:type="dxa"/>
          </w:tcPr>
          <w:p w:rsidR="004279B7" w:rsidRPr="003C5608" w:rsidRDefault="004279B7" w:rsidP="003C5608">
            <w:pPr>
              <w:pStyle w:val="af6"/>
              <w:widowControl w:val="0"/>
              <w:numPr>
                <w:ilvl w:val="0"/>
                <w:numId w:val="18"/>
              </w:numPr>
              <w:suppressAutoHyphens w:val="0"/>
              <w:autoSpaceDE w:val="0"/>
              <w:autoSpaceDN w:val="0"/>
              <w:adjustRightInd w:val="0"/>
            </w:pPr>
          </w:p>
        </w:tc>
        <w:tc>
          <w:tcPr>
            <w:tcW w:w="7621" w:type="dxa"/>
          </w:tcPr>
          <w:p w:rsidR="004279B7" w:rsidRPr="003C5608" w:rsidRDefault="004279B7" w:rsidP="003C5608">
            <w:pPr>
              <w:pStyle w:val="2"/>
              <w:spacing w:before="0" w:after="0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3C5608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Части речи.</w:t>
            </w:r>
          </w:p>
        </w:tc>
        <w:tc>
          <w:tcPr>
            <w:tcW w:w="1275" w:type="dxa"/>
          </w:tcPr>
          <w:p w:rsidR="004279B7" w:rsidRPr="003C5608" w:rsidRDefault="004279B7" w:rsidP="004279B7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1</w:t>
            </w:r>
          </w:p>
        </w:tc>
      </w:tr>
      <w:tr w:rsidR="004279B7" w:rsidRPr="003C5608" w:rsidTr="007B55AF">
        <w:tc>
          <w:tcPr>
            <w:tcW w:w="9747" w:type="dxa"/>
            <w:gridSpan w:val="3"/>
          </w:tcPr>
          <w:p w:rsidR="004279B7" w:rsidRPr="003C5608" w:rsidRDefault="004279B7" w:rsidP="004279B7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3C5608">
              <w:rPr>
                <w:rFonts w:ascii="Times New Roman" w:hAnsi="Times New Roman" w:cs="Times New Roman"/>
                <w:i w:val="0"/>
                <w:sz w:val="24"/>
                <w:szCs w:val="24"/>
              </w:rPr>
              <w:t>Имя существительное (17 часов)</w:t>
            </w:r>
          </w:p>
        </w:tc>
      </w:tr>
      <w:tr w:rsidR="004279B7" w:rsidRPr="003C5608" w:rsidTr="004279B7">
        <w:tc>
          <w:tcPr>
            <w:tcW w:w="851" w:type="dxa"/>
          </w:tcPr>
          <w:p w:rsidR="004279B7" w:rsidRPr="003C5608" w:rsidRDefault="004279B7" w:rsidP="003C5608">
            <w:pPr>
              <w:pStyle w:val="af6"/>
              <w:widowControl w:val="0"/>
              <w:numPr>
                <w:ilvl w:val="0"/>
                <w:numId w:val="18"/>
              </w:numPr>
              <w:suppressAutoHyphens w:val="0"/>
              <w:autoSpaceDE w:val="0"/>
              <w:autoSpaceDN w:val="0"/>
              <w:adjustRightInd w:val="0"/>
            </w:pPr>
          </w:p>
        </w:tc>
        <w:tc>
          <w:tcPr>
            <w:tcW w:w="7621" w:type="dxa"/>
          </w:tcPr>
          <w:p w:rsidR="004279B7" w:rsidRPr="003C5608" w:rsidRDefault="004279B7" w:rsidP="003C5608">
            <w:pPr>
              <w:pStyle w:val="2"/>
              <w:spacing w:before="0" w:after="0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3C5608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Имя существительное и его роль в речи. Одушевлённые и неодушевлённые имена существительные.</w:t>
            </w:r>
          </w:p>
        </w:tc>
        <w:tc>
          <w:tcPr>
            <w:tcW w:w="1275" w:type="dxa"/>
          </w:tcPr>
          <w:p w:rsidR="004279B7" w:rsidRPr="003C5608" w:rsidRDefault="004279B7" w:rsidP="004279B7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1</w:t>
            </w:r>
          </w:p>
        </w:tc>
      </w:tr>
      <w:tr w:rsidR="004279B7" w:rsidRPr="003C5608" w:rsidTr="004279B7">
        <w:tc>
          <w:tcPr>
            <w:tcW w:w="851" w:type="dxa"/>
          </w:tcPr>
          <w:p w:rsidR="004279B7" w:rsidRPr="003C5608" w:rsidRDefault="004279B7" w:rsidP="003C5608">
            <w:pPr>
              <w:pStyle w:val="af6"/>
              <w:widowControl w:val="0"/>
              <w:numPr>
                <w:ilvl w:val="0"/>
                <w:numId w:val="18"/>
              </w:numPr>
              <w:suppressAutoHyphens w:val="0"/>
              <w:autoSpaceDE w:val="0"/>
              <w:autoSpaceDN w:val="0"/>
              <w:adjustRightInd w:val="0"/>
            </w:pPr>
          </w:p>
        </w:tc>
        <w:tc>
          <w:tcPr>
            <w:tcW w:w="7621" w:type="dxa"/>
          </w:tcPr>
          <w:p w:rsidR="004279B7" w:rsidRPr="003C5608" w:rsidRDefault="004279B7" w:rsidP="003C5608">
            <w:pPr>
              <w:pStyle w:val="2"/>
              <w:spacing w:before="0" w:after="0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3C5608">
              <w:rPr>
                <w:rFonts w:ascii="Times New Roman" w:hAnsi="Times New Roman" w:cs="Times New Roman"/>
                <w:i w:val="0"/>
                <w:sz w:val="24"/>
                <w:szCs w:val="24"/>
              </w:rPr>
              <w:t>Р/р.</w:t>
            </w:r>
            <w:r w:rsidRPr="003C5608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 xml:space="preserve"> Обучающее изложение.</w:t>
            </w:r>
          </w:p>
        </w:tc>
        <w:tc>
          <w:tcPr>
            <w:tcW w:w="1275" w:type="dxa"/>
          </w:tcPr>
          <w:p w:rsidR="004279B7" w:rsidRPr="004279B7" w:rsidRDefault="004279B7" w:rsidP="004279B7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4279B7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1</w:t>
            </w:r>
          </w:p>
        </w:tc>
      </w:tr>
      <w:tr w:rsidR="004279B7" w:rsidRPr="003C5608" w:rsidTr="004279B7">
        <w:tc>
          <w:tcPr>
            <w:tcW w:w="851" w:type="dxa"/>
          </w:tcPr>
          <w:p w:rsidR="004279B7" w:rsidRPr="003C5608" w:rsidRDefault="004279B7" w:rsidP="003C5608">
            <w:pPr>
              <w:pStyle w:val="af6"/>
              <w:widowControl w:val="0"/>
              <w:numPr>
                <w:ilvl w:val="0"/>
                <w:numId w:val="18"/>
              </w:numPr>
              <w:suppressAutoHyphens w:val="0"/>
              <w:autoSpaceDE w:val="0"/>
              <w:autoSpaceDN w:val="0"/>
              <w:adjustRightInd w:val="0"/>
            </w:pPr>
          </w:p>
        </w:tc>
        <w:tc>
          <w:tcPr>
            <w:tcW w:w="7621" w:type="dxa"/>
          </w:tcPr>
          <w:p w:rsidR="004279B7" w:rsidRPr="003C5608" w:rsidRDefault="004279B7" w:rsidP="003C5608">
            <w:pPr>
              <w:pStyle w:val="2"/>
              <w:spacing w:before="0" w:after="0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3C5608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Собственные и нарицательные имена существительные.</w:t>
            </w:r>
          </w:p>
        </w:tc>
        <w:tc>
          <w:tcPr>
            <w:tcW w:w="1275" w:type="dxa"/>
          </w:tcPr>
          <w:p w:rsidR="004279B7" w:rsidRPr="003C5608" w:rsidRDefault="004279B7" w:rsidP="004279B7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1</w:t>
            </w:r>
          </w:p>
        </w:tc>
      </w:tr>
      <w:tr w:rsidR="004279B7" w:rsidRPr="003C5608" w:rsidTr="004279B7">
        <w:tc>
          <w:tcPr>
            <w:tcW w:w="851" w:type="dxa"/>
          </w:tcPr>
          <w:p w:rsidR="004279B7" w:rsidRPr="003C5608" w:rsidRDefault="004279B7" w:rsidP="003C5608">
            <w:pPr>
              <w:pStyle w:val="af6"/>
              <w:widowControl w:val="0"/>
              <w:numPr>
                <w:ilvl w:val="0"/>
                <w:numId w:val="18"/>
              </w:numPr>
              <w:suppressAutoHyphens w:val="0"/>
              <w:autoSpaceDE w:val="0"/>
              <w:autoSpaceDN w:val="0"/>
              <w:adjustRightInd w:val="0"/>
            </w:pPr>
          </w:p>
        </w:tc>
        <w:tc>
          <w:tcPr>
            <w:tcW w:w="7621" w:type="dxa"/>
          </w:tcPr>
          <w:p w:rsidR="004279B7" w:rsidRPr="003C5608" w:rsidRDefault="004279B7" w:rsidP="003C5608">
            <w:pPr>
              <w:pStyle w:val="2"/>
              <w:spacing w:before="0" w:after="0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3C5608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Число имён существительных.</w:t>
            </w:r>
          </w:p>
        </w:tc>
        <w:tc>
          <w:tcPr>
            <w:tcW w:w="1275" w:type="dxa"/>
          </w:tcPr>
          <w:p w:rsidR="004279B7" w:rsidRPr="003C5608" w:rsidRDefault="004279B7" w:rsidP="004279B7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1</w:t>
            </w:r>
          </w:p>
        </w:tc>
      </w:tr>
      <w:tr w:rsidR="004279B7" w:rsidRPr="003C5608" w:rsidTr="004279B7">
        <w:tc>
          <w:tcPr>
            <w:tcW w:w="851" w:type="dxa"/>
          </w:tcPr>
          <w:p w:rsidR="004279B7" w:rsidRPr="003C5608" w:rsidRDefault="004279B7" w:rsidP="003C5608">
            <w:pPr>
              <w:pStyle w:val="af6"/>
              <w:widowControl w:val="0"/>
              <w:numPr>
                <w:ilvl w:val="0"/>
                <w:numId w:val="18"/>
              </w:numPr>
              <w:suppressAutoHyphens w:val="0"/>
              <w:autoSpaceDE w:val="0"/>
              <w:autoSpaceDN w:val="0"/>
              <w:adjustRightInd w:val="0"/>
            </w:pPr>
          </w:p>
        </w:tc>
        <w:tc>
          <w:tcPr>
            <w:tcW w:w="7621" w:type="dxa"/>
          </w:tcPr>
          <w:p w:rsidR="004279B7" w:rsidRPr="003C5608" w:rsidRDefault="004279B7" w:rsidP="003C5608">
            <w:pPr>
              <w:pStyle w:val="2"/>
              <w:spacing w:before="0" w:after="0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3C5608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Род имён существительных. Мягкий знак на конце имён существительных после шипящих.</w:t>
            </w:r>
          </w:p>
        </w:tc>
        <w:tc>
          <w:tcPr>
            <w:tcW w:w="1275" w:type="dxa"/>
          </w:tcPr>
          <w:p w:rsidR="004279B7" w:rsidRPr="004279B7" w:rsidRDefault="004279B7" w:rsidP="004279B7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4279B7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1</w:t>
            </w:r>
          </w:p>
        </w:tc>
      </w:tr>
      <w:tr w:rsidR="004279B7" w:rsidRPr="003C5608" w:rsidTr="004279B7">
        <w:tc>
          <w:tcPr>
            <w:tcW w:w="851" w:type="dxa"/>
          </w:tcPr>
          <w:p w:rsidR="004279B7" w:rsidRPr="003C5608" w:rsidRDefault="004279B7" w:rsidP="003C5608">
            <w:pPr>
              <w:pStyle w:val="af6"/>
              <w:widowControl w:val="0"/>
              <w:numPr>
                <w:ilvl w:val="0"/>
                <w:numId w:val="18"/>
              </w:numPr>
              <w:suppressAutoHyphens w:val="0"/>
              <w:autoSpaceDE w:val="0"/>
              <w:autoSpaceDN w:val="0"/>
              <w:adjustRightInd w:val="0"/>
            </w:pPr>
          </w:p>
        </w:tc>
        <w:tc>
          <w:tcPr>
            <w:tcW w:w="7621" w:type="dxa"/>
          </w:tcPr>
          <w:p w:rsidR="004279B7" w:rsidRPr="003C5608" w:rsidRDefault="004279B7" w:rsidP="003C5608">
            <w:pPr>
              <w:pStyle w:val="2"/>
              <w:spacing w:before="0" w:after="0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3C5608">
              <w:rPr>
                <w:rFonts w:ascii="Times New Roman" w:hAnsi="Times New Roman" w:cs="Times New Roman"/>
                <w:i w:val="0"/>
                <w:sz w:val="24"/>
                <w:szCs w:val="24"/>
              </w:rPr>
              <w:t xml:space="preserve">Р/р. </w:t>
            </w:r>
            <w:r w:rsidRPr="003C5608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 xml:space="preserve"> Обучающее изложение.</w:t>
            </w:r>
          </w:p>
        </w:tc>
        <w:tc>
          <w:tcPr>
            <w:tcW w:w="1275" w:type="dxa"/>
          </w:tcPr>
          <w:p w:rsidR="004279B7" w:rsidRPr="004279B7" w:rsidRDefault="004279B7" w:rsidP="004279B7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4279B7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1</w:t>
            </w:r>
          </w:p>
        </w:tc>
      </w:tr>
      <w:tr w:rsidR="004279B7" w:rsidRPr="003C5608" w:rsidTr="004279B7">
        <w:tc>
          <w:tcPr>
            <w:tcW w:w="851" w:type="dxa"/>
          </w:tcPr>
          <w:p w:rsidR="004279B7" w:rsidRPr="003C5608" w:rsidRDefault="004279B7" w:rsidP="003C5608">
            <w:pPr>
              <w:pStyle w:val="af6"/>
              <w:widowControl w:val="0"/>
              <w:numPr>
                <w:ilvl w:val="0"/>
                <w:numId w:val="18"/>
              </w:numPr>
              <w:suppressAutoHyphens w:val="0"/>
              <w:autoSpaceDE w:val="0"/>
              <w:autoSpaceDN w:val="0"/>
              <w:adjustRightInd w:val="0"/>
            </w:pPr>
          </w:p>
        </w:tc>
        <w:tc>
          <w:tcPr>
            <w:tcW w:w="7621" w:type="dxa"/>
          </w:tcPr>
          <w:p w:rsidR="004279B7" w:rsidRPr="003C5608" w:rsidRDefault="004279B7" w:rsidP="003C5608">
            <w:pPr>
              <w:pStyle w:val="2"/>
              <w:spacing w:before="0" w:after="0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3C5608">
              <w:rPr>
                <w:rFonts w:ascii="Times New Roman" w:hAnsi="Times New Roman" w:cs="Times New Roman"/>
                <w:i w:val="0"/>
                <w:sz w:val="24"/>
                <w:szCs w:val="24"/>
              </w:rPr>
              <w:t>Контрольный диктант по теме «Имя существительное».</w:t>
            </w:r>
            <w:r w:rsidRPr="003C5608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 xml:space="preserve"> Анализ  диктанта. Работа над ошибками.</w:t>
            </w:r>
          </w:p>
        </w:tc>
        <w:tc>
          <w:tcPr>
            <w:tcW w:w="1275" w:type="dxa"/>
          </w:tcPr>
          <w:p w:rsidR="004279B7" w:rsidRPr="004279B7" w:rsidRDefault="004279B7" w:rsidP="004279B7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4279B7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1</w:t>
            </w:r>
          </w:p>
        </w:tc>
      </w:tr>
      <w:tr w:rsidR="004279B7" w:rsidRPr="003C5608" w:rsidTr="004279B7">
        <w:tc>
          <w:tcPr>
            <w:tcW w:w="851" w:type="dxa"/>
          </w:tcPr>
          <w:p w:rsidR="004279B7" w:rsidRPr="003C5608" w:rsidRDefault="004279B7" w:rsidP="003C5608">
            <w:pPr>
              <w:pStyle w:val="af6"/>
              <w:widowControl w:val="0"/>
              <w:numPr>
                <w:ilvl w:val="0"/>
                <w:numId w:val="18"/>
              </w:numPr>
              <w:suppressAutoHyphens w:val="0"/>
              <w:autoSpaceDE w:val="0"/>
              <w:autoSpaceDN w:val="0"/>
              <w:adjustRightInd w:val="0"/>
            </w:pPr>
          </w:p>
        </w:tc>
        <w:tc>
          <w:tcPr>
            <w:tcW w:w="7621" w:type="dxa"/>
          </w:tcPr>
          <w:p w:rsidR="004279B7" w:rsidRPr="003C5608" w:rsidRDefault="004279B7" w:rsidP="003C5608">
            <w:pPr>
              <w:pStyle w:val="2"/>
              <w:spacing w:before="0" w:after="0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3C5608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Склонение имен существительных. Падеж имен существительных. Именительный падеж.</w:t>
            </w:r>
          </w:p>
        </w:tc>
        <w:tc>
          <w:tcPr>
            <w:tcW w:w="1275" w:type="dxa"/>
          </w:tcPr>
          <w:p w:rsidR="004279B7" w:rsidRPr="004279B7" w:rsidRDefault="004279B7" w:rsidP="004279B7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4279B7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1</w:t>
            </w:r>
          </w:p>
        </w:tc>
      </w:tr>
      <w:tr w:rsidR="004279B7" w:rsidRPr="003C5608" w:rsidTr="004279B7">
        <w:tc>
          <w:tcPr>
            <w:tcW w:w="851" w:type="dxa"/>
          </w:tcPr>
          <w:p w:rsidR="004279B7" w:rsidRPr="003C5608" w:rsidRDefault="004279B7" w:rsidP="003C5608">
            <w:pPr>
              <w:pStyle w:val="af6"/>
              <w:widowControl w:val="0"/>
              <w:numPr>
                <w:ilvl w:val="0"/>
                <w:numId w:val="18"/>
              </w:numPr>
              <w:suppressAutoHyphens w:val="0"/>
              <w:autoSpaceDE w:val="0"/>
              <w:autoSpaceDN w:val="0"/>
              <w:adjustRightInd w:val="0"/>
            </w:pPr>
          </w:p>
        </w:tc>
        <w:tc>
          <w:tcPr>
            <w:tcW w:w="7621" w:type="dxa"/>
          </w:tcPr>
          <w:p w:rsidR="004279B7" w:rsidRPr="003C5608" w:rsidRDefault="004279B7" w:rsidP="003C5608">
            <w:pPr>
              <w:pStyle w:val="2"/>
              <w:spacing w:before="0" w:after="0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3C5608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Родительный падеж.</w:t>
            </w:r>
          </w:p>
        </w:tc>
        <w:tc>
          <w:tcPr>
            <w:tcW w:w="1275" w:type="dxa"/>
          </w:tcPr>
          <w:p w:rsidR="004279B7" w:rsidRPr="004279B7" w:rsidRDefault="004279B7" w:rsidP="004279B7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4279B7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1</w:t>
            </w:r>
          </w:p>
        </w:tc>
      </w:tr>
      <w:tr w:rsidR="004279B7" w:rsidRPr="003C5608" w:rsidTr="004279B7">
        <w:tc>
          <w:tcPr>
            <w:tcW w:w="851" w:type="dxa"/>
          </w:tcPr>
          <w:p w:rsidR="004279B7" w:rsidRPr="003C5608" w:rsidRDefault="004279B7" w:rsidP="003C5608">
            <w:pPr>
              <w:pStyle w:val="af6"/>
              <w:widowControl w:val="0"/>
              <w:numPr>
                <w:ilvl w:val="0"/>
                <w:numId w:val="18"/>
              </w:numPr>
              <w:suppressAutoHyphens w:val="0"/>
              <w:autoSpaceDE w:val="0"/>
              <w:autoSpaceDN w:val="0"/>
              <w:adjustRightInd w:val="0"/>
            </w:pPr>
          </w:p>
        </w:tc>
        <w:tc>
          <w:tcPr>
            <w:tcW w:w="7621" w:type="dxa"/>
          </w:tcPr>
          <w:p w:rsidR="004279B7" w:rsidRPr="003C5608" w:rsidRDefault="004279B7" w:rsidP="003C5608">
            <w:pPr>
              <w:pStyle w:val="2"/>
              <w:spacing w:before="0" w:after="0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3C5608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Дательный падеж.</w:t>
            </w:r>
          </w:p>
        </w:tc>
        <w:tc>
          <w:tcPr>
            <w:tcW w:w="1275" w:type="dxa"/>
          </w:tcPr>
          <w:p w:rsidR="004279B7" w:rsidRPr="004279B7" w:rsidRDefault="004279B7" w:rsidP="004279B7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4279B7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1</w:t>
            </w:r>
          </w:p>
        </w:tc>
      </w:tr>
      <w:tr w:rsidR="004279B7" w:rsidRPr="003C5608" w:rsidTr="004279B7">
        <w:tc>
          <w:tcPr>
            <w:tcW w:w="851" w:type="dxa"/>
          </w:tcPr>
          <w:p w:rsidR="004279B7" w:rsidRPr="003C5608" w:rsidRDefault="004279B7" w:rsidP="003C5608">
            <w:pPr>
              <w:pStyle w:val="af6"/>
              <w:widowControl w:val="0"/>
              <w:numPr>
                <w:ilvl w:val="0"/>
                <w:numId w:val="18"/>
              </w:numPr>
              <w:suppressAutoHyphens w:val="0"/>
              <w:autoSpaceDE w:val="0"/>
              <w:autoSpaceDN w:val="0"/>
              <w:adjustRightInd w:val="0"/>
            </w:pPr>
          </w:p>
        </w:tc>
        <w:tc>
          <w:tcPr>
            <w:tcW w:w="7621" w:type="dxa"/>
          </w:tcPr>
          <w:p w:rsidR="004279B7" w:rsidRPr="003C5608" w:rsidRDefault="004279B7" w:rsidP="003C5608">
            <w:pPr>
              <w:pStyle w:val="2"/>
              <w:spacing w:before="0" w:after="0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3C5608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Винительный падеж.</w:t>
            </w:r>
          </w:p>
        </w:tc>
        <w:tc>
          <w:tcPr>
            <w:tcW w:w="1275" w:type="dxa"/>
          </w:tcPr>
          <w:p w:rsidR="004279B7" w:rsidRPr="004279B7" w:rsidRDefault="004279B7" w:rsidP="004279B7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4279B7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1</w:t>
            </w:r>
          </w:p>
        </w:tc>
      </w:tr>
      <w:tr w:rsidR="004279B7" w:rsidRPr="003C5608" w:rsidTr="004279B7">
        <w:tc>
          <w:tcPr>
            <w:tcW w:w="851" w:type="dxa"/>
          </w:tcPr>
          <w:p w:rsidR="004279B7" w:rsidRPr="003C5608" w:rsidRDefault="004279B7" w:rsidP="003C5608">
            <w:pPr>
              <w:pStyle w:val="af6"/>
              <w:widowControl w:val="0"/>
              <w:numPr>
                <w:ilvl w:val="0"/>
                <w:numId w:val="18"/>
              </w:numPr>
              <w:suppressAutoHyphens w:val="0"/>
              <w:autoSpaceDE w:val="0"/>
              <w:autoSpaceDN w:val="0"/>
              <w:adjustRightInd w:val="0"/>
            </w:pPr>
          </w:p>
        </w:tc>
        <w:tc>
          <w:tcPr>
            <w:tcW w:w="7621" w:type="dxa"/>
          </w:tcPr>
          <w:p w:rsidR="004279B7" w:rsidRPr="003C5608" w:rsidRDefault="004279B7" w:rsidP="003C5608">
            <w:pPr>
              <w:pStyle w:val="2"/>
              <w:spacing w:before="0" w:after="0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3C5608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Творительный падеж.</w:t>
            </w:r>
          </w:p>
        </w:tc>
        <w:tc>
          <w:tcPr>
            <w:tcW w:w="1275" w:type="dxa"/>
          </w:tcPr>
          <w:p w:rsidR="004279B7" w:rsidRPr="004279B7" w:rsidRDefault="004279B7" w:rsidP="004279B7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4279B7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1</w:t>
            </w:r>
          </w:p>
        </w:tc>
      </w:tr>
      <w:tr w:rsidR="004279B7" w:rsidRPr="003C5608" w:rsidTr="004279B7">
        <w:tc>
          <w:tcPr>
            <w:tcW w:w="851" w:type="dxa"/>
          </w:tcPr>
          <w:p w:rsidR="004279B7" w:rsidRPr="003C5608" w:rsidRDefault="004279B7" w:rsidP="003C5608">
            <w:pPr>
              <w:pStyle w:val="af6"/>
              <w:widowControl w:val="0"/>
              <w:numPr>
                <w:ilvl w:val="0"/>
                <w:numId w:val="18"/>
              </w:numPr>
              <w:suppressAutoHyphens w:val="0"/>
              <w:autoSpaceDE w:val="0"/>
              <w:autoSpaceDN w:val="0"/>
              <w:adjustRightInd w:val="0"/>
            </w:pPr>
          </w:p>
        </w:tc>
        <w:tc>
          <w:tcPr>
            <w:tcW w:w="7621" w:type="dxa"/>
          </w:tcPr>
          <w:p w:rsidR="004279B7" w:rsidRPr="003C5608" w:rsidRDefault="004279B7" w:rsidP="003C5608">
            <w:pPr>
              <w:pStyle w:val="2"/>
              <w:spacing w:before="0" w:after="0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3C5608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 xml:space="preserve">Предложный падеж. </w:t>
            </w:r>
            <w:r w:rsidRPr="003C5608">
              <w:rPr>
                <w:rFonts w:ascii="Times New Roman" w:hAnsi="Times New Roman" w:cs="Times New Roman"/>
                <w:i w:val="0"/>
                <w:sz w:val="24"/>
                <w:szCs w:val="24"/>
              </w:rPr>
              <w:t>Словарный диктант.</w:t>
            </w:r>
          </w:p>
        </w:tc>
        <w:tc>
          <w:tcPr>
            <w:tcW w:w="1275" w:type="dxa"/>
          </w:tcPr>
          <w:p w:rsidR="004279B7" w:rsidRPr="004279B7" w:rsidRDefault="004279B7" w:rsidP="004279B7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4279B7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1</w:t>
            </w:r>
          </w:p>
        </w:tc>
      </w:tr>
      <w:tr w:rsidR="004279B7" w:rsidRPr="003C5608" w:rsidTr="004279B7">
        <w:tc>
          <w:tcPr>
            <w:tcW w:w="851" w:type="dxa"/>
          </w:tcPr>
          <w:p w:rsidR="004279B7" w:rsidRPr="003C5608" w:rsidRDefault="004279B7" w:rsidP="003C5608">
            <w:pPr>
              <w:pStyle w:val="af6"/>
              <w:widowControl w:val="0"/>
              <w:numPr>
                <w:ilvl w:val="0"/>
                <w:numId w:val="18"/>
              </w:numPr>
              <w:suppressAutoHyphens w:val="0"/>
              <w:autoSpaceDE w:val="0"/>
              <w:autoSpaceDN w:val="0"/>
              <w:adjustRightInd w:val="0"/>
            </w:pPr>
          </w:p>
        </w:tc>
        <w:tc>
          <w:tcPr>
            <w:tcW w:w="7621" w:type="dxa"/>
          </w:tcPr>
          <w:p w:rsidR="004279B7" w:rsidRPr="003C5608" w:rsidRDefault="004279B7" w:rsidP="003C5608">
            <w:pPr>
              <w:pStyle w:val="2"/>
              <w:spacing w:before="0" w:after="0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3C5608">
              <w:rPr>
                <w:rFonts w:ascii="Times New Roman" w:hAnsi="Times New Roman" w:cs="Times New Roman"/>
                <w:i w:val="0"/>
                <w:sz w:val="24"/>
                <w:szCs w:val="24"/>
              </w:rPr>
              <w:t>Контрольный диктант по теме за 2 триместр.</w:t>
            </w:r>
            <w:r w:rsidRPr="003C5608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 xml:space="preserve"> Анализ контрольного диктанта. Работа над ошибками.</w:t>
            </w:r>
          </w:p>
        </w:tc>
        <w:tc>
          <w:tcPr>
            <w:tcW w:w="1275" w:type="dxa"/>
          </w:tcPr>
          <w:p w:rsidR="004279B7" w:rsidRPr="004279B7" w:rsidRDefault="004279B7" w:rsidP="004279B7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4279B7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1</w:t>
            </w:r>
          </w:p>
        </w:tc>
      </w:tr>
      <w:tr w:rsidR="004279B7" w:rsidRPr="003C5608" w:rsidTr="004279B7">
        <w:tc>
          <w:tcPr>
            <w:tcW w:w="851" w:type="dxa"/>
          </w:tcPr>
          <w:p w:rsidR="004279B7" w:rsidRPr="003C5608" w:rsidRDefault="004279B7" w:rsidP="003C5608">
            <w:pPr>
              <w:pStyle w:val="af6"/>
              <w:widowControl w:val="0"/>
              <w:numPr>
                <w:ilvl w:val="0"/>
                <w:numId w:val="18"/>
              </w:numPr>
              <w:suppressAutoHyphens w:val="0"/>
              <w:autoSpaceDE w:val="0"/>
              <w:autoSpaceDN w:val="0"/>
              <w:adjustRightInd w:val="0"/>
            </w:pPr>
          </w:p>
        </w:tc>
        <w:tc>
          <w:tcPr>
            <w:tcW w:w="7621" w:type="dxa"/>
          </w:tcPr>
          <w:p w:rsidR="004279B7" w:rsidRPr="003C5608" w:rsidRDefault="004279B7" w:rsidP="003C5608">
            <w:pPr>
              <w:pStyle w:val="2"/>
              <w:spacing w:before="0" w:after="0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3C5608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Обобщение знаний. Все падежи.</w:t>
            </w:r>
          </w:p>
        </w:tc>
        <w:tc>
          <w:tcPr>
            <w:tcW w:w="1275" w:type="dxa"/>
          </w:tcPr>
          <w:p w:rsidR="004279B7" w:rsidRPr="004279B7" w:rsidRDefault="004279B7" w:rsidP="004279B7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4279B7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1</w:t>
            </w:r>
          </w:p>
        </w:tc>
      </w:tr>
      <w:tr w:rsidR="004279B7" w:rsidRPr="003C5608" w:rsidTr="004279B7">
        <w:tc>
          <w:tcPr>
            <w:tcW w:w="851" w:type="dxa"/>
          </w:tcPr>
          <w:p w:rsidR="004279B7" w:rsidRPr="003C5608" w:rsidRDefault="004279B7" w:rsidP="003C5608">
            <w:pPr>
              <w:pStyle w:val="af6"/>
              <w:widowControl w:val="0"/>
              <w:numPr>
                <w:ilvl w:val="0"/>
                <w:numId w:val="18"/>
              </w:numPr>
              <w:suppressAutoHyphens w:val="0"/>
              <w:autoSpaceDE w:val="0"/>
              <w:autoSpaceDN w:val="0"/>
              <w:adjustRightInd w:val="0"/>
            </w:pPr>
          </w:p>
        </w:tc>
        <w:tc>
          <w:tcPr>
            <w:tcW w:w="7621" w:type="dxa"/>
          </w:tcPr>
          <w:p w:rsidR="004279B7" w:rsidRPr="003C5608" w:rsidRDefault="004279B7" w:rsidP="003C5608">
            <w:pPr>
              <w:pStyle w:val="2"/>
              <w:spacing w:before="0" w:after="0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3C5608">
              <w:rPr>
                <w:rFonts w:ascii="Times New Roman" w:hAnsi="Times New Roman" w:cs="Times New Roman"/>
                <w:i w:val="0"/>
                <w:sz w:val="24"/>
                <w:szCs w:val="24"/>
              </w:rPr>
              <w:t xml:space="preserve">Р/р. </w:t>
            </w:r>
            <w:r w:rsidRPr="003C5608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 xml:space="preserve"> Сочинение по картине К.Ф. Юона «Конец зимы. Полдень».</w:t>
            </w:r>
          </w:p>
        </w:tc>
        <w:tc>
          <w:tcPr>
            <w:tcW w:w="1275" w:type="dxa"/>
          </w:tcPr>
          <w:p w:rsidR="004279B7" w:rsidRPr="004279B7" w:rsidRDefault="004279B7" w:rsidP="004279B7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4279B7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1</w:t>
            </w:r>
          </w:p>
        </w:tc>
      </w:tr>
      <w:tr w:rsidR="004279B7" w:rsidRPr="003C5608" w:rsidTr="00EE7A4B">
        <w:tc>
          <w:tcPr>
            <w:tcW w:w="9747" w:type="dxa"/>
            <w:gridSpan w:val="3"/>
          </w:tcPr>
          <w:p w:rsidR="004279B7" w:rsidRPr="003C5608" w:rsidRDefault="004279B7" w:rsidP="004279B7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3C5608">
              <w:rPr>
                <w:rFonts w:ascii="Times New Roman" w:hAnsi="Times New Roman" w:cs="Times New Roman"/>
                <w:i w:val="0"/>
                <w:sz w:val="24"/>
                <w:szCs w:val="24"/>
              </w:rPr>
              <w:t>Имя прилагательное (8 часов)</w:t>
            </w:r>
          </w:p>
        </w:tc>
      </w:tr>
      <w:tr w:rsidR="004279B7" w:rsidRPr="003C5608" w:rsidTr="004279B7">
        <w:tc>
          <w:tcPr>
            <w:tcW w:w="851" w:type="dxa"/>
          </w:tcPr>
          <w:p w:rsidR="004279B7" w:rsidRPr="003C5608" w:rsidRDefault="004279B7" w:rsidP="003C5608">
            <w:pPr>
              <w:pStyle w:val="af6"/>
              <w:widowControl w:val="0"/>
              <w:numPr>
                <w:ilvl w:val="0"/>
                <w:numId w:val="18"/>
              </w:numPr>
              <w:suppressAutoHyphens w:val="0"/>
              <w:autoSpaceDE w:val="0"/>
              <w:autoSpaceDN w:val="0"/>
              <w:adjustRightInd w:val="0"/>
            </w:pPr>
          </w:p>
        </w:tc>
        <w:tc>
          <w:tcPr>
            <w:tcW w:w="7621" w:type="dxa"/>
          </w:tcPr>
          <w:p w:rsidR="004279B7" w:rsidRPr="003C5608" w:rsidRDefault="004279B7" w:rsidP="003C5608">
            <w:pPr>
              <w:pStyle w:val="2"/>
              <w:spacing w:before="0" w:after="0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3C5608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Значение и употребление имён прилагательных в речи. Роль прилагательных в тексте.</w:t>
            </w:r>
          </w:p>
        </w:tc>
        <w:tc>
          <w:tcPr>
            <w:tcW w:w="1275" w:type="dxa"/>
          </w:tcPr>
          <w:p w:rsidR="004279B7" w:rsidRPr="004279B7" w:rsidRDefault="004279B7" w:rsidP="004279B7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4279B7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1</w:t>
            </w:r>
          </w:p>
        </w:tc>
      </w:tr>
      <w:tr w:rsidR="004279B7" w:rsidRPr="003C5608" w:rsidTr="004279B7">
        <w:tc>
          <w:tcPr>
            <w:tcW w:w="851" w:type="dxa"/>
          </w:tcPr>
          <w:p w:rsidR="004279B7" w:rsidRPr="003C5608" w:rsidRDefault="004279B7" w:rsidP="003C5608">
            <w:pPr>
              <w:pStyle w:val="af6"/>
              <w:widowControl w:val="0"/>
              <w:numPr>
                <w:ilvl w:val="0"/>
                <w:numId w:val="18"/>
              </w:numPr>
              <w:suppressAutoHyphens w:val="0"/>
              <w:autoSpaceDE w:val="0"/>
              <w:autoSpaceDN w:val="0"/>
              <w:adjustRightInd w:val="0"/>
            </w:pPr>
          </w:p>
        </w:tc>
        <w:tc>
          <w:tcPr>
            <w:tcW w:w="7621" w:type="dxa"/>
          </w:tcPr>
          <w:p w:rsidR="004279B7" w:rsidRPr="003C5608" w:rsidRDefault="004279B7" w:rsidP="003C5608">
            <w:pPr>
              <w:pStyle w:val="2"/>
              <w:spacing w:before="0" w:after="0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3C5608">
              <w:rPr>
                <w:rFonts w:ascii="Times New Roman" w:hAnsi="Times New Roman" w:cs="Times New Roman"/>
                <w:i w:val="0"/>
                <w:sz w:val="24"/>
                <w:szCs w:val="24"/>
              </w:rPr>
              <w:t xml:space="preserve">Р/р. </w:t>
            </w:r>
            <w:r w:rsidRPr="003C5608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 xml:space="preserve"> Текст-описание.</w:t>
            </w:r>
          </w:p>
        </w:tc>
        <w:tc>
          <w:tcPr>
            <w:tcW w:w="1275" w:type="dxa"/>
          </w:tcPr>
          <w:p w:rsidR="004279B7" w:rsidRPr="004279B7" w:rsidRDefault="004279B7" w:rsidP="004279B7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4279B7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1</w:t>
            </w:r>
          </w:p>
        </w:tc>
      </w:tr>
      <w:tr w:rsidR="004279B7" w:rsidRPr="003C5608" w:rsidTr="004279B7">
        <w:tc>
          <w:tcPr>
            <w:tcW w:w="851" w:type="dxa"/>
          </w:tcPr>
          <w:p w:rsidR="004279B7" w:rsidRPr="003C5608" w:rsidRDefault="004279B7" w:rsidP="003C5608">
            <w:pPr>
              <w:pStyle w:val="af6"/>
              <w:widowControl w:val="0"/>
              <w:numPr>
                <w:ilvl w:val="0"/>
                <w:numId w:val="18"/>
              </w:numPr>
              <w:suppressAutoHyphens w:val="0"/>
              <w:autoSpaceDE w:val="0"/>
              <w:autoSpaceDN w:val="0"/>
              <w:adjustRightInd w:val="0"/>
            </w:pPr>
          </w:p>
        </w:tc>
        <w:tc>
          <w:tcPr>
            <w:tcW w:w="7621" w:type="dxa"/>
          </w:tcPr>
          <w:p w:rsidR="004279B7" w:rsidRPr="003C5608" w:rsidRDefault="004279B7" w:rsidP="003C5608">
            <w:pPr>
              <w:pStyle w:val="2"/>
              <w:spacing w:before="0" w:after="0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3C5608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Род имён прилагательных. Изменение имён прилагательных по родам.</w:t>
            </w:r>
          </w:p>
        </w:tc>
        <w:tc>
          <w:tcPr>
            <w:tcW w:w="1275" w:type="dxa"/>
          </w:tcPr>
          <w:p w:rsidR="004279B7" w:rsidRPr="004279B7" w:rsidRDefault="004279B7" w:rsidP="004279B7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4279B7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1</w:t>
            </w:r>
          </w:p>
        </w:tc>
      </w:tr>
      <w:tr w:rsidR="004279B7" w:rsidRPr="003C5608" w:rsidTr="004279B7">
        <w:tc>
          <w:tcPr>
            <w:tcW w:w="851" w:type="dxa"/>
          </w:tcPr>
          <w:p w:rsidR="004279B7" w:rsidRPr="003C5608" w:rsidRDefault="004279B7" w:rsidP="003C5608">
            <w:pPr>
              <w:pStyle w:val="af6"/>
              <w:widowControl w:val="0"/>
              <w:numPr>
                <w:ilvl w:val="0"/>
                <w:numId w:val="18"/>
              </w:numPr>
              <w:suppressAutoHyphens w:val="0"/>
              <w:autoSpaceDE w:val="0"/>
              <w:autoSpaceDN w:val="0"/>
              <w:adjustRightInd w:val="0"/>
            </w:pPr>
          </w:p>
        </w:tc>
        <w:tc>
          <w:tcPr>
            <w:tcW w:w="7621" w:type="dxa"/>
          </w:tcPr>
          <w:p w:rsidR="004279B7" w:rsidRPr="003C5608" w:rsidRDefault="004279B7" w:rsidP="003C5608">
            <w:pPr>
              <w:pStyle w:val="2"/>
              <w:spacing w:before="0" w:after="0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3C5608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Число имён прилагательных.</w:t>
            </w:r>
          </w:p>
        </w:tc>
        <w:tc>
          <w:tcPr>
            <w:tcW w:w="1275" w:type="dxa"/>
          </w:tcPr>
          <w:p w:rsidR="004279B7" w:rsidRPr="004279B7" w:rsidRDefault="004279B7" w:rsidP="004279B7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4279B7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1</w:t>
            </w:r>
          </w:p>
        </w:tc>
      </w:tr>
      <w:tr w:rsidR="004279B7" w:rsidRPr="003C5608" w:rsidTr="004279B7">
        <w:tc>
          <w:tcPr>
            <w:tcW w:w="851" w:type="dxa"/>
          </w:tcPr>
          <w:p w:rsidR="004279B7" w:rsidRPr="003C5608" w:rsidRDefault="004279B7" w:rsidP="003C5608">
            <w:pPr>
              <w:pStyle w:val="af6"/>
              <w:widowControl w:val="0"/>
              <w:numPr>
                <w:ilvl w:val="0"/>
                <w:numId w:val="18"/>
              </w:numPr>
              <w:suppressAutoHyphens w:val="0"/>
              <w:autoSpaceDE w:val="0"/>
              <w:autoSpaceDN w:val="0"/>
              <w:adjustRightInd w:val="0"/>
            </w:pPr>
          </w:p>
        </w:tc>
        <w:tc>
          <w:tcPr>
            <w:tcW w:w="7621" w:type="dxa"/>
          </w:tcPr>
          <w:p w:rsidR="004279B7" w:rsidRPr="003C5608" w:rsidRDefault="004279B7" w:rsidP="003C5608">
            <w:pPr>
              <w:pStyle w:val="2"/>
              <w:spacing w:before="0" w:after="0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3C5608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Изменение имён прилагательных по падежам.</w:t>
            </w:r>
          </w:p>
        </w:tc>
        <w:tc>
          <w:tcPr>
            <w:tcW w:w="1275" w:type="dxa"/>
          </w:tcPr>
          <w:p w:rsidR="004279B7" w:rsidRPr="004279B7" w:rsidRDefault="004279B7" w:rsidP="004279B7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4279B7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1</w:t>
            </w:r>
          </w:p>
        </w:tc>
      </w:tr>
      <w:tr w:rsidR="004279B7" w:rsidRPr="003C5608" w:rsidTr="004279B7">
        <w:tc>
          <w:tcPr>
            <w:tcW w:w="851" w:type="dxa"/>
          </w:tcPr>
          <w:p w:rsidR="004279B7" w:rsidRPr="003C5608" w:rsidRDefault="004279B7" w:rsidP="003C5608">
            <w:pPr>
              <w:pStyle w:val="af6"/>
              <w:widowControl w:val="0"/>
              <w:numPr>
                <w:ilvl w:val="0"/>
                <w:numId w:val="18"/>
              </w:numPr>
              <w:suppressAutoHyphens w:val="0"/>
              <w:autoSpaceDE w:val="0"/>
              <w:autoSpaceDN w:val="0"/>
              <w:adjustRightInd w:val="0"/>
            </w:pPr>
          </w:p>
        </w:tc>
        <w:tc>
          <w:tcPr>
            <w:tcW w:w="7621" w:type="dxa"/>
          </w:tcPr>
          <w:p w:rsidR="004279B7" w:rsidRPr="003C5608" w:rsidRDefault="004279B7" w:rsidP="003C5608">
            <w:pPr>
              <w:pStyle w:val="2"/>
              <w:spacing w:before="0" w:after="0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3C5608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 xml:space="preserve">Обобщение знаний. Проверка знаний. </w:t>
            </w:r>
          </w:p>
        </w:tc>
        <w:tc>
          <w:tcPr>
            <w:tcW w:w="1275" w:type="dxa"/>
          </w:tcPr>
          <w:p w:rsidR="004279B7" w:rsidRPr="004279B7" w:rsidRDefault="004279B7" w:rsidP="004279B7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4279B7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1</w:t>
            </w:r>
          </w:p>
        </w:tc>
      </w:tr>
      <w:tr w:rsidR="004279B7" w:rsidRPr="003C5608" w:rsidTr="004279B7">
        <w:tc>
          <w:tcPr>
            <w:tcW w:w="851" w:type="dxa"/>
          </w:tcPr>
          <w:p w:rsidR="004279B7" w:rsidRPr="003C5608" w:rsidRDefault="004279B7" w:rsidP="003C5608">
            <w:pPr>
              <w:pStyle w:val="af6"/>
              <w:widowControl w:val="0"/>
              <w:numPr>
                <w:ilvl w:val="0"/>
                <w:numId w:val="18"/>
              </w:numPr>
              <w:suppressAutoHyphens w:val="0"/>
              <w:autoSpaceDE w:val="0"/>
              <w:autoSpaceDN w:val="0"/>
              <w:adjustRightInd w:val="0"/>
            </w:pPr>
          </w:p>
        </w:tc>
        <w:tc>
          <w:tcPr>
            <w:tcW w:w="7621" w:type="dxa"/>
          </w:tcPr>
          <w:p w:rsidR="004279B7" w:rsidRPr="003C5608" w:rsidRDefault="004279B7" w:rsidP="003C5608">
            <w:pPr>
              <w:pStyle w:val="2"/>
              <w:spacing w:before="0" w:after="0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3C5608">
              <w:rPr>
                <w:rFonts w:ascii="Times New Roman" w:hAnsi="Times New Roman" w:cs="Times New Roman"/>
                <w:i w:val="0"/>
                <w:sz w:val="24"/>
                <w:szCs w:val="24"/>
              </w:rPr>
              <w:t xml:space="preserve">Контрольный диктант по теме «Имя прилагательное». </w:t>
            </w:r>
            <w:r w:rsidRPr="003C5608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Работа над ошибками. Анализ диктанта.</w:t>
            </w:r>
          </w:p>
        </w:tc>
        <w:tc>
          <w:tcPr>
            <w:tcW w:w="1275" w:type="dxa"/>
          </w:tcPr>
          <w:p w:rsidR="004279B7" w:rsidRPr="004279B7" w:rsidRDefault="004279B7" w:rsidP="004279B7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4279B7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1</w:t>
            </w:r>
          </w:p>
        </w:tc>
      </w:tr>
      <w:tr w:rsidR="004279B7" w:rsidRPr="003C5608" w:rsidTr="004279B7">
        <w:tc>
          <w:tcPr>
            <w:tcW w:w="851" w:type="dxa"/>
          </w:tcPr>
          <w:p w:rsidR="004279B7" w:rsidRPr="003C5608" w:rsidRDefault="004279B7" w:rsidP="003C5608">
            <w:pPr>
              <w:pStyle w:val="af6"/>
              <w:widowControl w:val="0"/>
              <w:numPr>
                <w:ilvl w:val="0"/>
                <w:numId w:val="18"/>
              </w:numPr>
              <w:suppressAutoHyphens w:val="0"/>
              <w:autoSpaceDE w:val="0"/>
              <w:autoSpaceDN w:val="0"/>
              <w:adjustRightInd w:val="0"/>
            </w:pPr>
          </w:p>
        </w:tc>
        <w:tc>
          <w:tcPr>
            <w:tcW w:w="7621" w:type="dxa"/>
          </w:tcPr>
          <w:p w:rsidR="004279B7" w:rsidRPr="003C5608" w:rsidRDefault="004279B7" w:rsidP="003C5608">
            <w:pPr>
              <w:pStyle w:val="2"/>
              <w:spacing w:before="0" w:after="0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3C5608">
              <w:rPr>
                <w:rFonts w:ascii="Times New Roman" w:hAnsi="Times New Roman" w:cs="Times New Roman"/>
                <w:i w:val="0"/>
                <w:sz w:val="24"/>
                <w:szCs w:val="24"/>
              </w:rPr>
              <w:t xml:space="preserve">Р/р. </w:t>
            </w:r>
            <w:r w:rsidRPr="003C5608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 xml:space="preserve"> Отзыв по картине А. А. Серова «Девочка с персиками».</w:t>
            </w:r>
          </w:p>
        </w:tc>
        <w:tc>
          <w:tcPr>
            <w:tcW w:w="1275" w:type="dxa"/>
          </w:tcPr>
          <w:p w:rsidR="004279B7" w:rsidRPr="004279B7" w:rsidRDefault="004279B7" w:rsidP="004279B7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4279B7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1</w:t>
            </w:r>
          </w:p>
        </w:tc>
      </w:tr>
      <w:tr w:rsidR="004279B7" w:rsidRPr="003C5608" w:rsidTr="006A6BF0">
        <w:tc>
          <w:tcPr>
            <w:tcW w:w="9747" w:type="dxa"/>
            <w:gridSpan w:val="3"/>
          </w:tcPr>
          <w:p w:rsidR="004279B7" w:rsidRPr="004279B7" w:rsidRDefault="004279B7" w:rsidP="004279B7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3C5608">
              <w:rPr>
                <w:rFonts w:ascii="Times New Roman" w:hAnsi="Times New Roman" w:cs="Times New Roman"/>
                <w:i w:val="0"/>
                <w:sz w:val="24"/>
                <w:szCs w:val="24"/>
              </w:rPr>
              <w:t>Местоимение (3 часа)</w:t>
            </w:r>
          </w:p>
        </w:tc>
      </w:tr>
      <w:tr w:rsidR="004279B7" w:rsidRPr="003C5608" w:rsidTr="004279B7">
        <w:tc>
          <w:tcPr>
            <w:tcW w:w="851" w:type="dxa"/>
          </w:tcPr>
          <w:p w:rsidR="004279B7" w:rsidRPr="003C5608" w:rsidRDefault="004279B7" w:rsidP="003C5608">
            <w:pPr>
              <w:pStyle w:val="af6"/>
              <w:widowControl w:val="0"/>
              <w:numPr>
                <w:ilvl w:val="0"/>
                <w:numId w:val="18"/>
              </w:numPr>
              <w:suppressAutoHyphens w:val="0"/>
              <w:autoSpaceDE w:val="0"/>
              <w:autoSpaceDN w:val="0"/>
              <w:adjustRightInd w:val="0"/>
            </w:pPr>
          </w:p>
        </w:tc>
        <w:tc>
          <w:tcPr>
            <w:tcW w:w="7621" w:type="dxa"/>
          </w:tcPr>
          <w:p w:rsidR="004279B7" w:rsidRPr="003C5608" w:rsidRDefault="004279B7" w:rsidP="003C5608">
            <w:pPr>
              <w:pStyle w:val="2"/>
              <w:spacing w:before="0" w:after="0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3C5608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Личные местоимения. Изменение местоимений по родам.</w:t>
            </w:r>
          </w:p>
        </w:tc>
        <w:tc>
          <w:tcPr>
            <w:tcW w:w="1275" w:type="dxa"/>
          </w:tcPr>
          <w:p w:rsidR="004279B7" w:rsidRPr="004279B7" w:rsidRDefault="004279B7" w:rsidP="004279B7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4279B7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1</w:t>
            </w:r>
          </w:p>
        </w:tc>
      </w:tr>
      <w:tr w:rsidR="004279B7" w:rsidRPr="003C5608" w:rsidTr="004279B7">
        <w:tc>
          <w:tcPr>
            <w:tcW w:w="851" w:type="dxa"/>
          </w:tcPr>
          <w:p w:rsidR="004279B7" w:rsidRPr="003C5608" w:rsidRDefault="004279B7" w:rsidP="003C5608">
            <w:pPr>
              <w:pStyle w:val="af6"/>
              <w:widowControl w:val="0"/>
              <w:numPr>
                <w:ilvl w:val="0"/>
                <w:numId w:val="18"/>
              </w:numPr>
              <w:suppressAutoHyphens w:val="0"/>
              <w:autoSpaceDE w:val="0"/>
              <w:autoSpaceDN w:val="0"/>
              <w:adjustRightInd w:val="0"/>
            </w:pPr>
          </w:p>
        </w:tc>
        <w:tc>
          <w:tcPr>
            <w:tcW w:w="7621" w:type="dxa"/>
          </w:tcPr>
          <w:p w:rsidR="004279B7" w:rsidRPr="003C5608" w:rsidRDefault="004279B7" w:rsidP="003C5608">
            <w:pPr>
              <w:pStyle w:val="2"/>
              <w:spacing w:before="0" w:after="0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3C5608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 xml:space="preserve">Местоимение. Обобщение знаний. </w:t>
            </w:r>
          </w:p>
        </w:tc>
        <w:tc>
          <w:tcPr>
            <w:tcW w:w="1275" w:type="dxa"/>
          </w:tcPr>
          <w:p w:rsidR="004279B7" w:rsidRPr="004279B7" w:rsidRDefault="004279B7" w:rsidP="004279B7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4279B7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1</w:t>
            </w:r>
          </w:p>
        </w:tc>
      </w:tr>
      <w:tr w:rsidR="004279B7" w:rsidRPr="003C5608" w:rsidTr="004279B7">
        <w:tc>
          <w:tcPr>
            <w:tcW w:w="851" w:type="dxa"/>
          </w:tcPr>
          <w:p w:rsidR="004279B7" w:rsidRPr="003C5608" w:rsidRDefault="004279B7" w:rsidP="003C5608">
            <w:pPr>
              <w:pStyle w:val="af6"/>
              <w:widowControl w:val="0"/>
              <w:numPr>
                <w:ilvl w:val="0"/>
                <w:numId w:val="18"/>
              </w:numPr>
              <w:suppressAutoHyphens w:val="0"/>
              <w:autoSpaceDE w:val="0"/>
              <w:autoSpaceDN w:val="0"/>
              <w:adjustRightInd w:val="0"/>
            </w:pPr>
          </w:p>
        </w:tc>
        <w:tc>
          <w:tcPr>
            <w:tcW w:w="7621" w:type="dxa"/>
          </w:tcPr>
          <w:p w:rsidR="004279B7" w:rsidRPr="003C5608" w:rsidRDefault="004279B7" w:rsidP="003C5608">
            <w:pPr>
              <w:pStyle w:val="2"/>
              <w:spacing w:before="0" w:after="0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3C5608">
              <w:rPr>
                <w:rFonts w:ascii="Times New Roman" w:hAnsi="Times New Roman" w:cs="Times New Roman"/>
                <w:i w:val="0"/>
                <w:sz w:val="24"/>
                <w:szCs w:val="24"/>
              </w:rPr>
              <w:t xml:space="preserve">Р/р. </w:t>
            </w:r>
            <w:r w:rsidRPr="003C5608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 xml:space="preserve"> Обучающее изложение.</w:t>
            </w:r>
          </w:p>
        </w:tc>
        <w:tc>
          <w:tcPr>
            <w:tcW w:w="1275" w:type="dxa"/>
          </w:tcPr>
          <w:p w:rsidR="004279B7" w:rsidRPr="004279B7" w:rsidRDefault="004279B7" w:rsidP="004279B7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4279B7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1</w:t>
            </w:r>
          </w:p>
        </w:tc>
      </w:tr>
      <w:tr w:rsidR="004279B7" w:rsidRPr="003C5608" w:rsidTr="00F503C9">
        <w:tc>
          <w:tcPr>
            <w:tcW w:w="9747" w:type="dxa"/>
            <w:gridSpan w:val="3"/>
          </w:tcPr>
          <w:p w:rsidR="004279B7" w:rsidRPr="004279B7" w:rsidRDefault="004279B7" w:rsidP="004279B7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3C5608">
              <w:rPr>
                <w:rFonts w:ascii="Times New Roman" w:hAnsi="Times New Roman" w:cs="Times New Roman"/>
                <w:i w:val="0"/>
                <w:sz w:val="24"/>
                <w:szCs w:val="24"/>
              </w:rPr>
              <w:t>Глагол (8 час)</w:t>
            </w:r>
          </w:p>
        </w:tc>
      </w:tr>
      <w:tr w:rsidR="004279B7" w:rsidRPr="003C5608" w:rsidTr="004279B7">
        <w:tc>
          <w:tcPr>
            <w:tcW w:w="851" w:type="dxa"/>
          </w:tcPr>
          <w:p w:rsidR="004279B7" w:rsidRPr="003C5608" w:rsidRDefault="004279B7" w:rsidP="003C5608">
            <w:pPr>
              <w:pStyle w:val="af6"/>
              <w:widowControl w:val="0"/>
              <w:numPr>
                <w:ilvl w:val="0"/>
                <w:numId w:val="18"/>
              </w:numPr>
              <w:suppressAutoHyphens w:val="0"/>
              <w:autoSpaceDE w:val="0"/>
              <w:autoSpaceDN w:val="0"/>
              <w:adjustRightInd w:val="0"/>
            </w:pPr>
          </w:p>
        </w:tc>
        <w:tc>
          <w:tcPr>
            <w:tcW w:w="7621" w:type="dxa"/>
          </w:tcPr>
          <w:p w:rsidR="004279B7" w:rsidRPr="003C5608" w:rsidRDefault="004279B7" w:rsidP="003C5608">
            <w:pPr>
              <w:pStyle w:val="2"/>
              <w:spacing w:before="0" w:after="0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3C5608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Значение и употребление глаголов в речи.</w:t>
            </w:r>
          </w:p>
        </w:tc>
        <w:tc>
          <w:tcPr>
            <w:tcW w:w="1275" w:type="dxa"/>
          </w:tcPr>
          <w:p w:rsidR="004279B7" w:rsidRPr="004279B7" w:rsidRDefault="004279B7" w:rsidP="004279B7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4279B7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1</w:t>
            </w:r>
          </w:p>
        </w:tc>
      </w:tr>
      <w:tr w:rsidR="004279B7" w:rsidRPr="003C5608" w:rsidTr="004279B7">
        <w:tc>
          <w:tcPr>
            <w:tcW w:w="851" w:type="dxa"/>
          </w:tcPr>
          <w:p w:rsidR="004279B7" w:rsidRPr="003C5608" w:rsidRDefault="004279B7" w:rsidP="003C5608">
            <w:pPr>
              <w:pStyle w:val="af6"/>
              <w:widowControl w:val="0"/>
              <w:numPr>
                <w:ilvl w:val="0"/>
                <w:numId w:val="18"/>
              </w:numPr>
              <w:suppressAutoHyphens w:val="0"/>
              <w:autoSpaceDE w:val="0"/>
              <w:autoSpaceDN w:val="0"/>
              <w:adjustRightInd w:val="0"/>
            </w:pPr>
          </w:p>
        </w:tc>
        <w:tc>
          <w:tcPr>
            <w:tcW w:w="7621" w:type="dxa"/>
          </w:tcPr>
          <w:p w:rsidR="004279B7" w:rsidRPr="003C5608" w:rsidRDefault="004279B7" w:rsidP="003C5608">
            <w:pPr>
              <w:pStyle w:val="2"/>
              <w:spacing w:before="0" w:after="0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3C5608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Неопределённая форма глаголов.</w:t>
            </w:r>
          </w:p>
        </w:tc>
        <w:tc>
          <w:tcPr>
            <w:tcW w:w="1275" w:type="dxa"/>
          </w:tcPr>
          <w:p w:rsidR="004279B7" w:rsidRPr="004279B7" w:rsidRDefault="004279B7" w:rsidP="004279B7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4279B7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1</w:t>
            </w:r>
          </w:p>
        </w:tc>
      </w:tr>
      <w:tr w:rsidR="004279B7" w:rsidRPr="003C5608" w:rsidTr="004279B7">
        <w:tc>
          <w:tcPr>
            <w:tcW w:w="851" w:type="dxa"/>
          </w:tcPr>
          <w:p w:rsidR="004279B7" w:rsidRPr="003C5608" w:rsidRDefault="004279B7" w:rsidP="003C5608">
            <w:pPr>
              <w:pStyle w:val="af6"/>
              <w:widowControl w:val="0"/>
              <w:numPr>
                <w:ilvl w:val="0"/>
                <w:numId w:val="18"/>
              </w:numPr>
              <w:suppressAutoHyphens w:val="0"/>
              <w:autoSpaceDE w:val="0"/>
              <w:autoSpaceDN w:val="0"/>
              <w:adjustRightInd w:val="0"/>
            </w:pPr>
          </w:p>
        </w:tc>
        <w:tc>
          <w:tcPr>
            <w:tcW w:w="7621" w:type="dxa"/>
          </w:tcPr>
          <w:p w:rsidR="004279B7" w:rsidRPr="003C5608" w:rsidRDefault="004279B7" w:rsidP="003C5608">
            <w:pPr>
              <w:pStyle w:val="2"/>
              <w:spacing w:before="0" w:after="0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3C5608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Число глаголов. Времена глаголов.</w:t>
            </w:r>
          </w:p>
        </w:tc>
        <w:tc>
          <w:tcPr>
            <w:tcW w:w="1275" w:type="dxa"/>
          </w:tcPr>
          <w:p w:rsidR="004279B7" w:rsidRPr="003C5608" w:rsidRDefault="004279B7" w:rsidP="004279B7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1</w:t>
            </w:r>
          </w:p>
        </w:tc>
      </w:tr>
      <w:tr w:rsidR="004279B7" w:rsidRPr="003C5608" w:rsidTr="004279B7">
        <w:tc>
          <w:tcPr>
            <w:tcW w:w="851" w:type="dxa"/>
          </w:tcPr>
          <w:p w:rsidR="004279B7" w:rsidRPr="003C5608" w:rsidRDefault="004279B7" w:rsidP="003C5608">
            <w:pPr>
              <w:pStyle w:val="af6"/>
              <w:widowControl w:val="0"/>
              <w:numPr>
                <w:ilvl w:val="0"/>
                <w:numId w:val="18"/>
              </w:numPr>
              <w:suppressAutoHyphens w:val="0"/>
              <w:autoSpaceDE w:val="0"/>
              <w:autoSpaceDN w:val="0"/>
              <w:adjustRightInd w:val="0"/>
            </w:pPr>
          </w:p>
        </w:tc>
        <w:tc>
          <w:tcPr>
            <w:tcW w:w="7621" w:type="dxa"/>
          </w:tcPr>
          <w:p w:rsidR="004279B7" w:rsidRPr="003C5608" w:rsidRDefault="004279B7" w:rsidP="003C5608">
            <w:pPr>
              <w:pStyle w:val="2"/>
              <w:spacing w:before="0" w:after="0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3C5608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Времена глаголов. Глаголы 2 лица.</w:t>
            </w:r>
          </w:p>
        </w:tc>
        <w:tc>
          <w:tcPr>
            <w:tcW w:w="1275" w:type="dxa"/>
          </w:tcPr>
          <w:p w:rsidR="004279B7" w:rsidRPr="003C5608" w:rsidRDefault="004279B7" w:rsidP="004279B7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1</w:t>
            </w:r>
          </w:p>
        </w:tc>
      </w:tr>
      <w:tr w:rsidR="004279B7" w:rsidRPr="003C5608" w:rsidTr="004279B7">
        <w:tc>
          <w:tcPr>
            <w:tcW w:w="851" w:type="dxa"/>
          </w:tcPr>
          <w:p w:rsidR="004279B7" w:rsidRPr="003C5608" w:rsidRDefault="004279B7" w:rsidP="003C5608">
            <w:pPr>
              <w:pStyle w:val="af6"/>
              <w:widowControl w:val="0"/>
              <w:numPr>
                <w:ilvl w:val="0"/>
                <w:numId w:val="18"/>
              </w:numPr>
              <w:suppressAutoHyphens w:val="0"/>
              <w:autoSpaceDE w:val="0"/>
              <w:autoSpaceDN w:val="0"/>
              <w:adjustRightInd w:val="0"/>
            </w:pPr>
          </w:p>
        </w:tc>
        <w:tc>
          <w:tcPr>
            <w:tcW w:w="7621" w:type="dxa"/>
          </w:tcPr>
          <w:p w:rsidR="004279B7" w:rsidRPr="003C5608" w:rsidRDefault="004279B7" w:rsidP="003C5608">
            <w:pPr>
              <w:pStyle w:val="2"/>
              <w:spacing w:before="0" w:after="0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3C5608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Изменение глаголов по временам.</w:t>
            </w:r>
          </w:p>
        </w:tc>
        <w:tc>
          <w:tcPr>
            <w:tcW w:w="1275" w:type="dxa"/>
          </w:tcPr>
          <w:p w:rsidR="004279B7" w:rsidRPr="003C5608" w:rsidRDefault="004279B7" w:rsidP="004279B7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1</w:t>
            </w:r>
          </w:p>
        </w:tc>
      </w:tr>
      <w:tr w:rsidR="004279B7" w:rsidRPr="003C5608" w:rsidTr="004279B7">
        <w:tc>
          <w:tcPr>
            <w:tcW w:w="851" w:type="dxa"/>
          </w:tcPr>
          <w:p w:rsidR="004279B7" w:rsidRPr="003C5608" w:rsidRDefault="004279B7" w:rsidP="003C5608">
            <w:pPr>
              <w:pStyle w:val="af6"/>
              <w:widowControl w:val="0"/>
              <w:numPr>
                <w:ilvl w:val="0"/>
                <w:numId w:val="18"/>
              </w:numPr>
              <w:suppressAutoHyphens w:val="0"/>
              <w:autoSpaceDE w:val="0"/>
              <w:autoSpaceDN w:val="0"/>
              <w:adjustRightInd w:val="0"/>
            </w:pPr>
          </w:p>
        </w:tc>
        <w:tc>
          <w:tcPr>
            <w:tcW w:w="7621" w:type="dxa"/>
          </w:tcPr>
          <w:p w:rsidR="004279B7" w:rsidRPr="003C5608" w:rsidRDefault="004279B7" w:rsidP="003C5608">
            <w:pPr>
              <w:pStyle w:val="2"/>
              <w:spacing w:before="0" w:after="0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3C5608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Род глаголов в прошедшем времени.</w:t>
            </w:r>
          </w:p>
        </w:tc>
        <w:tc>
          <w:tcPr>
            <w:tcW w:w="1275" w:type="dxa"/>
          </w:tcPr>
          <w:p w:rsidR="004279B7" w:rsidRPr="003C5608" w:rsidRDefault="004279B7" w:rsidP="004279B7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1</w:t>
            </w:r>
          </w:p>
        </w:tc>
      </w:tr>
      <w:tr w:rsidR="004279B7" w:rsidRPr="003C5608" w:rsidTr="004279B7">
        <w:tc>
          <w:tcPr>
            <w:tcW w:w="851" w:type="dxa"/>
          </w:tcPr>
          <w:p w:rsidR="004279B7" w:rsidRPr="003C5608" w:rsidRDefault="004279B7" w:rsidP="003C5608">
            <w:pPr>
              <w:pStyle w:val="af6"/>
              <w:widowControl w:val="0"/>
              <w:numPr>
                <w:ilvl w:val="0"/>
                <w:numId w:val="18"/>
              </w:numPr>
              <w:suppressAutoHyphens w:val="0"/>
              <w:autoSpaceDE w:val="0"/>
              <w:autoSpaceDN w:val="0"/>
              <w:adjustRightInd w:val="0"/>
            </w:pPr>
          </w:p>
        </w:tc>
        <w:tc>
          <w:tcPr>
            <w:tcW w:w="7621" w:type="dxa"/>
          </w:tcPr>
          <w:p w:rsidR="004279B7" w:rsidRPr="003C5608" w:rsidRDefault="004279B7" w:rsidP="003C5608">
            <w:pPr>
              <w:pStyle w:val="2"/>
              <w:spacing w:before="0" w:after="0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3C5608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Правописание частицы не с глаголами.</w:t>
            </w:r>
          </w:p>
        </w:tc>
        <w:tc>
          <w:tcPr>
            <w:tcW w:w="1275" w:type="dxa"/>
          </w:tcPr>
          <w:p w:rsidR="004279B7" w:rsidRPr="003C5608" w:rsidRDefault="004279B7" w:rsidP="004279B7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1</w:t>
            </w:r>
          </w:p>
        </w:tc>
      </w:tr>
      <w:tr w:rsidR="004279B7" w:rsidRPr="003C5608" w:rsidTr="004279B7">
        <w:tc>
          <w:tcPr>
            <w:tcW w:w="851" w:type="dxa"/>
          </w:tcPr>
          <w:p w:rsidR="004279B7" w:rsidRPr="003C5608" w:rsidRDefault="004279B7" w:rsidP="003C5608">
            <w:pPr>
              <w:pStyle w:val="af6"/>
              <w:widowControl w:val="0"/>
              <w:numPr>
                <w:ilvl w:val="0"/>
                <w:numId w:val="18"/>
              </w:numPr>
              <w:suppressAutoHyphens w:val="0"/>
              <w:autoSpaceDE w:val="0"/>
              <w:autoSpaceDN w:val="0"/>
              <w:adjustRightInd w:val="0"/>
            </w:pPr>
          </w:p>
        </w:tc>
        <w:tc>
          <w:tcPr>
            <w:tcW w:w="7621" w:type="dxa"/>
          </w:tcPr>
          <w:p w:rsidR="004279B7" w:rsidRPr="003C5608" w:rsidRDefault="004279B7" w:rsidP="003C5608">
            <w:pPr>
              <w:pStyle w:val="2"/>
              <w:spacing w:before="0" w:after="0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3C5608">
              <w:rPr>
                <w:rFonts w:ascii="Times New Roman" w:hAnsi="Times New Roman" w:cs="Times New Roman"/>
                <w:i w:val="0"/>
                <w:sz w:val="24"/>
                <w:szCs w:val="24"/>
              </w:rPr>
              <w:t>Контрольный диктант по теме: «Глагол».</w:t>
            </w:r>
            <w:r w:rsidRPr="003C5608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 xml:space="preserve"> Анализ контрольного диктанта. Работа над ошибками.</w:t>
            </w:r>
          </w:p>
        </w:tc>
        <w:tc>
          <w:tcPr>
            <w:tcW w:w="1275" w:type="dxa"/>
          </w:tcPr>
          <w:p w:rsidR="004279B7" w:rsidRPr="004279B7" w:rsidRDefault="004279B7" w:rsidP="004279B7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4279B7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1</w:t>
            </w:r>
          </w:p>
        </w:tc>
      </w:tr>
      <w:tr w:rsidR="004279B7" w:rsidRPr="003C5608" w:rsidTr="00051A49">
        <w:tc>
          <w:tcPr>
            <w:tcW w:w="9747" w:type="dxa"/>
            <w:gridSpan w:val="3"/>
          </w:tcPr>
          <w:p w:rsidR="004279B7" w:rsidRPr="004279B7" w:rsidRDefault="004279B7" w:rsidP="004279B7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3C5608">
              <w:rPr>
                <w:rFonts w:ascii="Times New Roman" w:hAnsi="Times New Roman" w:cs="Times New Roman"/>
                <w:i w:val="0"/>
                <w:sz w:val="24"/>
                <w:szCs w:val="24"/>
              </w:rPr>
              <w:t>Повторение (12 часов)</w:t>
            </w:r>
          </w:p>
        </w:tc>
      </w:tr>
      <w:tr w:rsidR="004279B7" w:rsidRPr="003C5608" w:rsidTr="004279B7">
        <w:tc>
          <w:tcPr>
            <w:tcW w:w="851" w:type="dxa"/>
          </w:tcPr>
          <w:p w:rsidR="004279B7" w:rsidRPr="003C5608" w:rsidRDefault="004279B7" w:rsidP="003C5608">
            <w:pPr>
              <w:pStyle w:val="af6"/>
              <w:widowControl w:val="0"/>
              <w:numPr>
                <w:ilvl w:val="0"/>
                <w:numId w:val="18"/>
              </w:numPr>
              <w:suppressAutoHyphens w:val="0"/>
              <w:autoSpaceDE w:val="0"/>
              <w:autoSpaceDN w:val="0"/>
              <w:adjustRightInd w:val="0"/>
            </w:pPr>
          </w:p>
        </w:tc>
        <w:tc>
          <w:tcPr>
            <w:tcW w:w="7621" w:type="dxa"/>
          </w:tcPr>
          <w:p w:rsidR="004279B7" w:rsidRPr="003C5608" w:rsidRDefault="004279B7" w:rsidP="003C5608">
            <w:pPr>
              <w:pStyle w:val="2"/>
              <w:spacing w:before="0" w:after="0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3C5608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Части речи.</w:t>
            </w:r>
          </w:p>
        </w:tc>
        <w:tc>
          <w:tcPr>
            <w:tcW w:w="1275" w:type="dxa"/>
          </w:tcPr>
          <w:p w:rsidR="004279B7" w:rsidRPr="004279B7" w:rsidRDefault="004279B7" w:rsidP="004279B7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4279B7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1</w:t>
            </w:r>
          </w:p>
        </w:tc>
      </w:tr>
      <w:tr w:rsidR="004279B7" w:rsidRPr="003C5608" w:rsidTr="004279B7">
        <w:tc>
          <w:tcPr>
            <w:tcW w:w="851" w:type="dxa"/>
          </w:tcPr>
          <w:p w:rsidR="004279B7" w:rsidRPr="003C5608" w:rsidRDefault="004279B7" w:rsidP="003C5608">
            <w:pPr>
              <w:pStyle w:val="af6"/>
              <w:widowControl w:val="0"/>
              <w:numPr>
                <w:ilvl w:val="0"/>
                <w:numId w:val="18"/>
              </w:numPr>
              <w:suppressAutoHyphens w:val="0"/>
              <w:autoSpaceDE w:val="0"/>
              <w:autoSpaceDN w:val="0"/>
              <w:adjustRightInd w:val="0"/>
            </w:pPr>
          </w:p>
        </w:tc>
        <w:tc>
          <w:tcPr>
            <w:tcW w:w="7621" w:type="dxa"/>
          </w:tcPr>
          <w:p w:rsidR="004279B7" w:rsidRPr="003C5608" w:rsidRDefault="004279B7" w:rsidP="003C5608">
            <w:pPr>
              <w:pStyle w:val="2"/>
              <w:spacing w:before="0" w:after="0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3C5608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Правописание окончаний имен прилагательных.</w:t>
            </w:r>
          </w:p>
        </w:tc>
        <w:tc>
          <w:tcPr>
            <w:tcW w:w="1275" w:type="dxa"/>
          </w:tcPr>
          <w:p w:rsidR="004279B7" w:rsidRPr="004279B7" w:rsidRDefault="004279B7" w:rsidP="004279B7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4279B7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1</w:t>
            </w:r>
          </w:p>
        </w:tc>
      </w:tr>
      <w:tr w:rsidR="004279B7" w:rsidRPr="003C5608" w:rsidTr="004279B7">
        <w:tc>
          <w:tcPr>
            <w:tcW w:w="851" w:type="dxa"/>
          </w:tcPr>
          <w:p w:rsidR="004279B7" w:rsidRPr="003C5608" w:rsidRDefault="004279B7" w:rsidP="003C5608">
            <w:pPr>
              <w:pStyle w:val="af6"/>
              <w:widowControl w:val="0"/>
              <w:numPr>
                <w:ilvl w:val="0"/>
                <w:numId w:val="18"/>
              </w:numPr>
              <w:suppressAutoHyphens w:val="0"/>
              <w:autoSpaceDE w:val="0"/>
              <w:autoSpaceDN w:val="0"/>
              <w:adjustRightInd w:val="0"/>
            </w:pPr>
          </w:p>
        </w:tc>
        <w:tc>
          <w:tcPr>
            <w:tcW w:w="7621" w:type="dxa"/>
          </w:tcPr>
          <w:p w:rsidR="004279B7" w:rsidRPr="003C5608" w:rsidRDefault="004279B7" w:rsidP="003C5608">
            <w:pPr>
              <w:pStyle w:val="2"/>
              <w:spacing w:before="0" w:after="0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3C5608">
              <w:rPr>
                <w:rFonts w:ascii="Times New Roman" w:hAnsi="Times New Roman" w:cs="Times New Roman"/>
                <w:i w:val="0"/>
                <w:sz w:val="24"/>
                <w:szCs w:val="24"/>
              </w:rPr>
              <w:t xml:space="preserve">Контрольное списывание за год. </w:t>
            </w:r>
          </w:p>
        </w:tc>
        <w:tc>
          <w:tcPr>
            <w:tcW w:w="1275" w:type="dxa"/>
          </w:tcPr>
          <w:p w:rsidR="004279B7" w:rsidRPr="004279B7" w:rsidRDefault="004279B7" w:rsidP="004279B7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4279B7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1</w:t>
            </w:r>
          </w:p>
        </w:tc>
      </w:tr>
      <w:tr w:rsidR="004279B7" w:rsidRPr="003C5608" w:rsidTr="004279B7">
        <w:tc>
          <w:tcPr>
            <w:tcW w:w="851" w:type="dxa"/>
          </w:tcPr>
          <w:p w:rsidR="004279B7" w:rsidRPr="003C5608" w:rsidRDefault="004279B7" w:rsidP="003C5608">
            <w:pPr>
              <w:pStyle w:val="af6"/>
              <w:widowControl w:val="0"/>
              <w:numPr>
                <w:ilvl w:val="0"/>
                <w:numId w:val="18"/>
              </w:numPr>
              <w:suppressAutoHyphens w:val="0"/>
              <w:autoSpaceDE w:val="0"/>
              <w:autoSpaceDN w:val="0"/>
              <w:adjustRightInd w:val="0"/>
            </w:pPr>
          </w:p>
        </w:tc>
        <w:tc>
          <w:tcPr>
            <w:tcW w:w="7621" w:type="dxa"/>
          </w:tcPr>
          <w:p w:rsidR="004279B7" w:rsidRPr="003C5608" w:rsidRDefault="004279B7" w:rsidP="003C5608">
            <w:pPr>
              <w:pStyle w:val="2"/>
              <w:spacing w:before="0" w:after="0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3C5608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 xml:space="preserve"> Однокоренные слова. Правописание.</w:t>
            </w:r>
          </w:p>
        </w:tc>
        <w:tc>
          <w:tcPr>
            <w:tcW w:w="1275" w:type="dxa"/>
          </w:tcPr>
          <w:p w:rsidR="004279B7" w:rsidRPr="004279B7" w:rsidRDefault="004279B7" w:rsidP="004279B7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4279B7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1</w:t>
            </w:r>
          </w:p>
        </w:tc>
      </w:tr>
      <w:tr w:rsidR="004279B7" w:rsidRPr="003C5608" w:rsidTr="004279B7">
        <w:tc>
          <w:tcPr>
            <w:tcW w:w="851" w:type="dxa"/>
          </w:tcPr>
          <w:p w:rsidR="004279B7" w:rsidRPr="003C5608" w:rsidRDefault="004279B7" w:rsidP="003C5608">
            <w:pPr>
              <w:pStyle w:val="af6"/>
              <w:widowControl w:val="0"/>
              <w:numPr>
                <w:ilvl w:val="0"/>
                <w:numId w:val="18"/>
              </w:numPr>
              <w:suppressAutoHyphens w:val="0"/>
              <w:autoSpaceDE w:val="0"/>
              <w:autoSpaceDN w:val="0"/>
              <w:adjustRightInd w:val="0"/>
            </w:pPr>
          </w:p>
        </w:tc>
        <w:tc>
          <w:tcPr>
            <w:tcW w:w="7621" w:type="dxa"/>
          </w:tcPr>
          <w:p w:rsidR="004279B7" w:rsidRPr="003C5608" w:rsidRDefault="004279B7" w:rsidP="003C5608">
            <w:pPr>
              <w:pStyle w:val="2"/>
              <w:spacing w:before="0" w:after="0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3C5608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Правописание значимых частей слова.</w:t>
            </w:r>
          </w:p>
        </w:tc>
        <w:tc>
          <w:tcPr>
            <w:tcW w:w="1275" w:type="dxa"/>
          </w:tcPr>
          <w:p w:rsidR="004279B7" w:rsidRPr="004279B7" w:rsidRDefault="004279B7" w:rsidP="004279B7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4279B7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1</w:t>
            </w:r>
          </w:p>
        </w:tc>
      </w:tr>
      <w:tr w:rsidR="004279B7" w:rsidRPr="003C5608" w:rsidTr="004279B7">
        <w:tc>
          <w:tcPr>
            <w:tcW w:w="851" w:type="dxa"/>
          </w:tcPr>
          <w:p w:rsidR="004279B7" w:rsidRPr="003C5608" w:rsidRDefault="004279B7" w:rsidP="003C5608">
            <w:pPr>
              <w:pStyle w:val="af6"/>
              <w:widowControl w:val="0"/>
              <w:numPr>
                <w:ilvl w:val="0"/>
                <w:numId w:val="18"/>
              </w:numPr>
              <w:suppressAutoHyphens w:val="0"/>
              <w:autoSpaceDE w:val="0"/>
              <w:autoSpaceDN w:val="0"/>
              <w:adjustRightInd w:val="0"/>
            </w:pPr>
          </w:p>
        </w:tc>
        <w:tc>
          <w:tcPr>
            <w:tcW w:w="7621" w:type="dxa"/>
          </w:tcPr>
          <w:p w:rsidR="004279B7" w:rsidRPr="003C5608" w:rsidRDefault="004279B7" w:rsidP="003C5608">
            <w:pPr>
              <w:pStyle w:val="2"/>
              <w:spacing w:before="0" w:after="0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3C5608">
              <w:rPr>
                <w:rFonts w:ascii="Times New Roman" w:hAnsi="Times New Roman" w:cs="Times New Roman"/>
                <w:i w:val="0"/>
                <w:sz w:val="24"/>
                <w:szCs w:val="24"/>
              </w:rPr>
              <w:t>Итоговый контрольный диктант за 3 класс.</w:t>
            </w:r>
          </w:p>
        </w:tc>
        <w:tc>
          <w:tcPr>
            <w:tcW w:w="1275" w:type="dxa"/>
          </w:tcPr>
          <w:p w:rsidR="004279B7" w:rsidRPr="004279B7" w:rsidRDefault="004279B7" w:rsidP="004279B7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4279B7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1</w:t>
            </w:r>
          </w:p>
        </w:tc>
      </w:tr>
      <w:tr w:rsidR="004279B7" w:rsidRPr="003C5608" w:rsidTr="004279B7">
        <w:tc>
          <w:tcPr>
            <w:tcW w:w="851" w:type="dxa"/>
          </w:tcPr>
          <w:p w:rsidR="004279B7" w:rsidRPr="003C5608" w:rsidRDefault="004279B7" w:rsidP="003C5608">
            <w:pPr>
              <w:pStyle w:val="af6"/>
              <w:widowControl w:val="0"/>
              <w:numPr>
                <w:ilvl w:val="0"/>
                <w:numId w:val="18"/>
              </w:numPr>
              <w:suppressAutoHyphens w:val="0"/>
              <w:autoSpaceDE w:val="0"/>
              <w:autoSpaceDN w:val="0"/>
              <w:adjustRightInd w:val="0"/>
            </w:pPr>
          </w:p>
        </w:tc>
        <w:tc>
          <w:tcPr>
            <w:tcW w:w="7621" w:type="dxa"/>
          </w:tcPr>
          <w:p w:rsidR="004279B7" w:rsidRPr="003C5608" w:rsidRDefault="004279B7" w:rsidP="003C5608">
            <w:pPr>
              <w:pStyle w:val="2"/>
              <w:spacing w:before="0" w:after="0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3C5608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Анализ итогового диктанта. Работа над ошибками.</w:t>
            </w:r>
          </w:p>
        </w:tc>
        <w:tc>
          <w:tcPr>
            <w:tcW w:w="1275" w:type="dxa"/>
          </w:tcPr>
          <w:p w:rsidR="004279B7" w:rsidRPr="004279B7" w:rsidRDefault="004279B7" w:rsidP="004279B7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4279B7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1</w:t>
            </w:r>
          </w:p>
        </w:tc>
      </w:tr>
      <w:tr w:rsidR="004279B7" w:rsidRPr="003C5608" w:rsidTr="004279B7">
        <w:tc>
          <w:tcPr>
            <w:tcW w:w="851" w:type="dxa"/>
          </w:tcPr>
          <w:p w:rsidR="004279B7" w:rsidRPr="003C5608" w:rsidRDefault="004279B7" w:rsidP="003C5608">
            <w:pPr>
              <w:pStyle w:val="af6"/>
              <w:widowControl w:val="0"/>
              <w:numPr>
                <w:ilvl w:val="0"/>
                <w:numId w:val="18"/>
              </w:numPr>
              <w:suppressAutoHyphens w:val="0"/>
              <w:autoSpaceDE w:val="0"/>
              <w:autoSpaceDN w:val="0"/>
              <w:adjustRightInd w:val="0"/>
            </w:pPr>
          </w:p>
        </w:tc>
        <w:tc>
          <w:tcPr>
            <w:tcW w:w="7621" w:type="dxa"/>
          </w:tcPr>
          <w:p w:rsidR="004279B7" w:rsidRPr="003C5608" w:rsidRDefault="004279B7" w:rsidP="003C5608">
            <w:pPr>
              <w:pStyle w:val="2"/>
              <w:spacing w:before="0" w:after="0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3C5608">
              <w:rPr>
                <w:rFonts w:ascii="Times New Roman" w:hAnsi="Times New Roman" w:cs="Times New Roman"/>
                <w:i w:val="0"/>
                <w:sz w:val="24"/>
                <w:szCs w:val="24"/>
              </w:rPr>
              <w:t xml:space="preserve">Р/р. </w:t>
            </w:r>
            <w:r w:rsidRPr="003C5608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 xml:space="preserve"> Обучающее изложение.</w:t>
            </w:r>
          </w:p>
        </w:tc>
        <w:tc>
          <w:tcPr>
            <w:tcW w:w="1275" w:type="dxa"/>
          </w:tcPr>
          <w:p w:rsidR="004279B7" w:rsidRPr="004279B7" w:rsidRDefault="004279B7" w:rsidP="004279B7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4279B7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1</w:t>
            </w:r>
          </w:p>
        </w:tc>
      </w:tr>
      <w:tr w:rsidR="004279B7" w:rsidRPr="003C5608" w:rsidTr="004279B7">
        <w:tc>
          <w:tcPr>
            <w:tcW w:w="851" w:type="dxa"/>
          </w:tcPr>
          <w:p w:rsidR="004279B7" w:rsidRPr="003C5608" w:rsidRDefault="004279B7" w:rsidP="003C5608">
            <w:pPr>
              <w:pStyle w:val="af6"/>
              <w:widowControl w:val="0"/>
              <w:numPr>
                <w:ilvl w:val="0"/>
                <w:numId w:val="18"/>
              </w:numPr>
              <w:suppressAutoHyphens w:val="0"/>
              <w:autoSpaceDE w:val="0"/>
              <w:autoSpaceDN w:val="0"/>
              <w:adjustRightInd w:val="0"/>
            </w:pPr>
          </w:p>
        </w:tc>
        <w:tc>
          <w:tcPr>
            <w:tcW w:w="7621" w:type="dxa"/>
          </w:tcPr>
          <w:p w:rsidR="004279B7" w:rsidRPr="003C5608" w:rsidRDefault="004279B7" w:rsidP="003C5608">
            <w:pPr>
              <w:pStyle w:val="2"/>
              <w:spacing w:before="0" w:after="0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3C5608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 xml:space="preserve">Работа над ошибками. Правописание предлогов и приставок. </w:t>
            </w:r>
          </w:p>
        </w:tc>
        <w:tc>
          <w:tcPr>
            <w:tcW w:w="1275" w:type="dxa"/>
          </w:tcPr>
          <w:p w:rsidR="004279B7" w:rsidRPr="003C5608" w:rsidRDefault="004279B7" w:rsidP="004279B7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1</w:t>
            </w:r>
          </w:p>
        </w:tc>
      </w:tr>
      <w:tr w:rsidR="004279B7" w:rsidRPr="003C5608" w:rsidTr="004279B7">
        <w:tc>
          <w:tcPr>
            <w:tcW w:w="851" w:type="dxa"/>
          </w:tcPr>
          <w:p w:rsidR="004279B7" w:rsidRPr="003C5608" w:rsidRDefault="004279B7" w:rsidP="003C5608">
            <w:pPr>
              <w:pStyle w:val="af6"/>
              <w:widowControl w:val="0"/>
              <w:numPr>
                <w:ilvl w:val="0"/>
                <w:numId w:val="18"/>
              </w:numPr>
              <w:suppressAutoHyphens w:val="0"/>
              <w:autoSpaceDE w:val="0"/>
              <w:autoSpaceDN w:val="0"/>
              <w:adjustRightInd w:val="0"/>
            </w:pPr>
          </w:p>
        </w:tc>
        <w:tc>
          <w:tcPr>
            <w:tcW w:w="7621" w:type="dxa"/>
          </w:tcPr>
          <w:p w:rsidR="004279B7" w:rsidRPr="003C5608" w:rsidRDefault="004279B7" w:rsidP="003C5608">
            <w:pPr>
              <w:pStyle w:val="2"/>
              <w:spacing w:before="0" w:after="0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3C5608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Повторение и обобщение пройденного.</w:t>
            </w:r>
          </w:p>
        </w:tc>
        <w:tc>
          <w:tcPr>
            <w:tcW w:w="1275" w:type="dxa"/>
          </w:tcPr>
          <w:p w:rsidR="004279B7" w:rsidRPr="003C5608" w:rsidRDefault="004279B7" w:rsidP="004279B7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1</w:t>
            </w:r>
          </w:p>
        </w:tc>
      </w:tr>
      <w:tr w:rsidR="004279B7" w:rsidRPr="003C5608" w:rsidTr="004279B7">
        <w:tc>
          <w:tcPr>
            <w:tcW w:w="851" w:type="dxa"/>
          </w:tcPr>
          <w:p w:rsidR="004279B7" w:rsidRPr="003C5608" w:rsidRDefault="004279B7" w:rsidP="003C5608">
            <w:pPr>
              <w:pStyle w:val="af6"/>
              <w:widowControl w:val="0"/>
              <w:numPr>
                <w:ilvl w:val="0"/>
                <w:numId w:val="18"/>
              </w:numPr>
              <w:suppressAutoHyphens w:val="0"/>
              <w:autoSpaceDE w:val="0"/>
              <w:autoSpaceDN w:val="0"/>
              <w:adjustRightInd w:val="0"/>
            </w:pPr>
          </w:p>
        </w:tc>
        <w:tc>
          <w:tcPr>
            <w:tcW w:w="7621" w:type="dxa"/>
          </w:tcPr>
          <w:p w:rsidR="004279B7" w:rsidRPr="003C5608" w:rsidRDefault="004279B7" w:rsidP="003C5608">
            <w:pPr>
              <w:pStyle w:val="2"/>
              <w:spacing w:before="0" w:after="0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3C5608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 xml:space="preserve">Повторение </w:t>
            </w:r>
          </w:p>
        </w:tc>
        <w:tc>
          <w:tcPr>
            <w:tcW w:w="1275" w:type="dxa"/>
          </w:tcPr>
          <w:p w:rsidR="004279B7" w:rsidRPr="003C5608" w:rsidRDefault="004279B7" w:rsidP="004279B7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1</w:t>
            </w:r>
          </w:p>
        </w:tc>
      </w:tr>
      <w:tr w:rsidR="004279B7" w:rsidRPr="003C5608" w:rsidTr="004279B7">
        <w:tc>
          <w:tcPr>
            <w:tcW w:w="851" w:type="dxa"/>
          </w:tcPr>
          <w:p w:rsidR="004279B7" w:rsidRPr="003C5608" w:rsidRDefault="004279B7" w:rsidP="003C5608">
            <w:pPr>
              <w:pStyle w:val="af6"/>
              <w:widowControl w:val="0"/>
              <w:numPr>
                <w:ilvl w:val="0"/>
                <w:numId w:val="18"/>
              </w:numPr>
              <w:suppressAutoHyphens w:val="0"/>
              <w:autoSpaceDE w:val="0"/>
              <w:autoSpaceDN w:val="0"/>
              <w:adjustRightInd w:val="0"/>
            </w:pPr>
          </w:p>
        </w:tc>
        <w:tc>
          <w:tcPr>
            <w:tcW w:w="7621" w:type="dxa"/>
          </w:tcPr>
          <w:p w:rsidR="004279B7" w:rsidRPr="003C5608" w:rsidRDefault="004279B7" w:rsidP="003C5608">
            <w:pPr>
              <w:pStyle w:val="2"/>
              <w:spacing w:before="0" w:after="0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3C5608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Повторение</w:t>
            </w:r>
          </w:p>
        </w:tc>
        <w:tc>
          <w:tcPr>
            <w:tcW w:w="1275" w:type="dxa"/>
          </w:tcPr>
          <w:p w:rsidR="004279B7" w:rsidRPr="003C5608" w:rsidRDefault="004279B7" w:rsidP="004279B7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1</w:t>
            </w:r>
          </w:p>
        </w:tc>
      </w:tr>
      <w:tr w:rsidR="004279B7" w:rsidRPr="003C5608" w:rsidTr="000239EB">
        <w:tc>
          <w:tcPr>
            <w:tcW w:w="9747" w:type="dxa"/>
            <w:gridSpan w:val="3"/>
          </w:tcPr>
          <w:p w:rsidR="004279B7" w:rsidRPr="004279B7" w:rsidRDefault="004279B7" w:rsidP="004279B7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 w:val="0"/>
                <w:sz w:val="24"/>
                <w:szCs w:val="24"/>
              </w:rPr>
              <w:t xml:space="preserve">Итого                      </w:t>
            </w:r>
            <w:r w:rsidR="00912B8B">
              <w:rPr>
                <w:rFonts w:ascii="Times New Roman" w:hAnsi="Times New Roman" w:cs="Times New Roman"/>
                <w:i w:val="0"/>
                <w:sz w:val="24"/>
                <w:szCs w:val="24"/>
              </w:rPr>
              <w:t xml:space="preserve">            </w:t>
            </w:r>
            <w:r>
              <w:rPr>
                <w:rFonts w:ascii="Times New Roman" w:hAnsi="Times New Roman" w:cs="Times New Roman"/>
                <w:i w:val="0"/>
                <w:sz w:val="24"/>
                <w:szCs w:val="24"/>
              </w:rPr>
              <w:t xml:space="preserve">                                                                                             85 часов</w:t>
            </w:r>
          </w:p>
        </w:tc>
      </w:tr>
    </w:tbl>
    <w:p w:rsidR="00E66BAD" w:rsidRDefault="00E66BAD" w:rsidP="003C560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E66BAD" w:rsidRDefault="00E66BAD" w:rsidP="00DB7F79">
      <w:pPr>
        <w:suppressAutoHyphens/>
        <w:spacing w:after="0" w:line="240" w:lineRule="auto"/>
        <w:ind w:hanging="13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912B8B" w:rsidRPr="00912B8B" w:rsidRDefault="00912B8B" w:rsidP="00912B8B">
      <w:pPr>
        <w:suppressAutoHyphens/>
        <w:spacing w:after="0" w:line="240" w:lineRule="auto"/>
        <w:ind w:hanging="13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912B8B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Материально-техническое обеспечение программы:</w:t>
      </w:r>
    </w:p>
    <w:p w:rsidR="00912B8B" w:rsidRPr="00912B8B" w:rsidRDefault="00912B8B" w:rsidP="00912B8B">
      <w:pPr>
        <w:suppressAutoHyphens/>
        <w:spacing w:after="0" w:line="240" w:lineRule="auto"/>
        <w:ind w:hanging="13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912B8B" w:rsidRPr="00912B8B" w:rsidRDefault="00912B8B" w:rsidP="00912B8B">
      <w:pPr>
        <w:numPr>
          <w:ilvl w:val="0"/>
          <w:numId w:val="2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12B8B">
        <w:rPr>
          <w:rFonts w:ascii="Times New Roman" w:eastAsia="Times New Roman" w:hAnsi="Times New Roman" w:cs="Times New Roman"/>
          <w:sz w:val="24"/>
          <w:szCs w:val="24"/>
          <w:lang w:eastAsia="ar-SA"/>
        </w:rPr>
        <w:t>Канакина В. П. , Горецкий В. Г. Русский язык. Учебник. 3 класс. В 2 ч.,Москва «Просвещение», 2012</w:t>
      </w:r>
    </w:p>
    <w:p w:rsidR="00912B8B" w:rsidRPr="00912B8B" w:rsidRDefault="00912B8B" w:rsidP="00912B8B">
      <w:pPr>
        <w:numPr>
          <w:ilvl w:val="0"/>
          <w:numId w:val="2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ar-SA"/>
        </w:rPr>
      </w:pPr>
      <w:r w:rsidRPr="00912B8B">
        <w:rPr>
          <w:rFonts w:ascii="Times New Roman" w:eastAsia="Times New Roman" w:hAnsi="Times New Roman" w:cs="Times New Roman"/>
          <w:sz w:val="24"/>
          <w:szCs w:val="24"/>
          <w:lang w:eastAsia="ar-SA"/>
        </w:rPr>
        <w:t>Канакина В. П. , Горецкий В. Г. Русский язык. Рабочая тетрадь. 3 класс. В 2 ч.,Москва «Просвещение», 2013</w:t>
      </w:r>
    </w:p>
    <w:p w:rsidR="00912B8B" w:rsidRPr="00912B8B" w:rsidRDefault="00912B8B" w:rsidP="00912B8B">
      <w:pPr>
        <w:numPr>
          <w:ilvl w:val="0"/>
          <w:numId w:val="2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12B8B">
        <w:rPr>
          <w:rFonts w:ascii="Times New Roman" w:eastAsia="Times New Roman" w:hAnsi="Times New Roman" w:cs="Times New Roman"/>
          <w:sz w:val="24"/>
          <w:szCs w:val="24"/>
          <w:lang w:eastAsia="ar-SA"/>
        </w:rPr>
        <w:t>Канакина В. П., Щёголева Г. С. Сборник диктантов и самостоятельных работ. 1—4 кл.: Пособие для учителя. — М.: Просвещение, 2005.</w:t>
      </w:r>
    </w:p>
    <w:p w:rsidR="00912B8B" w:rsidRPr="00912B8B" w:rsidRDefault="00912B8B" w:rsidP="00912B8B">
      <w:pPr>
        <w:numPr>
          <w:ilvl w:val="0"/>
          <w:numId w:val="2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12B8B">
        <w:rPr>
          <w:rFonts w:ascii="Times New Roman" w:eastAsia="Times New Roman" w:hAnsi="Times New Roman" w:cs="Times New Roman"/>
          <w:sz w:val="24"/>
          <w:szCs w:val="24"/>
          <w:lang w:eastAsia="ar-SA"/>
        </w:rPr>
        <w:t>Канакина В. П. Работа с трудными словами в начальной школе: Пособие для учителя. — М.: Просвещение, 2007.</w:t>
      </w:r>
    </w:p>
    <w:p w:rsidR="00912B8B" w:rsidRPr="00912B8B" w:rsidRDefault="00912B8B" w:rsidP="00912B8B">
      <w:pPr>
        <w:numPr>
          <w:ilvl w:val="0"/>
          <w:numId w:val="2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12B8B">
        <w:rPr>
          <w:rFonts w:ascii="Times New Roman" w:eastAsia="Times New Roman" w:hAnsi="Times New Roman" w:cs="Times New Roman"/>
          <w:sz w:val="24"/>
          <w:szCs w:val="24"/>
          <w:lang w:eastAsia="ar-SA"/>
        </w:rPr>
        <w:t>"Поурочные разработки по русскому языку. 3 класс. К учебник В.П. Канакиной, В.Г. Горецкого. ФГОС" Автор: О. И. Дмитриева, 2014</w:t>
      </w:r>
    </w:p>
    <w:p w:rsidR="00912B8B" w:rsidRPr="00912B8B" w:rsidRDefault="00912B8B" w:rsidP="00912B8B">
      <w:pPr>
        <w:numPr>
          <w:ilvl w:val="0"/>
          <w:numId w:val="2"/>
        </w:numPr>
        <w:shd w:val="clear" w:color="auto" w:fill="FFFFFF"/>
        <w:suppressAutoHyphens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912B8B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Таблицы по русскому языку (1-4 классы). – М.:ООО «Кирилл и Мефодий», СПб.: «Издательство «Дрофа» Санкт-Петербург», 2007.</w:t>
      </w:r>
    </w:p>
    <w:p w:rsidR="00912B8B" w:rsidRPr="00912B8B" w:rsidRDefault="00912B8B" w:rsidP="00912B8B">
      <w:pPr>
        <w:numPr>
          <w:ilvl w:val="0"/>
          <w:numId w:val="2"/>
        </w:numPr>
        <w:shd w:val="clear" w:color="auto" w:fill="FFFFFF"/>
        <w:suppressAutoHyphens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12B8B">
        <w:rPr>
          <w:rFonts w:ascii="Times New Roman" w:eastAsia="Times New Roman" w:hAnsi="Times New Roman" w:cs="Times New Roman"/>
          <w:sz w:val="24"/>
          <w:szCs w:val="24"/>
          <w:lang w:eastAsia="ar-SA"/>
        </w:rPr>
        <w:t>Ушаков Д.Н., С.Е.Крючков «Орфографический словарь»</w:t>
      </w:r>
    </w:p>
    <w:p w:rsidR="00912B8B" w:rsidRPr="00912B8B" w:rsidRDefault="00912B8B" w:rsidP="00912B8B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912B8B" w:rsidRPr="00912B8B" w:rsidRDefault="00912B8B" w:rsidP="00912B8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12B8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Критерии и нормы оценки знаний обучающихся</w:t>
      </w:r>
    </w:p>
    <w:p w:rsidR="00912B8B" w:rsidRPr="00912B8B" w:rsidRDefault="00912B8B" w:rsidP="00912B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2B8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912B8B" w:rsidRPr="00912B8B" w:rsidRDefault="00912B8B" w:rsidP="00912B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2B8B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Особенности организации контроля</w:t>
      </w:r>
      <w:r w:rsidRPr="00912B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12B8B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по русскому языку</w:t>
      </w:r>
    </w:p>
    <w:p w:rsidR="00912B8B" w:rsidRPr="00912B8B" w:rsidRDefault="00912B8B" w:rsidP="00912B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2B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Контроль  над  уровнем достижений учащихся по русскому языку проводится в </w:t>
      </w:r>
      <w:r w:rsidRPr="00912B8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форме письменных работ:</w:t>
      </w:r>
      <w:r w:rsidRPr="00912B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диктантов, грамматических заданий, контрольных списываний, изложений, тестовых заданий.</w:t>
      </w:r>
    </w:p>
    <w:p w:rsidR="00912B8B" w:rsidRPr="00912B8B" w:rsidRDefault="00912B8B" w:rsidP="00912B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2B8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Диктант</w:t>
      </w:r>
      <w:r w:rsidRPr="00912B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служит средством проверки орфографических и пунктуационных умений и навыков.</w:t>
      </w:r>
    </w:p>
    <w:p w:rsidR="00912B8B" w:rsidRPr="00912B8B" w:rsidRDefault="00912B8B" w:rsidP="00912B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2B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Тексты диктантов подбираются средней труд</w:t>
      </w:r>
      <w:r w:rsidRPr="00912B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ности с расчетом на возможность их выполне</w:t>
      </w:r>
      <w:r w:rsidRPr="00912B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ния всеми детьми. Каждый текст, включает достаточное количество изученных орфограмм (примерно 60% от общего числа всех слов дик</w:t>
      </w:r>
      <w:r w:rsidRPr="00912B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танта). Текст не должен иметь слова на не изу</w:t>
      </w:r>
      <w:r w:rsidRPr="00912B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ченные к данному моменту правила или такие слова заранее выписываются на доске. Неце</w:t>
      </w:r>
      <w:r w:rsidRPr="00912B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лесообразно включать в диктанты и слова, правописание которых находится на стадии изучения.</w:t>
      </w:r>
    </w:p>
    <w:p w:rsidR="00912B8B" w:rsidRPr="00912B8B" w:rsidRDefault="00912B8B" w:rsidP="00912B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2B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качестве диктанта предлагаются связные тексты </w:t>
      </w:r>
      <w:r w:rsidRPr="00912B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</w:t>
      </w:r>
      <w:r w:rsidRPr="00912B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либо авторские, адаптированные к возможностям детей, либо составленные учи</w:t>
      </w:r>
      <w:r w:rsidRPr="00912B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телем. Тематика текста должна быть близкой и интересной детям: о природе, дружбе, жизни детей, родной стране, путешествиях и т.п. Предложения должны быть просты по струк</w:t>
      </w:r>
      <w:r w:rsidRPr="00912B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туре, различны по цели высказывания и состо</w:t>
      </w:r>
      <w:r w:rsidRPr="00912B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ять из 2 </w:t>
      </w:r>
      <w:r w:rsidRPr="00912B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</w:t>
      </w:r>
      <w:r w:rsidRPr="00912B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 слов с включением синтаксических категорий, которые изучаются в начальной школе (однородные члены предложения).</w:t>
      </w:r>
    </w:p>
    <w:p w:rsidR="00912B8B" w:rsidRPr="00912B8B" w:rsidRDefault="00912B8B" w:rsidP="00912B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2B8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Грамматический разбор</w:t>
      </w:r>
      <w:r w:rsidRPr="00912B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есть средство проверки степени понимания учащимися изучаемых грамматических явлений, умения производить простейший языковой анализ слов и предложений.</w:t>
      </w:r>
    </w:p>
    <w:p w:rsidR="00912B8B" w:rsidRPr="00912B8B" w:rsidRDefault="00912B8B" w:rsidP="00912B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2B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проверки выполнения грамматических разборов используются контрольные работы, в содержание которых вводится не более 2 ви</w:t>
      </w:r>
      <w:r w:rsidRPr="00912B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дов грамматического разбора.</w:t>
      </w:r>
    </w:p>
    <w:p w:rsidR="00912B8B" w:rsidRPr="00912B8B" w:rsidRDefault="00912B8B" w:rsidP="00912B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2B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Хорошо успевающим учащимся целесооб</w:t>
      </w:r>
      <w:r w:rsidRPr="00912B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разно предложить дополнительное задание по</w:t>
      </w:r>
      <w:r w:rsidRPr="00912B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вышенной трудности, требующее языкового развития, смекалки и эрудиции.</w:t>
      </w:r>
    </w:p>
    <w:p w:rsidR="00912B8B" w:rsidRPr="00912B8B" w:rsidRDefault="00912B8B" w:rsidP="00912B8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12B8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lastRenderedPageBreak/>
        <w:t>Контрольное списывание</w:t>
      </w:r>
      <w:r w:rsidRPr="00912B8B">
        <w:rPr>
          <w:rFonts w:ascii="Times New Roman" w:eastAsia="Times New Roman" w:hAnsi="Times New Roman" w:cs="Times New Roman"/>
          <w:sz w:val="24"/>
          <w:szCs w:val="24"/>
          <w:lang w:eastAsia="ru-RU"/>
        </w:rPr>
        <w:t>, как и диктант, – способ проверки усвоенных орфографических и пунктуационных правил, сформированности умений и навыков. Здесь также проверяется умение списывать с печатного текста, обнаруживать орфограммы</w:t>
      </w:r>
      <w:r w:rsidRPr="00912B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находить границы пред</w:t>
      </w:r>
      <w:r w:rsidRPr="00912B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ложения, устанавливать части текста, выписы</w:t>
      </w:r>
      <w:r w:rsidRPr="00912B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вать ту или иную часть текста.</w:t>
      </w:r>
    </w:p>
    <w:p w:rsidR="00912B8B" w:rsidRPr="00912B8B" w:rsidRDefault="00912B8B" w:rsidP="00912B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2B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контрольных списываний предлагают</w:t>
      </w:r>
      <w:r w:rsidRPr="00912B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ся связные тексты с пропущенными знаками препинания.</w:t>
      </w:r>
    </w:p>
    <w:p w:rsidR="00912B8B" w:rsidRPr="00912B8B" w:rsidRDefault="00912B8B" w:rsidP="00912B8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12B8B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Изложение</w:t>
      </w:r>
      <w:r w:rsidRPr="00912B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(обучающее) проверяет, как идет формирование навыка письменной речи; умения понимать и передавать основное со</w:t>
      </w:r>
      <w:r w:rsidRPr="00912B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держание текста без пропусков существенных моментов; умение организовать письменный пересказ, соблюдая правила родного языка.</w:t>
      </w:r>
    </w:p>
    <w:p w:rsidR="00912B8B" w:rsidRPr="00912B8B" w:rsidRDefault="00912B8B" w:rsidP="00912B8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12B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изложений предлагаются тексты повествовательного характера с четкой сюжетной линией. Постепенно можно исполь</w:t>
      </w:r>
      <w:r w:rsidRPr="00912B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зовать тексты с несложными описаниями </w:t>
      </w:r>
      <w:r w:rsidRPr="00912B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</w:t>
      </w:r>
      <w:r w:rsidRPr="00912B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пейзажа, портрета и т.п.</w:t>
      </w:r>
    </w:p>
    <w:p w:rsidR="00912B8B" w:rsidRPr="00912B8B" w:rsidRDefault="00912B8B" w:rsidP="00912B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2B8B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Тестовые задания</w:t>
      </w:r>
      <w:r w:rsidRPr="00912B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12B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</w:t>
      </w:r>
      <w:r w:rsidRPr="00912B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динамичная форма про</w:t>
      </w:r>
      <w:r w:rsidRPr="00912B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верки, направленная на установление уровня сформированности умения использовать свои знания в нестандартных учебных ситуациях.</w:t>
      </w:r>
    </w:p>
    <w:p w:rsidR="00912B8B" w:rsidRPr="00912B8B" w:rsidRDefault="00912B8B" w:rsidP="00912B8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</w:pPr>
    </w:p>
    <w:p w:rsidR="00912B8B" w:rsidRPr="00912B8B" w:rsidRDefault="00912B8B" w:rsidP="00912B8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</w:pPr>
      <w:r w:rsidRPr="00912B8B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>Классификация ошибок и недочетов,</w:t>
      </w:r>
      <w:r w:rsidRPr="00912B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12B8B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>влияющих на снижение оценки</w:t>
      </w:r>
    </w:p>
    <w:p w:rsidR="00912B8B" w:rsidRPr="00912B8B" w:rsidRDefault="00912B8B" w:rsidP="00912B8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12B8B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Ошибки:</w:t>
      </w:r>
    </w:p>
    <w:p w:rsidR="00912B8B" w:rsidRPr="00912B8B" w:rsidRDefault="00912B8B" w:rsidP="00912B8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12B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*нарушение правил написания слов, вклю</w:t>
      </w:r>
      <w:r w:rsidRPr="00912B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чая грубые случаи пропуска, перестановки, за</w:t>
      </w:r>
      <w:r w:rsidRPr="00912B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мены и вставки лишних букв в словах;</w:t>
      </w:r>
    </w:p>
    <w:p w:rsidR="00912B8B" w:rsidRPr="00912B8B" w:rsidRDefault="00912B8B" w:rsidP="00912B8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12B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*неправильное написание слов, не регули</w:t>
      </w:r>
      <w:r w:rsidRPr="00912B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руемых правилами, круг которых очерчен про</w:t>
      </w:r>
      <w:r w:rsidRPr="00912B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граммой каждого класса (слова с непроверяе</w:t>
      </w:r>
      <w:r w:rsidRPr="00912B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мыми написаниями);</w:t>
      </w:r>
    </w:p>
    <w:p w:rsidR="00912B8B" w:rsidRPr="00912B8B" w:rsidRDefault="00912B8B" w:rsidP="00912B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2B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*отсутствие изученных знаков препинания в тексте {в конце предложения и заглавной буквы в начале предложения);</w:t>
      </w:r>
    </w:p>
    <w:p w:rsidR="00912B8B" w:rsidRPr="00912B8B" w:rsidRDefault="00912B8B" w:rsidP="00912B8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12B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*наличие ошибок на изученные правила по орфографии;</w:t>
      </w:r>
    </w:p>
    <w:p w:rsidR="00912B8B" w:rsidRPr="00912B8B" w:rsidRDefault="00912B8B" w:rsidP="00912B8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12B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*существенные отступления от авторского текста при  написании изложения, искажаю</w:t>
      </w:r>
      <w:r w:rsidRPr="00912B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щие смысл произведения;</w:t>
      </w:r>
    </w:p>
    <w:p w:rsidR="00912B8B" w:rsidRPr="00912B8B" w:rsidRDefault="00912B8B" w:rsidP="00912B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2B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*отсутствие  главной  части  изложения, пропуск важных событий, отраженных в ав</w:t>
      </w:r>
      <w:r w:rsidRPr="00912B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торском тексте;</w:t>
      </w:r>
    </w:p>
    <w:p w:rsidR="00912B8B" w:rsidRPr="00912B8B" w:rsidRDefault="00912B8B" w:rsidP="00912B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2B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*употребление слов в несвойственном им значении (в изложении).</w:t>
      </w:r>
    </w:p>
    <w:p w:rsidR="00912B8B" w:rsidRPr="00912B8B" w:rsidRDefault="00912B8B" w:rsidP="00912B8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12B8B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Недочеты:</w:t>
      </w:r>
    </w:p>
    <w:p w:rsidR="00912B8B" w:rsidRPr="00912B8B" w:rsidRDefault="00912B8B" w:rsidP="00912B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2B8B">
        <w:rPr>
          <w:rFonts w:ascii="Times New Roman" w:eastAsia="Times New Roman" w:hAnsi="Times New Roman" w:cs="Times New Roman"/>
          <w:sz w:val="24"/>
          <w:szCs w:val="24"/>
          <w:lang w:eastAsia="ru-RU"/>
        </w:rPr>
        <w:t>*отсутствие знаков препинания в конце предложения, если следующее предложение написано с большой буквы; отсутствие «красной» строки;</w:t>
      </w:r>
    </w:p>
    <w:p w:rsidR="00912B8B" w:rsidRPr="00912B8B" w:rsidRDefault="00912B8B" w:rsidP="00912B8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12B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*неправильное написание одного слова(при наличии в работе нескольких таких слов)на одно и то же правило;</w:t>
      </w:r>
    </w:p>
    <w:p w:rsidR="00912B8B" w:rsidRPr="00912B8B" w:rsidRDefault="00912B8B" w:rsidP="00912B8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12B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*незначительные нарушения логики собы</w:t>
      </w:r>
      <w:r w:rsidRPr="00912B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тий авторского текста при написании изложения.</w:t>
      </w:r>
    </w:p>
    <w:p w:rsidR="00912B8B" w:rsidRPr="00912B8B" w:rsidRDefault="00912B8B" w:rsidP="00912B8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12B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При оценке контрольной работы учитывается в пер</w:t>
      </w:r>
      <w:r w:rsidRPr="00912B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вую очередь правильность ее выполнения. Исправления, которые сделал учащийся, не влияют на оценку (за иск</w:t>
      </w:r>
      <w:r w:rsidRPr="00912B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лючением такого вида работ, как контрольное списывание). Учитывается только последнее написание. Оформ</w:t>
      </w:r>
      <w:r w:rsidRPr="00912B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ление работы также не должно влиять на оценку, ибо в таком случае проверяющий может быть недостаточно объективным. При оценивании работы учитель принимает во внимание каллиграфический навык.</w:t>
      </w:r>
    </w:p>
    <w:p w:rsidR="00912B8B" w:rsidRPr="00912B8B" w:rsidRDefault="00912B8B" w:rsidP="00912B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2B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При оценивании работы принимается во внимание не только количество, но и характер ошибок. Например, ошибка на невнимание в меньшей мере влияет на оцен</w:t>
      </w:r>
      <w:r w:rsidRPr="00912B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ку, чем ошибки на изученные орфограммы.</w:t>
      </w:r>
    </w:p>
    <w:p w:rsidR="00912B8B" w:rsidRPr="00912B8B" w:rsidRDefault="00912B8B" w:rsidP="00912B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2B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оценке изложения необходимо обра</w:t>
      </w:r>
      <w:r w:rsidRPr="00912B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тить внимание на полноту передачи основного содержания текста, на наличие пропусков су</w:t>
      </w:r>
      <w:r w:rsidRPr="00912B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щественных моментов в тексте, на искажения при передаче авторского замысла, на отсутст</w:t>
      </w:r>
      <w:r w:rsidRPr="00912B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вие главной части повествования.</w:t>
      </w:r>
    </w:p>
    <w:p w:rsidR="00912B8B" w:rsidRPr="00912B8B" w:rsidRDefault="00912B8B" w:rsidP="00912B8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</w:pPr>
    </w:p>
    <w:p w:rsidR="00912B8B" w:rsidRPr="00912B8B" w:rsidRDefault="00912B8B" w:rsidP="00912B8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</w:pPr>
      <w:r w:rsidRPr="00912B8B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>Характеристика цифровой оценки (отметки)</w:t>
      </w:r>
    </w:p>
    <w:p w:rsidR="00912B8B" w:rsidRPr="00912B8B" w:rsidRDefault="00912B8B" w:rsidP="00912B8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</w:pPr>
    </w:p>
    <w:p w:rsidR="00912B8B" w:rsidRPr="00912B8B" w:rsidRDefault="00912B8B" w:rsidP="00912B8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12B8B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lastRenderedPageBreak/>
        <w:t>«5» («отлично»)</w:t>
      </w:r>
      <w:r w:rsidRPr="00912B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уровень выполнения требований значительно выше удовлетворительного: отсутствие ошибок как по текущему, так и по предыдущему учебному материалу; не более одного недочета; логичность и полнота изложения.</w:t>
      </w:r>
    </w:p>
    <w:p w:rsidR="00912B8B" w:rsidRPr="00912B8B" w:rsidRDefault="00912B8B" w:rsidP="00912B8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12B8B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«4» («хорошо»)</w:t>
      </w:r>
      <w:r w:rsidRPr="00912B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уровень выполнения требований выше удовлетворительного: использование дополнительного материала, полнота и логичность раскрытия вопроса; самостоятельность суждений, отражение своего отношения к предмету обсуждения. Наличие 2 – 3 ошибок или 4 – 6 недочетов по текущему учебному материалу; не более 2 ошибок или 4 недочетов по пройденному материалу; незначительные нарушения логики изложения материала; использование нерациональных приемов решения учебной задачи; отдельные неточности в изложении материала.</w:t>
      </w:r>
    </w:p>
    <w:p w:rsidR="00912B8B" w:rsidRPr="00912B8B" w:rsidRDefault="00912B8B" w:rsidP="00912B8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12B8B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«3» («удовлетворительно»)</w:t>
      </w:r>
      <w:r w:rsidRPr="00912B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достаточный минимальный уровень выполнения требований, предъявляемых к конкретной работе; не более 4 – 6 ошибок или 10 недочетов по текущему учебному материалу; не более 3 – 5 ошибок ли не более 8 недочетов по пройденному учебному материалу; отдельные нарушения логики изложения материала; неполнота раскрытия вопроса.</w:t>
      </w:r>
    </w:p>
    <w:p w:rsidR="00912B8B" w:rsidRPr="00912B8B" w:rsidRDefault="00912B8B" w:rsidP="00912B8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12B8B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«2» («плохо»)</w:t>
      </w:r>
      <w:r w:rsidRPr="00912B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уровень выполнения требований ниже удовлетворительного: наличие более 6 ошибок или 10 недочетов по текущему материалу; более 5 ошибок или более 8 недочетов по пройденному материалу; нарушение логики; неполнота, нераскрытость обсуждаемого вопроса, отсутствие аргументации либо ошибочность ее основных положений.</w:t>
      </w:r>
    </w:p>
    <w:p w:rsidR="00912B8B" w:rsidRPr="00912B8B" w:rsidRDefault="00912B8B" w:rsidP="00912B8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</w:pPr>
      <w:r w:rsidRPr="00912B8B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                                 </w:t>
      </w:r>
      <w:r w:rsidRPr="00912B8B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>Оценка письменных работ по русскому языку.</w:t>
      </w:r>
    </w:p>
    <w:p w:rsidR="00912B8B" w:rsidRPr="00912B8B" w:rsidRDefault="00912B8B" w:rsidP="00912B8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 w:rsidRPr="00912B8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Диктант</w:t>
      </w:r>
    </w:p>
    <w:p w:rsidR="00912B8B" w:rsidRPr="00912B8B" w:rsidRDefault="00912B8B" w:rsidP="00912B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2B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«5» – за работу, в которой нет ошибок.</w:t>
      </w:r>
    </w:p>
    <w:p w:rsidR="00912B8B" w:rsidRPr="00912B8B" w:rsidRDefault="00912B8B" w:rsidP="00912B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2B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«4» – за работу, в которой допущено 1 – 2 ошибки.</w:t>
      </w:r>
    </w:p>
    <w:p w:rsidR="00912B8B" w:rsidRPr="00912B8B" w:rsidRDefault="00912B8B" w:rsidP="00912B8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12B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«3» – за работу, в которой допущено 3 – 5 ошибок.</w:t>
      </w:r>
    </w:p>
    <w:p w:rsidR="00912B8B" w:rsidRPr="00912B8B" w:rsidRDefault="00912B8B" w:rsidP="00912B8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12B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«2» – за работу, в которой допущено более 5 ошибок.</w:t>
      </w:r>
    </w:p>
    <w:p w:rsidR="00912B8B" w:rsidRPr="00912B8B" w:rsidRDefault="00912B8B" w:rsidP="00912B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912B8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  <w:lang w:eastAsia="ru-RU"/>
        </w:rPr>
        <w:t>Примечание:</w:t>
      </w:r>
    </w:p>
    <w:p w:rsidR="00912B8B" w:rsidRPr="00912B8B" w:rsidRDefault="00912B8B" w:rsidP="00912B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2B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Повторная ошибка в одном и том же слове считается за одну ошибку, а ошибки, допущенные на одно и то же правило в разных словах считаются как две.</w:t>
      </w:r>
    </w:p>
    <w:p w:rsidR="00912B8B" w:rsidRPr="00912B8B" w:rsidRDefault="00912B8B" w:rsidP="00912B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2B8B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Грамматическое задание</w:t>
      </w:r>
    </w:p>
    <w:p w:rsidR="00912B8B" w:rsidRPr="00912B8B" w:rsidRDefault="00912B8B" w:rsidP="00912B8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12B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«5» – без ошибок.</w:t>
      </w:r>
    </w:p>
    <w:p w:rsidR="00912B8B" w:rsidRPr="00912B8B" w:rsidRDefault="00912B8B" w:rsidP="00912B8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12B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«4» – правильно выполнено не менее З/4 заданий.</w:t>
      </w:r>
    </w:p>
    <w:p w:rsidR="00912B8B" w:rsidRPr="00912B8B" w:rsidRDefault="00912B8B" w:rsidP="00912B8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12B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«3» – правильно выполнено не менее 1/2 заданий.</w:t>
      </w:r>
    </w:p>
    <w:p w:rsidR="00912B8B" w:rsidRPr="00912B8B" w:rsidRDefault="00912B8B" w:rsidP="00912B8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12B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«2» – правильно выполнено менее 1/2 заданий.</w:t>
      </w:r>
    </w:p>
    <w:p w:rsidR="00912B8B" w:rsidRPr="00912B8B" w:rsidRDefault="00912B8B" w:rsidP="00912B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2B8B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Контрольное списывание</w:t>
      </w:r>
    </w:p>
    <w:p w:rsidR="00912B8B" w:rsidRPr="00912B8B" w:rsidRDefault="00912B8B" w:rsidP="00912B8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12B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«5» – за безукоризненно выполненную работу, в которой нет исправлений.</w:t>
      </w:r>
    </w:p>
    <w:p w:rsidR="00912B8B" w:rsidRPr="00912B8B" w:rsidRDefault="00912B8B" w:rsidP="00912B8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12B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«4» –  за работу, в которой допущена 1 ошибка, 1 – 2 исправления.</w:t>
      </w:r>
    </w:p>
    <w:p w:rsidR="00912B8B" w:rsidRPr="00912B8B" w:rsidRDefault="00912B8B" w:rsidP="00912B8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12B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«3» – за работу, в которой допущено 2 – 3 ошибки.</w:t>
      </w:r>
    </w:p>
    <w:p w:rsidR="00912B8B" w:rsidRPr="00912B8B" w:rsidRDefault="00912B8B" w:rsidP="00912B8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12B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«2» – за работу, в которой допущены &gt; 4 ошибки.</w:t>
      </w:r>
    </w:p>
    <w:p w:rsidR="00912B8B" w:rsidRPr="00912B8B" w:rsidRDefault="00912B8B" w:rsidP="00912B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2B8B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Словарный диктант</w:t>
      </w:r>
    </w:p>
    <w:p w:rsidR="00912B8B" w:rsidRPr="00912B8B" w:rsidRDefault="00912B8B" w:rsidP="00912B8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12B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«5» – без ошибок.</w:t>
      </w:r>
    </w:p>
    <w:p w:rsidR="00912B8B" w:rsidRPr="00912B8B" w:rsidRDefault="00912B8B" w:rsidP="00912B8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12B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«4» – 1 ошибка и 1 исправление.</w:t>
      </w:r>
    </w:p>
    <w:p w:rsidR="00912B8B" w:rsidRPr="00912B8B" w:rsidRDefault="00912B8B" w:rsidP="00912B8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12B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«3» – 2 ошибки и 1 исправление.</w:t>
      </w:r>
    </w:p>
    <w:p w:rsidR="00912B8B" w:rsidRPr="00912B8B" w:rsidRDefault="00912B8B" w:rsidP="00912B8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12B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«2» – 3 – 5 ошибок.</w:t>
      </w:r>
    </w:p>
    <w:p w:rsidR="00912B8B" w:rsidRPr="00912B8B" w:rsidRDefault="00912B8B" w:rsidP="00912B8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 w:rsidRPr="00912B8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Тест</w:t>
      </w:r>
    </w:p>
    <w:p w:rsidR="00912B8B" w:rsidRPr="00912B8B" w:rsidRDefault="00912B8B" w:rsidP="00912B8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12B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«5» – верно выполнено более 3/4 заданий. </w:t>
      </w:r>
    </w:p>
    <w:p w:rsidR="00912B8B" w:rsidRPr="00912B8B" w:rsidRDefault="00912B8B" w:rsidP="00912B8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12B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«4» – верно выполнено 3/4 заданий. </w:t>
      </w:r>
    </w:p>
    <w:p w:rsidR="00912B8B" w:rsidRPr="00912B8B" w:rsidRDefault="00912B8B" w:rsidP="00912B8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12B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«3» – верно выполнено 1/2 заданий. </w:t>
      </w:r>
    </w:p>
    <w:p w:rsidR="00912B8B" w:rsidRPr="00912B8B" w:rsidRDefault="00912B8B" w:rsidP="00912B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2B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«2» – верно выполнено менее 1/2 заданий.</w:t>
      </w:r>
    </w:p>
    <w:p w:rsidR="00912B8B" w:rsidRPr="00912B8B" w:rsidRDefault="00912B8B" w:rsidP="00912B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2B8B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Изложение</w:t>
      </w:r>
    </w:p>
    <w:p w:rsidR="00912B8B" w:rsidRPr="00912B8B" w:rsidRDefault="00912B8B" w:rsidP="00912B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2B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«5» – правильно и последовательно воспроизведен авторский текст, нет речевых и орфографических ошибок, допущено 1 – 2 исправления.</w:t>
      </w:r>
    </w:p>
    <w:p w:rsidR="00912B8B" w:rsidRPr="00912B8B" w:rsidRDefault="00912B8B" w:rsidP="00912B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2B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«4» – незначительно нарушена последовательность изложения   мыслей,   имеются  единичные  (1 – 2) фактические и речевые неточности, 1 – 2 орфографические ошибки, 1 – 2 исправления.</w:t>
      </w:r>
    </w:p>
    <w:p w:rsidR="00912B8B" w:rsidRPr="00912B8B" w:rsidRDefault="00912B8B" w:rsidP="00912B8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12B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«3» – имеются некоторые отступления от авторско</w:t>
      </w:r>
      <w:r w:rsidRPr="00912B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го текста, допущены отдельные нарушения в по</w:t>
      </w:r>
      <w:r w:rsidRPr="00912B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следовательности изложения мыслей, в построении двух-трех предложений, беден словарь, 3 – 6 орфо</w:t>
      </w:r>
      <w:r w:rsidRPr="00912B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графических ошибки и 1 – 2 исправления.</w:t>
      </w:r>
    </w:p>
    <w:p w:rsidR="00912B8B" w:rsidRPr="00912B8B" w:rsidRDefault="00912B8B" w:rsidP="00912B8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12B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«2» – имеются значительные отступления от автор</w:t>
      </w:r>
      <w:r w:rsidRPr="00912B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ского текста, пропуск важных эпизодов, главной части, основной мысли и др., нарушена последовательность изложения мыслей, отсутствует связь между   частями,    отдельными    предложениями, крайне однообразен словарь, 7 – 8 орфографических ошибок, 3 – 5 исправлений.</w:t>
      </w:r>
    </w:p>
    <w:p w:rsidR="00912B8B" w:rsidRPr="00912B8B" w:rsidRDefault="00912B8B" w:rsidP="00912B8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</w:pPr>
      <w:r w:rsidRPr="00912B8B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Сочинение</w:t>
      </w:r>
    </w:p>
    <w:p w:rsidR="00912B8B" w:rsidRPr="00912B8B" w:rsidRDefault="00912B8B" w:rsidP="00912B8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12B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«5» – логически последовательно раскрыта тема, нет речевых и орфографических ошибок, допуще</w:t>
      </w:r>
      <w:r w:rsidRPr="00912B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 1—2 исправления.</w:t>
      </w:r>
    </w:p>
    <w:p w:rsidR="00912B8B" w:rsidRPr="00912B8B" w:rsidRDefault="00912B8B" w:rsidP="00912B8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12B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«4» – незначительно нарушена последовательность изложения  мыслей,   имеются  единичные  (1 – 2) фактические и речевые неточности, 1 – 2 орфографические ошибки, 1 – 2 исправления.</w:t>
      </w:r>
    </w:p>
    <w:p w:rsidR="00912B8B" w:rsidRPr="00912B8B" w:rsidRDefault="00912B8B" w:rsidP="00912B8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12B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«3» – имеются некоторые отступления от темы, до</w:t>
      </w:r>
      <w:r w:rsidRPr="00912B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пущены отдельные нарушения в последователь</w:t>
      </w:r>
      <w:r w:rsidRPr="00912B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ности изложения мыслей, в построении 2 – 3 пред</w:t>
      </w:r>
      <w:r w:rsidRPr="00912B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ложений, беден словарь,  3 – 6 орфографических ошибки и 1 – 2 исправления.</w:t>
      </w:r>
    </w:p>
    <w:p w:rsidR="00912B8B" w:rsidRPr="00912B8B" w:rsidRDefault="00912B8B" w:rsidP="00912B8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12B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«2» – имеются значительные отступления от темы, пропуск важных эпизодов, главной части, основной мысли и др., нарушена последовательность изложе</w:t>
      </w:r>
      <w:r w:rsidRPr="00912B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ния мыслей, отсутствует связь между частями, отдель</w:t>
      </w:r>
      <w:r w:rsidRPr="00912B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ными предложениями, крайне однообразен словарь, 7 – 8 орфографических ошибок, 3 – 5 исправлений.</w:t>
      </w:r>
    </w:p>
    <w:p w:rsidR="00912B8B" w:rsidRPr="00912B8B" w:rsidRDefault="00912B8B" w:rsidP="00912B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912B8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  <w:lang w:eastAsia="ru-RU"/>
        </w:rPr>
        <w:t>Примечание:</w:t>
      </w:r>
    </w:p>
    <w:p w:rsidR="00912B8B" w:rsidRPr="00912B8B" w:rsidRDefault="00912B8B" w:rsidP="00912B8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12B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Учитывая, что вид работ в начальной школе носит обучаю</w:t>
      </w:r>
      <w:r w:rsidRPr="00912B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щий характер, неудовлетворительные оценки выставляются только за «контрольные» изложения.</w:t>
      </w:r>
    </w:p>
    <w:p w:rsidR="00912B8B" w:rsidRPr="00912B8B" w:rsidRDefault="00912B8B" w:rsidP="00912B8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12B8B" w:rsidRPr="00912B8B" w:rsidRDefault="00912B8B" w:rsidP="00912B8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81222" w:rsidRDefault="00081222" w:rsidP="0008122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912B8B" w:rsidRDefault="00912B8B" w:rsidP="0008122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912B8B" w:rsidRPr="00DB7F79" w:rsidRDefault="00912B8B" w:rsidP="00081222">
      <w:pPr>
        <w:jc w:val="right"/>
        <w:rPr>
          <w:rFonts w:ascii="Times New Roman" w:hAnsi="Times New Roman" w:cs="Times New Roman"/>
          <w:sz w:val="24"/>
          <w:szCs w:val="24"/>
        </w:rPr>
      </w:pPr>
    </w:p>
    <w:sectPr w:rsidR="00912B8B" w:rsidRPr="00DB7F79" w:rsidSect="00912B8B">
      <w:headerReference w:type="default" r:id="rId7"/>
      <w:footerReference w:type="default" r:id="rId8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139F" w:rsidRDefault="00EC139F">
      <w:pPr>
        <w:spacing w:after="0" w:line="240" w:lineRule="auto"/>
      </w:pPr>
      <w:r>
        <w:separator/>
      </w:r>
    </w:p>
  </w:endnote>
  <w:endnote w:type="continuationSeparator" w:id="0">
    <w:p w:rsidR="00EC139F" w:rsidRDefault="00EC13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43553969"/>
      <w:docPartObj>
        <w:docPartGallery w:val="Page Numbers (Bottom of Page)"/>
        <w:docPartUnique/>
      </w:docPartObj>
    </w:sdtPr>
    <w:sdtEndPr/>
    <w:sdtContent>
      <w:p w:rsidR="00FB0AAA" w:rsidRDefault="00FB0AAA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A008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FB0AAA" w:rsidRDefault="00FB0AAA" w:rsidP="00C86A5F">
    <w:pPr>
      <w:pStyle w:val="a6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139F" w:rsidRDefault="00EC139F">
      <w:pPr>
        <w:spacing w:after="0" w:line="240" w:lineRule="auto"/>
      </w:pPr>
      <w:r>
        <w:separator/>
      </w:r>
    </w:p>
  </w:footnote>
  <w:footnote w:type="continuationSeparator" w:id="0">
    <w:p w:rsidR="00EC139F" w:rsidRDefault="00EC13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0AAA" w:rsidRDefault="00FB0AAA" w:rsidP="00C86A5F">
    <w:pPr>
      <w:pStyle w:val="a4"/>
    </w:pPr>
    <w:r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1607906"/>
    <w:multiLevelType w:val="hybridMultilevel"/>
    <w:tmpl w:val="71C29E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E9732E"/>
    <w:multiLevelType w:val="hybridMultilevel"/>
    <w:tmpl w:val="000896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7A6B0A"/>
    <w:multiLevelType w:val="hybridMultilevel"/>
    <w:tmpl w:val="653C0DBC"/>
    <w:lvl w:ilvl="0" w:tplc="635C37DE">
      <w:start w:val="3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961FA4"/>
    <w:multiLevelType w:val="hybridMultilevel"/>
    <w:tmpl w:val="411058B6"/>
    <w:lvl w:ilvl="0" w:tplc="76B4608A">
      <w:start w:val="65535"/>
      <w:numFmt w:val="bullet"/>
      <w:lvlText w:val="•"/>
      <w:legacy w:legacy="1" w:legacySpace="0" w:legacyIndent="137"/>
      <w:lvlJc w:val="left"/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5E1F25"/>
    <w:multiLevelType w:val="hybridMultilevel"/>
    <w:tmpl w:val="EDA8C4DC"/>
    <w:lvl w:ilvl="0" w:tplc="76B4608A">
      <w:start w:val="65535"/>
      <w:numFmt w:val="bullet"/>
      <w:lvlText w:val="•"/>
      <w:legacy w:legacy="1" w:legacySpace="0" w:legacyIndent="137"/>
      <w:lvlJc w:val="left"/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396D28"/>
    <w:multiLevelType w:val="hybridMultilevel"/>
    <w:tmpl w:val="9230A57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6AB07336">
      <w:start w:val="1"/>
      <w:numFmt w:val="bullet"/>
      <w:lvlText w:val=""/>
      <w:lvlJc w:val="left"/>
      <w:pPr>
        <w:tabs>
          <w:tab w:val="num" w:pos="1687"/>
        </w:tabs>
        <w:ind w:left="1687" w:hanging="607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C2D4300"/>
    <w:multiLevelType w:val="hybridMultilevel"/>
    <w:tmpl w:val="12E88B78"/>
    <w:lvl w:ilvl="0" w:tplc="76B4608A">
      <w:start w:val="65535"/>
      <w:numFmt w:val="bullet"/>
      <w:lvlText w:val="•"/>
      <w:legacy w:legacy="1" w:legacySpace="0" w:legacyIndent="137"/>
      <w:lvlJc w:val="left"/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4038B8"/>
    <w:multiLevelType w:val="hybridMultilevel"/>
    <w:tmpl w:val="6EDEC9B2"/>
    <w:lvl w:ilvl="0" w:tplc="76B4608A">
      <w:start w:val="65535"/>
      <w:numFmt w:val="bullet"/>
      <w:lvlText w:val="•"/>
      <w:legacy w:legacy="1" w:legacySpace="0" w:legacyIndent="137"/>
      <w:lvlJc w:val="left"/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050E71"/>
    <w:multiLevelType w:val="hybridMultilevel"/>
    <w:tmpl w:val="508C9186"/>
    <w:lvl w:ilvl="0" w:tplc="635C37DE">
      <w:start w:val="3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C9A0849"/>
    <w:multiLevelType w:val="hybridMultilevel"/>
    <w:tmpl w:val="27DC9F40"/>
    <w:lvl w:ilvl="0" w:tplc="76B4608A">
      <w:start w:val="65535"/>
      <w:numFmt w:val="bullet"/>
      <w:lvlText w:val="•"/>
      <w:legacy w:legacy="1" w:legacySpace="0" w:legacyIndent="137"/>
      <w:lvlJc w:val="left"/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195"/>
        </w:tabs>
        <w:ind w:left="119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915"/>
        </w:tabs>
        <w:ind w:left="19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635"/>
        </w:tabs>
        <w:ind w:left="26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55"/>
        </w:tabs>
        <w:ind w:left="335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75"/>
        </w:tabs>
        <w:ind w:left="40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795"/>
        </w:tabs>
        <w:ind w:left="47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515"/>
        </w:tabs>
        <w:ind w:left="551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235"/>
        </w:tabs>
        <w:ind w:left="6235" w:hanging="360"/>
      </w:pPr>
      <w:rPr>
        <w:rFonts w:ascii="Wingdings" w:hAnsi="Wingdings" w:hint="default"/>
      </w:rPr>
    </w:lvl>
  </w:abstractNum>
  <w:abstractNum w:abstractNumId="11" w15:restartNumberingAfterBreak="0">
    <w:nsid w:val="54ED58A6"/>
    <w:multiLevelType w:val="hybridMultilevel"/>
    <w:tmpl w:val="5BC86D82"/>
    <w:lvl w:ilvl="0" w:tplc="0419000B">
      <w:start w:val="1"/>
      <w:numFmt w:val="bullet"/>
      <w:lvlText w:val=""/>
      <w:lvlJc w:val="left"/>
      <w:pPr>
        <w:ind w:left="7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12" w15:restartNumberingAfterBreak="0">
    <w:nsid w:val="5E9D66EA"/>
    <w:multiLevelType w:val="hybridMultilevel"/>
    <w:tmpl w:val="826251E8"/>
    <w:lvl w:ilvl="0" w:tplc="D2B63018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3" w15:restartNumberingAfterBreak="0">
    <w:nsid w:val="60A431BC"/>
    <w:multiLevelType w:val="hybridMultilevel"/>
    <w:tmpl w:val="589E32F2"/>
    <w:lvl w:ilvl="0" w:tplc="76B4608A">
      <w:start w:val="65535"/>
      <w:numFmt w:val="bullet"/>
      <w:lvlText w:val="•"/>
      <w:legacy w:legacy="1" w:legacySpace="0" w:legacyIndent="137"/>
      <w:lvlJc w:val="left"/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1874484"/>
    <w:multiLevelType w:val="hybridMultilevel"/>
    <w:tmpl w:val="8E5E516E"/>
    <w:lvl w:ilvl="0" w:tplc="8084C11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66AA60AE"/>
    <w:multiLevelType w:val="hybridMultilevel"/>
    <w:tmpl w:val="C488380C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A92309C"/>
    <w:multiLevelType w:val="hybridMultilevel"/>
    <w:tmpl w:val="39BE9C10"/>
    <w:lvl w:ilvl="0" w:tplc="76B4608A">
      <w:start w:val="65535"/>
      <w:numFmt w:val="bullet"/>
      <w:lvlText w:val="•"/>
      <w:legacy w:legacy="1" w:legacySpace="0" w:legacyIndent="137"/>
      <w:lvlJc w:val="left"/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CA23F7D"/>
    <w:multiLevelType w:val="hybridMultilevel"/>
    <w:tmpl w:val="DBDAC8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1"/>
  </w:num>
  <w:num w:numId="3">
    <w:abstractNumId w:val="0"/>
  </w:num>
  <w:num w:numId="4">
    <w:abstractNumId w:val="1"/>
  </w:num>
  <w:num w:numId="5">
    <w:abstractNumId w:val="2"/>
  </w:num>
  <w:num w:numId="6">
    <w:abstractNumId w:val="6"/>
  </w:num>
  <w:num w:numId="7">
    <w:abstractNumId w:val="3"/>
  </w:num>
  <w:num w:numId="8">
    <w:abstractNumId w:val="9"/>
  </w:num>
  <w:num w:numId="9">
    <w:abstractNumId w:val="4"/>
  </w:num>
  <w:num w:numId="10">
    <w:abstractNumId w:val="10"/>
  </w:num>
  <w:num w:numId="11">
    <w:abstractNumId w:val="13"/>
  </w:num>
  <w:num w:numId="12">
    <w:abstractNumId w:val="16"/>
  </w:num>
  <w:num w:numId="13">
    <w:abstractNumId w:val="7"/>
  </w:num>
  <w:num w:numId="14">
    <w:abstractNumId w:val="5"/>
  </w:num>
  <w:num w:numId="15">
    <w:abstractNumId w:val="8"/>
  </w:num>
  <w:num w:numId="16">
    <w:abstractNumId w:val="12"/>
  </w:num>
  <w:num w:numId="17">
    <w:abstractNumId w:val="15"/>
  </w:num>
  <w:num w:numId="1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0B06"/>
    <w:rsid w:val="00055787"/>
    <w:rsid w:val="00081222"/>
    <w:rsid w:val="003C5608"/>
    <w:rsid w:val="004279B7"/>
    <w:rsid w:val="00450B06"/>
    <w:rsid w:val="004666DC"/>
    <w:rsid w:val="00496A69"/>
    <w:rsid w:val="0052785E"/>
    <w:rsid w:val="006A0080"/>
    <w:rsid w:val="006A79B1"/>
    <w:rsid w:val="00912B8B"/>
    <w:rsid w:val="009576FF"/>
    <w:rsid w:val="00966714"/>
    <w:rsid w:val="009D1A5D"/>
    <w:rsid w:val="00A035FE"/>
    <w:rsid w:val="00B5414E"/>
    <w:rsid w:val="00B86503"/>
    <w:rsid w:val="00C86A5F"/>
    <w:rsid w:val="00D1498C"/>
    <w:rsid w:val="00D548AC"/>
    <w:rsid w:val="00DB7F79"/>
    <w:rsid w:val="00E66BAD"/>
    <w:rsid w:val="00EC139F"/>
    <w:rsid w:val="00FB0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886734"/>
  <w15:docId w15:val="{CDE34796-F7C0-444D-8495-5D6C183F20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86A5F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eastAsia="ar-SA"/>
    </w:rPr>
  </w:style>
  <w:style w:type="paragraph" w:styleId="2">
    <w:name w:val="heading 2"/>
    <w:basedOn w:val="11"/>
    <w:next w:val="a0"/>
    <w:link w:val="20"/>
    <w:qFormat/>
    <w:rsid w:val="00C86A5F"/>
    <w:pPr>
      <w:numPr>
        <w:ilvl w:val="1"/>
        <w:numId w:val="3"/>
      </w:numPr>
      <w:outlineLvl w:val="1"/>
    </w:pPr>
    <w:rPr>
      <w:b/>
      <w:bCs/>
      <w:i/>
      <w:iCs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86A5F"/>
    <w:pPr>
      <w:keepNext/>
      <w:suppressAutoHyphens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"/>
    <w:link w:val="12"/>
    <w:rsid w:val="00DB7F79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5">
    <w:name w:val="Верхний колонтитул Знак"/>
    <w:basedOn w:val="a1"/>
    <w:rsid w:val="00DB7F79"/>
  </w:style>
  <w:style w:type="character" w:customStyle="1" w:styleId="12">
    <w:name w:val="Верхний колонтитул Знак1"/>
    <w:basedOn w:val="a1"/>
    <w:link w:val="a4"/>
    <w:rsid w:val="00DB7F7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6">
    <w:name w:val="footer"/>
    <w:basedOn w:val="a"/>
    <w:link w:val="13"/>
    <w:uiPriority w:val="99"/>
    <w:rsid w:val="00DB7F79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7">
    <w:name w:val="Нижний колонтитул Знак"/>
    <w:basedOn w:val="a1"/>
    <w:uiPriority w:val="99"/>
    <w:rsid w:val="00DB7F79"/>
  </w:style>
  <w:style w:type="character" w:customStyle="1" w:styleId="13">
    <w:name w:val="Нижний колонтитул Знак1"/>
    <w:basedOn w:val="a1"/>
    <w:link w:val="a6"/>
    <w:rsid w:val="00DB7F7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10">
    <w:name w:val="Заголовок 11"/>
    <w:basedOn w:val="a"/>
    <w:next w:val="a"/>
    <w:uiPriority w:val="9"/>
    <w:qFormat/>
    <w:rsid w:val="00C86A5F"/>
    <w:pPr>
      <w:keepNext/>
      <w:keepLines/>
      <w:suppressAutoHyphens/>
      <w:spacing w:before="480" w:after="0" w:line="240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eastAsia="ar-SA"/>
    </w:rPr>
  </w:style>
  <w:style w:type="character" w:customStyle="1" w:styleId="20">
    <w:name w:val="Заголовок 2 Знак"/>
    <w:basedOn w:val="a1"/>
    <w:link w:val="2"/>
    <w:rsid w:val="00C86A5F"/>
    <w:rPr>
      <w:rFonts w:ascii="Arial" w:eastAsia="MS Mincho" w:hAnsi="Arial" w:cs="Tahoma"/>
      <w:b/>
      <w:bCs/>
      <w:i/>
      <w:iCs/>
      <w:sz w:val="28"/>
      <w:szCs w:val="28"/>
      <w:lang w:eastAsia="ar-SA"/>
    </w:rPr>
  </w:style>
  <w:style w:type="character" w:customStyle="1" w:styleId="40">
    <w:name w:val="Заголовок 4 Знак"/>
    <w:basedOn w:val="a1"/>
    <w:link w:val="4"/>
    <w:uiPriority w:val="9"/>
    <w:semiHidden/>
    <w:rsid w:val="00C86A5F"/>
    <w:rPr>
      <w:rFonts w:ascii="Calibri" w:eastAsia="Times New Roman" w:hAnsi="Calibri" w:cs="Times New Roman"/>
      <w:b/>
      <w:bCs/>
      <w:sz w:val="28"/>
      <w:szCs w:val="28"/>
      <w:lang w:eastAsia="ar-SA"/>
    </w:rPr>
  </w:style>
  <w:style w:type="numbering" w:customStyle="1" w:styleId="14">
    <w:name w:val="Нет списка1"/>
    <w:next w:val="a3"/>
    <w:uiPriority w:val="99"/>
    <w:semiHidden/>
    <w:unhideWhenUsed/>
    <w:rsid w:val="00C86A5F"/>
  </w:style>
  <w:style w:type="character" w:customStyle="1" w:styleId="41">
    <w:name w:val="Основной шрифт абзаца4"/>
    <w:rsid w:val="00C86A5F"/>
  </w:style>
  <w:style w:type="character" w:customStyle="1" w:styleId="3">
    <w:name w:val="Основной шрифт абзаца3"/>
    <w:rsid w:val="00C86A5F"/>
  </w:style>
  <w:style w:type="character" w:customStyle="1" w:styleId="21">
    <w:name w:val="Основной шрифт абзаца2"/>
    <w:rsid w:val="00C86A5F"/>
  </w:style>
  <w:style w:type="character" w:customStyle="1" w:styleId="15">
    <w:name w:val="Основной шрифт абзаца1"/>
    <w:rsid w:val="00C86A5F"/>
  </w:style>
  <w:style w:type="paragraph" w:customStyle="1" w:styleId="11">
    <w:name w:val="Заголовок1"/>
    <w:basedOn w:val="a"/>
    <w:next w:val="a0"/>
    <w:rsid w:val="00C86A5F"/>
    <w:pPr>
      <w:keepNext/>
      <w:suppressAutoHyphens/>
      <w:spacing w:before="240" w:after="120" w:line="240" w:lineRule="auto"/>
    </w:pPr>
    <w:rPr>
      <w:rFonts w:ascii="Arial" w:eastAsia="MS Mincho" w:hAnsi="Arial" w:cs="Tahoma"/>
      <w:sz w:val="28"/>
      <w:szCs w:val="28"/>
      <w:lang w:eastAsia="ar-SA"/>
    </w:rPr>
  </w:style>
  <w:style w:type="paragraph" w:styleId="a0">
    <w:name w:val="Body Text"/>
    <w:basedOn w:val="a"/>
    <w:link w:val="a8"/>
    <w:semiHidden/>
    <w:rsid w:val="00C86A5F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8">
    <w:name w:val="Основной текст Знак"/>
    <w:basedOn w:val="a1"/>
    <w:link w:val="a0"/>
    <w:semiHidden/>
    <w:rsid w:val="00C86A5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9">
    <w:name w:val="List"/>
    <w:basedOn w:val="a0"/>
    <w:semiHidden/>
    <w:rsid w:val="00C86A5F"/>
    <w:rPr>
      <w:rFonts w:cs="Tahoma"/>
    </w:rPr>
  </w:style>
  <w:style w:type="paragraph" w:customStyle="1" w:styleId="42">
    <w:name w:val="Название4"/>
    <w:basedOn w:val="a"/>
    <w:rsid w:val="00C86A5F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4"/>
      <w:szCs w:val="24"/>
      <w:lang w:eastAsia="ar-SA"/>
    </w:rPr>
  </w:style>
  <w:style w:type="paragraph" w:customStyle="1" w:styleId="43">
    <w:name w:val="Указатель4"/>
    <w:basedOn w:val="a"/>
    <w:rsid w:val="00C86A5F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4"/>
      <w:szCs w:val="24"/>
      <w:lang w:eastAsia="ar-SA"/>
    </w:rPr>
  </w:style>
  <w:style w:type="paragraph" w:customStyle="1" w:styleId="30">
    <w:name w:val="Название3"/>
    <w:basedOn w:val="a"/>
    <w:rsid w:val="00C86A5F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4"/>
      <w:szCs w:val="24"/>
      <w:lang w:eastAsia="ar-SA"/>
    </w:rPr>
  </w:style>
  <w:style w:type="paragraph" w:customStyle="1" w:styleId="31">
    <w:name w:val="Указатель3"/>
    <w:basedOn w:val="a"/>
    <w:rsid w:val="00C86A5F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4"/>
      <w:szCs w:val="24"/>
      <w:lang w:eastAsia="ar-SA"/>
    </w:rPr>
  </w:style>
  <w:style w:type="paragraph" w:customStyle="1" w:styleId="22">
    <w:name w:val="Название2"/>
    <w:basedOn w:val="a"/>
    <w:rsid w:val="00C86A5F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4"/>
      <w:szCs w:val="24"/>
      <w:lang w:eastAsia="ar-SA"/>
    </w:rPr>
  </w:style>
  <w:style w:type="paragraph" w:customStyle="1" w:styleId="23">
    <w:name w:val="Указатель2"/>
    <w:basedOn w:val="a"/>
    <w:rsid w:val="00C86A5F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4"/>
      <w:szCs w:val="24"/>
      <w:lang w:eastAsia="ar-SA"/>
    </w:rPr>
  </w:style>
  <w:style w:type="paragraph" w:customStyle="1" w:styleId="16">
    <w:name w:val="Название1"/>
    <w:basedOn w:val="a"/>
    <w:rsid w:val="00C86A5F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4"/>
      <w:szCs w:val="24"/>
      <w:lang w:eastAsia="ar-SA"/>
    </w:rPr>
  </w:style>
  <w:style w:type="paragraph" w:customStyle="1" w:styleId="17">
    <w:name w:val="Указатель1"/>
    <w:basedOn w:val="a"/>
    <w:rsid w:val="00C86A5F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4"/>
      <w:szCs w:val="24"/>
      <w:lang w:eastAsia="ar-SA"/>
    </w:rPr>
  </w:style>
  <w:style w:type="paragraph" w:customStyle="1" w:styleId="aa">
    <w:name w:val="Содержимое таблицы"/>
    <w:basedOn w:val="a"/>
    <w:rsid w:val="00C86A5F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b">
    <w:name w:val="Заголовок таблицы"/>
    <w:basedOn w:val="aa"/>
    <w:rsid w:val="00C86A5F"/>
    <w:pPr>
      <w:jc w:val="center"/>
    </w:pPr>
    <w:rPr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C86A5F"/>
    <w:pPr>
      <w:suppressAutoHyphens/>
      <w:spacing w:after="0" w:line="240" w:lineRule="auto"/>
    </w:pPr>
    <w:rPr>
      <w:rFonts w:ascii="Tahoma" w:eastAsia="Times New Roman" w:hAnsi="Tahoma" w:cs="Times New Roman"/>
      <w:sz w:val="16"/>
      <w:szCs w:val="16"/>
      <w:lang w:eastAsia="ar-SA"/>
    </w:rPr>
  </w:style>
  <w:style w:type="character" w:customStyle="1" w:styleId="ad">
    <w:name w:val="Текст выноски Знак"/>
    <w:basedOn w:val="a1"/>
    <w:link w:val="ac"/>
    <w:uiPriority w:val="99"/>
    <w:semiHidden/>
    <w:rsid w:val="00C86A5F"/>
    <w:rPr>
      <w:rFonts w:ascii="Tahoma" w:eastAsia="Times New Roman" w:hAnsi="Tahoma" w:cs="Times New Roman"/>
      <w:sz w:val="16"/>
      <w:szCs w:val="16"/>
      <w:lang w:eastAsia="ar-SA"/>
    </w:rPr>
  </w:style>
  <w:style w:type="paragraph" w:customStyle="1" w:styleId="u-2-msonormal">
    <w:name w:val="u-2-msonormal"/>
    <w:basedOn w:val="a"/>
    <w:rsid w:val="00C86A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Zag2">
    <w:name w:val="Zag_2"/>
    <w:basedOn w:val="a"/>
    <w:rsid w:val="00C86A5F"/>
    <w:pPr>
      <w:widowControl w:val="0"/>
      <w:autoSpaceDE w:val="0"/>
      <w:autoSpaceDN w:val="0"/>
      <w:adjustRightInd w:val="0"/>
      <w:spacing w:after="129" w:line="291" w:lineRule="exact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val="en-US" w:eastAsia="ru-RU"/>
    </w:rPr>
  </w:style>
  <w:style w:type="character" w:customStyle="1" w:styleId="Zag11">
    <w:name w:val="Zag_11"/>
    <w:rsid w:val="00C86A5F"/>
  </w:style>
  <w:style w:type="character" w:customStyle="1" w:styleId="ae">
    <w:name w:val="Заголовок Знак"/>
    <w:link w:val="af"/>
    <w:locked/>
    <w:rsid w:val="00C86A5F"/>
    <w:rPr>
      <w:b/>
      <w:bCs/>
      <w:sz w:val="24"/>
      <w:szCs w:val="24"/>
    </w:rPr>
  </w:style>
  <w:style w:type="paragraph" w:customStyle="1" w:styleId="5">
    <w:name w:val="Название5"/>
    <w:basedOn w:val="a"/>
    <w:next w:val="af"/>
    <w:qFormat/>
    <w:rsid w:val="00C86A5F"/>
    <w:pPr>
      <w:spacing w:after="0" w:line="240" w:lineRule="auto"/>
      <w:jc w:val="center"/>
    </w:pPr>
    <w:rPr>
      <w:b/>
      <w:bCs/>
      <w:sz w:val="24"/>
      <w:szCs w:val="24"/>
    </w:rPr>
  </w:style>
  <w:style w:type="character" w:customStyle="1" w:styleId="af0">
    <w:name w:val="Название Знак"/>
    <w:basedOn w:val="a1"/>
    <w:uiPriority w:val="10"/>
    <w:rsid w:val="00C86A5F"/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ar-SA"/>
    </w:rPr>
  </w:style>
  <w:style w:type="paragraph" w:styleId="af1">
    <w:name w:val="No Spacing"/>
    <w:link w:val="af2"/>
    <w:uiPriority w:val="1"/>
    <w:qFormat/>
    <w:rsid w:val="00C86A5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10">
    <w:name w:val="Заголовок 1 Знак"/>
    <w:basedOn w:val="a1"/>
    <w:link w:val="1"/>
    <w:uiPriority w:val="9"/>
    <w:rsid w:val="00C86A5F"/>
    <w:rPr>
      <w:rFonts w:ascii="Cambria" w:eastAsia="Times New Roman" w:hAnsi="Cambria" w:cs="Times New Roman"/>
      <w:b/>
      <w:bCs/>
      <w:color w:val="365F91"/>
      <w:sz w:val="28"/>
      <w:szCs w:val="28"/>
      <w:lang w:eastAsia="ar-SA"/>
    </w:rPr>
  </w:style>
  <w:style w:type="paragraph" w:styleId="af3">
    <w:name w:val="Body Text Indent"/>
    <w:basedOn w:val="a"/>
    <w:link w:val="af4"/>
    <w:uiPriority w:val="99"/>
    <w:semiHidden/>
    <w:unhideWhenUsed/>
    <w:rsid w:val="00C86A5F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f4">
    <w:name w:val="Основной текст с отступом Знак"/>
    <w:basedOn w:val="a1"/>
    <w:link w:val="af3"/>
    <w:uiPriority w:val="99"/>
    <w:semiHidden/>
    <w:rsid w:val="00C86A5F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f5">
    <w:name w:val="page number"/>
    <w:basedOn w:val="a1"/>
    <w:rsid w:val="00C86A5F"/>
  </w:style>
  <w:style w:type="character" w:customStyle="1" w:styleId="af2">
    <w:name w:val="Без интервала Знак"/>
    <w:basedOn w:val="a1"/>
    <w:link w:val="af1"/>
    <w:uiPriority w:val="1"/>
    <w:rsid w:val="00C86A5F"/>
    <w:rPr>
      <w:rFonts w:ascii="Calibri" w:eastAsia="Times New Roman" w:hAnsi="Calibri" w:cs="Times New Roman"/>
      <w:lang w:eastAsia="ru-RU"/>
    </w:rPr>
  </w:style>
  <w:style w:type="character" w:customStyle="1" w:styleId="apple-converted-space">
    <w:name w:val="apple-converted-space"/>
    <w:basedOn w:val="a1"/>
    <w:rsid w:val="00C86A5F"/>
  </w:style>
  <w:style w:type="paragraph" w:styleId="af6">
    <w:name w:val="List Paragraph"/>
    <w:basedOn w:val="a"/>
    <w:uiPriority w:val="34"/>
    <w:qFormat/>
    <w:rsid w:val="00C86A5F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">
    <w:name w:val="Title"/>
    <w:basedOn w:val="a"/>
    <w:next w:val="a"/>
    <w:link w:val="ae"/>
    <w:qFormat/>
    <w:rsid w:val="00C86A5F"/>
    <w:pPr>
      <w:pBdr>
        <w:bottom w:val="single" w:sz="8" w:space="4" w:color="4F81BD" w:themeColor="accent1"/>
      </w:pBdr>
      <w:spacing w:after="300" w:line="240" w:lineRule="auto"/>
      <w:contextualSpacing/>
    </w:pPr>
    <w:rPr>
      <w:b/>
      <w:bCs/>
      <w:sz w:val="24"/>
      <w:szCs w:val="24"/>
    </w:rPr>
  </w:style>
  <w:style w:type="character" w:customStyle="1" w:styleId="24">
    <w:name w:val="Название Знак2"/>
    <w:basedOn w:val="a1"/>
    <w:uiPriority w:val="10"/>
    <w:rsid w:val="00C86A5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11">
    <w:name w:val="Заголовок 1 Знак1"/>
    <w:basedOn w:val="a1"/>
    <w:uiPriority w:val="9"/>
    <w:rsid w:val="00C86A5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f7">
    <w:name w:val="footnote text"/>
    <w:basedOn w:val="a"/>
    <w:link w:val="af8"/>
    <w:uiPriority w:val="99"/>
    <w:semiHidden/>
    <w:unhideWhenUsed/>
    <w:rsid w:val="006A79B1"/>
    <w:pPr>
      <w:spacing w:after="0" w:line="240" w:lineRule="auto"/>
    </w:pPr>
    <w:rPr>
      <w:sz w:val="20"/>
      <w:szCs w:val="20"/>
    </w:rPr>
  </w:style>
  <w:style w:type="character" w:customStyle="1" w:styleId="af8">
    <w:name w:val="Текст сноски Знак"/>
    <w:basedOn w:val="a1"/>
    <w:link w:val="af7"/>
    <w:uiPriority w:val="99"/>
    <w:semiHidden/>
    <w:rsid w:val="006A79B1"/>
    <w:rPr>
      <w:sz w:val="20"/>
      <w:szCs w:val="20"/>
    </w:rPr>
  </w:style>
  <w:style w:type="character" w:styleId="af9">
    <w:name w:val="footnote reference"/>
    <w:basedOn w:val="a1"/>
    <w:uiPriority w:val="99"/>
    <w:semiHidden/>
    <w:rsid w:val="006A79B1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17</Pages>
  <Words>7471</Words>
  <Characters>42585</Characters>
  <Application>Microsoft Office Word</Application>
  <DocSecurity>0</DocSecurity>
  <Lines>354</Lines>
  <Paragraphs>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49957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2018-10-15T00:56:00Z</dcterms:created>
  <dcterms:modified xsi:type="dcterms:W3CDTF">2018-10-15T13:55:00Z</dcterms:modified>
</cp:coreProperties>
</file>