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0E2" w:rsidRPr="009B0237" w:rsidRDefault="005C30E2" w:rsidP="009B0237">
      <w:pPr>
        <w:pStyle w:val="a4"/>
        <w:spacing w:before="0" w:beforeAutospacing="0" w:after="0" w:afterAutospacing="0"/>
        <w:jc w:val="right"/>
      </w:pPr>
      <w:proofErr w:type="spellStart"/>
      <w:r w:rsidRPr="009B0237">
        <w:t>Содномова</w:t>
      </w:r>
      <w:proofErr w:type="spellEnd"/>
      <w:r w:rsidRPr="009B0237">
        <w:t xml:space="preserve"> </w:t>
      </w:r>
      <w:proofErr w:type="spellStart"/>
      <w:r w:rsidRPr="009B0237">
        <w:t>Цыбикма</w:t>
      </w:r>
      <w:proofErr w:type="spellEnd"/>
      <w:r w:rsidRPr="009B0237">
        <w:t xml:space="preserve"> </w:t>
      </w:r>
      <w:proofErr w:type="spellStart"/>
      <w:r w:rsidRPr="009B0237">
        <w:t>Дандаровна</w:t>
      </w:r>
      <w:proofErr w:type="spellEnd"/>
      <w:r w:rsidRPr="009B0237">
        <w:t>,</w:t>
      </w:r>
    </w:p>
    <w:p w:rsidR="005C30E2" w:rsidRDefault="005C30E2" w:rsidP="009B0237">
      <w:pPr>
        <w:pStyle w:val="a4"/>
        <w:spacing w:before="0" w:beforeAutospacing="0" w:after="0" w:afterAutospacing="0"/>
        <w:jc w:val="right"/>
      </w:pPr>
      <w:r w:rsidRPr="009B0237">
        <w:t xml:space="preserve"> учитель математики КСОШ им. </w:t>
      </w:r>
      <w:proofErr w:type="spellStart"/>
      <w:r w:rsidRPr="009B0237">
        <w:t>Х.Намсараева</w:t>
      </w:r>
      <w:proofErr w:type="spellEnd"/>
      <w:r w:rsidRPr="009B0237">
        <w:t xml:space="preserve"> </w:t>
      </w:r>
    </w:p>
    <w:p w:rsidR="003F5F43" w:rsidRPr="009B0237" w:rsidRDefault="003F5F43" w:rsidP="009B0237">
      <w:pPr>
        <w:pStyle w:val="a4"/>
        <w:spacing w:before="0" w:beforeAutospacing="0" w:after="0" w:afterAutospacing="0"/>
        <w:jc w:val="right"/>
      </w:pPr>
    </w:p>
    <w:p w:rsidR="005C30E2" w:rsidRPr="009B0237" w:rsidRDefault="005C30E2" w:rsidP="009B0237">
      <w:pPr>
        <w:pStyle w:val="a4"/>
        <w:spacing w:before="0" w:beforeAutospacing="0" w:after="0" w:afterAutospacing="0"/>
        <w:jc w:val="right"/>
        <w:rPr>
          <w:b/>
          <w:bCs/>
        </w:rPr>
      </w:pPr>
      <w:r w:rsidRPr="009B0237">
        <w:rPr>
          <w:b/>
          <w:bCs/>
        </w:rPr>
        <w:t>“Если есть труд – значит, будет и успех!”</w:t>
      </w:r>
    </w:p>
    <w:p w:rsidR="005C30E2" w:rsidRPr="009B0237" w:rsidRDefault="005C30E2" w:rsidP="009B0237">
      <w:pPr>
        <w:pStyle w:val="a4"/>
        <w:spacing w:before="0" w:beforeAutospacing="0" w:after="0" w:afterAutospacing="0"/>
        <w:jc w:val="center"/>
        <w:rPr>
          <w:b/>
          <w:bCs/>
        </w:rPr>
      </w:pPr>
      <w:r w:rsidRPr="009B0237">
        <w:rPr>
          <w:b/>
        </w:rPr>
        <w:t>Активизация познавательной деятельности на уроках математики</w:t>
      </w:r>
    </w:p>
    <w:p w:rsidR="005C30E2" w:rsidRPr="009B0237" w:rsidRDefault="005C30E2" w:rsidP="009B0237">
      <w:pPr>
        <w:pStyle w:val="1"/>
        <w:jc w:val="center"/>
        <w:rPr>
          <w:sz w:val="24"/>
        </w:rPr>
      </w:pPr>
      <w:r w:rsidRPr="009B0237">
        <w:rPr>
          <w:sz w:val="24"/>
        </w:rPr>
        <w:t>(Методические уловки)</w:t>
      </w:r>
    </w:p>
    <w:p w:rsidR="005C30E2" w:rsidRPr="009B0237" w:rsidRDefault="005C30E2" w:rsidP="009B0237">
      <w:pPr>
        <w:pStyle w:val="1"/>
        <w:jc w:val="both"/>
        <w:rPr>
          <w:sz w:val="24"/>
        </w:rPr>
      </w:pPr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     Как учить ребенка математике? Этот частный вопрос тесно связан с общим вопросом – как учить ребенка вообще. Ведь основным направлением развития школы сегодня является поворот обучения к человеку, его психологическим особенностям. Не все дети одарены в математическом смысле. Конечно, знания, умения и навыки нужны, но в меру. Главное – научить ребенка учиться и переучиваться; падать и подниматься; знать себе цену; уметь ладить, сотрудничать, взаимодействовать, вырабатывать стратегию поведения. В настоящее время в арсенале каждого учителя немало приемов и методов, позволяющих активизировать познавательную деятельность учащихся, и использующихся на уроках в разной степени в зависимости от возраста ребят, материала, темы, особенностей класса. Известно, что в математике примеры часто бывают важнее правил. Математику учат, решая задачи, а не наблюдая, как их решают другие. Сведение одной задачи к другой – известной и зачастую более простой – важнейший принцип изучения математики. Покажем, как он «работает на практике». Например, при изучении уравнений в 5 классе иногда приходится сталкиваться с непониманием учениками алгоритма решения. Для преодоления возникающих у ребят трудностей можно воспользоваться таким приемом (замены переменных).</w:t>
      </w:r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     Запишем слева «сложное» уравнение, а справа - какое-нибудь «простое» уравнение. Переменную в простом уравнении подчеркнем. </w:t>
      </w:r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(2х+3) - 4 = 6                          </w:t>
      </w:r>
      <w:r w:rsidRPr="009B0237">
        <w:rPr>
          <w:rFonts w:ascii="Times New Roman" w:hAnsi="Times New Roman"/>
          <w:sz w:val="24"/>
          <w:szCs w:val="24"/>
          <w:u w:val="single"/>
        </w:rPr>
        <w:t>у</w:t>
      </w:r>
      <w:r w:rsidRPr="009B0237">
        <w:rPr>
          <w:rFonts w:ascii="Times New Roman" w:hAnsi="Times New Roman"/>
          <w:sz w:val="24"/>
          <w:szCs w:val="24"/>
        </w:rPr>
        <w:t xml:space="preserve"> -2 =3 </w:t>
      </w:r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>Тепе</w:t>
      </w:r>
      <w:r w:rsidR="00753326">
        <w:rPr>
          <w:rFonts w:ascii="Times New Roman" w:hAnsi="Times New Roman"/>
          <w:sz w:val="24"/>
          <w:szCs w:val="24"/>
        </w:rPr>
        <w:t>рь представим в таком же виде «</w:t>
      </w:r>
      <w:r w:rsidRPr="009B0237">
        <w:rPr>
          <w:rFonts w:ascii="Times New Roman" w:hAnsi="Times New Roman"/>
          <w:sz w:val="24"/>
          <w:szCs w:val="24"/>
        </w:rPr>
        <w:t xml:space="preserve">сложное» уравнение. </w:t>
      </w:r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  <w:u w:val="single"/>
        </w:rPr>
        <w:t>(2х+3)</w:t>
      </w:r>
      <w:r w:rsidRPr="009B0237">
        <w:rPr>
          <w:rFonts w:ascii="Times New Roman" w:hAnsi="Times New Roman"/>
          <w:sz w:val="24"/>
          <w:szCs w:val="24"/>
        </w:rPr>
        <w:t xml:space="preserve"> - 4 = 6                          </w:t>
      </w:r>
      <w:r w:rsidRPr="009B0237">
        <w:rPr>
          <w:rFonts w:ascii="Times New Roman" w:hAnsi="Times New Roman"/>
          <w:sz w:val="24"/>
          <w:szCs w:val="24"/>
          <w:u w:val="single"/>
        </w:rPr>
        <w:t>у</w:t>
      </w:r>
      <w:r w:rsidRPr="009B0237">
        <w:rPr>
          <w:rFonts w:ascii="Times New Roman" w:hAnsi="Times New Roman"/>
          <w:sz w:val="24"/>
          <w:szCs w:val="24"/>
        </w:rPr>
        <w:t xml:space="preserve"> -2 =3 </w:t>
      </w:r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Решить «простое» уравнение ученику не составит труда. Поэтому обозначим другой буквой выражение, подчеркнутое в «сложном» уравнении, отличной от </w:t>
      </w:r>
      <w:proofErr w:type="gramStart"/>
      <w:r w:rsidRPr="00753326">
        <w:rPr>
          <w:rFonts w:ascii="Times New Roman" w:hAnsi="Times New Roman"/>
          <w:b/>
          <w:sz w:val="24"/>
          <w:szCs w:val="24"/>
        </w:rPr>
        <w:t>х</w:t>
      </w:r>
      <w:r w:rsidRPr="009B0237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B0237">
        <w:rPr>
          <w:rFonts w:ascii="Times New Roman" w:hAnsi="Times New Roman"/>
          <w:sz w:val="24"/>
          <w:szCs w:val="24"/>
        </w:rPr>
        <w:t xml:space="preserve"> </w:t>
      </w:r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 2х+3 = у                                 </w:t>
      </w:r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Перепишем «сложное» уравнение по-другому -  </w:t>
      </w:r>
      <w:r w:rsidRPr="009B0237">
        <w:rPr>
          <w:rFonts w:ascii="Times New Roman" w:hAnsi="Times New Roman"/>
          <w:sz w:val="24"/>
          <w:szCs w:val="24"/>
          <w:u w:val="single"/>
        </w:rPr>
        <w:t>у</w:t>
      </w:r>
      <w:r w:rsidRPr="009B0237">
        <w:rPr>
          <w:rFonts w:ascii="Times New Roman" w:hAnsi="Times New Roman"/>
          <w:sz w:val="24"/>
          <w:szCs w:val="24"/>
        </w:rPr>
        <w:t xml:space="preserve"> – 4 = 6, и успешно решим его. </w:t>
      </w:r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Теперь осталось решить уравнение 2х + 3 = 10. </w:t>
      </w:r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Процедуру повторяем до тех пор, пока не будет найден </w:t>
      </w:r>
      <w:proofErr w:type="gramStart"/>
      <w:r w:rsidRPr="00753326">
        <w:rPr>
          <w:rFonts w:ascii="Times New Roman" w:hAnsi="Times New Roman"/>
          <w:b/>
          <w:sz w:val="24"/>
          <w:szCs w:val="24"/>
        </w:rPr>
        <w:t>х</w:t>
      </w:r>
      <w:r w:rsidRPr="009B0237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2х = </w:t>
      </w:r>
      <w:r w:rsidRPr="009B0237">
        <w:rPr>
          <w:rFonts w:ascii="Times New Roman" w:hAnsi="Times New Roman"/>
          <w:sz w:val="24"/>
          <w:szCs w:val="24"/>
          <w:lang w:val="en-US"/>
        </w:rPr>
        <w:t>z</w:t>
      </w:r>
      <w:r w:rsidRPr="009B0237">
        <w:rPr>
          <w:rFonts w:ascii="Times New Roman" w:hAnsi="Times New Roman"/>
          <w:sz w:val="24"/>
          <w:szCs w:val="24"/>
        </w:rPr>
        <w:t xml:space="preserve">.                          </w:t>
      </w:r>
      <w:r w:rsidRPr="009B0237">
        <w:rPr>
          <w:rFonts w:ascii="Times New Roman" w:hAnsi="Times New Roman"/>
          <w:sz w:val="24"/>
          <w:szCs w:val="24"/>
          <w:lang w:val="en-US"/>
        </w:rPr>
        <w:t>z</w:t>
      </w:r>
      <w:r w:rsidRPr="009B0237">
        <w:rPr>
          <w:rFonts w:ascii="Times New Roman" w:hAnsi="Times New Roman"/>
          <w:sz w:val="24"/>
          <w:szCs w:val="24"/>
        </w:rPr>
        <w:t xml:space="preserve"> + 3 = 10      =&gt;       </w:t>
      </w:r>
      <w:r w:rsidRPr="009B0237">
        <w:rPr>
          <w:rFonts w:ascii="Times New Roman" w:hAnsi="Times New Roman"/>
          <w:sz w:val="24"/>
          <w:szCs w:val="24"/>
          <w:lang w:val="en-US"/>
        </w:rPr>
        <w:t>z</w:t>
      </w:r>
      <w:r w:rsidRPr="009B0237">
        <w:rPr>
          <w:rFonts w:ascii="Times New Roman" w:hAnsi="Times New Roman"/>
          <w:sz w:val="24"/>
          <w:szCs w:val="24"/>
        </w:rPr>
        <w:t xml:space="preserve"> = 3</w:t>
      </w:r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2х = 5       2 ∙ х = 5      х = 2,5.          </w:t>
      </w:r>
    </w:p>
    <w:p w:rsidR="005C30E2" w:rsidRPr="009B0237" w:rsidRDefault="005C30E2" w:rsidP="009B0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>Следующий шаг – составление каждым учеником более сложного по структуре уравнения, в котором подчеркнутое выражение заменяется буквой. Сидящие за партой ученики обмениваются уравнениями и решают их, применяя алгоритм, рассмотренный выше, затем проверяют решения друг друга.</w:t>
      </w:r>
    </w:p>
    <w:p w:rsidR="005C30E2" w:rsidRPr="009B0237" w:rsidRDefault="005C30E2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>И еще один полезный прием. Нужно считать, что в левой части уравнения находится числовое выражение, в котором необходимо установить порядок действий. Если заменить порядок действий на обратный и каждое действие на обратное, то в результате найдем неизвестное. Получается, что решение уравнения свелось к нахождению значения выражения.</w:t>
      </w:r>
    </w:p>
    <w:p w:rsidR="005C30E2" w:rsidRPr="009B0237" w:rsidRDefault="005C30E2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     Также для активизации познавательной деятельности учащихся применить метод дидактической игры. Например, при прохождении в 6 классе темы «Сложение и вычитание положительных и отрицательных чисел» операции над числами можно свести к игре «Армии плюсов и минусов». Сложение чисел с одинаковыми знаками – «объединение частей одной армии», сложение чис</w:t>
      </w:r>
      <w:r w:rsidR="00753326">
        <w:rPr>
          <w:rFonts w:ascii="Times New Roman" w:hAnsi="Times New Roman"/>
          <w:sz w:val="24"/>
          <w:szCs w:val="24"/>
        </w:rPr>
        <w:t xml:space="preserve">ел с разными знаками – «победа </w:t>
      </w:r>
      <w:r w:rsidRPr="009B0237">
        <w:rPr>
          <w:rFonts w:ascii="Times New Roman" w:hAnsi="Times New Roman"/>
          <w:sz w:val="24"/>
          <w:szCs w:val="24"/>
        </w:rPr>
        <w:t xml:space="preserve">армии с большим количеством воинов».     </w:t>
      </w:r>
    </w:p>
    <w:p w:rsidR="009B0237" w:rsidRPr="009B0237" w:rsidRDefault="005C30E2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lastRenderedPageBreak/>
        <w:t xml:space="preserve">     Из опыта своей работы я убедилась, что график линейной функции, который построили дети можно проверить приемом, где нужно знать угловой коэффициент прямой и определение диагонали прямоугольника.  Чтобы построить прямую, заданную формулой</w:t>
      </w:r>
    </w:p>
    <w:p w:rsidR="005C30E2" w:rsidRPr="009B0237" w:rsidRDefault="005C30E2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 </w:t>
      </w:r>
      <w:r w:rsidRPr="009B0237">
        <w:rPr>
          <w:rFonts w:ascii="Times New Roman" w:hAnsi="Times New Roman"/>
          <w:b/>
          <w:i/>
          <w:sz w:val="24"/>
          <w:szCs w:val="24"/>
          <w:lang w:val="en-US"/>
        </w:rPr>
        <w:t>y</w:t>
      </w:r>
      <w:r w:rsidR="00753326">
        <w:rPr>
          <w:rFonts w:ascii="Times New Roman" w:hAnsi="Times New Roman"/>
          <w:b/>
          <w:i/>
          <w:sz w:val="24"/>
          <w:szCs w:val="24"/>
        </w:rPr>
        <w:t xml:space="preserve"> = </w:t>
      </w:r>
      <w:proofErr w:type="spellStart"/>
      <w:r w:rsidRPr="009B0237">
        <w:rPr>
          <w:rFonts w:ascii="Times New Roman" w:hAnsi="Times New Roman"/>
          <w:b/>
          <w:i/>
          <w:sz w:val="24"/>
          <w:szCs w:val="24"/>
          <w:lang w:val="en-US"/>
        </w:rPr>
        <w:t>kx</w:t>
      </w:r>
      <w:proofErr w:type="spellEnd"/>
      <w:r w:rsidRPr="009B0237">
        <w:rPr>
          <w:rFonts w:ascii="Times New Roman" w:hAnsi="Times New Roman"/>
          <w:b/>
          <w:i/>
          <w:sz w:val="24"/>
          <w:szCs w:val="24"/>
        </w:rPr>
        <w:t xml:space="preserve"> + </w:t>
      </w:r>
      <w:r w:rsidRPr="009B0237">
        <w:rPr>
          <w:rFonts w:ascii="Times New Roman" w:hAnsi="Times New Roman"/>
          <w:b/>
          <w:i/>
          <w:sz w:val="24"/>
          <w:szCs w:val="24"/>
          <w:lang w:val="en-US"/>
        </w:rPr>
        <w:t>b</w:t>
      </w:r>
      <w:r w:rsidRPr="009B0237">
        <w:rPr>
          <w:rFonts w:ascii="Times New Roman" w:hAnsi="Times New Roman"/>
          <w:sz w:val="24"/>
          <w:szCs w:val="24"/>
        </w:rPr>
        <w:t xml:space="preserve">, нужно выписать число </w:t>
      </w:r>
      <w:r w:rsidRPr="009B0237">
        <w:rPr>
          <w:rFonts w:ascii="Times New Roman" w:hAnsi="Times New Roman"/>
          <w:i/>
          <w:sz w:val="24"/>
          <w:szCs w:val="24"/>
          <w:lang w:val="en-US"/>
        </w:rPr>
        <w:t>b</w:t>
      </w:r>
      <w:r w:rsidRPr="009B0237">
        <w:rPr>
          <w:rFonts w:ascii="Times New Roman" w:hAnsi="Times New Roman"/>
          <w:sz w:val="24"/>
          <w:szCs w:val="24"/>
        </w:rPr>
        <w:t>, угловой коэффициент прямой</w:t>
      </w:r>
      <w:r w:rsidRPr="009B0237">
        <w:rPr>
          <w:rFonts w:ascii="Times New Roman" w:hAnsi="Times New Roman"/>
          <w:i/>
          <w:sz w:val="24"/>
          <w:szCs w:val="24"/>
        </w:rPr>
        <w:t xml:space="preserve"> </w:t>
      </w:r>
      <w:r w:rsidRPr="009B0237">
        <w:rPr>
          <w:rFonts w:ascii="Times New Roman" w:hAnsi="Times New Roman"/>
          <w:i/>
          <w:sz w:val="24"/>
          <w:szCs w:val="24"/>
          <w:lang w:val="en-US"/>
        </w:rPr>
        <w:t>k</w:t>
      </w:r>
      <w:r w:rsidR="00753326">
        <w:rPr>
          <w:rFonts w:ascii="Times New Roman" w:hAnsi="Times New Roman"/>
          <w:sz w:val="24"/>
          <w:szCs w:val="24"/>
        </w:rPr>
        <w:t xml:space="preserve"> соотнести с </w:t>
      </w:r>
      <w:r w:rsidRPr="009B0237">
        <w:rPr>
          <w:rFonts w:ascii="Times New Roman" w:hAnsi="Times New Roman"/>
          <w:sz w:val="24"/>
          <w:szCs w:val="24"/>
        </w:rPr>
        <w:t xml:space="preserve">диагональю прямоугольника со сторонами </w:t>
      </w:r>
      <w:r w:rsidRPr="009B0237">
        <w:rPr>
          <w:rFonts w:ascii="Times New Roman" w:hAnsi="Times New Roman"/>
          <w:i/>
          <w:sz w:val="24"/>
          <w:szCs w:val="24"/>
          <w:lang w:val="en-US"/>
        </w:rPr>
        <w:t>k</w:t>
      </w:r>
      <w:r w:rsidRPr="009B0237">
        <w:rPr>
          <w:rFonts w:ascii="Times New Roman" w:hAnsi="Times New Roman"/>
          <w:sz w:val="24"/>
          <w:szCs w:val="24"/>
        </w:rPr>
        <w:t xml:space="preserve"> и 1 клетка (если </w:t>
      </w:r>
      <w:r w:rsidRPr="009B0237">
        <w:rPr>
          <w:rFonts w:ascii="Times New Roman" w:hAnsi="Times New Roman"/>
          <w:sz w:val="24"/>
          <w:szCs w:val="24"/>
          <w:lang w:val="en-US"/>
        </w:rPr>
        <w:t>k</w:t>
      </w:r>
      <w:r w:rsidRPr="009B023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B0237">
        <w:rPr>
          <w:rFonts w:ascii="Times New Roman" w:hAnsi="Times New Roman"/>
          <w:sz w:val="24"/>
          <w:szCs w:val="24"/>
        </w:rPr>
        <w:t xml:space="preserve">= </w:t>
      </w:r>
      <w:r w:rsidRPr="009B0237">
        <w:rPr>
          <w:rFonts w:ascii="Times New Roman" w:hAnsi="Times New Roman"/>
          <w:position w:val="-24"/>
          <w:sz w:val="24"/>
          <w:szCs w:val="24"/>
        </w:rPr>
        <w:object w:dxaOrig="3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05pt;height:30.7pt" o:ole="">
            <v:imagedata r:id="rId6" o:title=""/>
          </v:shape>
          <o:OLEObject Type="Embed" ProgID="Equation.3" ShapeID="_x0000_i1025" DrawAspect="Content" ObjectID="_1634376377" r:id="rId7"/>
        </w:object>
      </w:r>
      <w:r w:rsidRPr="009B0237">
        <w:rPr>
          <w:rFonts w:ascii="Times New Roman" w:hAnsi="Times New Roman"/>
          <w:sz w:val="24"/>
          <w:szCs w:val="24"/>
        </w:rPr>
        <w:t xml:space="preserve"> , то со сторонами </w:t>
      </w:r>
      <w:r w:rsidRPr="009B0237">
        <w:rPr>
          <w:rFonts w:ascii="Times New Roman" w:hAnsi="Times New Roman"/>
          <w:i/>
          <w:sz w:val="24"/>
          <w:szCs w:val="24"/>
          <w:lang w:val="en-US"/>
        </w:rPr>
        <w:t>m</w:t>
      </w:r>
      <w:r w:rsidRPr="009B0237">
        <w:rPr>
          <w:rFonts w:ascii="Times New Roman" w:hAnsi="Times New Roman"/>
          <w:i/>
          <w:sz w:val="24"/>
          <w:szCs w:val="24"/>
        </w:rPr>
        <w:t xml:space="preserve"> </w:t>
      </w:r>
      <w:r w:rsidRPr="009B0237">
        <w:rPr>
          <w:rFonts w:ascii="Times New Roman" w:hAnsi="Times New Roman"/>
          <w:sz w:val="24"/>
          <w:szCs w:val="24"/>
        </w:rPr>
        <w:t xml:space="preserve">и </w:t>
      </w:r>
      <w:r w:rsidRPr="009B0237">
        <w:rPr>
          <w:rFonts w:ascii="Times New Roman" w:hAnsi="Times New Roman"/>
          <w:i/>
          <w:sz w:val="24"/>
          <w:szCs w:val="24"/>
          <w:lang w:val="en-US"/>
        </w:rPr>
        <w:t>n</w:t>
      </w:r>
      <w:r w:rsidRPr="009B0237">
        <w:rPr>
          <w:rFonts w:ascii="Times New Roman" w:hAnsi="Times New Roman"/>
          <w:sz w:val="24"/>
          <w:szCs w:val="24"/>
        </w:rPr>
        <w:t xml:space="preserve"> клеток). Затем следует отметить на координатной плоскости точку (0; </w:t>
      </w:r>
      <w:r w:rsidRPr="009B0237">
        <w:rPr>
          <w:rFonts w:ascii="Times New Roman" w:hAnsi="Times New Roman"/>
          <w:i/>
          <w:sz w:val="24"/>
          <w:szCs w:val="24"/>
          <w:lang w:val="en-US"/>
        </w:rPr>
        <w:t>b</w:t>
      </w:r>
      <w:r w:rsidRPr="009B0237">
        <w:rPr>
          <w:rFonts w:ascii="Times New Roman" w:hAnsi="Times New Roman"/>
          <w:sz w:val="24"/>
          <w:szCs w:val="24"/>
        </w:rPr>
        <w:t>) -  одну из точек, принадлежащих искомой прямой. Чтобы найти еще одну точку графика, достаточно</w:t>
      </w:r>
      <w:r w:rsidR="00753326">
        <w:rPr>
          <w:rFonts w:ascii="Times New Roman" w:hAnsi="Times New Roman"/>
          <w:sz w:val="24"/>
          <w:szCs w:val="24"/>
        </w:rPr>
        <w:t xml:space="preserve"> подняться от отмеченной точки </w:t>
      </w:r>
      <w:r w:rsidRPr="009B0237">
        <w:rPr>
          <w:rFonts w:ascii="Times New Roman" w:hAnsi="Times New Roman"/>
          <w:sz w:val="24"/>
          <w:szCs w:val="24"/>
        </w:rPr>
        <w:t xml:space="preserve">на </w:t>
      </w:r>
      <w:r w:rsidRPr="009B0237">
        <w:rPr>
          <w:rFonts w:ascii="Times New Roman" w:hAnsi="Times New Roman"/>
          <w:i/>
          <w:sz w:val="24"/>
          <w:szCs w:val="24"/>
          <w:lang w:val="en-US"/>
        </w:rPr>
        <w:t>k</w:t>
      </w:r>
      <w:r w:rsidRPr="009B0237">
        <w:rPr>
          <w:rFonts w:ascii="Times New Roman" w:hAnsi="Times New Roman"/>
          <w:sz w:val="24"/>
          <w:szCs w:val="24"/>
        </w:rPr>
        <w:t xml:space="preserve"> клеток (единичных отрезков) вверх, а потом отсчитать 1 клетку вправо (в случае, если </w:t>
      </w:r>
      <w:proofErr w:type="gramStart"/>
      <w:r w:rsidRPr="009B0237">
        <w:rPr>
          <w:rFonts w:ascii="Times New Roman" w:hAnsi="Times New Roman"/>
          <w:i/>
          <w:sz w:val="24"/>
          <w:szCs w:val="24"/>
          <w:lang w:val="en-US"/>
        </w:rPr>
        <w:t>k</w:t>
      </w:r>
      <w:r w:rsidR="00753326">
        <w:rPr>
          <w:rFonts w:ascii="Times New Roman" w:hAnsi="Times New Roman"/>
          <w:i/>
          <w:sz w:val="24"/>
          <w:szCs w:val="24"/>
        </w:rPr>
        <w:t xml:space="preserve"> </w:t>
      </w:r>
      <w:r w:rsidRPr="009B0237">
        <w:rPr>
          <w:rFonts w:ascii="Times New Roman" w:hAnsi="Times New Roman"/>
          <w:sz w:val="24"/>
          <w:szCs w:val="24"/>
        </w:rPr>
        <w:t xml:space="preserve"> &gt;</w:t>
      </w:r>
      <w:proofErr w:type="gramEnd"/>
      <w:r w:rsidRPr="009B0237">
        <w:rPr>
          <w:rFonts w:ascii="Times New Roman" w:hAnsi="Times New Roman"/>
          <w:sz w:val="24"/>
          <w:szCs w:val="24"/>
        </w:rPr>
        <w:t xml:space="preserve"> 0) или влево (если  </w:t>
      </w:r>
      <w:r w:rsidRPr="009B0237">
        <w:rPr>
          <w:rFonts w:ascii="Times New Roman" w:hAnsi="Times New Roman"/>
          <w:i/>
          <w:sz w:val="24"/>
          <w:szCs w:val="24"/>
          <w:lang w:val="en-US"/>
        </w:rPr>
        <w:t>k</w:t>
      </w:r>
      <w:r w:rsidRPr="009B0237">
        <w:rPr>
          <w:rFonts w:ascii="Times New Roman" w:hAnsi="Times New Roman"/>
          <w:i/>
          <w:sz w:val="24"/>
          <w:szCs w:val="24"/>
        </w:rPr>
        <w:t xml:space="preserve"> </w:t>
      </w:r>
      <w:r w:rsidRPr="009B0237">
        <w:rPr>
          <w:rFonts w:ascii="Times New Roman" w:hAnsi="Times New Roman"/>
          <w:sz w:val="24"/>
          <w:szCs w:val="24"/>
        </w:rPr>
        <w:t xml:space="preserve">&lt; 0), и провести прямую через эти точки. Это будет </w:t>
      </w:r>
      <w:r w:rsidR="00753326">
        <w:rPr>
          <w:rFonts w:ascii="Times New Roman" w:hAnsi="Times New Roman"/>
          <w:sz w:val="24"/>
          <w:szCs w:val="24"/>
        </w:rPr>
        <w:t xml:space="preserve">прямая, дающая представление о </w:t>
      </w:r>
      <w:r w:rsidRPr="009B0237">
        <w:rPr>
          <w:rFonts w:ascii="Times New Roman" w:hAnsi="Times New Roman"/>
          <w:sz w:val="24"/>
          <w:szCs w:val="24"/>
        </w:rPr>
        <w:t xml:space="preserve">диагонали прямоугольника с данными сторонами. </w:t>
      </w:r>
    </w:p>
    <w:p w:rsidR="005C30E2" w:rsidRDefault="005C30E2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 xml:space="preserve">Пусть, например, дана функция </w:t>
      </w:r>
      <w:r w:rsidRPr="009B0237">
        <w:rPr>
          <w:rFonts w:ascii="Times New Roman" w:hAnsi="Times New Roman"/>
          <w:i/>
          <w:sz w:val="24"/>
          <w:szCs w:val="24"/>
          <w:lang w:val="en-US"/>
        </w:rPr>
        <w:t>y</w:t>
      </w:r>
      <w:r w:rsidRPr="009B0237">
        <w:rPr>
          <w:rFonts w:ascii="Times New Roman" w:hAnsi="Times New Roman"/>
          <w:sz w:val="24"/>
          <w:szCs w:val="24"/>
        </w:rPr>
        <w:t xml:space="preserve"> = 3</w:t>
      </w:r>
      <w:r w:rsidRPr="009B0237">
        <w:rPr>
          <w:rFonts w:ascii="Times New Roman" w:hAnsi="Times New Roman"/>
          <w:i/>
          <w:sz w:val="24"/>
          <w:szCs w:val="24"/>
          <w:lang w:val="en-US"/>
        </w:rPr>
        <w:t>x</w:t>
      </w:r>
      <w:r w:rsidRPr="009B0237">
        <w:rPr>
          <w:rFonts w:ascii="Times New Roman" w:hAnsi="Times New Roman"/>
          <w:sz w:val="24"/>
          <w:szCs w:val="24"/>
        </w:rPr>
        <w:t xml:space="preserve"> – 2. Для нее </w:t>
      </w:r>
      <w:r w:rsidRPr="009B0237">
        <w:rPr>
          <w:rFonts w:ascii="Times New Roman" w:hAnsi="Times New Roman"/>
          <w:i/>
          <w:sz w:val="24"/>
          <w:szCs w:val="24"/>
          <w:lang w:val="en-US"/>
        </w:rPr>
        <w:t>b</w:t>
      </w:r>
      <w:r w:rsidRPr="009B0237">
        <w:rPr>
          <w:rFonts w:ascii="Times New Roman" w:hAnsi="Times New Roman"/>
          <w:sz w:val="24"/>
          <w:szCs w:val="24"/>
        </w:rPr>
        <w:t xml:space="preserve"> = - 2, </w:t>
      </w:r>
      <w:r w:rsidRPr="009B0237">
        <w:rPr>
          <w:rFonts w:ascii="Times New Roman" w:hAnsi="Times New Roman"/>
          <w:i/>
          <w:sz w:val="24"/>
          <w:szCs w:val="24"/>
          <w:lang w:val="en-US"/>
        </w:rPr>
        <w:t>k</w:t>
      </w:r>
      <w:r w:rsidRPr="009B0237">
        <w:rPr>
          <w:rFonts w:ascii="Times New Roman" w:hAnsi="Times New Roman"/>
          <w:sz w:val="24"/>
          <w:szCs w:val="24"/>
        </w:rPr>
        <w:t xml:space="preserve"> = 3.  Отметим на оси </w:t>
      </w:r>
      <w:r w:rsidRPr="009B0237">
        <w:rPr>
          <w:rFonts w:ascii="Times New Roman" w:hAnsi="Times New Roman"/>
          <w:i/>
          <w:sz w:val="24"/>
          <w:szCs w:val="24"/>
        </w:rPr>
        <w:t xml:space="preserve">у </w:t>
      </w:r>
      <w:r w:rsidRPr="009B0237">
        <w:rPr>
          <w:rFonts w:ascii="Times New Roman" w:hAnsi="Times New Roman"/>
          <w:sz w:val="24"/>
          <w:szCs w:val="24"/>
        </w:rPr>
        <w:t>точку с координатами (0; -2), поднимемся от нее на 3 кл</w:t>
      </w:r>
      <w:r w:rsidR="00753326">
        <w:rPr>
          <w:rFonts w:ascii="Times New Roman" w:hAnsi="Times New Roman"/>
          <w:sz w:val="24"/>
          <w:szCs w:val="24"/>
        </w:rPr>
        <w:t xml:space="preserve">етки вверх, затем сместимся на 1 </w:t>
      </w:r>
      <w:r w:rsidRPr="009B0237">
        <w:rPr>
          <w:rFonts w:ascii="Times New Roman" w:hAnsi="Times New Roman"/>
          <w:sz w:val="24"/>
          <w:szCs w:val="24"/>
        </w:rPr>
        <w:t xml:space="preserve">клетку вправо (так как </w:t>
      </w:r>
      <w:proofErr w:type="gramStart"/>
      <w:r w:rsidRPr="009B0237">
        <w:rPr>
          <w:rFonts w:ascii="Times New Roman" w:hAnsi="Times New Roman"/>
          <w:i/>
          <w:sz w:val="24"/>
          <w:szCs w:val="24"/>
          <w:lang w:val="en-US"/>
        </w:rPr>
        <w:t>k</w:t>
      </w:r>
      <w:r w:rsidR="00753326">
        <w:rPr>
          <w:rFonts w:ascii="Times New Roman" w:hAnsi="Times New Roman"/>
          <w:i/>
          <w:sz w:val="24"/>
          <w:szCs w:val="24"/>
        </w:rPr>
        <w:t xml:space="preserve"> </w:t>
      </w:r>
      <w:r w:rsidRPr="009B0237">
        <w:rPr>
          <w:rFonts w:ascii="Times New Roman" w:hAnsi="Times New Roman"/>
          <w:sz w:val="24"/>
          <w:szCs w:val="24"/>
        </w:rPr>
        <w:t xml:space="preserve"> &gt;</w:t>
      </w:r>
      <w:proofErr w:type="gramEnd"/>
      <w:r w:rsidRPr="009B0237">
        <w:rPr>
          <w:rFonts w:ascii="Times New Roman" w:hAnsi="Times New Roman"/>
          <w:sz w:val="24"/>
          <w:szCs w:val="24"/>
        </w:rPr>
        <w:t xml:space="preserve"> 0) и отметим еще одну точку, через которую проходит график (см. рис).</w:t>
      </w:r>
    </w:p>
    <w:p w:rsidR="009B0237" w:rsidRDefault="00753326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2472055" cy="1861820"/>
                <wp:effectExtent l="0" t="0" r="4445" b="24130"/>
                <wp:wrapNone/>
                <wp:docPr id="30" name="Группа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2055" cy="1861820"/>
                          <a:chOff x="0" y="0"/>
                          <a:chExt cx="2472276" cy="1862262"/>
                        </a:xfrm>
                      </wpg:grpSpPr>
                      <wps:wsp>
                        <wps:cNvPr id="10" name="Надпись 10"/>
                        <wps:cNvSpPr txBox="1">
                          <a:spLocks noChangeArrowheads="1"/>
                        </wps:cNvSpPr>
                        <wps:spPr bwMode="auto">
                          <a:xfrm>
                            <a:off x="238539" y="993913"/>
                            <a:ext cx="381166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30E2" w:rsidRDefault="005C30E2" w:rsidP="005C30E2">
                              <w:r>
                                <w:t>+3</w:t>
                              </w:r>
                            </w:p>
                            <w:p w:rsidR="00753326" w:rsidRDefault="0075332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Надпись 13"/>
                        <wps:cNvSpPr txBox="1">
                          <a:spLocks noChangeArrowheads="1"/>
                        </wps:cNvSpPr>
                        <wps:spPr bwMode="auto">
                          <a:xfrm>
                            <a:off x="906449" y="477079"/>
                            <a:ext cx="33337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30E2" w:rsidRDefault="005C30E2" w:rsidP="005C30E2">
                              <w:r>
                                <w:t>+1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Прямая со стрелкой 17"/>
                        <wps:cNvCnPr>
                          <a:cxnSpLocks noChangeShapeType="1"/>
                        </wps:cNvCnPr>
                        <wps:spPr bwMode="auto">
                          <a:xfrm flipV="1">
                            <a:off x="970059" y="71562"/>
                            <a:ext cx="19050" cy="17907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Надпись 16"/>
                        <wps:cNvSpPr txBox="1">
                          <a:spLocks noChangeArrowheads="1"/>
                        </wps:cNvSpPr>
                        <wps:spPr bwMode="auto">
                          <a:xfrm>
                            <a:off x="1423284" y="294199"/>
                            <a:ext cx="731520" cy="333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30E2" w:rsidRDefault="005C30E2" w:rsidP="005C30E2">
                              <w:r>
                                <w:t>у=3х-2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Надпись 20"/>
                        <wps:cNvSpPr txBox="1">
                          <a:spLocks noChangeArrowheads="1"/>
                        </wps:cNvSpPr>
                        <wps:spPr bwMode="auto">
                          <a:xfrm>
                            <a:off x="1025719" y="0"/>
                            <a:ext cx="254441" cy="333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5DF3" w:rsidRDefault="007B5DF3" w:rsidP="007B5DF3">
                              <w:r>
                                <w:t>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Прямая со стрелкой 12"/>
                        <wps:cNvCnPr>
                          <a:cxnSpLocks noChangeShapeType="1"/>
                        </wps:cNvCnPr>
                        <wps:spPr bwMode="auto">
                          <a:xfrm>
                            <a:off x="993913" y="731520"/>
                            <a:ext cx="171450" cy="95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Надпись 19"/>
                        <wps:cNvSpPr txBox="1">
                          <a:spLocks noChangeArrowheads="1"/>
                        </wps:cNvSpPr>
                        <wps:spPr bwMode="auto">
                          <a:xfrm>
                            <a:off x="2138901" y="739472"/>
                            <a:ext cx="33337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5DF3" w:rsidRDefault="007B5DF3" w:rsidP="007B5DF3">
                              <w:r>
                                <w:t>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Прямоугольник 8"/>
                        <wps:cNvSpPr>
                          <a:spLocks noChangeArrowheads="1"/>
                        </wps:cNvSpPr>
                        <wps:spPr bwMode="auto">
                          <a:xfrm>
                            <a:off x="795131" y="826936"/>
                            <a:ext cx="182880" cy="4850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Прямоугольник 9"/>
                        <wps:cNvSpPr>
                          <a:spLocks noChangeArrowheads="1"/>
                        </wps:cNvSpPr>
                        <wps:spPr bwMode="auto">
                          <a:xfrm>
                            <a:off x="978011" y="826936"/>
                            <a:ext cx="171450" cy="180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Прямая со стрелкой 27"/>
                        <wps:cNvCnPr/>
                        <wps:spPr>
                          <a:xfrm flipH="1" flipV="1">
                            <a:off x="699715" y="834887"/>
                            <a:ext cx="7951" cy="47487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Прямая со стрелкой 26"/>
                        <wps:cNvCnPr/>
                        <wps:spPr>
                          <a:xfrm flipV="1">
                            <a:off x="0" y="1001865"/>
                            <a:ext cx="2186609" cy="1009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Надпись 18"/>
                        <wps:cNvSpPr txBox="1">
                          <a:spLocks noChangeArrowheads="1"/>
                        </wps:cNvSpPr>
                        <wps:spPr bwMode="auto">
                          <a:xfrm>
                            <a:off x="1097280" y="1168842"/>
                            <a:ext cx="500932" cy="2544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0237" w:rsidRDefault="009B0237" w:rsidP="009B0237">
                              <w:r>
                                <w:t>(0;</w:t>
                              </w:r>
                              <w:r>
                                <w:t>-2</w:t>
                              </w:r>
                              <w: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Прямая со стрелкой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787179" y="302150"/>
                            <a:ext cx="571418" cy="15266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0" o:spid="_x0000_s1026" style="position:absolute;left:0;text-align:left;margin-left:0;margin-top:4.2pt;width:194.65pt;height:146.6pt;z-index:251680768;mso-position-horizontal:left;mso-position-horizontal-relative:margin" coordsize="24722,18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0" o:spid="_x0000_s1027" type="#_x0000_t202" style="position:absolute;left:2385;top:9939;width:3812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H7fcIA&#10;AADbAAAADwAAAGRycy9kb3ducmV2LnhtbESPzW7CQAyE70h9h5Ur9YJg04rfwIJaJBBXfh7AZE0S&#10;kfVG2S0Jb48PSNxszXjm83LduUrdqQmlZwPfwwQUceZtybmB82k7mIEKEdli5ZkMPCjAevXRW2Jq&#10;fcsHuh9jriSEQ4oGihjrVOuQFeQwDH1NLNrVNw6jrE2ubYOthLtK/yTJRDssWRoKrGlTUHY7/jsD&#10;133bH8/byy6ep4fR5A/L6cU/jPn67H4XoCJ18W1+Xe+t4Au9/CID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Yft9wgAAANsAAAAPAAAAAAAAAAAAAAAAAJgCAABkcnMvZG93&#10;bnJldi54bWxQSwUGAAAAAAQABAD1AAAAhwMAAAAA&#10;" stroked="f">
                  <v:textbox>
                    <w:txbxContent>
                      <w:p w:rsidR="005C30E2" w:rsidRDefault="005C30E2" w:rsidP="005C30E2">
                        <w:r>
                          <w:t>+3</w:t>
                        </w:r>
                      </w:p>
                      <w:p w:rsidR="00753326" w:rsidRDefault="00753326"/>
                    </w:txbxContent>
                  </v:textbox>
                </v:shape>
                <v:shape id="Надпись 13" o:spid="_x0000_s1028" type="#_x0000_t202" style="position:absolute;left:9064;top:4770;width:3334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lCsAA&#10;AADbAAAADwAAAGRycy9kb3ducmV2LnhtbERPzYrCMBC+C75DGGEvsqa6arVrFHdB8arrA0ybsS3b&#10;TEoTbX17Iwje5uP7ndWmM5W4UeNKywrGowgEcWZ1ybmC89/ucwHCeWSNlWVScCcHm3W/t8JE25aP&#10;dDv5XIQQdgkqKLyvEyldVpBBN7I1ceAutjHoA2xyqRtsQ7ip5CSK5tJgyaGhwJp+C8r+T1ej4HJo&#10;h7Nlm+79OT5O5z9Yxqm9K/Ux6LbfIDx1/i1+uQ86zP+C5y/hAL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NlCsAAAADbAAAADwAAAAAAAAAAAAAAAACYAgAAZHJzL2Rvd25y&#10;ZXYueG1sUEsFBgAAAAAEAAQA9QAAAIUDAAAAAA==&#10;" stroked="f">
                  <v:textbox>
                    <w:txbxContent>
                      <w:p w:rsidR="005C30E2" w:rsidRDefault="005C30E2" w:rsidP="005C30E2">
                        <w:r>
                          <w:t>+1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7" o:spid="_x0000_s1029" type="#_x0000_t32" style="position:absolute;left:9700;top:715;width:191;height:1790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OIL8AAAADbAAAADwAAAGRycy9kb3ducmV2LnhtbERPS2vCQBC+C/0Pywi96UahVqJraAMF&#10;6aX4gPY4ZMdkaXY2ZNds/PddQehtPr7nbIvRtmKg3hvHChbzDARx5bThWsH59DFbg/ABWWPrmBTc&#10;yEOxe5psMdcu8oGGY6hFCmGfo4ImhC6X0lcNWfRz1xEn7uJ6iyHBvpa6x5jCbSuXWbaSFg2nhgY7&#10;Khuqfo9Xq8DELzN0+zK+f37/eB3J3F6cUep5Or5tQAQaw7/44d7rNP8V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iTiC/AAAAA2wAAAA8AAAAAAAAAAAAAAAAA&#10;oQIAAGRycy9kb3ducmV2LnhtbFBLBQYAAAAABAAEAPkAAACOAwAAAAA=&#10;">
                  <v:stroke endarrow="block"/>
                </v:shape>
                <v:shape id="Надпись 16" o:spid="_x0000_s1030" type="#_x0000_t202" style="position:absolute;left:14232;top:2941;width:7316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Gkr8A&#10;AADbAAAADwAAAGRycy9kb3ducmV2LnhtbERPy6rCMBDdX/AfwghuLpoq3qrVKCoobn18wNiMbbGZ&#10;lCba+vdGEO5uDuc5i1VrSvGk2hWWFQwHEQji1OqCMwWX864/BeE8ssbSMil4kYPVsvOzwETbho/0&#10;PPlMhBB2CSrIva8SKV2ak0E3sBVx4G62NugDrDOpa2xCuCnlKIpiabDg0JBjRduc0vvpYRTcDs3v&#10;36y57v1lchzHGywm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xMaSvwAAANsAAAAPAAAAAAAAAAAAAAAAAJgCAABkcnMvZG93bnJl&#10;di54bWxQSwUGAAAAAAQABAD1AAAAhAMAAAAA&#10;" stroked="f">
                  <v:textbox>
                    <w:txbxContent>
                      <w:p w:rsidR="005C30E2" w:rsidRDefault="005C30E2" w:rsidP="005C30E2">
                        <w:r>
                          <w:t>у=3х-2</w:t>
                        </w:r>
                      </w:p>
                    </w:txbxContent>
                  </v:textbox>
                </v:shape>
                <v:shape id="Надпись 20" o:spid="_x0000_s1031" type="#_x0000_t202" style="position:absolute;left:10257;width:2544;height:3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0xwLwA&#10;AADbAAAADwAAAGRycy9kb3ducmV2LnhtbERPSwrCMBDdC94hjOBGNFX8VqOooLj1c4CxGdtiMylN&#10;tPX2ZiG4fLz/atOYQrypcrllBcNBBII4sTrnVMHteujPQTiPrLGwTAo+5GCzbrdWGGtb85neF5+K&#10;EMIuRgWZ92UspUsyMugGtiQO3MNWBn2AVSp1hXUIN4UcRdFUGsw5NGRY0j6j5Hl5GQWPU92bLOr7&#10;0d9m5/F0h/nsbj9KdTvNdgnCU+P/4p/7pBWMwvrwJfwAuf4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DDTHAvAAAANsAAAAPAAAAAAAAAAAAAAAAAJgCAABkcnMvZG93bnJldi54&#10;bWxQSwUGAAAAAAQABAD1AAAAgQMAAAAA&#10;" stroked="f">
                  <v:textbox>
                    <w:txbxContent>
                      <w:p w:rsidR="007B5DF3" w:rsidRDefault="007B5DF3" w:rsidP="007B5DF3">
                        <w:r>
                          <w:t>у</w:t>
                        </w:r>
                      </w:p>
                    </w:txbxContent>
                  </v:textbox>
                </v:shape>
                <v:shape id="Прямая со стрелкой 12" o:spid="_x0000_s1032" type="#_x0000_t32" style="position:absolute;left:9939;top:7315;width:1714;height:9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/TlcEAAADbAAAADwAAAGRycy9kb3ducmV2LnhtbERPTYvCMBC9C/sfwix401QPotUosrAi&#10;Lh5WpehtaMa22ExKErXur98Igrd5vM+ZLVpTixs5X1lWMOgnIIhzqysuFBz2370xCB+QNdaWScGD&#10;PCzmH50Zptre+Zduu1CIGMI+RQVlCE0qpc9LMuj7tiGO3Nk6gyFCV0jt8B7DTS2HSTKSBiuODSU2&#10;9FVSftldjYLjz+SaPbItbbLBZHNCZ/zffqVU97NdTkEEasNb/HKvdZw/hOcv8QA5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n9OVwQAAANsAAAAPAAAAAAAAAAAAAAAA&#10;AKECAABkcnMvZG93bnJldi54bWxQSwUGAAAAAAQABAD5AAAAjwMAAAAA&#10;">
                  <v:stroke endarrow="block"/>
                </v:shape>
                <v:shape id="Надпись 19" o:spid="_x0000_s1033" type="#_x0000_t202" style="position:absolute;left:21389;top:7394;width:333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S4L8A&#10;AADbAAAADwAAAGRycy9kb3ducmV2LnhtbERP24rCMBB9F/yHMIIvsk2V9VaNsgqKr7p+wLQZ22Iz&#10;KU3W1r83C4JvczjXWW87U4kHNa60rGAcxSCIM6tLzhVcfw9fCxDOI2usLJOCJznYbvq9NSbatnym&#10;x8XnIoSwS1BB4X2dSOmyggy6yNbEgbvZxqAPsMmlbrAN4aaSkzieSYMlh4YCa9oXlN0vf0bB7dSO&#10;pss2Pfrr/Pw922E5T+1TqeGg+1mB8NT5j/jtPukwfwn/v4Q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W1LgvwAAANsAAAAPAAAAAAAAAAAAAAAAAJgCAABkcnMvZG93bnJl&#10;di54bWxQSwUGAAAAAAQABAD1AAAAhAMAAAAA&#10;" stroked="f">
                  <v:textbox>
                    <w:txbxContent>
                      <w:p w:rsidR="007B5DF3" w:rsidRDefault="007B5DF3" w:rsidP="007B5DF3">
                        <w:r>
                          <w:t>х</w:t>
                        </w:r>
                      </w:p>
                    </w:txbxContent>
                  </v:textbox>
                </v:shape>
                <v:rect id="Прямоугольник 8" o:spid="_x0000_s1034" style="position:absolute;left:7951;top:8269;width:1829;height:4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cp6LwA&#10;AADaAAAADwAAAGRycy9kb3ducmV2LnhtbERPTYvCMBC9C/6HMII3Td2DSDWKCgsLe2r1srehGZvS&#10;ZBKarO3+e3NY8Ph434fT5Kx40hA7zwo26wIEceN1x62C++1ztQMRE7JG65kU/FGE03E+O2Cp/cgV&#10;PevUihzCsUQFJqVQShkbQw7j2gfizD384DBlOLRSDzjmcGflR1FspcOOc4PBQFdDTV//OgVu3FZs&#10;av3Thuq77/lig7YbpZaL6bwHkWhKb/G/+0sryFvzlXwD5PE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XRynovAAAANoAAAAPAAAAAAAAAAAAAAAAAJgCAABkcnMvZG93bnJldi54&#10;bWxQSwUGAAAAAAQABAD1AAAAgQMAAAAA&#10;">
                  <v:stroke dashstyle="1 1"/>
                </v:rect>
                <v:rect id="Прямоугольник 9" o:spid="_x0000_s1035" style="position:absolute;left:9780;top:8269;width:1714;height:1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uMc8AA&#10;AADaAAAADwAAAGRycy9kb3ducmV2LnhtbESPQWsCMRSE7wX/Q3hCbzWrB6lbo7SCIHjabS/eHpvX&#10;zbLJS9hEd/33piD0OMzMN8x2PzkrbjTEzrOC5aIAQdx43XGr4Of7+PYOIiZkjdYzKbhThP1u9rLF&#10;UvuRK7rVqRUZwrFEBSalUEoZG0MO48IH4uz9+sFhynJopR5wzHBn5aoo1tJhx3nBYKCDoaavr06B&#10;G9cVm1pf2lCd+56/bNB2qdTrfPr8AJFoSv/hZ/ukFWzg70q+AXL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AuMc8AAAADaAAAADwAAAAAAAAAAAAAAAACYAgAAZHJzL2Rvd25y&#10;ZXYueG1sUEsFBgAAAAAEAAQA9QAAAIUDAAAAAA==&#10;">
                  <v:stroke dashstyle="1 1"/>
                </v:rect>
                <v:shape id="Прямая со стрелкой 27" o:spid="_x0000_s1036" type="#_x0000_t32" style="position:absolute;left:6997;top:8348;width:79;height:474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yWLsQAAADbAAAADwAAAGRycy9kb3ducmV2LnhtbESPQWvCQBSE7wX/w/KEXkrdmEPV6BpE&#10;CIj00Gh/wDP7TEKyb0N2Nam/vlsoeBxm5htmk46mFXfqXW1ZwXwWgSAurK65VPB9zt6XIJxH1tha&#10;JgU/5CDdTl42mGg7cE73ky9FgLBLUEHlfZdI6YqKDLqZ7YiDd7W9QR9kX0rd4xDgppVxFH1IgzWH&#10;hQo72ldUNKebUTA0j/yz0W/HgD3c/PlrtcwuK6Vep+NuDcLT6J/h//ZBK4gX8Pcl/AC5/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fJYuxAAAANsAAAAPAAAAAAAAAAAA&#10;AAAAAKECAABkcnMvZG93bnJldi54bWxQSwUGAAAAAAQABAD5AAAAkgMAAAAA&#10;" strokecolor="black [3200]" strokeweight=".5pt">
                  <v:stroke endarrow="block" joinstyle="miter"/>
                </v:shape>
                <v:shape id="Прямая со стрелкой 26" o:spid="_x0000_s1037" type="#_x0000_t32" style="position:absolute;top:10018;width:21866;height:1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M4RsQAAADbAAAADwAAAGRycy9kb3ducmV2LnhtbESPQWvCQBSE70L/w/IEL1I3TcSW6Cql&#10;UuzVVKS9vWafSTD7NuRtNf77bqHQ4zAz3zCrzeBadaFeGs8GHmYJKOLS24YrA4f31/snUBKQLbae&#10;ycCNBDbru9EKc+uvvKdLESoVISw5GqhD6HKtpazJocx8Rxy9k+8dhij7StserxHuWp0myUI7bDgu&#10;1NjRS03lufh2BrIwl3Q//3iU4rP6mtptlslxZ8xkPDwvQQUawn/4r/1mDaQL+P0Sf4Be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gzhGxAAAANsAAAAPAAAAAAAAAAAA&#10;AAAAAKECAABkcnMvZG93bnJldi54bWxQSwUGAAAAAAQABAD5AAAAkgMAAAAA&#10;" strokecolor="black [3200]" strokeweight=".5pt">
                  <v:stroke endarrow="block" joinstyle="miter"/>
                </v:shape>
                <v:shape id="Надпись 18" o:spid="_x0000_s1038" type="#_x0000_t202" style="position:absolute;left:10972;top:11688;width:5010;height:2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f3e8IA&#10;AADbAAAADwAAAGRycy9kb3ducmV2LnhtbESPzW7CQAyE70h9h5Ur9YJg04rfwIJaJBBXfh7AZE0S&#10;kfVG2S0Jb48PSNxszXjm83LduUrdqQmlZwPfwwQUceZtybmB82k7mIEKEdli5ZkMPCjAevXRW2Jq&#10;fcsHuh9jriSEQ4oGihjrVOuQFeQwDH1NLNrVNw6jrE2ubYOthLtK/yTJRDssWRoKrGlTUHY7/jsD&#10;133bH8/byy6ep4fR5A/L6cU/jPn67H4XoCJ18W1+Xe+t4Aus/CID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F/d7wgAAANsAAAAPAAAAAAAAAAAAAAAAAJgCAABkcnMvZG93&#10;bnJldi54bWxQSwUGAAAAAAQABAD1AAAAhwMAAAAA&#10;" stroked="f">
                  <v:textbox>
                    <w:txbxContent>
                      <w:p w:rsidR="009B0237" w:rsidRDefault="009B0237" w:rsidP="009B0237">
                        <w:r>
                          <w:t>(0;</w:t>
                        </w:r>
                        <w:r>
                          <w:t>-2</w:t>
                        </w:r>
                        <w:r>
                          <w:t>)</w:t>
                        </w:r>
                      </w:p>
                    </w:txbxContent>
                  </v:textbox>
                </v:shape>
                <v:shape id="Прямая со стрелкой 15" o:spid="_x0000_s1039" type="#_x0000_t32" style="position:absolute;left:7871;top:3021;width:5714;height:152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3qZzsEAAADbAAAADwAAAGRycy9kb3ducmV2LnhtbERPTYvCMBC9L/gfwgh7WTSt4CLVKCII&#10;4mFhtQePQzK2xWZSk1i7/36zIOxtHu9zVpvBtqInHxrHCvJpBoJYO9NwpaA87ycLECEiG2wdk4If&#10;CrBZj95WWBj35G/qT7ESKYRDgQrqGLtCyqBrshimriNO3NV5izFBX0nj8ZnCbStnWfYpLTacGmrs&#10;aFeTvp0eVkFzLL/K/uMevV4c84vPw/nSaqXex8N2CSLSEP/FL/fBpPlz+PslHS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repnOwQAAANsAAAAPAAAAAAAAAAAAAAAA&#10;AKECAABkcnMvZG93bnJldi54bWxQSwUGAAAAAAQABAD5AAAAjwMAAAAA&#10;"/>
                <w10:wrap anchorx="margin"/>
              </v:group>
            </w:pict>
          </mc:Fallback>
        </mc:AlternateContent>
      </w:r>
    </w:p>
    <w:p w:rsidR="009B0237" w:rsidRDefault="009B0237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0237" w:rsidRDefault="009B0237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0237" w:rsidRDefault="009B0237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0237" w:rsidRDefault="009B0237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0237" w:rsidRDefault="009B0237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0237" w:rsidRPr="009B0237" w:rsidRDefault="009B0237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30E2" w:rsidRPr="009B0237" w:rsidRDefault="005C30E2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30E2" w:rsidRPr="009B0237" w:rsidRDefault="005C30E2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775335</wp:posOffset>
                </wp:positionH>
                <wp:positionV relativeFrom="paragraph">
                  <wp:posOffset>62230</wp:posOffset>
                </wp:positionV>
                <wp:extent cx="0" cy="0"/>
                <wp:effectExtent l="9525" t="55245" r="19050" b="5905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FA4BF" id="Прямая со стрелкой 14" o:spid="_x0000_s1026" type="#_x0000_t32" style="position:absolute;margin-left:61.05pt;margin-top:4.9pt;width:0;height:0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">
                <v:stroke endarrow="block"/>
              </v:shape>
            </w:pict>
          </mc:Fallback>
        </mc:AlternateContent>
      </w:r>
    </w:p>
    <w:p w:rsidR="00753326" w:rsidRDefault="00753326" w:rsidP="009B02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30E2" w:rsidRPr="009B0237" w:rsidRDefault="005C30E2" w:rsidP="007533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651510</wp:posOffset>
                </wp:positionH>
                <wp:positionV relativeFrom="paragraph">
                  <wp:posOffset>768350</wp:posOffset>
                </wp:positionV>
                <wp:extent cx="0" cy="0"/>
                <wp:effectExtent l="9525" t="9525" r="9525" b="952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12D54" id="Прямая со стрелкой 6" o:spid="_x0000_s1026" type="#_x0000_t32" style="position:absolute;margin-left:51.3pt;margin-top:60.5pt;width:0;height: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"/>
            </w:pict>
          </mc:Fallback>
        </mc:AlternateContent>
      </w:r>
    </w:p>
    <w:p w:rsidR="005C30E2" w:rsidRPr="009B0237" w:rsidRDefault="005C30E2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237">
        <w:rPr>
          <w:rFonts w:ascii="Times New Roman" w:hAnsi="Times New Roman"/>
          <w:sz w:val="24"/>
          <w:szCs w:val="24"/>
        </w:rPr>
        <w:t>Так, например, интересны для учащихся 5-7 классов устные коллективные разминки, занимающие не более 5 минут, развивающие быстроту реакции, внимательность, умение четко и конкретно мыслить. В такие разминки следует включать вопросы, требующие однозначного, быстрого хорового ответа и направленные на актуализацию опорных знаний, и на проверку домашнег</w:t>
      </w:r>
      <w:r w:rsidR="00753326">
        <w:rPr>
          <w:rFonts w:ascii="Times New Roman" w:hAnsi="Times New Roman"/>
          <w:sz w:val="24"/>
          <w:szCs w:val="24"/>
        </w:rPr>
        <w:t>о задания, и на отработку каких-</w:t>
      </w:r>
      <w:r w:rsidRPr="009B0237">
        <w:rPr>
          <w:rFonts w:ascii="Times New Roman" w:hAnsi="Times New Roman"/>
          <w:sz w:val="24"/>
          <w:szCs w:val="24"/>
        </w:rPr>
        <w:t>либо математических понятий и определений.</w:t>
      </w:r>
    </w:p>
    <w:p w:rsidR="005C30E2" w:rsidRPr="009B0237" w:rsidRDefault="005C30E2" w:rsidP="009B0237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9B0237">
        <w:rPr>
          <w:rFonts w:ascii="Times New Roman" w:hAnsi="Times New Roman"/>
          <w:sz w:val="24"/>
          <w:szCs w:val="24"/>
        </w:rPr>
        <w:t>Например</w:t>
      </w:r>
      <w:proofErr w:type="gramEnd"/>
      <w:r w:rsidRPr="009B0237">
        <w:rPr>
          <w:rFonts w:ascii="Times New Roman" w:hAnsi="Times New Roman"/>
          <w:sz w:val="24"/>
          <w:szCs w:val="24"/>
        </w:rPr>
        <w:t>:</w:t>
      </w:r>
    </w:p>
    <w:p w:rsidR="005C30E2" w:rsidRPr="009B0237" w:rsidRDefault="005C30E2" w:rsidP="009B0237">
      <w:pPr>
        <w:pStyle w:val="a4"/>
        <w:numPr>
          <w:ilvl w:val="0"/>
          <w:numId w:val="13"/>
        </w:numPr>
        <w:spacing w:before="0" w:beforeAutospacing="0" w:after="0" w:afterAutospacing="0"/>
      </w:pPr>
      <w:proofErr w:type="gramStart"/>
      <w:r w:rsidRPr="009B0237">
        <w:t>Число</w:t>
      </w:r>
      <w:proofErr w:type="gramEnd"/>
      <w:r w:rsidRPr="009B0237">
        <w:t xml:space="preserve"> не являющееся ни поло</w:t>
      </w:r>
      <w:r w:rsidRPr="009B0237">
        <w:t>жительным, ни отрицательным.</w:t>
      </w:r>
    </w:p>
    <w:p w:rsidR="005C30E2" w:rsidRPr="009B0237" w:rsidRDefault="005C30E2" w:rsidP="009B0237">
      <w:pPr>
        <w:pStyle w:val="a4"/>
        <w:numPr>
          <w:ilvl w:val="0"/>
          <w:numId w:val="13"/>
        </w:numPr>
        <w:spacing w:before="0" w:beforeAutospacing="0" w:after="0" w:afterAutospacing="0"/>
      </w:pPr>
      <w:r w:rsidRPr="009B0237">
        <w:t>Самое маленько</w:t>
      </w:r>
      <w:r w:rsidRPr="009B0237">
        <w:t>е целое положительное число.</w:t>
      </w:r>
    </w:p>
    <w:p w:rsidR="005C30E2" w:rsidRPr="009B0237" w:rsidRDefault="005C30E2" w:rsidP="009B0237">
      <w:pPr>
        <w:pStyle w:val="a4"/>
        <w:numPr>
          <w:ilvl w:val="0"/>
          <w:numId w:val="13"/>
        </w:numPr>
        <w:spacing w:before="0" w:beforeAutospacing="0" w:after="0" w:afterAutospacing="0"/>
      </w:pPr>
      <w:r w:rsidRPr="009B0237">
        <w:t>Самое большо</w:t>
      </w:r>
      <w:r w:rsidRPr="009B0237">
        <w:t>е целое отрицательное число.</w:t>
      </w:r>
    </w:p>
    <w:p w:rsidR="005C30E2" w:rsidRPr="009B0237" w:rsidRDefault="005C30E2" w:rsidP="009B0237">
      <w:pPr>
        <w:pStyle w:val="a4"/>
        <w:numPr>
          <w:ilvl w:val="0"/>
          <w:numId w:val="13"/>
        </w:numPr>
        <w:spacing w:before="0" w:beforeAutospacing="0" w:after="0" w:afterAutospacing="0"/>
      </w:pPr>
      <w:r w:rsidRPr="009B0237">
        <w:t>Дробь, равная 50%.</w:t>
      </w:r>
    </w:p>
    <w:p w:rsidR="005C30E2" w:rsidRPr="009B0237" w:rsidRDefault="005C30E2" w:rsidP="009B0237">
      <w:pPr>
        <w:pStyle w:val="a4"/>
        <w:numPr>
          <w:ilvl w:val="0"/>
          <w:numId w:val="13"/>
        </w:numPr>
        <w:spacing w:before="0" w:beforeAutospacing="0" w:after="0" w:afterAutospacing="0"/>
      </w:pPr>
      <w:r w:rsidRPr="009B0237">
        <w:t>Ч</w:t>
      </w:r>
      <w:r w:rsidRPr="009B0237">
        <w:t>исла, имею</w:t>
      </w:r>
      <w:r w:rsidRPr="009B0237">
        <w:t>щие не более двух делителей.</w:t>
      </w:r>
    </w:p>
    <w:p w:rsidR="005C30E2" w:rsidRPr="009B0237" w:rsidRDefault="005C30E2" w:rsidP="009B0237">
      <w:pPr>
        <w:pStyle w:val="a4"/>
        <w:numPr>
          <w:ilvl w:val="0"/>
          <w:numId w:val="13"/>
        </w:numPr>
        <w:spacing w:before="0" w:beforeAutospacing="0" w:after="0" w:afterAutospacing="0"/>
      </w:pPr>
      <w:r w:rsidRPr="009B0237">
        <w:t>Одна сотая часть числа.</w:t>
      </w:r>
    </w:p>
    <w:p w:rsidR="005C30E2" w:rsidRPr="009B0237" w:rsidRDefault="005C30E2" w:rsidP="009B0237">
      <w:pPr>
        <w:pStyle w:val="a4"/>
        <w:numPr>
          <w:ilvl w:val="0"/>
          <w:numId w:val="13"/>
        </w:numPr>
        <w:spacing w:before="0" w:beforeAutospacing="0" w:after="0" w:afterAutospacing="0"/>
      </w:pPr>
      <w:r w:rsidRPr="009B0237">
        <w:t>Назовите дробь 3/</w:t>
      </w:r>
      <w:r w:rsidRPr="009B0237">
        <w:t>4 в процентах.</w:t>
      </w:r>
    </w:p>
    <w:p w:rsidR="005C30E2" w:rsidRPr="009B0237" w:rsidRDefault="005C30E2" w:rsidP="009B0237">
      <w:pPr>
        <w:pStyle w:val="a4"/>
        <w:numPr>
          <w:ilvl w:val="0"/>
          <w:numId w:val="13"/>
        </w:numPr>
        <w:spacing w:before="0" w:beforeAutospacing="0" w:after="0" w:afterAutospacing="0"/>
      </w:pPr>
      <w:r w:rsidRPr="009B0237">
        <w:t>Наименьшее положительное двузначное число.</w:t>
      </w:r>
    </w:p>
    <w:p w:rsidR="009B0237" w:rsidRDefault="005C30E2" w:rsidP="009B0237">
      <w:pPr>
        <w:pStyle w:val="a4"/>
        <w:numPr>
          <w:ilvl w:val="0"/>
          <w:numId w:val="13"/>
        </w:numPr>
        <w:spacing w:before="0" w:beforeAutospacing="0" w:after="0" w:afterAutospacing="0"/>
      </w:pPr>
      <w:r w:rsidRPr="009B0237">
        <w:t>Число, не являющееся де</w:t>
      </w:r>
      <w:r w:rsidRPr="009B0237">
        <w:t>лителем ни одного</w:t>
      </w:r>
      <w:r w:rsidR="009B0237">
        <w:t xml:space="preserve"> из чисел.</w:t>
      </w:r>
    </w:p>
    <w:p w:rsidR="009B0237" w:rsidRDefault="009B0237" w:rsidP="009B0237">
      <w:pPr>
        <w:pStyle w:val="a4"/>
        <w:numPr>
          <w:ilvl w:val="0"/>
          <w:numId w:val="13"/>
        </w:numPr>
        <w:spacing w:before="0" w:beforeAutospacing="0" w:after="0" w:afterAutospacing="0"/>
      </w:pPr>
      <w:r>
        <w:t>Треть от трети.</w:t>
      </w:r>
    </w:p>
    <w:p w:rsidR="005C30E2" w:rsidRPr="009B0237" w:rsidRDefault="009B0237" w:rsidP="009B0237">
      <w:pPr>
        <w:pStyle w:val="a4"/>
        <w:numPr>
          <w:ilvl w:val="0"/>
          <w:numId w:val="13"/>
        </w:numPr>
        <w:spacing w:before="0" w:beforeAutospacing="0" w:after="0" w:afterAutospacing="0"/>
      </w:pPr>
      <w:r>
        <w:t>П</w:t>
      </w:r>
      <w:r w:rsidR="005C30E2" w:rsidRPr="009B0237">
        <w:t>оловина четверти.</w:t>
      </w:r>
    </w:p>
    <w:p w:rsidR="005C30E2" w:rsidRPr="009B0237" w:rsidRDefault="005C30E2" w:rsidP="009B0237">
      <w:pPr>
        <w:pStyle w:val="a4"/>
        <w:spacing w:before="0" w:beforeAutospacing="0" w:after="0" w:afterAutospacing="0"/>
        <w:ind w:left="62"/>
      </w:pPr>
      <w:r w:rsidRPr="009B0237">
        <w:t xml:space="preserve">12. </w:t>
      </w:r>
      <w:r w:rsidRPr="009B0237">
        <w:t>С</w:t>
      </w:r>
      <w:r w:rsidRPr="009B0237">
        <w:t>умма противоположных чисел.</w:t>
      </w:r>
    </w:p>
    <w:p w:rsidR="005C30E2" w:rsidRPr="009B0237" w:rsidRDefault="005C30E2" w:rsidP="00753326">
      <w:pPr>
        <w:pStyle w:val="a4"/>
        <w:spacing w:before="0" w:beforeAutospacing="0" w:after="0" w:afterAutospacing="0"/>
        <w:ind w:left="62"/>
      </w:pPr>
      <w:r w:rsidRPr="009B0237">
        <w:t xml:space="preserve">13. </w:t>
      </w:r>
      <w:r w:rsidRPr="009B0237">
        <w:t>На</w:t>
      </w:r>
      <w:r w:rsidRPr="009B0237">
        <w:t>и</w:t>
      </w:r>
      <w:r w:rsidRPr="009B0237">
        <w:t>большее отрицательное двузначное число….</w:t>
      </w:r>
    </w:p>
    <w:p w:rsidR="005C30E2" w:rsidRPr="009B0237" w:rsidRDefault="005C30E2" w:rsidP="009B0237">
      <w:pPr>
        <w:pStyle w:val="a4"/>
        <w:spacing w:before="0" w:beforeAutospacing="0" w:after="0" w:afterAutospacing="0"/>
      </w:pPr>
      <w:r w:rsidRPr="009B0237">
        <w:t>Можно проводить интеллектуальные диктанты, которые проверяют не только математические знания, но и общий кругозор, и являются толчком к получению дополнительной информации об окружающем мире для многих учащихся.</w:t>
      </w:r>
    </w:p>
    <w:p w:rsidR="005C30E2" w:rsidRPr="009B0237" w:rsidRDefault="005C30E2" w:rsidP="009B0237">
      <w:pPr>
        <w:pStyle w:val="a4"/>
        <w:spacing w:before="0" w:beforeAutospacing="0" w:after="0" w:afterAutospacing="0"/>
      </w:pPr>
      <w:proofErr w:type="gramStart"/>
      <w:r w:rsidRPr="009B0237">
        <w:t>Например</w:t>
      </w:r>
      <w:proofErr w:type="gramEnd"/>
      <w:r w:rsidRPr="009B0237">
        <w:t xml:space="preserve">: </w:t>
      </w:r>
    </w:p>
    <w:p w:rsidR="005C30E2" w:rsidRPr="009B0237" w:rsidRDefault="005C30E2" w:rsidP="009B0237">
      <w:pPr>
        <w:pStyle w:val="a4"/>
        <w:numPr>
          <w:ilvl w:val="0"/>
          <w:numId w:val="17"/>
        </w:numPr>
        <w:spacing w:before="0" w:beforeAutospacing="0" w:after="0" w:afterAutospacing="0"/>
      </w:pPr>
      <w:r w:rsidRPr="009B0237">
        <w:t>Найдите произведение цифр года начала Великой От</w:t>
      </w:r>
      <w:r w:rsidRPr="009B0237">
        <w:t>ечественной войны.</w:t>
      </w:r>
    </w:p>
    <w:p w:rsidR="005C30E2" w:rsidRPr="009B0237" w:rsidRDefault="005C30E2" w:rsidP="009B0237">
      <w:pPr>
        <w:pStyle w:val="a4"/>
        <w:numPr>
          <w:ilvl w:val="0"/>
          <w:numId w:val="17"/>
        </w:numPr>
        <w:spacing w:before="0" w:beforeAutospacing="0" w:after="0" w:afterAutospacing="0"/>
      </w:pPr>
      <w:r w:rsidRPr="009B0237">
        <w:t xml:space="preserve">Количество планет Солнечной </w:t>
      </w:r>
      <w:r w:rsidRPr="009B0237">
        <w:t>системы поделите на двадцать.</w:t>
      </w:r>
    </w:p>
    <w:p w:rsidR="005C30E2" w:rsidRPr="009B0237" w:rsidRDefault="005C30E2" w:rsidP="009B0237">
      <w:pPr>
        <w:pStyle w:val="a4"/>
        <w:numPr>
          <w:ilvl w:val="0"/>
          <w:numId w:val="17"/>
        </w:numPr>
        <w:spacing w:before="0" w:beforeAutospacing="0" w:after="0" w:afterAutospacing="0"/>
      </w:pPr>
      <w:r w:rsidRPr="009B0237">
        <w:lastRenderedPageBreak/>
        <w:t>Количество букв в названии столицы Ук</w:t>
      </w:r>
      <w:r w:rsidRPr="009B0237">
        <w:t>раины возведите в 4 степень.</w:t>
      </w:r>
    </w:p>
    <w:p w:rsidR="005C30E2" w:rsidRPr="009B0237" w:rsidRDefault="005C30E2" w:rsidP="009B0237">
      <w:pPr>
        <w:pStyle w:val="a4"/>
        <w:numPr>
          <w:ilvl w:val="0"/>
          <w:numId w:val="17"/>
        </w:numPr>
        <w:spacing w:before="0" w:beforeAutospacing="0" w:after="0" w:afterAutospacing="0"/>
      </w:pPr>
      <w:r w:rsidRPr="009B0237">
        <w:t>Количество букв в названии самой длинной реки в</w:t>
      </w:r>
      <w:r w:rsidRPr="009B0237">
        <w:t xml:space="preserve"> Европе возведите в квадрат.</w:t>
      </w:r>
    </w:p>
    <w:p w:rsidR="005C30E2" w:rsidRPr="009B0237" w:rsidRDefault="005C30E2" w:rsidP="009B0237">
      <w:pPr>
        <w:pStyle w:val="a4"/>
        <w:numPr>
          <w:ilvl w:val="0"/>
          <w:numId w:val="17"/>
        </w:numPr>
        <w:spacing w:before="0" w:beforeAutospacing="0" w:after="0" w:afterAutospacing="0"/>
      </w:pPr>
      <w:r w:rsidRPr="009B0237">
        <w:t>Количество материков умножьте на количество</w:t>
      </w:r>
      <w:r w:rsidRPr="009B0237">
        <w:t xml:space="preserve"> океанов и поделите на 0,01.</w:t>
      </w:r>
    </w:p>
    <w:p w:rsidR="005C30E2" w:rsidRPr="009B0237" w:rsidRDefault="005C30E2" w:rsidP="009B0237">
      <w:pPr>
        <w:pStyle w:val="a4"/>
        <w:numPr>
          <w:ilvl w:val="0"/>
          <w:numId w:val="17"/>
        </w:numPr>
        <w:spacing w:before="0" w:beforeAutospacing="0" w:after="0" w:afterAutospacing="0"/>
      </w:pPr>
      <w:r w:rsidRPr="009B0237">
        <w:t>Возведите в куб количество букв в наз</w:t>
      </w:r>
      <w:r w:rsidRPr="009B0237">
        <w:t>вании самой маленькой птицы.</w:t>
      </w:r>
    </w:p>
    <w:p w:rsidR="005C30E2" w:rsidRPr="009B0237" w:rsidRDefault="005C30E2" w:rsidP="009B0237">
      <w:pPr>
        <w:pStyle w:val="a4"/>
        <w:numPr>
          <w:ilvl w:val="0"/>
          <w:numId w:val="17"/>
        </w:numPr>
        <w:spacing w:before="0" w:beforeAutospacing="0" w:after="0" w:afterAutospacing="0"/>
      </w:pPr>
      <w:r w:rsidRPr="009B0237">
        <w:t>Найдите 30% от количества букв в названии са</w:t>
      </w:r>
      <w:r w:rsidRPr="009B0237">
        <w:t>мого маленького государства.</w:t>
      </w:r>
    </w:p>
    <w:p w:rsidR="005C30E2" w:rsidRPr="009B0237" w:rsidRDefault="005C30E2" w:rsidP="009B0237">
      <w:pPr>
        <w:pStyle w:val="a4"/>
        <w:numPr>
          <w:ilvl w:val="0"/>
          <w:numId w:val="17"/>
        </w:numPr>
        <w:spacing w:before="0" w:beforeAutospacing="0" w:after="0" w:afterAutospacing="0"/>
      </w:pPr>
      <w:r w:rsidRPr="009B0237">
        <w:t>Количество слогов в названии самого большого материка умножьте на количество согласных букв в этом слове.</w:t>
      </w:r>
    </w:p>
    <w:p w:rsidR="005C30E2" w:rsidRPr="009B0237" w:rsidRDefault="009B0237" w:rsidP="009B0237">
      <w:pPr>
        <w:pStyle w:val="a4"/>
        <w:spacing w:before="0" w:beforeAutospacing="0" w:after="0" w:afterAutospacing="0"/>
      </w:pPr>
      <w:r w:rsidRPr="009B0237">
        <w:t xml:space="preserve">      </w:t>
      </w:r>
      <w:r w:rsidR="005C30E2" w:rsidRPr="009B0237">
        <w:t>Диктанты сразу проверяются. При наличии технических средств проверку можно «оживить» слайдами. Те ребята, которые отлично справились с заданием, должны быть отмечены (медаль, жетон и т.д.). Составлением таких диктантов могут заниматься сами ребята, развивая свое творческое мышление, проявляя высокую степень самостоятельности.</w:t>
      </w:r>
    </w:p>
    <w:p w:rsidR="005C30E2" w:rsidRPr="009B0237" w:rsidRDefault="005C30E2" w:rsidP="009B0237">
      <w:pPr>
        <w:pStyle w:val="a4"/>
        <w:spacing w:before="0" w:beforeAutospacing="0" w:after="0" w:afterAutospacing="0"/>
      </w:pPr>
      <w:r w:rsidRPr="009B0237">
        <w:t xml:space="preserve">Неоценима на уроках математики роль </w:t>
      </w:r>
      <w:proofErr w:type="spellStart"/>
      <w:r w:rsidRPr="009B0237">
        <w:t>физминуток</w:t>
      </w:r>
      <w:proofErr w:type="spellEnd"/>
      <w:r w:rsidRPr="009B0237">
        <w:t>, которые можно проводить не только для двигательной активности учащихся, но и для отработки математических правил в игровой форме.</w:t>
      </w:r>
    </w:p>
    <w:p w:rsidR="005C30E2" w:rsidRPr="009B0237" w:rsidRDefault="005C30E2" w:rsidP="009B0237">
      <w:pPr>
        <w:pStyle w:val="a4"/>
        <w:spacing w:before="0" w:beforeAutospacing="0" w:after="0" w:afterAutospacing="0"/>
      </w:pPr>
      <w:proofErr w:type="gramStart"/>
      <w:r w:rsidRPr="009B0237">
        <w:t>Например</w:t>
      </w:r>
      <w:proofErr w:type="gramEnd"/>
      <w:r w:rsidRPr="009B0237">
        <w:t xml:space="preserve">: </w:t>
      </w:r>
    </w:p>
    <w:p w:rsidR="009B0237" w:rsidRPr="009B0237" w:rsidRDefault="005C30E2" w:rsidP="009B0237">
      <w:pPr>
        <w:pStyle w:val="a4"/>
        <w:numPr>
          <w:ilvl w:val="0"/>
          <w:numId w:val="20"/>
        </w:numPr>
        <w:spacing w:before="0" w:beforeAutospacing="0" w:after="0" w:afterAutospacing="0"/>
      </w:pPr>
      <w:r w:rsidRPr="009B0237">
        <w:t>У учителя набор карточек с правильными и неправильными дробями. Если показывается правильная дробь - руки вверх, не</w:t>
      </w:r>
      <w:r w:rsidR="009B0237" w:rsidRPr="009B0237">
        <w:t>правильная - руки в стороны.</w:t>
      </w:r>
    </w:p>
    <w:p w:rsidR="009B0237" w:rsidRPr="009B0237" w:rsidRDefault="005C30E2" w:rsidP="009B0237">
      <w:pPr>
        <w:pStyle w:val="a4"/>
        <w:numPr>
          <w:ilvl w:val="0"/>
          <w:numId w:val="20"/>
        </w:numPr>
        <w:spacing w:before="0" w:beforeAutospacing="0" w:after="0" w:afterAutospacing="0"/>
      </w:pPr>
      <w:r w:rsidRPr="009B0237">
        <w:t>У учителя набор карточек с примерами на сложение чисел с</w:t>
      </w:r>
      <w:r w:rsidR="009B0237" w:rsidRPr="009B0237">
        <w:t xml:space="preserve"> разными знаками.</w:t>
      </w:r>
    </w:p>
    <w:p w:rsidR="009B0237" w:rsidRPr="009B0237" w:rsidRDefault="005C30E2" w:rsidP="009B0237">
      <w:pPr>
        <w:pStyle w:val="a4"/>
        <w:numPr>
          <w:ilvl w:val="0"/>
          <w:numId w:val="20"/>
        </w:numPr>
        <w:spacing w:before="0" w:beforeAutospacing="0" w:after="0" w:afterAutospacing="0"/>
      </w:pPr>
      <w:r w:rsidRPr="009B0237">
        <w:t>Если сумма отрицательна - пр</w:t>
      </w:r>
      <w:r w:rsidR="009B0237" w:rsidRPr="009B0237">
        <w:t>исели, положительна - встали.</w:t>
      </w:r>
    </w:p>
    <w:p w:rsidR="005C30E2" w:rsidRPr="009B0237" w:rsidRDefault="005C30E2" w:rsidP="009B0237">
      <w:pPr>
        <w:pStyle w:val="a4"/>
        <w:spacing w:before="0" w:beforeAutospacing="0" w:after="0" w:afterAutospacing="0"/>
      </w:pPr>
      <w:r w:rsidRPr="009B0237">
        <w:t>На доске записаны примеры, а учитель показывает ответ, если ответ верный - учащиеся хлопают в ладоши, а неправильный - топают ногами.</w:t>
      </w:r>
    </w:p>
    <w:p w:rsidR="005C30E2" w:rsidRPr="009B0237" w:rsidRDefault="005C30E2" w:rsidP="009B0237">
      <w:pPr>
        <w:pStyle w:val="a4"/>
        <w:spacing w:before="0" w:beforeAutospacing="0" w:after="0" w:afterAutospacing="0"/>
      </w:pPr>
      <w:r w:rsidRPr="009B0237">
        <w:t>Трудно переоценить роль занимательной задачи в процессе обучения математике.</w:t>
      </w:r>
    </w:p>
    <w:p w:rsidR="005C30E2" w:rsidRPr="009B0237" w:rsidRDefault="005C30E2" w:rsidP="009B0237">
      <w:pPr>
        <w:pStyle w:val="a4"/>
        <w:spacing w:before="0" w:beforeAutospacing="0" w:after="0" w:afterAutospacing="0"/>
      </w:pPr>
      <w:r w:rsidRPr="009B0237">
        <w:t>Так, например, при проведении цикла интегрированных уроков математика + биология (6 класс) предлагается использовать следующие задачи, содержащ</w:t>
      </w:r>
      <w:r w:rsidRPr="009B0237">
        <w:t xml:space="preserve">ие энциклопедические сведения: </w:t>
      </w:r>
    </w:p>
    <w:p w:rsidR="005C30E2" w:rsidRPr="009B0237" w:rsidRDefault="005C30E2" w:rsidP="009B0237">
      <w:pPr>
        <w:pStyle w:val="a4"/>
        <w:spacing w:before="0" w:beforeAutospacing="0" w:after="0" w:afterAutospacing="0"/>
      </w:pPr>
      <w:r w:rsidRPr="009B0237">
        <w:rPr>
          <w:b/>
          <w:i/>
        </w:rPr>
        <w:t xml:space="preserve">Самые сильные маленькие животные. </w:t>
      </w:r>
    </w:p>
    <w:p w:rsidR="005C30E2" w:rsidRPr="009B0237" w:rsidRDefault="005C30E2" w:rsidP="009B0237">
      <w:pPr>
        <w:pStyle w:val="a4"/>
        <w:spacing w:before="0" w:beforeAutospacing="0" w:after="0" w:afterAutospacing="0"/>
      </w:pPr>
      <w:r w:rsidRPr="009B0237">
        <w:t xml:space="preserve">1. Жук-носорог может тащить за собой тяжесть в 850 раз больше своего веса. Какой груз перетащит жук весом 3 грамма? Сколько жуков такого же веса понадобится для груза весом 10,2 килограмма? </w:t>
      </w:r>
    </w:p>
    <w:p w:rsidR="005C30E2" w:rsidRPr="009B0237" w:rsidRDefault="005C30E2" w:rsidP="009B0237">
      <w:pPr>
        <w:pStyle w:val="a4"/>
        <w:spacing w:before="0" w:beforeAutospacing="0" w:after="0" w:afterAutospacing="0"/>
      </w:pPr>
      <w:r w:rsidRPr="009B0237">
        <w:t xml:space="preserve">2. Виноградная улитка может тащить за собой груз, превышающий ее собственный вес в 200 раз, например, трехкилограммовый справочник. Каков вес улитки? Сколько улиток понадобится для груза весом </w:t>
      </w:r>
      <w:smartTag w:uri="urn:schemas-microsoft-com:office:smarttags" w:element="metricconverter">
        <w:smartTagPr>
          <w:attr w:name="ProductID" w:val="15 килограмм"/>
        </w:smartTagPr>
        <w:r w:rsidRPr="009B0237">
          <w:t>15 килограмм</w:t>
        </w:r>
      </w:smartTag>
      <w:r w:rsidRPr="009B0237">
        <w:t>?</w:t>
      </w:r>
    </w:p>
    <w:p w:rsidR="005C30E2" w:rsidRPr="009B0237" w:rsidRDefault="005C30E2" w:rsidP="009B0237">
      <w:pPr>
        <w:pStyle w:val="a4"/>
        <w:spacing w:before="0" w:beforeAutospacing="0" w:after="0" w:afterAutospacing="0"/>
        <w:rPr>
          <w:b/>
          <w:i/>
        </w:rPr>
      </w:pPr>
      <w:r w:rsidRPr="009B0237">
        <w:rPr>
          <w:b/>
          <w:i/>
        </w:rPr>
        <w:t xml:space="preserve">Самые быстрые и самые медлительные животные. </w:t>
      </w:r>
    </w:p>
    <w:p w:rsidR="009B0237" w:rsidRPr="009B0237" w:rsidRDefault="005C30E2" w:rsidP="009B0237">
      <w:pPr>
        <w:pStyle w:val="a4"/>
        <w:numPr>
          <w:ilvl w:val="0"/>
          <w:numId w:val="21"/>
        </w:numPr>
        <w:spacing w:before="0" w:beforeAutospacing="0" w:after="0" w:afterAutospacing="0"/>
      </w:pPr>
      <w:r w:rsidRPr="009B0237">
        <w:t xml:space="preserve">Гепард достигает рекордной скорости- </w:t>
      </w:r>
      <w:smartTag w:uri="urn:schemas-microsoft-com:office:smarttags" w:element="metricconverter">
        <w:smartTagPr>
          <w:attr w:name="ProductID" w:val="120 км/ч"/>
        </w:smartTagPr>
        <w:r w:rsidRPr="009B0237">
          <w:t>120 км/ч</w:t>
        </w:r>
      </w:smartTag>
      <w:r w:rsidRPr="009B0237">
        <w:t xml:space="preserve">, африканский козел бегает со скоростью в </w:t>
      </w:r>
      <w:r w:rsidRPr="009B0237">
        <w:rPr>
          <w:noProof/>
        </w:rPr>
        <w:drawing>
          <wp:inline distT="0" distB="0" distL="0" distR="0">
            <wp:extent cx="278130" cy="254635"/>
            <wp:effectExtent l="0" t="0" r="7620" b="0"/>
            <wp:docPr id="4" name="Рисунок 4" descr="full_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full_clip_image0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237">
        <w:t xml:space="preserve">  раза меньшей, а русская борзая развивает скорость на </w:t>
      </w:r>
      <w:smartTag w:uri="urn:schemas-microsoft-com:office:smarttags" w:element="metricconverter">
        <w:smartTagPr>
          <w:attr w:name="ProductID" w:val="10 км/ч"/>
        </w:smartTagPr>
        <w:r w:rsidRPr="009B0237">
          <w:t>10 км/ч</w:t>
        </w:r>
      </w:smartTag>
      <w:r w:rsidRPr="009B0237">
        <w:t xml:space="preserve"> меньше, чем гепард. С какой скоростью бегают русская борзая и африканский козел?</w:t>
      </w:r>
    </w:p>
    <w:p w:rsidR="009B0237" w:rsidRPr="009B0237" w:rsidRDefault="005C30E2" w:rsidP="009B0237">
      <w:pPr>
        <w:pStyle w:val="a4"/>
        <w:numPr>
          <w:ilvl w:val="0"/>
          <w:numId w:val="21"/>
        </w:numPr>
        <w:spacing w:before="0" w:beforeAutospacing="0" w:after="0" w:afterAutospacing="0"/>
      </w:pPr>
      <w:r w:rsidRPr="009B0237">
        <w:t xml:space="preserve">Сокол в вертикальном полете передвигается со скоростью </w:t>
      </w:r>
      <w:smartTag w:uri="urn:schemas-microsoft-com:office:smarttags" w:element="metricconverter">
        <w:smartTagPr>
          <w:attr w:name="ProductID" w:val="350 км/ч"/>
        </w:smartTagPr>
        <w:r w:rsidRPr="009B0237">
          <w:t>350 км/ч</w:t>
        </w:r>
      </w:smartTag>
      <w:r w:rsidRPr="009B0237">
        <w:t xml:space="preserve">, почтовый голубь – в  </w:t>
      </w:r>
      <w:r w:rsidRPr="009B0237">
        <w:rPr>
          <w:noProof/>
        </w:rPr>
        <w:drawing>
          <wp:inline distT="0" distB="0" distL="0" distR="0">
            <wp:extent cx="302260" cy="198755"/>
            <wp:effectExtent l="0" t="0" r="2540" b="0"/>
            <wp:docPr id="3" name="Рисунок 3" descr="full_clip_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full_clip_image00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237">
        <w:t xml:space="preserve"> раза меньше, чем сокол, а пчела летит со скоростью </w:t>
      </w:r>
      <w:proofErr w:type="gramStart"/>
      <w:r w:rsidRPr="009B0237">
        <w:t xml:space="preserve">в </w:t>
      </w:r>
      <w:r w:rsidRPr="009B0237">
        <w:rPr>
          <w:noProof/>
        </w:rPr>
        <w:drawing>
          <wp:inline distT="0" distB="0" distL="0" distR="0">
            <wp:extent cx="389890" cy="198755"/>
            <wp:effectExtent l="0" t="0" r="0" b="0"/>
            <wp:docPr id="2" name="Рисунок 2" descr="full_clip_image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full_clip_image00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237">
        <w:t> раза</w:t>
      </w:r>
      <w:proofErr w:type="gramEnd"/>
      <w:r w:rsidRPr="009B0237">
        <w:t xml:space="preserve"> меньшей, чем голубь. Какова скорость голубя и скорость пчелы?</w:t>
      </w:r>
    </w:p>
    <w:p w:rsidR="005C30E2" w:rsidRPr="009B0237" w:rsidRDefault="005C30E2" w:rsidP="009B0237">
      <w:pPr>
        <w:pStyle w:val="a4"/>
        <w:numPr>
          <w:ilvl w:val="0"/>
          <w:numId w:val="21"/>
        </w:numPr>
        <w:spacing w:before="0" w:beforeAutospacing="0" w:after="0" w:afterAutospacing="0"/>
      </w:pPr>
      <w:r w:rsidRPr="009B0237">
        <w:t xml:space="preserve">Комнатная муха может летать со скоростью </w:t>
      </w:r>
      <w:smartTag w:uri="urn:schemas-microsoft-com:office:smarttags" w:element="metricconverter">
        <w:smartTagPr>
          <w:attr w:name="ProductID" w:val="8 км/ч"/>
        </w:smartTagPr>
        <w:r w:rsidRPr="009B0237">
          <w:t>8 км/ч</w:t>
        </w:r>
      </w:smartTag>
      <w:r w:rsidRPr="009B0237">
        <w:t>, а скорость осы составляет 3/4 скорости мухи. Какую скорость развивает улитка, если известно, что оса движется в 1500 раз быстрее?</w:t>
      </w:r>
    </w:p>
    <w:p w:rsidR="005C30E2" w:rsidRPr="009B0237" w:rsidRDefault="005C30E2" w:rsidP="009B0237">
      <w:pPr>
        <w:pStyle w:val="a4"/>
        <w:spacing w:before="0" w:beforeAutospacing="0" w:after="0" w:afterAutospacing="0"/>
      </w:pPr>
      <w:r w:rsidRPr="009B0237">
        <w:t>Расположите в порядке убывания скорости всех животных из трех задач.</w:t>
      </w:r>
    </w:p>
    <w:p w:rsidR="005C30E2" w:rsidRPr="009B0237" w:rsidRDefault="005C30E2" w:rsidP="009B0237">
      <w:pPr>
        <w:pStyle w:val="a4"/>
        <w:spacing w:before="0" w:beforeAutospacing="0" w:after="0" w:afterAutospacing="0"/>
        <w:ind w:left="720"/>
        <w:rPr>
          <w:b/>
        </w:rPr>
      </w:pPr>
      <w:r w:rsidRPr="009B0237">
        <w:rPr>
          <w:b/>
        </w:rPr>
        <w:t xml:space="preserve">Самые крупные и самые маленькие животные. </w:t>
      </w:r>
    </w:p>
    <w:p w:rsidR="005C30E2" w:rsidRPr="009B0237" w:rsidRDefault="005C30E2" w:rsidP="009B0237">
      <w:pPr>
        <w:pStyle w:val="a4"/>
        <w:spacing w:before="0" w:beforeAutospacing="0" w:after="0" w:afterAutospacing="0"/>
        <w:ind w:left="720"/>
        <w:rPr>
          <w:b/>
        </w:rPr>
      </w:pPr>
    </w:p>
    <w:p w:rsidR="009B0237" w:rsidRPr="009B0237" w:rsidRDefault="005C30E2" w:rsidP="009B0237">
      <w:pPr>
        <w:pStyle w:val="a4"/>
        <w:numPr>
          <w:ilvl w:val="0"/>
          <w:numId w:val="3"/>
        </w:numPr>
        <w:spacing w:before="0" w:beforeAutospacing="0" w:after="0" w:afterAutospacing="0"/>
      </w:pPr>
      <w:r w:rsidRPr="009B0237">
        <w:t xml:space="preserve">Самое крупное из наземных млекопитающих - африканский слон имеет рост </w:t>
      </w:r>
      <w:smartTag w:uri="urn:schemas-microsoft-com:office:smarttags" w:element="metricconverter">
        <w:smartTagPr>
          <w:attr w:name="ProductID" w:val="4 метра"/>
        </w:smartTagPr>
        <w:r w:rsidRPr="009B0237">
          <w:t>4 метра</w:t>
        </w:r>
      </w:smartTag>
      <w:r w:rsidRPr="009B0237">
        <w:t xml:space="preserve"> и весит 7 тонн, а самое крупное животное Земли - синий кит имеет длину в 8,25 раз больше роста слона, а вес его </w:t>
      </w:r>
      <w:proofErr w:type="gramStart"/>
      <w:r w:rsidRPr="009B0237">
        <w:t xml:space="preserve">в </w:t>
      </w:r>
      <w:r w:rsidRPr="009B0237">
        <w:rPr>
          <w:noProof/>
        </w:rPr>
        <w:drawing>
          <wp:inline distT="0" distB="0" distL="0" distR="0">
            <wp:extent cx="302260" cy="389890"/>
            <wp:effectExtent l="0" t="0" r="2540" b="0"/>
            <wp:docPr id="1" name="Рисунок 1" descr="full_clip_image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full_clip_image00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237">
        <w:t> раз</w:t>
      </w:r>
      <w:proofErr w:type="gramEnd"/>
      <w:r w:rsidRPr="009B0237">
        <w:t xml:space="preserve"> больше веса слона. Какую </w:t>
      </w:r>
      <w:r w:rsidR="009B0237" w:rsidRPr="009B0237">
        <w:t>длину и вес имеет синий кит?</w:t>
      </w:r>
    </w:p>
    <w:p w:rsidR="009B0237" w:rsidRPr="009B0237" w:rsidRDefault="005C30E2" w:rsidP="009B0237">
      <w:pPr>
        <w:pStyle w:val="a4"/>
        <w:numPr>
          <w:ilvl w:val="0"/>
          <w:numId w:val="3"/>
        </w:numPr>
        <w:spacing w:before="0" w:beforeAutospacing="0" w:after="0" w:afterAutospacing="0"/>
      </w:pPr>
      <w:r w:rsidRPr="009B0237">
        <w:lastRenderedPageBreak/>
        <w:t>Найдите длину новорожденного китенка, если</w:t>
      </w:r>
      <w:r w:rsidRPr="009B0237">
        <w:t xml:space="preserve"> его мать в 5,5 раз длиннее.</w:t>
      </w:r>
    </w:p>
    <w:p w:rsidR="005C30E2" w:rsidRPr="009B0237" w:rsidRDefault="005C30E2" w:rsidP="009B0237">
      <w:pPr>
        <w:pStyle w:val="a4"/>
        <w:numPr>
          <w:ilvl w:val="0"/>
          <w:numId w:val="3"/>
        </w:numPr>
        <w:spacing w:before="0" w:beforeAutospacing="0" w:after="0" w:afterAutospacing="0"/>
      </w:pPr>
      <w:r w:rsidRPr="009B0237">
        <w:t xml:space="preserve">За сутки новорожденный китенок выпивает </w:t>
      </w:r>
      <w:smartTag w:uri="urn:schemas-microsoft-com:office:smarttags" w:element="metricconverter">
        <w:smartTagPr>
          <w:attr w:name="ProductID" w:val="100 литров"/>
        </w:smartTagPr>
        <w:r w:rsidRPr="009B0237">
          <w:t>100 литров</w:t>
        </w:r>
      </w:smartTag>
      <w:r w:rsidRPr="009B0237">
        <w:t xml:space="preserve"> молока. Сколько литров молока за су</w:t>
      </w:r>
      <w:r w:rsidRPr="009B0237">
        <w:t>тки выпьют 12 новорожденных?</w:t>
      </w:r>
    </w:p>
    <w:p w:rsidR="005C30E2" w:rsidRPr="009B0237" w:rsidRDefault="005C30E2" w:rsidP="009B0237">
      <w:pPr>
        <w:pStyle w:val="a4"/>
        <w:numPr>
          <w:ilvl w:val="0"/>
          <w:numId w:val="3"/>
        </w:numPr>
        <w:spacing w:before="0" w:beforeAutospacing="0" w:after="0" w:afterAutospacing="0"/>
      </w:pPr>
      <w:r w:rsidRPr="009B0237">
        <w:t>Самая маленькая птица колибри весит в 100000 раз меньше синего кита. Опр</w:t>
      </w:r>
      <w:r w:rsidRPr="009B0237">
        <w:t>еделите вес птицы в граммах.</w:t>
      </w:r>
    </w:p>
    <w:p w:rsidR="005C30E2" w:rsidRPr="009B0237" w:rsidRDefault="005C30E2" w:rsidP="009B0237">
      <w:pPr>
        <w:pStyle w:val="a4"/>
        <w:numPr>
          <w:ilvl w:val="0"/>
          <w:numId w:val="3"/>
        </w:numPr>
        <w:spacing w:before="0" w:beforeAutospacing="0" w:after="0" w:afterAutospacing="0"/>
      </w:pPr>
      <w:r w:rsidRPr="009B0237">
        <w:t>Только что вылупившийся птенец колибри весит 0,15 грамма. Скольк</w:t>
      </w:r>
      <w:r w:rsidRPr="009B0237">
        <w:t>о будут весить 6666 птенцов?</w:t>
      </w:r>
    </w:p>
    <w:p w:rsidR="005C30E2" w:rsidRPr="009B0237" w:rsidRDefault="005C30E2" w:rsidP="009B0237">
      <w:pPr>
        <w:pStyle w:val="a4"/>
        <w:numPr>
          <w:ilvl w:val="0"/>
          <w:numId w:val="3"/>
        </w:numPr>
        <w:spacing w:before="0" w:beforeAutospacing="0" w:after="0" w:afterAutospacing="0"/>
      </w:pPr>
      <w:r w:rsidRPr="009B0237">
        <w:t>Новорожденный кит весит 2 тонны. Во сколько раз он тяжелее вылупившегося птенца колибри? Такие задачи вызывают у учащихся положительные эмоции, интерес, поэтому ребята лучше запоминают не только сами задачи, но и способы и</w:t>
      </w:r>
      <w:r w:rsidRPr="009B0237">
        <w:t>х решения.</w:t>
      </w:r>
    </w:p>
    <w:p w:rsidR="005C30E2" w:rsidRPr="009B0237" w:rsidRDefault="005C30E2" w:rsidP="00753326">
      <w:pPr>
        <w:pStyle w:val="a4"/>
        <w:spacing w:before="0" w:beforeAutospacing="0" w:after="0" w:afterAutospacing="0"/>
        <w:rPr>
          <w:rStyle w:val="a3"/>
          <w:b w:val="0"/>
          <w:bCs w:val="0"/>
        </w:rPr>
      </w:pPr>
      <w:r w:rsidRPr="009B0237">
        <w:rPr>
          <w:rStyle w:val="a3"/>
        </w:rPr>
        <w:t>Литература</w:t>
      </w:r>
    </w:p>
    <w:p w:rsidR="005C30E2" w:rsidRDefault="005C30E2" w:rsidP="00753326">
      <w:pPr>
        <w:pStyle w:val="a4"/>
        <w:numPr>
          <w:ilvl w:val="0"/>
          <w:numId w:val="22"/>
        </w:numPr>
        <w:spacing w:before="0" w:beforeAutospacing="0" w:after="0" w:afterAutospacing="0"/>
      </w:pPr>
      <w:r w:rsidRPr="009B0237">
        <w:t xml:space="preserve">Николаус </w:t>
      </w:r>
      <w:proofErr w:type="spellStart"/>
      <w:r w:rsidRPr="009B0237">
        <w:t>Ленц</w:t>
      </w:r>
      <w:proofErr w:type="spellEnd"/>
      <w:r w:rsidRPr="009B0237">
        <w:t>. Все рекорды. - Москва. - «Олимп», «</w:t>
      </w:r>
      <w:proofErr w:type="spellStart"/>
      <w:r w:rsidRPr="009B0237">
        <w:t>Астрель</w:t>
      </w:r>
      <w:proofErr w:type="spellEnd"/>
      <w:r w:rsidRPr="009B0237">
        <w:t>», Издательство АСТ, 2000.</w:t>
      </w:r>
    </w:p>
    <w:p w:rsidR="00753326" w:rsidRPr="009B0237" w:rsidRDefault="00753326" w:rsidP="00283167">
      <w:pPr>
        <w:pStyle w:val="a4"/>
        <w:spacing w:before="0" w:beforeAutospacing="0" w:after="0" w:afterAutospacing="0"/>
        <w:ind w:left="360"/>
      </w:pPr>
      <w:bookmarkStart w:id="0" w:name="_GoBack"/>
      <w:bookmarkEnd w:id="0"/>
    </w:p>
    <w:p w:rsidR="0055202B" w:rsidRPr="009B0237" w:rsidRDefault="0055202B" w:rsidP="009B02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5202B" w:rsidRPr="009B0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07A5B"/>
    <w:multiLevelType w:val="hybridMultilevel"/>
    <w:tmpl w:val="86143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368D5"/>
    <w:multiLevelType w:val="hybridMultilevel"/>
    <w:tmpl w:val="21368B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A906C9"/>
    <w:multiLevelType w:val="hybridMultilevel"/>
    <w:tmpl w:val="F42A9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47765"/>
    <w:multiLevelType w:val="hybridMultilevel"/>
    <w:tmpl w:val="4CA27868"/>
    <w:lvl w:ilvl="0" w:tplc="6BE6E710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D3253"/>
    <w:multiLevelType w:val="hybridMultilevel"/>
    <w:tmpl w:val="A10CF0E0"/>
    <w:lvl w:ilvl="0" w:tplc="0419000F">
      <w:start w:val="1"/>
      <w:numFmt w:val="decimal"/>
      <w:lvlText w:val="%1.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5" w15:restartNumberingAfterBreak="0">
    <w:nsid w:val="19DA08AF"/>
    <w:multiLevelType w:val="hybridMultilevel"/>
    <w:tmpl w:val="86140D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6C0976"/>
    <w:multiLevelType w:val="hybridMultilevel"/>
    <w:tmpl w:val="6024C66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9B2F46"/>
    <w:multiLevelType w:val="hybridMultilevel"/>
    <w:tmpl w:val="2E54AB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007F0F"/>
    <w:multiLevelType w:val="hybridMultilevel"/>
    <w:tmpl w:val="93DE4FF4"/>
    <w:lvl w:ilvl="0" w:tplc="94A042B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8293954"/>
    <w:multiLevelType w:val="hybridMultilevel"/>
    <w:tmpl w:val="F9B2CFD2"/>
    <w:lvl w:ilvl="0" w:tplc="94A042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397B6605"/>
    <w:multiLevelType w:val="hybridMultilevel"/>
    <w:tmpl w:val="2FCE37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DA5FEB"/>
    <w:multiLevelType w:val="hybridMultilevel"/>
    <w:tmpl w:val="FF7CE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E6D29"/>
    <w:multiLevelType w:val="hybridMultilevel"/>
    <w:tmpl w:val="D9D8DE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4F00CA"/>
    <w:multiLevelType w:val="hybridMultilevel"/>
    <w:tmpl w:val="0F020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66701"/>
    <w:multiLevelType w:val="hybridMultilevel"/>
    <w:tmpl w:val="F8403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92BD3"/>
    <w:multiLevelType w:val="hybridMultilevel"/>
    <w:tmpl w:val="F482A072"/>
    <w:lvl w:ilvl="0" w:tplc="94A042B2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2" w:hanging="360"/>
      </w:pPr>
    </w:lvl>
    <w:lvl w:ilvl="2" w:tplc="0419001B" w:tentative="1">
      <w:start w:val="1"/>
      <w:numFmt w:val="lowerRoman"/>
      <w:lvlText w:val="%3."/>
      <w:lvlJc w:val="right"/>
      <w:pPr>
        <w:ind w:left="2222" w:hanging="180"/>
      </w:pPr>
    </w:lvl>
    <w:lvl w:ilvl="3" w:tplc="0419000F" w:tentative="1">
      <w:start w:val="1"/>
      <w:numFmt w:val="decimal"/>
      <w:lvlText w:val="%4."/>
      <w:lvlJc w:val="left"/>
      <w:pPr>
        <w:ind w:left="2942" w:hanging="360"/>
      </w:pPr>
    </w:lvl>
    <w:lvl w:ilvl="4" w:tplc="04190019" w:tentative="1">
      <w:start w:val="1"/>
      <w:numFmt w:val="lowerLetter"/>
      <w:lvlText w:val="%5."/>
      <w:lvlJc w:val="left"/>
      <w:pPr>
        <w:ind w:left="3662" w:hanging="360"/>
      </w:pPr>
    </w:lvl>
    <w:lvl w:ilvl="5" w:tplc="0419001B" w:tentative="1">
      <w:start w:val="1"/>
      <w:numFmt w:val="lowerRoman"/>
      <w:lvlText w:val="%6."/>
      <w:lvlJc w:val="right"/>
      <w:pPr>
        <w:ind w:left="4382" w:hanging="180"/>
      </w:pPr>
    </w:lvl>
    <w:lvl w:ilvl="6" w:tplc="0419000F" w:tentative="1">
      <w:start w:val="1"/>
      <w:numFmt w:val="decimal"/>
      <w:lvlText w:val="%7."/>
      <w:lvlJc w:val="left"/>
      <w:pPr>
        <w:ind w:left="5102" w:hanging="360"/>
      </w:pPr>
    </w:lvl>
    <w:lvl w:ilvl="7" w:tplc="04190019" w:tentative="1">
      <w:start w:val="1"/>
      <w:numFmt w:val="lowerLetter"/>
      <w:lvlText w:val="%8."/>
      <w:lvlJc w:val="left"/>
      <w:pPr>
        <w:ind w:left="5822" w:hanging="360"/>
      </w:pPr>
    </w:lvl>
    <w:lvl w:ilvl="8" w:tplc="0419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6" w15:restartNumberingAfterBreak="0">
    <w:nsid w:val="5AD2629F"/>
    <w:multiLevelType w:val="hybridMultilevel"/>
    <w:tmpl w:val="5BD43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0251F"/>
    <w:multiLevelType w:val="hybridMultilevel"/>
    <w:tmpl w:val="A45E3252"/>
    <w:lvl w:ilvl="0" w:tplc="94A042B2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2" w:hanging="360"/>
      </w:pPr>
    </w:lvl>
    <w:lvl w:ilvl="2" w:tplc="0419001B" w:tentative="1">
      <w:start w:val="1"/>
      <w:numFmt w:val="lowerRoman"/>
      <w:lvlText w:val="%3."/>
      <w:lvlJc w:val="right"/>
      <w:pPr>
        <w:ind w:left="2222" w:hanging="180"/>
      </w:pPr>
    </w:lvl>
    <w:lvl w:ilvl="3" w:tplc="0419000F" w:tentative="1">
      <w:start w:val="1"/>
      <w:numFmt w:val="decimal"/>
      <w:lvlText w:val="%4."/>
      <w:lvlJc w:val="left"/>
      <w:pPr>
        <w:ind w:left="2942" w:hanging="360"/>
      </w:pPr>
    </w:lvl>
    <w:lvl w:ilvl="4" w:tplc="04190019" w:tentative="1">
      <w:start w:val="1"/>
      <w:numFmt w:val="lowerLetter"/>
      <w:lvlText w:val="%5."/>
      <w:lvlJc w:val="left"/>
      <w:pPr>
        <w:ind w:left="3662" w:hanging="360"/>
      </w:pPr>
    </w:lvl>
    <w:lvl w:ilvl="5" w:tplc="0419001B" w:tentative="1">
      <w:start w:val="1"/>
      <w:numFmt w:val="lowerRoman"/>
      <w:lvlText w:val="%6."/>
      <w:lvlJc w:val="right"/>
      <w:pPr>
        <w:ind w:left="4382" w:hanging="180"/>
      </w:pPr>
    </w:lvl>
    <w:lvl w:ilvl="6" w:tplc="0419000F" w:tentative="1">
      <w:start w:val="1"/>
      <w:numFmt w:val="decimal"/>
      <w:lvlText w:val="%7."/>
      <w:lvlJc w:val="left"/>
      <w:pPr>
        <w:ind w:left="5102" w:hanging="360"/>
      </w:pPr>
    </w:lvl>
    <w:lvl w:ilvl="7" w:tplc="04190019" w:tentative="1">
      <w:start w:val="1"/>
      <w:numFmt w:val="lowerLetter"/>
      <w:lvlText w:val="%8."/>
      <w:lvlJc w:val="left"/>
      <w:pPr>
        <w:ind w:left="5822" w:hanging="360"/>
      </w:pPr>
    </w:lvl>
    <w:lvl w:ilvl="8" w:tplc="0419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8" w15:restartNumberingAfterBreak="0">
    <w:nsid w:val="60933E0F"/>
    <w:multiLevelType w:val="hybridMultilevel"/>
    <w:tmpl w:val="FA1A7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01273"/>
    <w:multiLevelType w:val="hybridMultilevel"/>
    <w:tmpl w:val="E42CF696"/>
    <w:lvl w:ilvl="0" w:tplc="94A042B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68BC531C"/>
    <w:multiLevelType w:val="hybridMultilevel"/>
    <w:tmpl w:val="02862A52"/>
    <w:lvl w:ilvl="0" w:tplc="6BE6E710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</w:lvl>
    <w:lvl w:ilvl="3" w:tplc="0419000F" w:tentative="1">
      <w:start w:val="1"/>
      <w:numFmt w:val="decimal"/>
      <w:lvlText w:val="%4."/>
      <w:lvlJc w:val="left"/>
      <w:pPr>
        <w:ind w:left="2582" w:hanging="360"/>
      </w:p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</w:lvl>
    <w:lvl w:ilvl="6" w:tplc="0419000F" w:tentative="1">
      <w:start w:val="1"/>
      <w:numFmt w:val="decimal"/>
      <w:lvlText w:val="%7."/>
      <w:lvlJc w:val="left"/>
      <w:pPr>
        <w:ind w:left="4742" w:hanging="360"/>
      </w:p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21" w15:restartNumberingAfterBreak="0">
    <w:nsid w:val="79F46614"/>
    <w:multiLevelType w:val="hybridMultilevel"/>
    <w:tmpl w:val="95D0F72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3"/>
  </w:num>
  <w:num w:numId="2">
    <w:abstractNumId w:val="10"/>
  </w:num>
  <w:num w:numId="3">
    <w:abstractNumId w:val="5"/>
  </w:num>
  <w:num w:numId="4">
    <w:abstractNumId w:val="2"/>
  </w:num>
  <w:num w:numId="5">
    <w:abstractNumId w:val="14"/>
  </w:num>
  <w:num w:numId="6">
    <w:abstractNumId w:val="6"/>
  </w:num>
  <w:num w:numId="7">
    <w:abstractNumId w:val="4"/>
  </w:num>
  <w:num w:numId="8">
    <w:abstractNumId w:val="9"/>
  </w:num>
  <w:num w:numId="9">
    <w:abstractNumId w:val="8"/>
  </w:num>
  <w:num w:numId="10">
    <w:abstractNumId w:val="19"/>
  </w:num>
  <w:num w:numId="11">
    <w:abstractNumId w:val="15"/>
  </w:num>
  <w:num w:numId="12">
    <w:abstractNumId w:val="17"/>
  </w:num>
  <w:num w:numId="13">
    <w:abstractNumId w:val="20"/>
  </w:num>
  <w:num w:numId="14">
    <w:abstractNumId w:val="3"/>
  </w:num>
  <w:num w:numId="15">
    <w:abstractNumId w:val="18"/>
  </w:num>
  <w:num w:numId="16">
    <w:abstractNumId w:val="1"/>
  </w:num>
  <w:num w:numId="17">
    <w:abstractNumId w:val="21"/>
  </w:num>
  <w:num w:numId="18">
    <w:abstractNumId w:val="0"/>
  </w:num>
  <w:num w:numId="19">
    <w:abstractNumId w:val="16"/>
  </w:num>
  <w:num w:numId="20">
    <w:abstractNumId w:val="12"/>
  </w:num>
  <w:num w:numId="21">
    <w:abstractNumId w:val="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B4E"/>
    <w:rsid w:val="00283167"/>
    <w:rsid w:val="003F5F43"/>
    <w:rsid w:val="0055202B"/>
    <w:rsid w:val="005C30E2"/>
    <w:rsid w:val="00753326"/>
    <w:rsid w:val="007B5DF3"/>
    <w:rsid w:val="009B0237"/>
    <w:rsid w:val="00BF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AEC43-00CD-4330-A84D-73C1107D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0E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C30E2"/>
    <w:pPr>
      <w:keepNext/>
      <w:spacing w:after="0" w:line="240" w:lineRule="auto"/>
      <w:outlineLvl w:val="0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30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Strong"/>
    <w:basedOn w:val="a0"/>
    <w:qFormat/>
    <w:rsid w:val="005C30E2"/>
    <w:rPr>
      <w:b/>
      <w:bCs/>
    </w:rPr>
  </w:style>
  <w:style w:type="paragraph" w:styleId="a4">
    <w:name w:val="Normal (Web)"/>
    <w:basedOn w:val="a"/>
    <w:rsid w:val="005C3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6A6A8-7261-4722-811D-D2DBAC68B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2019-11-04T03:22:00Z</dcterms:created>
  <dcterms:modified xsi:type="dcterms:W3CDTF">2019-11-04T04:40:00Z</dcterms:modified>
</cp:coreProperties>
</file>