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5D7" w:rsidRPr="00EF0E8A" w:rsidRDefault="002525D7" w:rsidP="002525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F0E8A">
        <w:rPr>
          <w:rFonts w:ascii="Times New Roman" w:hAnsi="Times New Roman" w:cs="Times New Roman"/>
          <w:b/>
          <w:sz w:val="24"/>
          <w:szCs w:val="24"/>
        </w:rPr>
        <w:t xml:space="preserve">    Бюджетное общеобразовательное учреждение</w:t>
      </w:r>
    </w:p>
    <w:p w:rsidR="002525D7" w:rsidRPr="00EF0E8A" w:rsidRDefault="002525D7" w:rsidP="002525D7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0E8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EF0E8A">
        <w:rPr>
          <w:rFonts w:ascii="Times New Roman" w:hAnsi="Times New Roman" w:cs="Times New Roman"/>
          <w:b/>
          <w:sz w:val="24"/>
          <w:szCs w:val="24"/>
        </w:rPr>
        <w:t>Литковская</w:t>
      </w:r>
      <w:proofErr w:type="spellEnd"/>
      <w:r w:rsidRPr="00EF0E8A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школа»</w:t>
      </w:r>
    </w:p>
    <w:p w:rsidR="002525D7" w:rsidRPr="00EF0E8A" w:rsidRDefault="002525D7" w:rsidP="002525D7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0E8A">
        <w:rPr>
          <w:rFonts w:ascii="Times New Roman" w:hAnsi="Times New Roman" w:cs="Times New Roman"/>
          <w:b/>
          <w:sz w:val="24"/>
          <w:szCs w:val="24"/>
        </w:rPr>
        <w:t>Тарского муниципального района Омской области</w:t>
      </w:r>
    </w:p>
    <w:tbl>
      <w:tblPr>
        <w:tblpPr w:leftFromText="180" w:rightFromText="180" w:bottomFromText="200" w:vertAnchor="text" w:horzAnchor="margin" w:tblpXSpec="center" w:tblpY="394"/>
        <w:tblW w:w="10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511"/>
        <w:gridCol w:w="3511"/>
      </w:tblGrid>
      <w:tr w:rsidR="002525D7" w:rsidRPr="00EF0E8A" w:rsidTr="002525D7">
        <w:trPr>
          <w:trHeight w:val="2396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b/>
                <w:sz w:val="24"/>
                <w:szCs w:val="24"/>
              </w:rPr>
              <w:t>«Рассмотрено</w:t>
            </w: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» на заседании МО учителей начальных классов</w:t>
            </w: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Руководитель МО:</w:t>
            </w: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___________/В.В. Гайдуцкая/</w:t>
            </w: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___ </w:t>
            </w:r>
            <w:proofErr w:type="gramStart"/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EF0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«____» __________2018 года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«Согласовано» </w:t>
            </w: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__________/</w:t>
            </w:r>
            <w:proofErr w:type="spellStart"/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О.Н.Купш</w:t>
            </w:r>
            <w:proofErr w:type="spellEnd"/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«____» ____________2018 года</w:t>
            </w: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И.Н.Фенглер</w:t>
            </w:r>
            <w:proofErr w:type="spellEnd"/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_____ </w:t>
            </w:r>
            <w:proofErr w:type="gramStart"/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5D7" w:rsidRPr="00EF0E8A" w:rsidRDefault="0025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«_____» ______________2018 года</w:t>
            </w:r>
          </w:p>
        </w:tc>
      </w:tr>
    </w:tbl>
    <w:p w:rsidR="002525D7" w:rsidRPr="00EF0E8A" w:rsidRDefault="002525D7" w:rsidP="002525D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525D7" w:rsidRPr="00EF0E8A" w:rsidRDefault="002525D7" w:rsidP="002525D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525D7" w:rsidRPr="00EF0E8A" w:rsidRDefault="002525D7" w:rsidP="002525D7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0E8A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Рабочая программа педагога по лечебной физической культуре (ЛФК) для обучающегося 4 класса на дому по </w:t>
      </w:r>
      <w:r w:rsidRPr="00EF0E8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VIII</w:t>
      </w:r>
      <w:r w:rsidRPr="00EF0E8A">
        <w:rPr>
          <w:rFonts w:ascii="Times New Roman" w:hAnsi="Times New Roman" w:cs="Times New Roman"/>
          <w:b/>
          <w:sz w:val="24"/>
          <w:szCs w:val="24"/>
          <w:u w:val="single"/>
        </w:rPr>
        <w:t xml:space="preserve"> виду на 2018-2019 учебный год</w:t>
      </w:r>
    </w:p>
    <w:p w:rsidR="002525D7" w:rsidRPr="00EF0E8A" w:rsidRDefault="002525D7" w:rsidP="002525D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Pr="00EF0E8A">
        <w:rPr>
          <w:rFonts w:ascii="Times New Roman" w:hAnsi="Times New Roman" w:cs="Times New Roman"/>
          <w:b/>
          <w:sz w:val="24"/>
          <w:szCs w:val="24"/>
        </w:rPr>
        <w:t xml:space="preserve">Штейн </w:t>
      </w:r>
      <w:proofErr w:type="spellStart"/>
      <w:r w:rsidRPr="00EF0E8A">
        <w:rPr>
          <w:rFonts w:ascii="Times New Roman" w:hAnsi="Times New Roman" w:cs="Times New Roman"/>
          <w:b/>
          <w:sz w:val="24"/>
          <w:szCs w:val="24"/>
        </w:rPr>
        <w:t>Лаура</w:t>
      </w:r>
      <w:proofErr w:type="spellEnd"/>
      <w:r w:rsidRPr="00EF0E8A">
        <w:rPr>
          <w:rFonts w:ascii="Times New Roman" w:hAnsi="Times New Roman" w:cs="Times New Roman"/>
          <w:b/>
          <w:sz w:val="24"/>
          <w:szCs w:val="24"/>
        </w:rPr>
        <w:t xml:space="preserve"> Дмитриевна</w:t>
      </w:r>
    </w:p>
    <w:p w:rsidR="002525D7" w:rsidRPr="00EF0E8A" w:rsidRDefault="002525D7" w:rsidP="002525D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hAnsi="Times New Roman" w:cs="Times New Roman"/>
          <w:sz w:val="24"/>
          <w:szCs w:val="24"/>
        </w:rPr>
        <w:t>Количество часов:</w:t>
      </w:r>
    </w:p>
    <w:p w:rsidR="002525D7" w:rsidRPr="00EF0E8A" w:rsidRDefault="002525D7" w:rsidP="002525D7">
      <w:pPr>
        <w:pStyle w:val="a5"/>
        <w:numPr>
          <w:ilvl w:val="0"/>
          <w:numId w:val="1"/>
        </w:numPr>
        <w:spacing w:after="200" w:line="276" w:lineRule="auto"/>
      </w:pPr>
      <w:r w:rsidRPr="00EF0E8A">
        <w:t>На учебный год: 17</w:t>
      </w:r>
    </w:p>
    <w:p w:rsidR="002525D7" w:rsidRPr="00EF0E8A" w:rsidRDefault="002525D7" w:rsidP="002525D7">
      <w:pPr>
        <w:pStyle w:val="a5"/>
        <w:numPr>
          <w:ilvl w:val="0"/>
          <w:numId w:val="1"/>
        </w:numPr>
        <w:spacing w:after="200" w:line="276" w:lineRule="auto"/>
      </w:pPr>
      <w:r w:rsidRPr="00EF0E8A">
        <w:t>В неделю: 0,5</w:t>
      </w:r>
    </w:p>
    <w:p w:rsidR="002525D7" w:rsidRPr="00EF0E8A" w:rsidRDefault="002525D7" w:rsidP="002525D7">
      <w:pPr>
        <w:pStyle w:val="a5"/>
        <w:ind w:left="1429"/>
      </w:pPr>
    </w:p>
    <w:p w:rsidR="002525D7" w:rsidRPr="00EF0E8A" w:rsidRDefault="002525D7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2525D7" w:rsidRPr="00EF0E8A" w:rsidRDefault="002525D7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2525D7" w:rsidRPr="00EF0E8A" w:rsidRDefault="002525D7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2525D7" w:rsidRPr="00EF0E8A" w:rsidRDefault="002525D7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2525D7" w:rsidRPr="00EF0E8A" w:rsidRDefault="002525D7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2525D7" w:rsidRPr="00EF0E8A" w:rsidRDefault="002525D7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2525D7" w:rsidRPr="00EF0E8A" w:rsidRDefault="002525D7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2525D7" w:rsidRPr="00EF0E8A" w:rsidRDefault="002525D7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2525D7" w:rsidRPr="00EF0E8A" w:rsidRDefault="002525D7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2525D7" w:rsidRPr="00EF0E8A" w:rsidRDefault="002525D7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2525D7" w:rsidRPr="00EF0E8A" w:rsidRDefault="002525D7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2525D7" w:rsidRDefault="002525D7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EF0E8A" w:rsidRDefault="00EF0E8A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EF0E8A" w:rsidRDefault="00EF0E8A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EF0E8A" w:rsidRPr="00EF0E8A" w:rsidRDefault="00EF0E8A" w:rsidP="002525D7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2525D7" w:rsidRPr="00EF0E8A" w:rsidRDefault="002525D7" w:rsidP="00EF0E8A">
      <w:pPr>
        <w:pStyle w:val="3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2525D7" w:rsidRPr="00EF0E8A" w:rsidRDefault="002525D7" w:rsidP="00EF0E8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F0E8A">
        <w:rPr>
          <w:rFonts w:ascii="Times New Roman" w:hAnsi="Times New Roman" w:cs="Times New Roman"/>
          <w:sz w:val="24"/>
          <w:szCs w:val="24"/>
          <w:lang w:eastAsia="ru-RU"/>
        </w:rPr>
        <w:t>Рабочая программа по курсу «Лечебная физическая культура» разработана на основе «Программы специальных (коррекционных) образовательных учреждений VIII вида под редакцией доктора педагогических наук В.В. Воронковой «Подготовительный класс, 1-4 классы». М, «Просвещение», 2013 год.</w:t>
      </w:r>
    </w:p>
    <w:p w:rsidR="00BA45B2" w:rsidRDefault="00BA45B2" w:rsidP="00BA45B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соответствии с учебным планом БОУ «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Литковская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СОШ» на изучение лечебной физической культуры отводится 17 часов в год, по 1 часу через неделю. Промежуточная аттестация предусмотрена в форме</w:t>
      </w:r>
    </w:p>
    <w:p w:rsidR="00633FD9" w:rsidRPr="00EF0E8A" w:rsidRDefault="002525D7" w:rsidP="00EF0E8A">
      <w:pPr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hAnsi="Times New Roman" w:cs="Times New Roman"/>
          <w:b/>
          <w:sz w:val="24"/>
          <w:szCs w:val="24"/>
          <w:lang w:eastAsia="ru-RU"/>
        </w:rPr>
        <w:t>ПЛАНИРУЕМЫЕ РЕЗУЛЬТАТЫ ОСВОЕНИЯ УЧЕБНОГО ПРЕДМЕТА</w:t>
      </w:r>
    </w:p>
    <w:p w:rsidR="0046147F" w:rsidRPr="00EF0E8A" w:rsidRDefault="0046147F" w:rsidP="0046147F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Знать правила безопасности при выполнении физических упражнений;</w:t>
      </w:r>
    </w:p>
    <w:p w:rsidR="0046147F" w:rsidRPr="00EF0E8A" w:rsidRDefault="0046147F" w:rsidP="0046147F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Выполнять пройденные команды на построения и перестроения;</w:t>
      </w:r>
    </w:p>
    <w:p w:rsidR="0046147F" w:rsidRPr="00EF0E8A" w:rsidRDefault="0046147F" w:rsidP="0046147F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Выполнять комплекс утренней гимнастики;</w:t>
      </w:r>
    </w:p>
    <w:p w:rsidR="0046147F" w:rsidRPr="00EF0E8A" w:rsidRDefault="0046147F" w:rsidP="0046147F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Выполнять упражнения в бросании и ловле малого мяча одной рукой; в отбивании и ведении</w:t>
      </w:r>
    </w:p>
    <w:p w:rsidR="0046147F" w:rsidRPr="00EF0E8A" w:rsidRDefault="0046147F" w:rsidP="0046147F">
      <w:pPr>
        <w:shd w:val="clear" w:color="auto" w:fill="FFFFFF"/>
        <w:spacing w:line="274" w:lineRule="exact"/>
        <w:ind w:left="2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1"/>
          <w:sz w:val="24"/>
          <w:szCs w:val="24"/>
        </w:rPr>
        <w:t>большого мяча;</w:t>
      </w:r>
    </w:p>
    <w:p w:rsidR="0046147F" w:rsidRPr="00EF0E8A" w:rsidRDefault="0046147F" w:rsidP="0046147F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Выполнять комплексы упражнений ритмической гимнастики;</w:t>
      </w:r>
    </w:p>
    <w:p w:rsidR="0046147F" w:rsidRPr="00EF0E8A" w:rsidRDefault="0046147F" w:rsidP="0046147F">
      <w:pPr>
        <w:shd w:val="clear" w:color="auto" w:fill="FFFFFF"/>
        <w:spacing w:line="274" w:lineRule="exact"/>
        <w:ind w:left="2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Лазать   по   гимнастической   стенке   и   перелезать   через   предметы   </w:t>
      </w:r>
      <w:proofErr w:type="gramStart"/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>одноименным</w:t>
      </w:r>
      <w:proofErr w:type="gramEnd"/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  и</w:t>
      </w:r>
    </w:p>
    <w:p w:rsidR="0046147F" w:rsidRPr="00EF0E8A" w:rsidRDefault="0046147F" w:rsidP="0046147F">
      <w:pPr>
        <w:shd w:val="clear" w:color="auto" w:fill="FFFFFF"/>
        <w:spacing w:line="274" w:lineRule="exact"/>
        <w:ind w:left="2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разноименным способами; по канату произвольным способом на высоту до 1,5 м;</w:t>
      </w:r>
    </w:p>
    <w:p w:rsidR="0046147F" w:rsidRPr="00EF0E8A" w:rsidRDefault="0046147F" w:rsidP="0046147F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Прыгать через короткую скакалку с продвижение вперёд;</w:t>
      </w:r>
    </w:p>
    <w:p w:rsidR="0046147F" w:rsidRPr="00EF0E8A" w:rsidRDefault="0046147F" w:rsidP="0046147F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>Выполнять со страховкой стойку на лопатках перекатом назад из упора присев до упора</w:t>
      </w:r>
    </w:p>
    <w:p w:rsidR="0046147F" w:rsidRPr="00EF0E8A" w:rsidRDefault="0046147F" w:rsidP="0046147F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1"/>
          <w:sz w:val="24"/>
          <w:szCs w:val="24"/>
        </w:rPr>
        <w:t>присев;</w:t>
      </w:r>
    </w:p>
    <w:p w:rsidR="0046147F" w:rsidRPr="00EF0E8A" w:rsidRDefault="0046147F" w:rsidP="0046147F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Передвигаться на лыжах в медленном темпе до 1км (без учёта времени);</w:t>
      </w:r>
    </w:p>
    <w:p w:rsidR="0046147F" w:rsidRPr="00EF0E8A" w:rsidRDefault="0046147F" w:rsidP="0046147F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6"/>
          <w:sz w:val="24"/>
          <w:szCs w:val="24"/>
        </w:rPr>
        <w:t>Пробегать дистанцию 30 м на результат; выполнять прыжок в длину с места на результат;</w:t>
      </w:r>
    </w:p>
    <w:p w:rsidR="0046147F" w:rsidRPr="00EF0E8A" w:rsidRDefault="0046147F" w:rsidP="0046147F">
      <w:pPr>
        <w:shd w:val="clear" w:color="auto" w:fill="FFFFFF"/>
        <w:spacing w:line="274" w:lineRule="exact"/>
        <w:ind w:left="2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метать на дальность правой и левой рукой на результат.</w:t>
      </w:r>
    </w:p>
    <w:p w:rsidR="00EF0E8A" w:rsidRPr="00EF0E8A" w:rsidRDefault="00EF0E8A" w:rsidP="00EF0E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F0E8A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633FD9" w:rsidRPr="00EF0E8A" w:rsidRDefault="00633FD9" w:rsidP="00EF0E8A">
      <w:pPr>
        <w:shd w:val="clear" w:color="auto" w:fill="FFFFFF"/>
        <w:spacing w:before="5"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Формирование системы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Элементарных знаний о здоровом образе жизни</w:t>
      </w:r>
    </w:p>
    <w:p w:rsidR="00633FD9" w:rsidRPr="00EF0E8A" w:rsidRDefault="00633FD9" w:rsidP="00EF0E8A">
      <w:pPr>
        <w:shd w:val="clear" w:color="auto" w:fill="FFFFFF"/>
        <w:spacing w:before="5"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hAnsi="Times New Roman" w:cs="Times New Roman"/>
          <w:b/>
          <w:bCs/>
          <w:spacing w:val="-10"/>
          <w:sz w:val="24"/>
          <w:szCs w:val="24"/>
        </w:rPr>
        <w:t>(</w:t>
      </w:r>
      <w:r w:rsidRPr="00EF0E8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включается во все уроки физкультуры)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 w:righ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Понимание ответственности каждого за своё здоровье. Правильное дыхание при длительных </w:t>
      </w:r>
      <w:r w:rsidRPr="00EF0E8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физических нагрузках (бег, ходьба на лыжах). Значение и важность правильного выбора </w:t>
      </w:r>
      <w:r w:rsidRPr="00EF0E8A">
        <w:rPr>
          <w:rFonts w:ascii="Times New Roman" w:eastAsia="Times New Roman" w:hAnsi="Times New Roman" w:cs="Times New Roman"/>
          <w:sz w:val="24"/>
          <w:szCs w:val="24"/>
        </w:rPr>
        <w:t>пищи и регулярных физических упражнений.</w:t>
      </w:r>
    </w:p>
    <w:p w:rsidR="00633FD9" w:rsidRPr="00EF0E8A" w:rsidRDefault="00633FD9" w:rsidP="00EF0E8A">
      <w:pPr>
        <w:shd w:val="clear" w:color="auto" w:fill="FFFFFF"/>
        <w:spacing w:before="283" w:line="274" w:lineRule="exact"/>
        <w:ind w:left="2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>Основные виды движений,</w:t>
      </w:r>
    </w:p>
    <w:p w:rsidR="00633FD9" w:rsidRPr="00EF0E8A" w:rsidRDefault="00633FD9" w:rsidP="00EF0E8A">
      <w:pPr>
        <w:shd w:val="clear" w:color="auto" w:fill="FFFFFF"/>
        <w:spacing w:line="274" w:lineRule="exact"/>
        <w:ind w:left="2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>Подвижные игры и игровые упражнения (17 ч)</w:t>
      </w:r>
    </w:p>
    <w:p w:rsidR="00633FD9" w:rsidRPr="00EF0E8A" w:rsidRDefault="00633FD9" w:rsidP="00EF0E8A">
      <w:pPr>
        <w:shd w:val="clear" w:color="auto" w:fill="FFFFFF"/>
        <w:spacing w:line="274" w:lineRule="exact"/>
        <w:ind w:left="2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E8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Ходьба: </w:t>
      </w:r>
      <w:r w:rsidRPr="00EF0E8A">
        <w:rPr>
          <w:rFonts w:ascii="Times New Roman" w:eastAsia="Times New Roman" w:hAnsi="Times New Roman" w:cs="Times New Roman"/>
          <w:sz w:val="24"/>
          <w:szCs w:val="24"/>
        </w:rPr>
        <w:t xml:space="preserve">разновидности ходьбы (на носках, на пятках, прогнувшись, в </w:t>
      </w:r>
      <w:proofErr w:type="spellStart"/>
      <w:r w:rsidRPr="00EF0E8A">
        <w:rPr>
          <w:rFonts w:ascii="Times New Roman" w:eastAsia="Times New Roman" w:hAnsi="Times New Roman" w:cs="Times New Roman"/>
          <w:sz w:val="24"/>
          <w:szCs w:val="24"/>
        </w:rPr>
        <w:t>полуприседе</w:t>
      </w:r>
      <w:proofErr w:type="spellEnd"/>
      <w:r w:rsidRPr="00EF0E8A">
        <w:rPr>
          <w:rFonts w:ascii="Times New Roman" w:eastAsia="Times New Roman" w:hAnsi="Times New Roman" w:cs="Times New Roman"/>
          <w:sz w:val="24"/>
          <w:szCs w:val="24"/>
        </w:rPr>
        <w:t>, в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>приседе</w:t>
      </w:r>
      <w:proofErr w:type="gramEnd"/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>); с высоким подниманием бедра; ходьба обычная и на носках в коридоре шириной</w:t>
      </w:r>
    </w:p>
    <w:p w:rsidR="00633FD9" w:rsidRPr="00EF0E8A" w:rsidRDefault="00633FD9" w:rsidP="00EF0E8A">
      <w:pPr>
        <w:shd w:val="clear" w:color="auto" w:fill="FFFFFF"/>
        <w:spacing w:line="274" w:lineRule="exact"/>
        <w:ind w:left="2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до 30 см; с изменением направления; в разных построениях.</w:t>
      </w:r>
    </w:p>
    <w:p w:rsidR="00633FD9" w:rsidRPr="00EF0E8A" w:rsidRDefault="00633FD9" w:rsidP="00EF0E8A">
      <w:pPr>
        <w:shd w:val="clear" w:color="auto" w:fill="FFFFFF"/>
        <w:spacing w:line="274" w:lineRule="exact"/>
        <w:ind w:left="2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Бег: бег широким шагом; бег наперегонки в парах и группами; равномерный медленный бег;</w:t>
      </w:r>
    </w:p>
    <w:p w:rsidR="00633FD9" w:rsidRPr="00EF0E8A" w:rsidRDefault="00633FD9" w:rsidP="00EF0E8A">
      <w:pPr>
        <w:shd w:val="clear" w:color="auto" w:fill="FFFFFF"/>
        <w:spacing w:line="274" w:lineRule="exact"/>
        <w:ind w:left="2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>бег в чередовании с ходьбой (15 м- ходьба, 25 м - бег).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Подвижные игры и игровые упражнения. «Занимай свои места», «Ходьба гуськом», «Вызов</w:t>
      </w:r>
    </w:p>
    <w:p w:rsidR="00633FD9" w:rsidRPr="00EF0E8A" w:rsidRDefault="00633FD9" w:rsidP="00EF0E8A">
      <w:pPr>
        <w:shd w:val="clear" w:color="auto" w:fill="FFFFFF"/>
        <w:spacing w:line="274" w:lineRule="exact"/>
        <w:ind w:left="2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4"/>
          <w:sz w:val="24"/>
          <w:szCs w:val="24"/>
        </w:rPr>
        <w:t>номеров».</w:t>
      </w:r>
    </w:p>
    <w:p w:rsidR="00633FD9" w:rsidRPr="00EF0E8A" w:rsidRDefault="00633FD9" w:rsidP="00EF0E8A">
      <w:pPr>
        <w:shd w:val="clear" w:color="auto" w:fill="FFFFFF"/>
        <w:spacing w:line="274" w:lineRule="exact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Упражнения в равновесии: </w:t>
      </w:r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ходьба по гимнастической скамейке с заданиями; ходьба </w:t>
      </w:r>
      <w:proofErr w:type="gramStart"/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>по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2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гимнастической скамейке прямо и боковыми приставными шагами с перешагиванием </w:t>
      </w:r>
      <w:proofErr w:type="gramStart"/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>через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предметы высотой до 25 см; повороты на скамейке направо, налево; приседание на скамейке</w:t>
      </w:r>
    </w:p>
    <w:p w:rsidR="00633FD9" w:rsidRPr="00EF0E8A" w:rsidRDefault="00633FD9" w:rsidP="00EF0E8A">
      <w:pPr>
        <w:shd w:val="clear" w:color="auto" w:fill="FFFFFF"/>
        <w:spacing w:line="274" w:lineRule="exact"/>
        <w:ind w:left="2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и переход в упор присев.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3"/>
          <w:sz w:val="24"/>
          <w:szCs w:val="24"/>
        </w:rPr>
        <w:t>Подвижные игры и игровые упражнения: «Переправа», «Через ручей», «Повернись - не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упади», «Стоп».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Лазанье:    </w:t>
      </w:r>
      <w:r w:rsidRPr="00EF0E8A">
        <w:rPr>
          <w:rFonts w:ascii="Times New Roman" w:eastAsia="Times New Roman" w:hAnsi="Times New Roman" w:cs="Times New Roman"/>
          <w:spacing w:val="-6"/>
          <w:sz w:val="24"/>
          <w:szCs w:val="24"/>
        </w:rPr>
        <w:t>на    четвереньках    по    наклонной    плоскости    гимнастической    скамейки,</w:t>
      </w:r>
    </w:p>
    <w:p w:rsidR="00633FD9" w:rsidRPr="00EF0E8A" w:rsidRDefault="00633FD9" w:rsidP="00EF0E8A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E8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установленной под углом до 30 </w:t>
      </w:r>
      <w:proofErr w:type="spellStart"/>
      <w:r w:rsidRPr="00EF0E8A">
        <w:rPr>
          <w:rFonts w:ascii="Times New Roman" w:eastAsia="Times New Roman" w:hAnsi="Times New Roman" w:cs="Times New Roman"/>
          <w:spacing w:val="-6"/>
          <w:sz w:val="24"/>
          <w:szCs w:val="24"/>
        </w:rPr>
        <w:t>гр</w:t>
      </w:r>
      <w:proofErr w:type="spellEnd"/>
      <w:r w:rsidRPr="00EF0E8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, вверх; </w:t>
      </w:r>
      <w:proofErr w:type="spellStart"/>
      <w:r w:rsidRPr="00EF0E8A">
        <w:rPr>
          <w:rFonts w:ascii="Times New Roman" w:eastAsia="Times New Roman" w:hAnsi="Times New Roman" w:cs="Times New Roman"/>
          <w:spacing w:val="-6"/>
          <w:sz w:val="24"/>
          <w:szCs w:val="24"/>
        </w:rPr>
        <w:t>перелезание</w:t>
      </w:r>
      <w:proofErr w:type="spellEnd"/>
      <w:r w:rsidRPr="00EF0E8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через предметы (высота до 80 см) и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лазанье по гимнастической стенке </w:t>
      </w:r>
      <w:proofErr w:type="gramStart"/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>одноименным</w:t>
      </w:r>
      <w:proofErr w:type="gramEnd"/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и разноименным способами; лазанье по</w:t>
      </w:r>
    </w:p>
    <w:p w:rsidR="00633FD9" w:rsidRPr="00EF0E8A" w:rsidRDefault="00633FD9" w:rsidP="00EF0E8A">
      <w:pPr>
        <w:shd w:val="clear" w:color="auto" w:fill="FFFFFF"/>
        <w:spacing w:line="274" w:lineRule="exact"/>
        <w:ind w:left="2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канату произвольным способом до 1,5 - 2 м.</w:t>
      </w:r>
    </w:p>
    <w:p w:rsidR="00633FD9" w:rsidRPr="00EF0E8A" w:rsidRDefault="00633FD9" w:rsidP="00EF0E8A">
      <w:pPr>
        <w:shd w:val="clear" w:color="auto" w:fill="FFFFFF"/>
        <w:spacing w:line="274" w:lineRule="exact"/>
        <w:ind w:left="2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>Подвижные игры и игровые упражнения: «Смелые верхолазы», «Не оставайся на полу»,</w:t>
      </w:r>
    </w:p>
    <w:p w:rsidR="00633FD9" w:rsidRPr="00EF0E8A" w:rsidRDefault="00633FD9" w:rsidP="00EF0E8A">
      <w:pPr>
        <w:shd w:val="clear" w:color="auto" w:fill="FFFFFF"/>
        <w:spacing w:line="274" w:lineRule="exact"/>
        <w:ind w:left="2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Медведь и пчёлы», «Ловля обезьян».</w:t>
      </w:r>
    </w:p>
    <w:p w:rsidR="00633FD9" w:rsidRPr="00EF0E8A" w:rsidRDefault="00633FD9" w:rsidP="00EF0E8A">
      <w:pPr>
        <w:shd w:val="clear" w:color="auto" w:fill="FFFFFF"/>
        <w:spacing w:line="274" w:lineRule="exact"/>
        <w:ind w:left="2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Прыжки: </w:t>
      </w: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прыжки на месте; прыжки через короткую скакалку с продвижением вперёд.</w:t>
      </w:r>
    </w:p>
    <w:p w:rsidR="00633FD9" w:rsidRPr="00EF0E8A" w:rsidRDefault="00633FD9" w:rsidP="00EF0E8A">
      <w:pPr>
        <w:shd w:val="clear" w:color="auto" w:fill="FFFFFF"/>
        <w:spacing w:line="274" w:lineRule="exact"/>
        <w:ind w:left="2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Подвижные игры и игровые упражнения: «Лиса и куры», «С кочки на кочку», «Зайцы </w:t>
      </w:r>
      <w:proofErr w:type="gramStart"/>
      <w:r w:rsidRPr="00EF0E8A">
        <w:rPr>
          <w:rFonts w:ascii="Times New Roman" w:eastAsia="Times New Roman" w:hAnsi="Times New Roman" w:cs="Times New Roman"/>
          <w:spacing w:val="-3"/>
          <w:sz w:val="24"/>
          <w:szCs w:val="24"/>
        </w:rPr>
        <w:t>в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огороде</w:t>
      </w:r>
      <w:proofErr w:type="gramEnd"/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», «Удочка», эстафеты с прыжками.</w:t>
      </w:r>
    </w:p>
    <w:p w:rsidR="00633FD9" w:rsidRPr="00EF0E8A" w:rsidRDefault="00633FD9" w:rsidP="00EF0E8A">
      <w:pPr>
        <w:shd w:val="clear" w:color="auto" w:fill="FFFFFF"/>
        <w:spacing w:line="274" w:lineRule="exact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Упражнения с большими мячами: </w:t>
      </w:r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>подбрасывание мяча вверх и ловля его после отскока;</w:t>
      </w:r>
    </w:p>
    <w:p w:rsidR="00633FD9" w:rsidRPr="00EF0E8A" w:rsidRDefault="00633FD9" w:rsidP="00EF0E8A">
      <w:pPr>
        <w:shd w:val="clear" w:color="auto" w:fill="FFFFFF"/>
        <w:spacing w:line="274" w:lineRule="exact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перебрасывание мяча по кругу, вправо, влево; перебрасывание мяча в парах на расстоянии 3</w:t>
      </w:r>
    </w:p>
    <w:p w:rsidR="00633FD9" w:rsidRPr="00EF0E8A" w:rsidRDefault="00633FD9" w:rsidP="00EF0E8A">
      <w:pPr>
        <w:shd w:val="clear" w:color="auto" w:fill="FFFFFF"/>
        <w:spacing w:line="274" w:lineRule="exact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hAnsi="Times New Roman" w:cs="Times New Roman"/>
          <w:sz w:val="24"/>
          <w:szCs w:val="24"/>
        </w:rPr>
        <w:t>-4</w:t>
      </w:r>
      <w:r w:rsidRPr="00EF0E8A">
        <w:rPr>
          <w:rFonts w:ascii="Times New Roman" w:eastAsia="Times New Roman" w:hAnsi="Times New Roman" w:cs="Times New Roman"/>
          <w:sz w:val="24"/>
          <w:szCs w:val="24"/>
        </w:rPr>
        <w:t xml:space="preserve">м </w:t>
      </w: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способами снизу, </w:t>
      </w:r>
      <w:proofErr w:type="gramStart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из</w:t>
      </w:r>
      <w:proofErr w:type="gramEnd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- </w:t>
      </w:r>
      <w:proofErr w:type="gramStart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за</w:t>
      </w:r>
      <w:proofErr w:type="gramEnd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головы, от груди, ведение мяча ударами об пол в ходьбе.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 w:righ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Упражнения с малыми мячами: </w:t>
      </w:r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подбрасывание мяча и ловля его одной </w:t>
      </w:r>
      <w:proofErr w:type="spellStart"/>
      <w:proofErr w:type="gramStart"/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>одной</w:t>
      </w:r>
      <w:proofErr w:type="spellEnd"/>
      <w:proofErr w:type="gramEnd"/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рукой; отбивание мяча двумя руками, одной рукой; перебрасывание мяча друг другу на расстоянии 3 - 4 м способами снизу, из - за головы, от груди; ведение мяча ударами об пол в ходьбе. </w:t>
      </w:r>
      <w:r w:rsidRPr="00EF0E8A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Метания: </w:t>
      </w: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метание малого мяча из </w:t>
      </w:r>
      <w:proofErr w:type="gramStart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-з</w:t>
      </w:r>
      <w:proofErr w:type="gramEnd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а головы в вертикальную цель (1 - 1м) на высоте до 3 м, </w:t>
      </w: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с расстояния до 8 м; метание мяча и других предметов на дальность по коридору шириной до </w:t>
      </w:r>
      <w:r w:rsidRPr="00EF0E8A">
        <w:rPr>
          <w:rFonts w:ascii="Times New Roman" w:eastAsia="Times New Roman" w:hAnsi="Times New Roman" w:cs="Times New Roman"/>
          <w:sz w:val="24"/>
          <w:szCs w:val="24"/>
        </w:rPr>
        <w:t>Юм.</w:t>
      </w:r>
    </w:p>
    <w:p w:rsidR="00633FD9" w:rsidRPr="00EF0E8A" w:rsidRDefault="00633FD9" w:rsidP="00EF0E8A">
      <w:pPr>
        <w:shd w:val="clear" w:color="auto" w:fill="FFFFFF"/>
        <w:spacing w:before="5"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Подвижные игры и игровые упражнения: «Мяч по кругу», «Передача мячей», «Гонка мячей </w:t>
      </w:r>
      <w:r w:rsidRPr="00EF0E8A">
        <w:rPr>
          <w:rFonts w:ascii="Times New Roman" w:eastAsia="Times New Roman" w:hAnsi="Times New Roman" w:cs="Times New Roman"/>
          <w:sz w:val="24"/>
          <w:szCs w:val="24"/>
        </w:rPr>
        <w:t>в шеренгах», «Охотники и утки».</w:t>
      </w:r>
    </w:p>
    <w:p w:rsidR="00633FD9" w:rsidRPr="00EF0E8A" w:rsidRDefault="00633FD9" w:rsidP="00EF0E8A">
      <w:pPr>
        <w:shd w:val="clear" w:color="auto" w:fill="FFFFFF"/>
        <w:spacing w:before="278"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Дифференцированная двигательная деятельность (6 ч)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lastRenderedPageBreak/>
        <w:t>Общеразвивающие</w:t>
      </w:r>
      <w:proofErr w:type="spellEnd"/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упражнения без предметов и с предметами: положение рук к плечам,</w:t>
      </w:r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2"/>
          <w:sz w:val="24"/>
          <w:szCs w:val="24"/>
        </w:rPr>
        <w:t>перед грудью; сгибание и разгибание рук из положения руки в стороны, вперёд, вверх,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z w:val="24"/>
          <w:szCs w:val="24"/>
        </w:rPr>
        <w:t xml:space="preserve">поднимание прямых ног, сгибание и разгибание </w:t>
      </w:r>
      <w:proofErr w:type="gramStart"/>
      <w:r w:rsidRPr="00EF0E8A">
        <w:rPr>
          <w:rFonts w:ascii="Times New Roman" w:eastAsia="Times New Roman" w:hAnsi="Times New Roman" w:cs="Times New Roman"/>
          <w:sz w:val="24"/>
          <w:szCs w:val="24"/>
        </w:rPr>
        <w:t>их</w:t>
      </w:r>
      <w:proofErr w:type="gramEnd"/>
      <w:r w:rsidRPr="00EF0E8A">
        <w:rPr>
          <w:rFonts w:ascii="Times New Roman" w:eastAsia="Times New Roman" w:hAnsi="Times New Roman" w:cs="Times New Roman"/>
          <w:sz w:val="24"/>
          <w:szCs w:val="24"/>
        </w:rPr>
        <w:t xml:space="preserve"> в положении сидя, лёжа; наклоны</w:t>
      </w:r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z w:val="24"/>
          <w:szCs w:val="24"/>
        </w:rPr>
        <w:t xml:space="preserve">туловища вперёд с различными положениями рук вправо, влево; комплексы </w:t>
      </w:r>
      <w:proofErr w:type="gramStart"/>
      <w:r w:rsidRPr="00EF0E8A">
        <w:rPr>
          <w:rFonts w:ascii="Times New Roman" w:eastAsia="Times New Roman" w:hAnsi="Times New Roman" w:cs="Times New Roman"/>
          <w:sz w:val="24"/>
          <w:szCs w:val="24"/>
        </w:rPr>
        <w:t>утренней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гимнастики; упражнения с движениями рук, ног, туловища с использованием стандартного и</w:t>
      </w:r>
    </w:p>
    <w:p w:rsidR="00633FD9" w:rsidRPr="00EF0E8A" w:rsidRDefault="00633FD9" w:rsidP="00EF0E8A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нестандартного оборудования и инвентаря.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Пространственные ориентировки и строевые упражнения: </w:t>
      </w:r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>ориентировка относительно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>самих учащихся и по ориентирам; перестроение из одной шеренги в две (по распоряжению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учителя), в круг из колонны по одному; повороты направо, налево переступанием; смыкание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6"/>
          <w:sz w:val="24"/>
          <w:szCs w:val="24"/>
        </w:rPr>
        <w:t>и размыкание в шеренге, в колонну по одному: выполнение команд: «Шире шаг!», «Чаще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>шаг!», «По порядку рассчитайсь!», «На 1 - 2 -</w:t>
      </w:r>
      <w:proofErr w:type="spellStart"/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>й</w:t>
      </w:r>
      <w:proofErr w:type="spellEnd"/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рассчитайсь!».</w:t>
      </w:r>
    </w:p>
    <w:p w:rsidR="00633FD9" w:rsidRPr="00EF0E8A" w:rsidRDefault="00633FD9" w:rsidP="00EF0E8A">
      <w:pPr>
        <w:shd w:val="clear" w:color="auto" w:fill="FFFFFF"/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Подвижные игры и игровые упражнения: «Быстро в круг!», «Слушай командира!», «Слушай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2"/>
          <w:sz w:val="24"/>
          <w:szCs w:val="24"/>
        </w:rPr>
        <w:t>сигнал!».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Элементы ритмической гимнастики: </w:t>
      </w:r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выполнение комплексов упражнений </w:t>
      </w:r>
      <w:proofErr w:type="gramStart"/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>с</w:t>
      </w:r>
      <w:proofErr w:type="gramEnd"/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заданным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1"/>
          <w:sz w:val="24"/>
          <w:szCs w:val="24"/>
        </w:rPr>
        <w:t>музыкальным сопровождением, включающих упражнения с движениями рук, ног, туловища,</w:t>
      </w:r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головы  из  </w:t>
      </w:r>
      <w:proofErr w:type="gramStart"/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>положения</w:t>
      </w:r>
      <w:proofErr w:type="gramEnd"/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 стоя,  сидя,  лёжа;  танцевальные  упражнения;  имитационные  и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прыжковые упражнения, упражнения на восстановление дыхания.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Элементы акробатики: </w:t>
      </w: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из упора присев кувырком вперёд до упора присев со страховкой и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без неё; стойка на лопатках из </w:t>
      </w:r>
      <w:proofErr w:type="gramStart"/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положения</w:t>
      </w:r>
      <w:proofErr w:type="gramEnd"/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лёжа на спине; стойка на лопатках перекатом назад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z w:val="24"/>
          <w:szCs w:val="24"/>
        </w:rPr>
        <w:t xml:space="preserve">из упора присев (со страховкой); из упора присев кувырок назад до упора присев </w:t>
      </w:r>
      <w:proofErr w:type="gramStart"/>
      <w:r w:rsidRPr="00EF0E8A">
        <w:rPr>
          <w:rFonts w:ascii="Times New Roman" w:eastAsia="Times New Roman" w:hAnsi="Times New Roman" w:cs="Times New Roman"/>
          <w:sz w:val="24"/>
          <w:szCs w:val="24"/>
        </w:rPr>
        <w:t>со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2"/>
          <w:sz w:val="24"/>
          <w:szCs w:val="24"/>
        </w:rPr>
        <w:t>страховкой.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Висы и упоры: упор присев; </w:t>
      </w:r>
      <w:proofErr w:type="gramStart"/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>упор</w:t>
      </w:r>
      <w:proofErr w:type="gramEnd"/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лёжа; упор согнувшись; в висе лёжа сгибание рук; вис</w:t>
      </w:r>
    </w:p>
    <w:p w:rsidR="00633FD9" w:rsidRPr="00EF0E8A" w:rsidRDefault="00633FD9" w:rsidP="00EF0E8A">
      <w:pPr>
        <w:shd w:val="clear" w:color="auto" w:fill="FFFFFF"/>
        <w:spacing w:line="274" w:lineRule="exact"/>
        <w:ind w:left="2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согнув ноги; вис ноги врозь; вис прямые ноги вместе.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>Профилактические и коррекционные упражнения:   для формирования правильной осанки:</w:t>
      </w:r>
    </w:p>
    <w:p w:rsidR="00633FD9" w:rsidRPr="00EF0E8A" w:rsidRDefault="00633FD9" w:rsidP="00EF0E8A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стойка с грузом на голове с положением рук на поясе, вверх. В стороны, вперёд, назад; </w:t>
      </w:r>
      <w:proofErr w:type="gramStart"/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>из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E8A">
        <w:rPr>
          <w:rFonts w:ascii="Times New Roman" w:eastAsia="Times New Roman" w:hAnsi="Times New Roman" w:cs="Times New Roman"/>
          <w:sz w:val="24"/>
          <w:szCs w:val="24"/>
        </w:rPr>
        <w:t>положения</w:t>
      </w:r>
      <w:proofErr w:type="gramEnd"/>
      <w:r w:rsidRPr="00EF0E8A">
        <w:rPr>
          <w:rFonts w:ascii="Times New Roman" w:eastAsia="Times New Roman" w:hAnsi="Times New Roman" w:cs="Times New Roman"/>
          <w:sz w:val="24"/>
          <w:szCs w:val="24"/>
        </w:rPr>
        <w:t xml:space="preserve"> лёжа на животе, руки согнуты, подбородок касается кистей, поднимать и</w:t>
      </w:r>
    </w:p>
    <w:p w:rsidR="00633FD9" w:rsidRPr="00EF0E8A" w:rsidRDefault="00633FD9" w:rsidP="00EF0E8A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опускать голову и плечи;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6"/>
          <w:sz w:val="24"/>
          <w:szCs w:val="24"/>
        </w:rPr>
        <w:t>Для укрепления свода стопы: сидя на гимнастической скамейке продольно, руки на поясе,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ноги прямые, сгибать и разгибать стопы; в том же положении вращать стопы вправо, влево;</w:t>
      </w:r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Для развития координации движений: движение правой рукой вверх - вниз, сгибая её </w:t>
      </w:r>
      <w:proofErr w:type="gramStart"/>
      <w:r w:rsidRPr="00EF0E8A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локтевом суставе с подключением (по команде) движений левой руки </w:t>
      </w:r>
      <w:proofErr w:type="gramStart"/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>в</w:t>
      </w:r>
      <w:proofErr w:type="gramEnd"/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противоположном</w:t>
      </w:r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lastRenderedPageBreak/>
        <w:t>направлении</w:t>
      </w:r>
      <w:proofErr w:type="gramEnd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; одновременное отведение правой руки в правую сторону и левой ноги в левую</w:t>
      </w:r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сторону и наоборот;</w:t>
      </w:r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>Профилактические и специальные дыхательные упражнения: стоя, ноги на ширине плеч,</w:t>
      </w:r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3"/>
          <w:sz w:val="24"/>
          <w:szCs w:val="24"/>
        </w:rPr>
        <w:t>кисти рук на грудной клетке, пальцами вперёд, отвести локти назад - вдох, наклониться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z w:val="24"/>
          <w:szCs w:val="24"/>
        </w:rPr>
        <w:t xml:space="preserve">вперёд со ступенчатым выдохом и толчкообразными нажимами кистей рук на рёбра </w:t>
      </w:r>
      <w:proofErr w:type="gramStart"/>
      <w:r w:rsidRPr="00EF0E8A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произнесением звука </w:t>
      </w:r>
      <w:proofErr w:type="spellStart"/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>оо</w:t>
      </w:r>
      <w:proofErr w:type="spellEnd"/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- </w:t>
      </w:r>
      <w:proofErr w:type="spellStart"/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>оо</w:t>
      </w:r>
      <w:proofErr w:type="spellEnd"/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- </w:t>
      </w:r>
      <w:proofErr w:type="spellStart"/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>оо</w:t>
      </w:r>
      <w:proofErr w:type="spellEnd"/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; имитационные упражнения с произнесением звуков </w:t>
      </w:r>
      <w:proofErr w:type="gramStart"/>
      <w:r w:rsidRPr="00EF0E8A">
        <w:rPr>
          <w:rFonts w:ascii="Times New Roman" w:eastAsia="Times New Roman" w:hAnsi="Times New Roman" w:cs="Times New Roman"/>
          <w:spacing w:val="-4"/>
          <w:sz w:val="24"/>
          <w:szCs w:val="24"/>
        </w:rPr>
        <w:t>на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E8A">
        <w:rPr>
          <w:rFonts w:ascii="Times New Roman" w:eastAsia="Times New Roman" w:hAnsi="Times New Roman" w:cs="Times New Roman"/>
          <w:spacing w:val="-12"/>
          <w:sz w:val="24"/>
          <w:szCs w:val="24"/>
        </w:rPr>
        <w:t>выдохе</w:t>
      </w:r>
      <w:proofErr w:type="gramEnd"/>
      <w:r w:rsidRPr="00EF0E8A">
        <w:rPr>
          <w:rFonts w:ascii="Times New Roman" w:eastAsia="Times New Roman" w:hAnsi="Times New Roman" w:cs="Times New Roman"/>
          <w:spacing w:val="-12"/>
          <w:sz w:val="24"/>
          <w:szCs w:val="24"/>
        </w:rPr>
        <w:t>;</w:t>
      </w:r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>Для   формирования   тонких   движений   пальцев   рук:   любые   комплексы   упражнений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пальчиковой гимнастики.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Лыжная подготовка: </w:t>
      </w: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перестроение из шеренги в колонну; повороты на месте вокруг носков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лыж; передвижение ступающим и скользящим шагом по учебной лыжне; спуск с </w:t>
      </w:r>
      <w:proofErr w:type="gramStart"/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>пологого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>склона и подъём на склон наискось и прямо «лесенкой»; передвижение в медленном темпе</w:t>
      </w:r>
    </w:p>
    <w:p w:rsidR="00633FD9" w:rsidRPr="00EF0E8A" w:rsidRDefault="00633FD9" w:rsidP="00EF0E8A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2"/>
          <w:sz w:val="24"/>
          <w:szCs w:val="24"/>
        </w:rPr>
        <w:t>до 1 км.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>Подвижные игры и игровые упражнения: «Быстрый лыжник», «Лыжная эстафета», «Кто</w:t>
      </w:r>
    </w:p>
    <w:p w:rsidR="00633FD9" w:rsidRPr="00EF0E8A" w:rsidRDefault="00633FD9" w:rsidP="00EF0E8A">
      <w:pPr>
        <w:shd w:val="clear" w:color="auto" w:fill="FFFFFF"/>
        <w:spacing w:line="274" w:lineRule="exact"/>
        <w:ind w:left="19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1"/>
          <w:sz w:val="24"/>
          <w:szCs w:val="24"/>
        </w:rPr>
        <w:t>быстрее», «Живой конвейер».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Элементы спортивной деятельности (5 ч)</w:t>
      </w:r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>Лёгкая атлетика (6 ч)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Сведения о спорте. </w:t>
      </w:r>
      <w:proofErr w:type="gramStart"/>
      <w:r w:rsidRPr="00EF0E8A">
        <w:rPr>
          <w:rFonts w:ascii="Times New Roman" w:eastAsia="Times New Roman" w:hAnsi="Times New Roman" w:cs="Times New Roman"/>
          <w:spacing w:val="-2"/>
          <w:sz w:val="24"/>
          <w:szCs w:val="24"/>
        </w:rPr>
        <w:t>Понимание спортивных терминов, использование их в речи (виды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спорта, спортивные площадки, спортсмены).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E8A">
        <w:rPr>
          <w:rFonts w:ascii="Times New Roman" w:eastAsia="Times New Roman" w:hAnsi="Times New Roman" w:cs="Times New Roman"/>
          <w:spacing w:val="-7"/>
          <w:sz w:val="24"/>
          <w:szCs w:val="24"/>
        </w:rPr>
        <w:t>Знание   и   выполнение   элементарных  правил   некоторых  спортивных   игр   (баскетбол,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волейбол, футбол), знание элементарных правил проведения соревнований.</w:t>
      </w:r>
    </w:p>
    <w:p w:rsidR="00633FD9" w:rsidRPr="00EF0E8A" w:rsidRDefault="00633FD9" w:rsidP="00EF0E8A">
      <w:pPr>
        <w:shd w:val="clear" w:color="auto" w:fill="FFFFFF"/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Игровые задания с элементами спортивных игр: </w:t>
      </w:r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>баскетбол: «Быстрая передача»», «Мяч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z w:val="24"/>
          <w:szCs w:val="24"/>
        </w:rPr>
        <w:t xml:space="preserve">ловцу», «Мяч в корзину»; волейбол: «Точный пас», «Вверх - вниз», «Навстречу </w:t>
      </w:r>
      <w:proofErr w:type="gramStart"/>
      <w:r w:rsidRPr="00EF0E8A">
        <w:rPr>
          <w:rFonts w:ascii="Times New Roman" w:eastAsia="Times New Roman" w:hAnsi="Times New Roman" w:cs="Times New Roman"/>
          <w:sz w:val="24"/>
          <w:szCs w:val="24"/>
        </w:rPr>
        <w:t>через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сетку»; футбол: «Мяч в сетку», «Послушный мяч», «Порази цель».</w:t>
      </w:r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Лёгкая атлетика</w:t>
      </w:r>
    </w:p>
    <w:p w:rsidR="00633FD9" w:rsidRPr="00EF0E8A" w:rsidRDefault="00633FD9" w:rsidP="00EF0E8A">
      <w:pPr>
        <w:shd w:val="clear" w:color="auto" w:fill="FFFFFF"/>
        <w:spacing w:line="274" w:lineRule="exact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Ходьба  и  бег:   ходьба  с   замедлением  и   ускорением;   ходьба  крадучись   </w:t>
      </w:r>
      <w:proofErr w:type="gramStart"/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>с</w:t>
      </w:r>
      <w:proofErr w:type="gramEnd"/>
      <w:r w:rsidRPr="00EF0E8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  высоким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z w:val="24"/>
          <w:szCs w:val="24"/>
        </w:rPr>
        <w:t xml:space="preserve">подниманием бедра, на носках; высокий старт; бег на 30 м на скорость в парах; бег </w:t>
      </w:r>
      <w:proofErr w:type="gramStart"/>
      <w:r w:rsidRPr="00EF0E8A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умеренном </w:t>
      </w:r>
      <w:proofErr w:type="gramStart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темпе</w:t>
      </w:r>
      <w:proofErr w:type="gramEnd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до 3 мин, в сочетании с ходьбой до 5 мин.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Подвижные игры: </w:t>
      </w:r>
      <w:r w:rsidRPr="00EF0E8A">
        <w:rPr>
          <w:rFonts w:ascii="Times New Roman" w:eastAsia="Times New Roman" w:hAnsi="Times New Roman" w:cs="Times New Roman"/>
          <w:spacing w:val="-11"/>
          <w:sz w:val="24"/>
          <w:szCs w:val="24"/>
        </w:rPr>
        <w:t>«Мышеловка», «Мы весёлые ребята», «Поезд».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Прыжки: </w:t>
      </w: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прыжки на месте на обеих ногах с поворотом на обеих ногах с поворотом на 90 </w:t>
      </w:r>
      <w:proofErr w:type="spellStart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гр</w:t>
      </w:r>
      <w:proofErr w:type="spellEnd"/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и 180гр; прыжки ноги </w:t>
      </w:r>
      <w:proofErr w:type="spellStart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скрестно</w:t>
      </w:r>
      <w:proofErr w:type="spellEnd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, ноги врозь; прыжки в длину с места на результат; прыжки </w:t>
      </w:r>
      <w:proofErr w:type="gramStart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в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длину с разбега (6 - 7м); прыжки в высоту с места и с прямого разбега с </w:t>
      </w:r>
      <w:proofErr w:type="gramStart"/>
      <w:r w:rsidRPr="00EF0E8A">
        <w:rPr>
          <w:rFonts w:ascii="Times New Roman" w:eastAsia="Times New Roman" w:hAnsi="Times New Roman" w:cs="Times New Roman"/>
          <w:sz w:val="24"/>
          <w:szCs w:val="24"/>
        </w:rPr>
        <w:t>мягким</w:t>
      </w:r>
      <w:proofErr w:type="gramEnd"/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1"/>
          <w:sz w:val="24"/>
          <w:szCs w:val="24"/>
        </w:rPr>
        <w:t>приземлением.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Метания: </w:t>
      </w:r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метания с песком на дальность правой и левой рукой на результат способом </w:t>
      </w:r>
      <w:proofErr w:type="gramStart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из</w:t>
      </w:r>
      <w:proofErr w:type="gramEnd"/>
      <w:r w:rsidRPr="00EF0E8A">
        <w:rPr>
          <w:rFonts w:ascii="Times New Roman" w:eastAsia="Times New Roman" w:hAnsi="Times New Roman" w:cs="Times New Roman"/>
          <w:spacing w:val="-9"/>
          <w:sz w:val="24"/>
          <w:szCs w:val="24"/>
        </w:rPr>
        <w:t>- за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головы; метание набивного мяча </w:t>
      </w:r>
      <w:proofErr w:type="gramStart"/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>из</w:t>
      </w:r>
      <w:proofErr w:type="gramEnd"/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*- </w:t>
      </w:r>
      <w:proofErr w:type="gramStart"/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>за</w:t>
      </w:r>
      <w:proofErr w:type="gramEnd"/>
      <w:r w:rsidRPr="00EF0E8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головы (масса 1кг) на расстояние 5 - 6 м.</w:t>
      </w:r>
    </w:p>
    <w:p w:rsidR="00633FD9" w:rsidRPr="00EF0E8A" w:rsidRDefault="00633FD9" w:rsidP="00EF0E8A">
      <w:pPr>
        <w:shd w:val="clear" w:color="auto" w:fill="FFFFFF"/>
        <w:spacing w:line="274" w:lineRule="exact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EF0E8A">
        <w:rPr>
          <w:rFonts w:ascii="Times New Roman" w:eastAsia="Times New Roman" w:hAnsi="Times New Roman" w:cs="Times New Roman"/>
          <w:spacing w:val="-10"/>
          <w:sz w:val="24"/>
          <w:szCs w:val="24"/>
        </w:rPr>
        <w:t>Подвижные игры: «Брось флажок», «Мяч водящему», «Охотники и зайцы».</w:t>
      </w:r>
    </w:p>
    <w:p w:rsidR="00633FD9" w:rsidRDefault="00633FD9" w:rsidP="00EF0E8A">
      <w:pPr>
        <w:jc w:val="center"/>
      </w:pPr>
    </w:p>
    <w:p w:rsidR="00EF0E8A" w:rsidRDefault="00EF0E8A" w:rsidP="00EF0E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0E8A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Style w:val="a6"/>
        <w:tblW w:w="0" w:type="auto"/>
        <w:tblLook w:val="04A0"/>
      </w:tblPr>
      <w:tblGrid>
        <w:gridCol w:w="1526"/>
        <w:gridCol w:w="5670"/>
        <w:gridCol w:w="2375"/>
      </w:tblGrid>
      <w:tr w:rsidR="00EF0E8A" w:rsidTr="0084695B">
        <w:tc>
          <w:tcPr>
            <w:tcW w:w="1526" w:type="dxa"/>
          </w:tcPr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</w:tcPr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375" w:type="dxa"/>
          </w:tcPr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EF0E8A" w:rsidTr="0084695B">
        <w:tc>
          <w:tcPr>
            <w:tcW w:w="1526" w:type="dxa"/>
          </w:tcPr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EF0E8A" w:rsidRDefault="0046147F" w:rsidP="0084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</w:t>
            </w:r>
            <w:r w:rsidR="0084695B">
              <w:rPr>
                <w:rFonts w:ascii="Times New Roman" w:hAnsi="Times New Roman" w:cs="Times New Roman"/>
                <w:b/>
                <w:sz w:val="24"/>
                <w:szCs w:val="24"/>
              </w:rPr>
              <w:t>ные игры и игровые упражнения (6 часов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75" w:type="dxa"/>
          </w:tcPr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0E8A" w:rsidTr="0084695B">
        <w:tc>
          <w:tcPr>
            <w:tcW w:w="1526" w:type="dxa"/>
          </w:tcPr>
          <w:p w:rsidR="00EF0E8A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46147F" w:rsidRPr="00EF0E8A" w:rsidRDefault="0084695B" w:rsidP="0046147F">
            <w:pPr>
              <w:shd w:val="clear" w:color="auto" w:fill="FFFFFF"/>
              <w:spacing w:line="274" w:lineRule="exact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Ходьба.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46147F" w:rsidRPr="00EF0E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азновидности ходьбы (на носках, на пятках, прогнувшись, в </w:t>
            </w:r>
            <w:proofErr w:type="spellStart"/>
            <w:r w:rsidR="0046147F" w:rsidRPr="00EF0E8A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полуприседе</w:t>
            </w:r>
            <w:proofErr w:type="spellEnd"/>
            <w:r w:rsidR="0046147F" w:rsidRPr="00EF0E8A">
              <w:rPr>
                <w:rFonts w:ascii="Times New Roman" w:eastAsia="Times New Roman" w:hAnsi="Times New Roman" w:cs="Times New Roman"/>
                <w:sz w:val="24"/>
                <w:szCs w:val="24"/>
              </w:rPr>
              <w:t>, в</w:t>
            </w:r>
            <w:proofErr w:type="gramEnd"/>
          </w:p>
          <w:p w:rsidR="0046147F" w:rsidRPr="00EF0E8A" w:rsidRDefault="0046147F" w:rsidP="0084695B">
            <w:pPr>
              <w:shd w:val="clear" w:color="auto" w:fill="FFFFFF"/>
              <w:spacing w:line="274" w:lineRule="exact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0E8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приседе</w:t>
            </w:r>
            <w:proofErr w:type="gramEnd"/>
            <w:r w:rsidRPr="00EF0E8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); с высоким подниманием бедра; ходьба обычная и на носках в коридоре шириной</w:t>
            </w:r>
            <w:r w:rsidR="00846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до 30 см; с изменением направления; в разных построениях.</w:t>
            </w:r>
          </w:p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0E8A" w:rsidTr="0084695B">
        <w:tc>
          <w:tcPr>
            <w:tcW w:w="1526" w:type="dxa"/>
          </w:tcPr>
          <w:p w:rsidR="00EF0E8A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46147F" w:rsidRPr="00EF0E8A" w:rsidRDefault="0084695B" w:rsidP="0046147F">
            <w:pPr>
              <w:shd w:val="clear" w:color="auto" w:fill="FFFFFF"/>
              <w:spacing w:line="274" w:lineRule="exact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Прыжки. П</w:t>
            </w:r>
            <w:r w:rsidR="0046147F" w:rsidRPr="00EF0E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рыжки на месте; прыжки через короткую скакалку с продвижением вперёд.</w:t>
            </w:r>
          </w:p>
          <w:p w:rsidR="0046147F" w:rsidRPr="00EF0E8A" w:rsidRDefault="0046147F" w:rsidP="0084695B">
            <w:pPr>
              <w:shd w:val="clear" w:color="auto" w:fill="FFFFFF"/>
              <w:spacing w:line="274" w:lineRule="exact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Подвижные игры и игровые упражнения: «Лиса и куры», «С кочки на кочку», «Зайцы в</w:t>
            </w:r>
            <w:r w:rsidR="00846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0E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огороде», «Удочка», эстафеты с прыжками.</w:t>
            </w:r>
          </w:p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0E8A" w:rsidTr="0084695B">
        <w:tc>
          <w:tcPr>
            <w:tcW w:w="1526" w:type="dxa"/>
          </w:tcPr>
          <w:p w:rsidR="00EF0E8A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4695B">
              <w:rPr>
                <w:rFonts w:ascii="Times New Roman" w:hAnsi="Times New Roman" w:cs="Times New Roman"/>
                <w:b/>
                <w:sz w:val="24"/>
                <w:szCs w:val="24"/>
              </w:rPr>
              <w:t>-4</w:t>
            </w:r>
          </w:p>
        </w:tc>
        <w:tc>
          <w:tcPr>
            <w:tcW w:w="5670" w:type="dxa"/>
          </w:tcPr>
          <w:p w:rsidR="0084695B" w:rsidRPr="00EF0E8A" w:rsidRDefault="0084695B" w:rsidP="0084695B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</w:rPr>
              <w:t xml:space="preserve">Упражнения с большими мячами: </w:t>
            </w:r>
            <w:r w:rsidRPr="00EF0E8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подбрасывание мяча вверх и ловля его после отскока;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перебрасывание мяча по кругу, вправо, влево; перебрасывание мяча в парах на расстоянии 3</w:t>
            </w:r>
            <w:r w:rsidRPr="00EF0E8A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Pr="00EF0E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 </w:t>
            </w:r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способами снизу,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из</w:t>
            </w:r>
            <w:proofErr w:type="gramEnd"/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-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за</w:t>
            </w:r>
            <w:proofErr w:type="gramEnd"/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головы, от груди, ведение мяча ударами об пол в ходьбе.</w:t>
            </w:r>
          </w:p>
          <w:p w:rsidR="00EF0E8A" w:rsidRDefault="0084695B" w:rsidP="0084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Упражнения с малыми мячами: </w:t>
            </w:r>
            <w:r w:rsidRPr="00EF0E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подбрасывание мяча и ловля его одной </w:t>
            </w:r>
            <w:proofErr w:type="spellStart"/>
            <w:proofErr w:type="gramStart"/>
            <w:r w:rsidRPr="00EF0E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одной</w:t>
            </w:r>
            <w:proofErr w:type="spellEnd"/>
            <w:proofErr w:type="gramEnd"/>
            <w:r w:rsidRPr="00EF0E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рукой; отбивание мяча двумя руками, одной рукой; перебрасывание мяча друг другу на расстоянии 3 - 4 м способами снизу, из - за головы, от груди; ведение мяча ударами об пол в ходьбе. </w:t>
            </w:r>
          </w:p>
        </w:tc>
        <w:tc>
          <w:tcPr>
            <w:tcW w:w="2375" w:type="dxa"/>
          </w:tcPr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0E8A" w:rsidTr="0084695B">
        <w:tc>
          <w:tcPr>
            <w:tcW w:w="1526" w:type="dxa"/>
          </w:tcPr>
          <w:p w:rsidR="00EF0E8A" w:rsidRDefault="0084695B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5-6</w:t>
            </w:r>
          </w:p>
        </w:tc>
        <w:tc>
          <w:tcPr>
            <w:tcW w:w="5670" w:type="dxa"/>
          </w:tcPr>
          <w:p w:rsidR="0046147F" w:rsidRPr="00EF0E8A" w:rsidRDefault="0046147F" w:rsidP="0046147F">
            <w:pPr>
              <w:shd w:val="clear" w:color="auto" w:fill="FFFFFF"/>
              <w:spacing w:line="274" w:lineRule="exact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Лазанье:    </w:t>
            </w:r>
            <w:r w:rsidRPr="00EF0E8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на    четвереньках    по    наклонной    плоскости    гимнастической    скамейки,</w:t>
            </w:r>
          </w:p>
          <w:p w:rsidR="0046147F" w:rsidRPr="00EF0E8A" w:rsidRDefault="0046147F" w:rsidP="0046147F">
            <w:pPr>
              <w:shd w:val="clear" w:color="auto" w:fill="FFFFFF"/>
              <w:spacing w:line="274" w:lineRule="exact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0E8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установленной под углом до 30 </w:t>
            </w:r>
            <w:proofErr w:type="spellStart"/>
            <w:r w:rsidRPr="00EF0E8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гр</w:t>
            </w:r>
            <w:proofErr w:type="spellEnd"/>
            <w:r w:rsidRPr="00EF0E8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, вверх; </w:t>
            </w:r>
            <w:proofErr w:type="spellStart"/>
            <w:r w:rsidRPr="00EF0E8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перелезание</w:t>
            </w:r>
            <w:proofErr w:type="spellEnd"/>
            <w:r w:rsidRPr="00EF0E8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через предметы (высота до 80 см) и</w:t>
            </w:r>
            <w:proofErr w:type="gramEnd"/>
          </w:p>
          <w:p w:rsidR="0046147F" w:rsidRPr="00EF0E8A" w:rsidRDefault="0046147F" w:rsidP="0046147F">
            <w:pPr>
              <w:shd w:val="clear" w:color="auto" w:fill="FFFFFF"/>
              <w:spacing w:line="274" w:lineRule="exact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лазанье по гимнастической стенке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одноименным</w:t>
            </w:r>
            <w:proofErr w:type="gramEnd"/>
            <w:r w:rsidRPr="00EF0E8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и разноименным способами; лазанье по</w:t>
            </w:r>
          </w:p>
          <w:p w:rsidR="0046147F" w:rsidRPr="00EF0E8A" w:rsidRDefault="0046147F" w:rsidP="0046147F">
            <w:pPr>
              <w:shd w:val="clear" w:color="auto" w:fill="FFFFFF"/>
              <w:spacing w:line="274" w:lineRule="exact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канату произвольным способом до 1,5 - 2 м.</w:t>
            </w:r>
          </w:p>
          <w:p w:rsidR="0046147F" w:rsidRPr="00EF0E8A" w:rsidRDefault="0046147F" w:rsidP="0046147F">
            <w:pPr>
              <w:shd w:val="clear" w:color="auto" w:fill="FFFFFF"/>
              <w:spacing w:line="274" w:lineRule="exact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Подвижные игры и игровые упражнения: «Смелые верхолазы», «Не оставайся на полу»,</w:t>
            </w:r>
          </w:p>
          <w:p w:rsidR="0046147F" w:rsidRPr="00EF0E8A" w:rsidRDefault="0046147F" w:rsidP="0046147F">
            <w:pPr>
              <w:shd w:val="clear" w:color="auto" w:fill="FFFFFF"/>
              <w:spacing w:line="274" w:lineRule="exact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Медведь и пчёлы», «Ловля обезьян».</w:t>
            </w:r>
          </w:p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0E8A" w:rsidTr="0084695B">
        <w:tc>
          <w:tcPr>
            <w:tcW w:w="1526" w:type="dxa"/>
          </w:tcPr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46147F" w:rsidRPr="00EF0E8A" w:rsidRDefault="0046147F" w:rsidP="0046147F">
            <w:pPr>
              <w:shd w:val="clear" w:color="auto" w:fill="FFFFFF"/>
              <w:spacing w:before="278" w:line="274" w:lineRule="exact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Дифференцированная двигательная деятельность</w:t>
            </w:r>
            <w:r w:rsidR="0084695B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(6</w:t>
            </w:r>
            <w:r w:rsidRPr="00EF0E8A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ч)</w:t>
            </w:r>
          </w:p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0E8A" w:rsidTr="0084695B">
        <w:tc>
          <w:tcPr>
            <w:tcW w:w="1526" w:type="dxa"/>
          </w:tcPr>
          <w:p w:rsidR="00EF0E8A" w:rsidRDefault="0084695B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5670" w:type="dxa"/>
          </w:tcPr>
          <w:p w:rsidR="0046147F" w:rsidRPr="00EF0E8A" w:rsidRDefault="0046147F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Элементы ритмической гимнастики: </w:t>
            </w:r>
            <w:r w:rsidRPr="00EF0E8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выполнение комплексов упражнений с заданным</w:t>
            </w:r>
            <w:r w:rsidR="00846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0E8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>музыкальным сопровождением, включающих упражнения с движениями рук, ног, туловища,</w:t>
            </w:r>
            <w:r w:rsidR="00846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0E8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головы  из 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положения</w:t>
            </w:r>
            <w:proofErr w:type="gramEnd"/>
            <w:r w:rsidRPr="00EF0E8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 стоя,  сидя,  лёжа;  танцевальные  упражнения;  имитационные  и</w:t>
            </w:r>
            <w:r w:rsidR="00846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0E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прыжковые упражнения, упражнения на восстановление дыхания.</w:t>
            </w:r>
          </w:p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EF0E8A" w:rsidRDefault="00EF0E8A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147F" w:rsidTr="0084695B">
        <w:tc>
          <w:tcPr>
            <w:tcW w:w="1526" w:type="dxa"/>
          </w:tcPr>
          <w:p w:rsidR="0046147F" w:rsidRDefault="0084695B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8-9</w:t>
            </w:r>
          </w:p>
        </w:tc>
        <w:tc>
          <w:tcPr>
            <w:tcW w:w="5670" w:type="dxa"/>
          </w:tcPr>
          <w:p w:rsidR="0046147F" w:rsidRPr="00EF0E8A" w:rsidRDefault="0084695B" w:rsidP="0046147F">
            <w:pPr>
              <w:shd w:val="clear" w:color="auto" w:fill="FFFFFF"/>
              <w:spacing w:line="274" w:lineRule="exact"/>
              <w:ind w:lef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Д</w:t>
            </w:r>
            <w:r w:rsidR="0046147F" w:rsidRPr="00EF0E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ля формирования правильной осанки:</w:t>
            </w:r>
          </w:p>
          <w:p w:rsidR="0046147F" w:rsidRPr="00EF0E8A" w:rsidRDefault="0046147F" w:rsidP="0046147F">
            <w:pPr>
              <w:shd w:val="clear" w:color="auto" w:fill="FFFFFF"/>
              <w:spacing w:line="274" w:lineRule="exact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стойка с грузом на голове с положением рук на поясе, вверх. В стороны, вперёд, назад;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из</w:t>
            </w:r>
            <w:proofErr w:type="gramEnd"/>
          </w:p>
          <w:p w:rsidR="0046147F" w:rsidRPr="00EF0E8A" w:rsidRDefault="0046147F" w:rsidP="0046147F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0E8A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EF0E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лёжа на животе, руки согнуты, подбородок касается кистей, поднимать и</w:t>
            </w:r>
          </w:p>
          <w:p w:rsidR="0046147F" w:rsidRPr="00EF0E8A" w:rsidRDefault="0046147F" w:rsidP="0046147F">
            <w:pPr>
              <w:shd w:val="clear" w:color="auto" w:fill="FFFFFF"/>
              <w:spacing w:line="274" w:lineRule="exact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опускать голову и плечи;</w:t>
            </w:r>
          </w:p>
          <w:p w:rsidR="0046147F" w:rsidRPr="00EF0E8A" w:rsidRDefault="0046147F" w:rsidP="0046147F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Для укрепления свода стопы: сидя на гимнастической скамейке продольно, руки на поясе,</w:t>
            </w:r>
          </w:p>
          <w:p w:rsidR="0046147F" w:rsidRPr="00EF0E8A" w:rsidRDefault="0046147F" w:rsidP="0046147F">
            <w:pPr>
              <w:shd w:val="clear" w:color="auto" w:fill="FFFFFF"/>
              <w:spacing w:line="274" w:lineRule="exact"/>
              <w:ind w:lef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ноги прямые, сгибать и разгибать стопы; в том же положении вращать стопы вправо, влево;</w:t>
            </w:r>
          </w:p>
          <w:p w:rsidR="0046147F" w:rsidRPr="00EF0E8A" w:rsidRDefault="0046147F" w:rsidP="0046147F">
            <w:pPr>
              <w:shd w:val="clear" w:color="auto" w:fill="FFFFFF"/>
              <w:spacing w:line="274" w:lineRule="exact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Для развития координации движений: движение правой рукой вверх - вниз, сгибая её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proofErr w:type="gramEnd"/>
          </w:p>
          <w:p w:rsidR="0046147F" w:rsidRPr="00EF0E8A" w:rsidRDefault="0046147F" w:rsidP="0046147F">
            <w:pPr>
              <w:shd w:val="clear" w:color="auto" w:fill="FFFFFF"/>
              <w:spacing w:line="274" w:lineRule="exact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локтевом суставе с подключением (по команде) движений левой руки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</w:t>
            </w:r>
            <w:proofErr w:type="gramEnd"/>
            <w:r w:rsidRPr="00EF0E8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противоположном</w:t>
            </w:r>
          </w:p>
          <w:p w:rsidR="0046147F" w:rsidRPr="00EF0E8A" w:rsidRDefault="0046147F" w:rsidP="0046147F">
            <w:pPr>
              <w:shd w:val="clear" w:color="auto" w:fill="FFFFFF"/>
              <w:spacing w:line="274" w:lineRule="exact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направлении</w:t>
            </w:r>
            <w:proofErr w:type="gramEnd"/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; одновременное отведение правой руки в правую сторону и левой ноги в левую</w:t>
            </w:r>
          </w:p>
          <w:p w:rsidR="0046147F" w:rsidRPr="00EF0E8A" w:rsidRDefault="0046147F" w:rsidP="0046147F">
            <w:pPr>
              <w:shd w:val="clear" w:color="auto" w:fill="FFFFFF"/>
              <w:spacing w:line="274" w:lineRule="exact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сторону и наоборот;</w:t>
            </w:r>
          </w:p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695B" w:rsidTr="0084695B">
        <w:tc>
          <w:tcPr>
            <w:tcW w:w="1526" w:type="dxa"/>
          </w:tcPr>
          <w:p w:rsidR="0084695B" w:rsidRDefault="0084695B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10-11</w:t>
            </w:r>
          </w:p>
        </w:tc>
        <w:tc>
          <w:tcPr>
            <w:tcW w:w="5670" w:type="dxa"/>
          </w:tcPr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Висы и упоры: упор присев;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упор</w:t>
            </w:r>
            <w:proofErr w:type="gramEnd"/>
            <w:r w:rsidRPr="00EF0E8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лёжа; упор согнувшись; в висе лёжа сгибание рук; вис</w:t>
            </w:r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согнув ноги; вис ноги врозь; вис прямые ноги вместе.</w:t>
            </w:r>
          </w:p>
          <w:p w:rsidR="0084695B" w:rsidRDefault="0084695B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84695B" w:rsidRDefault="0084695B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695B" w:rsidTr="0084695B">
        <w:tc>
          <w:tcPr>
            <w:tcW w:w="1526" w:type="dxa"/>
          </w:tcPr>
          <w:p w:rsidR="0084695B" w:rsidRDefault="0084695B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Пространственные ориентировки и строевые упражнения: </w:t>
            </w:r>
            <w:r w:rsidRPr="00EF0E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ориентировка относительно</w:t>
            </w:r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0E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самих учащихся и по ориентирам; перестроение из одной шеренги в две (по распоряжению</w:t>
            </w:r>
            <w:proofErr w:type="gramEnd"/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учителя), в круг из колонны по одному; повороты направо, налево переступанием; смыкание</w:t>
            </w:r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 размыкание в шеренге, в колонну по одному: выполнение команд: «Шире шаг!», «Чаще</w:t>
            </w:r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шаг!», «По порядку рассчитайсь!», «На 1 - 2 -</w:t>
            </w:r>
            <w:proofErr w:type="spellStart"/>
            <w:r w:rsidRPr="00EF0E8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й</w:t>
            </w:r>
            <w:proofErr w:type="spellEnd"/>
            <w:r w:rsidRPr="00EF0E8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рассчитайсь!».</w:t>
            </w:r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Подвижные игры и игровые упражнения: «Быстро в круг!», «Слушай командира!», «Слушай</w:t>
            </w:r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>сигнал!».</w:t>
            </w:r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4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375" w:type="dxa"/>
          </w:tcPr>
          <w:p w:rsidR="0084695B" w:rsidRDefault="0084695B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147F" w:rsidTr="0084695B">
        <w:tc>
          <w:tcPr>
            <w:tcW w:w="1526" w:type="dxa"/>
          </w:tcPr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Элементы спортивной деятельности </w:t>
            </w:r>
            <w:r w:rsidR="0084695B">
              <w:rPr>
                <w:rFonts w:ascii="Times New Roman" w:hAnsi="Times New Roman" w:cs="Times New Roman"/>
                <w:b/>
                <w:sz w:val="24"/>
                <w:szCs w:val="24"/>
              </w:rPr>
              <w:t>(2 часа)</w:t>
            </w:r>
          </w:p>
        </w:tc>
        <w:tc>
          <w:tcPr>
            <w:tcW w:w="2375" w:type="dxa"/>
          </w:tcPr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147F" w:rsidTr="0084695B">
        <w:tc>
          <w:tcPr>
            <w:tcW w:w="1526" w:type="dxa"/>
          </w:tcPr>
          <w:p w:rsidR="0046147F" w:rsidRDefault="0084695B" w:rsidP="0084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670" w:type="dxa"/>
          </w:tcPr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Сведения о спорте.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Понимание спортивных терминов, использование их в речи (виды</w:t>
            </w:r>
            <w:proofErr w:type="gramEnd"/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спорта, спортивные площадки, спортсмены).</w:t>
            </w:r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0E8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Знание   и   выполнение   элементарных  правил   некоторых  спортивных   игр   (баскетбол,</w:t>
            </w:r>
            <w:proofErr w:type="gramEnd"/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волейбол, футбол), знание элементарных правил проведения соревнований.</w:t>
            </w:r>
          </w:p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147F" w:rsidTr="0084695B">
        <w:tc>
          <w:tcPr>
            <w:tcW w:w="1526" w:type="dxa"/>
          </w:tcPr>
          <w:p w:rsidR="0046147F" w:rsidRDefault="0084695B" w:rsidP="0084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5670" w:type="dxa"/>
          </w:tcPr>
          <w:p w:rsidR="0084695B" w:rsidRPr="00EF0E8A" w:rsidRDefault="0084695B" w:rsidP="0084695B">
            <w:pPr>
              <w:shd w:val="clear" w:color="auto" w:fill="FFFFFF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Игровые задания с элементами спортивных игр: </w:t>
            </w:r>
            <w:r w:rsidRPr="00EF0E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баскетбол: «Быстрая передача»», «Мяч</w:t>
            </w:r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ловцу», «Мяч в корзину»; волейбол: «Точный пас», «Вверх - вниз», «Навстречу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</w:t>
            </w:r>
            <w:proofErr w:type="gramEnd"/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сетку»; футбол: «Мяч в сетку», «Послушный мяч», «Порази цель».</w:t>
            </w:r>
          </w:p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147F" w:rsidTr="0084695B">
        <w:tc>
          <w:tcPr>
            <w:tcW w:w="1526" w:type="dxa"/>
          </w:tcPr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46147F" w:rsidRDefault="0084695B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Лёгкая атлетика (3 часа)</w:t>
            </w:r>
          </w:p>
        </w:tc>
        <w:tc>
          <w:tcPr>
            <w:tcW w:w="2375" w:type="dxa"/>
          </w:tcPr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147F" w:rsidTr="0084695B">
        <w:tc>
          <w:tcPr>
            <w:tcW w:w="1526" w:type="dxa"/>
          </w:tcPr>
          <w:p w:rsidR="0046147F" w:rsidRDefault="0084695B" w:rsidP="0084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670" w:type="dxa"/>
          </w:tcPr>
          <w:p w:rsidR="0084695B" w:rsidRPr="00EF0E8A" w:rsidRDefault="0084695B" w:rsidP="0084695B">
            <w:pPr>
              <w:shd w:val="clear" w:color="auto" w:fill="FFFFFF"/>
              <w:spacing w:line="274" w:lineRule="exact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Ходьба  и  бег:   ходьба  с   замедлением  и   ускорением;   ходьба  крадучись  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с</w:t>
            </w:r>
            <w:proofErr w:type="gramEnd"/>
            <w:r w:rsidRPr="00EF0E8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  высоким</w:t>
            </w:r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подниманием бедра, на носках; высокий старт; бег на 30 м на скорость в парах; бег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умеренном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темпе</w:t>
            </w:r>
            <w:proofErr w:type="gramEnd"/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до 3 мин, в сочетании с ходьбой до 5 мин.</w:t>
            </w:r>
          </w:p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147F" w:rsidTr="0084695B">
        <w:tc>
          <w:tcPr>
            <w:tcW w:w="1526" w:type="dxa"/>
          </w:tcPr>
          <w:p w:rsidR="0046147F" w:rsidRDefault="0084695B" w:rsidP="00846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70" w:type="dxa"/>
          </w:tcPr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прыжки на месте на обеих ногах с поворотом на обеих ногах с поворотом на 90 </w:t>
            </w:r>
            <w:proofErr w:type="spellStart"/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гр</w:t>
            </w:r>
            <w:proofErr w:type="spellEnd"/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и 180гр; прыжки ноги </w:t>
            </w:r>
            <w:proofErr w:type="spellStart"/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скрестно</w:t>
            </w:r>
            <w:proofErr w:type="spellEnd"/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, ноги врозь; прыжки в длину с места на результат; прыжки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в</w:t>
            </w:r>
            <w:proofErr w:type="gramEnd"/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длину с разбега (6 - 7м); прыжки в высоту с места и с прямого разбега с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z w:val="24"/>
                <w:szCs w:val="24"/>
              </w:rPr>
              <w:t>мягким</w:t>
            </w:r>
            <w:proofErr w:type="gramEnd"/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>приземлением.</w:t>
            </w:r>
          </w:p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147F" w:rsidTr="0084695B">
        <w:tc>
          <w:tcPr>
            <w:tcW w:w="1526" w:type="dxa"/>
          </w:tcPr>
          <w:p w:rsidR="0046147F" w:rsidRDefault="0084695B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670" w:type="dxa"/>
          </w:tcPr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b/>
                <w:bCs/>
                <w:spacing w:val="-9"/>
                <w:sz w:val="24"/>
                <w:szCs w:val="24"/>
              </w:rPr>
              <w:t xml:space="preserve">Метания: </w:t>
            </w:r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метания с песком на дальность правой и левой рукой на результат способом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из</w:t>
            </w:r>
            <w:proofErr w:type="gramEnd"/>
            <w:r w:rsidRPr="00EF0E8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- за</w:t>
            </w:r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головы; метание набивного мяча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из</w:t>
            </w:r>
            <w:proofErr w:type="gramEnd"/>
            <w:r w:rsidRPr="00EF0E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*- </w:t>
            </w:r>
            <w:proofErr w:type="gramStart"/>
            <w:r w:rsidRPr="00EF0E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за</w:t>
            </w:r>
            <w:proofErr w:type="gramEnd"/>
            <w:r w:rsidRPr="00EF0E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головы (масса 1кг) на расстояние 5 - 6 м.</w:t>
            </w:r>
          </w:p>
          <w:p w:rsidR="0084695B" w:rsidRPr="00EF0E8A" w:rsidRDefault="0084695B" w:rsidP="0084695B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Подвижные игры: «Брось флажок», «Мяч водящему», «Охотники и зайцы».</w:t>
            </w:r>
          </w:p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46147F" w:rsidRDefault="0046147F" w:rsidP="00EF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F0E8A" w:rsidRPr="00EF0E8A" w:rsidRDefault="00EF0E8A" w:rsidP="00EF0E8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F0E8A" w:rsidRPr="00EF0E8A" w:rsidSect="00C74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C65ED"/>
    <w:multiLevelType w:val="hybridMultilevel"/>
    <w:tmpl w:val="E886E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E6594B"/>
    <w:multiLevelType w:val="hybridMultilevel"/>
    <w:tmpl w:val="AC3039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840A97"/>
    <w:multiLevelType w:val="hybridMultilevel"/>
    <w:tmpl w:val="C4A202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E1640C"/>
    <w:multiLevelType w:val="hybridMultilevel"/>
    <w:tmpl w:val="C9B4BB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A01674"/>
    <w:multiLevelType w:val="hybridMultilevel"/>
    <w:tmpl w:val="269C89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25D7"/>
    <w:rsid w:val="002525D7"/>
    <w:rsid w:val="0027229A"/>
    <w:rsid w:val="002C258A"/>
    <w:rsid w:val="0046147F"/>
    <w:rsid w:val="00633FD9"/>
    <w:rsid w:val="0084695B"/>
    <w:rsid w:val="009F1ED5"/>
    <w:rsid w:val="00B67C4C"/>
    <w:rsid w:val="00BA45B2"/>
    <w:rsid w:val="00C632C0"/>
    <w:rsid w:val="00C66D74"/>
    <w:rsid w:val="00C74BE7"/>
    <w:rsid w:val="00D535AF"/>
    <w:rsid w:val="00DF6700"/>
    <w:rsid w:val="00EF0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5D7"/>
  </w:style>
  <w:style w:type="paragraph" w:styleId="3">
    <w:name w:val="heading 3"/>
    <w:basedOn w:val="a"/>
    <w:next w:val="a"/>
    <w:link w:val="30"/>
    <w:semiHidden/>
    <w:unhideWhenUsed/>
    <w:qFormat/>
    <w:rsid w:val="002525D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2525D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Без интервала Знак"/>
    <w:basedOn w:val="a0"/>
    <w:link w:val="a4"/>
    <w:locked/>
    <w:rsid w:val="002525D7"/>
    <w:rPr>
      <w:rFonts w:ascii="Calibri" w:eastAsia="Calibri" w:hAnsi="Calibri" w:cs="Times New Roman"/>
    </w:rPr>
  </w:style>
  <w:style w:type="paragraph" w:styleId="a4">
    <w:name w:val="No Spacing"/>
    <w:link w:val="a3"/>
    <w:qFormat/>
    <w:rsid w:val="002525D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525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2525D7"/>
    <w:rPr>
      <w:rFonts w:ascii="Franklin Gothic Heavy" w:hAnsi="Franklin Gothic Heavy" w:cs="Franklin Gothic Heavy" w:hint="default"/>
      <w:i/>
      <w:iCs/>
      <w:spacing w:val="-20"/>
      <w:sz w:val="22"/>
      <w:szCs w:val="22"/>
    </w:rPr>
  </w:style>
  <w:style w:type="table" w:styleId="a6">
    <w:name w:val="Table Grid"/>
    <w:basedOn w:val="a1"/>
    <w:uiPriority w:val="59"/>
    <w:rsid w:val="00EF0E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9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2085</Words>
  <Characters>11887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2018-09-05T12:55:00Z</dcterms:created>
  <dcterms:modified xsi:type="dcterms:W3CDTF">2018-09-10T15:03:00Z</dcterms:modified>
</cp:coreProperties>
</file>