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67E" w:rsidRPr="00772DDD" w:rsidRDefault="00772DDD">
      <w:pPr>
        <w:tabs>
          <w:tab w:val="left" w:pos="3300"/>
        </w:tabs>
        <w:spacing w:after="0"/>
        <w:ind w:right="141"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DDD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54167E" w:rsidRPr="00772DDD" w:rsidRDefault="00772DDD">
      <w:pPr>
        <w:tabs>
          <w:tab w:val="left" w:pos="33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DD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772DDD">
        <w:rPr>
          <w:rFonts w:ascii="Times New Roman" w:hAnsi="Times New Roman" w:cs="Times New Roman"/>
          <w:b/>
          <w:sz w:val="24"/>
          <w:szCs w:val="24"/>
        </w:rPr>
        <w:t>Колтовская</w:t>
      </w:r>
      <w:proofErr w:type="spellEnd"/>
      <w:r w:rsidRPr="00772DDD">
        <w:rPr>
          <w:rFonts w:ascii="Times New Roman" w:hAnsi="Times New Roman" w:cs="Times New Roman"/>
          <w:b/>
          <w:sz w:val="24"/>
          <w:szCs w:val="24"/>
        </w:rPr>
        <w:t xml:space="preserve"> основная общеобразовательная школа»</w:t>
      </w:r>
    </w:p>
    <w:p w:rsidR="0054167E" w:rsidRPr="00772DDD" w:rsidRDefault="00772DDD">
      <w:pPr>
        <w:tabs>
          <w:tab w:val="left" w:pos="33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DDD">
        <w:rPr>
          <w:rFonts w:ascii="Times New Roman" w:hAnsi="Times New Roman" w:cs="Times New Roman"/>
          <w:b/>
          <w:sz w:val="24"/>
          <w:szCs w:val="24"/>
        </w:rPr>
        <w:t>Брянского района, Брянской области</w:t>
      </w:r>
    </w:p>
    <w:tbl>
      <w:tblPr>
        <w:tblW w:w="10797" w:type="dxa"/>
        <w:tblInd w:w="1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6011"/>
      </w:tblGrid>
      <w:tr w:rsidR="0054167E" w:rsidRPr="00772DDD">
        <w:trPr>
          <w:trHeight w:val="218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7E" w:rsidRPr="00772DDD" w:rsidRDefault="00772DDD">
            <w:pPr>
              <w:tabs>
                <w:tab w:val="left" w:pos="33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54167E" w:rsidRPr="00772DDD" w:rsidRDefault="00772D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и. о. заместителя директора по УВР</w:t>
            </w:r>
          </w:p>
          <w:p w:rsidR="0054167E" w:rsidRPr="00772DDD" w:rsidRDefault="00772D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Колтовская</w:t>
            </w:r>
            <w:proofErr w:type="spellEnd"/>
            <w:r w:rsidRPr="00772DDD">
              <w:rPr>
                <w:rFonts w:ascii="Times New Roman" w:hAnsi="Times New Roman" w:cs="Times New Roman"/>
                <w:sz w:val="24"/>
                <w:szCs w:val="24"/>
              </w:rPr>
              <w:t xml:space="preserve"> ООШ»                                                                                                                       Брянского района</w:t>
            </w:r>
          </w:p>
          <w:p w:rsidR="0054167E" w:rsidRPr="00772DDD" w:rsidRDefault="00772D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___________ Мачехина Л. П.                                                «____»__________________20_____ г.</w:t>
            </w: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7E" w:rsidRPr="00772DDD" w:rsidRDefault="00772D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54167E" w:rsidRPr="00772DDD" w:rsidRDefault="00772D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54167E" w:rsidRPr="00772DDD" w:rsidRDefault="00772D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Колтовская</w:t>
            </w:r>
            <w:proofErr w:type="spellEnd"/>
            <w:r w:rsidRPr="00772DDD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  <w:p w:rsidR="0054167E" w:rsidRPr="00772DDD" w:rsidRDefault="00772D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Брянского района</w:t>
            </w:r>
          </w:p>
          <w:p w:rsidR="0054167E" w:rsidRPr="00772DDD" w:rsidRDefault="00772D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DD">
              <w:rPr>
                <w:rFonts w:ascii="Times New Roman" w:hAnsi="Times New Roman" w:cs="Times New Roman"/>
                <w:sz w:val="24"/>
                <w:szCs w:val="24"/>
              </w:rPr>
              <w:t xml:space="preserve">_________ </w:t>
            </w:r>
            <w:proofErr w:type="spellStart"/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Лобкова</w:t>
            </w:r>
            <w:proofErr w:type="spellEnd"/>
            <w:r w:rsidRPr="00772DDD">
              <w:rPr>
                <w:rFonts w:ascii="Times New Roman" w:hAnsi="Times New Roman" w:cs="Times New Roman"/>
                <w:sz w:val="24"/>
                <w:szCs w:val="24"/>
              </w:rPr>
              <w:t xml:space="preserve"> Т.Г.</w:t>
            </w:r>
          </w:p>
          <w:p w:rsidR="0054167E" w:rsidRPr="00772DDD" w:rsidRDefault="00772D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DD">
              <w:rPr>
                <w:rFonts w:ascii="Times New Roman" w:hAnsi="Times New Roman" w:cs="Times New Roman"/>
                <w:sz w:val="24"/>
                <w:szCs w:val="24"/>
              </w:rPr>
              <w:t>«____»______________20____г.</w:t>
            </w:r>
          </w:p>
          <w:p w:rsidR="0054167E" w:rsidRPr="00772DDD" w:rsidRDefault="005416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67E" w:rsidRPr="00772DDD" w:rsidRDefault="0054167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167E" w:rsidRPr="00772DDD" w:rsidRDefault="0054167E">
      <w:pPr>
        <w:tabs>
          <w:tab w:val="left" w:pos="25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4167E" w:rsidRPr="00772DDD" w:rsidRDefault="00772DDD">
      <w:pPr>
        <w:tabs>
          <w:tab w:val="left" w:pos="25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DDD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54167E" w:rsidRPr="00772DDD" w:rsidRDefault="00772DDD">
      <w:pPr>
        <w:tabs>
          <w:tab w:val="left" w:pos="25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DDD">
        <w:rPr>
          <w:rFonts w:ascii="Times New Roman" w:hAnsi="Times New Roman" w:cs="Times New Roman"/>
          <w:b/>
          <w:sz w:val="24"/>
          <w:szCs w:val="24"/>
        </w:rPr>
        <w:t xml:space="preserve">по учебному предмету </w:t>
      </w:r>
      <w:r w:rsidRPr="00772DDD">
        <w:rPr>
          <w:rFonts w:ascii="Times New Roman" w:hAnsi="Times New Roman" w:cs="Times New Roman"/>
          <w:b/>
          <w:sz w:val="24"/>
          <w:szCs w:val="24"/>
          <w:u w:val="single"/>
        </w:rPr>
        <w:t>Английский язык</w:t>
      </w:r>
    </w:p>
    <w:p w:rsidR="0054167E" w:rsidRPr="00772DDD" w:rsidRDefault="00772D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DDD">
        <w:rPr>
          <w:rFonts w:ascii="Times New Roman" w:hAnsi="Times New Roman" w:cs="Times New Roman"/>
          <w:b/>
          <w:sz w:val="24"/>
          <w:szCs w:val="24"/>
        </w:rPr>
        <w:t>для  8  класса</w:t>
      </w:r>
    </w:p>
    <w:p w:rsidR="0054167E" w:rsidRPr="00772DDD" w:rsidRDefault="00772D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72DDD">
        <w:rPr>
          <w:rFonts w:ascii="Times New Roman" w:hAnsi="Times New Roman" w:cs="Times New Roman"/>
          <w:b/>
          <w:sz w:val="24"/>
          <w:szCs w:val="24"/>
        </w:rPr>
        <w:t>Фещенко</w:t>
      </w:r>
      <w:proofErr w:type="spellEnd"/>
      <w:r w:rsidRPr="00772DDD">
        <w:rPr>
          <w:rFonts w:ascii="Times New Roman" w:hAnsi="Times New Roman" w:cs="Times New Roman"/>
          <w:b/>
          <w:sz w:val="24"/>
          <w:szCs w:val="24"/>
        </w:rPr>
        <w:t xml:space="preserve"> Татьяны Григорьевны</w:t>
      </w:r>
    </w:p>
    <w:p w:rsidR="0054167E" w:rsidRPr="00772DDD" w:rsidRDefault="00772D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DDD">
        <w:rPr>
          <w:rFonts w:ascii="Times New Roman" w:hAnsi="Times New Roman" w:cs="Times New Roman"/>
          <w:b/>
          <w:sz w:val="24"/>
          <w:szCs w:val="24"/>
        </w:rPr>
        <w:t>учителя иностранного языка</w:t>
      </w:r>
    </w:p>
    <w:p w:rsidR="0054167E" w:rsidRPr="00772DDD" w:rsidRDefault="00772D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DDD">
        <w:rPr>
          <w:rFonts w:ascii="Times New Roman" w:hAnsi="Times New Roman" w:cs="Times New Roman"/>
          <w:b/>
          <w:sz w:val="24"/>
          <w:szCs w:val="24"/>
        </w:rPr>
        <w:t>на 2018-2019 учебный год.</w:t>
      </w:r>
    </w:p>
    <w:p w:rsidR="0054167E" w:rsidRPr="00772DDD" w:rsidRDefault="0054167E">
      <w:pPr>
        <w:tabs>
          <w:tab w:val="left" w:pos="7820"/>
        </w:tabs>
        <w:ind w:left="5760" w:hanging="2520"/>
        <w:jc w:val="center"/>
        <w:rPr>
          <w:rFonts w:ascii="Times New Roman" w:hAnsi="Times New Roman" w:cs="Times New Roman"/>
          <w:sz w:val="24"/>
          <w:szCs w:val="24"/>
        </w:rPr>
      </w:pPr>
    </w:p>
    <w:p w:rsidR="0054167E" w:rsidRPr="00772DDD" w:rsidRDefault="00772DDD">
      <w:pPr>
        <w:tabs>
          <w:tab w:val="left" w:pos="7820"/>
        </w:tabs>
        <w:ind w:left="5760" w:hanging="2520"/>
        <w:jc w:val="right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>Рассмотрено на заседании ШМО</w:t>
      </w:r>
    </w:p>
    <w:p w:rsidR="0054167E" w:rsidRPr="00772DDD" w:rsidRDefault="00772DDD">
      <w:pPr>
        <w:tabs>
          <w:tab w:val="left" w:pos="78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>учителей  гуманитарного  цикла</w:t>
      </w:r>
    </w:p>
    <w:p w:rsidR="0054167E" w:rsidRPr="00772DDD" w:rsidRDefault="00772DDD">
      <w:pPr>
        <w:tabs>
          <w:tab w:val="left" w:pos="78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>Протокол № ___</w:t>
      </w:r>
    </w:p>
    <w:p w:rsidR="0054167E" w:rsidRPr="00772DDD" w:rsidRDefault="00772DDD">
      <w:pPr>
        <w:tabs>
          <w:tab w:val="left" w:pos="78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>от «_____»_____________ 20___г</w:t>
      </w:r>
    </w:p>
    <w:p w:rsidR="0054167E" w:rsidRPr="00772DDD" w:rsidRDefault="0054167E">
      <w:pPr>
        <w:tabs>
          <w:tab w:val="left" w:pos="782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4167E" w:rsidRPr="00772DDD" w:rsidRDefault="00772DDD">
      <w:pPr>
        <w:tabs>
          <w:tab w:val="left" w:pos="78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772DDD">
        <w:rPr>
          <w:rFonts w:ascii="Times New Roman" w:hAnsi="Times New Roman" w:cs="Times New Roman"/>
          <w:sz w:val="24"/>
          <w:szCs w:val="24"/>
        </w:rPr>
        <w:t>Колтово</w:t>
      </w:r>
      <w:proofErr w:type="spellEnd"/>
    </w:p>
    <w:p w:rsidR="0054167E" w:rsidRPr="00772DDD" w:rsidRDefault="00772DDD">
      <w:pPr>
        <w:tabs>
          <w:tab w:val="left" w:pos="78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>2018</w:t>
      </w:r>
    </w:p>
    <w:p w:rsidR="0054167E" w:rsidRPr="00772DDD" w:rsidRDefault="00772D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</w:t>
      </w:r>
    </w:p>
    <w:p w:rsidR="0054167E" w:rsidRPr="00772DDD" w:rsidRDefault="00772DD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 xml:space="preserve"> Рабочая программа по английскому языку для 8 класса разработана в соответствии </w:t>
      </w:r>
      <w:proofErr w:type="gramStart"/>
      <w:r w:rsidRPr="00772DD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72DDD">
        <w:rPr>
          <w:rFonts w:ascii="Times New Roman" w:hAnsi="Times New Roman" w:cs="Times New Roman"/>
          <w:sz w:val="24"/>
          <w:szCs w:val="24"/>
        </w:rPr>
        <w:t>:</w:t>
      </w:r>
    </w:p>
    <w:p w:rsidR="0054167E" w:rsidRPr="00772DDD" w:rsidRDefault="00772DD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>- требованиями Федерального государственного образовательного стандарта основного общего образования;</w:t>
      </w:r>
    </w:p>
    <w:p w:rsidR="0054167E" w:rsidRPr="00772DDD" w:rsidRDefault="00772DD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 xml:space="preserve">- приказом </w:t>
      </w:r>
      <w:proofErr w:type="spellStart"/>
      <w:r w:rsidRPr="00772DDD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772DDD">
        <w:rPr>
          <w:rFonts w:ascii="Times New Roman" w:hAnsi="Times New Roman" w:cs="Times New Roman"/>
          <w:sz w:val="24"/>
          <w:szCs w:val="24"/>
        </w:rPr>
        <w:t xml:space="preserve"> России от 17 декабря 2010 г. № 1897 «Об утверждении федерального государственного образовательного стандарта основного общего образования» с изменениями, утвержденными приказами </w:t>
      </w:r>
      <w:proofErr w:type="spellStart"/>
      <w:r w:rsidRPr="00772DDD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772DDD">
        <w:rPr>
          <w:rFonts w:ascii="Times New Roman" w:hAnsi="Times New Roman" w:cs="Times New Roman"/>
          <w:sz w:val="24"/>
          <w:szCs w:val="24"/>
        </w:rPr>
        <w:t xml:space="preserve"> России от 29 декабря 2014 года № 1644, от 31 декабря 2015 года № 1577;</w:t>
      </w:r>
      <w:r w:rsidRPr="00772DDD">
        <w:rPr>
          <w:rFonts w:ascii="Times New Roman" w:hAnsi="Times New Roman" w:cs="Times New Roman"/>
          <w:sz w:val="24"/>
          <w:szCs w:val="24"/>
        </w:rPr>
        <w:tab/>
      </w:r>
    </w:p>
    <w:p w:rsidR="0054167E" w:rsidRPr="00772DDD" w:rsidRDefault="00772DD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>- письмом  Департамента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и науки Брянской области № 4118-04-О от </w:t>
      </w:r>
      <w:r w:rsidRPr="00772DD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 апреля  2018</w:t>
      </w:r>
      <w:r w:rsidRPr="00772DDD">
        <w:rPr>
          <w:rFonts w:ascii="Times New Roman" w:hAnsi="Times New Roman" w:cs="Times New Roman"/>
          <w:sz w:val="24"/>
          <w:szCs w:val="24"/>
        </w:rPr>
        <w:t xml:space="preserve"> года  «О примерном  учебном плане 5-9 классов общеобразовательных организаций Брянской области на 2018-2019 учебный год». </w:t>
      </w:r>
    </w:p>
    <w:p w:rsidR="0054167E" w:rsidRPr="00772DDD" w:rsidRDefault="00772DD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DDD">
        <w:rPr>
          <w:rFonts w:ascii="Times New Roman" w:hAnsi="Times New Roman" w:cs="Times New Roman"/>
          <w:sz w:val="24"/>
          <w:szCs w:val="24"/>
        </w:rPr>
        <w:t>- с примерной программой основного общего образования по английскому языку (Сборник.</w:t>
      </w:r>
      <w:proofErr w:type="gramEnd"/>
      <w:r w:rsidRPr="00772DDD">
        <w:rPr>
          <w:rFonts w:ascii="Times New Roman" w:hAnsi="Times New Roman" w:cs="Times New Roman"/>
          <w:sz w:val="24"/>
          <w:szCs w:val="24"/>
        </w:rPr>
        <w:t xml:space="preserve"> Примерные программы по учебным предметам. Иностранный язык. 5-9 классы. </w:t>
      </w:r>
      <w:proofErr w:type="spellStart"/>
      <w:r w:rsidRPr="00772DDD">
        <w:rPr>
          <w:rFonts w:ascii="Times New Roman" w:hAnsi="Times New Roman" w:cs="Times New Roman"/>
          <w:sz w:val="24"/>
          <w:szCs w:val="24"/>
        </w:rPr>
        <w:t>Проект</w:t>
      </w:r>
      <w:proofErr w:type="gramStart"/>
      <w:r w:rsidRPr="00772DDD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772DDD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772DDD">
        <w:rPr>
          <w:rFonts w:ascii="Times New Roman" w:hAnsi="Times New Roman" w:cs="Times New Roman"/>
          <w:sz w:val="24"/>
          <w:szCs w:val="24"/>
        </w:rPr>
        <w:t>: Просвещение, 2010).</w:t>
      </w:r>
    </w:p>
    <w:p w:rsidR="0054167E" w:rsidRPr="00772DDD" w:rsidRDefault="00772DD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72DDD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772DDD">
        <w:rPr>
          <w:rFonts w:ascii="Times New Roman" w:hAnsi="Times New Roman" w:cs="Times New Roman"/>
          <w:sz w:val="24"/>
          <w:szCs w:val="24"/>
        </w:rPr>
        <w:t xml:space="preserve">а основе рабочей программы для 5-9 классов. Английский язык. Пособие для учителей общеобразовательных учреждений. </w:t>
      </w:r>
      <w:proofErr w:type="spellStart"/>
      <w:r w:rsidRPr="00772DDD">
        <w:rPr>
          <w:rFonts w:ascii="Times New Roman" w:hAnsi="Times New Roman" w:cs="Times New Roman"/>
          <w:sz w:val="24"/>
          <w:szCs w:val="24"/>
        </w:rPr>
        <w:t>Кузовлев</w:t>
      </w:r>
      <w:proofErr w:type="spellEnd"/>
      <w:r w:rsidRPr="00772DDD">
        <w:rPr>
          <w:rFonts w:ascii="Times New Roman" w:hAnsi="Times New Roman" w:cs="Times New Roman"/>
          <w:sz w:val="24"/>
          <w:szCs w:val="24"/>
        </w:rPr>
        <w:t xml:space="preserve"> В. П., Лапа Н. М., </w:t>
      </w:r>
      <w:proofErr w:type="spellStart"/>
      <w:r w:rsidRPr="00772DDD">
        <w:rPr>
          <w:rFonts w:ascii="Times New Roman" w:hAnsi="Times New Roman" w:cs="Times New Roman"/>
          <w:sz w:val="24"/>
          <w:szCs w:val="24"/>
        </w:rPr>
        <w:t>Перегудова</w:t>
      </w:r>
      <w:proofErr w:type="spellEnd"/>
      <w:r w:rsidRPr="00772DDD">
        <w:rPr>
          <w:rFonts w:ascii="Times New Roman" w:hAnsi="Times New Roman" w:cs="Times New Roman"/>
          <w:sz w:val="24"/>
          <w:szCs w:val="24"/>
        </w:rPr>
        <w:t xml:space="preserve"> Э. Ш. М.: «Просвещение», </w:t>
      </w:r>
      <w:r w:rsidRPr="00772DDD">
        <w:rPr>
          <w:rFonts w:ascii="Times New Roman" w:hAnsi="Times New Roman" w:cs="Times New Roman"/>
          <w:color w:val="FF0000"/>
          <w:sz w:val="24"/>
          <w:szCs w:val="24"/>
        </w:rPr>
        <w:t>2011</w:t>
      </w:r>
      <w:r w:rsidRPr="00772DDD">
        <w:rPr>
          <w:rFonts w:ascii="Times New Roman" w:hAnsi="Times New Roman" w:cs="Times New Roman"/>
          <w:sz w:val="24"/>
          <w:szCs w:val="24"/>
        </w:rPr>
        <w:t>.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основе  УМК «Английский язык-8»  авторов В. П. </w:t>
      </w:r>
      <w:proofErr w:type="spell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Кузовлева</w:t>
      </w:r>
      <w:proofErr w:type="spell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 М. Лапа, Э. Ш. </w:t>
      </w:r>
      <w:proofErr w:type="spell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Перегудовой</w:t>
      </w:r>
      <w:proofErr w:type="spell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 (издательство «Просвещение»).  </w:t>
      </w:r>
    </w:p>
    <w:p w:rsidR="0054167E" w:rsidRPr="00772DDD" w:rsidRDefault="00772DD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 xml:space="preserve">    Рабочая программа по английскому языку для 8 класса является частью Основной образовательной программы основного общего образования МБОУ «</w:t>
      </w:r>
      <w:proofErr w:type="spellStart"/>
      <w:r w:rsidRPr="00772DDD">
        <w:rPr>
          <w:rFonts w:ascii="Times New Roman" w:hAnsi="Times New Roman" w:cs="Times New Roman"/>
          <w:sz w:val="24"/>
          <w:szCs w:val="24"/>
        </w:rPr>
        <w:t>Колтовская</w:t>
      </w:r>
      <w:proofErr w:type="spellEnd"/>
      <w:r w:rsidRPr="00772DDD">
        <w:rPr>
          <w:rFonts w:ascii="Times New Roman" w:hAnsi="Times New Roman" w:cs="Times New Roman"/>
          <w:sz w:val="24"/>
          <w:szCs w:val="24"/>
        </w:rPr>
        <w:t xml:space="preserve"> ООШ», соответствует учебному плану, календарному учебному графику и расписанию учебных занятий на 2018-2019 учебный год.</w:t>
      </w:r>
    </w:p>
    <w:p w:rsidR="0054167E" w:rsidRPr="00772DDD" w:rsidRDefault="00772DDD">
      <w:pPr>
        <w:ind w:right="5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72DDD">
        <w:rPr>
          <w:rFonts w:ascii="Times New Roman" w:hAnsi="Times New Roman" w:cs="Times New Roman"/>
          <w:sz w:val="24"/>
          <w:szCs w:val="24"/>
        </w:rPr>
        <w:t xml:space="preserve">     </w:t>
      </w:r>
      <w:r w:rsidRPr="00772DDD">
        <w:rPr>
          <w:rFonts w:ascii="Times New Roman" w:eastAsia="Andale Sans UI" w:hAnsi="Times New Roman" w:cs="Times New Roman"/>
          <w:sz w:val="24"/>
          <w:szCs w:val="24"/>
          <w:lang w:bidi="en-US"/>
        </w:rPr>
        <w:t xml:space="preserve">Рабочая программа </w:t>
      </w:r>
      <w:r w:rsidRPr="00772DDD">
        <w:rPr>
          <w:rFonts w:ascii="Times New Roman" w:hAnsi="Times New Roman" w:cs="Times New Roman"/>
          <w:sz w:val="24"/>
          <w:szCs w:val="24"/>
        </w:rPr>
        <w:t xml:space="preserve">по английскому языку </w:t>
      </w:r>
      <w:r w:rsidRPr="00772DDD">
        <w:rPr>
          <w:rFonts w:ascii="Times New Roman" w:eastAsia="Andale Sans UI" w:hAnsi="Times New Roman" w:cs="Times New Roman"/>
          <w:sz w:val="24"/>
          <w:szCs w:val="24"/>
          <w:lang w:bidi="en-US"/>
        </w:rPr>
        <w:t>является частью основной образовательной программы МБОУ  «</w:t>
      </w:r>
      <w:proofErr w:type="spellStart"/>
      <w:r w:rsidRPr="00772DDD">
        <w:rPr>
          <w:rFonts w:ascii="Times New Roman" w:eastAsia="Andale Sans UI" w:hAnsi="Times New Roman" w:cs="Times New Roman"/>
          <w:sz w:val="24"/>
          <w:szCs w:val="24"/>
          <w:lang w:bidi="en-US"/>
        </w:rPr>
        <w:t>Колтовская</w:t>
      </w:r>
      <w:proofErr w:type="spellEnd"/>
      <w:r w:rsidRPr="00772DDD">
        <w:rPr>
          <w:rFonts w:ascii="Times New Roman" w:eastAsia="Andale Sans UI" w:hAnsi="Times New Roman" w:cs="Times New Roman"/>
          <w:sz w:val="24"/>
          <w:szCs w:val="24"/>
          <w:lang w:bidi="en-US"/>
        </w:rPr>
        <w:t xml:space="preserve"> основная общеобразовательная школа», соответствует учебному плану, календарному учебному графику и расписанию учебных занятий МБОУ  «</w:t>
      </w:r>
      <w:proofErr w:type="spellStart"/>
      <w:r w:rsidRPr="00772DDD">
        <w:rPr>
          <w:rFonts w:ascii="Times New Roman" w:eastAsia="Andale Sans UI" w:hAnsi="Times New Roman" w:cs="Times New Roman"/>
          <w:sz w:val="24"/>
          <w:szCs w:val="24"/>
          <w:lang w:bidi="en-US"/>
        </w:rPr>
        <w:t>Колтовская</w:t>
      </w:r>
      <w:proofErr w:type="spellEnd"/>
      <w:r w:rsidRPr="00772DDD">
        <w:rPr>
          <w:rFonts w:ascii="Times New Roman" w:eastAsia="Andale Sans UI" w:hAnsi="Times New Roman" w:cs="Times New Roman"/>
          <w:sz w:val="24"/>
          <w:szCs w:val="24"/>
          <w:lang w:bidi="en-US"/>
        </w:rPr>
        <w:t xml:space="preserve"> ООШ» на </w:t>
      </w:r>
      <w:r w:rsidRPr="00772DDD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2018-2019 учебный год.</w:t>
      </w:r>
    </w:p>
    <w:p w:rsidR="0054167E" w:rsidRPr="00772DDD" w:rsidRDefault="00772DDD">
      <w:pPr>
        <w:tabs>
          <w:tab w:val="left" w:pos="10915"/>
        </w:tabs>
        <w:ind w:right="57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772DDD">
        <w:rPr>
          <w:rFonts w:ascii="Times New Roman" w:hAnsi="Times New Roman" w:cs="Times New Roman"/>
          <w:sz w:val="24"/>
          <w:szCs w:val="24"/>
          <w:lang w:bidi="en-US"/>
        </w:rPr>
        <w:t xml:space="preserve">Рабочая программа адресована </w:t>
      </w:r>
      <w:proofErr w:type="gramStart"/>
      <w:r w:rsidRPr="00772DDD">
        <w:rPr>
          <w:rFonts w:ascii="Times New Roman" w:hAnsi="Times New Roman" w:cs="Times New Roman"/>
          <w:sz w:val="24"/>
          <w:szCs w:val="24"/>
          <w:lang w:bidi="en-US"/>
        </w:rPr>
        <w:t>обучающимся</w:t>
      </w:r>
      <w:proofErr w:type="gramEnd"/>
      <w:r w:rsidRPr="00772DDD">
        <w:rPr>
          <w:rFonts w:ascii="Times New Roman" w:hAnsi="Times New Roman" w:cs="Times New Roman"/>
          <w:sz w:val="24"/>
          <w:szCs w:val="24"/>
          <w:lang w:bidi="en-US"/>
        </w:rPr>
        <w:t xml:space="preserve"> 8 класса МБОУ «</w:t>
      </w:r>
      <w:proofErr w:type="spellStart"/>
      <w:r w:rsidRPr="00772DDD">
        <w:rPr>
          <w:rFonts w:ascii="Times New Roman" w:hAnsi="Times New Roman" w:cs="Times New Roman"/>
          <w:sz w:val="24"/>
          <w:szCs w:val="24"/>
          <w:lang w:bidi="en-US"/>
        </w:rPr>
        <w:t>Колтовская</w:t>
      </w:r>
      <w:proofErr w:type="spellEnd"/>
      <w:r w:rsidRPr="00772DDD">
        <w:rPr>
          <w:rFonts w:ascii="Times New Roman" w:hAnsi="Times New Roman" w:cs="Times New Roman"/>
          <w:sz w:val="24"/>
          <w:szCs w:val="24"/>
          <w:lang w:bidi="en-US"/>
        </w:rPr>
        <w:t xml:space="preserve"> ООШ», которые осваивают </w:t>
      </w:r>
      <w:r w:rsidRPr="00772DDD">
        <w:rPr>
          <w:rFonts w:ascii="Times New Roman" w:hAnsi="Times New Roman" w:cs="Times New Roman"/>
          <w:iCs/>
          <w:sz w:val="24"/>
          <w:szCs w:val="24"/>
        </w:rPr>
        <w:t>курс английского языка</w:t>
      </w:r>
      <w:r w:rsidRPr="00772DDD">
        <w:rPr>
          <w:rFonts w:ascii="Times New Roman" w:hAnsi="Times New Roman" w:cs="Times New Roman"/>
          <w:sz w:val="24"/>
          <w:szCs w:val="24"/>
          <w:lang w:bidi="en-US"/>
        </w:rPr>
        <w:t xml:space="preserve"> на уровне основного общего образования. Срок реализации программы один год.</w:t>
      </w:r>
    </w:p>
    <w:p w:rsidR="0054167E" w:rsidRPr="00772DDD" w:rsidRDefault="00772DDD">
      <w:pPr>
        <w:contextualSpacing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sz w:val="24"/>
          <w:szCs w:val="24"/>
        </w:rPr>
        <w:t xml:space="preserve">В соответствии с базовым учебным планом на изучение ИЯ в основной школе отводится 3 часа в неделю. Общее количество учебных часов составляет 525, соответственно на изучение предмета в 8 классе отводится 105 – 3 часа в неделю. Каждый урок рассчитан на 45 минут. 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hAnsi="Times New Roman" w:cs="Times New Roman"/>
          <w:sz w:val="24"/>
          <w:szCs w:val="24"/>
        </w:rPr>
        <w:t xml:space="preserve">В результате освоения  обучающимися 8 класса рабочей программы по </w:t>
      </w:r>
      <w:proofErr w:type="spellStart"/>
      <w:r w:rsidRPr="00772DDD">
        <w:rPr>
          <w:rFonts w:ascii="Times New Roman" w:hAnsi="Times New Roman" w:cs="Times New Roman"/>
          <w:sz w:val="24"/>
          <w:szCs w:val="24"/>
        </w:rPr>
        <w:t>анлийскому</w:t>
      </w:r>
      <w:proofErr w:type="spellEnd"/>
      <w:r w:rsidRPr="00772DDD">
        <w:rPr>
          <w:rFonts w:ascii="Times New Roman" w:hAnsi="Times New Roman" w:cs="Times New Roman"/>
          <w:sz w:val="24"/>
          <w:szCs w:val="24"/>
        </w:rPr>
        <w:t xml:space="preserve"> языку, будут достигнуты следующие</w:t>
      </w:r>
      <w:r w:rsidRPr="00772DDD">
        <w:rPr>
          <w:rFonts w:ascii="Times New Roman" w:hAnsi="Times New Roman" w:cs="Times New Roman"/>
          <w:b/>
          <w:sz w:val="24"/>
          <w:szCs w:val="24"/>
        </w:rPr>
        <w:t xml:space="preserve"> личностные,  </w:t>
      </w:r>
      <w:proofErr w:type="spellStart"/>
      <w:r w:rsidRPr="00772DDD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772DDD">
        <w:rPr>
          <w:rFonts w:ascii="Times New Roman" w:hAnsi="Times New Roman" w:cs="Times New Roman"/>
          <w:b/>
          <w:sz w:val="24"/>
          <w:szCs w:val="24"/>
        </w:rPr>
        <w:t xml:space="preserve"> и предметные результаты.  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формирование ответственного отношения к учению, готовности и </w:t>
      </w:r>
      <w:proofErr w:type="gram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</w:t>
      </w:r>
      <w:proofErr w:type="gram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  <w:proofErr w:type="gramEnd"/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результаты в данном курсе развиваются главным образом благодаря развивающему аспекту иноязычного образования.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1. Положительное отношение к предмету и мотивация к дальнейшему овладению ИЯ: элементарное представление </w:t>
      </w:r>
      <w:proofErr w:type="gram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proofErr w:type="gram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средстве познания мира и других культур; первоначальный опыт межкультурного общения; познавательный интерес и личностный смысл изучения ИЯ.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Языковые и речемыслительные способности, психические функции и процессы. Языковые способности: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слуховой дифференциации (фонематический и интонационный слух)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зрительной дифференциации (транскрипционных знаков, букв, буквосочетаний, отдельных слов, грамматических конструкций и т.п.)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имитации (речевой единицы на уровне слова, фразы)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догадке (на основе словообразования, аналогии с родным языком, контекста, иллюстративной наглядности и др.);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выявлению языковых закономерностей (выведению правил).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 к решению речемыслительных задач: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соотнесению/сопоставлению (языковых единиц, их форм и значений)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осознанию и объяснению (правил, памяток и т.д.)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построению высказывания в соответствии с коммуникативными задачами (с опорами и без использования опор);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трансформации (языковых единиц на уровне словосочетания, фразы).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Психические процессы и функции: - восприятие (расширение единицы зрительного и слухового восприятия)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мышление (развитие таких мыслительных операций как анализ, синтез, сравнение, классификация, систематизация, обобщение);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внимание (повысится устойчивость, разовьется способность к распределению и переключению, увеличится объем);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выпускника 8 класса будет возможность развить языковые способности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выявлению главного (основной идеи, главного предложения в абзаце, в тексте);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логическому изложению (содержания прочитанного письменно зафиксированного высказывания, короткого текста);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 к решению речемыслительных задач: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 формулированию выводов (из </w:t>
      </w:r>
      <w:proofErr w:type="gram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прочитанного</w:t>
      </w:r>
      <w:proofErr w:type="gram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услышанного);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иллюстрированию (приведение примеров);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антиципации (структурной и содержательной);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к выстраиванию логической/хронологической последовательности (порядка, очередности);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оценке/самооценке (высказываний, действий и т.д.);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психические процессы и функции: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такие качества ума как любознательность, логичность, доказательность, критичность, самостоятельность;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память (расширение объема оперативной слуховой и зрительной памяти); - творческое воображение.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Специальные учебные умения и универсальные учебные действия.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Специальные учебные умения: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работать над звуками, интонацией, каллиграфией, орфографией, правилами чтения, транскрипцией, лексикой, грамматическими явлениями английского языка;</w:t>
      </w:r>
      <w:proofErr w:type="gramEnd"/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работать со справочным материалом: англо-русским и русско-английским словарями, грамматическим и лингвострановедческим справочниками;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пользоваться различными опорами: грамматическими схемами, речевыми образцами, ключевыми словами, планом и др. для построения собственных высказываний;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пользоваться электронным приложением;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оценивать свои умения в различных видах речевой деятельности.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 рационально организовывать свою работу в классе и дома (выполнять различные типы упражнений и т.п.);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пользоваться электронным приложением.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Универсальные учебные действия: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работать с информацией (текстом/</w:t>
      </w:r>
      <w:proofErr w:type="spell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аудиотекстом</w:t>
      </w:r>
      <w:proofErr w:type="spell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 извлекать нужную информацию, читать с полным пониманием содержания, понимать последовательность описываемых событий, делать выписки из текста, пользоваться языковой догадкой, сокращать, расширять устную и письменную информацию, заполнять таблицы;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сотрудничать со сверстниками, работать в паре/ группе, а также работать самостоятельно; - выполнять задания в различных тестовых форматах.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работать с информацией (текстом/</w:t>
      </w:r>
      <w:proofErr w:type="spell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аудиотекстом</w:t>
      </w:r>
      <w:proofErr w:type="spell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): прогнозировать содержание текста по заголовкам, рисункам к тексту, определять главное предложение в абзаце, отличать главную информацию </w:t>
      </w:r>
      <w:proofErr w:type="gram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второстепенной;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вести диалог, учитывая позицию собеседника;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планировать и осуществлять проектную деятельность;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работать в материальной и информационной среде начального общего образования (в том числе пользоваться средствами информационных и коммуникационных технологий);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контролировать и оценивать учебные действия в соответствии с поставленной задачей;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читать тексты различных стилей и жанров в соответствии с целями и задачами;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осознанно строить речевое высказывание в соответствии с коммуникативными задачами;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осуществлять логические действия: сравнения, анализа, синтеза, обобщения, классификации по родовидовым признакам, установления аналогий и причинно- следственных связей, построения рассуждений.</w:t>
      </w:r>
      <w:proofErr w:type="gramEnd"/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Планируется, что в конце учебного года учащимися  8 класса  будут достигнуты следующие предметные результаты: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В коммуникативной сфере (т.е. владение иностранным языком как средством межкультурного общения):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умения в основных видах речевой деятельности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научится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говорение</w:t>
      </w:r>
    </w:p>
    <w:p w:rsidR="0054167E" w:rsidRPr="00772DDD" w:rsidRDefault="00772DD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</w:t>
      </w:r>
    </w:p>
    <w:p w:rsidR="0054167E" w:rsidRPr="00772DDD" w:rsidRDefault="00772DD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54167E" w:rsidRPr="00772DDD" w:rsidRDefault="00772DD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</w:r>
    </w:p>
    <w:p w:rsidR="0054167E" w:rsidRPr="00772DDD" w:rsidRDefault="00772DD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делать краткие сообщения, описывать события/явления (в рамках пройденных тем), передавать основное содержание, основную мысль прочитанного или услышанного, выражать свое отношение к </w:t>
      </w:r>
      <w:proofErr w:type="gram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прочитанному</w:t>
      </w:r>
      <w:proofErr w:type="gram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/услышанному, давать краткую характеристику персонажей;</w:t>
      </w:r>
    </w:p>
    <w:p w:rsidR="0054167E" w:rsidRPr="00772DDD" w:rsidRDefault="00772DD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использовать перифраз, синонимичные средства в процессе устного общения;</w:t>
      </w:r>
    </w:p>
    <w:p w:rsidR="0054167E" w:rsidRPr="00772DDD" w:rsidRDefault="005416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167E" w:rsidRPr="00772DDD" w:rsidRDefault="00772D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должен усвоить </w:t>
      </w: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336 новых лексических единиц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72D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аудирование</w:t>
      </w:r>
      <w:proofErr w:type="spellEnd"/>
    </w:p>
    <w:p w:rsidR="0054167E" w:rsidRPr="00772DDD" w:rsidRDefault="00772DD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понимать основное содержание кратких, несложных аутентичных прагматических текстов (прогноз погоды, программы </w:t>
      </w:r>
      <w:proofErr w:type="gramStart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</w:t>
      </w:r>
      <w:proofErr w:type="gramEnd"/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/радио передач, объявления на вокзале/в аэропорту) и выделять для себя значимую информацию;</w:t>
      </w:r>
    </w:p>
    <w:p w:rsidR="0054167E" w:rsidRPr="00772DDD" w:rsidRDefault="00772DD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второстепенные;</w:t>
      </w:r>
    </w:p>
    <w:p w:rsidR="0054167E" w:rsidRPr="00772DDD" w:rsidRDefault="00772DD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переспрос, просьбу повторить;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чтение</w:t>
      </w:r>
    </w:p>
    <w:p w:rsidR="0054167E" w:rsidRPr="00772DDD" w:rsidRDefault="00772DD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иноязычном тексте: прогнозировать его содержание по заголовку;</w:t>
      </w:r>
    </w:p>
    <w:p w:rsidR="0054167E" w:rsidRPr="00772DDD" w:rsidRDefault="00772DD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аутентичные тексты разных жанров преимущественно с пониманием основного содержания (определять тему, выделять основную мысль, выделять главные факты, опуская второстепенные, устанавливать логическую последовательность основных фактов текста);</w:t>
      </w:r>
    </w:p>
    <w:p w:rsidR="0054167E" w:rsidRPr="00772DDD" w:rsidRDefault="00772DD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несложные аутентичные тексты разных жанров с полным и точным пониманием, используя различные приемы смысловой переработки текста (языковую догадку, анализ, выборочный перевод), оценивать полученную информацию, выражать свое мнение;</w:t>
      </w:r>
    </w:p>
    <w:p w:rsidR="0054167E" w:rsidRPr="00772DDD" w:rsidRDefault="00772DD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текст с выборочным пониманием нужной или интересующей информации;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письменная речь</w:t>
      </w:r>
    </w:p>
    <w:p w:rsidR="0054167E" w:rsidRPr="00772DDD" w:rsidRDefault="00772DD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заполнять анкеты и формуляры;</w:t>
      </w:r>
    </w:p>
    <w:p w:rsidR="0054167E" w:rsidRPr="00772DDD" w:rsidRDefault="00772DD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поздравления, личные письма с опорой на образец: расспрашивать адресата о его жизни и делах, сообщать то же о себе, выражать благодарность, просьбу, употребляя формулы речевого этикета, принятые в странах изучаемого языка.</w:t>
      </w:r>
    </w:p>
    <w:p w:rsidR="0054167E" w:rsidRPr="00772DDD" w:rsidRDefault="005416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167E" w:rsidRPr="00772DDD" w:rsidRDefault="00772D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</w:t>
      </w: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учебного</w:t>
      </w: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предмета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  <w:lang w:val="en-US"/>
        </w:rPr>
        <w:t xml:space="preserve">Unit 1 </w:t>
      </w:r>
      <w:proofErr w:type="gramStart"/>
      <w:r w:rsidRPr="00772DDD">
        <w:rPr>
          <w:rStyle w:val="C5"/>
          <w:color w:val="000000"/>
          <w:lang w:val="en-US"/>
        </w:rPr>
        <w:t>My</w:t>
      </w:r>
      <w:proofErr w:type="gramEnd"/>
      <w:r w:rsidRPr="00772DDD">
        <w:rPr>
          <w:rStyle w:val="C5"/>
          <w:color w:val="000000"/>
          <w:lang w:val="en-US"/>
        </w:rPr>
        <w:t xml:space="preserve"> country at a glance.</w:t>
      </w:r>
      <w:r w:rsidRPr="00772DDD">
        <w:rPr>
          <w:color w:val="000000"/>
          <w:lang w:val="en-US"/>
        </w:rPr>
        <w:br/>
      </w:r>
      <w:r w:rsidRPr="00772DDD">
        <w:rPr>
          <w:rStyle w:val="C5"/>
          <w:color w:val="000000"/>
          <w:lang w:val="en-US"/>
        </w:rPr>
        <w:t xml:space="preserve">Unit 2 </w:t>
      </w:r>
      <w:proofErr w:type="gramStart"/>
      <w:r w:rsidRPr="00772DDD">
        <w:rPr>
          <w:rStyle w:val="C5"/>
          <w:color w:val="000000"/>
          <w:lang w:val="en-US"/>
        </w:rPr>
        <w:t>Is</w:t>
      </w:r>
      <w:proofErr w:type="gramEnd"/>
      <w:r w:rsidRPr="00772DDD">
        <w:rPr>
          <w:rStyle w:val="C5"/>
          <w:color w:val="000000"/>
          <w:lang w:val="en-US"/>
        </w:rPr>
        <w:t xml:space="preserve"> your country a land of traditions?</w:t>
      </w:r>
      <w:r w:rsidRPr="00772DDD">
        <w:rPr>
          <w:color w:val="000000"/>
          <w:lang w:val="en-US"/>
        </w:rPr>
        <w:br/>
      </w:r>
      <w:r w:rsidRPr="00772DDD">
        <w:rPr>
          <w:rStyle w:val="C5"/>
          <w:color w:val="000000"/>
          <w:lang w:val="en-US"/>
        </w:rPr>
        <w:t>Unit 3 Do you like traveling?</w:t>
      </w:r>
      <w:r w:rsidRPr="00772DDD">
        <w:rPr>
          <w:color w:val="000000"/>
          <w:lang w:val="en-US"/>
        </w:rPr>
        <w:br/>
      </w:r>
      <w:r w:rsidRPr="00772DDD">
        <w:rPr>
          <w:rStyle w:val="C5"/>
          <w:color w:val="000000"/>
          <w:lang w:val="en-US"/>
        </w:rPr>
        <w:lastRenderedPageBreak/>
        <w:t>Unit 4 Are you a good sport?</w:t>
      </w:r>
      <w:r w:rsidRPr="00772DDD">
        <w:rPr>
          <w:color w:val="000000"/>
          <w:lang w:val="en-US"/>
        </w:rPr>
        <w:br/>
      </w:r>
      <w:r w:rsidRPr="00772DDD">
        <w:rPr>
          <w:rStyle w:val="C5"/>
          <w:color w:val="000000"/>
          <w:lang w:val="en-US"/>
        </w:rPr>
        <w:t xml:space="preserve">Unit 5 A healthy leaving </w:t>
      </w:r>
      <w:proofErr w:type="gramStart"/>
      <w:r w:rsidRPr="00772DDD">
        <w:rPr>
          <w:rStyle w:val="C5"/>
          <w:color w:val="000000"/>
          <w:lang w:val="en-US"/>
        </w:rPr>
        <w:t>guide</w:t>
      </w:r>
      <w:proofErr w:type="gramEnd"/>
      <w:r w:rsidRPr="00772DDD">
        <w:rPr>
          <w:rStyle w:val="C5"/>
          <w:color w:val="000000"/>
          <w:lang w:val="en-US"/>
        </w:rPr>
        <w:t>.</w:t>
      </w:r>
      <w:r w:rsidRPr="00772DDD">
        <w:rPr>
          <w:color w:val="000000"/>
          <w:lang w:val="en-US"/>
        </w:rPr>
        <w:br/>
      </w:r>
      <w:r w:rsidRPr="00772DDD">
        <w:rPr>
          <w:rStyle w:val="C5"/>
          <w:color w:val="000000"/>
          <w:lang w:val="en-US"/>
        </w:rPr>
        <w:t>Unit 6 Changing times, changing styles.</w:t>
      </w:r>
    </w:p>
    <w:p w:rsidR="0054167E" w:rsidRPr="00772DDD" w:rsidRDefault="00772DDD">
      <w:pPr>
        <w:pStyle w:val="C14"/>
        <w:shd w:val="clear" w:color="auto" w:fill="FFFFFF"/>
        <w:spacing w:before="0" w:after="0"/>
        <w:jc w:val="both"/>
        <w:rPr>
          <w:color w:val="000000"/>
        </w:rPr>
      </w:pPr>
      <w:r w:rsidRPr="00772DDD">
        <w:rPr>
          <w:rStyle w:val="C5"/>
          <w:color w:val="000000"/>
        </w:rPr>
        <w:t>Соотносится со следующим предметным содержанием государственного стандарта основного общего образования по иностранному языку:</w:t>
      </w:r>
      <w:r w:rsidRPr="00772DDD">
        <w:rPr>
          <w:rStyle w:val="C5"/>
          <w:i/>
          <w:iCs/>
          <w:color w:val="000000"/>
        </w:rPr>
        <w:t> Родная страна и страны изучаемого языка. Их географическое положение, климат, население, культурные особенности. Досуг и увлечения молодежи (спорт).  Выдающиеся люди, их вклад в науку и мировую культуру. Здоровый образ жизни. Молодежная мода.</w:t>
      </w:r>
    </w:p>
    <w:p w:rsidR="0054167E" w:rsidRPr="00772DDD" w:rsidRDefault="00772DDD">
      <w:pPr>
        <w:pStyle w:val="C14"/>
        <w:shd w:val="clear" w:color="auto" w:fill="FFFFFF"/>
        <w:spacing w:before="0" w:after="0"/>
        <w:jc w:val="both"/>
        <w:rPr>
          <w:color w:val="000000"/>
        </w:rPr>
      </w:pPr>
      <w:r w:rsidRPr="00772DDD">
        <w:rPr>
          <w:rStyle w:val="C3"/>
          <w:b/>
          <w:bCs/>
          <w:color w:val="000000"/>
        </w:rPr>
        <w:t> </w:t>
      </w:r>
    </w:p>
    <w:p w:rsidR="0054167E" w:rsidRPr="00772DDD" w:rsidRDefault="00772DDD">
      <w:pPr>
        <w:pStyle w:val="C14"/>
        <w:shd w:val="clear" w:color="auto" w:fill="FFFFFF"/>
        <w:spacing w:before="0" w:after="0"/>
        <w:jc w:val="both"/>
        <w:rPr>
          <w:color w:val="000000"/>
        </w:rPr>
      </w:pPr>
      <w:r w:rsidRPr="00772DDD">
        <w:rPr>
          <w:rStyle w:val="C3"/>
          <w:b/>
          <w:bCs/>
          <w:color w:val="000000"/>
        </w:rPr>
        <w:t>Грамматический материал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  <w:u w:val="single"/>
        </w:rPr>
        <w:t>1. Артикль.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>-артикли с названиями национальностей и языков;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  <w:u w:val="single"/>
        </w:rPr>
        <w:t>2. Глагол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>-</w:t>
      </w:r>
      <w:proofErr w:type="spellStart"/>
      <w:proofErr w:type="gramStart"/>
      <w:r w:rsidRPr="00772DDD">
        <w:rPr>
          <w:rStyle w:val="C5"/>
          <w:color w:val="000000"/>
        </w:rPr>
        <w:t>видо-временная</w:t>
      </w:r>
      <w:proofErr w:type="spellEnd"/>
      <w:proofErr w:type="gramEnd"/>
      <w:r w:rsidRPr="00772DDD">
        <w:rPr>
          <w:rStyle w:val="C5"/>
          <w:color w:val="000000"/>
        </w:rPr>
        <w:t xml:space="preserve"> форма </w:t>
      </w:r>
      <w:proofErr w:type="spellStart"/>
      <w:r w:rsidRPr="00772DDD">
        <w:rPr>
          <w:rStyle w:val="C5"/>
          <w:color w:val="000000"/>
        </w:rPr>
        <w:t>Present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Perfect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Progressive</w:t>
      </w:r>
      <w:proofErr w:type="spellEnd"/>
      <w:r w:rsidRPr="00772DDD">
        <w:rPr>
          <w:rStyle w:val="C5"/>
          <w:color w:val="000000"/>
        </w:rPr>
        <w:t xml:space="preserve"> (I </w:t>
      </w:r>
      <w:proofErr w:type="spellStart"/>
      <w:r w:rsidRPr="00772DDD">
        <w:rPr>
          <w:rStyle w:val="C5"/>
          <w:color w:val="000000"/>
        </w:rPr>
        <w:t>have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been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living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here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for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two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years</w:t>
      </w:r>
      <w:proofErr w:type="spellEnd"/>
      <w:r w:rsidRPr="00772DDD">
        <w:rPr>
          <w:rStyle w:val="C5"/>
          <w:color w:val="000000"/>
        </w:rPr>
        <w:t>.) в  утвердительных, отрицательных и вопросительных предложениях;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  <w:lang w:val="en-US"/>
        </w:rPr>
        <w:t xml:space="preserve">- </w:t>
      </w:r>
      <w:proofErr w:type="gramStart"/>
      <w:r w:rsidRPr="00772DDD">
        <w:rPr>
          <w:rStyle w:val="C5"/>
          <w:color w:val="000000"/>
        </w:rPr>
        <w:t>глаголы</w:t>
      </w:r>
      <w:proofErr w:type="gramEnd"/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в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страдательном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залоге</w:t>
      </w:r>
      <w:r w:rsidRPr="00772DDD">
        <w:rPr>
          <w:rStyle w:val="C5"/>
          <w:color w:val="000000"/>
          <w:lang w:val="en-US"/>
        </w:rPr>
        <w:t xml:space="preserve">: </w:t>
      </w:r>
      <w:r w:rsidRPr="00772DDD">
        <w:rPr>
          <w:rStyle w:val="C5"/>
          <w:color w:val="000000"/>
        </w:rPr>
        <w:t>в</w:t>
      </w:r>
      <w:r w:rsidRPr="00772DDD">
        <w:rPr>
          <w:rStyle w:val="C5"/>
          <w:color w:val="000000"/>
          <w:lang w:val="en-US"/>
        </w:rPr>
        <w:t xml:space="preserve"> Present Perfect (Football has been played for hundreds of years);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  <w:lang w:val="en-US"/>
        </w:rPr>
        <w:t>-</w:t>
      </w:r>
      <w:r w:rsidRPr="00772DDD">
        <w:rPr>
          <w:rStyle w:val="C5"/>
          <w:color w:val="000000"/>
        </w:rPr>
        <w:t>модальные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глаголы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и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их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эквиваленты</w:t>
      </w:r>
      <w:r w:rsidRPr="00772DDD">
        <w:rPr>
          <w:rStyle w:val="C5"/>
          <w:color w:val="000000"/>
          <w:lang w:val="en-US"/>
        </w:rPr>
        <w:t xml:space="preserve">: </w:t>
      </w:r>
      <w:proofErr w:type="gramStart"/>
      <w:r w:rsidRPr="00772DDD">
        <w:rPr>
          <w:rStyle w:val="C5"/>
          <w:color w:val="000000"/>
          <w:lang w:val="en-US"/>
        </w:rPr>
        <w:t>can, could, ought</w:t>
      </w:r>
      <w:proofErr w:type="gramEnd"/>
      <w:r w:rsidRPr="00772DDD">
        <w:rPr>
          <w:rStyle w:val="C5"/>
          <w:color w:val="000000"/>
          <w:lang w:val="en-US"/>
        </w:rPr>
        <w:t xml:space="preserve"> to, need, be able to;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  <w:lang w:val="en-US"/>
        </w:rPr>
        <w:t>-</w:t>
      </w:r>
      <w:r w:rsidRPr="00772DDD">
        <w:rPr>
          <w:rStyle w:val="C5"/>
          <w:color w:val="000000"/>
        </w:rPr>
        <w:t>глаголы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в</w:t>
      </w:r>
      <w:r w:rsidRPr="00772DDD">
        <w:rPr>
          <w:rStyle w:val="C5"/>
          <w:color w:val="000000"/>
          <w:lang w:val="en-US"/>
        </w:rPr>
        <w:t xml:space="preserve"> Present Perfect </w:t>
      </w:r>
      <w:r w:rsidRPr="00772DDD">
        <w:rPr>
          <w:rStyle w:val="C5"/>
          <w:color w:val="000000"/>
        </w:rPr>
        <w:t>после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модальных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глаголов</w:t>
      </w:r>
      <w:r w:rsidRPr="00772DDD">
        <w:rPr>
          <w:rStyle w:val="C5"/>
          <w:color w:val="000000"/>
          <w:lang w:val="en-US"/>
        </w:rPr>
        <w:t xml:space="preserve"> (should have + V3; could have + V3);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>-конструкция «подлежащее + глагол в страдательном залоге + неопределенная форма глагола» (</w:t>
      </w:r>
      <w:proofErr w:type="spellStart"/>
      <w:r w:rsidRPr="00772DDD">
        <w:rPr>
          <w:rStyle w:val="C5"/>
          <w:color w:val="000000"/>
        </w:rPr>
        <w:t>The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British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are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considered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to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be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conservative</w:t>
      </w:r>
      <w:proofErr w:type="spellEnd"/>
      <w:r w:rsidRPr="00772DDD">
        <w:rPr>
          <w:rStyle w:val="C5"/>
          <w:color w:val="000000"/>
        </w:rPr>
        <w:t>);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  <w:lang w:val="en-US"/>
        </w:rPr>
        <w:t>-</w:t>
      </w:r>
      <w:r w:rsidRPr="00772DDD">
        <w:rPr>
          <w:rStyle w:val="C5"/>
          <w:color w:val="000000"/>
        </w:rPr>
        <w:t>конструкция</w:t>
      </w:r>
      <w:r w:rsidRPr="00772DDD">
        <w:rPr>
          <w:rStyle w:val="C5"/>
          <w:color w:val="000000"/>
          <w:lang w:val="en-US"/>
        </w:rPr>
        <w:t xml:space="preserve"> I wish (I wish I spent summer holidays at the seaside);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>-глагольные идиомы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  <w:u w:val="single"/>
        </w:rPr>
        <w:t>3. Предлог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 xml:space="preserve">-предлог </w:t>
      </w:r>
      <w:proofErr w:type="spellStart"/>
      <w:r w:rsidRPr="00772DDD">
        <w:rPr>
          <w:rStyle w:val="C5"/>
          <w:color w:val="000000"/>
        </w:rPr>
        <w:t>by</w:t>
      </w:r>
      <w:proofErr w:type="spellEnd"/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  <w:u w:val="single"/>
        </w:rPr>
        <w:t>4. Союз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 xml:space="preserve">-союзы </w:t>
      </w:r>
      <w:proofErr w:type="spellStart"/>
      <w:r w:rsidRPr="00772DDD">
        <w:rPr>
          <w:rStyle w:val="C5"/>
          <w:color w:val="000000"/>
        </w:rPr>
        <w:t>however</w:t>
      </w:r>
      <w:proofErr w:type="spellEnd"/>
      <w:r w:rsidRPr="00772DDD">
        <w:rPr>
          <w:rStyle w:val="C5"/>
          <w:color w:val="000000"/>
        </w:rPr>
        <w:t>, (</w:t>
      </w:r>
      <w:proofErr w:type="spellStart"/>
      <w:r w:rsidRPr="00772DDD">
        <w:rPr>
          <w:rStyle w:val="C5"/>
          <w:color w:val="000000"/>
        </w:rPr>
        <w:t>al</w:t>
      </w:r>
      <w:proofErr w:type="spellEnd"/>
      <w:r w:rsidRPr="00772DDD">
        <w:rPr>
          <w:rStyle w:val="C5"/>
          <w:color w:val="000000"/>
        </w:rPr>
        <w:t>)</w:t>
      </w:r>
      <w:proofErr w:type="spellStart"/>
      <w:r w:rsidRPr="00772DDD">
        <w:rPr>
          <w:rStyle w:val="C5"/>
          <w:color w:val="000000"/>
        </w:rPr>
        <w:t>though</w:t>
      </w:r>
      <w:proofErr w:type="spellEnd"/>
      <w:r w:rsidRPr="00772DDD">
        <w:rPr>
          <w:rStyle w:val="C5"/>
          <w:color w:val="000000"/>
        </w:rPr>
        <w:t>,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  <w:u w:val="single"/>
        </w:rPr>
        <w:t>5. Простое предложение.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>-вопросительные предложения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>разделительные вопросы (</w:t>
      </w:r>
      <w:proofErr w:type="spellStart"/>
      <w:r w:rsidRPr="00772DDD">
        <w:rPr>
          <w:rStyle w:val="C5"/>
          <w:color w:val="000000"/>
        </w:rPr>
        <w:t>It’s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nice</w:t>
      </w:r>
      <w:proofErr w:type="spellEnd"/>
      <w:r w:rsidRPr="00772DDD">
        <w:rPr>
          <w:rStyle w:val="C5"/>
          <w:color w:val="000000"/>
        </w:rPr>
        <w:t xml:space="preserve">, </w:t>
      </w:r>
      <w:proofErr w:type="spellStart"/>
      <w:r w:rsidRPr="00772DDD">
        <w:rPr>
          <w:rStyle w:val="C5"/>
          <w:color w:val="000000"/>
        </w:rPr>
        <w:t>isn’t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it</w:t>
      </w:r>
      <w:proofErr w:type="spellEnd"/>
      <w:r w:rsidRPr="00772DDD">
        <w:rPr>
          <w:rStyle w:val="C5"/>
          <w:color w:val="000000"/>
        </w:rPr>
        <w:t>?);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  <w:u w:val="single"/>
        </w:rPr>
        <w:t>6. Сложное предложение.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>Сложноподчиненные предложения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 xml:space="preserve">- с </w:t>
      </w:r>
      <w:proofErr w:type="gramStart"/>
      <w:r w:rsidRPr="00772DDD">
        <w:rPr>
          <w:rStyle w:val="C5"/>
          <w:color w:val="000000"/>
        </w:rPr>
        <w:t>придаточными</w:t>
      </w:r>
      <w:proofErr w:type="gramEnd"/>
      <w:r w:rsidRPr="00772DDD">
        <w:rPr>
          <w:rStyle w:val="C5"/>
          <w:color w:val="000000"/>
        </w:rPr>
        <w:t xml:space="preserve"> условия с союзом </w:t>
      </w:r>
      <w:proofErr w:type="spellStart"/>
      <w:r w:rsidRPr="00772DDD">
        <w:rPr>
          <w:rStyle w:val="C5"/>
          <w:color w:val="000000"/>
        </w:rPr>
        <w:t>if</w:t>
      </w:r>
      <w:proofErr w:type="spellEnd"/>
      <w:r w:rsidRPr="00772DDD">
        <w:rPr>
          <w:rStyle w:val="C5"/>
          <w:color w:val="000000"/>
        </w:rPr>
        <w:t xml:space="preserve">: I </w:t>
      </w:r>
      <w:proofErr w:type="spellStart"/>
      <w:r w:rsidRPr="00772DDD">
        <w:rPr>
          <w:rStyle w:val="C5"/>
          <w:color w:val="000000"/>
        </w:rPr>
        <w:t>would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do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tests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better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if</w:t>
      </w:r>
      <w:proofErr w:type="spellEnd"/>
      <w:r w:rsidRPr="00772DDD">
        <w:rPr>
          <w:rStyle w:val="C5"/>
          <w:color w:val="000000"/>
        </w:rPr>
        <w:t xml:space="preserve"> I </w:t>
      </w:r>
      <w:proofErr w:type="spellStart"/>
      <w:r w:rsidRPr="00772DDD">
        <w:rPr>
          <w:rStyle w:val="C5"/>
          <w:color w:val="000000"/>
        </w:rPr>
        <w:t>took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lessons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seriously</w:t>
      </w:r>
      <w:proofErr w:type="spellEnd"/>
      <w:r w:rsidRPr="00772DDD">
        <w:rPr>
          <w:rStyle w:val="C5"/>
          <w:color w:val="000000"/>
        </w:rPr>
        <w:t xml:space="preserve"> (</w:t>
      </w:r>
      <w:proofErr w:type="spellStart"/>
      <w:r w:rsidRPr="00772DDD">
        <w:rPr>
          <w:rStyle w:val="C5"/>
          <w:color w:val="000000"/>
        </w:rPr>
        <w:t>Conditional</w:t>
      </w:r>
      <w:proofErr w:type="spellEnd"/>
      <w:r w:rsidRPr="00772DDD">
        <w:rPr>
          <w:rStyle w:val="C5"/>
          <w:color w:val="000000"/>
        </w:rPr>
        <w:t xml:space="preserve"> II)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 xml:space="preserve">- с </w:t>
      </w:r>
      <w:proofErr w:type="gramStart"/>
      <w:r w:rsidRPr="00772DDD">
        <w:rPr>
          <w:rStyle w:val="C5"/>
          <w:color w:val="000000"/>
        </w:rPr>
        <w:t>придаточными</w:t>
      </w:r>
      <w:proofErr w:type="gramEnd"/>
      <w:r w:rsidRPr="00772DDD">
        <w:rPr>
          <w:rStyle w:val="C5"/>
          <w:color w:val="000000"/>
        </w:rPr>
        <w:t xml:space="preserve"> дополнительными с глаголом </w:t>
      </w:r>
      <w:proofErr w:type="spellStart"/>
      <w:r w:rsidRPr="00772DDD">
        <w:rPr>
          <w:rStyle w:val="C5"/>
          <w:color w:val="000000"/>
        </w:rPr>
        <w:t>wish</w:t>
      </w:r>
      <w:proofErr w:type="spellEnd"/>
      <w:r w:rsidRPr="00772DDD">
        <w:rPr>
          <w:rStyle w:val="C5"/>
          <w:color w:val="000000"/>
        </w:rPr>
        <w:t> в главном предложении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3"/>
          <w:b/>
          <w:bCs/>
          <w:color w:val="000000"/>
        </w:rPr>
        <w:t>Лексическая сторона речи.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>Лексические навыки формируются как на базе материала, усвоенного во 2 - 7 классах, так и нового. В общий объем лексического материала, подлежащего усвоению, входят: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>отдельные лексические единицы, обслуживающие ситуации общения в пределах предметного  содержания речи;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</w:rPr>
        <w:t>устойчивые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словосочетания</w:t>
      </w:r>
      <w:r w:rsidRPr="00772DDD">
        <w:rPr>
          <w:rStyle w:val="C5"/>
          <w:color w:val="000000"/>
          <w:lang w:val="en-US"/>
        </w:rPr>
        <w:t> (to be in/out of fashion, to break a record, etc.);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</w:rPr>
        <w:lastRenderedPageBreak/>
        <w:t>интернациональная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лексика</w:t>
      </w:r>
      <w:r w:rsidRPr="00772DDD">
        <w:rPr>
          <w:rStyle w:val="C5"/>
          <w:color w:val="000000"/>
          <w:lang w:val="en-US"/>
        </w:rPr>
        <w:t xml:space="preserve"> (shampoo, fitness, marathon, etc.);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</w:rPr>
      </w:pPr>
      <w:r w:rsidRPr="00772DDD">
        <w:rPr>
          <w:rStyle w:val="C5"/>
          <w:color w:val="000000"/>
        </w:rPr>
        <w:t>многозначные слова (</w:t>
      </w:r>
      <w:proofErr w:type="spellStart"/>
      <w:r w:rsidRPr="00772DDD">
        <w:rPr>
          <w:rStyle w:val="C5"/>
          <w:color w:val="000000"/>
        </w:rPr>
        <w:t>to</w:t>
      </w:r>
      <w:proofErr w:type="spellEnd"/>
      <w:r w:rsidRPr="00772DDD">
        <w:rPr>
          <w:rStyle w:val="C5"/>
          <w:color w:val="000000"/>
        </w:rPr>
        <w:t xml:space="preserve"> </w:t>
      </w:r>
      <w:proofErr w:type="spellStart"/>
      <w:r w:rsidRPr="00772DDD">
        <w:rPr>
          <w:rStyle w:val="C5"/>
          <w:color w:val="000000"/>
        </w:rPr>
        <w:t>lose</w:t>
      </w:r>
      <w:proofErr w:type="spellEnd"/>
      <w:r w:rsidRPr="00772DDD">
        <w:rPr>
          <w:rStyle w:val="C5"/>
          <w:color w:val="000000"/>
        </w:rPr>
        <w:t xml:space="preserve"> – 1) терять 2) проигрывать, </w:t>
      </w:r>
      <w:proofErr w:type="spellStart"/>
      <w:r w:rsidRPr="00772DDD">
        <w:rPr>
          <w:rStyle w:val="C5"/>
          <w:color w:val="000000"/>
        </w:rPr>
        <w:t>etc</w:t>
      </w:r>
      <w:proofErr w:type="spellEnd"/>
      <w:r w:rsidRPr="00772DDD">
        <w:rPr>
          <w:rStyle w:val="C5"/>
          <w:color w:val="000000"/>
        </w:rPr>
        <w:t>.);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</w:rPr>
        <w:t>синонимы</w:t>
      </w:r>
      <w:r w:rsidRPr="00772DDD">
        <w:rPr>
          <w:rStyle w:val="C5"/>
          <w:color w:val="000000"/>
          <w:lang w:val="en-US"/>
        </w:rPr>
        <w:t xml:space="preserve"> (to suit – to match – to fit; to say – to tell – to talk – to speak, trendy - fashionable);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</w:rPr>
        <w:t>антонимы</w:t>
      </w:r>
      <w:r w:rsidRPr="00772DDD">
        <w:rPr>
          <w:rStyle w:val="C5"/>
          <w:color w:val="000000"/>
          <w:lang w:val="en-US"/>
        </w:rPr>
        <w:t xml:space="preserve"> (healthy – unhealthy, to come into – to go out of);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</w:rPr>
        <w:t>фразовые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глаголы</w:t>
      </w:r>
      <w:r w:rsidRPr="00772DDD">
        <w:rPr>
          <w:rStyle w:val="C5"/>
          <w:color w:val="000000"/>
          <w:lang w:val="en-US"/>
        </w:rPr>
        <w:t xml:space="preserve"> (to make up, to give up etc.)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</w:rPr>
        <w:t>речевые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функции</w:t>
      </w:r>
      <w:r w:rsidRPr="00772DDD">
        <w:rPr>
          <w:rStyle w:val="C5"/>
          <w:color w:val="000000"/>
          <w:lang w:val="en-US"/>
        </w:rPr>
        <w:t xml:space="preserve">: </w:t>
      </w:r>
      <w:proofErr w:type="gramStart"/>
      <w:r w:rsidRPr="00772DDD">
        <w:rPr>
          <w:rStyle w:val="C5"/>
          <w:color w:val="000000"/>
          <w:lang w:val="en-US"/>
        </w:rPr>
        <w:t>Asking for an explanation (Sorry.</w:t>
      </w:r>
      <w:proofErr w:type="gramEnd"/>
      <w:r w:rsidRPr="00772DDD">
        <w:rPr>
          <w:rStyle w:val="C5"/>
          <w:color w:val="000000"/>
          <w:lang w:val="en-US"/>
        </w:rPr>
        <w:t xml:space="preserve"> Could you tell me what ‘…’ means</w:t>
      </w:r>
      <w:proofErr w:type="gramStart"/>
      <w:r w:rsidRPr="00772DDD">
        <w:rPr>
          <w:rStyle w:val="C5"/>
          <w:color w:val="000000"/>
          <w:lang w:val="en-US"/>
        </w:rPr>
        <w:t>?,</w:t>
      </w:r>
      <w:proofErr w:type="gramEnd"/>
      <w:r w:rsidRPr="00772DDD">
        <w:rPr>
          <w:rStyle w:val="C5"/>
          <w:color w:val="000000"/>
          <w:lang w:val="en-US"/>
        </w:rPr>
        <w:t xml:space="preserve"> etc.); Asking for a more focused explanation (I understand this, but could you explain …?, etc.); Asking for information about another culture, country (How do you compare…?, etc.); Asking if someone approves (Do you think … will work? , etc.) / Saying you (do not) approve (I’m very much in </w:t>
      </w:r>
      <w:proofErr w:type="spellStart"/>
      <w:r w:rsidRPr="00772DDD">
        <w:rPr>
          <w:rStyle w:val="C5"/>
          <w:color w:val="000000"/>
          <w:lang w:val="en-US"/>
        </w:rPr>
        <w:t>favour</w:t>
      </w:r>
      <w:proofErr w:type="spellEnd"/>
      <w:r w:rsidRPr="00772DDD">
        <w:rPr>
          <w:rStyle w:val="C5"/>
          <w:color w:val="000000"/>
          <w:lang w:val="en-US"/>
        </w:rPr>
        <w:t xml:space="preserve"> of that. It’s wrong to …, etc.); Asking if someone is sure about </w:t>
      </w:r>
      <w:proofErr w:type="spellStart"/>
      <w:r w:rsidRPr="00772DDD">
        <w:rPr>
          <w:rStyle w:val="C5"/>
          <w:color w:val="000000"/>
          <w:lang w:val="en-US"/>
        </w:rPr>
        <w:t>smth</w:t>
      </w:r>
      <w:proofErr w:type="spellEnd"/>
      <w:r w:rsidRPr="00772DDD">
        <w:rPr>
          <w:rStyle w:val="C5"/>
          <w:color w:val="000000"/>
          <w:lang w:val="en-US"/>
        </w:rPr>
        <w:t>. (Are you sure …? Really …</w:t>
      </w:r>
      <w:proofErr w:type="gramStart"/>
      <w:r w:rsidRPr="00772DDD">
        <w:rPr>
          <w:rStyle w:val="C5"/>
          <w:color w:val="000000"/>
          <w:lang w:val="en-US"/>
        </w:rPr>
        <w:t>?,</w:t>
      </w:r>
      <w:proofErr w:type="gramEnd"/>
      <w:r w:rsidRPr="00772DDD">
        <w:rPr>
          <w:rStyle w:val="C5"/>
          <w:color w:val="000000"/>
          <w:lang w:val="en-US"/>
        </w:rPr>
        <w:t xml:space="preserve"> etc.) / Saying you are sure about </w:t>
      </w:r>
      <w:proofErr w:type="spellStart"/>
      <w:r w:rsidRPr="00772DDD">
        <w:rPr>
          <w:rStyle w:val="C5"/>
          <w:color w:val="000000"/>
          <w:lang w:val="en-US"/>
        </w:rPr>
        <w:t>smth</w:t>
      </w:r>
      <w:proofErr w:type="spellEnd"/>
      <w:r w:rsidRPr="00772DDD">
        <w:rPr>
          <w:rStyle w:val="C5"/>
          <w:color w:val="000000"/>
          <w:lang w:val="en-US"/>
        </w:rPr>
        <w:t>. (I’m absolutely sure …, Yes, really</w:t>
      </w:r>
      <w:proofErr w:type="gramStart"/>
      <w:r w:rsidRPr="00772DDD">
        <w:rPr>
          <w:rStyle w:val="C5"/>
          <w:color w:val="000000"/>
          <w:lang w:val="en-US"/>
        </w:rPr>
        <w:t>!,</w:t>
      </w:r>
      <w:proofErr w:type="gramEnd"/>
      <w:r w:rsidRPr="00772DDD">
        <w:rPr>
          <w:rStyle w:val="C5"/>
          <w:color w:val="000000"/>
          <w:lang w:val="en-US"/>
        </w:rPr>
        <w:t xml:space="preserve"> etc.); Asking someone to say </w:t>
      </w:r>
      <w:proofErr w:type="spellStart"/>
      <w:r w:rsidRPr="00772DDD">
        <w:rPr>
          <w:rStyle w:val="C5"/>
          <w:color w:val="000000"/>
          <w:lang w:val="en-US"/>
        </w:rPr>
        <w:t>smth</w:t>
      </w:r>
      <w:proofErr w:type="spellEnd"/>
      <w:r w:rsidRPr="00772DDD">
        <w:rPr>
          <w:rStyle w:val="C5"/>
          <w:color w:val="000000"/>
          <w:lang w:val="en-US"/>
        </w:rPr>
        <w:t xml:space="preserve">. </w:t>
      </w:r>
      <w:proofErr w:type="gramStart"/>
      <w:r w:rsidRPr="00772DDD">
        <w:rPr>
          <w:rStyle w:val="C5"/>
          <w:color w:val="000000"/>
          <w:lang w:val="en-US"/>
        </w:rPr>
        <w:t>again</w:t>
      </w:r>
      <w:proofErr w:type="gramEnd"/>
      <w:r w:rsidRPr="00772DDD">
        <w:rPr>
          <w:rStyle w:val="C5"/>
          <w:color w:val="000000"/>
          <w:lang w:val="en-US"/>
        </w:rPr>
        <w:t xml:space="preserve"> (I’m sorry, what was that you said?, Pardon?, etc.); Checking that you have understood (Do you mean that …?, etc.); Expressing admiration (Well, you knew what I wanted!, etc.); Giving and receiving compliments (What a funky shirt! Its suit </w:t>
      </w:r>
      <w:proofErr w:type="gramStart"/>
      <w:r w:rsidRPr="00772DDD">
        <w:rPr>
          <w:rStyle w:val="C5"/>
          <w:color w:val="000000"/>
          <w:lang w:val="en-US"/>
        </w:rPr>
        <w:t>you.,</w:t>
      </w:r>
      <w:proofErr w:type="gramEnd"/>
      <w:r w:rsidRPr="00772DDD">
        <w:rPr>
          <w:rStyle w:val="C5"/>
          <w:color w:val="000000"/>
          <w:lang w:val="en-US"/>
        </w:rPr>
        <w:t xml:space="preserve"> etc.); Thanking (Oh, thank you very much!, Thanks a million!, etc.)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</w:rPr>
        <w:t>основные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способы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словообразования</w:t>
      </w:r>
      <w:r w:rsidRPr="00772DDD">
        <w:rPr>
          <w:rStyle w:val="C5"/>
          <w:color w:val="000000"/>
          <w:lang w:val="en-US"/>
        </w:rPr>
        <w:t>: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proofErr w:type="gramStart"/>
      <w:r w:rsidRPr="00772DDD">
        <w:rPr>
          <w:rStyle w:val="C5"/>
          <w:color w:val="000000"/>
        </w:rPr>
        <w:t>аффиксация</w:t>
      </w:r>
      <w:r w:rsidRPr="00772DDD">
        <w:rPr>
          <w:rStyle w:val="C5"/>
          <w:color w:val="000000"/>
          <w:lang w:val="en-US"/>
        </w:rPr>
        <w:t xml:space="preserve">: </w:t>
      </w:r>
      <w:r w:rsidRPr="00772DDD">
        <w:rPr>
          <w:rStyle w:val="C5"/>
          <w:color w:val="000000"/>
        </w:rPr>
        <w:t>суффиксы</w:t>
      </w:r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существительных</w:t>
      </w:r>
      <w:r w:rsidRPr="00772DDD">
        <w:rPr>
          <w:rStyle w:val="C5"/>
          <w:color w:val="000000"/>
          <w:lang w:val="en-US"/>
        </w:rPr>
        <w:t xml:space="preserve"> -</w:t>
      </w:r>
      <w:proofErr w:type="spellStart"/>
      <w:r w:rsidRPr="00772DDD">
        <w:rPr>
          <w:rStyle w:val="C5"/>
          <w:color w:val="000000"/>
          <w:lang w:val="en-US"/>
        </w:rPr>
        <w:t>ist</w:t>
      </w:r>
      <w:proofErr w:type="spellEnd"/>
      <w:r w:rsidRPr="00772DDD">
        <w:rPr>
          <w:rStyle w:val="C5"/>
          <w:color w:val="000000"/>
          <w:lang w:val="en-US"/>
        </w:rPr>
        <w:t xml:space="preserve"> (specialist, scientist), -ion (connection, communication), -</w:t>
      </w:r>
      <w:proofErr w:type="spellStart"/>
      <w:r w:rsidRPr="00772DDD">
        <w:rPr>
          <w:rStyle w:val="C5"/>
          <w:color w:val="000000"/>
          <w:lang w:val="en-US"/>
        </w:rPr>
        <w:t>ness</w:t>
      </w:r>
      <w:proofErr w:type="spellEnd"/>
      <w:r w:rsidRPr="00772DDD">
        <w:rPr>
          <w:rStyle w:val="C5"/>
          <w:color w:val="000000"/>
          <w:lang w:val="en-US"/>
        </w:rPr>
        <w:t xml:space="preserve"> (fitness, fondness), -ship (championship), -</w:t>
      </w:r>
      <w:proofErr w:type="spellStart"/>
      <w:r w:rsidRPr="00772DDD">
        <w:rPr>
          <w:rStyle w:val="C5"/>
          <w:color w:val="000000"/>
          <w:lang w:val="en-US"/>
        </w:rPr>
        <w:t>ity</w:t>
      </w:r>
      <w:proofErr w:type="spellEnd"/>
      <w:r w:rsidRPr="00772DDD">
        <w:rPr>
          <w:rStyle w:val="C5"/>
          <w:color w:val="000000"/>
          <w:lang w:val="en-US"/>
        </w:rPr>
        <w:t xml:space="preserve"> (activity, flexibility); </w:t>
      </w:r>
      <w:r w:rsidRPr="00772DDD">
        <w:rPr>
          <w:rStyle w:val="C5"/>
          <w:color w:val="000000"/>
        </w:rPr>
        <w:t>прилагательных</w:t>
      </w:r>
      <w:r w:rsidRPr="00772DDD">
        <w:rPr>
          <w:rStyle w:val="C5"/>
          <w:color w:val="000000"/>
          <w:lang w:val="en-US"/>
        </w:rPr>
        <w:t xml:space="preserve"> -</w:t>
      </w:r>
      <w:proofErr w:type="spellStart"/>
      <w:r w:rsidRPr="00772DDD">
        <w:rPr>
          <w:rStyle w:val="C5"/>
          <w:color w:val="000000"/>
          <w:lang w:val="en-US"/>
        </w:rPr>
        <w:t>ic</w:t>
      </w:r>
      <w:proofErr w:type="spellEnd"/>
      <w:r w:rsidRPr="00772DDD">
        <w:rPr>
          <w:rStyle w:val="C5"/>
          <w:color w:val="000000"/>
          <w:lang w:val="en-US"/>
        </w:rPr>
        <w:t xml:space="preserve"> (scientific), -al (national, emotional, regional), -</w:t>
      </w:r>
      <w:proofErr w:type="spellStart"/>
      <w:r w:rsidRPr="00772DDD">
        <w:rPr>
          <w:rStyle w:val="C5"/>
          <w:color w:val="000000"/>
          <w:lang w:val="en-US"/>
        </w:rPr>
        <w:t>ical</w:t>
      </w:r>
      <w:proofErr w:type="spellEnd"/>
      <w:r w:rsidRPr="00772DDD">
        <w:rPr>
          <w:rStyle w:val="C5"/>
          <w:color w:val="000000"/>
          <w:lang w:val="en-US"/>
        </w:rPr>
        <w:t xml:space="preserve"> (biological, geographical),-able (fashionable, reliable), -</w:t>
      </w:r>
      <w:proofErr w:type="spellStart"/>
      <w:r w:rsidRPr="00772DDD">
        <w:rPr>
          <w:rStyle w:val="C5"/>
          <w:color w:val="000000"/>
          <w:lang w:val="en-US"/>
        </w:rPr>
        <w:t>ful</w:t>
      </w:r>
      <w:proofErr w:type="spellEnd"/>
      <w:r w:rsidRPr="00772DDD">
        <w:rPr>
          <w:rStyle w:val="C5"/>
          <w:color w:val="000000"/>
          <w:lang w:val="en-US"/>
        </w:rPr>
        <w:t xml:space="preserve"> (helpful, forgetful),-less (thoughtless), </w:t>
      </w:r>
      <w:proofErr w:type="spellStart"/>
      <w:r w:rsidRPr="00772DDD">
        <w:rPr>
          <w:rStyle w:val="C5"/>
          <w:color w:val="000000"/>
          <w:lang w:val="en-US"/>
        </w:rPr>
        <w:t>ish</w:t>
      </w:r>
      <w:proofErr w:type="spellEnd"/>
      <w:r w:rsidRPr="00772DDD">
        <w:rPr>
          <w:rStyle w:val="C5"/>
          <w:color w:val="000000"/>
          <w:lang w:val="en-US"/>
        </w:rPr>
        <w:t xml:space="preserve"> (childish, foolish), -</w:t>
      </w:r>
      <w:proofErr w:type="spellStart"/>
      <w:r w:rsidRPr="00772DDD">
        <w:rPr>
          <w:rStyle w:val="C5"/>
          <w:color w:val="000000"/>
          <w:lang w:val="en-US"/>
        </w:rPr>
        <w:t>ive</w:t>
      </w:r>
      <w:proofErr w:type="spellEnd"/>
      <w:r w:rsidRPr="00772DDD">
        <w:rPr>
          <w:rStyle w:val="C5"/>
          <w:color w:val="000000"/>
          <w:lang w:val="en-US"/>
        </w:rPr>
        <w:t xml:space="preserve"> (creative, inventive, communicative),-</w:t>
      </w:r>
      <w:proofErr w:type="spellStart"/>
      <w:r w:rsidRPr="00772DDD">
        <w:rPr>
          <w:rStyle w:val="C5"/>
          <w:color w:val="000000"/>
          <w:lang w:val="en-US"/>
        </w:rPr>
        <w:t>ous</w:t>
      </w:r>
      <w:proofErr w:type="spellEnd"/>
      <w:r w:rsidRPr="00772DDD">
        <w:rPr>
          <w:rStyle w:val="C5"/>
          <w:color w:val="000000"/>
          <w:lang w:val="en-US"/>
        </w:rPr>
        <w:t xml:space="preserve"> (dangerous, serious)) -an (Italian, Australian), -</w:t>
      </w:r>
      <w:proofErr w:type="spellStart"/>
      <w:r w:rsidRPr="00772DDD">
        <w:rPr>
          <w:rStyle w:val="C5"/>
          <w:color w:val="000000"/>
          <w:lang w:val="en-US"/>
        </w:rPr>
        <w:t>ese</w:t>
      </w:r>
      <w:proofErr w:type="spellEnd"/>
      <w:r w:rsidRPr="00772DDD">
        <w:rPr>
          <w:rStyle w:val="C5"/>
          <w:color w:val="000000"/>
          <w:lang w:val="en-US"/>
        </w:rPr>
        <w:t xml:space="preserve"> (Chinese, Japanese), -</w:t>
      </w:r>
      <w:proofErr w:type="spellStart"/>
      <w:r w:rsidRPr="00772DDD">
        <w:rPr>
          <w:rStyle w:val="C5"/>
          <w:color w:val="000000"/>
          <w:lang w:val="en-US"/>
        </w:rPr>
        <w:t>ish</w:t>
      </w:r>
      <w:proofErr w:type="spellEnd"/>
      <w:r w:rsidRPr="00772DDD">
        <w:rPr>
          <w:rStyle w:val="C5"/>
          <w:color w:val="000000"/>
          <w:lang w:val="en-US"/>
        </w:rPr>
        <w:t xml:space="preserve"> (Turkish, Polish);</w:t>
      </w:r>
      <w:proofErr w:type="gramEnd"/>
      <w:r w:rsidRPr="00772DDD">
        <w:rPr>
          <w:rStyle w:val="C5"/>
          <w:color w:val="000000"/>
          <w:lang w:val="en-US"/>
        </w:rPr>
        <w:t xml:space="preserve"> </w:t>
      </w:r>
      <w:r w:rsidRPr="00772DDD">
        <w:rPr>
          <w:rStyle w:val="C5"/>
          <w:color w:val="000000"/>
        </w:rPr>
        <w:t>наречий</w:t>
      </w:r>
      <w:r w:rsidRPr="00772DDD">
        <w:rPr>
          <w:rStyle w:val="C5"/>
          <w:color w:val="000000"/>
          <w:lang w:val="en-US"/>
        </w:rPr>
        <w:t xml:space="preserve"> –</w:t>
      </w:r>
      <w:proofErr w:type="spellStart"/>
      <w:r w:rsidRPr="00772DDD">
        <w:rPr>
          <w:rStyle w:val="C5"/>
          <w:color w:val="000000"/>
          <w:lang w:val="en-US"/>
        </w:rPr>
        <w:t>ly</w:t>
      </w:r>
      <w:proofErr w:type="spellEnd"/>
      <w:r w:rsidRPr="00772DDD">
        <w:rPr>
          <w:rStyle w:val="C5"/>
          <w:color w:val="000000"/>
          <w:lang w:val="en-US"/>
        </w:rPr>
        <w:t xml:space="preserve"> (specially, seriously); </w:t>
      </w:r>
      <w:r w:rsidRPr="00772DDD">
        <w:rPr>
          <w:rStyle w:val="C5"/>
          <w:color w:val="000000"/>
        </w:rPr>
        <w:t>приставки</w:t>
      </w:r>
      <w:r w:rsidRPr="00772DDD">
        <w:rPr>
          <w:rStyle w:val="C5"/>
          <w:color w:val="000000"/>
          <w:lang w:val="en-US"/>
        </w:rPr>
        <w:t xml:space="preserve"> un- (unfriendly, unkind, unhealthy, unsociable), over- (overweight, overeat)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</w:rPr>
        <w:t>словосложение</w:t>
      </w:r>
      <w:r w:rsidRPr="00772DDD">
        <w:rPr>
          <w:rStyle w:val="C5"/>
          <w:color w:val="000000"/>
          <w:lang w:val="en-US"/>
        </w:rPr>
        <w:t xml:space="preserve"> (N+N – rain + coat =raincoat, headband, lifestyle, wheelchair </w:t>
      </w:r>
      <w:proofErr w:type="spellStart"/>
      <w:r w:rsidRPr="00772DDD">
        <w:rPr>
          <w:rStyle w:val="C5"/>
          <w:color w:val="000000"/>
          <w:lang w:val="en-US"/>
        </w:rPr>
        <w:t>N+Adj</w:t>
      </w:r>
      <w:proofErr w:type="spellEnd"/>
      <w:r w:rsidRPr="00772DDD">
        <w:rPr>
          <w:rStyle w:val="C5"/>
          <w:color w:val="000000"/>
          <w:lang w:val="en-US"/>
        </w:rPr>
        <w:t xml:space="preserve"> – world + famous = world-famous, homemade; N+V – club + wear = </w:t>
      </w:r>
      <w:proofErr w:type="spellStart"/>
      <w:r w:rsidRPr="00772DDD">
        <w:rPr>
          <w:rStyle w:val="C5"/>
          <w:color w:val="000000"/>
          <w:lang w:val="en-US"/>
        </w:rPr>
        <w:t>clubwear</w:t>
      </w:r>
      <w:proofErr w:type="spellEnd"/>
      <w:r w:rsidRPr="00772DDD">
        <w:rPr>
          <w:rStyle w:val="C5"/>
          <w:color w:val="000000"/>
          <w:lang w:val="en-US"/>
        </w:rPr>
        <w:t xml:space="preserve">;  Prep + V – under + wear = underwear; Prep + N – over + size = oversize, overweight, overcoat; </w:t>
      </w:r>
      <w:proofErr w:type="spellStart"/>
      <w:r w:rsidRPr="00772DDD">
        <w:rPr>
          <w:rStyle w:val="C5"/>
          <w:color w:val="000000"/>
          <w:lang w:val="en-US"/>
        </w:rPr>
        <w:t>Pron</w:t>
      </w:r>
      <w:proofErr w:type="spellEnd"/>
      <w:r w:rsidRPr="00772DDD">
        <w:rPr>
          <w:rStyle w:val="C5"/>
          <w:color w:val="000000"/>
          <w:lang w:val="en-US"/>
        </w:rPr>
        <w:t xml:space="preserve"> + N – self-confident);</w:t>
      </w:r>
    </w:p>
    <w:p w:rsidR="0054167E" w:rsidRPr="00772DDD" w:rsidRDefault="00772DDD">
      <w:pPr>
        <w:pStyle w:val="C14"/>
        <w:shd w:val="clear" w:color="auto" w:fill="FFFFFF"/>
        <w:spacing w:before="0" w:after="0"/>
        <w:rPr>
          <w:color w:val="000000"/>
          <w:lang w:val="en-US"/>
        </w:rPr>
      </w:pPr>
      <w:r w:rsidRPr="00772DDD">
        <w:rPr>
          <w:rStyle w:val="C5"/>
          <w:color w:val="000000"/>
        </w:rPr>
        <w:t>конверсия</w:t>
      </w:r>
      <w:r w:rsidRPr="00772DDD">
        <w:rPr>
          <w:rStyle w:val="C5"/>
          <w:color w:val="000000"/>
          <w:lang w:val="en-US"/>
        </w:rPr>
        <w:t xml:space="preserve"> (to queue – a queue, limit – to limit, snack – to snack)</w:t>
      </w:r>
    </w:p>
    <w:p w:rsidR="0054167E" w:rsidRPr="00772DDD" w:rsidRDefault="005416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54167E" w:rsidRPr="00772DDD" w:rsidRDefault="00772D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72DDD">
        <w:rPr>
          <w:rFonts w:ascii="Times New Roman" w:eastAsia="Calibri" w:hAnsi="Times New Roman" w:cs="Times New Roman"/>
          <w:b/>
          <w:sz w:val="24"/>
          <w:szCs w:val="24"/>
        </w:rPr>
        <w:t>Место учебного предмета в учебном плане</w:t>
      </w:r>
    </w:p>
    <w:p w:rsidR="0054167E" w:rsidRPr="00772DDD" w:rsidRDefault="00772DDD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На изучение английского языка в 8 классе основной школы отводится 105 часов: (3 часа в неделю, 35 учебных недель). В соответствии с годовым календарным учебным графиком и в соответствии с расписанием (на 01.09.2018г)  изучить содержание рабочей программы планируется за _____ час  </w:t>
      </w:r>
    </w:p>
    <w:p w:rsidR="0054167E" w:rsidRPr="00772DDD" w:rsidRDefault="00772D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Корректировка  Рабочей  программы  проведена  за  счёт  объединения  изучаемых  тем, что  отражено   в  тематическом планировании. </w:t>
      </w:r>
    </w:p>
    <w:p w:rsidR="0054167E" w:rsidRPr="00772DDD" w:rsidRDefault="005416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658"/>
        <w:gridCol w:w="9750"/>
        <w:gridCol w:w="2364"/>
      </w:tblGrid>
      <w:tr w:rsidR="0054167E" w:rsidRPr="00772DDD">
        <w:trPr>
          <w:trHeight w:val="390"/>
        </w:trPr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раздела (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юнита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8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54167E" w:rsidRPr="00772DDD">
        <w:trPr>
          <w:trHeight w:val="75"/>
        </w:trPr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четверть</w:t>
            </w:r>
          </w:p>
          <w:p w:rsidR="0054167E" w:rsidRPr="00772DDD" w:rsidRDefault="00772DDD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цикл</w:t>
            </w:r>
          </w:p>
        </w:tc>
        <w:tc>
          <w:tcPr>
            <w:tcW w:w="3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Britain and its people at a glance. </w:t>
            </w: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Краткий обзор Британ</w:t>
            </w:r>
            <w:proofErr w:type="gram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ии и её</w:t>
            </w:r>
            <w:proofErr w:type="gram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жителей.</w:t>
            </w:r>
          </w:p>
        </w:tc>
        <w:tc>
          <w:tcPr>
            <w:tcW w:w="8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54167E" w:rsidRPr="00772DDD">
        <w:trPr>
          <w:trHeight w:val="15"/>
        </w:trPr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2цикл</w:t>
            </w:r>
          </w:p>
        </w:tc>
        <w:tc>
          <w:tcPr>
            <w:tcW w:w="3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Would you like to go to Britain? </w:t>
            </w: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 хотели бы вы поехать в Британию?</w:t>
            </w:r>
          </w:p>
        </w:tc>
        <w:tc>
          <w:tcPr>
            <w:tcW w:w="8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54167E" w:rsidRPr="00772DDD">
        <w:trPr>
          <w:trHeight w:val="15"/>
        </w:trPr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четверть.</w:t>
            </w:r>
          </w:p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3цикл</w:t>
            </w:r>
          </w:p>
        </w:tc>
        <w:tc>
          <w:tcPr>
            <w:tcW w:w="3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Traditions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manners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Традиции и привычки.</w:t>
            </w:r>
          </w:p>
        </w:tc>
        <w:tc>
          <w:tcPr>
            <w:tcW w:w="8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54167E" w:rsidRPr="00772DDD">
        <w:trPr>
          <w:trHeight w:val="15"/>
        </w:trPr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четверть цикл</w:t>
            </w:r>
            <w:proofErr w:type="gramStart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To be a good sport. </w:t>
            </w: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Быть хорошим спортсменом.</w:t>
            </w:r>
          </w:p>
        </w:tc>
        <w:tc>
          <w:tcPr>
            <w:tcW w:w="8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54167E" w:rsidRPr="00772DDD">
        <w:trPr>
          <w:trHeight w:val="15"/>
        </w:trPr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Цикл 5.</w:t>
            </w:r>
          </w:p>
        </w:tc>
        <w:tc>
          <w:tcPr>
            <w:tcW w:w="3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Здоровый образ жизни.</w:t>
            </w:r>
          </w:p>
        </w:tc>
        <w:tc>
          <w:tcPr>
            <w:tcW w:w="8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54167E" w:rsidRPr="00772DDD">
        <w:trPr>
          <w:trHeight w:val="135"/>
        </w:trPr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четверть цикл 6.</w:t>
            </w:r>
          </w:p>
        </w:tc>
        <w:tc>
          <w:tcPr>
            <w:tcW w:w="3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Changing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times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changing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styles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Меняются времена, меняются стили.</w:t>
            </w:r>
          </w:p>
        </w:tc>
        <w:tc>
          <w:tcPr>
            <w:tcW w:w="8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54167E" w:rsidRPr="00772DDD">
        <w:trPr>
          <w:trHeight w:val="120"/>
        </w:trPr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</w:tr>
    </w:tbl>
    <w:p w:rsidR="0054167E" w:rsidRPr="00772DDD" w:rsidRDefault="005416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167E" w:rsidRPr="00772DDD" w:rsidRDefault="00772DD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72DD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Тематическое планирование</w:t>
      </w:r>
    </w:p>
    <w:p w:rsidR="0054167E" w:rsidRPr="00772DDD" w:rsidRDefault="00772D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72DD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</w:t>
      </w:r>
      <w:r w:rsidRPr="00772DDD">
        <w:rPr>
          <w:rFonts w:ascii="Times New Roman" w:eastAsia="Calibri" w:hAnsi="Times New Roman" w:cs="Times New Roman"/>
          <w:sz w:val="24"/>
          <w:szCs w:val="24"/>
          <w:lang w:eastAsia="ru-RU"/>
        </w:rPr>
        <w:t>по        английскому языку</w:t>
      </w:r>
    </w:p>
    <w:p w:rsidR="0054167E" w:rsidRPr="00772DDD" w:rsidRDefault="00772D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72D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класс      8</w:t>
      </w:r>
    </w:p>
    <w:p w:rsidR="0054167E" w:rsidRPr="00772DDD" w:rsidRDefault="00772DDD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72D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количество часов за год      105</w:t>
      </w:r>
    </w:p>
    <w:p w:rsidR="0054167E" w:rsidRPr="00772DDD" w:rsidRDefault="00772DDD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72DDD">
        <w:rPr>
          <w:rFonts w:ascii="Times New Roman" w:eastAsia="Calibri" w:hAnsi="Times New Roman" w:cs="Times New Roman"/>
          <w:sz w:val="24"/>
          <w:szCs w:val="24"/>
          <w:lang w:eastAsia="ru-RU"/>
        </w:rPr>
        <w:t>всего часов в неделю          3</w:t>
      </w:r>
    </w:p>
    <w:p w:rsidR="0054167E" w:rsidRPr="00772DDD" w:rsidRDefault="00772DD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772D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контрольных работ         </w:t>
      </w:r>
      <w:r w:rsidRPr="00772DDD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5, из них 1 </w:t>
      </w:r>
      <w:proofErr w:type="gramStart"/>
      <w:r w:rsidRPr="00772DDD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входная</w:t>
      </w:r>
      <w:proofErr w:type="gramEnd"/>
      <w:r w:rsidRPr="00772DDD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, 3 промежуточных и 1 итоговая</w:t>
      </w:r>
    </w:p>
    <w:p w:rsidR="0054167E" w:rsidRPr="00772DDD" w:rsidRDefault="00982CE8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проектных работ       3</w:t>
      </w:r>
    </w:p>
    <w:p w:rsidR="0054167E" w:rsidRPr="00772DDD" w:rsidRDefault="00772DD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772DDD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контроль чтения     1</w:t>
      </w:r>
    </w:p>
    <w:p w:rsidR="0054167E" w:rsidRPr="00772DDD" w:rsidRDefault="00380EC5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контроль письма     3</w:t>
      </w:r>
      <w:r w:rsidR="00772DDD" w:rsidRPr="00772DDD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54167E" w:rsidRPr="00772DDD" w:rsidRDefault="00380EC5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контроль </w:t>
      </w:r>
      <w:proofErr w:type="spellStart"/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аудирования</w:t>
      </w:r>
      <w:proofErr w:type="spellEnd"/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    1</w:t>
      </w:r>
    </w:p>
    <w:p w:rsidR="0054167E" w:rsidRPr="00772DDD" w:rsidRDefault="00772DD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772DDD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контроль лексики   </w:t>
      </w:r>
      <w:r w:rsidR="00380EC5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   2</w:t>
      </w:r>
    </w:p>
    <w:p w:rsidR="0054167E" w:rsidRPr="00772DDD" w:rsidRDefault="00772DD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DD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Планирование составлено на основе</w:t>
      </w:r>
      <w:r w:rsidRPr="00772D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772D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рабочей программы для 5-9 классов. Английский язык. Пособие для учителей общеобразовательных учреждений. </w:t>
      </w:r>
      <w:proofErr w:type="spellStart"/>
      <w:r w:rsidRPr="00772DD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Кузовлев</w:t>
      </w:r>
      <w:proofErr w:type="spellEnd"/>
      <w:r w:rsidRPr="00772D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П., Лапа Н. М., </w:t>
      </w:r>
      <w:proofErr w:type="spellStart"/>
      <w:r w:rsidRPr="00772DD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Перегудова</w:t>
      </w:r>
      <w:proofErr w:type="spellEnd"/>
      <w:r w:rsidRPr="00772D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 Ш. М.: «Просвещение», </w:t>
      </w:r>
      <w:r w:rsidRPr="00772DD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2011</w:t>
      </w:r>
      <w:r w:rsidRPr="00772D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167E" w:rsidRPr="00772DDD" w:rsidRDefault="00772DDD">
      <w:pPr>
        <w:pStyle w:val="C6"/>
        <w:shd w:val="clear" w:color="auto" w:fill="FFFFFF"/>
        <w:spacing w:before="0" w:after="0"/>
        <w:rPr>
          <w:color w:val="000000"/>
        </w:rPr>
      </w:pPr>
      <w:r w:rsidRPr="00772DDD">
        <w:rPr>
          <w:b/>
        </w:rPr>
        <w:t xml:space="preserve">- </w:t>
      </w:r>
      <w:r w:rsidRPr="00772DDD">
        <w:rPr>
          <w:rStyle w:val="C3"/>
          <w:b/>
          <w:bCs/>
          <w:color w:val="000000"/>
        </w:rPr>
        <w:t>Учебник</w:t>
      </w:r>
      <w:r w:rsidRPr="00772DDD">
        <w:rPr>
          <w:rStyle w:val="C2"/>
          <w:i/>
          <w:iCs/>
          <w:color w:val="000000"/>
        </w:rPr>
        <w:t>:</w:t>
      </w:r>
      <w:r w:rsidRPr="00772DDD">
        <w:rPr>
          <w:rStyle w:val="C2"/>
          <w:color w:val="000000"/>
        </w:rPr>
        <w:t> </w:t>
      </w:r>
      <w:proofErr w:type="spellStart"/>
      <w:r w:rsidRPr="00772DDD">
        <w:rPr>
          <w:rStyle w:val="C2"/>
          <w:color w:val="000000"/>
        </w:rPr>
        <w:t>Кузовлев</w:t>
      </w:r>
      <w:proofErr w:type="spellEnd"/>
      <w:r w:rsidRPr="00772DDD">
        <w:rPr>
          <w:rStyle w:val="C2"/>
          <w:color w:val="000000"/>
        </w:rPr>
        <w:t xml:space="preserve"> В. П., Лапа Н. М. и др. Английский язык. Учебник для 8 класса общеобразовательных учреждений // -</w:t>
      </w:r>
      <w:r>
        <w:rPr>
          <w:rStyle w:val="C2"/>
          <w:color w:val="000000"/>
        </w:rPr>
        <w:t xml:space="preserve"> 8-е изд.- М.: Просвещение, 2018</w:t>
      </w:r>
      <w:r w:rsidRPr="00772DDD">
        <w:rPr>
          <w:rStyle w:val="C2"/>
          <w:color w:val="000000"/>
        </w:rPr>
        <w:t xml:space="preserve">. – 319 </w:t>
      </w:r>
      <w:proofErr w:type="gramStart"/>
      <w:r w:rsidRPr="00772DDD">
        <w:rPr>
          <w:rStyle w:val="C2"/>
          <w:color w:val="000000"/>
        </w:rPr>
        <w:t>с</w:t>
      </w:r>
      <w:proofErr w:type="gramEnd"/>
      <w:r w:rsidRPr="00772DDD">
        <w:rPr>
          <w:rStyle w:val="C2"/>
          <w:color w:val="000000"/>
        </w:rPr>
        <w:t>.</w:t>
      </w:r>
    </w:p>
    <w:p w:rsidR="0054167E" w:rsidRPr="00772DDD" w:rsidRDefault="00772DDD">
      <w:pPr>
        <w:pStyle w:val="C6"/>
        <w:shd w:val="clear" w:color="auto" w:fill="FFFFFF"/>
        <w:spacing w:before="0" w:after="0"/>
        <w:rPr>
          <w:color w:val="000000"/>
        </w:rPr>
      </w:pPr>
      <w:r w:rsidRPr="00772DDD">
        <w:rPr>
          <w:rStyle w:val="C3"/>
          <w:b/>
          <w:bCs/>
          <w:color w:val="000000"/>
        </w:rPr>
        <w:t>Рабочая тетрадь</w:t>
      </w:r>
      <w:r w:rsidRPr="00772DDD">
        <w:rPr>
          <w:rStyle w:val="C2"/>
          <w:color w:val="000000"/>
        </w:rPr>
        <w:t xml:space="preserve"> к учебнику 8 –го класса. </w:t>
      </w:r>
      <w:proofErr w:type="spellStart"/>
      <w:r w:rsidRPr="00772DDD">
        <w:rPr>
          <w:rStyle w:val="C2"/>
          <w:color w:val="000000"/>
        </w:rPr>
        <w:t>Кузовлев</w:t>
      </w:r>
      <w:proofErr w:type="spellEnd"/>
      <w:r w:rsidRPr="00772DDD">
        <w:rPr>
          <w:rStyle w:val="C2"/>
          <w:color w:val="000000"/>
        </w:rPr>
        <w:t xml:space="preserve"> В. П. и др. Английский язык.// -</w:t>
      </w:r>
      <w:r>
        <w:rPr>
          <w:rStyle w:val="C2"/>
          <w:color w:val="000000"/>
        </w:rPr>
        <w:t xml:space="preserve"> 8-е изд.- М.: Просвещение, 2018</w:t>
      </w:r>
      <w:r w:rsidRPr="00772DDD">
        <w:rPr>
          <w:rStyle w:val="C2"/>
          <w:color w:val="000000"/>
        </w:rPr>
        <w:t>.</w:t>
      </w:r>
    </w:p>
    <w:p w:rsidR="0054167E" w:rsidRPr="00772DDD" w:rsidRDefault="00772DDD">
      <w:pPr>
        <w:pStyle w:val="C6"/>
        <w:shd w:val="clear" w:color="auto" w:fill="FFFFFF"/>
        <w:spacing w:before="0" w:after="0"/>
        <w:rPr>
          <w:color w:val="000000"/>
        </w:rPr>
      </w:pPr>
      <w:r w:rsidRPr="00772DDD">
        <w:rPr>
          <w:rStyle w:val="C3"/>
          <w:b/>
          <w:bCs/>
          <w:color w:val="000000"/>
        </w:rPr>
        <w:t>Книга для чтения</w:t>
      </w:r>
      <w:r w:rsidRPr="00772DDD">
        <w:rPr>
          <w:rStyle w:val="C2"/>
          <w:color w:val="000000"/>
        </w:rPr>
        <w:t xml:space="preserve"> к учебнику 8 –го класса. </w:t>
      </w:r>
      <w:proofErr w:type="spellStart"/>
      <w:r w:rsidRPr="00772DDD">
        <w:rPr>
          <w:rStyle w:val="C2"/>
          <w:color w:val="000000"/>
        </w:rPr>
        <w:t>Кузовлев</w:t>
      </w:r>
      <w:proofErr w:type="spellEnd"/>
      <w:r w:rsidRPr="00772DDD">
        <w:rPr>
          <w:rStyle w:val="C2"/>
          <w:color w:val="000000"/>
        </w:rPr>
        <w:t xml:space="preserve"> В. П. и др. Английский язык.// -</w:t>
      </w:r>
      <w:r>
        <w:rPr>
          <w:rStyle w:val="C2"/>
          <w:color w:val="000000"/>
        </w:rPr>
        <w:t xml:space="preserve"> 8-е изд.- М.: Просвещение, 2018</w:t>
      </w:r>
      <w:r w:rsidRPr="00772DDD">
        <w:rPr>
          <w:rStyle w:val="C2"/>
          <w:color w:val="000000"/>
        </w:rPr>
        <w:t>.</w:t>
      </w:r>
    </w:p>
    <w:p w:rsidR="0054167E" w:rsidRPr="00772DDD" w:rsidRDefault="00772DDD">
      <w:pPr>
        <w:pStyle w:val="C6"/>
        <w:shd w:val="clear" w:color="auto" w:fill="FFFFFF"/>
        <w:spacing w:before="0" w:after="0"/>
        <w:rPr>
          <w:color w:val="000000"/>
        </w:rPr>
      </w:pPr>
      <w:r w:rsidRPr="00772DDD">
        <w:rPr>
          <w:rStyle w:val="C3"/>
          <w:b/>
          <w:bCs/>
          <w:color w:val="000000"/>
        </w:rPr>
        <w:t>Книга для учителя</w:t>
      </w:r>
      <w:r w:rsidRPr="00772DDD">
        <w:rPr>
          <w:rStyle w:val="C2"/>
          <w:color w:val="000000"/>
        </w:rPr>
        <w:t xml:space="preserve"> к учебнику 8-го класса. </w:t>
      </w:r>
      <w:proofErr w:type="spellStart"/>
      <w:r w:rsidRPr="00772DDD">
        <w:rPr>
          <w:rStyle w:val="C2"/>
          <w:color w:val="000000"/>
        </w:rPr>
        <w:t>Кузовлев</w:t>
      </w:r>
      <w:proofErr w:type="spellEnd"/>
      <w:r w:rsidRPr="00772DDD">
        <w:rPr>
          <w:rStyle w:val="C2"/>
          <w:color w:val="000000"/>
        </w:rPr>
        <w:t xml:space="preserve"> В. П. и др. Английский язык.// -</w:t>
      </w:r>
      <w:r>
        <w:rPr>
          <w:rStyle w:val="C2"/>
          <w:color w:val="000000"/>
        </w:rPr>
        <w:t xml:space="preserve"> 8-е изд.- М.: Просвещение, 2018</w:t>
      </w:r>
      <w:r w:rsidRPr="00772DDD">
        <w:rPr>
          <w:rStyle w:val="C2"/>
          <w:color w:val="000000"/>
        </w:rPr>
        <w:t>.</w:t>
      </w:r>
    </w:p>
    <w:p w:rsidR="0054167E" w:rsidRPr="00772DDD" w:rsidRDefault="00772DDD">
      <w:pPr>
        <w:pStyle w:val="C6"/>
        <w:shd w:val="clear" w:color="auto" w:fill="FFFFFF"/>
        <w:spacing w:before="0" w:after="0"/>
        <w:jc w:val="both"/>
        <w:rPr>
          <w:color w:val="000000"/>
        </w:rPr>
      </w:pPr>
      <w:r w:rsidRPr="00772DDD">
        <w:rPr>
          <w:rStyle w:val="C3"/>
          <w:b/>
          <w:bCs/>
          <w:color w:val="000000"/>
        </w:rPr>
        <w:t xml:space="preserve">Звуковое пособие к учебнику </w:t>
      </w:r>
      <w:proofErr w:type="gramStart"/>
      <w:r w:rsidRPr="00772DDD">
        <w:rPr>
          <w:rStyle w:val="C3"/>
          <w:b/>
          <w:bCs/>
          <w:color w:val="000000"/>
        </w:rPr>
        <w:t xml:space="preserve">( </w:t>
      </w:r>
      <w:proofErr w:type="gramEnd"/>
      <w:r w:rsidRPr="00772DDD">
        <w:rPr>
          <w:rStyle w:val="C3"/>
          <w:b/>
          <w:bCs/>
          <w:color w:val="000000"/>
        </w:rPr>
        <w:t>CD)</w:t>
      </w:r>
      <w:r w:rsidRPr="00772DDD">
        <w:rPr>
          <w:rStyle w:val="C2"/>
          <w:color w:val="000000"/>
        </w:rPr>
        <w:t>.</w:t>
      </w:r>
      <w:r w:rsidRPr="00772DDD">
        <w:rPr>
          <w:rStyle w:val="C12"/>
          <w:b/>
          <w:bCs/>
          <w:color w:val="000000"/>
        </w:rPr>
        <w:t> </w:t>
      </w:r>
    </w:p>
    <w:p w:rsidR="0054167E" w:rsidRPr="00772DDD" w:rsidRDefault="005416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2DDD" w:rsidRDefault="00772DD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4167E" w:rsidRPr="00772DDD" w:rsidRDefault="00772DDD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Календарно-тематическое поурочное планирование</w:t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 четверть (спланировано 27 уроков)</w:t>
      </w:r>
    </w:p>
    <w:tbl>
      <w:tblPr>
        <w:tblW w:w="4852" w:type="pct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7"/>
        <w:gridCol w:w="1287"/>
        <w:gridCol w:w="318"/>
        <w:gridCol w:w="7133"/>
        <w:gridCol w:w="32"/>
        <w:gridCol w:w="1557"/>
        <w:gridCol w:w="32"/>
        <w:gridCol w:w="1041"/>
        <w:gridCol w:w="60"/>
        <w:gridCol w:w="2408"/>
      </w:tblGrid>
      <w:tr w:rsidR="0054167E" w:rsidRPr="00772DDD" w:rsidTr="00872656">
        <w:trPr>
          <w:trHeight w:val="330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тем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факт.</w:t>
            </w: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1. Britain is more than London.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Британия больше, чем Лондон.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2. My image of Britain.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Моё представление о Британии.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3. What are the British like? 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они Британцы?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872656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4. Discovering England.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Открывая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Англию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5. What are your impressions?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твои впечатления? Повторение грамматического материала.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Вводный контроль.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6. Are you Proud of your country? 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горд за свою страну? Анализ вводного контроля.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106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7. What is your country like? 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выглядит твоя страна?</w:t>
            </w: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72DDD" w:rsidRPr="00872656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Lessons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8.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What is your hometown like?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выглядит твой родной город</w:t>
            </w:r>
          </w:p>
        </w:tc>
        <w:tc>
          <w:tcPr>
            <w:tcW w:w="565" w:type="pct"/>
            <w:gridSpan w:val="3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gridSpan w:val="3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изученного материала. Подготовка проекта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79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11. My country at a glance. 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Моя страна с первого взгляда. </w:t>
            </w:r>
            <w:r w:rsidRPr="00772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Защита проекта.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Англия.</w:t>
            </w:r>
          </w:p>
        </w:tc>
        <w:tc>
          <w:tcPr>
            <w:tcW w:w="565" w:type="pct"/>
            <w:gridSpan w:val="3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76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99" w:type="pct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gridSpan w:val="3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gridAfter w:val="9"/>
          <w:wAfter w:w="4837" w:type="pct"/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1.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What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do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you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know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about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British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traditions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?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</w:t>
            </w:r>
            <w:r w:rsidRPr="00772D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72DD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ты знаешь о Британских традициях?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2. What do you know about Miss Manners</w:t>
            </w:r>
            <w:r w:rsidRPr="00772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? </w:t>
            </w:r>
            <w:r w:rsidRPr="00772D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Что ты знаешь о Мисс Манер</w:t>
            </w:r>
            <w:r w:rsidRPr="00772DD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54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3. We don’t know much about Americans, do we? 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не знаем об американцах, не так ли?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4. How to keep the British happy? 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сделать англичан счастливыми?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5. How long is the British year? </w:t>
            </w:r>
            <w:r w:rsidRPr="00772DD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 </w:t>
            </w:r>
            <w:r w:rsidRPr="00772DD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Как долго длится английский год?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872656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6. Are celebrations important? 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Праздновать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важно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?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7. Would you like to write a postcard? 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бы хотел написать открытку?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872656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8. Giving and receiving gifts 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Получать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подарки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Consolidation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обобщения. Сообщение "Как вести себя гостем в России?"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79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772DDD" w:rsidRPr="00872656" w:rsidRDefault="00772DDD" w:rsidP="00772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чтения</w:t>
            </w:r>
          </w:p>
          <w:p w:rsidR="00772DDD" w:rsidRPr="00872656" w:rsidRDefault="00772DDD" w:rsidP="00772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4167E" w:rsidRPr="00872656" w:rsidRDefault="00772DDD" w:rsidP="00772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9.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When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in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Russia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</w:t>
            </w:r>
          </w:p>
          <w:p w:rsidR="00772DDD" w:rsidRPr="00772DDD" w:rsidRDefault="00772DDD" w:rsidP="00772D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 Когда в России..."</w:t>
            </w:r>
          </w:p>
        </w:tc>
        <w:tc>
          <w:tcPr>
            <w:tcW w:w="565" w:type="pct"/>
            <w:gridSpan w:val="3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gridSpan w:val="3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67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Lessons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10. Лексико-грамматические упражнения</w:t>
            </w: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Контрольная работа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№1</w:t>
            </w:r>
            <w:r w:rsidRPr="00772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аудированию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Праздники.</w:t>
            </w:r>
          </w:p>
        </w:tc>
        <w:tc>
          <w:tcPr>
            <w:tcW w:w="565" w:type="pct"/>
            <w:gridSpan w:val="3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gridSpan w:val="3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 w:rsidTr="00872656">
        <w:trPr>
          <w:trHeight w:val="345"/>
        </w:trPr>
        <w:tc>
          <w:tcPr>
            <w:tcW w:w="1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контрольной работы. Работа над ошибками.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чтения.</w:t>
            </w:r>
          </w:p>
        </w:tc>
        <w:tc>
          <w:tcPr>
            <w:tcW w:w="565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II чет</w:t>
      </w:r>
      <w:r w:rsidR="008726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верть (спланировано 23 уроков, 2</w:t>
      </w: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уроков резервных)</w:t>
      </w:r>
    </w:p>
    <w:tbl>
      <w:tblPr>
        <w:tblW w:w="4846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67"/>
        <w:gridCol w:w="1704"/>
        <w:gridCol w:w="6093"/>
        <w:gridCol w:w="807"/>
        <w:gridCol w:w="1601"/>
        <w:gridCol w:w="1094"/>
        <w:gridCol w:w="2451"/>
      </w:tblGrid>
      <w:tr w:rsidR="0054167E" w:rsidRPr="00772DDD">
        <w:trPr>
          <w:trHeight w:val="330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Коли-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чество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тем</w:t>
            </w:r>
          </w:p>
        </w:tc>
        <w:tc>
          <w:tcPr>
            <w:tcW w:w="5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факт.</w:t>
            </w:r>
          </w:p>
        </w:tc>
        <w:tc>
          <w:tcPr>
            <w:tcW w:w="8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54167E" w:rsidRPr="00772DDD">
        <w:trPr>
          <w:gridAfter w:val="4"/>
          <w:wAfter w:w="2079" w:type="dxa"/>
          <w:trHeight w:val="345"/>
        </w:trPr>
        <w:tc>
          <w:tcPr>
            <w:tcW w:w="2921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872656" w:rsidRPr="00772DDD" w:rsidRDefault="00872656" w:rsidP="008726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  <w:p w:rsidR="00872656" w:rsidRDefault="00872656" w:rsidP="008726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  <w:p w:rsidR="00872656" w:rsidRDefault="008726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872656" w:rsidRPr="00772DDD" w:rsidRDefault="00872656" w:rsidP="008726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письма.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лексики.</w:t>
            </w:r>
          </w:p>
          <w:p w:rsidR="00872656" w:rsidRDefault="00872656" w:rsidP="008726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диалогов по теме. Праздники, которые я люблю</w:t>
            </w:r>
          </w:p>
          <w:p w:rsidR="00872656" w:rsidRDefault="008726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1. What are your travel habits?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Твои туристические предпочтения?</w:t>
            </w:r>
          </w:p>
        </w:tc>
        <w:tc>
          <w:tcPr>
            <w:tcW w:w="5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2. What to know before you go?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нужно знать,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прежде чем отправиться в путешествие</w:t>
            </w:r>
          </w:p>
        </w:tc>
        <w:tc>
          <w:tcPr>
            <w:tcW w:w="5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3. Are you an adventurous traveler?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любишь приключения?</w:t>
            </w:r>
          </w:p>
        </w:tc>
        <w:tc>
          <w:tcPr>
            <w:tcW w:w="5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4. How long does it take to travel round the world?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долго длится кругосветное путешествие?</w:t>
            </w:r>
          </w:p>
        </w:tc>
        <w:tc>
          <w:tcPr>
            <w:tcW w:w="5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5. Have you ever travelled to London?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 когда-нибудь был в Лондоне? </w:t>
            </w:r>
            <w:r w:rsidRPr="00772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 письма.</w:t>
            </w:r>
          </w:p>
        </w:tc>
        <w:tc>
          <w:tcPr>
            <w:tcW w:w="5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6. Do you feel like travelling?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чувствуешь тягу к путешествиям? Составление монологических высказываний по теме.</w:t>
            </w:r>
          </w:p>
        </w:tc>
        <w:tc>
          <w:tcPr>
            <w:tcW w:w="5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7. Do you always understand what other people say?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 всегда понимаешь, что говорят другие?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Диалогическа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речь</w:t>
            </w:r>
          </w:p>
        </w:tc>
        <w:tc>
          <w:tcPr>
            <w:tcW w:w="5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85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Lesson 8-9. What is your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favourite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travelling destination?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Заветная цель твоего путешествия.</w:t>
            </w:r>
          </w:p>
        </w:tc>
        <w:tc>
          <w:tcPr>
            <w:tcW w:w="559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872656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Lesson 10. Consolidation lesson 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обобщения</w:t>
            </w:r>
          </w:p>
        </w:tc>
        <w:tc>
          <w:tcPr>
            <w:tcW w:w="5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8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772DDD">
        <w:trPr>
          <w:trHeight w:val="79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11. What makes a good travelling?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"Что нужно для удачной поездки?" Подготовка проекта.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Защита проектов по теме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Контроль монологической речи.</w:t>
            </w:r>
          </w:p>
        </w:tc>
        <w:tc>
          <w:tcPr>
            <w:tcW w:w="559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76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чтения.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Повторение. Лексико-грамматические упражнения</w:t>
            </w:r>
          </w:p>
        </w:tc>
        <w:tc>
          <w:tcPr>
            <w:tcW w:w="559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Лексико-грамматические упражнения. Подготовка к контрольной работе.</w:t>
            </w:r>
          </w:p>
        </w:tc>
        <w:tc>
          <w:tcPr>
            <w:tcW w:w="559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Контрольная работа №2.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Путешествия.</w:t>
            </w:r>
          </w:p>
        </w:tc>
        <w:tc>
          <w:tcPr>
            <w:tcW w:w="559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контрольной работы. Работа над ошибками.</w:t>
            </w:r>
          </w:p>
        </w:tc>
        <w:tc>
          <w:tcPr>
            <w:tcW w:w="559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чтения.</w:t>
            </w:r>
          </w:p>
        </w:tc>
        <w:tc>
          <w:tcPr>
            <w:tcW w:w="559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Газета "Идеальный турист". </w:t>
            </w:r>
          </w:p>
        </w:tc>
        <w:tc>
          <w:tcPr>
            <w:tcW w:w="559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уроки</w:t>
            </w:r>
          </w:p>
        </w:tc>
        <w:tc>
          <w:tcPr>
            <w:tcW w:w="559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30"/>
        </w:trPr>
        <w:tc>
          <w:tcPr>
            <w:tcW w:w="1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уроки</w:t>
            </w:r>
          </w:p>
        </w:tc>
        <w:tc>
          <w:tcPr>
            <w:tcW w:w="559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III четверть (спланировано 28 уроков, 2 урока резервных)</w:t>
      </w:r>
    </w:p>
    <w:p w:rsidR="0054167E" w:rsidRPr="00772DDD" w:rsidRDefault="005416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4832" w:type="pct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8"/>
        <w:gridCol w:w="592"/>
        <w:gridCol w:w="446"/>
        <w:gridCol w:w="2657"/>
        <w:gridCol w:w="5023"/>
        <w:gridCol w:w="1562"/>
        <w:gridCol w:w="1138"/>
        <w:gridCol w:w="2410"/>
      </w:tblGrid>
      <w:tr w:rsidR="0054167E" w:rsidRPr="00772DDD">
        <w:trPr>
          <w:trHeight w:val="330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Коли-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чество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тем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факт.</w:t>
            </w: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54167E" w:rsidRPr="00772DDD">
        <w:trPr>
          <w:gridAfter w:val="6"/>
          <w:wAfter w:w="13734" w:type="dxa"/>
          <w:trHeight w:val="345"/>
        </w:trPr>
        <w:tc>
          <w:tcPr>
            <w:tcW w:w="10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872656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1. Highlights of sport.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Вершины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спорта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 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2. I found myself in running.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нашёл себя в беге. 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3. </w:t>
            </w:r>
            <w:r w:rsidRPr="00982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Сочинение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"Мой любимый вид спорта"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4. Sport History.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спорта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Пассивный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залог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5. The history of the Olympic Games.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истории Олимпийских Игр. 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872656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6. Games for everyone.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всех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7. To watch or to take part?</w:t>
            </w:r>
          </w:p>
          <w:p w:rsidR="0054167E" w:rsidRPr="00772DDD" w:rsidRDefault="00772DDD" w:rsidP="00982CE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Наблюдать или участвовать. </w:t>
            </w:r>
            <w:r w:rsidR="00982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 чтения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8. How many PE lessons should be at school?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уроков физкультуры должно быть в школе?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106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Lesson9. School Sport Day.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Спорта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школе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по теме.</w:t>
            </w: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982CE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Защита проектов</w:t>
            </w:r>
            <w:r w:rsidR="00772DDD"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Спортивная мозаика.</w:t>
            </w:r>
          </w:p>
        </w:tc>
        <w:tc>
          <w:tcPr>
            <w:tcW w:w="161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Consolidation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изученного материала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79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Школа.</w:t>
            </w:r>
          </w:p>
        </w:tc>
        <w:tc>
          <w:tcPr>
            <w:tcW w:w="161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772DDD">
        <w:trPr>
          <w:gridAfter w:val="4"/>
          <w:wAfter w:w="10512" w:type="dxa"/>
          <w:trHeight w:val="345"/>
        </w:trPr>
        <w:tc>
          <w:tcPr>
            <w:tcW w:w="429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1. Good and bad health habits.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Хорошие и вредные привычки. Суффиксы существительных.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2. Урок развития монологической речи.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3. My tips for staying healthy.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Мои советы для поддержания здоровья.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haven’t been eating junk food for a long time.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уже давно не ем нездоровую пищу. Длительное время.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380EC5" w:rsidRDefault="00380EC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Контроль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Здоровье. 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872656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4.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day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'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wait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чтения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диалогической речи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380EC5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5.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Facts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and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myths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about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your</w:t>
            </w:r>
            <w:r w:rsidRPr="00872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health.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Факты и мифы о здоровье.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73</w:t>
            </w: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6. Do you care about your health?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заботишься о своём здоровье? Суффиксы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прилагательных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7. Do you always understand the instructions?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всегда следуешь инструкциям? Урок диалогической речи.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79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8. If you are unhealthy who is responsible for it?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ты нездоров, кто за это отвечает?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9. Урок письма. Союзы и союзные слова.</w:t>
            </w:r>
          </w:p>
        </w:tc>
        <w:tc>
          <w:tcPr>
            <w:tcW w:w="1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82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10. </w:t>
            </w:r>
            <w:r w:rsidRPr="00982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 лексики. Словарный диктант.</w:t>
            </w: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Lessons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11. Повторение грамматического материала. Обобщение</w:t>
            </w:r>
          </w:p>
        </w:tc>
        <w:tc>
          <w:tcPr>
            <w:tcW w:w="161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Лексико-грамматические упражнения.</w:t>
            </w:r>
          </w:p>
        </w:tc>
        <w:tc>
          <w:tcPr>
            <w:tcW w:w="161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982CE8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82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Промежуточный контроль.</w:t>
            </w:r>
          </w:p>
        </w:tc>
        <w:tc>
          <w:tcPr>
            <w:tcW w:w="161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 над ошибками. Обобщение грамматики.</w:t>
            </w:r>
          </w:p>
        </w:tc>
        <w:tc>
          <w:tcPr>
            <w:tcW w:w="161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30"/>
        </w:trPr>
        <w:tc>
          <w:tcPr>
            <w:tcW w:w="45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8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чтения.</w:t>
            </w:r>
          </w:p>
        </w:tc>
        <w:tc>
          <w:tcPr>
            <w:tcW w:w="161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IV четверть (спланировано 19 уроков)</w:t>
      </w:r>
    </w:p>
    <w:tbl>
      <w:tblPr>
        <w:tblW w:w="14276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29"/>
        <w:gridCol w:w="795"/>
        <w:gridCol w:w="2117"/>
        <w:gridCol w:w="5565"/>
        <w:gridCol w:w="1548"/>
        <w:gridCol w:w="1126"/>
        <w:gridCol w:w="7"/>
        <w:gridCol w:w="2389"/>
      </w:tblGrid>
      <w:tr w:rsidR="0054167E" w:rsidRPr="00772DDD">
        <w:trPr>
          <w:trHeight w:val="1500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Коли-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чество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тем</w:t>
            </w:r>
          </w:p>
        </w:tc>
        <w:tc>
          <w:tcPr>
            <w:tcW w:w="15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факт.</w:t>
            </w:r>
          </w:p>
        </w:tc>
        <w:tc>
          <w:tcPr>
            <w:tcW w:w="239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54167E" w:rsidRPr="00772DDD">
        <w:trPr>
          <w:gridAfter w:val="5"/>
          <w:wAfter w:w="10645" w:type="dxa"/>
          <w:trHeight w:val="345"/>
        </w:trPr>
        <w:tc>
          <w:tcPr>
            <w:tcW w:w="364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1. What was in fashion in the past?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было в моде раньше? Конструкция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used to...</w:t>
            </w:r>
          </w:p>
        </w:tc>
        <w:tc>
          <w:tcPr>
            <w:tcW w:w="15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Lesson 2. What do you know about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streetwear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ты думаешь об уличной одежде?</w:t>
            </w:r>
          </w:p>
        </w:tc>
        <w:tc>
          <w:tcPr>
            <w:tcW w:w="15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3. If I went to Britain…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бы я поехал в Британию. Сослагательное наклонение.</w:t>
            </w:r>
          </w:p>
        </w:tc>
        <w:tc>
          <w:tcPr>
            <w:tcW w:w="15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Лексико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грамматические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4. I wish I could wear jeans to school!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бы хотел носить джинсы в школу. Конструкция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wish...</w:t>
            </w:r>
          </w:p>
        </w:tc>
        <w:tc>
          <w:tcPr>
            <w:tcW w:w="15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5. “Nobody wears things like that!”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"Никто не носит такие вещи!" Составление монологов.</w:t>
            </w:r>
          </w:p>
        </w:tc>
        <w:tc>
          <w:tcPr>
            <w:tcW w:w="15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6. Fashion victims… Who are they?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Жертвы моды. Кто они? Составление диалогов.</w:t>
            </w:r>
          </w:p>
        </w:tc>
        <w:tc>
          <w:tcPr>
            <w:tcW w:w="15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7. Is fashion important for you?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Мода важна для тебя? Урок-дискуссия.</w:t>
            </w:r>
          </w:p>
        </w:tc>
        <w:tc>
          <w:tcPr>
            <w:tcW w:w="15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106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8. “You look fine!” – “Thank you.”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Ты выглядишь великолепно!"  </w:t>
            </w:r>
            <w:r w:rsidR="00982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 диа</w:t>
            </w:r>
            <w:r w:rsidRPr="00982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логической речи</w:t>
            </w:r>
          </w:p>
        </w:tc>
        <w:tc>
          <w:tcPr>
            <w:tcW w:w="15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6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9. Is shopping cool? Is uniform cool for school?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 форма-это хорошо?</w:t>
            </w:r>
          </w:p>
        </w:tc>
        <w:tc>
          <w:tcPr>
            <w:tcW w:w="154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gridAfter w:val="1"/>
          <w:wAfter w:w="2391" w:type="dxa"/>
          <w:trHeight w:val="330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Consolidation lesson 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повторения лексики.</w:t>
            </w:r>
          </w:p>
        </w:tc>
        <w:tc>
          <w:tcPr>
            <w:tcW w:w="15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88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2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 письма.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Диктант по теме.</w:t>
            </w:r>
          </w:p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 10. Do you care what to wear?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Тебя заботит, что одеть? Урок диалогической речи</w:t>
            </w:r>
          </w:p>
        </w:tc>
        <w:tc>
          <w:tcPr>
            <w:tcW w:w="154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82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Lessons</w:t>
            </w: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11. Сообщение "Мода в России и за рубежом"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12: Проверь себя. Повторение грамматического материала.</w:t>
            </w:r>
          </w:p>
        </w:tc>
        <w:tc>
          <w:tcPr>
            <w:tcW w:w="154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Лексико-грамматические упражнения.</w:t>
            </w:r>
          </w:p>
        </w:tc>
        <w:tc>
          <w:tcPr>
            <w:tcW w:w="154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итоговой контрольной работе.</w:t>
            </w:r>
          </w:p>
        </w:tc>
        <w:tc>
          <w:tcPr>
            <w:tcW w:w="154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982CE8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82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Итоговая контрольная работа.</w:t>
            </w:r>
          </w:p>
        </w:tc>
        <w:tc>
          <w:tcPr>
            <w:tcW w:w="154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контрольной работы. Работа над ошибками.</w:t>
            </w:r>
          </w:p>
        </w:tc>
        <w:tc>
          <w:tcPr>
            <w:tcW w:w="154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чтения.</w:t>
            </w:r>
          </w:p>
        </w:tc>
        <w:tc>
          <w:tcPr>
            <w:tcW w:w="154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</w:t>
            </w:r>
            <w:proofErr w:type="spellStart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79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письма.</w:t>
            </w:r>
          </w:p>
        </w:tc>
        <w:tc>
          <w:tcPr>
            <w:tcW w:w="154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345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Урок-дискуссия.</w:t>
            </w:r>
          </w:p>
        </w:tc>
        <w:tc>
          <w:tcPr>
            <w:tcW w:w="154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167E" w:rsidRPr="00772DDD">
        <w:trPr>
          <w:trHeight w:val="660"/>
        </w:trPr>
        <w:tc>
          <w:tcPr>
            <w:tcW w:w="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7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5416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чтения.</w:t>
            </w:r>
          </w:p>
          <w:p w:rsidR="0054167E" w:rsidRPr="00772DDD" w:rsidRDefault="00772DD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2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чтения.</w:t>
            </w:r>
          </w:p>
        </w:tc>
        <w:tc>
          <w:tcPr>
            <w:tcW w:w="154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54167E" w:rsidRPr="00772DDD" w:rsidRDefault="00541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4167E" w:rsidRPr="00772DDD" w:rsidRDefault="00772DDD">
      <w:pPr>
        <w:pStyle w:val="C0"/>
        <w:shd w:val="clear" w:color="auto" w:fill="FFFFFF"/>
        <w:spacing w:before="0" w:after="0"/>
        <w:jc w:val="center"/>
        <w:rPr>
          <w:rStyle w:val="C106"/>
          <w:b/>
          <w:bCs/>
          <w:color w:val="000000"/>
        </w:rPr>
      </w:pPr>
      <w:r w:rsidRPr="00772DDD">
        <w:rPr>
          <w:color w:val="000000"/>
        </w:rPr>
        <w:br/>
      </w:r>
    </w:p>
    <w:p w:rsidR="0054167E" w:rsidRPr="00772DDD" w:rsidRDefault="00772DDD">
      <w:pPr>
        <w:pStyle w:val="C0"/>
        <w:shd w:val="clear" w:color="auto" w:fill="FFFFFF"/>
        <w:spacing w:before="0" w:after="0"/>
        <w:jc w:val="center"/>
        <w:rPr>
          <w:color w:val="000000"/>
        </w:rPr>
      </w:pPr>
      <w:proofErr w:type="gramStart"/>
      <w:r w:rsidRPr="00772DDD">
        <w:rPr>
          <w:rStyle w:val="C106"/>
          <w:b/>
          <w:bCs/>
          <w:color w:val="000000"/>
        </w:rPr>
        <w:lastRenderedPageBreak/>
        <w:t>Учебно-методическая</w:t>
      </w:r>
      <w:proofErr w:type="gramEnd"/>
      <w:r w:rsidRPr="00772DDD">
        <w:rPr>
          <w:rStyle w:val="C106"/>
          <w:b/>
          <w:bCs/>
          <w:color w:val="000000"/>
        </w:rPr>
        <w:t xml:space="preserve"> и материально-техническое обеспечение образовательного процесса</w:t>
      </w:r>
    </w:p>
    <w:p w:rsidR="0054167E" w:rsidRPr="00772DDD" w:rsidRDefault="00772DDD">
      <w:pPr>
        <w:pStyle w:val="a5"/>
        <w:spacing w:before="0" w:after="0"/>
        <w:rPr>
          <w:color w:val="000000"/>
        </w:rPr>
      </w:pPr>
      <w:r w:rsidRPr="00772DDD">
        <w:rPr>
          <w:color w:val="000000"/>
        </w:rPr>
        <w:t>1.Книга для учащихся (</w:t>
      </w:r>
      <w:proofErr w:type="spellStart"/>
      <w:r w:rsidRPr="00772DDD">
        <w:rPr>
          <w:color w:val="000000"/>
        </w:rPr>
        <w:t>Student’s</w:t>
      </w:r>
      <w:proofErr w:type="spellEnd"/>
      <w:r w:rsidRPr="00772DDD">
        <w:rPr>
          <w:color w:val="000000"/>
        </w:rPr>
        <w:t xml:space="preserve"> </w:t>
      </w:r>
      <w:proofErr w:type="spellStart"/>
      <w:r w:rsidRPr="00772DDD">
        <w:rPr>
          <w:color w:val="000000"/>
        </w:rPr>
        <w:t>Book</w:t>
      </w:r>
      <w:proofErr w:type="spellEnd"/>
      <w:r w:rsidRPr="00772DDD">
        <w:rPr>
          <w:color w:val="000000"/>
        </w:rPr>
        <w:t>) Английский язык учеб</w:t>
      </w:r>
      <w:proofErr w:type="gramStart"/>
      <w:r w:rsidRPr="00772DDD">
        <w:rPr>
          <w:color w:val="000000"/>
        </w:rPr>
        <w:t>.</w:t>
      </w:r>
      <w:proofErr w:type="gramEnd"/>
      <w:r w:rsidRPr="00772DDD">
        <w:rPr>
          <w:color w:val="000000"/>
        </w:rPr>
        <w:t xml:space="preserve"> </w:t>
      </w:r>
      <w:proofErr w:type="gramStart"/>
      <w:r w:rsidRPr="00772DDD">
        <w:rPr>
          <w:color w:val="000000"/>
        </w:rPr>
        <w:t>д</w:t>
      </w:r>
      <w:proofErr w:type="gramEnd"/>
      <w:r w:rsidRPr="00772DDD">
        <w:rPr>
          <w:color w:val="000000"/>
        </w:rPr>
        <w:t xml:space="preserve">ля 8 </w:t>
      </w:r>
      <w:proofErr w:type="spellStart"/>
      <w:r w:rsidRPr="00772DDD">
        <w:rPr>
          <w:color w:val="000000"/>
        </w:rPr>
        <w:t>кл</w:t>
      </w:r>
      <w:proofErr w:type="spellEnd"/>
      <w:r w:rsidRPr="00772DDD">
        <w:rPr>
          <w:color w:val="000000"/>
        </w:rPr>
        <w:t xml:space="preserve">. </w:t>
      </w:r>
      <w:proofErr w:type="spellStart"/>
      <w:r w:rsidRPr="00772DDD">
        <w:rPr>
          <w:color w:val="000000"/>
        </w:rPr>
        <w:t>общеобразоват</w:t>
      </w:r>
      <w:proofErr w:type="spellEnd"/>
      <w:r w:rsidRPr="00772DDD">
        <w:rPr>
          <w:color w:val="000000"/>
        </w:rPr>
        <w:t>. учреждений/ (</w:t>
      </w:r>
      <w:proofErr w:type="spellStart"/>
      <w:r w:rsidRPr="00772DDD">
        <w:rPr>
          <w:color w:val="000000"/>
        </w:rPr>
        <w:t>В.П.Кузовлев</w:t>
      </w:r>
      <w:proofErr w:type="spellEnd"/>
      <w:r w:rsidRPr="00772DDD">
        <w:rPr>
          <w:color w:val="000000"/>
        </w:rPr>
        <w:t xml:space="preserve">, Н.М.Лапа. </w:t>
      </w:r>
      <w:proofErr w:type="spellStart"/>
      <w:proofErr w:type="gramStart"/>
      <w:r w:rsidRPr="00772DDD">
        <w:rPr>
          <w:color w:val="000000"/>
        </w:rPr>
        <w:t>Э.Ш.Перегудова</w:t>
      </w:r>
      <w:proofErr w:type="spellEnd"/>
      <w:r w:rsidRPr="00772DDD">
        <w:rPr>
          <w:color w:val="000000"/>
        </w:rPr>
        <w:t xml:space="preserve">, И.П.Костина, Е.В.Кузнецова); М.: Просвещение, 2015. </w:t>
      </w:r>
      <w:proofErr w:type="gramEnd"/>
    </w:p>
    <w:p w:rsidR="0054167E" w:rsidRPr="00772DDD" w:rsidRDefault="00772DDD">
      <w:pPr>
        <w:pStyle w:val="a5"/>
        <w:spacing w:before="0" w:after="0"/>
        <w:rPr>
          <w:b/>
          <w:bCs/>
          <w:color w:val="000000"/>
        </w:rPr>
      </w:pPr>
      <w:r w:rsidRPr="00772DDD">
        <w:rPr>
          <w:color w:val="000000"/>
        </w:rPr>
        <w:t>2. Рабочая тетрадь (</w:t>
      </w:r>
      <w:proofErr w:type="spellStart"/>
      <w:r w:rsidRPr="00772DDD">
        <w:rPr>
          <w:color w:val="000000"/>
        </w:rPr>
        <w:t>Activity</w:t>
      </w:r>
      <w:proofErr w:type="spellEnd"/>
      <w:r w:rsidRPr="00772DDD">
        <w:rPr>
          <w:color w:val="000000"/>
        </w:rPr>
        <w:t xml:space="preserve"> </w:t>
      </w:r>
      <w:proofErr w:type="spellStart"/>
      <w:r w:rsidRPr="00772DDD">
        <w:rPr>
          <w:color w:val="000000"/>
        </w:rPr>
        <w:t>Book</w:t>
      </w:r>
      <w:proofErr w:type="spellEnd"/>
      <w:r w:rsidRPr="00772DDD">
        <w:rPr>
          <w:color w:val="000000"/>
        </w:rPr>
        <w:t>) Английский язык Рабочая тетрадь к учебнику для 8 класса общеобразовательных учреждений. Москва, «Просвещение», 2015.</w:t>
      </w:r>
      <w:r w:rsidRPr="00772DDD">
        <w:rPr>
          <w:b/>
          <w:bCs/>
          <w:color w:val="000000"/>
        </w:rPr>
        <w:t> </w:t>
      </w:r>
    </w:p>
    <w:p w:rsidR="0054167E" w:rsidRPr="00772DDD" w:rsidRDefault="00772DDD">
      <w:pPr>
        <w:pStyle w:val="a5"/>
        <w:spacing w:before="0" w:after="0"/>
        <w:rPr>
          <w:color w:val="000000"/>
        </w:rPr>
      </w:pPr>
      <w:r w:rsidRPr="00772DDD">
        <w:rPr>
          <w:color w:val="000000"/>
        </w:rPr>
        <w:t>3. Книга для учителя (</w:t>
      </w:r>
      <w:proofErr w:type="spellStart"/>
      <w:r w:rsidRPr="00772DDD">
        <w:rPr>
          <w:color w:val="000000"/>
        </w:rPr>
        <w:t>Teachers</w:t>
      </w:r>
      <w:proofErr w:type="spellEnd"/>
      <w:r w:rsidRPr="00772DDD">
        <w:rPr>
          <w:color w:val="000000"/>
        </w:rPr>
        <w:t xml:space="preserve"> </w:t>
      </w:r>
      <w:proofErr w:type="spellStart"/>
      <w:r w:rsidRPr="00772DDD">
        <w:rPr>
          <w:color w:val="000000"/>
        </w:rPr>
        <w:t>Book</w:t>
      </w:r>
      <w:proofErr w:type="spellEnd"/>
      <w:r w:rsidRPr="00772DDD">
        <w:rPr>
          <w:color w:val="000000"/>
        </w:rPr>
        <w:t>) </w:t>
      </w:r>
    </w:p>
    <w:p w:rsidR="0054167E" w:rsidRPr="00772DDD" w:rsidRDefault="00772DDD">
      <w:pPr>
        <w:pStyle w:val="a5"/>
        <w:spacing w:before="0" w:after="0"/>
        <w:rPr>
          <w:color w:val="000000"/>
        </w:rPr>
      </w:pPr>
      <w:r w:rsidRPr="00772DDD">
        <w:rPr>
          <w:color w:val="000000"/>
        </w:rPr>
        <w:t>4. Книга для чтения (</w:t>
      </w:r>
      <w:proofErr w:type="spellStart"/>
      <w:r w:rsidRPr="00772DDD">
        <w:rPr>
          <w:color w:val="000000"/>
        </w:rPr>
        <w:t>Reader</w:t>
      </w:r>
      <w:proofErr w:type="spellEnd"/>
      <w:r w:rsidRPr="00772DDD">
        <w:rPr>
          <w:color w:val="000000"/>
        </w:rPr>
        <w:t>)</w:t>
      </w:r>
    </w:p>
    <w:p w:rsidR="0054167E" w:rsidRPr="00772DDD" w:rsidRDefault="00772DDD">
      <w:pPr>
        <w:pStyle w:val="a5"/>
        <w:spacing w:before="0" w:after="0"/>
        <w:rPr>
          <w:color w:val="000000"/>
        </w:rPr>
      </w:pPr>
      <w:r w:rsidRPr="00772DDD">
        <w:rPr>
          <w:color w:val="000000"/>
        </w:rPr>
        <w:t xml:space="preserve"> 5. </w:t>
      </w:r>
      <w:proofErr w:type="gramStart"/>
      <w:r w:rsidRPr="00772DDD">
        <w:rPr>
          <w:color w:val="000000"/>
        </w:rPr>
        <w:t xml:space="preserve">Английский язык 8 класс Электронное приложение к учебнику с </w:t>
      </w:r>
      <w:proofErr w:type="spellStart"/>
      <w:r w:rsidRPr="00772DDD">
        <w:rPr>
          <w:color w:val="000000"/>
        </w:rPr>
        <w:t>аудированием</w:t>
      </w:r>
      <w:proofErr w:type="spellEnd"/>
      <w:r w:rsidRPr="00772DDD">
        <w:rPr>
          <w:color w:val="000000"/>
        </w:rPr>
        <w:t xml:space="preserve"> (</w:t>
      </w:r>
      <w:proofErr w:type="spellStart"/>
      <w:r w:rsidRPr="00772DDD">
        <w:rPr>
          <w:color w:val="000000"/>
        </w:rPr>
        <w:t>В.П.Кузовлев</w:t>
      </w:r>
      <w:proofErr w:type="spellEnd"/>
      <w:r w:rsidRPr="00772DDD">
        <w:rPr>
          <w:color w:val="000000"/>
        </w:rPr>
        <w:t>, Н.М.Лапа.</w:t>
      </w:r>
      <w:proofErr w:type="gramEnd"/>
      <w:r w:rsidRPr="00772DDD">
        <w:rPr>
          <w:color w:val="000000"/>
        </w:rPr>
        <w:t xml:space="preserve"> </w:t>
      </w:r>
      <w:proofErr w:type="spellStart"/>
      <w:proofErr w:type="gramStart"/>
      <w:r w:rsidRPr="00772DDD">
        <w:rPr>
          <w:color w:val="000000"/>
        </w:rPr>
        <w:t>Э.Ш.Перегудова</w:t>
      </w:r>
      <w:proofErr w:type="spellEnd"/>
      <w:r w:rsidRPr="00772DDD">
        <w:rPr>
          <w:color w:val="000000"/>
        </w:rPr>
        <w:t>, И.П.Костина, Е.В.Кузнецова); М.: Просвещение, 2015.</w:t>
      </w:r>
      <w:proofErr w:type="gramEnd"/>
    </w:p>
    <w:p w:rsidR="0054167E" w:rsidRPr="00772DDD" w:rsidRDefault="00772DDD">
      <w:pPr>
        <w:pStyle w:val="a5"/>
        <w:spacing w:before="0" w:after="0"/>
        <w:rPr>
          <w:b/>
          <w:bCs/>
          <w:color w:val="000000"/>
        </w:rPr>
      </w:pPr>
      <w:r w:rsidRPr="00772DDD">
        <w:rPr>
          <w:b/>
          <w:bCs/>
          <w:color w:val="000000"/>
        </w:rPr>
        <w:t> </w:t>
      </w:r>
      <w:r w:rsidRPr="00772DDD">
        <w:rPr>
          <w:color w:val="000000"/>
        </w:rPr>
        <w:t xml:space="preserve">6. Поурочные разработки по английскому языку к УМК </w:t>
      </w:r>
      <w:proofErr w:type="spellStart"/>
      <w:r w:rsidRPr="00772DDD">
        <w:rPr>
          <w:color w:val="000000"/>
        </w:rPr>
        <w:t>В.П.Кузовлева</w:t>
      </w:r>
      <w:proofErr w:type="spellEnd"/>
      <w:r w:rsidRPr="00772DDD">
        <w:rPr>
          <w:color w:val="000000"/>
        </w:rPr>
        <w:t xml:space="preserve">, Н.М.Лапа, </w:t>
      </w:r>
      <w:proofErr w:type="spellStart"/>
      <w:r w:rsidRPr="00772DDD">
        <w:rPr>
          <w:color w:val="000000"/>
        </w:rPr>
        <w:t>Э.Ш.Перегудовой</w:t>
      </w:r>
      <w:proofErr w:type="spellEnd"/>
      <w:r w:rsidRPr="00772DDD">
        <w:rPr>
          <w:color w:val="000000"/>
        </w:rPr>
        <w:t xml:space="preserve"> и др. «Английский язык»: 8 класс. – М.: ВАКО, 2011. – 224 </w:t>
      </w:r>
      <w:proofErr w:type="gramStart"/>
      <w:r w:rsidRPr="00772DDD">
        <w:rPr>
          <w:color w:val="000000"/>
        </w:rPr>
        <w:t>с</w:t>
      </w:r>
      <w:proofErr w:type="gramEnd"/>
      <w:r w:rsidRPr="00772DDD">
        <w:rPr>
          <w:color w:val="000000"/>
        </w:rPr>
        <w:t>. (В помощь школьному учителю).</w:t>
      </w:r>
      <w:r w:rsidRPr="00772DDD">
        <w:rPr>
          <w:b/>
          <w:bCs/>
          <w:color w:val="000000"/>
        </w:rPr>
        <w:t> </w:t>
      </w:r>
    </w:p>
    <w:p w:rsidR="0054167E" w:rsidRPr="00772DDD" w:rsidRDefault="00772DDD">
      <w:pPr>
        <w:pStyle w:val="a5"/>
        <w:spacing w:before="0" w:after="0"/>
        <w:rPr>
          <w:color w:val="000000"/>
        </w:rPr>
      </w:pPr>
      <w:r w:rsidRPr="00772DDD">
        <w:rPr>
          <w:color w:val="000000"/>
        </w:rPr>
        <w:t xml:space="preserve">7. Тематическое и поурочное планирование по английскому языку к учебнику </w:t>
      </w:r>
      <w:proofErr w:type="spellStart"/>
      <w:r w:rsidRPr="00772DDD">
        <w:rPr>
          <w:color w:val="000000"/>
        </w:rPr>
        <w:t>В.П.Кузовлева</w:t>
      </w:r>
      <w:proofErr w:type="spellEnd"/>
      <w:r w:rsidRPr="00772DDD">
        <w:rPr>
          <w:color w:val="000000"/>
        </w:rPr>
        <w:t xml:space="preserve"> и др. «</w:t>
      </w:r>
      <w:proofErr w:type="spellStart"/>
      <w:r w:rsidRPr="00772DDD">
        <w:rPr>
          <w:color w:val="000000"/>
        </w:rPr>
        <w:t>English</w:t>
      </w:r>
      <w:proofErr w:type="spellEnd"/>
      <w:r w:rsidRPr="00772DDD">
        <w:rPr>
          <w:color w:val="000000"/>
        </w:rPr>
        <w:t>» для 8 класса общеобразовательных учреждений. Е.Ю.Смирнова, А.В.Смирнов. (М.: Просвещение, 2011) – методическое пособие, ЭКЗАМЕН, Москва, 2011</w:t>
      </w:r>
    </w:p>
    <w:p w:rsidR="0054167E" w:rsidRPr="00772DDD" w:rsidRDefault="00772DDD">
      <w:pPr>
        <w:pStyle w:val="a5"/>
        <w:spacing w:before="0" w:after="0"/>
        <w:rPr>
          <w:color w:val="000000"/>
        </w:rPr>
      </w:pPr>
      <w:r w:rsidRPr="00772DDD">
        <w:rPr>
          <w:color w:val="000000"/>
        </w:rPr>
        <w:t>8. Интернет-поддержка </w:t>
      </w:r>
      <w:proofErr w:type="spellStart"/>
      <w:r w:rsidRPr="00772DDD">
        <w:rPr>
          <w:color w:val="000000"/>
        </w:rPr>
        <w:t>www.prosv.ru</w:t>
      </w:r>
      <w:proofErr w:type="spellEnd"/>
      <w:r w:rsidRPr="00772DDD">
        <w:rPr>
          <w:color w:val="000000"/>
        </w:rPr>
        <w:t>/</w:t>
      </w:r>
      <w:proofErr w:type="spellStart"/>
      <w:r w:rsidRPr="00772DDD">
        <w:rPr>
          <w:color w:val="000000"/>
        </w:rPr>
        <w:t>umk</w:t>
      </w:r>
      <w:proofErr w:type="spellEnd"/>
      <w:r w:rsidRPr="00772DDD">
        <w:rPr>
          <w:color w:val="000000"/>
        </w:rPr>
        <w:t>/</w:t>
      </w:r>
      <w:proofErr w:type="spellStart"/>
      <w:r w:rsidRPr="00772DDD">
        <w:rPr>
          <w:color w:val="000000"/>
        </w:rPr>
        <w:t>we</w:t>
      </w:r>
      <w:proofErr w:type="spellEnd"/>
    </w:p>
    <w:p w:rsidR="0054167E" w:rsidRPr="00772DDD" w:rsidRDefault="005416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167E" w:rsidRPr="00772DDD" w:rsidRDefault="005416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4167E" w:rsidRPr="00772DDD" w:rsidRDefault="00772DDD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 w:rsidRPr="00772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72DDD" w:rsidRPr="00772DDD" w:rsidRDefault="00772DDD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sectPr w:rsidR="00772DDD" w:rsidRPr="00772DDD" w:rsidSect="0054167E">
      <w:pgSz w:w="16838" w:h="11906" w:orient="landscape"/>
      <w:pgMar w:top="851" w:right="1134" w:bottom="1134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83BBF"/>
    <w:multiLevelType w:val="multilevel"/>
    <w:tmpl w:val="B79A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1D737AC4"/>
    <w:multiLevelType w:val="multilevel"/>
    <w:tmpl w:val="06A6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214F03CA"/>
    <w:multiLevelType w:val="multilevel"/>
    <w:tmpl w:val="2E04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36CE32E0"/>
    <w:multiLevelType w:val="multilevel"/>
    <w:tmpl w:val="FF36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4E3A5BC3"/>
    <w:multiLevelType w:val="multilevel"/>
    <w:tmpl w:val="B8EA7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>
    <w:nsid w:val="76B97714"/>
    <w:multiLevelType w:val="multilevel"/>
    <w:tmpl w:val="38EE8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10A26"/>
    <w:rsid w:val="00380EC5"/>
    <w:rsid w:val="004962C7"/>
    <w:rsid w:val="0054167E"/>
    <w:rsid w:val="00710A26"/>
    <w:rsid w:val="00772DDD"/>
    <w:rsid w:val="00872656"/>
    <w:rsid w:val="009064B1"/>
    <w:rsid w:val="00982CE8"/>
    <w:rsid w:val="00A85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541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link w:val="1"/>
    <w:uiPriority w:val="9"/>
    <w:qFormat/>
    <w:rsid w:val="0054167E"/>
    <w:pPr>
      <w:spacing w:before="100" w:after="100" w:line="240" w:lineRule="auto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ing3">
    <w:name w:val="Heading 3"/>
    <w:basedOn w:val="a"/>
    <w:link w:val="3"/>
    <w:uiPriority w:val="9"/>
    <w:qFormat/>
    <w:rsid w:val="0054167E"/>
    <w:pPr>
      <w:spacing w:before="100" w:after="100" w:line="240" w:lineRule="auto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4167E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3">
    <w:name w:val="Заголовок 3 Знак"/>
    <w:basedOn w:val="a0"/>
    <w:link w:val="Heading3"/>
    <w:uiPriority w:val="9"/>
    <w:rsid w:val="005416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4167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4167E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54167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uiPriority w:val="99"/>
    <w:rsid w:val="0054167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uiPriority w:val="99"/>
    <w:rsid w:val="0054167E"/>
  </w:style>
  <w:style w:type="character" w:customStyle="1" w:styleId="C3">
    <w:name w:val="C3"/>
    <w:basedOn w:val="a0"/>
    <w:uiPriority w:val="99"/>
    <w:rsid w:val="0054167E"/>
  </w:style>
  <w:style w:type="paragraph" w:customStyle="1" w:styleId="C6">
    <w:name w:val="C6"/>
    <w:basedOn w:val="a"/>
    <w:uiPriority w:val="99"/>
    <w:rsid w:val="0054167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uiPriority w:val="99"/>
    <w:rsid w:val="0054167E"/>
  </w:style>
  <w:style w:type="character" w:customStyle="1" w:styleId="C12">
    <w:name w:val="C12"/>
    <w:basedOn w:val="a0"/>
    <w:uiPriority w:val="99"/>
    <w:rsid w:val="0054167E"/>
  </w:style>
  <w:style w:type="character" w:customStyle="1" w:styleId="C106">
    <w:name w:val="C106"/>
    <w:basedOn w:val="a0"/>
    <w:uiPriority w:val="99"/>
    <w:rsid w:val="0054167E"/>
  </w:style>
  <w:style w:type="paragraph" w:customStyle="1" w:styleId="C0">
    <w:name w:val="C0"/>
    <w:basedOn w:val="a"/>
    <w:uiPriority w:val="99"/>
    <w:rsid w:val="0054167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2">
    <w:name w:val="Heading 2"/>
    <w:basedOn w:val="a"/>
    <w:next w:val="a"/>
    <w:link w:val="Heading2Char"/>
    <w:uiPriority w:val="9"/>
    <w:semiHidden/>
    <w:unhideWhenUsed/>
    <w:qFormat/>
    <w:rsid w:val="0054167E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4">
    <w:name w:val="Heading 4"/>
    <w:basedOn w:val="a"/>
    <w:next w:val="a"/>
    <w:link w:val="Heading4Char"/>
    <w:uiPriority w:val="9"/>
    <w:semiHidden/>
    <w:unhideWhenUsed/>
    <w:qFormat/>
    <w:rsid w:val="0054167E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54167E"/>
    <w:pPr>
      <w:keepNext/>
      <w:keepLines/>
      <w:spacing w:before="200" w:after="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54167E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basedOn w:val="a"/>
    <w:next w:val="a"/>
    <w:link w:val="Heading7Char"/>
    <w:uiPriority w:val="9"/>
    <w:semiHidden/>
    <w:unhideWhenUsed/>
    <w:qFormat/>
    <w:rsid w:val="0054167E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Heading8Char"/>
    <w:uiPriority w:val="9"/>
    <w:semiHidden/>
    <w:unhideWhenUsed/>
    <w:qFormat/>
    <w:rsid w:val="0054167E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basedOn w:val="a"/>
    <w:next w:val="a"/>
    <w:link w:val="Heading9Char"/>
    <w:uiPriority w:val="9"/>
    <w:semiHidden/>
    <w:unhideWhenUsed/>
    <w:qFormat/>
    <w:rsid w:val="0054167E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No Spacing"/>
    <w:uiPriority w:val="1"/>
    <w:qFormat/>
    <w:rsid w:val="0054167E"/>
    <w:pPr>
      <w:spacing w:after="0" w:line="240" w:lineRule="auto"/>
    </w:pPr>
  </w:style>
  <w:style w:type="character" w:customStyle="1" w:styleId="Heading1Char">
    <w:name w:val="Heading 1 Char"/>
    <w:basedOn w:val="a0"/>
    <w:link w:val="Heading1"/>
    <w:uiPriority w:val="9"/>
    <w:rsid w:val="005416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Heading2"/>
    <w:uiPriority w:val="9"/>
    <w:rsid w:val="005416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link w:val="Heading3"/>
    <w:uiPriority w:val="9"/>
    <w:rsid w:val="005416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link w:val="Heading4"/>
    <w:uiPriority w:val="9"/>
    <w:rsid w:val="005416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link w:val="Heading5"/>
    <w:uiPriority w:val="9"/>
    <w:rsid w:val="005416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0"/>
    <w:link w:val="Heading6"/>
    <w:uiPriority w:val="9"/>
    <w:rsid w:val="005416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0"/>
    <w:link w:val="Heading7"/>
    <w:uiPriority w:val="9"/>
    <w:rsid w:val="005416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Heading8"/>
    <w:uiPriority w:val="9"/>
    <w:rsid w:val="0054167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Heading9"/>
    <w:uiPriority w:val="9"/>
    <w:rsid w:val="005416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Title"/>
    <w:basedOn w:val="a"/>
    <w:next w:val="a"/>
    <w:link w:val="a8"/>
    <w:uiPriority w:val="10"/>
    <w:qFormat/>
    <w:rsid w:val="005416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54167E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5416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5416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Subtle Emphasis"/>
    <w:basedOn w:val="a0"/>
    <w:uiPriority w:val="19"/>
    <w:qFormat/>
    <w:rsid w:val="0054167E"/>
    <w:rPr>
      <w:i/>
      <w:iCs/>
      <w:color w:val="808080" w:themeColor="text1" w:themeTint="7F"/>
    </w:rPr>
  </w:style>
  <w:style w:type="character" w:styleId="ac">
    <w:name w:val="Emphasis"/>
    <w:basedOn w:val="a0"/>
    <w:uiPriority w:val="20"/>
    <w:qFormat/>
    <w:rsid w:val="0054167E"/>
    <w:rPr>
      <w:i/>
      <w:iCs/>
    </w:rPr>
  </w:style>
  <w:style w:type="character" w:styleId="ad">
    <w:name w:val="Intense Emphasis"/>
    <w:basedOn w:val="a0"/>
    <w:uiPriority w:val="21"/>
    <w:qFormat/>
    <w:rsid w:val="0054167E"/>
    <w:rPr>
      <w:b/>
      <w:bCs/>
      <w:i/>
      <w:iCs/>
      <w:color w:val="4F81BD" w:themeColor="accent1"/>
    </w:rPr>
  </w:style>
  <w:style w:type="character" w:styleId="ae">
    <w:name w:val="Strong"/>
    <w:basedOn w:val="a0"/>
    <w:uiPriority w:val="22"/>
    <w:qFormat/>
    <w:rsid w:val="0054167E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54167E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54167E"/>
    <w:rPr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5416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Выделенная цитата Знак"/>
    <w:basedOn w:val="a0"/>
    <w:link w:val="af"/>
    <w:uiPriority w:val="30"/>
    <w:rsid w:val="0054167E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54167E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54167E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54167E"/>
    <w:rPr>
      <w:b/>
      <w:bCs/>
      <w:smallCaps/>
      <w:spacing w:val="5"/>
    </w:rPr>
  </w:style>
  <w:style w:type="paragraph" w:styleId="af4">
    <w:name w:val="List Paragraph"/>
    <w:basedOn w:val="a"/>
    <w:uiPriority w:val="34"/>
    <w:qFormat/>
    <w:rsid w:val="0054167E"/>
    <w:pPr>
      <w:ind w:left="720"/>
      <w:contextualSpacing/>
    </w:pPr>
  </w:style>
  <w:style w:type="paragraph" w:customStyle="1" w:styleId="Footnotetext">
    <w:name w:val="Footnote text"/>
    <w:basedOn w:val="a"/>
    <w:link w:val="FootnoteTextChar"/>
    <w:uiPriority w:val="99"/>
    <w:semiHidden/>
    <w:unhideWhenUsed/>
    <w:rsid w:val="005416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Footnotetext"/>
    <w:uiPriority w:val="99"/>
    <w:semiHidden/>
    <w:rsid w:val="0054167E"/>
    <w:rPr>
      <w:sz w:val="20"/>
      <w:szCs w:val="20"/>
    </w:rPr>
  </w:style>
  <w:style w:type="character" w:customStyle="1" w:styleId="Footnotereference">
    <w:name w:val="Footnote reference"/>
    <w:basedOn w:val="a0"/>
    <w:uiPriority w:val="99"/>
    <w:semiHidden/>
    <w:unhideWhenUsed/>
    <w:rsid w:val="0054167E"/>
    <w:rPr>
      <w:vertAlign w:val="superscript"/>
    </w:rPr>
  </w:style>
  <w:style w:type="paragraph" w:customStyle="1" w:styleId="Endnotetext">
    <w:name w:val="Endnote text"/>
    <w:basedOn w:val="a"/>
    <w:link w:val="EndnoteTextChar"/>
    <w:uiPriority w:val="99"/>
    <w:semiHidden/>
    <w:unhideWhenUsed/>
    <w:rsid w:val="0054167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a0"/>
    <w:link w:val="Endnotetext"/>
    <w:uiPriority w:val="99"/>
    <w:semiHidden/>
    <w:rsid w:val="0054167E"/>
    <w:rPr>
      <w:sz w:val="20"/>
      <w:szCs w:val="20"/>
    </w:rPr>
  </w:style>
  <w:style w:type="character" w:customStyle="1" w:styleId="Endnotereference">
    <w:name w:val="Endnote reference"/>
    <w:basedOn w:val="a0"/>
    <w:uiPriority w:val="99"/>
    <w:semiHidden/>
    <w:unhideWhenUsed/>
    <w:rsid w:val="0054167E"/>
    <w:rPr>
      <w:vertAlign w:val="superscript"/>
    </w:rPr>
  </w:style>
  <w:style w:type="paragraph" w:styleId="af5">
    <w:name w:val="Plain Text"/>
    <w:basedOn w:val="a"/>
    <w:link w:val="af6"/>
    <w:uiPriority w:val="99"/>
    <w:semiHidden/>
    <w:unhideWhenUsed/>
    <w:rsid w:val="0054167E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6">
    <w:name w:val="Текст Знак"/>
    <w:basedOn w:val="a0"/>
    <w:link w:val="af5"/>
    <w:uiPriority w:val="99"/>
    <w:rsid w:val="0054167E"/>
    <w:rPr>
      <w:rFonts w:ascii="Courier New" w:hAnsi="Courier New" w:cs="Courier New"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54167E"/>
    <w:pPr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54167E"/>
  </w:style>
  <w:style w:type="paragraph" w:customStyle="1" w:styleId="Footer">
    <w:name w:val="Footer"/>
    <w:basedOn w:val="a"/>
    <w:link w:val="FooterChar"/>
    <w:uiPriority w:val="99"/>
    <w:unhideWhenUsed/>
    <w:rsid w:val="0054167E"/>
    <w:pPr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5416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4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70440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4043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4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245261">
                  <w:marLeft w:val="0"/>
                  <w:marRight w:val="0"/>
                  <w:marTop w:val="300"/>
                  <w:marBottom w:val="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43486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6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1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E7DA8-3C4C-41A8-B64C-7367D8EC9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4276</Words>
  <Characters>24378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2018-09-13T10:00:00Z</dcterms:created>
  <dcterms:modified xsi:type="dcterms:W3CDTF">2018-10-22T16:00:00Z</dcterms:modified>
</cp:coreProperties>
</file>