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29E" w:rsidRPr="003B7279" w:rsidRDefault="00E1129E" w:rsidP="00E1129E">
      <w:pPr>
        <w:pStyle w:val="30"/>
        <w:shd w:val="clear" w:color="auto" w:fill="auto"/>
        <w:ind w:right="260"/>
        <w:jc w:val="right"/>
        <w:rPr>
          <w:b w:val="0"/>
          <w:i w:val="0"/>
          <w:sz w:val="20"/>
          <w:szCs w:val="20"/>
        </w:rPr>
      </w:pPr>
      <w:r w:rsidRPr="003B7279">
        <w:rPr>
          <w:b w:val="0"/>
          <w:i w:val="0"/>
          <w:sz w:val="20"/>
          <w:szCs w:val="20"/>
        </w:rPr>
        <w:t>УТВЕРЖДАЮ</w:t>
      </w:r>
    </w:p>
    <w:p w:rsidR="00E1129E" w:rsidRPr="003B7279" w:rsidRDefault="00E1129E" w:rsidP="00E1129E">
      <w:pPr>
        <w:pStyle w:val="30"/>
        <w:shd w:val="clear" w:color="auto" w:fill="auto"/>
        <w:ind w:right="260"/>
        <w:jc w:val="right"/>
        <w:rPr>
          <w:b w:val="0"/>
          <w:i w:val="0"/>
          <w:sz w:val="20"/>
          <w:szCs w:val="20"/>
        </w:rPr>
      </w:pPr>
      <w:r w:rsidRPr="003B7279">
        <w:rPr>
          <w:b w:val="0"/>
          <w:i w:val="0"/>
          <w:sz w:val="20"/>
          <w:szCs w:val="20"/>
        </w:rPr>
        <w:t>Зам. директора по УР</w:t>
      </w:r>
    </w:p>
    <w:p w:rsidR="00E1129E" w:rsidRPr="003B7279" w:rsidRDefault="00E1129E" w:rsidP="00E1129E">
      <w:pPr>
        <w:pStyle w:val="30"/>
        <w:shd w:val="clear" w:color="auto" w:fill="auto"/>
        <w:ind w:right="260"/>
        <w:jc w:val="right"/>
        <w:rPr>
          <w:b w:val="0"/>
          <w:i w:val="0"/>
          <w:sz w:val="20"/>
          <w:szCs w:val="20"/>
        </w:rPr>
      </w:pPr>
      <w:r w:rsidRPr="003B7279">
        <w:rPr>
          <w:b w:val="0"/>
          <w:i w:val="0"/>
          <w:sz w:val="20"/>
          <w:szCs w:val="20"/>
        </w:rPr>
        <w:t>___________ О. В. Кийдан</w:t>
      </w:r>
    </w:p>
    <w:p w:rsidR="00E1129E" w:rsidRPr="003B7279" w:rsidRDefault="00E1129E" w:rsidP="00E1129E">
      <w:pPr>
        <w:pStyle w:val="30"/>
        <w:shd w:val="clear" w:color="auto" w:fill="auto"/>
        <w:ind w:right="260"/>
        <w:jc w:val="right"/>
        <w:rPr>
          <w:b w:val="0"/>
          <w:i w:val="0"/>
          <w:sz w:val="20"/>
          <w:szCs w:val="20"/>
        </w:rPr>
      </w:pPr>
      <w:r w:rsidRPr="003B7279">
        <w:rPr>
          <w:b w:val="0"/>
          <w:i w:val="0"/>
          <w:sz w:val="20"/>
          <w:szCs w:val="20"/>
        </w:rPr>
        <w:t>«___» __________ 20 __ г.</w:t>
      </w:r>
    </w:p>
    <w:p w:rsidR="00E1129E" w:rsidRDefault="00E1129E" w:rsidP="00E1129E">
      <w:pPr>
        <w:pStyle w:val="30"/>
        <w:shd w:val="clear" w:color="auto" w:fill="auto"/>
        <w:ind w:right="260"/>
        <w:rPr>
          <w:b w:val="0"/>
          <w:i w:val="0"/>
          <w:sz w:val="28"/>
          <w:szCs w:val="28"/>
        </w:rPr>
      </w:pPr>
    </w:p>
    <w:p w:rsidR="00E1129E" w:rsidRPr="003B7279" w:rsidRDefault="00E1129E" w:rsidP="00E1129E">
      <w:pPr>
        <w:pStyle w:val="30"/>
        <w:shd w:val="clear" w:color="auto" w:fill="auto"/>
        <w:ind w:right="260"/>
        <w:rPr>
          <w:i w:val="0"/>
          <w:sz w:val="24"/>
          <w:szCs w:val="24"/>
        </w:rPr>
      </w:pPr>
      <w:r w:rsidRPr="003B7279">
        <w:rPr>
          <w:i w:val="0"/>
          <w:sz w:val="24"/>
          <w:szCs w:val="24"/>
        </w:rPr>
        <w:t>Темы проектов по д</w:t>
      </w:r>
      <w:bookmarkStart w:id="0" w:name="_GoBack"/>
      <w:bookmarkEnd w:id="0"/>
      <w:r w:rsidRPr="003B7279">
        <w:rPr>
          <w:i w:val="0"/>
          <w:sz w:val="24"/>
          <w:szCs w:val="24"/>
        </w:rPr>
        <w:t>исциплине Информатика, группа 6АП81</w:t>
      </w:r>
    </w:p>
    <w:p w:rsidR="00E1129E" w:rsidRDefault="00E1129E" w:rsidP="00E1129E">
      <w:pPr>
        <w:pStyle w:val="40"/>
        <w:shd w:val="clear" w:color="auto" w:fill="auto"/>
        <w:spacing w:before="0" w:line="240" w:lineRule="auto"/>
        <w:ind w:left="459"/>
        <w:rPr>
          <w:sz w:val="20"/>
          <w:szCs w:val="20"/>
        </w:rPr>
      </w:pPr>
    </w:p>
    <w:tbl>
      <w:tblPr>
        <w:tblStyle w:val="a7"/>
        <w:tblW w:w="0" w:type="auto"/>
        <w:tblInd w:w="459" w:type="dxa"/>
        <w:tblLook w:val="04A0" w:firstRow="1" w:lastRow="0" w:firstColumn="1" w:lastColumn="0" w:noHBand="0" w:noVBand="1"/>
      </w:tblPr>
      <w:tblGrid>
        <w:gridCol w:w="659"/>
        <w:gridCol w:w="3462"/>
        <w:gridCol w:w="4154"/>
        <w:gridCol w:w="1759"/>
      </w:tblGrid>
      <w:tr w:rsidR="00E1129E" w:rsidTr="00E1129E">
        <w:tc>
          <w:tcPr>
            <w:tcW w:w="670" w:type="dxa"/>
          </w:tcPr>
          <w:p w:rsidR="00E1129E" w:rsidRDefault="00E1129E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3544" w:type="dxa"/>
          </w:tcPr>
          <w:p w:rsidR="00690F68" w:rsidRDefault="00690F68" w:rsidP="00690F68">
            <w:pPr>
              <w:pStyle w:val="40"/>
              <w:shd w:val="clear" w:color="auto" w:fill="auto"/>
              <w:spacing w:before="0" w:line="240" w:lineRule="auto"/>
              <w:jc w:val="center"/>
              <w:rPr>
                <w:sz w:val="20"/>
                <w:szCs w:val="20"/>
              </w:rPr>
            </w:pPr>
          </w:p>
          <w:p w:rsidR="00E1129E" w:rsidRDefault="00E1129E" w:rsidP="00690F68">
            <w:pPr>
              <w:pStyle w:val="40"/>
              <w:shd w:val="clear" w:color="auto" w:fill="auto"/>
              <w:spacing w:before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</w:t>
            </w:r>
          </w:p>
        </w:tc>
        <w:tc>
          <w:tcPr>
            <w:tcW w:w="4253" w:type="dxa"/>
          </w:tcPr>
          <w:p w:rsidR="00690F68" w:rsidRDefault="00690F68" w:rsidP="00E1129E">
            <w:pPr>
              <w:pStyle w:val="40"/>
              <w:shd w:val="clear" w:color="auto" w:fill="auto"/>
              <w:spacing w:before="0" w:line="240" w:lineRule="auto"/>
              <w:jc w:val="center"/>
              <w:rPr>
                <w:sz w:val="20"/>
                <w:szCs w:val="20"/>
              </w:rPr>
            </w:pPr>
          </w:p>
          <w:p w:rsidR="00E1129E" w:rsidRDefault="00E1129E" w:rsidP="00E1129E">
            <w:pPr>
              <w:pStyle w:val="40"/>
              <w:shd w:val="clear" w:color="auto" w:fill="auto"/>
              <w:spacing w:before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проекта</w:t>
            </w:r>
          </w:p>
        </w:tc>
        <w:tc>
          <w:tcPr>
            <w:tcW w:w="1567" w:type="dxa"/>
          </w:tcPr>
          <w:p w:rsidR="00E1129E" w:rsidRDefault="00E1129E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проекта проектной деятельности</w:t>
            </w:r>
          </w:p>
        </w:tc>
      </w:tr>
      <w:tr w:rsidR="00E1129E" w:rsidTr="00E1129E">
        <w:tc>
          <w:tcPr>
            <w:tcW w:w="670" w:type="dxa"/>
          </w:tcPr>
          <w:p w:rsidR="00E1129E" w:rsidRDefault="00E1129E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  <w:vAlign w:val="bottom"/>
          </w:tcPr>
          <w:p w:rsidR="00E1129E" w:rsidRDefault="00E1129E" w:rsidP="00E1129E">
            <w:pPr>
              <w:pStyle w:val="20"/>
              <w:shd w:val="clear" w:color="auto" w:fill="auto"/>
              <w:spacing w:line="240" w:lineRule="auto"/>
              <w:jc w:val="left"/>
              <w:rPr>
                <w:rStyle w:val="213pt0pt"/>
                <w:sz w:val="20"/>
                <w:szCs w:val="20"/>
              </w:rPr>
            </w:pPr>
            <w:r w:rsidRPr="00F61F85">
              <w:rPr>
                <w:rStyle w:val="213pt0pt"/>
                <w:sz w:val="20"/>
                <w:szCs w:val="20"/>
              </w:rPr>
              <w:t>Варанкин Алексей Сергеевич</w:t>
            </w:r>
          </w:p>
          <w:p w:rsidR="00E1129E" w:rsidRPr="00F61F85" w:rsidRDefault="00E1129E" w:rsidP="00E1129E">
            <w:pPr>
              <w:pStyle w:val="20"/>
              <w:shd w:val="clear" w:color="auto" w:fill="auto"/>
              <w:spacing w:line="240" w:lineRule="auto"/>
              <w:jc w:val="left"/>
            </w:pPr>
          </w:p>
        </w:tc>
        <w:tc>
          <w:tcPr>
            <w:tcW w:w="4253" w:type="dxa"/>
          </w:tcPr>
          <w:p w:rsidR="00E1129E" w:rsidRPr="00D738D1" w:rsidRDefault="00E1129E" w:rsidP="00E1129E">
            <w:pPr>
              <w:pStyle w:val="20"/>
              <w:shd w:val="clear" w:color="auto" w:fill="auto"/>
              <w:spacing w:line="240" w:lineRule="auto"/>
              <w:ind w:left="160"/>
              <w:jc w:val="left"/>
              <w:rPr>
                <w:b w:val="0"/>
                <w:color w:val="auto"/>
              </w:rPr>
            </w:pPr>
            <w:r w:rsidRPr="00D738D1">
              <w:rPr>
                <w:b w:val="0"/>
              </w:rPr>
              <w:t>Сравнение мобильных ОС iOS и Андроид.</w:t>
            </w:r>
          </w:p>
        </w:tc>
        <w:tc>
          <w:tcPr>
            <w:tcW w:w="1567" w:type="dxa"/>
          </w:tcPr>
          <w:p w:rsidR="00E1129E" w:rsidRDefault="00690F68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проект</w:t>
            </w:r>
          </w:p>
        </w:tc>
      </w:tr>
      <w:tr w:rsidR="00E1129E" w:rsidTr="00E1129E">
        <w:tc>
          <w:tcPr>
            <w:tcW w:w="670" w:type="dxa"/>
          </w:tcPr>
          <w:p w:rsidR="00E1129E" w:rsidRDefault="00E1129E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544" w:type="dxa"/>
            <w:vAlign w:val="bottom"/>
          </w:tcPr>
          <w:p w:rsidR="00E1129E" w:rsidRDefault="00E1129E" w:rsidP="00E1129E">
            <w:pPr>
              <w:pStyle w:val="20"/>
              <w:shd w:val="clear" w:color="auto" w:fill="auto"/>
              <w:spacing w:line="240" w:lineRule="auto"/>
              <w:jc w:val="left"/>
              <w:rPr>
                <w:rStyle w:val="213pt0pt"/>
                <w:sz w:val="20"/>
                <w:szCs w:val="20"/>
              </w:rPr>
            </w:pPr>
            <w:r w:rsidRPr="00F61F85">
              <w:rPr>
                <w:rStyle w:val="213pt0pt"/>
                <w:sz w:val="20"/>
                <w:szCs w:val="20"/>
              </w:rPr>
              <w:t>Веригин Денис Сергеевич</w:t>
            </w:r>
          </w:p>
          <w:p w:rsidR="00E1129E" w:rsidRPr="00F61F85" w:rsidRDefault="00E1129E" w:rsidP="00E1129E">
            <w:pPr>
              <w:pStyle w:val="20"/>
              <w:shd w:val="clear" w:color="auto" w:fill="auto"/>
              <w:spacing w:line="240" w:lineRule="auto"/>
              <w:jc w:val="left"/>
            </w:pPr>
          </w:p>
        </w:tc>
        <w:tc>
          <w:tcPr>
            <w:tcW w:w="4253" w:type="dxa"/>
          </w:tcPr>
          <w:p w:rsidR="00E1129E" w:rsidRPr="00D738D1" w:rsidRDefault="00E1129E" w:rsidP="00E1129E">
            <w:pPr>
              <w:pStyle w:val="20"/>
              <w:shd w:val="clear" w:color="auto" w:fill="auto"/>
              <w:spacing w:line="240" w:lineRule="auto"/>
              <w:ind w:left="160"/>
              <w:jc w:val="left"/>
              <w:rPr>
                <w:b w:val="0"/>
                <w:color w:val="auto"/>
              </w:rPr>
            </w:pPr>
            <w:r w:rsidRPr="00D738D1">
              <w:rPr>
                <w:b w:val="0"/>
              </w:rPr>
              <w:t>Развивающие задачи для урока информатики.</w:t>
            </w:r>
          </w:p>
        </w:tc>
        <w:tc>
          <w:tcPr>
            <w:tcW w:w="1567" w:type="dxa"/>
          </w:tcPr>
          <w:p w:rsidR="00E1129E" w:rsidRDefault="00690F68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проект</w:t>
            </w:r>
          </w:p>
        </w:tc>
      </w:tr>
      <w:tr w:rsidR="00E1129E" w:rsidTr="00E1129E">
        <w:tc>
          <w:tcPr>
            <w:tcW w:w="670" w:type="dxa"/>
          </w:tcPr>
          <w:p w:rsidR="00E1129E" w:rsidRDefault="00E1129E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544" w:type="dxa"/>
          </w:tcPr>
          <w:p w:rsidR="00E1129E" w:rsidRPr="00F61F85" w:rsidRDefault="00E1129E" w:rsidP="00E1129E">
            <w:pPr>
              <w:pStyle w:val="20"/>
              <w:shd w:val="clear" w:color="auto" w:fill="auto"/>
              <w:spacing w:line="240" w:lineRule="auto"/>
              <w:jc w:val="left"/>
            </w:pPr>
            <w:r w:rsidRPr="00F61F85">
              <w:rPr>
                <w:rStyle w:val="213pt0pt"/>
                <w:sz w:val="20"/>
                <w:szCs w:val="20"/>
              </w:rPr>
              <w:t>Дорогая Никита Александрович</w:t>
            </w:r>
          </w:p>
        </w:tc>
        <w:tc>
          <w:tcPr>
            <w:tcW w:w="4253" w:type="dxa"/>
          </w:tcPr>
          <w:p w:rsidR="00E1129E" w:rsidRPr="00D738D1" w:rsidRDefault="00E1129E" w:rsidP="00E1129E">
            <w:pPr>
              <w:pStyle w:val="20"/>
              <w:shd w:val="clear" w:color="auto" w:fill="auto"/>
              <w:spacing w:line="240" w:lineRule="auto"/>
              <w:ind w:left="160"/>
              <w:jc w:val="left"/>
              <w:rPr>
                <w:b w:val="0"/>
                <w:color w:val="auto"/>
              </w:rPr>
            </w:pPr>
            <w:r w:rsidRPr="00D738D1">
              <w:rPr>
                <w:b w:val="0"/>
                <w:shd w:val="clear" w:color="auto" w:fill="FFFFFF"/>
              </w:rPr>
              <w:t>QR-код - двухмерный штрих-код.</w:t>
            </w:r>
          </w:p>
        </w:tc>
        <w:tc>
          <w:tcPr>
            <w:tcW w:w="1567" w:type="dxa"/>
          </w:tcPr>
          <w:p w:rsidR="00E1129E" w:rsidRDefault="00690F68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проект</w:t>
            </w:r>
          </w:p>
        </w:tc>
      </w:tr>
      <w:tr w:rsidR="00E1129E" w:rsidTr="00E1129E">
        <w:tc>
          <w:tcPr>
            <w:tcW w:w="670" w:type="dxa"/>
          </w:tcPr>
          <w:p w:rsidR="00E1129E" w:rsidRDefault="00E1129E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544" w:type="dxa"/>
          </w:tcPr>
          <w:p w:rsidR="00E1129E" w:rsidRPr="00F61F85" w:rsidRDefault="00E1129E" w:rsidP="00E1129E">
            <w:pPr>
              <w:pStyle w:val="20"/>
              <w:shd w:val="clear" w:color="auto" w:fill="auto"/>
              <w:spacing w:line="240" w:lineRule="auto"/>
              <w:jc w:val="left"/>
            </w:pPr>
            <w:r w:rsidRPr="00F61F85">
              <w:rPr>
                <w:rStyle w:val="213pt0pt"/>
                <w:sz w:val="20"/>
                <w:szCs w:val="20"/>
              </w:rPr>
              <w:t>Золотой Дмитрий Константинович</w:t>
            </w:r>
          </w:p>
        </w:tc>
        <w:tc>
          <w:tcPr>
            <w:tcW w:w="4253" w:type="dxa"/>
          </w:tcPr>
          <w:p w:rsidR="00E1129E" w:rsidRPr="00F27141" w:rsidRDefault="00F27141" w:rsidP="00E1129E">
            <w:pPr>
              <w:pStyle w:val="20"/>
              <w:shd w:val="clear" w:color="auto" w:fill="auto"/>
              <w:spacing w:line="240" w:lineRule="auto"/>
              <w:ind w:left="160"/>
              <w:jc w:val="left"/>
              <w:rPr>
                <w:b w:val="0"/>
                <w:color w:val="auto"/>
              </w:rPr>
            </w:pPr>
            <w:r w:rsidRPr="00F27141">
              <w:rPr>
                <w:b w:val="0"/>
                <w:shd w:val="clear" w:color="auto" w:fill="FFFFFF"/>
              </w:rPr>
              <w:t>Использование компьютера для исследований функций и построения графиков.</w:t>
            </w:r>
          </w:p>
        </w:tc>
        <w:tc>
          <w:tcPr>
            <w:tcW w:w="1567" w:type="dxa"/>
          </w:tcPr>
          <w:p w:rsidR="00E1129E" w:rsidRDefault="00690F68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проект</w:t>
            </w:r>
          </w:p>
        </w:tc>
      </w:tr>
      <w:tr w:rsidR="00E1129E" w:rsidTr="00E1129E">
        <w:tc>
          <w:tcPr>
            <w:tcW w:w="670" w:type="dxa"/>
          </w:tcPr>
          <w:p w:rsidR="00E1129E" w:rsidRDefault="00E1129E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544" w:type="dxa"/>
          </w:tcPr>
          <w:p w:rsidR="00E1129E" w:rsidRPr="00F61F85" w:rsidRDefault="00E1129E" w:rsidP="00E1129E">
            <w:pPr>
              <w:pStyle w:val="20"/>
              <w:shd w:val="clear" w:color="auto" w:fill="auto"/>
              <w:spacing w:line="240" w:lineRule="auto"/>
              <w:jc w:val="left"/>
            </w:pPr>
            <w:r w:rsidRPr="00F61F85">
              <w:rPr>
                <w:rStyle w:val="213pt0pt"/>
                <w:sz w:val="20"/>
                <w:szCs w:val="20"/>
              </w:rPr>
              <w:t>Киселёв Семён Игоревич</w:t>
            </w:r>
          </w:p>
        </w:tc>
        <w:tc>
          <w:tcPr>
            <w:tcW w:w="4253" w:type="dxa"/>
          </w:tcPr>
          <w:p w:rsidR="00E1129E" w:rsidRPr="00F61F85" w:rsidRDefault="00E1129E" w:rsidP="00E1129E">
            <w:pPr>
              <w:pStyle w:val="20"/>
              <w:shd w:val="clear" w:color="auto" w:fill="auto"/>
              <w:spacing w:line="240" w:lineRule="auto"/>
              <w:ind w:left="160"/>
              <w:jc w:val="left"/>
              <w:rPr>
                <w:b w:val="0"/>
                <w:color w:val="auto"/>
              </w:rPr>
            </w:pPr>
            <w:r w:rsidRPr="00F61F85">
              <w:rPr>
                <w:b w:val="0"/>
              </w:rPr>
              <w:t>Влияние ПК на здоровье человека.</w:t>
            </w:r>
          </w:p>
        </w:tc>
        <w:tc>
          <w:tcPr>
            <w:tcW w:w="1567" w:type="dxa"/>
          </w:tcPr>
          <w:p w:rsidR="00E1129E" w:rsidRDefault="00690F68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проект</w:t>
            </w:r>
          </w:p>
        </w:tc>
      </w:tr>
      <w:tr w:rsidR="00E1129E" w:rsidTr="00E1129E">
        <w:tc>
          <w:tcPr>
            <w:tcW w:w="670" w:type="dxa"/>
          </w:tcPr>
          <w:p w:rsidR="00E1129E" w:rsidRDefault="00E1129E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544" w:type="dxa"/>
          </w:tcPr>
          <w:p w:rsidR="00E1129E" w:rsidRPr="00F61F85" w:rsidRDefault="00E1129E" w:rsidP="00E1129E">
            <w:pPr>
              <w:pStyle w:val="20"/>
              <w:shd w:val="clear" w:color="auto" w:fill="auto"/>
              <w:spacing w:line="240" w:lineRule="auto"/>
              <w:jc w:val="left"/>
            </w:pPr>
            <w:r w:rsidRPr="00F61F85">
              <w:rPr>
                <w:rStyle w:val="213pt0pt"/>
                <w:sz w:val="20"/>
                <w:szCs w:val="20"/>
              </w:rPr>
              <w:t>Ковалев Александр Игоревич</w:t>
            </w:r>
          </w:p>
        </w:tc>
        <w:tc>
          <w:tcPr>
            <w:tcW w:w="4253" w:type="dxa"/>
          </w:tcPr>
          <w:p w:rsidR="00E1129E" w:rsidRPr="00F61F85" w:rsidRDefault="00E1129E" w:rsidP="00E1129E">
            <w:pPr>
              <w:pStyle w:val="20"/>
              <w:shd w:val="clear" w:color="auto" w:fill="auto"/>
              <w:spacing w:line="240" w:lineRule="auto"/>
              <w:ind w:left="160"/>
              <w:jc w:val="left"/>
              <w:rPr>
                <w:b w:val="0"/>
                <w:color w:val="auto"/>
              </w:rPr>
            </w:pPr>
            <w:r w:rsidRPr="00F61F85">
              <w:rPr>
                <w:b w:val="0"/>
                <w:color w:val="auto"/>
              </w:rPr>
              <w:t>Программное обеспечение ПК.</w:t>
            </w:r>
          </w:p>
        </w:tc>
        <w:tc>
          <w:tcPr>
            <w:tcW w:w="1567" w:type="dxa"/>
          </w:tcPr>
          <w:p w:rsidR="00E1129E" w:rsidRDefault="00690F68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проект</w:t>
            </w:r>
          </w:p>
        </w:tc>
      </w:tr>
      <w:tr w:rsidR="00E1129E" w:rsidTr="00E1129E">
        <w:tc>
          <w:tcPr>
            <w:tcW w:w="670" w:type="dxa"/>
          </w:tcPr>
          <w:p w:rsidR="00E1129E" w:rsidRDefault="00E1129E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544" w:type="dxa"/>
          </w:tcPr>
          <w:p w:rsidR="00E1129E" w:rsidRPr="00F61F85" w:rsidRDefault="00E1129E" w:rsidP="00E1129E">
            <w:pPr>
              <w:pStyle w:val="20"/>
              <w:shd w:val="clear" w:color="auto" w:fill="auto"/>
              <w:spacing w:line="240" w:lineRule="auto"/>
              <w:jc w:val="left"/>
            </w:pPr>
            <w:r w:rsidRPr="00F61F85">
              <w:rPr>
                <w:rStyle w:val="213pt0pt"/>
                <w:sz w:val="20"/>
                <w:szCs w:val="20"/>
              </w:rPr>
              <w:t>Кравцов Александр Павлович</w:t>
            </w:r>
          </w:p>
        </w:tc>
        <w:tc>
          <w:tcPr>
            <w:tcW w:w="4253" w:type="dxa"/>
          </w:tcPr>
          <w:p w:rsidR="00E1129E" w:rsidRPr="00BE2E9F" w:rsidRDefault="00E1129E" w:rsidP="00E1129E">
            <w:pPr>
              <w:pStyle w:val="20"/>
              <w:shd w:val="clear" w:color="auto" w:fill="auto"/>
              <w:spacing w:line="240" w:lineRule="auto"/>
              <w:ind w:left="160"/>
              <w:jc w:val="left"/>
              <w:rPr>
                <w:b w:val="0"/>
                <w:color w:val="auto"/>
              </w:rPr>
            </w:pPr>
            <w:r w:rsidRPr="00BE2E9F">
              <w:rPr>
                <w:b w:val="0"/>
                <w:shd w:val="clear" w:color="auto" w:fill="FFFFFF"/>
              </w:rPr>
              <w:t>Первые электронно-вычислительные машины.</w:t>
            </w:r>
          </w:p>
        </w:tc>
        <w:tc>
          <w:tcPr>
            <w:tcW w:w="1567" w:type="dxa"/>
          </w:tcPr>
          <w:p w:rsidR="00E1129E" w:rsidRDefault="00690F68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проект</w:t>
            </w:r>
          </w:p>
        </w:tc>
      </w:tr>
      <w:tr w:rsidR="00E1129E" w:rsidTr="00E1129E">
        <w:tc>
          <w:tcPr>
            <w:tcW w:w="670" w:type="dxa"/>
          </w:tcPr>
          <w:p w:rsidR="00E1129E" w:rsidRDefault="00E1129E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544" w:type="dxa"/>
          </w:tcPr>
          <w:p w:rsidR="00E1129E" w:rsidRPr="00F61F85" w:rsidRDefault="00E1129E" w:rsidP="00E1129E">
            <w:pPr>
              <w:pStyle w:val="20"/>
              <w:shd w:val="clear" w:color="auto" w:fill="auto"/>
              <w:spacing w:line="240" w:lineRule="auto"/>
              <w:jc w:val="left"/>
            </w:pPr>
            <w:r w:rsidRPr="00F61F85">
              <w:rPr>
                <w:rStyle w:val="213pt0pt"/>
                <w:sz w:val="20"/>
                <w:szCs w:val="20"/>
              </w:rPr>
              <w:t>Кузнецов Василий Сергеевич</w:t>
            </w:r>
          </w:p>
        </w:tc>
        <w:tc>
          <w:tcPr>
            <w:tcW w:w="4253" w:type="dxa"/>
          </w:tcPr>
          <w:p w:rsidR="00E1129E" w:rsidRPr="00F61F85" w:rsidRDefault="00E1129E" w:rsidP="00E1129E">
            <w:pPr>
              <w:pStyle w:val="20"/>
              <w:shd w:val="clear" w:color="auto" w:fill="auto"/>
              <w:spacing w:line="240" w:lineRule="auto"/>
              <w:ind w:left="160"/>
              <w:jc w:val="left"/>
              <w:rPr>
                <w:b w:val="0"/>
                <w:color w:val="auto"/>
              </w:rPr>
            </w:pPr>
            <w:r w:rsidRPr="00F61F85">
              <w:rPr>
                <w:b w:val="0"/>
                <w:color w:val="auto"/>
              </w:rPr>
              <w:t>Облачные технологии.</w:t>
            </w:r>
          </w:p>
        </w:tc>
        <w:tc>
          <w:tcPr>
            <w:tcW w:w="1567" w:type="dxa"/>
          </w:tcPr>
          <w:p w:rsidR="00E1129E" w:rsidRDefault="00690F68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проект</w:t>
            </w:r>
          </w:p>
        </w:tc>
      </w:tr>
      <w:tr w:rsidR="00E1129E" w:rsidTr="00E1129E">
        <w:tc>
          <w:tcPr>
            <w:tcW w:w="670" w:type="dxa"/>
          </w:tcPr>
          <w:p w:rsidR="00E1129E" w:rsidRDefault="00E1129E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544" w:type="dxa"/>
          </w:tcPr>
          <w:p w:rsidR="00E1129E" w:rsidRPr="00F61F85" w:rsidRDefault="00E1129E" w:rsidP="00E1129E">
            <w:pPr>
              <w:pStyle w:val="20"/>
              <w:shd w:val="clear" w:color="auto" w:fill="auto"/>
              <w:spacing w:line="240" w:lineRule="auto"/>
              <w:jc w:val="left"/>
            </w:pPr>
            <w:r w:rsidRPr="00F61F85">
              <w:rPr>
                <w:rStyle w:val="213pt0pt"/>
                <w:sz w:val="20"/>
                <w:szCs w:val="20"/>
              </w:rPr>
              <w:t>Кун Сергей Константинович</w:t>
            </w:r>
          </w:p>
        </w:tc>
        <w:tc>
          <w:tcPr>
            <w:tcW w:w="4253" w:type="dxa"/>
          </w:tcPr>
          <w:p w:rsidR="00E1129E" w:rsidRPr="00F61F85" w:rsidRDefault="00E1129E" w:rsidP="00E1129E">
            <w:pPr>
              <w:pStyle w:val="20"/>
              <w:shd w:val="clear" w:color="auto" w:fill="auto"/>
              <w:spacing w:line="240" w:lineRule="auto"/>
              <w:ind w:left="160"/>
              <w:jc w:val="left"/>
              <w:rPr>
                <w:b w:val="0"/>
                <w:color w:val="auto"/>
              </w:rPr>
            </w:pPr>
            <w:r w:rsidRPr="00F61F85">
              <w:rPr>
                <w:b w:val="0"/>
              </w:rPr>
              <w:t>Искусственный интеллект: его возможности и потенциал.</w:t>
            </w:r>
          </w:p>
        </w:tc>
        <w:tc>
          <w:tcPr>
            <w:tcW w:w="1567" w:type="dxa"/>
          </w:tcPr>
          <w:p w:rsidR="00E1129E" w:rsidRDefault="00690F68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проект</w:t>
            </w:r>
          </w:p>
        </w:tc>
      </w:tr>
      <w:tr w:rsidR="00E1129E" w:rsidTr="00E1129E">
        <w:tc>
          <w:tcPr>
            <w:tcW w:w="670" w:type="dxa"/>
          </w:tcPr>
          <w:p w:rsidR="00E1129E" w:rsidRDefault="00E1129E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544" w:type="dxa"/>
          </w:tcPr>
          <w:p w:rsidR="00E1129E" w:rsidRPr="00F61F85" w:rsidRDefault="00E1129E" w:rsidP="00E1129E">
            <w:pPr>
              <w:pStyle w:val="20"/>
              <w:shd w:val="clear" w:color="auto" w:fill="auto"/>
              <w:spacing w:line="240" w:lineRule="auto"/>
              <w:jc w:val="left"/>
            </w:pPr>
            <w:r w:rsidRPr="00F61F85">
              <w:rPr>
                <w:rStyle w:val="213pt0pt"/>
                <w:sz w:val="20"/>
                <w:szCs w:val="20"/>
              </w:rPr>
              <w:t>Лебедев Владислав Вячеславович</w:t>
            </w:r>
          </w:p>
        </w:tc>
        <w:tc>
          <w:tcPr>
            <w:tcW w:w="4253" w:type="dxa"/>
          </w:tcPr>
          <w:p w:rsidR="00E1129E" w:rsidRPr="00D738D1" w:rsidRDefault="00E1129E" w:rsidP="00E1129E">
            <w:pPr>
              <w:pStyle w:val="20"/>
              <w:shd w:val="clear" w:color="auto" w:fill="auto"/>
              <w:spacing w:line="240" w:lineRule="auto"/>
              <w:ind w:left="160"/>
              <w:jc w:val="left"/>
              <w:rPr>
                <w:b w:val="0"/>
                <w:color w:val="auto"/>
              </w:rPr>
            </w:pPr>
            <w:r w:rsidRPr="00D738D1">
              <w:rPr>
                <w:b w:val="0"/>
                <w:shd w:val="clear" w:color="auto" w:fill="FFFFFF"/>
              </w:rPr>
              <w:t>Электронная коммерция и реклама в сети Internet.</w:t>
            </w:r>
          </w:p>
        </w:tc>
        <w:tc>
          <w:tcPr>
            <w:tcW w:w="1567" w:type="dxa"/>
          </w:tcPr>
          <w:p w:rsidR="00E1129E" w:rsidRDefault="00690F68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проект</w:t>
            </w:r>
          </w:p>
        </w:tc>
      </w:tr>
      <w:tr w:rsidR="00E1129E" w:rsidTr="00E1129E">
        <w:tc>
          <w:tcPr>
            <w:tcW w:w="670" w:type="dxa"/>
          </w:tcPr>
          <w:p w:rsidR="00E1129E" w:rsidRDefault="00E1129E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544" w:type="dxa"/>
          </w:tcPr>
          <w:p w:rsidR="00E1129E" w:rsidRPr="00F61F85" w:rsidRDefault="00E1129E" w:rsidP="00E1129E">
            <w:pPr>
              <w:pStyle w:val="20"/>
              <w:shd w:val="clear" w:color="auto" w:fill="auto"/>
              <w:spacing w:line="240" w:lineRule="auto"/>
              <w:jc w:val="left"/>
            </w:pPr>
            <w:r w:rsidRPr="00F61F85">
              <w:rPr>
                <w:rStyle w:val="213pt0pt"/>
                <w:sz w:val="20"/>
                <w:szCs w:val="20"/>
              </w:rPr>
              <w:t>Лесовых Дмитрий Игоревич</w:t>
            </w:r>
          </w:p>
        </w:tc>
        <w:tc>
          <w:tcPr>
            <w:tcW w:w="4253" w:type="dxa"/>
          </w:tcPr>
          <w:p w:rsidR="00E1129E" w:rsidRPr="00F61F85" w:rsidRDefault="00E1129E" w:rsidP="00E1129E">
            <w:pPr>
              <w:pStyle w:val="20"/>
              <w:shd w:val="clear" w:color="auto" w:fill="auto"/>
              <w:spacing w:line="240" w:lineRule="auto"/>
              <w:ind w:left="160"/>
              <w:jc w:val="left"/>
              <w:rPr>
                <w:b w:val="0"/>
                <w:color w:val="auto"/>
              </w:rPr>
            </w:pPr>
            <w:r w:rsidRPr="00F61F85">
              <w:rPr>
                <w:b w:val="0"/>
              </w:rPr>
              <w:t>История развития вычислительной техники.</w:t>
            </w:r>
          </w:p>
        </w:tc>
        <w:tc>
          <w:tcPr>
            <w:tcW w:w="1567" w:type="dxa"/>
          </w:tcPr>
          <w:p w:rsidR="00E1129E" w:rsidRDefault="00690F68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проект</w:t>
            </w:r>
          </w:p>
        </w:tc>
      </w:tr>
      <w:tr w:rsidR="00E1129E" w:rsidTr="00E1129E">
        <w:tc>
          <w:tcPr>
            <w:tcW w:w="670" w:type="dxa"/>
          </w:tcPr>
          <w:p w:rsidR="00E1129E" w:rsidRDefault="00E1129E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544" w:type="dxa"/>
          </w:tcPr>
          <w:p w:rsidR="00E1129E" w:rsidRPr="00F61F85" w:rsidRDefault="00E1129E" w:rsidP="00E1129E">
            <w:pPr>
              <w:pStyle w:val="20"/>
              <w:shd w:val="clear" w:color="auto" w:fill="auto"/>
              <w:spacing w:line="240" w:lineRule="auto"/>
              <w:jc w:val="left"/>
            </w:pPr>
            <w:r w:rsidRPr="00F61F85">
              <w:rPr>
                <w:rStyle w:val="213pt0pt"/>
                <w:sz w:val="20"/>
                <w:szCs w:val="20"/>
              </w:rPr>
              <w:t>Магамедов Радмир Шахисламович</w:t>
            </w:r>
          </w:p>
        </w:tc>
        <w:tc>
          <w:tcPr>
            <w:tcW w:w="4253" w:type="dxa"/>
          </w:tcPr>
          <w:p w:rsidR="00E1129E" w:rsidRPr="00F61F85" w:rsidRDefault="00E1129E" w:rsidP="00E1129E">
            <w:pPr>
              <w:pStyle w:val="20"/>
              <w:shd w:val="clear" w:color="auto" w:fill="auto"/>
              <w:spacing w:line="240" w:lineRule="auto"/>
              <w:ind w:left="160"/>
              <w:jc w:val="left"/>
              <w:rPr>
                <w:b w:val="0"/>
                <w:color w:val="auto"/>
              </w:rPr>
            </w:pPr>
            <w:r w:rsidRPr="00F61F85">
              <w:rPr>
                <w:b w:val="0"/>
                <w:color w:val="auto"/>
              </w:rPr>
              <w:t>Аппаратное обеспечение ПК.</w:t>
            </w:r>
          </w:p>
        </w:tc>
        <w:tc>
          <w:tcPr>
            <w:tcW w:w="1567" w:type="dxa"/>
          </w:tcPr>
          <w:p w:rsidR="00E1129E" w:rsidRDefault="00690F68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проект</w:t>
            </w:r>
          </w:p>
        </w:tc>
      </w:tr>
      <w:tr w:rsidR="00E1129E" w:rsidTr="00E1129E">
        <w:tc>
          <w:tcPr>
            <w:tcW w:w="670" w:type="dxa"/>
          </w:tcPr>
          <w:p w:rsidR="00E1129E" w:rsidRDefault="00E1129E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544" w:type="dxa"/>
          </w:tcPr>
          <w:p w:rsidR="00E1129E" w:rsidRPr="00F61F85" w:rsidRDefault="00E1129E" w:rsidP="00E1129E">
            <w:pPr>
              <w:pStyle w:val="20"/>
              <w:shd w:val="clear" w:color="auto" w:fill="auto"/>
              <w:spacing w:line="240" w:lineRule="auto"/>
              <w:jc w:val="left"/>
            </w:pPr>
            <w:r w:rsidRPr="00F61F85">
              <w:rPr>
                <w:rStyle w:val="213pt0pt"/>
                <w:sz w:val="20"/>
                <w:szCs w:val="20"/>
              </w:rPr>
              <w:t>Майданюк Екатерина Сергеевна</w:t>
            </w:r>
          </w:p>
        </w:tc>
        <w:tc>
          <w:tcPr>
            <w:tcW w:w="4253" w:type="dxa"/>
          </w:tcPr>
          <w:p w:rsidR="00E1129E" w:rsidRPr="00B14C30" w:rsidRDefault="00E1129E" w:rsidP="00E1129E">
            <w:pPr>
              <w:pStyle w:val="20"/>
              <w:shd w:val="clear" w:color="auto" w:fill="auto"/>
              <w:spacing w:line="240" w:lineRule="auto"/>
              <w:ind w:left="160"/>
              <w:jc w:val="left"/>
              <w:rPr>
                <w:b w:val="0"/>
                <w:color w:val="auto"/>
              </w:rPr>
            </w:pPr>
            <w:r w:rsidRPr="00B14C30">
              <w:rPr>
                <w:b w:val="0"/>
              </w:rPr>
              <w:t>Влияние ПК на костно- мышечный аппарат учащихся.</w:t>
            </w:r>
          </w:p>
        </w:tc>
        <w:tc>
          <w:tcPr>
            <w:tcW w:w="1567" w:type="dxa"/>
          </w:tcPr>
          <w:p w:rsidR="00E1129E" w:rsidRDefault="00690F68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проект</w:t>
            </w:r>
          </w:p>
        </w:tc>
      </w:tr>
      <w:tr w:rsidR="00E1129E" w:rsidTr="00E1129E">
        <w:tc>
          <w:tcPr>
            <w:tcW w:w="670" w:type="dxa"/>
          </w:tcPr>
          <w:p w:rsidR="00E1129E" w:rsidRDefault="00E1129E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544" w:type="dxa"/>
            <w:vAlign w:val="bottom"/>
          </w:tcPr>
          <w:p w:rsidR="00E1129E" w:rsidRDefault="00E1129E" w:rsidP="00E1129E">
            <w:pPr>
              <w:pStyle w:val="20"/>
              <w:shd w:val="clear" w:color="auto" w:fill="auto"/>
              <w:spacing w:line="240" w:lineRule="auto"/>
              <w:jc w:val="left"/>
              <w:rPr>
                <w:rStyle w:val="213pt0pt"/>
                <w:sz w:val="20"/>
                <w:szCs w:val="20"/>
              </w:rPr>
            </w:pPr>
            <w:r w:rsidRPr="00F61F85">
              <w:rPr>
                <w:rStyle w:val="213pt0pt"/>
                <w:sz w:val="20"/>
                <w:szCs w:val="20"/>
              </w:rPr>
              <w:t>Маршанкулов Ибрагим Шамильевич</w:t>
            </w:r>
          </w:p>
          <w:p w:rsidR="00E1129E" w:rsidRPr="00F61F85" w:rsidRDefault="00E1129E" w:rsidP="00E1129E">
            <w:pPr>
              <w:pStyle w:val="20"/>
              <w:shd w:val="clear" w:color="auto" w:fill="auto"/>
              <w:spacing w:line="240" w:lineRule="auto"/>
              <w:jc w:val="left"/>
            </w:pPr>
          </w:p>
        </w:tc>
        <w:tc>
          <w:tcPr>
            <w:tcW w:w="4253" w:type="dxa"/>
          </w:tcPr>
          <w:p w:rsidR="00E1129E" w:rsidRPr="00D738D1" w:rsidRDefault="00E1129E" w:rsidP="00E1129E">
            <w:pPr>
              <w:pStyle w:val="20"/>
              <w:shd w:val="clear" w:color="auto" w:fill="auto"/>
              <w:spacing w:line="240" w:lineRule="auto"/>
              <w:ind w:left="160"/>
              <w:jc w:val="left"/>
              <w:rPr>
                <w:b w:val="0"/>
                <w:color w:val="auto"/>
              </w:rPr>
            </w:pPr>
            <w:r w:rsidRPr="00D738D1">
              <w:rPr>
                <w:b w:val="0"/>
                <w:shd w:val="clear" w:color="auto" w:fill="FFFFFF"/>
              </w:rPr>
              <w:t>Печатающие устройства, их эволюция, направления развития.</w:t>
            </w:r>
          </w:p>
        </w:tc>
        <w:tc>
          <w:tcPr>
            <w:tcW w:w="1567" w:type="dxa"/>
          </w:tcPr>
          <w:p w:rsidR="00E1129E" w:rsidRDefault="00690F68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проект</w:t>
            </w:r>
          </w:p>
        </w:tc>
      </w:tr>
      <w:tr w:rsidR="00E1129E" w:rsidTr="00F27141">
        <w:trPr>
          <w:trHeight w:val="407"/>
        </w:trPr>
        <w:tc>
          <w:tcPr>
            <w:tcW w:w="670" w:type="dxa"/>
          </w:tcPr>
          <w:p w:rsidR="00E1129E" w:rsidRDefault="00E1129E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544" w:type="dxa"/>
            <w:vAlign w:val="bottom"/>
          </w:tcPr>
          <w:p w:rsidR="00E1129E" w:rsidRPr="00F27141" w:rsidRDefault="00E1129E" w:rsidP="00E1129E">
            <w:pPr>
              <w:pStyle w:val="20"/>
              <w:shd w:val="clear" w:color="auto" w:fill="auto"/>
              <w:spacing w:line="240" w:lineRule="auto"/>
              <w:jc w:val="left"/>
              <w:rPr>
                <w:b w:val="0"/>
                <w:bCs w:val="0"/>
                <w:spacing w:val="0"/>
              </w:rPr>
            </w:pPr>
            <w:r w:rsidRPr="00F61F85">
              <w:rPr>
                <w:rStyle w:val="213pt0pt"/>
                <w:sz w:val="20"/>
                <w:szCs w:val="20"/>
              </w:rPr>
              <w:t>Мирхакимова Одинахон Абдусатторовна</w:t>
            </w:r>
          </w:p>
        </w:tc>
        <w:tc>
          <w:tcPr>
            <w:tcW w:w="4253" w:type="dxa"/>
          </w:tcPr>
          <w:p w:rsidR="00E1129E" w:rsidRPr="00F61F85" w:rsidRDefault="00E1129E" w:rsidP="00E1129E">
            <w:pPr>
              <w:pStyle w:val="20"/>
              <w:shd w:val="clear" w:color="auto" w:fill="auto"/>
              <w:spacing w:line="240" w:lineRule="auto"/>
              <w:ind w:left="160"/>
              <w:jc w:val="left"/>
              <w:rPr>
                <w:b w:val="0"/>
                <w:color w:val="auto"/>
              </w:rPr>
            </w:pPr>
            <w:r w:rsidRPr="00F61F85">
              <w:rPr>
                <w:b w:val="0"/>
              </w:rPr>
              <w:t>Интернет зависимость – проблема современного общества.</w:t>
            </w:r>
          </w:p>
        </w:tc>
        <w:tc>
          <w:tcPr>
            <w:tcW w:w="1567" w:type="dxa"/>
          </w:tcPr>
          <w:p w:rsidR="00E1129E" w:rsidRDefault="00690F68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проект</w:t>
            </w:r>
          </w:p>
        </w:tc>
      </w:tr>
      <w:tr w:rsidR="00E1129E" w:rsidTr="00E1129E">
        <w:tc>
          <w:tcPr>
            <w:tcW w:w="670" w:type="dxa"/>
          </w:tcPr>
          <w:p w:rsidR="00E1129E" w:rsidRDefault="00E1129E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544" w:type="dxa"/>
            <w:vAlign w:val="bottom"/>
          </w:tcPr>
          <w:p w:rsidR="00E1129E" w:rsidRDefault="00E1129E" w:rsidP="00E1129E">
            <w:pPr>
              <w:pStyle w:val="20"/>
              <w:shd w:val="clear" w:color="auto" w:fill="auto"/>
              <w:spacing w:line="240" w:lineRule="auto"/>
              <w:jc w:val="left"/>
              <w:rPr>
                <w:rStyle w:val="213pt0pt"/>
                <w:sz w:val="20"/>
                <w:szCs w:val="20"/>
              </w:rPr>
            </w:pPr>
            <w:r w:rsidRPr="00F61F85">
              <w:rPr>
                <w:rStyle w:val="213pt0pt"/>
                <w:sz w:val="20"/>
                <w:szCs w:val="20"/>
              </w:rPr>
              <w:t>Рехвиашвили Даниил Игоревич</w:t>
            </w:r>
          </w:p>
          <w:p w:rsidR="00E1129E" w:rsidRDefault="00E1129E" w:rsidP="00E1129E">
            <w:pPr>
              <w:pStyle w:val="20"/>
              <w:shd w:val="clear" w:color="auto" w:fill="auto"/>
              <w:spacing w:line="240" w:lineRule="auto"/>
              <w:jc w:val="left"/>
              <w:rPr>
                <w:rStyle w:val="213pt0pt"/>
                <w:sz w:val="20"/>
                <w:szCs w:val="20"/>
              </w:rPr>
            </w:pPr>
          </w:p>
          <w:p w:rsidR="00E1129E" w:rsidRPr="00F61F85" w:rsidRDefault="00E1129E" w:rsidP="00E1129E">
            <w:pPr>
              <w:pStyle w:val="20"/>
              <w:shd w:val="clear" w:color="auto" w:fill="auto"/>
              <w:spacing w:line="240" w:lineRule="auto"/>
              <w:jc w:val="left"/>
            </w:pPr>
          </w:p>
        </w:tc>
        <w:tc>
          <w:tcPr>
            <w:tcW w:w="4253" w:type="dxa"/>
          </w:tcPr>
          <w:p w:rsidR="00E1129E" w:rsidRPr="00D738D1" w:rsidRDefault="00E1129E" w:rsidP="00E1129E">
            <w:pPr>
              <w:pStyle w:val="20"/>
              <w:shd w:val="clear" w:color="auto" w:fill="auto"/>
              <w:spacing w:line="240" w:lineRule="auto"/>
              <w:ind w:left="160"/>
              <w:jc w:val="left"/>
              <w:rPr>
                <w:b w:val="0"/>
                <w:color w:val="auto"/>
              </w:rPr>
            </w:pPr>
            <w:r w:rsidRPr="00D738D1">
              <w:rPr>
                <w:b w:val="0"/>
                <w:shd w:val="clear" w:color="auto" w:fill="FFFFFF"/>
              </w:rPr>
              <w:t>Современные накопители информации, используемые в вычислительной технике.</w:t>
            </w:r>
          </w:p>
        </w:tc>
        <w:tc>
          <w:tcPr>
            <w:tcW w:w="1567" w:type="dxa"/>
          </w:tcPr>
          <w:p w:rsidR="00E1129E" w:rsidRDefault="00690F68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проект</w:t>
            </w:r>
          </w:p>
        </w:tc>
      </w:tr>
      <w:tr w:rsidR="00E1129E" w:rsidTr="00E1129E">
        <w:tc>
          <w:tcPr>
            <w:tcW w:w="670" w:type="dxa"/>
          </w:tcPr>
          <w:p w:rsidR="00E1129E" w:rsidRDefault="00E1129E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544" w:type="dxa"/>
          </w:tcPr>
          <w:p w:rsidR="00E1129E" w:rsidRPr="00F61F85" w:rsidRDefault="00E1129E" w:rsidP="00E1129E">
            <w:pPr>
              <w:pStyle w:val="20"/>
              <w:shd w:val="clear" w:color="auto" w:fill="auto"/>
              <w:spacing w:line="240" w:lineRule="auto"/>
              <w:jc w:val="left"/>
            </w:pPr>
            <w:r w:rsidRPr="00F61F85">
              <w:rPr>
                <w:rStyle w:val="213pt0pt"/>
                <w:sz w:val="20"/>
                <w:szCs w:val="20"/>
              </w:rPr>
              <w:t>Рустамов Абдукадыр Зиявутдинович</w:t>
            </w:r>
          </w:p>
        </w:tc>
        <w:tc>
          <w:tcPr>
            <w:tcW w:w="4253" w:type="dxa"/>
          </w:tcPr>
          <w:p w:rsidR="00E1129E" w:rsidRPr="00D738D1" w:rsidRDefault="00E1129E" w:rsidP="00E1129E">
            <w:pPr>
              <w:pStyle w:val="20"/>
              <w:shd w:val="clear" w:color="auto" w:fill="auto"/>
              <w:spacing w:line="240" w:lineRule="auto"/>
              <w:ind w:left="160"/>
              <w:jc w:val="left"/>
              <w:rPr>
                <w:b w:val="0"/>
                <w:i/>
                <w:color w:val="auto"/>
              </w:rPr>
            </w:pPr>
            <w:r w:rsidRPr="00D738D1">
              <w:rPr>
                <w:rStyle w:val="a4"/>
                <w:rFonts w:eastAsia="Century Schoolbook"/>
                <w:b w:val="0"/>
                <w:i w:val="0"/>
              </w:rPr>
              <w:t>Компьютерные технологии создания анимаций.</w:t>
            </w:r>
          </w:p>
        </w:tc>
        <w:tc>
          <w:tcPr>
            <w:tcW w:w="1567" w:type="dxa"/>
          </w:tcPr>
          <w:p w:rsidR="00E1129E" w:rsidRDefault="00690F68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Мультимедийный проект</w:t>
            </w:r>
          </w:p>
        </w:tc>
      </w:tr>
      <w:tr w:rsidR="00E1129E" w:rsidTr="00E1129E">
        <w:tc>
          <w:tcPr>
            <w:tcW w:w="670" w:type="dxa"/>
          </w:tcPr>
          <w:p w:rsidR="00E1129E" w:rsidRDefault="00E1129E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544" w:type="dxa"/>
          </w:tcPr>
          <w:p w:rsidR="00E1129E" w:rsidRPr="00F61F85" w:rsidRDefault="00E1129E" w:rsidP="00E1129E">
            <w:pPr>
              <w:pStyle w:val="20"/>
              <w:shd w:val="clear" w:color="auto" w:fill="auto"/>
              <w:spacing w:line="240" w:lineRule="auto"/>
              <w:jc w:val="left"/>
            </w:pPr>
            <w:r w:rsidRPr="00F61F85">
              <w:rPr>
                <w:rStyle w:val="213pt0pt"/>
                <w:sz w:val="20"/>
                <w:szCs w:val="20"/>
              </w:rPr>
              <w:t>Саетгареев Ильвир Ильмирович</w:t>
            </w:r>
          </w:p>
        </w:tc>
        <w:tc>
          <w:tcPr>
            <w:tcW w:w="4253" w:type="dxa"/>
          </w:tcPr>
          <w:p w:rsidR="00E1129E" w:rsidRPr="003B7279" w:rsidRDefault="00E1129E" w:rsidP="00E1129E">
            <w:pPr>
              <w:pStyle w:val="20"/>
              <w:shd w:val="clear" w:color="auto" w:fill="auto"/>
              <w:spacing w:line="240" w:lineRule="auto"/>
              <w:ind w:left="160"/>
              <w:jc w:val="left"/>
              <w:rPr>
                <w:b w:val="0"/>
                <w:color w:val="auto"/>
              </w:rPr>
            </w:pPr>
            <w:r w:rsidRPr="003B7279">
              <w:rPr>
                <w:b w:val="0"/>
              </w:rPr>
              <w:t>Кодирование информации.</w:t>
            </w:r>
          </w:p>
        </w:tc>
        <w:tc>
          <w:tcPr>
            <w:tcW w:w="1567" w:type="dxa"/>
          </w:tcPr>
          <w:p w:rsidR="00E1129E" w:rsidRDefault="00690F68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проект</w:t>
            </w:r>
          </w:p>
        </w:tc>
      </w:tr>
      <w:tr w:rsidR="00E1129E" w:rsidTr="00E1129E">
        <w:tc>
          <w:tcPr>
            <w:tcW w:w="670" w:type="dxa"/>
          </w:tcPr>
          <w:p w:rsidR="00E1129E" w:rsidRDefault="00E1129E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3544" w:type="dxa"/>
          </w:tcPr>
          <w:p w:rsidR="00E1129E" w:rsidRPr="00F61F85" w:rsidRDefault="00E1129E" w:rsidP="00E1129E">
            <w:pPr>
              <w:pStyle w:val="20"/>
              <w:shd w:val="clear" w:color="auto" w:fill="auto"/>
              <w:spacing w:line="240" w:lineRule="auto"/>
              <w:jc w:val="left"/>
            </w:pPr>
            <w:r w:rsidRPr="00F61F85">
              <w:rPr>
                <w:rStyle w:val="213pt0pt"/>
                <w:sz w:val="20"/>
                <w:szCs w:val="20"/>
              </w:rPr>
              <w:t>Сашин Федор Юрьевич</w:t>
            </w:r>
          </w:p>
        </w:tc>
        <w:tc>
          <w:tcPr>
            <w:tcW w:w="4253" w:type="dxa"/>
          </w:tcPr>
          <w:p w:rsidR="00E1129E" w:rsidRPr="00F61F85" w:rsidRDefault="00E1129E" w:rsidP="00E1129E">
            <w:pPr>
              <w:pStyle w:val="20"/>
              <w:shd w:val="clear" w:color="auto" w:fill="auto"/>
              <w:spacing w:line="240" w:lineRule="auto"/>
              <w:ind w:left="160"/>
              <w:jc w:val="left"/>
              <w:rPr>
                <w:b w:val="0"/>
                <w:color w:val="auto"/>
              </w:rPr>
            </w:pPr>
            <w:r w:rsidRPr="00F61F85">
              <w:rPr>
                <w:b w:val="0"/>
              </w:rPr>
              <w:t>Техника безопасности и правила поведения в кабинете информатики.</w:t>
            </w:r>
          </w:p>
        </w:tc>
        <w:tc>
          <w:tcPr>
            <w:tcW w:w="1567" w:type="dxa"/>
          </w:tcPr>
          <w:p w:rsidR="00E1129E" w:rsidRDefault="00690F68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проект</w:t>
            </w:r>
          </w:p>
        </w:tc>
      </w:tr>
      <w:tr w:rsidR="00E1129E" w:rsidTr="00E1129E">
        <w:tc>
          <w:tcPr>
            <w:tcW w:w="670" w:type="dxa"/>
          </w:tcPr>
          <w:p w:rsidR="00E1129E" w:rsidRDefault="00E1129E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544" w:type="dxa"/>
            <w:vAlign w:val="bottom"/>
          </w:tcPr>
          <w:p w:rsidR="00E1129E" w:rsidRDefault="00E1129E" w:rsidP="00E1129E">
            <w:pPr>
              <w:pStyle w:val="20"/>
              <w:shd w:val="clear" w:color="auto" w:fill="auto"/>
              <w:spacing w:line="240" w:lineRule="auto"/>
              <w:jc w:val="left"/>
              <w:rPr>
                <w:rStyle w:val="213pt0pt"/>
                <w:sz w:val="20"/>
                <w:szCs w:val="20"/>
              </w:rPr>
            </w:pPr>
            <w:r w:rsidRPr="00F61F85">
              <w:rPr>
                <w:rStyle w:val="213pt0pt"/>
                <w:sz w:val="20"/>
                <w:szCs w:val="20"/>
              </w:rPr>
              <w:t>Соколов Данил Александрович</w:t>
            </w:r>
          </w:p>
          <w:p w:rsidR="00690F68" w:rsidRPr="00F27141" w:rsidRDefault="00690F68" w:rsidP="00E1129E">
            <w:pPr>
              <w:pStyle w:val="20"/>
              <w:shd w:val="clear" w:color="auto" w:fill="auto"/>
              <w:spacing w:line="240" w:lineRule="auto"/>
              <w:jc w:val="left"/>
              <w:rPr>
                <w:b w:val="0"/>
                <w:bCs w:val="0"/>
                <w:spacing w:val="0"/>
              </w:rPr>
            </w:pPr>
          </w:p>
        </w:tc>
        <w:tc>
          <w:tcPr>
            <w:tcW w:w="4253" w:type="dxa"/>
          </w:tcPr>
          <w:p w:rsidR="00E1129E" w:rsidRPr="00F61F85" w:rsidRDefault="00E1129E" w:rsidP="00E1129E">
            <w:pPr>
              <w:pStyle w:val="20"/>
              <w:shd w:val="clear" w:color="auto" w:fill="auto"/>
              <w:spacing w:line="240" w:lineRule="auto"/>
              <w:ind w:left="160"/>
              <w:jc w:val="left"/>
              <w:rPr>
                <w:b w:val="0"/>
                <w:color w:val="auto"/>
              </w:rPr>
            </w:pPr>
            <w:r w:rsidRPr="00F61F85">
              <w:rPr>
                <w:b w:val="0"/>
              </w:rPr>
              <w:t>Что такое «троллинг» и защита от него.</w:t>
            </w:r>
          </w:p>
        </w:tc>
        <w:tc>
          <w:tcPr>
            <w:tcW w:w="1567" w:type="dxa"/>
          </w:tcPr>
          <w:p w:rsidR="00E1129E" w:rsidRDefault="00690F68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проект</w:t>
            </w:r>
          </w:p>
        </w:tc>
      </w:tr>
      <w:tr w:rsidR="00E1129E" w:rsidTr="00E1129E">
        <w:tc>
          <w:tcPr>
            <w:tcW w:w="670" w:type="dxa"/>
          </w:tcPr>
          <w:p w:rsidR="00E1129E" w:rsidRDefault="00E1129E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3544" w:type="dxa"/>
            <w:vAlign w:val="bottom"/>
          </w:tcPr>
          <w:p w:rsidR="00E1129E" w:rsidRDefault="00E1129E" w:rsidP="00E1129E">
            <w:pPr>
              <w:pStyle w:val="20"/>
              <w:shd w:val="clear" w:color="auto" w:fill="auto"/>
              <w:spacing w:line="240" w:lineRule="auto"/>
              <w:jc w:val="left"/>
              <w:rPr>
                <w:rStyle w:val="213pt0pt"/>
                <w:sz w:val="20"/>
                <w:szCs w:val="20"/>
              </w:rPr>
            </w:pPr>
            <w:r w:rsidRPr="00F61F85">
              <w:rPr>
                <w:rStyle w:val="213pt0pt"/>
                <w:sz w:val="20"/>
                <w:szCs w:val="20"/>
              </w:rPr>
              <w:t>Сотволдиев Акрамжон Абидович</w:t>
            </w:r>
          </w:p>
          <w:p w:rsidR="00E1129E" w:rsidRPr="00F61F85" w:rsidRDefault="00E1129E" w:rsidP="00E1129E">
            <w:pPr>
              <w:pStyle w:val="20"/>
              <w:shd w:val="clear" w:color="auto" w:fill="auto"/>
              <w:spacing w:line="240" w:lineRule="auto"/>
              <w:jc w:val="left"/>
            </w:pPr>
          </w:p>
        </w:tc>
        <w:tc>
          <w:tcPr>
            <w:tcW w:w="4253" w:type="dxa"/>
          </w:tcPr>
          <w:p w:rsidR="00E1129E" w:rsidRPr="00B14C30" w:rsidRDefault="00E1129E" w:rsidP="00E1129E">
            <w:pPr>
              <w:pStyle w:val="20"/>
              <w:shd w:val="clear" w:color="auto" w:fill="auto"/>
              <w:spacing w:line="240" w:lineRule="auto"/>
              <w:ind w:left="160"/>
              <w:jc w:val="left"/>
              <w:rPr>
                <w:b w:val="0"/>
                <w:color w:val="auto"/>
              </w:rPr>
            </w:pPr>
            <w:r w:rsidRPr="00B14C30">
              <w:rPr>
                <w:b w:val="0"/>
              </w:rPr>
              <w:t>Передача информации в различных системах.</w:t>
            </w:r>
          </w:p>
        </w:tc>
        <w:tc>
          <w:tcPr>
            <w:tcW w:w="1567" w:type="dxa"/>
          </w:tcPr>
          <w:p w:rsidR="00E1129E" w:rsidRDefault="00690F68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проект</w:t>
            </w:r>
          </w:p>
        </w:tc>
      </w:tr>
      <w:tr w:rsidR="00E1129E" w:rsidTr="00E1129E">
        <w:tc>
          <w:tcPr>
            <w:tcW w:w="670" w:type="dxa"/>
          </w:tcPr>
          <w:p w:rsidR="00E1129E" w:rsidRDefault="00E1129E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544" w:type="dxa"/>
          </w:tcPr>
          <w:p w:rsidR="00E1129E" w:rsidRPr="00F61F85" w:rsidRDefault="00E1129E" w:rsidP="00E1129E">
            <w:pPr>
              <w:pStyle w:val="20"/>
              <w:shd w:val="clear" w:color="auto" w:fill="auto"/>
              <w:spacing w:line="240" w:lineRule="auto"/>
              <w:jc w:val="left"/>
            </w:pPr>
            <w:r w:rsidRPr="00F61F85">
              <w:rPr>
                <w:rStyle w:val="213pt0pt"/>
                <w:sz w:val="20"/>
                <w:szCs w:val="20"/>
              </w:rPr>
              <w:t>Субботин Тимофей Сергеевич</w:t>
            </w:r>
          </w:p>
        </w:tc>
        <w:tc>
          <w:tcPr>
            <w:tcW w:w="4253" w:type="dxa"/>
          </w:tcPr>
          <w:p w:rsidR="00E1129E" w:rsidRPr="003E2779" w:rsidRDefault="00E1129E" w:rsidP="00E1129E">
            <w:pPr>
              <w:pStyle w:val="20"/>
              <w:shd w:val="clear" w:color="auto" w:fill="auto"/>
              <w:spacing w:line="240" w:lineRule="auto"/>
              <w:ind w:left="160"/>
              <w:jc w:val="left"/>
              <w:rPr>
                <w:b w:val="0"/>
                <w:color w:val="auto"/>
              </w:rPr>
            </w:pPr>
            <w:r w:rsidRPr="003E2779">
              <w:rPr>
                <w:b w:val="0"/>
              </w:rPr>
              <w:t>Что кроется за брендом: миф и реальность.</w:t>
            </w:r>
          </w:p>
        </w:tc>
        <w:tc>
          <w:tcPr>
            <w:tcW w:w="1567" w:type="dxa"/>
          </w:tcPr>
          <w:p w:rsidR="00E1129E" w:rsidRDefault="00690F68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проект</w:t>
            </w:r>
          </w:p>
        </w:tc>
      </w:tr>
      <w:tr w:rsidR="00E1129E" w:rsidTr="00E1129E">
        <w:tc>
          <w:tcPr>
            <w:tcW w:w="670" w:type="dxa"/>
          </w:tcPr>
          <w:p w:rsidR="00E1129E" w:rsidRDefault="00E1129E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544" w:type="dxa"/>
          </w:tcPr>
          <w:p w:rsidR="00E1129E" w:rsidRPr="00F61F85" w:rsidRDefault="00E1129E" w:rsidP="00E1129E">
            <w:pPr>
              <w:pStyle w:val="20"/>
              <w:shd w:val="clear" w:color="auto" w:fill="auto"/>
              <w:spacing w:line="240" w:lineRule="auto"/>
              <w:jc w:val="left"/>
            </w:pPr>
            <w:r w:rsidRPr="00F61F85">
              <w:rPr>
                <w:rStyle w:val="213pt0pt"/>
                <w:sz w:val="20"/>
                <w:szCs w:val="20"/>
              </w:rPr>
              <w:t>Чернобай Артём Александрович</w:t>
            </w:r>
          </w:p>
        </w:tc>
        <w:tc>
          <w:tcPr>
            <w:tcW w:w="4253" w:type="dxa"/>
          </w:tcPr>
          <w:p w:rsidR="00E1129E" w:rsidRPr="00B14C30" w:rsidRDefault="00E1129E" w:rsidP="00E1129E">
            <w:pPr>
              <w:pStyle w:val="20"/>
              <w:shd w:val="clear" w:color="auto" w:fill="auto"/>
              <w:spacing w:line="240" w:lineRule="auto"/>
              <w:ind w:left="160"/>
              <w:jc w:val="left"/>
              <w:rPr>
                <w:b w:val="0"/>
                <w:color w:val="auto"/>
              </w:rPr>
            </w:pPr>
            <w:r w:rsidRPr="00B14C30">
              <w:rPr>
                <w:b w:val="0"/>
                <w:shd w:val="clear" w:color="auto" w:fill="FFFFFF"/>
              </w:rPr>
              <w:t>Проблемы защиты информации в Internet.</w:t>
            </w:r>
          </w:p>
        </w:tc>
        <w:tc>
          <w:tcPr>
            <w:tcW w:w="1567" w:type="dxa"/>
          </w:tcPr>
          <w:p w:rsidR="00E1129E" w:rsidRDefault="00690F68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проект</w:t>
            </w:r>
          </w:p>
        </w:tc>
      </w:tr>
      <w:tr w:rsidR="00E1129E" w:rsidTr="00E1129E">
        <w:tc>
          <w:tcPr>
            <w:tcW w:w="670" w:type="dxa"/>
          </w:tcPr>
          <w:p w:rsidR="00E1129E" w:rsidRDefault="00E1129E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3544" w:type="dxa"/>
          </w:tcPr>
          <w:p w:rsidR="00E1129E" w:rsidRPr="00F61F85" w:rsidRDefault="00E1129E" w:rsidP="00E1129E">
            <w:pPr>
              <w:pStyle w:val="20"/>
              <w:shd w:val="clear" w:color="auto" w:fill="auto"/>
              <w:spacing w:line="240" w:lineRule="auto"/>
              <w:jc w:val="left"/>
            </w:pPr>
            <w:r>
              <w:rPr>
                <w:rStyle w:val="213pt0pt"/>
                <w:sz w:val="20"/>
                <w:szCs w:val="20"/>
              </w:rPr>
              <w:t>Шацков Кирилл В</w:t>
            </w:r>
            <w:r w:rsidRPr="00F61F85">
              <w:rPr>
                <w:rStyle w:val="213pt0pt"/>
                <w:sz w:val="20"/>
                <w:szCs w:val="20"/>
              </w:rPr>
              <w:t>ячеславович</w:t>
            </w:r>
          </w:p>
        </w:tc>
        <w:tc>
          <w:tcPr>
            <w:tcW w:w="4253" w:type="dxa"/>
          </w:tcPr>
          <w:p w:rsidR="00E1129E" w:rsidRPr="00F61F85" w:rsidRDefault="00E1129E" w:rsidP="00E1129E">
            <w:pPr>
              <w:pStyle w:val="20"/>
              <w:shd w:val="clear" w:color="auto" w:fill="auto"/>
              <w:spacing w:line="240" w:lineRule="auto"/>
              <w:ind w:left="160"/>
              <w:jc w:val="left"/>
              <w:rPr>
                <w:b w:val="0"/>
                <w:color w:val="auto"/>
              </w:rPr>
            </w:pPr>
            <w:r w:rsidRPr="00F61F85">
              <w:rPr>
                <w:b w:val="0"/>
              </w:rPr>
              <w:t>Создание анимационного фильма.</w:t>
            </w:r>
          </w:p>
        </w:tc>
        <w:tc>
          <w:tcPr>
            <w:tcW w:w="1567" w:type="dxa"/>
          </w:tcPr>
          <w:p w:rsidR="00E1129E" w:rsidRDefault="00690F68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Мультимедийный проект</w:t>
            </w:r>
          </w:p>
        </w:tc>
      </w:tr>
      <w:tr w:rsidR="00E1129E" w:rsidTr="00E1129E">
        <w:tc>
          <w:tcPr>
            <w:tcW w:w="670" w:type="dxa"/>
          </w:tcPr>
          <w:p w:rsidR="00E1129E" w:rsidRDefault="00E1129E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3544" w:type="dxa"/>
          </w:tcPr>
          <w:p w:rsidR="00E1129E" w:rsidRPr="00F61F85" w:rsidRDefault="00E1129E" w:rsidP="00E1129E">
            <w:pPr>
              <w:pStyle w:val="20"/>
              <w:shd w:val="clear" w:color="auto" w:fill="auto"/>
              <w:spacing w:line="240" w:lineRule="auto"/>
              <w:jc w:val="left"/>
            </w:pPr>
            <w:r w:rsidRPr="00F61F85">
              <w:rPr>
                <w:rStyle w:val="213pt0pt"/>
                <w:sz w:val="20"/>
                <w:szCs w:val="20"/>
              </w:rPr>
              <w:t>Шиловский Егор Александрович</w:t>
            </w:r>
          </w:p>
        </w:tc>
        <w:tc>
          <w:tcPr>
            <w:tcW w:w="4253" w:type="dxa"/>
          </w:tcPr>
          <w:p w:rsidR="00E1129E" w:rsidRPr="00F61F85" w:rsidRDefault="00E1129E" w:rsidP="00E1129E">
            <w:pPr>
              <w:pStyle w:val="20"/>
              <w:shd w:val="clear" w:color="auto" w:fill="auto"/>
              <w:spacing w:line="240" w:lineRule="auto"/>
              <w:ind w:left="160"/>
              <w:jc w:val="left"/>
              <w:rPr>
                <w:b w:val="0"/>
                <w:color w:val="auto"/>
              </w:rPr>
            </w:pPr>
            <w:r w:rsidRPr="00F61F85">
              <w:rPr>
                <w:b w:val="0"/>
                <w:color w:val="auto"/>
              </w:rPr>
              <w:t>Популярные онлайн игры – развивают или нет?</w:t>
            </w:r>
          </w:p>
        </w:tc>
        <w:tc>
          <w:tcPr>
            <w:tcW w:w="1567" w:type="dxa"/>
          </w:tcPr>
          <w:p w:rsidR="00E1129E" w:rsidRDefault="00690F68" w:rsidP="00E1129E">
            <w:pPr>
              <w:pStyle w:val="40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проект</w:t>
            </w:r>
          </w:p>
        </w:tc>
      </w:tr>
    </w:tbl>
    <w:p w:rsidR="00E1129E" w:rsidRDefault="00E1129E" w:rsidP="00E1129E">
      <w:pPr>
        <w:pStyle w:val="40"/>
        <w:shd w:val="clear" w:color="auto" w:fill="auto"/>
        <w:spacing w:before="0" w:line="240" w:lineRule="auto"/>
        <w:ind w:left="459"/>
        <w:rPr>
          <w:sz w:val="20"/>
          <w:szCs w:val="20"/>
        </w:rPr>
      </w:pPr>
    </w:p>
    <w:p w:rsidR="00E1129E" w:rsidRPr="003B7279" w:rsidRDefault="00E1129E" w:rsidP="00E1129E">
      <w:pPr>
        <w:pStyle w:val="40"/>
        <w:shd w:val="clear" w:color="auto" w:fill="auto"/>
        <w:spacing w:before="0" w:line="240" w:lineRule="auto"/>
        <w:ind w:left="459"/>
        <w:jc w:val="right"/>
        <w:rPr>
          <w:sz w:val="20"/>
          <w:szCs w:val="20"/>
        </w:rPr>
      </w:pPr>
      <w:r w:rsidRPr="003B7279">
        <w:rPr>
          <w:sz w:val="20"/>
          <w:szCs w:val="20"/>
        </w:rPr>
        <w:t>Преподаватель:                          В. А. Алексеев</w:t>
      </w:r>
    </w:p>
    <w:sectPr w:rsidR="00E1129E" w:rsidRPr="003B7279" w:rsidSect="00690F68">
      <w:pgSz w:w="11900" w:h="16840"/>
      <w:pgMar w:top="1072" w:right="507" w:bottom="567" w:left="89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201" w:rsidRDefault="00837201">
      <w:r>
        <w:separator/>
      </w:r>
    </w:p>
  </w:endnote>
  <w:endnote w:type="continuationSeparator" w:id="0">
    <w:p w:rsidR="00837201" w:rsidRDefault="00837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201" w:rsidRDefault="00837201"/>
  </w:footnote>
  <w:footnote w:type="continuationSeparator" w:id="0">
    <w:p w:rsidR="00837201" w:rsidRDefault="0083720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1A6"/>
    <w:rsid w:val="003B7279"/>
    <w:rsid w:val="003E2779"/>
    <w:rsid w:val="00437D52"/>
    <w:rsid w:val="004B6E21"/>
    <w:rsid w:val="00690F68"/>
    <w:rsid w:val="00837201"/>
    <w:rsid w:val="00B14C30"/>
    <w:rsid w:val="00BE2E9F"/>
    <w:rsid w:val="00C816B8"/>
    <w:rsid w:val="00D738D1"/>
    <w:rsid w:val="00E1129E"/>
    <w:rsid w:val="00F27141"/>
    <w:rsid w:val="00F455F0"/>
    <w:rsid w:val="00F61F85"/>
    <w:rsid w:val="00F93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5768E"/>
  <w15:docId w15:val="{A8DA5BC9-596B-4247-A1FE-924CCCF52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/>
      <w:iCs/>
      <w:smallCaps w:val="0"/>
      <w:strike w:val="0"/>
      <w:sz w:val="21"/>
      <w:szCs w:val="21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13pt0pt">
    <w:name w:val="Основной текст (2) + 13 pt;Не полужирный;Интервал 0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TrebuchetMS105pt0pt">
    <w:name w:val="Основной текст (2) + Trebuchet MS;10;5 pt;Не полужирный;Интервал 0 pt"/>
    <w:basedOn w:val="2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Tahoma8pt0pt">
    <w:name w:val="Основной текст (2) + Tahoma;8 pt;Не полужирный;Интервал 0 pt"/>
    <w:basedOn w:val="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02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50" w:lineRule="exact"/>
      <w:jc w:val="center"/>
    </w:pPr>
    <w:rPr>
      <w:rFonts w:ascii="Times New Roman" w:eastAsia="Times New Roman" w:hAnsi="Times New Roman" w:cs="Times New Roman"/>
      <w:b/>
      <w:bCs/>
      <w:spacing w:val="10"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0" w:lineRule="exact"/>
      <w:jc w:val="center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character" w:styleId="a4">
    <w:name w:val="Emphasis"/>
    <w:basedOn w:val="a0"/>
    <w:uiPriority w:val="20"/>
    <w:qFormat/>
    <w:rsid w:val="00D738D1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B14C3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14C30"/>
    <w:rPr>
      <w:rFonts w:ascii="Segoe UI" w:hAnsi="Segoe UI" w:cs="Segoe UI"/>
      <w:color w:val="000000"/>
      <w:sz w:val="18"/>
      <w:szCs w:val="18"/>
    </w:rPr>
  </w:style>
  <w:style w:type="table" w:styleId="a7">
    <w:name w:val="Table Grid"/>
    <w:basedOn w:val="a1"/>
    <w:uiPriority w:val="39"/>
    <w:rsid w:val="00E112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AF0B8-CCD7-4D38-AA8C-3E0A176A7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TEACHER317</dc:creator>
  <cp:lastModifiedBy>TEACHER317</cp:lastModifiedBy>
  <cp:revision>8</cp:revision>
  <cp:lastPrinted>2019-02-11T12:45:00Z</cp:lastPrinted>
  <dcterms:created xsi:type="dcterms:W3CDTF">2019-02-08T12:05:00Z</dcterms:created>
  <dcterms:modified xsi:type="dcterms:W3CDTF">2019-02-11T12:47:00Z</dcterms:modified>
</cp:coreProperties>
</file>