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6B4" w:rsidRPr="006C26B4" w:rsidRDefault="006C26B4" w:rsidP="006C26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6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ПОЯСНИТЕЛЬНАЯ ЗАПИСКА</w:t>
      </w:r>
    </w:p>
    <w:p w:rsidR="006C26B4" w:rsidRPr="006C26B4" w:rsidRDefault="006C26B4" w:rsidP="006C26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26B4" w:rsidRPr="006C26B4" w:rsidRDefault="006C26B4" w:rsidP="006C26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26B4" w:rsidRPr="006C26B4" w:rsidRDefault="006C26B4" w:rsidP="006C2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по </w:t>
      </w:r>
      <w:r w:rsidR="00F22345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изобразительному искусству для 8</w:t>
      </w:r>
      <w:r w:rsidRPr="006C2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 создана на основе федерального компонента государственного стандарта основного общего образования и программы общеобразовательных учреждений «Изобразительное искусство. 5-9 </w:t>
      </w:r>
      <w:proofErr w:type="spellStart"/>
      <w:r w:rsidRPr="006C26B4">
        <w:rPr>
          <w:rFonts w:ascii="Times New Roman" w:eastAsia="Times New Roman" w:hAnsi="Times New Roman" w:cs="Times New Roman"/>
          <w:sz w:val="24"/>
          <w:szCs w:val="24"/>
          <w:lang w:eastAsia="ru-RU"/>
        </w:rPr>
        <w:t>кл</w:t>
      </w:r>
      <w:proofErr w:type="spellEnd"/>
      <w:r w:rsidRPr="006C2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.», авторы: В.С. Кузин, С.П. Ломов, Е.В. Шорохов, С.Е. Игнатьев, П.Ю. Коваленко. </w:t>
      </w:r>
    </w:p>
    <w:p w:rsidR="006C26B4" w:rsidRPr="006C26B4" w:rsidRDefault="006C26B4" w:rsidP="006C2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6B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рабочей программы осуществляется с использованием учебно-методического комплекса:</w:t>
      </w:r>
    </w:p>
    <w:p w:rsidR="006C26B4" w:rsidRPr="006C26B4" w:rsidRDefault="006C26B4" w:rsidP="006C26B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6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0" allowOverlap="1" wp14:anchorId="314E8143" wp14:editId="2BC1B292">
            <wp:simplePos x="0" y="0"/>
            <wp:positionH relativeFrom="column">
              <wp:posOffset>-1335751</wp:posOffset>
            </wp:positionH>
            <wp:positionV relativeFrom="paragraph">
              <wp:posOffset>245943</wp:posOffset>
            </wp:positionV>
            <wp:extent cx="342900" cy="61087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610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2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Кузин В.С., Ломов С.П., Шорохов Е.В., Игнатьев С.Е., Коваленко П.Ю. Программа для общеобразовательных учреждений «Изобразительное искусство.5-9 </w:t>
      </w:r>
      <w:proofErr w:type="spellStart"/>
      <w:r w:rsidRPr="006C26B4">
        <w:rPr>
          <w:rFonts w:ascii="Times New Roman" w:eastAsia="Times New Roman" w:hAnsi="Times New Roman" w:cs="Times New Roman"/>
          <w:sz w:val="24"/>
          <w:szCs w:val="24"/>
          <w:lang w:eastAsia="ru-RU"/>
        </w:rPr>
        <w:t>кл</w:t>
      </w:r>
      <w:proofErr w:type="spellEnd"/>
      <w:r w:rsidRPr="006C26B4">
        <w:rPr>
          <w:rFonts w:ascii="Times New Roman" w:eastAsia="Times New Roman" w:hAnsi="Times New Roman" w:cs="Times New Roman"/>
          <w:sz w:val="24"/>
          <w:szCs w:val="24"/>
          <w:lang w:eastAsia="ru-RU"/>
        </w:rPr>
        <w:t>.». – М.: Дрофа, 2010.</w:t>
      </w:r>
    </w:p>
    <w:p w:rsidR="006C26B4" w:rsidRPr="006C26B4" w:rsidRDefault="006C26B4" w:rsidP="006C26B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Ломов С.П., Игнатьев С.Е., Кармазина М.В. Искусство. Изобразительное искусство. Учебник для </w:t>
      </w:r>
      <w:r w:rsidR="00F223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общеобразовательных учреждений 8 </w:t>
      </w:r>
      <w:proofErr w:type="spellStart"/>
      <w:r w:rsidR="00F22345">
        <w:rPr>
          <w:rFonts w:ascii="Times New Roman" w:eastAsia="Times New Roman" w:hAnsi="Times New Roman" w:cs="Times New Roman"/>
          <w:sz w:val="24"/>
          <w:szCs w:val="24"/>
          <w:lang w:eastAsia="ru-RU"/>
        </w:rPr>
        <w:t>кл</w:t>
      </w:r>
      <w:proofErr w:type="spellEnd"/>
      <w:r w:rsidR="00F2234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C2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ФГОС. – М.: Дрофа, 2012.</w:t>
      </w:r>
    </w:p>
    <w:p w:rsidR="006C26B4" w:rsidRPr="006C26B4" w:rsidRDefault="006C26B4" w:rsidP="006C26B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6B4">
        <w:rPr>
          <w:rFonts w:ascii="Times New Roman" w:eastAsia="Times New Roman" w:hAnsi="Times New Roman" w:cs="Times New Roman"/>
          <w:sz w:val="24"/>
          <w:szCs w:val="24"/>
          <w:lang w:eastAsia="ru-RU"/>
        </w:rPr>
        <w:t>Ломов С.П. и др. Искусство. Изобразитель</w:t>
      </w:r>
      <w:r w:rsidR="00F2234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ное искусство. Рабочая тетрадь 8</w:t>
      </w:r>
      <w:r w:rsidRPr="006C2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C26B4">
        <w:rPr>
          <w:rFonts w:ascii="Times New Roman" w:eastAsia="Times New Roman" w:hAnsi="Times New Roman" w:cs="Times New Roman"/>
          <w:sz w:val="24"/>
          <w:szCs w:val="24"/>
          <w:lang w:eastAsia="ru-RU"/>
        </w:rPr>
        <w:t>кл</w:t>
      </w:r>
      <w:proofErr w:type="spellEnd"/>
      <w:r w:rsidRPr="006C26B4">
        <w:rPr>
          <w:rFonts w:ascii="Times New Roman" w:eastAsia="Times New Roman" w:hAnsi="Times New Roman" w:cs="Times New Roman"/>
          <w:sz w:val="24"/>
          <w:szCs w:val="24"/>
          <w:lang w:eastAsia="ru-RU"/>
        </w:rPr>
        <w:t>. ВЕРТИКАЛЬ. ФГОС. – М.: Дрофа, 2012.</w:t>
      </w:r>
    </w:p>
    <w:p w:rsidR="006C26B4" w:rsidRPr="006C26B4" w:rsidRDefault="006C26B4" w:rsidP="006C26B4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6B4">
        <w:rPr>
          <w:rFonts w:ascii="Times New Roman" w:eastAsia="Times New Roman" w:hAnsi="Times New Roman" w:cs="Times New Roman"/>
          <w:sz w:val="24"/>
          <w:szCs w:val="24"/>
          <w:lang w:eastAsia="ru-RU"/>
        </w:rPr>
        <w:t>Ломов С. П. и др. Искусство. Изобразительное и</w:t>
      </w:r>
      <w:r w:rsidR="00F22345">
        <w:rPr>
          <w:rFonts w:ascii="Times New Roman" w:eastAsia="Times New Roman" w:hAnsi="Times New Roman" w:cs="Times New Roman"/>
          <w:sz w:val="24"/>
          <w:szCs w:val="24"/>
          <w:lang w:eastAsia="ru-RU"/>
        </w:rPr>
        <w:t>скусство. Методическое пособие 8</w:t>
      </w:r>
      <w:r w:rsidRPr="006C2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C26B4">
        <w:rPr>
          <w:rFonts w:ascii="Times New Roman" w:eastAsia="Times New Roman" w:hAnsi="Times New Roman" w:cs="Times New Roman"/>
          <w:sz w:val="24"/>
          <w:szCs w:val="24"/>
          <w:lang w:eastAsia="ru-RU"/>
        </w:rPr>
        <w:t>кл</w:t>
      </w:r>
      <w:proofErr w:type="spellEnd"/>
      <w:r w:rsidRPr="006C26B4">
        <w:rPr>
          <w:rFonts w:ascii="Times New Roman" w:eastAsia="Times New Roman" w:hAnsi="Times New Roman" w:cs="Times New Roman"/>
          <w:sz w:val="24"/>
          <w:szCs w:val="24"/>
          <w:lang w:eastAsia="ru-RU"/>
        </w:rPr>
        <w:t>. ВЕРТИКАЛЬ. ФГОС. – М.: Дрофа, 2012.</w:t>
      </w:r>
    </w:p>
    <w:p w:rsidR="006C26B4" w:rsidRPr="006C26B4" w:rsidRDefault="006C26B4" w:rsidP="006C2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26B4" w:rsidRPr="006C26B4" w:rsidRDefault="006C26B4" w:rsidP="006C26B4">
      <w:pPr>
        <w:numPr>
          <w:ilvl w:val="0"/>
          <w:numId w:val="3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C26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Планируемые результаты освоения обучающимися ООП ООО</w:t>
      </w:r>
    </w:p>
    <w:p w:rsidR="006C26B4" w:rsidRPr="006C26B4" w:rsidRDefault="006C26B4" w:rsidP="006C26B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Style w:val="14"/>
        <w:tblW w:w="15134" w:type="dxa"/>
        <w:tblLook w:val="04A0" w:firstRow="1" w:lastRow="0" w:firstColumn="1" w:lastColumn="0" w:noHBand="0" w:noVBand="1"/>
      </w:tblPr>
      <w:tblGrid>
        <w:gridCol w:w="7338"/>
        <w:gridCol w:w="4061"/>
        <w:gridCol w:w="1892"/>
        <w:gridCol w:w="1843"/>
      </w:tblGrid>
      <w:tr w:rsidR="006C26B4" w:rsidRPr="006C26B4" w:rsidTr="006C26B4">
        <w:tc>
          <w:tcPr>
            <w:tcW w:w="11399" w:type="dxa"/>
            <w:gridSpan w:val="2"/>
          </w:tcPr>
          <w:p w:rsidR="006C26B4" w:rsidRPr="006C26B4" w:rsidRDefault="00E77643" w:rsidP="006C26B4">
            <w:pPr>
              <w:tabs>
                <w:tab w:val="left" w:pos="5387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процессе обучения учащиеся 8</w:t>
            </w:r>
            <w:r w:rsidR="006C26B4" w:rsidRPr="006C26B4">
              <w:rPr>
                <w:b/>
                <w:sz w:val="24"/>
                <w:szCs w:val="24"/>
              </w:rPr>
              <w:t xml:space="preserve"> класса</w:t>
            </w:r>
          </w:p>
        </w:tc>
        <w:tc>
          <w:tcPr>
            <w:tcW w:w="3735" w:type="dxa"/>
            <w:gridSpan w:val="2"/>
          </w:tcPr>
          <w:p w:rsidR="006C26B4" w:rsidRPr="006C26B4" w:rsidRDefault="006C26B4" w:rsidP="006C26B4">
            <w:pPr>
              <w:tabs>
                <w:tab w:val="left" w:pos="5387"/>
              </w:tabs>
              <w:jc w:val="center"/>
              <w:rPr>
                <w:b/>
                <w:sz w:val="24"/>
                <w:szCs w:val="24"/>
              </w:rPr>
            </w:pPr>
            <w:r w:rsidRPr="006C26B4">
              <w:rPr>
                <w:b/>
                <w:sz w:val="24"/>
                <w:szCs w:val="24"/>
              </w:rPr>
              <w:t>Кодификаторы</w:t>
            </w:r>
          </w:p>
        </w:tc>
      </w:tr>
      <w:tr w:rsidR="006C26B4" w:rsidRPr="006C26B4" w:rsidTr="006C26B4">
        <w:tc>
          <w:tcPr>
            <w:tcW w:w="7338" w:type="dxa"/>
          </w:tcPr>
          <w:p w:rsidR="006C26B4" w:rsidRPr="006C26B4" w:rsidRDefault="006C26B4" w:rsidP="006C26B4">
            <w:pPr>
              <w:tabs>
                <w:tab w:val="left" w:pos="5387"/>
              </w:tabs>
              <w:jc w:val="center"/>
              <w:rPr>
                <w:b/>
                <w:sz w:val="24"/>
                <w:szCs w:val="24"/>
              </w:rPr>
            </w:pPr>
            <w:r w:rsidRPr="006C26B4">
              <w:rPr>
                <w:b/>
                <w:sz w:val="24"/>
                <w:szCs w:val="24"/>
              </w:rPr>
              <w:t>Научатся</w:t>
            </w:r>
          </w:p>
        </w:tc>
        <w:tc>
          <w:tcPr>
            <w:tcW w:w="4061" w:type="dxa"/>
          </w:tcPr>
          <w:p w:rsidR="006C26B4" w:rsidRPr="006C26B4" w:rsidRDefault="006C26B4" w:rsidP="006C26B4">
            <w:pPr>
              <w:tabs>
                <w:tab w:val="left" w:pos="5387"/>
              </w:tabs>
              <w:jc w:val="center"/>
              <w:rPr>
                <w:b/>
                <w:sz w:val="24"/>
                <w:szCs w:val="24"/>
              </w:rPr>
            </w:pPr>
            <w:r w:rsidRPr="006C26B4">
              <w:rPr>
                <w:b/>
                <w:sz w:val="24"/>
                <w:szCs w:val="24"/>
              </w:rPr>
              <w:t>Получат возможность научиться</w:t>
            </w:r>
          </w:p>
        </w:tc>
        <w:tc>
          <w:tcPr>
            <w:tcW w:w="1892" w:type="dxa"/>
          </w:tcPr>
          <w:p w:rsidR="006C26B4" w:rsidRPr="006C26B4" w:rsidRDefault="006C26B4" w:rsidP="006C26B4">
            <w:pPr>
              <w:tabs>
                <w:tab w:val="left" w:pos="5387"/>
              </w:tabs>
              <w:jc w:val="center"/>
              <w:rPr>
                <w:b/>
                <w:sz w:val="24"/>
                <w:szCs w:val="24"/>
              </w:rPr>
            </w:pPr>
            <w:r w:rsidRPr="006C26B4">
              <w:rPr>
                <w:b/>
                <w:sz w:val="24"/>
                <w:szCs w:val="24"/>
              </w:rPr>
              <w:t>УУД</w:t>
            </w:r>
          </w:p>
        </w:tc>
        <w:tc>
          <w:tcPr>
            <w:tcW w:w="1843" w:type="dxa"/>
          </w:tcPr>
          <w:p w:rsidR="006C26B4" w:rsidRPr="006C26B4" w:rsidRDefault="006C26B4" w:rsidP="006C26B4">
            <w:pPr>
              <w:tabs>
                <w:tab w:val="left" w:pos="5387"/>
              </w:tabs>
              <w:jc w:val="center"/>
              <w:rPr>
                <w:b/>
                <w:sz w:val="24"/>
                <w:szCs w:val="24"/>
              </w:rPr>
            </w:pPr>
            <w:r w:rsidRPr="006C26B4">
              <w:rPr>
                <w:b/>
                <w:sz w:val="24"/>
                <w:szCs w:val="24"/>
              </w:rPr>
              <w:t>Чтение; работа с информацией</w:t>
            </w:r>
          </w:p>
        </w:tc>
      </w:tr>
      <w:tr w:rsidR="006C26B4" w:rsidRPr="006C26B4" w:rsidTr="006C26B4">
        <w:tc>
          <w:tcPr>
            <w:tcW w:w="7338" w:type="dxa"/>
          </w:tcPr>
          <w:p w:rsidR="00F22345" w:rsidRPr="00F22345" w:rsidRDefault="00F22345" w:rsidP="00F22345">
            <w:pPr>
              <w:tabs>
                <w:tab w:val="left" w:pos="1099"/>
              </w:tabs>
              <w:suppressAutoHyphens/>
              <w:spacing w:after="0" w:line="240" w:lineRule="auto"/>
              <w:ind w:firstLine="454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F22345">
              <w:rPr>
                <w:rFonts w:eastAsia="Calibri"/>
                <w:sz w:val="24"/>
                <w:szCs w:val="24"/>
                <w:lang w:eastAsia="ar-SA"/>
              </w:rPr>
              <w:t>• понимать роль и место искусства в развитии культуры, ориентироваться в связях искусства с наукой и религией;</w:t>
            </w:r>
          </w:p>
          <w:p w:rsidR="00F22345" w:rsidRPr="00F22345" w:rsidRDefault="00F22345" w:rsidP="00F22345">
            <w:pPr>
              <w:tabs>
                <w:tab w:val="left" w:pos="1104"/>
              </w:tabs>
              <w:suppressAutoHyphens/>
              <w:spacing w:after="0" w:line="240" w:lineRule="auto"/>
              <w:ind w:firstLine="454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F22345">
              <w:rPr>
                <w:rFonts w:eastAsia="Calibri"/>
                <w:sz w:val="24"/>
                <w:szCs w:val="24"/>
                <w:lang w:eastAsia="ar-SA"/>
              </w:rPr>
              <w:t>• осознавать потенциал искусства в познании мира, в формировании отношения к человеку, природным и социальным явлениям;</w:t>
            </w:r>
          </w:p>
          <w:p w:rsidR="00F22345" w:rsidRPr="00F22345" w:rsidRDefault="00F22345" w:rsidP="00F22345">
            <w:pPr>
              <w:tabs>
                <w:tab w:val="left" w:pos="1099"/>
              </w:tabs>
              <w:suppressAutoHyphens/>
              <w:spacing w:after="0" w:line="240" w:lineRule="auto"/>
              <w:ind w:firstLine="454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F22345">
              <w:rPr>
                <w:rFonts w:eastAsia="Calibri"/>
                <w:sz w:val="24"/>
                <w:szCs w:val="24"/>
                <w:lang w:eastAsia="ar-SA"/>
              </w:rPr>
              <w:t>• понимать роль искусства в создании материальной среды обитания человека;</w:t>
            </w:r>
          </w:p>
          <w:p w:rsidR="00F22345" w:rsidRDefault="00F22345" w:rsidP="00F22345">
            <w:pPr>
              <w:tabs>
                <w:tab w:val="left" w:pos="1099"/>
              </w:tabs>
              <w:suppressAutoHyphens/>
              <w:spacing w:after="0" w:line="240" w:lineRule="auto"/>
              <w:ind w:firstLine="454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F22345">
              <w:rPr>
                <w:rFonts w:eastAsia="Calibri"/>
                <w:sz w:val="24"/>
                <w:szCs w:val="24"/>
                <w:lang w:eastAsia="ar-SA"/>
              </w:rPr>
              <w:t>• осознавать главные темы искусства и, обращаясь к ним в собственной художественно-творческой деятельности, создавать выразительные образы.</w:t>
            </w:r>
          </w:p>
          <w:p w:rsidR="00F22345" w:rsidRPr="00F22345" w:rsidRDefault="00F22345" w:rsidP="00F22345">
            <w:pPr>
              <w:tabs>
                <w:tab w:val="left" w:pos="1104"/>
              </w:tabs>
              <w:suppressAutoHyphens/>
              <w:spacing w:after="0" w:line="240" w:lineRule="auto"/>
              <w:ind w:firstLine="454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F22345">
              <w:rPr>
                <w:rFonts w:eastAsia="Calibri"/>
                <w:sz w:val="24"/>
                <w:szCs w:val="24"/>
                <w:lang w:eastAsia="ar-SA"/>
              </w:rPr>
              <w:t>• понимать связи искусства с всемирной историей и историей Отечества;</w:t>
            </w:r>
          </w:p>
          <w:p w:rsidR="00F22345" w:rsidRPr="00F22345" w:rsidRDefault="00F22345" w:rsidP="00F22345">
            <w:pPr>
              <w:tabs>
                <w:tab w:val="left" w:pos="639"/>
              </w:tabs>
              <w:suppressAutoHyphens/>
              <w:spacing w:after="0" w:line="240" w:lineRule="auto"/>
              <w:ind w:firstLine="454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F22345">
              <w:rPr>
                <w:rFonts w:eastAsia="Calibri"/>
                <w:sz w:val="24"/>
                <w:szCs w:val="24"/>
                <w:lang w:eastAsia="ar-SA"/>
              </w:rPr>
              <w:lastRenderedPageBreak/>
              <w:t>• осознавать роль искусства в формировании мировоззрения, в развитии религиозных представлений и в передаче духовно-нравственного опыта поколений;</w:t>
            </w:r>
          </w:p>
          <w:p w:rsidR="00F22345" w:rsidRPr="00F22345" w:rsidRDefault="00F22345" w:rsidP="00F22345">
            <w:pPr>
              <w:tabs>
                <w:tab w:val="left" w:pos="634"/>
              </w:tabs>
              <w:suppressAutoHyphens/>
              <w:spacing w:after="0" w:line="240" w:lineRule="auto"/>
              <w:ind w:firstLine="454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F22345">
              <w:rPr>
                <w:rFonts w:eastAsia="Calibri"/>
                <w:sz w:val="24"/>
                <w:szCs w:val="24"/>
                <w:lang w:eastAsia="ar-SA"/>
              </w:rPr>
              <w:t>• осмысливать на основе произведений искусства морально-нравственную позицию автора и давать ей оценку, соотнося с собственной позицией;</w:t>
            </w:r>
          </w:p>
          <w:p w:rsidR="00F22345" w:rsidRPr="00F22345" w:rsidRDefault="00F22345" w:rsidP="00F22345">
            <w:pPr>
              <w:tabs>
                <w:tab w:val="left" w:pos="634"/>
              </w:tabs>
              <w:suppressAutoHyphens/>
              <w:spacing w:after="0" w:line="240" w:lineRule="auto"/>
              <w:ind w:firstLine="454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F22345">
              <w:rPr>
                <w:rFonts w:eastAsia="Calibri"/>
                <w:sz w:val="24"/>
                <w:szCs w:val="24"/>
                <w:lang w:eastAsia="ar-SA"/>
              </w:rPr>
              <w:t>• передавать в собственной художественной деятельности красоту мира, выражать своё отношение к негативным явлениям жизни и искусства;</w:t>
            </w:r>
          </w:p>
          <w:p w:rsidR="00F22345" w:rsidRPr="00F22345" w:rsidRDefault="00F22345" w:rsidP="00F22345">
            <w:pPr>
              <w:tabs>
                <w:tab w:val="left" w:pos="634"/>
              </w:tabs>
              <w:suppressAutoHyphens/>
              <w:spacing w:after="0" w:line="240" w:lineRule="auto"/>
              <w:ind w:firstLine="454"/>
              <w:jc w:val="both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 w:rsidRPr="00F22345">
              <w:rPr>
                <w:rFonts w:eastAsia="Calibri"/>
                <w:sz w:val="24"/>
                <w:szCs w:val="24"/>
                <w:lang w:eastAsia="ar-SA"/>
              </w:rPr>
              <w:t>• осознавать важность сохранения художественных ценностей для последующих поколений, роль художественных музеев в жизни страны, края, города.</w:t>
            </w:r>
          </w:p>
          <w:p w:rsidR="00F22345" w:rsidRPr="00F22345" w:rsidRDefault="00F22345" w:rsidP="00F22345">
            <w:pPr>
              <w:tabs>
                <w:tab w:val="left" w:pos="1099"/>
              </w:tabs>
              <w:suppressAutoHyphens/>
              <w:spacing w:after="0" w:line="240" w:lineRule="auto"/>
              <w:ind w:firstLine="454"/>
              <w:jc w:val="both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  <w:p w:rsidR="00F22345" w:rsidRPr="00F22345" w:rsidRDefault="00F22345" w:rsidP="00F22345">
            <w:pPr>
              <w:tabs>
                <w:tab w:val="left" w:pos="634"/>
              </w:tabs>
              <w:suppressAutoHyphens/>
              <w:spacing w:after="0" w:line="240" w:lineRule="auto"/>
              <w:ind w:firstLine="454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F22345">
              <w:rPr>
                <w:rFonts w:eastAsia="Calibri"/>
                <w:sz w:val="24"/>
                <w:szCs w:val="24"/>
                <w:lang w:eastAsia="ar-SA"/>
              </w:rPr>
              <w:t>• </w:t>
            </w:r>
            <w:proofErr w:type="gramStart"/>
            <w:r w:rsidRPr="00F22345">
              <w:rPr>
                <w:rFonts w:eastAsia="Calibri"/>
                <w:sz w:val="24"/>
                <w:szCs w:val="24"/>
                <w:lang w:eastAsia="ar-SA"/>
              </w:rPr>
              <w:t>эмоционально-ценностно</w:t>
            </w:r>
            <w:proofErr w:type="gramEnd"/>
            <w:r w:rsidRPr="00F22345">
              <w:rPr>
                <w:rFonts w:eastAsia="Calibri"/>
                <w:sz w:val="24"/>
                <w:szCs w:val="24"/>
                <w:lang w:eastAsia="ar-SA"/>
              </w:rPr>
              <w:t xml:space="preserve"> относиться к природе, человеку, обществу; различать и передавать в художественно-творческой деятельности характер, эмоциональные состояния и своё отношение к ним средствами художественного языка;</w:t>
            </w:r>
          </w:p>
          <w:p w:rsidR="00F22345" w:rsidRPr="00F22345" w:rsidRDefault="00F22345" w:rsidP="00F22345">
            <w:pPr>
              <w:tabs>
                <w:tab w:val="left" w:pos="634"/>
              </w:tabs>
              <w:suppressAutoHyphens/>
              <w:spacing w:after="0" w:line="240" w:lineRule="auto"/>
              <w:ind w:firstLine="454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F22345">
              <w:rPr>
                <w:rFonts w:eastAsia="Calibri"/>
                <w:sz w:val="24"/>
                <w:szCs w:val="24"/>
                <w:lang w:eastAsia="ar-SA"/>
              </w:rPr>
              <w:t>• понимать роль художественного образа и понятия «выразительность» в искусстве;</w:t>
            </w:r>
          </w:p>
          <w:p w:rsidR="00F22345" w:rsidRPr="00F22345" w:rsidRDefault="00F22345" w:rsidP="00F22345">
            <w:pPr>
              <w:tabs>
                <w:tab w:val="left" w:pos="639"/>
              </w:tabs>
              <w:suppressAutoHyphens/>
              <w:spacing w:after="0" w:line="240" w:lineRule="auto"/>
              <w:ind w:firstLine="454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F22345">
              <w:rPr>
                <w:rFonts w:eastAsia="Calibri"/>
                <w:sz w:val="24"/>
                <w:szCs w:val="24"/>
                <w:lang w:eastAsia="ar-SA"/>
              </w:rPr>
              <w:t>• создавать композиции на заданную тему на плоскости и в пространстве, используя выразительные средства изобразительного искусства: композицию, форму, ритм, линию, цвет, объём, фактуру; различные художественные материалы для воплощения собственного художественно-творческого замысла в живописи, скульптуре, графике;</w:t>
            </w:r>
          </w:p>
          <w:p w:rsidR="00F22345" w:rsidRPr="00F22345" w:rsidRDefault="00F22345" w:rsidP="00F22345">
            <w:pPr>
              <w:tabs>
                <w:tab w:val="left" w:pos="644"/>
              </w:tabs>
              <w:suppressAutoHyphens/>
              <w:spacing w:after="0" w:line="240" w:lineRule="auto"/>
              <w:ind w:firstLine="454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F22345">
              <w:rPr>
                <w:rFonts w:eastAsia="Calibri"/>
                <w:sz w:val="24"/>
                <w:szCs w:val="24"/>
                <w:lang w:eastAsia="ar-SA"/>
              </w:rPr>
              <w:t>• создавать средствами живописи, графики, скульптуры, декоративно-прикладного искусства образ человека: передавать на плоскости и в объёме пропорции лица, фигуры; характерные черты внешнего облика, одежды, украшений человека;</w:t>
            </w:r>
          </w:p>
          <w:p w:rsidR="00F22345" w:rsidRPr="00F22345" w:rsidRDefault="00F22345" w:rsidP="00F22345">
            <w:pPr>
              <w:tabs>
                <w:tab w:val="left" w:pos="644"/>
              </w:tabs>
              <w:suppressAutoHyphens/>
              <w:spacing w:after="0" w:line="240" w:lineRule="auto"/>
              <w:ind w:firstLine="454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F22345">
              <w:rPr>
                <w:rFonts w:eastAsia="Calibri"/>
                <w:sz w:val="24"/>
                <w:szCs w:val="24"/>
                <w:lang w:eastAsia="ar-SA"/>
              </w:rPr>
              <w:t>• наблюдать, сравнивать, сопоставлять и анализировать геометрическую форму предмета; изображать предметы различной формы; использовать простые формы для создания выразительных образов в живописи, скульптуре, графике, художественном конструировании;</w:t>
            </w:r>
          </w:p>
          <w:p w:rsidR="00F22345" w:rsidRDefault="00F22345" w:rsidP="00F22345">
            <w:pPr>
              <w:tabs>
                <w:tab w:val="left" w:pos="639"/>
              </w:tabs>
              <w:suppressAutoHyphens/>
              <w:spacing w:after="0" w:line="240" w:lineRule="auto"/>
              <w:ind w:firstLine="454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F22345">
              <w:rPr>
                <w:rFonts w:eastAsia="Calibri"/>
                <w:sz w:val="24"/>
                <w:szCs w:val="24"/>
                <w:lang w:eastAsia="ar-SA"/>
              </w:rPr>
              <w:lastRenderedPageBreak/>
              <w:t>• использовать декоративные элементы, геометрические, растительные узоры для украшения изделий и предметов быта; использовать ритм и стилизацию форм для создания орнамента; передавать в собственной художественно-творческой деятельности специфику стилистики произведений народных художественных промыслов в России (с учётом местных условий).</w:t>
            </w:r>
          </w:p>
          <w:p w:rsidR="00F22345" w:rsidRPr="00F22345" w:rsidRDefault="00F22345" w:rsidP="00F22345">
            <w:pPr>
              <w:tabs>
                <w:tab w:val="left" w:pos="1084"/>
              </w:tabs>
              <w:suppressAutoHyphens/>
              <w:spacing w:after="0" w:line="240" w:lineRule="auto"/>
              <w:ind w:firstLine="454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F22345">
              <w:rPr>
                <w:rFonts w:eastAsia="Calibri"/>
                <w:sz w:val="24"/>
                <w:szCs w:val="24"/>
                <w:lang w:eastAsia="ar-SA"/>
              </w:rPr>
              <w:t>• различать виды изобразительного искусства (рисунок, живопись, скульптура, художественное конструирование и дизайн, декоративно-прикладное искусство) и участвовать в художественно-творческой деятельности, используя различные художественные материалы и приёмы работы с ними для передачи собственного замысла;</w:t>
            </w:r>
          </w:p>
          <w:p w:rsidR="00F22345" w:rsidRPr="00F22345" w:rsidRDefault="00F22345" w:rsidP="00F22345">
            <w:pPr>
              <w:tabs>
                <w:tab w:val="left" w:pos="1074"/>
              </w:tabs>
              <w:suppressAutoHyphens/>
              <w:spacing w:after="0" w:line="240" w:lineRule="auto"/>
              <w:ind w:firstLine="454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F22345">
              <w:rPr>
                <w:rFonts w:eastAsia="Calibri"/>
                <w:sz w:val="24"/>
                <w:szCs w:val="24"/>
                <w:lang w:eastAsia="ar-SA"/>
              </w:rPr>
              <w:t>• различать виды декоративно-прикладных искусств, понимать их специфику;</w:t>
            </w:r>
          </w:p>
          <w:p w:rsidR="00F22345" w:rsidRPr="00F22345" w:rsidRDefault="00F22345" w:rsidP="00F22345">
            <w:pPr>
              <w:tabs>
                <w:tab w:val="left" w:pos="1079"/>
              </w:tabs>
              <w:suppressAutoHyphens/>
              <w:spacing w:after="0" w:line="240" w:lineRule="auto"/>
              <w:ind w:firstLine="454"/>
              <w:jc w:val="both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 w:rsidRPr="00F22345">
              <w:rPr>
                <w:rFonts w:eastAsia="Calibri"/>
                <w:sz w:val="24"/>
                <w:szCs w:val="24"/>
                <w:lang w:eastAsia="ar-SA"/>
              </w:rPr>
              <w:t>• различать жанры изобразительного искусства (портрет, пейзаж, натюрморт, бытовой, исторический, батальный жанры) и участвовать в художественно-творческой деятельности, используя различные художественные материалы и приёмы работы с ними для передачи собственного замысла.</w:t>
            </w:r>
          </w:p>
          <w:p w:rsidR="00F22345" w:rsidRPr="00F22345" w:rsidRDefault="00F22345" w:rsidP="00F22345">
            <w:pPr>
              <w:tabs>
                <w:tab w:val="left" w:pos="639"/>
              </w:tabs>
              <w:suppressAutoHyphens/>
              <w:spacing w:after="0" w:line="240" w:lineRule="auto"/>
              <w:ind w:firstLine="454"/>
              <w:jc w:val="both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</w:p>
          <w:p w:rsidR="006C26B4" w:rsidRPr="006C26B4" w:rsidRDefault="006C26B4" w:rsidP="00F2234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061" w:type="dxa"/>
          </w:tcPr>
          <w:p w:rsidR="006C26B4" w:rsidRPr="006C26B4" w:rsidRDefault="006C26B4" w:rsidP="006C26B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193" w:lineRule="auto"/>
              <w:jc w:val="both"/>
              <w:rPr>
                <w:sz w:val="24"/>
                <w:szCs w:val="24"/>
              </w:rPr>
            </w:pPr>
          </w:p>
          <w:p w:rsidR="00F22345" w:rsidRPr="00DA6A89" w:rsidRDefault="00F22345" w:rsidP="00F22345">
            <w:pPr>
              <w:pStyle w:val="141"/>
              <w:shd w:val="clear" w:color="auto" w:fill="auto"/>
              <w:tabs>
                <w:tab w:val="left" w:pos="1099"/>
              </w:tabs>
              <w:spacing w:after="0" w:line="240" w:lineRule="auto"/>
              <w:ind w:firstLine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DA6A89">
              <w:rPr>
                <w:rFonts w:ascii="Times New Roman" w:hAnsi="Times New Roman" w:cs="Times New Roman"/>
                <w:sz w:val="24"/>
                <w:szCs w:val="24"/>
              </w:rPr>
              <w:t>• выделять и анализировать авторскую концепцию художественного образа в произведении искусства;</w:t>
            </w:r>
          </w:p>
          <w:p w:rsidR="00F22345" w:rsidRPr="00DA6A89" w:rsidRDefault="00F22345" w:rsidP="00F22345">
            <w:pPr>
              <w:pStyle w:val="141"/>
              <w:shd w:val="clear" w:color="auto" w:fill="auto"/>
              <w:tabs>
                <w:tab w:val="left" w:pos="1104"/>
              </w:tabs>
              <w:spacing w:after="0" w:line="240" w:lineRule="auto"/>
              <w:ind w:firstLine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DA6A89">
              <w:rPr>
                <w:rFonts w:ascii="Times New Roman" w:hAnsi="Times New Roman" w:cs="Times New Roman"/>
                <w:sz w:val="24"/>
                <w:szCs w:val="24"/>
              </w:rPr>
              <w:t>• определять эстетические категории «прекрасное»</w:t>
            </w:r>
            <w:r w:rsidRPr="00DA6A89">
              <w:rPr>
                <w:rStyle w:val="14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6A89">
              <w:rPr>
                <w:rFonts w:ascii="Times New Roman" w:hAnsi="Times New Roman" w:cs="Times New Roman"/>
                <w:sz w:val="24"/>
                <w:szCs w:val="24"/>
              </w:rPr>
              <w:t>и «безобразное», «комическое» и «трагическое» и др. в произведениях пластических искусств и использовать эти знания на практике;</w:t>
            </w:r>
          </w:p>
          <w:p w:rsidR="00F22345" w:rsidRPr="009129BF" w:rsidRDefault="00F22345" w:rsidP="00F22345">
            <w:pPr>
              <w:pStyle w:val="141"/>
              <w:shd w:val="clear" w:color="auto" w:fill="auto"/>
              <w:tabs>
                <w:tab w:val="left" w:pos="1070"/>
              </w:tabs>
              <w:spacing w:after="0" w:line="240" w:lineRule="auto"/>
              <w:ind w:firstLine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9129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 различать произведения разных эпох, художественных</w:t>
            </w:r>
            <w:r w:rsidRPr="009129BF">
              <w:rPr>
                <w:rStyle w:val="14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29BF">
              <w:rPr>
                <w:rFonts w:ascii="Times New Roman" w:hAnsi="Times New Roman" w:cs="Times New Roman"/>
                <w:sz w:val="24"/>
                <w:szCs w:val="24"/>
              </w:rPr>
              <w:t>стилей;</w:t>
            </w:r>
          </w:p>
          <w:p w:rsidR="00F22345" w:rsidRPr="009129BF" w:rsidRDefault="00F22345" w:rsidP="00F22345">
            <w:pPr>
              <w:pStyle w:val="141"/>
              <w:shd w:val="clear" w:color="auto" w:fill="auto"/>
              <w:tabs>
                <w:tab w:val="left" w:pos="1066"/>
              </w:tabs>
              <w:spacing w:after="0" w:line="240" w:lineRule="auto"/>
              <w:ind w:firstLine="454"/>
              <w:rPr>
                <w:rStyle w:val="36"/>
                <w:sz w:val="24"/>
                <w:szCs w:val="24"/>
              </w:rPr>
            </w:pPr>
            <w:r w:rsidRPr="009129BF">
              <w:rPr>
                <w:rFonts w:ascii="Times New Roman" w:hAnsi="Times New Roman" w:cs="Times New Roman"/>
                <w:sz w:val="24"/>
                <w:szCs w:val="24"/>
              </w:rPr>
              <w:t>• различать работы великих мастеров по художественной манере (по манере письма).</w:t>
            </w:r>
          </w:p>
          <w:p w:rsidR="006C26B4" w:rsidRPr="00F22345" w:rsidRDefault="006C26B4" w:rsidP="006C26B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193" w:lineRule="auto"/>
              <w:jc w:val="both"/>
              <w:rPr>
                <w:sz w:val="24"/>
                <w:szCs w:val="24"/>
              </w:rPr>
            </w:pPr>
          </w:p>
          <w:p w:rsidR="00F22345" w:rsidRPr="009129BF" w:rsidRDefault="006C26B4" w:rsidP="00F22345">
            <w:pPr>
              <w:pStyle w:val="141"/>
              <w:shd w:val="clear" w:color="auto" w:fill="auto"/>
              <w:tabs>
                <w:tab w:val="left" w:pos="634"/>
              </w:tabs>
              <w:spacing w:after="0" w:line="240" w:lineRule="auto"/>
              <w:ind w:firstLine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6C26B4">
              <w:rPr>
                <w:sz w:val="24"/>
                <w:szCs w:val="24"/>
              </w:rPr>
              <w:tab/>
            </w:r>
            <w:r w:rsidR="00F22345" w:rsidRPr="009129BF">
              <w:rPr>
                <w:rFonts w:ascii="Times New Roman" w:hAnsi="Times New Roman" w:cs="Times New Roman"/>
                <w:sz w:val="24"/>
                <w:szCs w:val="24"/>
              </w:rPr>
              <w:t>• понимать гражданское подвижничество художника</w:t>
            </w:r>
            <w:r w:rsidR="00F22345" w:rsidRPr="009129BF">
              <w:rPr>
                <w:rStyle w:val="14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2345" w:rsidRPr="009129BF">
              <w:rPr>
                <w:rFonts w:ascii="Times New Roman" w:hAnsi="Times New Roman" w:cs="Times New Roman"/>
                <w:sz w:val="24"/>
                <w:szCs w:val="24"/>
              </w:rPr>
              <w:t>в выявлении положительных и отрицательных сторон жизни в художественном образе;</w:t>
            </w:r>
          </w:p>
          <w:p w:rsidR="00F22345" w:rsidRPr="009129BF" w:rsidRDefault="00F22345" w:rsidP="00F22345">
            <w:pPr>
              <w:pStyle w:val="141"/>
              <w:shd w:val="clear" w:color="auto" w:fill="auto"/>
              <w:tabs>
                <w:tab w:val="left" w:pos="634"/>
              </w:tabs>
              <w:spacing w:after="0" w:line="240" w:lineRule="auto"/>
              <w:ind w:firstLine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9129BF">
              <w:rPr>
                <w:rFonts w:ascii="Times New Roman" w:hAnsi="Times New Roman" w:cs="Times New Roman"/>
                <w:sz w:val="24"/>
                <w:szCs w:val="24"/>
              </w:rPr>
              <w:t>• осознавать необходимость развитого эстетического</w:t>
            </w:r>
            <w:r w:rsidRPr="009129BF">
              <w:rPr>
                <w:rStyle w:val="14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29BF">
              <w:rPr>
                <w:rFonts w:ascii="Times New Roman" w:hAnsi="Times New Roman" w:cs="Times New Roman"/>
                <w:sz w:val="24"/>
                <w:szCs w:val="24"/>
              </w:rPr>
              <w:t>вкуса в жизни современного человека;</w:t>
            </w:r>
          </w:p>
          <w:p w:rsidR="00F22345" w:rsidRPr="009129BF" w:rsidRDefault="00F22345" w:rsidP="00F22345">
            <w:pPr>
              <w:pStyle w:val="141"/>
              <w:shd w:val="clear" w:color="auto" w:fill="auto"/>
              <w:tabs>
                <w:tab w:val="left" w:pos="634"/>
              </w:tabs>
              <w:spacing w:after="0" w:line="240" w:lineRule="auto"/>
              <w:ind w:firstLine="454"/>
              <w:rPr>
                <w:rStyle w:val="36"/>
                <w:sz w:val="24"/>
                <w:szCs w:val="24"/>
              </w:rPr>
            </w:pPr>
            <w:r w:rsidRPr="009129BF">
              <w:rPr>
                <w:rFonts w:ascii="Times New Roman" w:hAnsi="Times New Roman" w:cs="Times New Roman"/>
                <w:sz w:val="24"/>
                <w:szCs w:val="24"/>
              </w:rPr>
              <w:t>• понимать специфику ориентированности отечественного искусства на приоритет этического над эстетическим.</w:t>
            </w:r>
          </w:p>
          <w:p w:rsidR="00F22345" w:rsidRPr="009129BF" w:rsidRDefault="00F22345" w:rsidP="00F22345">
            <w:pPr>
              <w:pStyle w:val="141"/>
              <w:shd w:val="clear" w:color="auto" w:fill="auto"/>
              <w:tabs>
                <w:tab w:val="left" w:pos="1070"/>
              </w:tabs>
              <w:spacing w:after="0" w:line="240" w:lineRule="auto"/>
              <w:ind w:firstLine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9129BF">
              <w:rPr>
                <w:rFonts w:ascii="Times New Roman" w:hAnsi="Times New Roman" w:cs="Times New Roman"/>
                <w:sz w:val="24"/>
                <w:szCs w:val="24"/>
              </w:rPr>
              <w:t>• анализировать и высказывать суждение о своей творческой работе и работе одноклассников;</w:t>
            </w:r>
          </w:p>
          <w:p w:rsidR="00F22345" w:rsidRPr="009129BF" w:rsidRDefault="00F22345" w:rsidP="00F22345">
            <w:pPr>
              <w:pStyle w:val="141"/>
              <w:shd w:val="clear" w:color="auto" w:fill="auto"/>
              <w:tabs>
                <w:tab w:val="left" w:pos="1089"/>
              </w:tabs>
              <w:spacing w:after="0" w:line="240" w:lineRule="auto"/>
              <w:ind w:firstLine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9129BF">
              <w:rPr>
                <w:rFonts w:ascii="Times New Roman" w:hAnsi="Times New Roman" w:cs="Times New Roman"/>
                <w:sz w:val="24"/>
                <w:szCs w:val="24"/>
              </w:rPr>
              <w:t>• понимать и использовать в художественной работе</w:t>
            </w:r>
            <w:r w:rsidRPr="009129BF">
              <w:rPr>
                <w:rStyle w:val="14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29BF">
              <w:rPr>
                <w:rFonts w:ascii="Times New Roman" w:hAnsi="Times New Roman" w:cs="Times New Roman"/>
                <w:sz w:val="24"/>
                <w:szCs w:val="24"/>
              </w:rPr>
              <w:t>материалы и средства художественной выразительности,</w:t>
            </w:r>
            <w:r w:rsidRPr="009129BF">
              <w:rPr>
                <w:rStyle w:val="14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29BF">
              <w:rPr>
                <w:rFonts w:ascii="Times New Roman" w:hAnsi="Times New Roman" w:cs="Times New Roman"/>
                <w:sz w:val="24"/>
                <w:szCs w:val="24"/>
              </w:rPr>
              <w:t>соответствующие замыслу;</w:t>
            </w:r>
          </w:p>
          <w:p w:rsidR="00F22345" w:rsidRPr="009129BF" w:rsidRDefault="00F22345" w:rsidP="00F22345">
            <w:pPr>
              <w:pStyle w:val="141"/>
              <w:shd w:val="clear" w:color="auto" w:fill="auto"/>
              <w:tabs>
                <w:tab w:val="left" w:pos="1079"/>
              </w:tabs>
              <w:spacing w:after="0" w:line="240" w:lineRule="auto"/>
              <w:ind w:firstLine="454"/>
              <w:rPr>
                <w:rStyle w:val="36"/>
                <w:sz w:val="24"/>
                <w:szCs w:val="24"/>
              </w:rPr>
            </w:pPr>
            <w:r w:rsidRPr="009129BF">
              <w:rPr>
                <w:rFonts w:ascii="Times New Roman" w:hAnsi="Times New Roman" w:cs="Times New Roman"/>
                <w:sz w:val="24"/>
                <w:szCs w:val="24"/>
              </w:rPr>
              <w:t xml:space="preserve">• анализировать средства выразительности, используемые </w:t>
            </w:r>
            <w:proofErr w:type="spellStart"/>
            <w:r w:rsidRPr="009129BF">
              <w:rPr>
                <w:rFonts w:ascii="Times New Roman" w:hAnsi="Times New Roman" w:cs="Times New Roman"/>
                <w:sz w:val="24"/>
                <w:szCs w:val="24"/>
              </w:rPr>
              <w:t>художни-ками</w:t>
            </w:r>
            <w:proofErr w:type="spellEnd"/>
            <w:r w:rsidRPr="009129BF">
              <w:rPr>
                <w:rFonts w:ascii="Times New Roman" w:hAnsi="Times New Roman" w:cs="Times New Roman"/>
                <w:sz w:val="24"/>
                <w:szCs w:val="24"/>
              </w:rPr>
              <w:t xml:space="preserve">, скульпторами, архитекторами, дизайнерами для создания </w:t>
            </w:r>
            <w:proofErr w:type="spellStart"/>
            <w:r w:rsidRPr="009129BF">
              <w:rPr>
                <w:rFonts w:ascii="Times New Roman" w:hAnsi="Times New Roman" w:cs="Times New Roman"/>
                <w:sz w:val="24"/>
                <w:szCs w:val="24"/>
              </w:rPr>
              <w:t>художест</w:t>
            </w:r>
            <w:proofErr w:type="spellEnd"/>
            <w:r w:rsidRPr="009129BF">
              <w:rPr>
                <w:rFonts w:ascii="Times New Roman" w:hAnsi="Times New Roman" w:cs="Times New Roman"/>
                <w:sz w:val="24"/>
                <w:szCs w:val="24"/>
              </w:rPr>
              <w:t>-венного образа.</w:t>
            </w:r>
          </w:p>
          <w:p w:rsidR="00F22345" w:rsidRPr="009129BF" w:rsidRDefault="00F22345" w:rsidP="00F22345">
            <w:pPr>
              <w:pStyle w:val="141"/>
              <w:shd w:val="clear" w:color="auto" w:fill="auto"/>
              <w:tabs>
                <w:tab w:val="left" w:pos="1089"/>
              </w:tabs>
              <w:spacing w:after="0" w:line="240" w:lineRule="auto"/>
              <w:ind w:firstLine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9129BF">
              <w:rPr>
                <w:rFonts w:ascii="Times New Roman" w:hAnsi="Times New Roman" w:cs="Times New Roman"/>
                <w:sz w:val="24"/>
                <w:szCs w:val="24"/>
              </w:rPr>
              <w:t>• определять шедевры национального и мирового изобразительного искусства;</w:t>
            </w:r>
          </w:p>
          <w:p w:rsidR="00F22345" w:rsidRPr="009129BF" w:rsidRDefault="00F22345" w:rsidP="00F22345">
            <w:pPr>
              <w:pStyle w:val="141"/>
              <w:shd w:val="clear" w:color="auto" w:fill="auto"/>
              <w:tabs>
                <w:tab w:val="left" w:pos="1079"/>
              </w:tabs>
              <w:spacing w:after="0" w:line="240" w:lineRule="auto"/>
              <w:ind w:firstLine="454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9129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 понимать историческую ретроспективу становления</w:t>
            </w:r>
            <w:r w:rsidRPr="009129BF">
              <w:rPr>
                <w:rStyle w:val="14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29BF">
              <w:rPr>
                <w:rFonts w:ascii="Times New Roman" w:hAnsi="Times New Roman" w:cs="Times New Roman"/>
                <w:sz w:val="24"/>
                <w:szCs w:val="24"/>
              </w:rPr>
              <w:t>жанров пластических искусств.</w:t>
            </w:r>
          </w:p>
          <w:p w:rsidR="006C26B4" w:rsidRPr="00F22345" w:rsidRDefault="006C26B4" w:rsidP="006C26B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19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92" w:type="dxa"/>
          </w:tcPr>
          <w:p w:rsidR="006C26B4" w:rsidRPr="006C26B4" w:rsidRDefault="006C26B4" w:rsidP="006C26B4">
            <w:pPr>
              <w:tabs>
                <w:tab w:val="left" w:pos="5387"/>
              </w:tabs>
              <w:jc w:val="both"/>
              <w:rPr>
                <w:sz w:val="24"/>
                <w:szCs w:val="24"/>
              </w:rPr>
            </w:pPr>
            <w:r w:rsidRPr="006C26B4">
              <w:rPr>
                <w:sz w:val="24"/>
                <w:szCs w:val="24"/>
              </w:rPr>
              <w:lastRenderedPageBreak/>
              <w:t xml:space="preserve">Л-06,Л-09;Л-15; Л-16, Л-17; Р-01, Р-02, Р-03, Р-05, Р-06, Р-07; Р-08, Р-09, Р-12, Р-16, Р-19, П-01, П-03, П-06, П-09,П-14,П-19, П-22; К-01, К-02, К-03, К-04, </w:t>
            </w:r>
            <w:r w:rsidRPr="006C26B4">
              <w:rPr>
                <w:sz w:val="24"/>
                <w:szCs w:val="24"/>
              </w:rPr>
              <w:lastRenderedPageBreak/>
              <w:t>К-05, К-06, К-07, К-08, К-11, К-12, К-13, К-14,К-18, К-19, К-23, К-24, К-28.</w:t>
            </w:r>
          </w:p>
        </w:tc>
        <w:tc>
          <w:tcPr>
            <w:tcW w:w="1843" w:type="dxa"/>
          </w:tcPr>
          <w:p w:rsidR="006C26B4" w:rsidRPr="006C26B4" w:rsidRDefault="006C26B4" w:rsidP="006C26B4">
            <w:pPr>
              <w:tabs>
                <w:tab w:val="left" w:pos="5387"/>
              </w:tabs>
              <w:jc w:val="both"/>
              <w:rPr>
                <w:sz w:val="24"/>
                <w:szCs w:val="24"/>
              </w:rPr>
            </w:pPr>
            <w:r w:rsidRPr="006C26B4">
              <w:rPr>
                <w:sz w:val="24"/>
                <w:szCs w:val="24"/>
              </w:rPr>
              <w:lastRenderedPageBreak/>
              <w:t xml:space="preserve">Ч1-01, Ч1-03, Ч1-04; Ч1-05, Ч2-01, Ч2-02, Ч2-03, Ч2-04, Ч2-06, Ч2-07, Ч2-08, Ч3-06, Ч3-07, Ч3-08, Ч3-10. ПИПП-01, ПИПП-11, ПИПП-15, </w:t>
            </w:r>
            <w:r w:rsidRPr="006C26B4">
              <w:rPr>
                <w:sz w:val="24"/>
                <w:szCs w:val="24"/>
              </w:rPr>
              <w:lastRenderedPageBreak/>
              <w:t>ПИИ-06, ОИ-01,, ОИ-02, ОИ-07, ОИ-09, ОИ-10, ОИ-11.</w:t>
            </w:r>
          </w:p>
        </w:tc>
      </w:tr>
    </w:tbl>
    <w:p w:rsidR="006C26B4" w:rsidRPr="006C26B4" w:rsidRDefault="006C26B4" w:rsidP="006C26B4">
      <w:pPr>
        <w:widowControl w:val="0"/>
        <w:shd w:val="clear" w:color="auto" w:fill="FFFFFF"/>
        <w:tabs>
          <w:tab w:val="left" w:pos="5387"/>
        </w:tabs>
        <w:suppressAutoHyphens/>
        <w:spacing w:after="0" w:line="240" w:lineRule="auto"/>
        <w:jc w:val="center"/>
        <w:rPr>
          <w:rFonts w:ascii="Times New Roman" w:eastAsia="Century Schoolbook" w:hAnsi="Times New Roman" w:cs="Times New Roman"/>
          <w:bCs/>
          <w:color w:val="000000"/>
          <w:spacing w:val="4"/>
          <w:sz w:val="24"/>
          <w:szCs w:val="24"/>
          <w:lang w:eastAsia="zh-CN"/>
        </w:rPr>
      </w:pPr>
    </w:p>
    <w:p w:rsidR="006C26B4" w:rsidRPr="006C26B4" w:rsidRDefault="006C26B4" w:rsidP="006C26B4">
      <w:pPr>
        <w:shd w:val="clear" w:color="auto" w:fill="FFFFFF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6C26B4" w:rsidRPr="006C26B4" w:rsidRDefault="006C26B4" w:rsidP="006C26B4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C26B4">
        <w:rPr>
          <w:rFonts w:ascii="Times New Roman" w:eastAsia="Calibri" w:hAnsi="Times New Roman" w:cs="Times New Roman"/>
          <w:sz w:val="24"/>
          <w:szCs w:val="24"/>
        </w:rPr>
        <w:t>Обучение детей по программе</w:t>
      </w:r>
      <w:proofErr w:type="gramEnd"/>
      <w:r w:rsidRPr="006C26B4">
        <w:rPr>
          <w:rFonts w:ascii="Times New Roman" w:eastAsia="Calibri" w:hAnsi="Times New Roman" w:cs="Times New Roman"/>
          <w:sz w:val="24"/>
          <w:szCs w:val="24"/>
        </w:rPr>
        <w:t xml:space="preserve"> курса «Изобразительное искусство» должно быть направлено на достижение следующих личностных, </w:t>
      </w:r>
      <w:proofErr w:type="spellStart"/>
      <w:r w:rsidRPr="006C26B4">
        <w:rPr>
          <w:rFonts w:ascii="Times New Roman" w:eastAsia="Calibri" w:hAnsi="Times New Roman" w:cs="Times New Roman"/>
          <w:sz w:val="24"/>
          <w:szCs w:val="24"/>
        </w:rPr>
        <w:t>метапредметных</w:t>
      </w:r>
      <w:proofErr w:type="spellEnd"/>
      <w:r w:rsidRPr="006C26B4">
        <w:rPr>
          <w:rFonts w:ascii="Times New Roman" w:eastAsia="Calibri" w:hAnsi="Times New Roman" w:cs="Times New Roman"/>
          <w:sz w:val="24"/>
          <w:szCs w:val="24"/>
        </w:rPr>
        <w:t xml:space="preserve"> и предметных результатов освоения содержания.</w:t>
      </w:r>
    </w:p>
    <w:p w:rsidR="006C26B4" w:rsidRDefault="006C26B4" w:rsidP="006C26B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C26B4">
        <w:rPr>
          <w:rFonts w:ascii="Times New Roman" w:eastAsia="Calibri" w:hAnsi="Times New Roman" w:cs="Times New Roman"/>
          <w:b/>
          <w:sz w:val="24"/>
          <w:szCs w:val="24"/>
        </w:rPr>
        <w:t>Требования к личностным результатам:</w:t>
      </w:r>
    </w:p>
    <w:p w:rsidR="00F22345" w:rsidRPr="00F22345" w:rsidRDefault="00F22345" w:rsidP="00F22345">
      <w:pPr>
        <w:numPr>
          <w:ilvl w:val="0"/>
          <w:numId w:val="33"/>
        </w:numPr>
        <w:suppressAutoHyphens/>
        <w:spacing w:after="0" w:line="240" w:lineRule="auto"/>
        <w:ind w:left="993" w:hanging="284"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  <w:proofErr w:type="spellStart"/>
      <w:r w:rsidRPr="00F22345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сформированность</w:t>
      </w:r>
      <w:proofErr w:type="spellEnd"/>
      <w:r w:rsidRPr="00F22345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 xml:space="preserve"> гуманистических и демократических ориентаций, основ гражданственности, любви к семье, людям, своей стране, уважения к традициям и культуре других народов, бережного отношения к материальным и духовным ценностям;</w:t>
      </w:r>
    </w:p>
    <w:p w:rsidR="00F22345" w:rsidRPr="00F22345" w:rsidRDefault="00F22345" w:rsidP="00F22345">
      <w:pPr>
        <w:numPr>
          <w:ilvl w:val="0"/>
          <w:numId w:val="33"/>
        </w:numPr>
        <w:suppressAutoHyphens/>
        <w:spacing w:after="0" w:line="240" w:lineRule="auto"/>
        <w:ind w:left="1035" w:right="20"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  <w:proofErr w:type="spellStart"/>
      <w:r w:rsidRPr="00F22345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сформированность</w:t>
      </w:r>
      <w:proofErr w:type="spellEnd"/>
      <w:r w:rsidRPr="00F22345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 xml:space="preserve"> эстетических потребностей, ценностей и чувств;</w:t>
      </w:r>
    </w:p>
    <w:p w:rsidR="00F22345" w:rsidRPr="00F22345" w:rsidRDefault="00F22345" w:rsidP="00F22345">
      <w:pPr>
        <w:numPr>
          <w:ilvl w:val="0"/>
          <w:numId w:val="33"/>
        </w:numPr>
        <w:suppressAutoHyphens/>
        <w:spacing w:after="0" w:line="240" w:lineRule="auto"/>
        <w:ind w:left="1035" w:right="20"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  <w:proofErr w:type="spellStart"/>
      <w:r w:rsidRPr="00F22345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сформированность</w:t>
      </w:r>
      <w:proofErr w:type="spellEnd"/>
      <w:r w:rsidRPr="00F22345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 xml:space="preserve"> самостоятельности и личной ответственности за свои поступки;</w:t>
      </w:r>
    </w:p>
    <w:p w:rsidR="00F22345" w:rsidRPr="00F22345" w:rsidRDefault="00F22345" w:rsidP="00F22345">
      <w:pPr>
        <w:numPr>
          <w:ilvl w:val="0"/>
          <w:numId w:val="33"/>
        </w:numPr>
        <w:suppressAutoHyphens/>
        <w:spacing w:after="0" w:line="240" w:lineRule="auto"/>
        <w:ind w:left="1035" w:right="20"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  <w:proofErr w:type="spellStart"/>
      <w:r w:rsidRPr="00F22345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сформированность</w:t>
      </w:r>
      <w:proofErr w:type="spellEnd"/>
      <w:r w:rsidRPr="00F22345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 xml:space="preserve"> представлений о нравственных нормах;</w:t>
      </w:r>
    </w:p>
    <w:p w:rsidR="00F22345" w:rsidRPr="00F22345" w:rsidRDefault="00F22345" w:rsidP="00F22345">
      <w:pPr>
        <w:numPr>
          <w:ilvl w:val="0"/>
          <w:numId w:val="33"/>
        </w:numPr>
        <w:suppressAutoHyphens/>
        <w:spacing w:after="0" w:line="240" w:lineRule="auto"/>
        <w:ind w:left="1035" w:right="20"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  <w:r w:rsidRPr="00F22345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развитость воображения, образного мышления, пространственных представлений, сенсорных способностей;</w:t>
      </w:r>
    </w:p>
    <w:p w:rsidR="00F22345" w:rsidRPr="00F22345" w:rsidRDefault="00F22345" w:rsidP="00F22345">
      <w:pPr>
        <w:numPr>
          <w:ilvl w:val="0"/>
          <w:numId w:val="33"/>
        </w:numPr>
        <w:suppressAutoHyphens/>
        <w:spacing w:after="0" w:line="240" w:lineRule="auto"/>
        <w:ind w:left="1020" w:right="20"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  <w:r w:rsidRPr="00F22345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 xml:space="preserve">способность к сотрудничеству </w:t>
      </w:r>
      <w:proofErr w:type="gramStart"/>
      <w:r w:rsidRPr="00F22345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со</w:t>
      </w:r>
      <w:proofErr w:type="gramEnd"/>
      <w:r w:rsidRPr="00F22345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 xml:space="preserve"> взрослыми и сверстниками;</w:t>
      </w:r>
    </w:p>
    <w:p w:rsidR="00F22345" w:rsidRPr="00F22345" w:rsidRDefault="00F22345" w:rsidP="00F22345">
      <w:pPr>
        <w:numPr>
          <w:ilvl w:val="0"/>
          <w:numId w:val="33"/>
        </w:numPr>
        <w:suppressAutoHyphens/>
        <w:spacing w:after="0" w:line="240" w:lineRule="auto"/>
        <w:ind w:left="1020" w:right="20"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  <w:r w:rsidRPr="00F22345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способность к самооценке и самоконтролю, владение познавательной и личностной рефлексией;</w:t>
      </w:r>
    </w:p>
    <w:p w:rsidR="00F22345" w:rsidRPr="00F22345" w:rsidRDefault="00F22345" w:rsidP="00F22345">
      <w:pPr>
        <w:numPr>
          <w:ilvl w:val="0"/>
          <w:numId w:val="33"/>
        </w:numPr>
        <w:suppressAutoHyphens/>
        <w:spacing w:after="0" w:line="240" w:lineRule="auto"/>
        <w:ind w:left="1020" w:right="20"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  <w:r w:rsidRPr="00F22345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lastRenderedPageBreak/>
        <w:t>наличие мотивации к творческому труду, работе на результат;</w:t>
      </w:r>
    </w:p>
    <w:p w:rsidR="00F22345" w:rsidRPr="00F22345" w:rsidRDefault="00F22345" w:rsidP="00F22345">
      <w:pPr>
        <w:numPr>
          <w:ilvl w:val="0"/>
          <w:numId w:val="33"/>
        </w:numPr>
        <w:suppressAutoHyphens/>
        <w:spacing w:after="0" w:line="240" w:lineRule="auto"/>
        <w:ind w:left="1020" w:right="20"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  <w:proofErr w:type="spellStart"/>
      <w:r w:rsidRPr="00F22345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сформированность</w:t>
      </w:r>
      <w:proofErr w:type="spellEnd"/>
      <w:r w:rsidRPr="00F22345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 xml:space="preserve"> установки на безопасный, здоровый образ жизни.</w:t>
      </w:r>
    </w:p>
    <w:p w:rsidR="001012B3" w:rsidRPr="001012B3" w:rsidRDefault="001012B3" w:rsidP="001012B3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1012B3">
        <w:rPr>
          <w:rFonts w:ascii="Times New Roman" w:hAnsi="Times New Roman"/>
          <w:b/>
          <w:i/>
          <w:sz w:val="24"/>
          <w:szCs w:val="24"/>
        </w:rPr>
        <w:t xml:space="preserve">К концу учебного года у </w:t>
      </w:r>
      <w:proofErr w:type="gramStart"/>
      <w:r w:rsidRPr="001012B3">
        <w:rPr>
          <w:rFonts w:ascii="Times New Roman" w:hAnsi="Times New Roman"/>
          <w:b/>
          <w:i/>
          <w:sz w:val="24"/>
          <w:szCs w:val="24"/>
        </w:rPr>
        <w:t>обучающихся</w:t>
      </w:r>
      <w:proofErr w:type="gramEnd"/>
      <w:r w:rsidRPr="001012B3">
        <w:rPr>
          <w:rFonts w:ascii="Times New Roman" w:hAnsi="Times New Roman"/>
          <w:b/>
          <w:i/>
          <w:sz w:val="24"/>
          <w:szCs w:val="24"/>
        </w:rPr>
        <w:t xml:space="preserve"> должны быть сформированы:</w:t>
      </w:r>
    </w:p>
    <w:p w:rsidR="001012B3" w:rsidRPr="001012B3" w:rsidRDefault="001012B3" w:rsidP="001012B3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1012B3">
        <w:rPr>
          <w:rFonts w:ascii="Times New Roman" w:hAnsi="Times New Roman"/>
          <w:sz w:val="24"/>
          <w:szCs w:val="24"/>
        </w:rPr>
        <w:t>— внутренняя позиция обучающегося, основанная на поиске и установлении личностного смысла («значения для себя») учения;</w:t>
      </w:r>
      <w:proofErr w:type="gramEnd"/>
    </w:p>
    <w:p w:rsidR="001012B3" w:rsidRPr="001012B3" w:rsidRDefault="001012B3" w:rsidP="001012B3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12B3">
        <w:rPr>
          <w:rFonts w:ascii="Times New Roman" w:hAnsi="Times New Roman"/>
          <w:sz w:val="24"/>
          <w:szCs w:val="24"/>
        </w:rPr>
        <w:t>— способность к самооценке, самоконтролю;</w:t>
      </w:r>
    </w:p>
    <w:p w:rsidR="001012B3" w:rsidRPr="001012B3" w:rsidRDefault="001012B3" w:rsidP="001012B3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12B3">
        <w:rPr>
          <w:rFonts w:ascii="Times New Roman" w:hAnsi="Times New Roman"/>
          <w:sz w:val="24"/>
          <w:szCs w:val="24"/>
        </w:rPr>
        <w:t>— владение познавательной и личной рефлексией;</w:t>
      </w:r>
    </w:p>
    <w:p w:rsidR="001012B3" w:rsidRPr="001012B3" w:rsidRDefault="001012B3" w:rsidP="001012B3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12B3">
        <w:rPr>
          <w:rFonts w:ascii="Times New Roman" w:hAnsi="Times New Roman"/>
          <w:sz w:val="24"/>
          <w:szCs w:val="24"/>
        </w:rPr>
        <w:t>— мотивация к творческому труду, работе на результат.</w:t>
      </w:r>
    </w:p>
    <w:p w:rsidR="00F22345" w:rsidRPr="006C26B4" w:rsidRDefault="00F22345" w:rsidP="006C26B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C26B4" w:rsidRDefault="006C26B4" w:rsidP="006C26B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C26B4">
        <w:rPr>
          <w:rFonts w:ascii="Times New Roman" w:eastAsia="Calibri" w:hAnsi="Times New Roman" w:cs="Times New Roman"/>
          <w:b/>
          <w:sz w:val="24"/>
          <w:szCs w:val="24"/>
        </w:rPr>
        <w:t xml:space="preserve">Требования к </w:t>
      </w:r>
      <w:proofErr w:type="spellStart"/>
      <w:r w:rsidRPr="006C26B4">
        <w:rPr>
          <w:rFonts w:ascii="Times New Roman" w:eastAsia="Calibri" w:hAnsi="Times New Roman" w:cs="Times New Roman"/>
          <w:b/>
          <w:sz w:val="24"/>
          <w:szCs w:val="24"/>
        </w:rPr>
        <w:t>метапредметным</w:t>
      </w:r>
      <w:proofErr w:type="spellEnd"/>
      <w:r w:rsidRPr="006C26B4">
        <w:rPr>
          <w:rFonts w:ascii="Times New Roman" w:eastAsia="Calibri" w:hAnsi="Times New Roman" w:cs="Times New Roman"/>
          <w:b/>
          <w:sz w:val="24"/>
          <w:szCs w:val="24"/>
        </w:rPr>
        <w:t xml:space="preserve"> результатам:</w:t>
      </w:r>
    </w:p>
    <w:p w:rsidR="00F22345" w:rsidRPr="00F22345" w:rsidRDefault="00F22345" w:rsidP="00F22345">
      <w:pPr>
        <w:numPr>
          <w:ilvl w:val="0"/>
          <w:numId w:val="34"/>
        </w:numPr>
        <w:suppressAutoHyphens/>
        <w:spacing w:after="0" w:line="240" w:lineRule="auto"/>
        <w:ind w:left="1020" w:right="20"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  <w:r w:rsidRPr="00F22345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умение самостоятельно определять цели и задачи учебной деятельности, планировать наиболее эффективные способы и пути достижения целей, контролировать учебные действия и оценивать результат;</w:t>
      </w:r>
    </w:p>
    <w:p w:rsidR="00F22345" w:rsidRPr="00F22345" w:rsidRDefault="00F22345" w:rsidP="00F22345">
      <w:pPr>
        <w:numPr>
          <w:ilvl w:val="0"/>
          <w:numId w:val="34"/>
        </w:numPr>
        <w:suppressAutoHyphens/>
        <w:spacing w:after="0" w:line="240" w:lineRule="auto"/>
        <w:ind w:left="1020" w:right="20"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  <w:proofErr w:type="gramStart"/>
      <w:r w:rsidRPr="00F22345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умение определять понятия, сравнивать, анализировать, обобщать, классифицировать, устанавливать аналогии, причинно-следственные связи, логически рассуждать, делать выводы и умозаключения;</w:t>
      </w:r>
      <w:proofErr w:type="gramEnd"/>
    </w:p>
    <w:p w:rsidR="00F22345" w:rsidRPr="00F22345" w:rsidRDefault="00F22345" w:rsidP="00F22345">
      <w:pPr>
        <w:numPr>
          <w:ilvl w:val="0"/>
          <w:numId w:val="34"/>
        </w:numPr>
        <w:suppressAutoHyphens/>
        <w:spacing w:after="0" w:line="240" w:lineRule="auto"/>
        <w:ind w:left="1020" w:right="20"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  <w:r w:rsidRPr="00F22345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умение использовать для решения художественных задач средства информационных и коммуникационных технологий;</w:t>
      </w:r>
    </w:p>
    <w:p w:rsidR="00F22345" w:rsidRPr="00F22345" w:rsidRDefault="00F22345" w:rsidP="00F22345">
      <w:pPr>
        <w:numPr>
          <w:ilvl w:val="0"/>
          <w:numId w:val="34"/>
        </w:numPr>
        <w:suppressAutoHyphens/>
        <w:spacing w:after="0" w:line="240" w:lineRule="auto"/>
        <w:ind w:left="1020" w:right="20"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  <w:r w:rsidRPr="00F22345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 xml:space="preserve">умение использовать для решения познавательных задач различные источники информации, включая энциклопедии, словари, </w:t>
      </w:r>
      <w:proofErr w:type="spellStart"/>
      <w:r w:rsidRPr="00F22345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интернет-ресурсы</w:t>
      </w:r>
      <w:proofErr w:type="spellEnd"/>
      <w:r w:rsidRPr="00F22345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 xml:space="preserve"> и другие базы данных;</w:t>
      </w:r>
    </w:p>
    <w:p w:rsidR="00F22345" w:rsidRPr="00F22345" w:rsidRDefault="00F22345" w:rsidP="00F22345">
      <w:pPr>
        <w:numPr>
          <w:ilvl w:val="0"/>
          <w:numId w:val="34"/>
        </w:numPr>
        <w:suppressAutoHyphens/>
        <w:spacing w:after="0" w:line="240" w:lineRule="auto"/>
        <w:ind w:left="1020" w:right="20"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  <w:r w:rsidRPr="00F22345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умение слушать собеседника и вести диалог, аргументировать и отстаивать свое мнение, осуществлять совместную деятельность.</w:t>
      </w:r>
    </w:p>
    <w:p w:rsidR="001012B3" w:rsidRPr="001012B3" w:rsidRDefault="001012B3" w:rsidP="001012B3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1012B3">
        <w:rPr>
          <w:rFonts w:ascii="Times New Roman" w:hAnsi="Times New Roman"/>
          <w:b/>
          <w:i/>
          <w:sz w:val="24"/>
          <w:szCs w:val="24"/>
        </w:rPr>
        <w:t xml:space="preserve">К концу учебного года у </w:t>
      </w:r>
      <w:proofErr w:type="gramStart"/>
      <w:r w:rsidRPr="001012B3">
        <w:rPr>
          <w:rFonts w:ascii="Times New Roman" w:hAnsi="Times New Roman"/>
          <w:b/>
          <w:i/>
          <w:sz w:val="24"/>
          <w:szCs w:val="24"/>
        </w:rPr>
        <w:t>обучающихся</w:t>
      </w:r>
      <w:proofErr w:type="gramEnd"/>
      <w:r w:rsidRPr="001012B3">
        <w:rPr>
          <w:rFonts w:ascii="Times New Roman" w:hAnsi="Times New Roman"/>
          <w:b/>
          <w:i/>
          <w:sz w:val="24"/>
          <w:szCs w:val="24"/>
        </w:rPr>
        <w:t xml:space="preserve"> должны быть сформированы:</w:t>
      </w:r>
    </w:p>
    <w:p w:rsidR="001012B3" w:rsidRPr="001012B3" w:rsidRDefault="001012B3" w:rsidP="001012B3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12B3">
        <w:rPr>
          <w:rFonts w:ascii="Times New Roman" w:hAnsi="Times New Roman"/>
          <w:sz w:val="24"/>
          <w:szCs w:val="24"/>
        </w:rPr>
        <w:t xml:space="preserve">— умение планировать собственную деятельность в соответствии с поставленной задачей и условиями ее </w:t>
      </w:r>
      <w:proofErr w:type="spellStart"/>
      <w:r w:rsidRPr="001012B3">
        <w:rPr>
          <w:rFonts w:ascii="Times New Roman" w:hAnsi="Times New Roman"/>
          <w:sz w:val="24"/>
          <w:szCs w:val="24"/>
        </w:rPr>
        <w:t>реализациии</w:t>
      </w:r>
      <w:proofErr w:type="spellEnd"/>
      <w:r w:rsidRPr="001012B3">
        <w:rPr>
          <w:rFonts w:ascii="Times New Roman" w:hAnsi="Times New Roman"/>
          <w:sz w:val="24"/>
          <w:szCs w:val="24"/>
        </w:rPr>
        <w:t xml:space="preserve"> искать средства ее осуществления;</w:t>
      </w:r>
    </w:p>
    <w:p w:rsidR="001012B3" w:rsidRPr="001012B3" w:rsidRDefault="001012B3" w:rsidP="001012B3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12B3">
        <w:rPr>
          <w:rFonts w:ascii="Times New Roman" w:hAnsi="Times New Roman"/>
          <w:sz w:val="24"/>
          <w:szCs w:val="24"/>
        </w:rPr>
        <w:t>— умение самостоятельно определять цели и задачи учебной деятельности, планировать наиболее эффективные способы и пути достижения целей, контролировать учебные действия и оценивать результат;</w:t>
      </w:r>
    </w:p>
    <w:p w:rsidR="001012B3" w:rsidRPr="001012B3" w:rsidRDefault="001012B3" w:rsidP="001012B3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1012B3">
        <w:rPr>
          <w:rFonts w:ascii="Times New Roman" w:hAnsi="Times New Roman"/>
          <w:sz w:val="24"/>
          <w:szCs w:val="24"/>
        </w:rPr>
        <w:t>— умение определять понятия, сравнивать, анализировать, обобщать, классифицировать, устанавливать аналогии, причинно-следственные связи, логически рассуждать, делать выводы и умозаключения;</w:t>
      </w:r>
      <w:proofErr w:type="gramEnd"/>
    </w:p>
    <w:p w:rsidR="001012B3" w:rsidRPr="001012B3" w:rsidRDefault="001012B3" w:rsidP="001012B3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12B3">
        <w:rPr>
          <w:rFonts w:ascii="Times New Roman" w:hAnsi="Times New Roman"/>
          <w:sz w:val="24"/>
          <w:szCs w:val="24"/>
        </w:rPr>
        <w:t>— умение слушать собеседника и вести диалог, аргументировать и отстаивать свое мнение, осуществлять совместную деятельность.</w:t>
      </w:r>
    </w:p>
    <w:p w:rsidR="00F22345" w:rsidRPr="006C26B4" w:rsidRDefault="00F22345" w:rsidP="006C26B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C26B4" w:rsidRPr="006C26B4" w:rsidRDefault="006C26B4" w:rsidP="006C26B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C26B4">
        <w:rPr>
          <w:rFonts w:ascii="Times New Roman" w:eastAsia="Calibri" w:hAnsi="Times New Roman" w:cs="Times New Roman"/>
          <w:b/>
          <w:sz w:val="24"/>
          <w:szCs w:val="24"/>
        </w:rPr>
        <w:t>Требования к предметным результатам:</w:t>
      </w:r>
    </w:p>
    <w:p w:rsidR="00F22345" w:rsidRPr="00F22345" w:rsidRDefault="00F22345" w:rsidP="00F22345">
      <w:pPr>
        <w:numPr>
          <w:ilvl w:val="0"/>
          <w:numId w:val="35"/>
        </w:numPr>
        <w:suppressAutoHyphens/>
        <w:spacing w:after="0" w:line="240" w:lineRule="auto"/>
        <w:ind w:left="1020" w:right="20"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  <w:proofErr w:type="spellStart"/>
      <w:r w:rsidRPr="00F22345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сформированность</w:t>
      </w:r>
      <w:proofErr w:type="spellEnd"/>
      <w:r w:rsidRPr="00F22345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 xml:space="preserve"> художественной культуры, потребности в художественном творчестве и в общении с искусством;</w:t>
      </w:r>
    </w:p>
    <w:p w:rsidR="00F22345" w:rsidRPr="00F22345" w:rsidRDefault="00F22345" w:rsidP="00F22345">
      <w:pPr>
        <w:numPr>
          <w:ilvl w:val="0"/>
          <w:numId w:val="35"/>
        </w:numPr>
        <w:suppressAutoHyphens/>
        <w:spacing w:after="0" w:line="240" w:lineRule="auto"/>
        <w:ind w:left="1020" w:right="20"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  <w:r w:rsidRPr="00F22345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овладение практическими умениями и навыками в восприятии, анализе и оценке произведений искусства;</w:t>
      </w:r>
    </w:p>
    <w:p w:rsidR="00F22345" w:rsidRPr="00F22345" w:rsidRDefault="00F22345" w:rsidP="00F22345">
      <w:pPr>
        <w:numPr>
          <w:ilvl w:val="0"/>
          <w:numId w:val="35"/>
        </w:numPr>
        <w:suppressAutoHyphens/>
        <w:spacing w:after="0" w:line="240" w:lineRule="auto"/>
        <w:ind w:left="1020" w:right="20"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  <w:proofErr w:type="spellStart"/>
      <w:r w:rsidRPr="00F22345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сформированность</w:t>
      </w:r>
      <w:proofErr w:type="spellEnd"/>
      <w:r w:rsidRPr="00F22345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 xml:space="preserve"> навыков работы различными художественными материалами и в разных художественных техниках.</w:t>
      </w:r>
    </w:p>
    <w:p w:rsidR="00F22345" w:rsidRPr="00F22345" w:rsidRDefault="00F22345" w:rsidP="00F22345">
      <w:pPr>
        <w:spacing w:after="0" w:line="240" w:lineRule="auto"/>
        <w:ind w:right="20"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 концу учебного года обучающиеся должны знать: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виды и жанры изобразительного искусства;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прикладное искусство и дизайн;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— ведущие музеи мира и России;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последовательность ведения работы по любому виду художественно-творческой деятельности — по рисунку, живописи, тематической или декоративной композиции;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систему ведущих теоретических понятий по изобразительной грамоте (перспектива, конструктивное строение, светотень, </w:t>
      </w:r>
      <w:proofErr w:type="spellStart"/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цветоведение</w:t>
      </w:r>
      <w:proofErr w:type="spellEnd"/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композиция).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Обучающиеся должны уметь: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самостоятельно проводить развернутый анализ идейного содержания и художественных достоин</w:t>
      </w:r>
      <w:proofErr w:type="gramStart"/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пр</w:t>
      </w:r>
      <w:proofErr w:type="gramEnd"/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оизведений изобразительного искусства, соотнося их с произведениями литературы, музыки, близкими по содержанию и эстетическому воздействию;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— активно использовать теоретические знания основ изобразительной грамоты в работах любого вида художественного творчества (рисование с натуры, на темы, иллюстрирование, декоративно-прикладная работа, дизайн);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самостоятельно применять художественно-выразительные средства (линия, колорит, светотень, законы композиции и т. п.), наиболее подходящие для воплощения замысла.</w:t>
      </w:r>
    </w:p>
    <w:p w:rsidR="006C26B4" w:rsidRPr="006C26B4" w:rsidRDefault="006C26B4" w:rsidP="006C26B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26B4" w:rsidRPr="006C26B4" w:rsidRDefault="006C26B4" w:rsidP="006C26B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26B4" w:rsidRPr="006C26B4" w:rsidRDefault="006C26B4" w:rsidP="006C26B4">
      <w:pPr>
        <w:keepNext/>
        <w:keepLines/>
        <w:numPr>
          <w:ilvl w:val="0"/>
          <w:numId w:val="31"/>
        </w:numPr>
        <w:tabs>
          <w:tab w:val="left" w:pos="708"/>
          <w:tab w:val="left" w:pos="5387"/>
        </w:tabs>
        <w:suppressAutoHyphens/>
        <w:spacing w:after="0" w:line="240" w:lineRule="auto"/>
        <w:jc w:val="center"/>
        <w:rPr>
          <w:rFonts w:ascii="Times New Roman" w:eastAsia="DejaVu Sans" w:hAnsi="Times New Roman" w:cs="Calibri"/>
          <w:b/>
          <w:bCs/>
          <w:sz w:val="26"/>
          <w:szCs w:val="26"/>
        </w:rPr>
      </w:pPr>
      <w:r w:rsidRPr="006C26B4">
        <w:rPr>
          <w:rFonts w:ascii="Times New Roman" w:eastAsia="DejaVu Sans" w:hAnsi="Times New Roman" w:cs="Calibri"/>
          <w:b/>
          <w:bCs/>
          <w:sz w:val="26"/>
          <w:szCs w:val="26"/>
        </w:rPr>
        <w:t>Содержание учебного предмета</w:t>
      </w:r>
    </w:p>
    <w:p w:rsidR="006C26B4" w:rsidRPr="006C26B4" w:rsidRDefault="006C26B4" w:rsidP="006C26B4">
      <w:pPr>
        <w:keepNext/>
        <w:keepLines/>
        <w:tabs>
          <w:tab w:val="left" w:pos="708"/>
          <w:tab w:val="left" w:pos="5387"/>
        </w:tabs>
        <w:suppressAutoHyphens/>
        <w:spacing w:after="0" w:line="240" w:lineRule="auto"/>
        <w:rPr>
          <w:rFonts w:ascii="Times New Roman" w:eastAsia="DejaVu Sans" w:hAnsi="Times New Roman" w:cs="Calibri"/>
          <w:b/>
          <w:bCs/>
          <w:sz w:val="26"/>
          <w:szCs w:val="26"/>
        </w:rPr>
      </w:pPr>
    </w:p>
    <w:p w:rsidR="006C26B4" w:rsidRPr="006C26B4" w:rsidRDefault="006C26B4" w:rsidP="006C26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6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Рисование с натуры </w:t>
      </w:r>
      <w:r w:rsid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(12</w:t>
      </w:r>
      <w:r w:rsidRPr="006C26B4">
        <w:rPr>
          <w:rFonts w:ascii="Times New Roman" w:eastAsia="Times New Roman" w:hAnsi="Times New Roman" w:cs="Times New Roman"/>
          <w:sz w:val="24"/>
          <w:szCs w:val="24"/>
          <w:lang w:eastAsia="ru-RU"/>
        </w:rPr>
        <w:t> ч.)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Изображение натюрмортов из предметов быта, искусства, труда; гипсовых орнаментов. Линейная и воздушная перспектива. Конструктивное строение формы предмета. Лепка формы светом и тенью.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Интерьер как архитектурно и художественно оформленное внутреннее пространство здания. Роль интерьера в картине. Русский интерьерный жанр начала XIX в. Изображение интерьера во фронтальной перспективе и под случайным углом зрения. Предмет в среде, пространство интерьера согласно его функциональному предназначению.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Элементарные сведения об анатомии человека. Конструктивные особенности строения фигуры человека. Изображение с натуры фигуры человека. Равновесие фигуры в пространстве. Понятия «площадь опоры», «центр тяжести».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Примерные задания по рисунку: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а) линейные и силуэтные наброски фигуры человека;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б) линейная зарисовка интерьера во фронтальной проекции;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в) линейно-конструктивная зарисовка интерьера, расположенного под случайным углом зрения;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г) изображение фигуры человека: спереди, сбоку, сзади в положении сидя и стоя, в движении.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Примерные задания по живописи: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а) этюды пейзажа и натюрморта пастелью;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упражнения: изображение предметов быта в условиях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естественного и искусственного освещения;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в) натюрморт со свечой.</w:t>
      </w:r>
    </w:p>
    <w:p w:rsidR="006C26B4" w:rsidRPr="006C26B4" w:rsidRDefault="006C26B4" w:rsidP="006C26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26B4" w:rsidRPr="006C26B4" w:rsidRDefault="006C26B4" w:rsidP="006C26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6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Рисование на темы, по памяти и представлению </w:t>
      </w:r>
      <w:r w:rsidRPr="006C26B4">
        <w:rPr>
          <w:rFonts w:ascii="Times New Roman" w:eastAsia="Times New Roman" w:hAnsi="Times New Roman" w:cs="Times New Roman"/>
          <w:sz w:val="24"/>
          <w:szCs w:val="24"/>
          <w:lang w:eastAsia="ru-RU"/>
        </w:rPr>
        <w:t>(12 ч.)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печатной графики: ксилография, линогравюра (выпуклая гравюра); резцовая гравюра, офорт, литография (углубленная гравюра).</w:t>
      </w:r>
      <w:proofErr w:type="gramEnd"/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Станковая графика, </w:t>
      </w:r>
      <w:proofErr w:type="spellStart"/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газетно</w:t>
      </w:r>
      <w:proofErr w:type="spellEnd"/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-журнальная и книжная графика, плакат, компьютерная и промышленная графика.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Пейзажная живопись. Стили и подходы к написанию пейзажа в различные исторические эпохи. Художники, работавшие в жанре пейзажа. Урбанистический (городской) пейзаж.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Цветовые иллюзии: пространственные иллюзии, иллюзии веса и др.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сюжетной композиции на историческую или современную тему с выполнением поисковых композиционных эскизов.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Примерные задания по графике и живописи: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графическая композиция в технике </w:t>
      </w:r>
      <w:proofErr w:type="spellStart"/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гратографии</w:t>
      </w:r>
      <w:proofErr w:type="spellEnd"/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б) многоплановый пейзаж в декоративном стиле, создание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помощью цветового контраста иллюзии пространства.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Примерные задания по композиции: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создание сюжетной статической композиции на тему: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«Как прекрасен этот мир» («Зимнее утро», «Пейзаж в сумерки», «Мир пустыни» и др.);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создание сюжетной динамической композиции на тему «Движение — это жизнь» («На тренировке», «Мотогонки», «Гимнасты», «На катке», «Танец моего народа», «Наша дискотека» и др.).</w:t>
      </w:r>
      <w:proofErr w:type="gramEnd"/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Проекты: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а) «Книжная графика и офорты В. Фаворского»: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презентация о творчестве В. Фаворского;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сообщение о создании серии гравюр к «Слову о </w:t>
      </w:r>
      <w:proofErr w:type="spellStart"/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полкуИгореве</w:t>
      </w:r>
      <w:proofErr w:type="spellEnd"/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» В. Фаворского;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б) «Выразительность произведений великих художников»: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презентация о произведениях известных художников.</w:t>
      </w:r>
    </w:p>
    <w:p w:rsidR="006C26B4" w:rsidRPr="006C26B4" w:rsidRDefault="006C26B4" w:rsidP="006C2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26B4" w:rsidRDefault="006C26B4" w:rsidP="006C26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6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Декоративная работа, художественное конструирование и дизайн </w:t>
      </w:r>
      <w:r w:rsid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(10</w:t>
      </w:r>
      <w:r w:rsidRPr="006C26B4">
        <w:rPr>
          <w:rFonts w:ascii="Times New Roman" w:eastAsia="Times New Roman" w:hAnsi="Times New Roman" w:cs="Times New Roman"/>
          <w:sz w:val="24"/>
          <w:szCs w:val="24"/>
          <w:lang w:eastAsia="ru-RU"/>
        </w:rPr>
        <w:t> ч.)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Монументальная роспись в стиле византийской мозаики (эскиз интерьера, композиционные решения мозаичного изображения, имитация композиции в технике аппликации). Возможности использования средств компьютерной графики для изображения интерьера, мозаичного панно.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Элементарные основы компьютерной графики. Конструкторская графика: плоские изображения (проекции, сечения) и пространственные (трехмерные) изображения. Художественная и рекламная графика.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Примерные задания по дизайну: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а) эскиз панно, мозаики или витража;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12B3">
        <w:rPr>
          <w:rFonts w:ascii="Times New Roman" w:eastAsia="Times New Roman" w:hAnsi="Times New Roman" w:cs="Times New Roman"/>
          <w:sz w:val="24"/>
          <w:szCs w:val="24"/>
          <w:lang w:eastAsia="ru-RU"/>
        </w:rPr>
        <w:t>б) эскиз рекламного плаката.</w:t>
      </w:r>
    </w:p>
    <w:p w:rsidR="001012B3" w:rsidRPr="001012B3" w:rsidRDefault="001012B3" w:rsidP="0010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12B3" w:rsidRPr="006C26B4" w:rsidRDefault="001012B3" w:rsidP="006C26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C26B4" w:rsidRPr="006C26B4" w:rsidRDefault="006C26B4" w:rsidP="006C2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26B4" w:rsidRPr="006C26B4" w:rsidRDefault="006C26B4" w:rsidP="006C2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26B4" w:rsidRPr="006C26B4" w:rsidRDefault="006C26B4" w:rsidP="006C26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6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Беседы об изобразительном искусстве и красоте вокруг нас </w:t>
      </w:r>
      <w:r w:rsidR="00D44DFE">
        <w:rPr>
          <w:rFonts w:ascii="Times New Roman" w:eastAsia="Times New Roman" w:hAnsi="Times New Roman" w:cs="Times New Roman"/>
          <w:sz w:val="24"/>
          <w:szCs w:val="24"/>
          <w:lang w:eastAsia="ru-RU"/>
        </w:rPr>
        <w:t>(2</w:t>
      </w:r>
      <w:r w:rsidRPr="006C26B4">
        <w:rPr>
          <w:rFonts w:ascii="Times New Roman" w:eastAsia="Times New Roman" w:hAnsi="Times New Roman" w:cs="Times New Roman"/>
          <w:sz w:val="24"/>
          <w:szCs w:val="24"/>
          <w:lang w:eastAsia="ru-RU"/>
        </w:rPr>
        <w:t> ч.)</w:t>
      </w:r>
    </w:p>
    <w:p w:rsidR="006C26B4" w:rsidRPr="006C26B4" w:rsidRDefault="006C26B4" w:rsidP="006C26B4">
      <w:pPr>
        <w:tabs>
          <w:tab w:val="left" w:pos="538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6C26B4" w:rsidRPr="006C26B4" w:rsidRDefault="00D44DFE" w:rsidP="00D44DFE">
      <w:pPr>
        <w:tabs>
          <w:tab w:val="left" w:pos="538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Идеи гуманизма, выраженные в картинах «Человек родился» (радость) Аслана </w:t>
      </w:r>
      <w:proofErr w:type="spellStart"/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Куанова</w:t>
      </w:r>
      <w:proofErr w:type="spellEnd"/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, «Весенний дуэт» </w:t>
      </w:r>
      <w:proofErr w:type="spellStart"/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Айсы</w:t>
      </w:r>
      <w:proofErr w:type="spellEnd"/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Хапишта</w:t>
      </w:r>
      <w:proofErr w:type="spellEnd"/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, «Моя Адыгея» Султана </w:t>
      </w:r>
      <w:proofErr w:type="spellStart"/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Умарова</w:t>
      </w:r>
      <w:proofErr w:type="spellEnd"/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, «Счастливая минута» Виталия </w:t>
      </w:r>
      <w:proofErr w:type="spellStart"/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Баркина</w:t>
      </w:r>
      <w:proofErr w:type="spellEnd"/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, «Вечер в деревне» (умиротворение) Виктора Бирюкова. А. </w:t>
      </w:r>
      <w:proofErr w:type="spellStart"/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Хапишт</w:t>
      </w:r>
      <w:proofErr w:type="spellEnd"/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«Шторм» (тревога). Роль цвета при передаче эмоционального состояния.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Культурный обмен между Адыгеей и Кабардино-Балкарией. Персональная выставка Т. Ката. Его творчество.</w:t>
      </w:r>
    </w:p>
    <w:p w:rsidR="006C26B4" w:rsidRPr="006C26B4" w:rsidRDefault="006C26B4" w:rsidP="006C26B4">
      <w:pPr>
        <w:tabs>
          <w:tab w:val="left" w:pos="538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6C26B4" w:rsidRPr="006C26B4" w:rsidRDefault="006C26B4" w:rsidP="006C26B4">
      <w:pPr>
        <w:tabs>
          <w:tab w:val="left" w:pos="5387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1D1B11"/>
          <w:sz w:val="26"/>
          <w:szCs w:val="26"/>
        </w:rPr>
      </w:pPr>
      <w:r w:rsidRPr="006C26B4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III</w:t>
      </w:r>
      <w:r w:rsidRPr="006C26B4">
        <w:rPr>
          <w:rFonts w:ascii="Times New Roman" w:eastAsia="Times New Roman" w:hAnsi="Times New Roman" w:cs="Times New Roman"/>
          <w:b/>
          <w:bCs/>
          <w:sz w:val="26"/>
          <w:szCs w:val="26"/>
        </w:rPr>
        <w:t>.</w:t>
      </w:r>
      <w:r w:rsidRPr="006C26B4">
        <w:rPr>
          <w:rFonts w:ascii="Times New Roman" w:eastAsia="Times New Roman" w:hAnsi="Times New Roman" w:cs="Times New Roman"/>
          <w:color w:val="1D1B11"/>
          <w:sz w:val="26"/>
          <w:szCs w:val="26"/>
        </w:rPr>
        <w:t xml:space="preserve"> </w:t>
      </w:r>
      <w:r w:rsidRPr="006C26B4">
        <w:rPr>
          <w:rFonts w:ascii="Times New Roman" w:eastAsia="Times New Roman" w:hAnsi="Times New Roman" w:cs="Times New Roman"/>
          <w:b/>
          <w:color w:val="1D1B11"/>
          <w:sz w:val="26"/>
          <w:szCs w:val="26"/>
        </w:rPr>
        <w:t>Календа</w:t>
      </w:r>
      <w:r w:rsidR="001012B3">
        <w:rPr>
          <w:rFonts w:ascii="Times New Roman" w:eastAsia="Times New Roman" w:hAnsi="Times New Roman" w:cs="Times New Roman"/>
          <w:b/>
          <w:color w:val="1D1B11"/>
          <w:sz w:val="26"/>
          <w:szCs w:val="26"/>
        </w:rPr>
        <w:t xml:space="preserve">рно-тематическое </w:t>
      </w:r>
      <w:proofErr w:type="gramStart"/>
      <w:r w:rsidR="001012B3">
        <w:rPr>
          <w:rFonts w:ascii="Times New Roman" w:eastAsia="Times New Roman" w:hAnsi="Times New Roman" w:cs="Times New Roman"/>
          <w:b/>
          <w:color w:val="1D1B11"/>
          <w:sz w:val="26"/>
          <w:szCs w:val="26"/>
        </w:rPr>
        <w:t>планирование  8</w:t>
      </w:r>
      <w:proofErr w:type="gramEnd"/>
      <w:r w:rsidRPr="006C26B4">
        <w:rPr>
          <w:rFonts w:ascii="Times New Roman" w:eastAsia="Times New Roman" w:hAnsi="Times New Roman" w:cs="Times New Roman"/>
          <w:b/>
          <w:color w:val="1D1B11"/>
          <w:sz w:val="26"/>
          <w:szCs w:val="26"/>
        </w:rPr>
        <w:t xml:space="preserve"> класс</w:t>
      </w:r>
    </w:p>
    <w:p w:rsidR="006C26B4" w:rsidRPr="006C26B4" w:rsidRDefault="006C26B4" w:rsidP="006C26B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284"/>
        <w:gridCol w:w="1417"/>
        <w:gridCol w:w="2552"/>
        <w:gridCol w:w="2126"/>
        <w:gridCol w:w="1984"/>
        <w:gridCol w:w="1418"/>
        <w:gridCol w:w="1920"/>
      </w:tblGrid>
      <w:tr w:rsidR="006C26B4" w:rsidRPr="006C26B4" w:rsidTr="006C26B4">
        <w:trPr>
          <w:trHeight w:val="578"/>
        </w:trPr>
        <w:tc>
          <w:tcPr>
            <w:tcW w:w="534" w:type="dxa"/>
            <w:vMerge w:val="restart"/>
            <w:textDirection w:val="btLr"/>
            <w:vAlign w:val="center"/>
          </w:tcPr>
          <w:p w:rsidR="006C26B4" w:rsidRPr="006C26B4" w:rsidRDefault="006C26B4" w:rsidP="006C26B4">
            <w:pPr>
              <w:spacing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урока.</w:t>
            </w:r>
          </w:p>
        </w:tc>
        <w:tc>
          <w:tcPr>
            <w:tcW w:w="2551" w:type="dxa"/>
            <w:vMerge w:val="restart"/>
            <w:vAlign w:val="center"/>
          </w:tcPr>
          <w:p w:rsidR="006C26B4" w:rsidRPr="006C26B4" w:rsidRDefault="006C26B4" w:rsidP="006C26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284" w:type="dxa"/>
            <w:vMerge w:val="restart"/>
            <w:textDirection w:val="btLr"/>
            <w:vAlign w:val="center"/>
          </w:tcPr>
          <w:p w:rsidR="006C26B4" w:rsidRPr="006C26B4" w:rsidRDefault="006C26B4" w:rsidP="006C26B4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</w:t>
            </w:r>
            <w:proofErr w:type="gramStart"/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proofErr w:type="gramEnd"/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ас.</w:t>
            </w:r>
          </w:p>
        </w:tc>
        <w:tc>
          <w:tcPr>
            <w:tcW w:w="1417" w:type="dxa"/>
            <w:vMerge w:val="restart"/>
            <w:vAlign w:val="center"/>
          </w:tcPr>
          <w:p w:rsidR="006C26B4" w:rsidRPr="006C26B4" w:rsidRDefault="006C26B4" w:rsidP="006C26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Тип/форма урока</w:t>
            </w:r>
          </w:p>
        </w:tc>
        <w:tc>
          <w:tcPr>
            <w:tcW w:w="4678" w:type="dxa"/>
            <w:gridSpan w:val="2"/>
            <w:vAlign w:val="center"/>
          </w:tcPr>
          <w:p w:rsidR="006C26B4" w:rsidRPr="006C26B4" w:rsidRDefault="006C26B4" w:rsidP="006C26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Планируемые результаты обучения</w:t>
            </w:r>
          </w:p>
        </w:tc>
        <w:tc>
          <w:tcPr>
            <w:tcW w:w="1984" w:type="dxa"/>
            <w:vMerge w:val="restart"/>
            <w:vAlign w:val="center"/>
          </w:tcPr>
          <w:p w:rsidR="006C26B4" w:rsidRPr="006C26B4" w:rsidRDefault="006C26B4" w:rsidP="006C26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и формы контроля</w:t>
            </w:r>
          </w:p>
        </w:tc>
        <w:tc>
          <w:tcPr>
            <w:tcW w:w="1418" w:type="dxa"/>
            <w:vMerge w:val="restart"/>
            <w:vAlign w:val="center"/>
          </w:tcPr>
          <w:p w:rsidR="006C26B4" w:rsidRPr="006C26B4" w:rsidRDefault="006C26B4" w:rsidP="006C26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920" w:type="dxa"/>
            <w:vMerge w:val="restart"/>
            <w:vAlign w:val="center"/>
          </w:tcPr>
          <w:p w:rsidR="006C26B4" w:rsidRPr="006C26B4" w:rsidRDefault="006C26B4" w:rsidP="006C26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Домашнее задание</w:t>
            </w:r>
          </w:p>
        </w:tc>
      </w:tr>
      <w:tr w:rsidR="006C26B4" w:rsidRPr="006C26B4" w:rsidTr="006C26B4">
        <w:trPr>
          <w:trHeight w:val="601"/>
        </w:trPr>
        <w:tc>
          <w:tcPr>
            <w:tcW w:w="534" w:type="dxa"/>
            <w:vMerge/>
          </w:tcPr>
          <w:p w:rsidR="006C26B4" w:rsidRPr="006C26B4" w:rsidRDefault="006C26B4" w:rsidP="006C26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</w:tcPr>
          <w:p w:rsidR="006C26B4" w:rsidRPr="006C26B4" w:rsidRDefault="006C26B4" w:rsidP="006C26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vMerge/>
          </w:tcPr>
          <w:p w:rsidR="006C26B4" w:rsidRPr="006C26B4" w:rsidRDefault="006C26B4" w:rsidP="006C26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</w:tcPr>
          <w:p w:rsidR="006C26B4" w:rsidRPr="006C26B4" w:rsidRDefault="006C26B4" w:rsidP="006C26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6C26B4" w:rsidRPr="006C26B4" w:rsidRDefault="006C26B4" w:rsidP="006C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Освоение предметных знаний</w:t>
            </w:r>
          </w:p>
        </w:tc>
        <w:tc>
          <w:tcPr>
            <w:tcW w:w="2126" w:type="dxa"/>
          </w:tcPr>
          <w:p w:rsidR="006C26B4" w:rsidRPr="006C26B4" w:rsidRDefault="006C26B4" w:rsidP="006C26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УУД</w:t>
            </w:r>
          </w:p>
        </w:tc>
        <w:tc>
          <w:tcPr>
            <w:tcW w:w="1984" w:type="dxa"/>
            <w:vMerge/>
          </w:tcPr>
          <w:p w:rsidR="006C26B4" w:rsidRPr="006C26B4" w:rsidRDefault="006C26B4" w:rsidP="006C26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:rsidR="006C26B4" w:rsidRPr="006C26B4" w:rsidRDefault="006C26B4" w:rsidP="006C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vMerge/>
          </w:tcPr>
          <w:p w:rsidR="006C26B4" w:rsidRPr="006C26B4" w:rsidRDefault="006C26B4" w:rsidP="006C26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7643" w:rsidRPr="006C26B4" w:rsidTr="006C26B4">
        <w:tc>
          <w:tcPr>
            <w:tcW w:w="534" w:type="dxa"/>
          </w:tcPr>
          <w:p w:rsidR="00E77643" w:rsidRPr="006C26B4" w:rsidRDefault="00E77643" w:rsidP="006C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1" w:type="dxa"/>
          </w:tcPr>
          <w:p w:rsidR="00E77643" w:rsidRPr="00E77643" w:rsidRDefault="00E77643" w:rsidP="00E7764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012B3">
              <w:rPr>
                <w:rFonts w:ascii="Times New Roman" w:eastAsia="Calibri" w:hAnsi="Times New Roman" w:cs="Times New Roman"/>
                <w:sz w:val="26"/>
                <w:szCs w:val="26"/>
              </w:rPr>
              <w:t>Графика.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1012B3">
              <w:rPr>
                <w:rFonts w:ascii="Times New Roman" w:eastAsia="Calibri" w:hAnsi="Times New Roman" w:cs="Times New Roman"/>
                <w:sz w:val="26"/>
                <w:szCs w:val="26"/>
              </w:rPr>
              <w:t>Особенности графики.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84" w:type="dxa"/>
          </w:tcPr>
          <w:p w:rsidR="00E77643" w:rsidRPr="006C26B4" w:rsidRDefault="00E77643" w:rsidP="006C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E77643" w:rsidRPr="006C26B4" w:rsidRDefault="00E77643" w:rsidP="006C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озна</w:t>
            </w:r>
            <w:r w:rsidRPr="006C2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комления с новым ма</w:t>
            </w:r>
            <w:r w:rsidRPr="006C2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териалом.</w:t>
            </w:r>
          </w:p>
        </w:tc>
        <w:tc>
          <w:tcPr>
            <w:tcW w:w="2552" w:type="dxa"/>
            <w:vMerge w:val="restart"/>
          </w:tcPr>
          <w:p w:rsidR="00E77643" w:rsidRPr="001012B3" w:rsidRDefault="00E77643" w:rsidP="00F5048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B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•  </w:t>
            </w:r>
            <w:r w:rsidRPr="001012B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объяснять </w:t>
            </w:r>
            <w:r w:rsidRPr="001012B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роль изобразительных иску</w:t>
            </w:r>
            <w:proofErr w:type="gramStart"/>
            <w:r w:rsidRPr="001012B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сств в п</w:t>
            </w:r>
            <w:proofErr w:type="gramEnd"/>
            <w:r w:rsidRPr="001012B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овседнев</w:t>
            </w:r>
            <w:r w:rsidRPr="001012B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ной жизни человека, в организации общения людей, в соз</w:t>
            </w:r>
            <w:r w:rsidRPr="001012B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 xml:space="preserve">дании среды материального окружения, в развитии культуры </w:t>
            </w:r>
            <w:r w:rsidRPr="001012B3">
              <w:rPr>
                <w:rFonts w:ascii="Times New Roman" w:eastAsia="Calibri" w:hAnsi="Times New Roman" w:cs="Times New Roman"/>
                <w:color w:val="212121"/>
                <w:sz w:val="24"/>
                <w:szCs w:val="24"/>
              </w:rPr>
              <w:t xml:space="preserve">и </w:t>
            </w:r>
            <w:r w:rsidRPr="001012B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представлений человека о самом себе;</w:t>
            </w:r>
          </w:p>
          <w:p w:rsidR="00E77643" w:rsidRPr="001012B3" w:rsidRDefault="00E77643" w:rsidP="00F5048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B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•  </w:t>
            </w:r>
            <w:r w:rsidRPr="001012B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характеризовать </w:t>
            </w:r>
            <w:r w:rsidRPr="001012B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три группы пространственных ис</w:t>
            </w:r>
            <w:r w:rsidRPr="001012B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 xml:space="preserve">кусств — изобразительные, </w:t>
            </w:r>
            <w:r w:rsidRPr="001012B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конструктивные и декоративные, </w:t>
            </w:r>
            <w:r w:rsidRPr="001012B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объяснять </w:t>
            </w:r>
            <w:r w:rsidRPr="001012B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их различное назначение в жизни людей;</w:t>
            </w:r>
          </w:p>
          <w:p w:rsidR="00E77643" w:rsidRPr="006C26B4" w:rsidRDefault="00E77643" w:rsidP="00F504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2B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•  </w:t>
            </w:r>
            <w:r w:rsidRPr="001012B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иметь представление </w:t>
            </w:r>
            <w:r w:rsidRPr="001012B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об изобразительном искусстве </w:t>
            </w:r>
            <w:r w:rsidRPr="001012B3">
              <w:rPr>
                <w:rFonts w:ascii="Times New Roman" w:eastAsia="Calibri" w:hAnsi="Times New Roman" w:cs="Times New Roman"/>
                <w:color w:val="212121"/>
                <w:sz w:val="24"/>
                <w:szCs w:val="24"/>
              </w:rPr>
              <w:t xml:space="preserve">как </w:t>
            </w:r>
            <w:r w:rsidRPr="001012B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сфере художественного познания и создания образной </w:t>
            </w:r>
            <w:r w:rsidRPr="001012B3">
              <w:rPr>
                <w:rFonts w:ascii="Times New Roman" w:eastAsia="Calibri" w:hAnsi="Times New Roman" w:cs="Times New Roman"/>
                <w:color w:val="212121"/>
                <w:sz w:val="24"/>
                <w:szCs w:val="24"/>
              </w:rPr>
              <w:t xml:space="preserve">картины </w:t>
            </w:r>
            <w:r w:rsidRPr="001012B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мира;</w:t>
            </w:r>
          </w:p>
        </w:tc>
        <w:tc>
          <w:tcPr>
            <w:tcW w:w="2126" w:type="dxa"/>
            <w:vMerge w:val="restart"/>
          </w:tcPr>
          <w:p w:rsidR="00E77643" w:rsidRPr="00D44DFE" w:rsidRDefault="00E77643" w:rsidP="00F504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</w:pPr>
            <w:r w:rsidRPr="00D44DFE">
              <w:rPr>
                <w:rFonts w:ascii="Times New Roman" w:eastAsia="Calibri" w:hAnsi="Times New Roman" w:cs="Times New Roman"/>
                <w:bCs/>
                <w:color w:val="000000"/>
                <w:sz w:val="23"/>
                <w:szCs w:val="23"/>
              </w:rPr>
              <w:lastRenderedPageBreak/>
              <w:t xml:space="preserve">Регулятивные: </w:t>
            </w:r>
          </w:p>
          <w:p w:rsidR="00E77643" w:rsidRPr="00F50486" w:rsidRDefault="00E77643" w:rsidP="00F504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F50486">
              <w:rPr>
                <w:rFonts w:ascii="Times New Roman" w:eastAsia="Calibri" w:hAnsi="Times New Roman" w:cs="Times New Roman"/>
                <w:color w:val="000000"/>
              </w:rPr>
              <w:t xml:space="preserve">-определять последовательность действий на уроке; </w:t>
            </w:r>
          </w:p>
          <w:p w:rsidR="00E77643" w:rsidRPr="00F50486" w:rsidRDefault="00E77643" w:rsidP="00F504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F50486">
              <w:rPr>
                <w:rFonts w:ascii="Times New Roman" w:eastAsia="Calibri" w:hAnsi="Times New Roman" w:cs="Times New Roman"/>
                <w:color w:val="000000"/>
              </w:rPr>
              <w:t xml:space="preserve">-учиться высказывать </w:t>
            </w:r>
            <w:proofErr w:type="spellStart"/>
            <w:r w:rsidRPr="00F50486">
              <w:rPr>
                <w:rFonts w:ascii="Times New Roman" w:eastAsia="Calibri" w:hAnsi="Times New Roman" w:cs="Times New Roman"/>
                <w:color w:val="000000"/>
              </w:rPr>
              <w:t>своѐ</w:t>
            </w:r>
            <w:proofErr w:type="spellEnd"/>
            <w:r w:rsidRPr="00F50486">
              <w:rPr>
                <w:rFonts w:ascii="Times New Roman" w:eastAsia="Calibri" w:hAnsi="Times New Roman" w:cs="Times New Roman"/>
                <w:color w:val="000000"/>
              </w:rPr>
              <w:t xml:space="preserve"> предположение (версию), описывать на основе работы с иллюстрацией, картиной; </w:t>
            </w:r>
          </w:p>
          <w:p w:rsidR="00E77643" w:rsidRPr="00F50486" w:rsidRDefault="00E77643" w:rsidP="00F504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F50486">
              <w:rPr>
                <w:rFonts w:ascii="Times New Roman" w:eastAsia="Calibri" w:hAnsi="Times New Roman" w:cs="Times New Roman"/>
                <w:color w:val="000000"/>
              </w:rPr>
              <w:t xml:space="preserve">-учиться работать по предложенному учителем (или составленному самостоятельно) плану, схеме, инструкции; </w:t>
            </w:r>
          </w:p>
          <w:p w:rsidR="00E77643" w:rsidRPr="006C26B4" w:rsidRDefault="00E77643" w:rsidP="00F504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0486">
              <w:rPr>
                <w:rFonts w:ascii="Times New Roman" w:eastAsia="Calibri" w:hAnsi="Times New Roman" w:cs="Times New Roman"/>
                <w:color w:val="000000"/>
              </w:rPr>
              <w:lastRenderedPageBreak/>
              <w:t xml:space="preserve">-учиться отличать </w:t>
            </w:r>
            <w:proofErr w:type="gramStart"/>
            <w:r w:rsidRPr="00F50486">
              <w:rPr>
                <w:rFonts w:ascii="Times New Roman" w:eastAsia="Calibri" w:hAnsi="Times New Roman" w:cs="Times New Roman"/>
                <w:color w:val="000000"/>
              </w:rPr>
              <w:t>верно</w:t>
            </w:r>
            <w:proofErr w:type="gramEnd"/>
            <w:r w:rsidRPr="00F50486">
              <w:rPr>
                <w:rFonts w:ascii="Times New Roman" w:eastAsia="Calibri" w:hAnsi="Times New Roman" w:cs="Times New Roman"/>
                <w:color w:val="000000"/>
              </w:rPr>
              <w:t xml:space="preserve"> выполненное задание от неверного</w:t>
            </w:r>
          </w:p>
        </w:tc>
        <w:tc>
          <w:tcPr>
            <w:tcW w:w="1984" w:type="dxa"/>
            <w:vMerge w:val="restart"/>
          </w:tcPr>
          <w:p w:rsidR="00E77643" w:rsidRPr="006C26B4" w:rsidRDefault="00E77643" w:rsidP="006C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Наблюдение учителем за освоением учащимися содержания обучения.</w:t>
            </w:r>
          </w:p>
          <w:p w:rsidR="00E77643" w:rsidRPr="006C26B4" w:rsidRDefault="00E77643" w:rsidP="006C26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Самоконтроль.</w:t>
            </w:r>
          </w:p>
          <w:p w:rsidR="00E77643" w:rsidRPr="006C26B4" w:rsidRDefault="00E77643" w:rsidP="006C26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Взаимоконтроль.</w:t>
            </w:r>
          </w:p>
          <w:p w:rsidR="00E77643" w:rsidRPr="006C26B4" w:rsidRDefault="00E77643" w:rsidP="006C26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выполнения практической работы.</w:t>
            </w:r>
          </w:p>
        </w:tc>
        <w:tc>
          <w:tcPr>
            <w:tcW w:w="1418" w:type="dxa"/>
          </w:tcPr>
          <w:p w:rsidR="00E77643" w:rsidRPr="006C26B4" w:rsidRDefault="00E77643" w:rsidP="006C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</w:tcPr>
          <w:p w:rsidR="00E77643" w:rsidRPr="006C26B4" w:rsidRDefault="00E77643" w:rsidP="006C2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История возникновения плаката. Лист, покрытый воском и тушью. Учебник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4-21</w:t>
            </w:r>
          </w:p>
        </w:tc>
      </w:tr>
      <w:tr w:rsidR="00E77643" w:rsidRPr="006C26B4" w:rsidTr="006C26B4">
        <w:tc>
          <w:tcPr>
            <w:tcW w:w="534" w:type="dxa"/>
          </w:tcPr>
          <w:p w:rsidR="00E77643" w:rsidRPr="006C26B4" w:rsidRDefault="00E77643" w:rsidP="006C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1" w:type="dxa"/>
          </w:tcPr>
          <w:p w:rsidR="00E77643" w:rsidRPr="001012B3" w:rsidRDefault="00E77643" w:rsidP="001012B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012B3">
              <w:rPr>
                <w:rFonts w:ascii="Times New Roman" w:eastAsia="Calibri" w:hAnsi="Times New Roman" w:cs="Times New Roman"/>
                <w:sz w:val="26"/>
                <w:szCs w:val="26"/>
              </w:rPr>
              <w:t>Виды печатной графики</w:t>
            </w:r>
            <w:proofErr w:type="gramStart"/>
            <w:r w:rsidRPr="001012B3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  <w:r w:rsidR="00B8435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gramEnd"/>
            <w:r w:rsidR="00B84357">
              <w:rPr>
                <w:rFonts w:ascii="Times New Roman" w:eastAsia="Calibri" w:hAnsi="Times New Roman" w:cs="Times New Roman"/>
                <w:sz w:val="26"/>
                <w:szCs w:val="26"/>
              </w:rPr>
              <w:t>«Мое любимое животное</w:t>
            </w:r>
            <w:proofErr w:type="gramStart"/>
            <w:r w:rsidR="00B84357">
              <w:rPr>
                <w:rFonts w:ascii="Times New Roman" w:eastAsia="Calibri" w:hAnsi="Times New Roman" w:cs="Times New Roman"/>
                <w:sz w:val="26"/>
                <w:szCs w:val="26"/>
              </w:rPr>
              <w:t>»(</w:t>
            </w:r>
            <w:proofErr w:type="gramEnd"/>
            <w:r w:rsidR="00B8435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техника </w:t>
            </w:r>
            <w:proofErr w:type="spellStart"/>
            <w:r w:rsidR="00B84357">
              <w:rPr>
                <w:rFonts w:ascii="Times New Roman" w:eastAsia="Calibri" w:hAnsi="Times New Roman" w:cs="Times New Roman"/>
                <w:sz w:val="26"/>
                <w:szCs w:val="26"/>
              </w:rPr>
              <w:t>граттаж</w:t>
            </w:r>
            <w:proofErr w:type="spellEnd"/>
            <w:r w:rsidR="00B84357">
              <w:rPr>
                <w:rFonts w:ascii="Times New Roman" w:eastAsia="Calibri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84" w:type="dxa"/>
          </w:tcPr>
          <w:p w:rsidR="00E77643" w:rsidRPr="006C26B4" w:rsidRDefault="00E77643" w:rsidP="006C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E77643" w:rsidRPr="006C26B4" w:rsidRDefault="00E77643" w:rsidP="006C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озна</w:t>
            </w:r>
            <w:r w:rsidRPr="006C2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комления с новым ма</w:t>
            </w:r>
            <w:r w:rsidRPr="006C2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териалом.</w:t>
            </w:r>
          </w:p>
        </w:tc>
        <w:tc>
          <w:tcPr>
            <w:tcW w:w="2552" w:type="dxa"/>
            <w:vMerge/>
          </w:tcPr>
          <w:p w:rsidR="00E77643" w:rsidRPr="001012B3" w:rsidRDefault="00E77643" w:rsidP="00F5048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E77643" w:rsidRPr="00F50486" w:rsidRDefault="00E77643" w:rsidP="00F504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984" w:type="dxa"/>
            <w:vMerge/>
          </w:tcPr>
          <w:p w:rsidR="00E77643" w:rsidRPr="006C26B4" w:rsidRDefault="00E77643" w:rsidP="006C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E77643" w:rsidRPr="006C26B4" w:rsidRDefault="00E77643" w:rsidP="006C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</w:tcPr>
          <w:p w:rsidR="00E77643" w:rsidRDefault="00B84357" w:rsidP="006C2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Сообщение об истории создания серии гравюр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Фаворского к «Слову о полку Игореве».</w:t>
            </w:r>
          </w:p>
        </w:tc>
      </w:tr>
      <w:tr w:rsidR="006E3AD6" w:rsidRPr="006C26B4" w:rsidTr="006C26B4">
        <w:tc>
          <w:tcPr>
            <w:tcW w:w="534" w:type="dxa"/>
          </w:tcPr>
          <w:p w:rsidR="006E3AD6" w:rsidRDefault="006E3AD6" w:rsidP="006C26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551" w:type="dxa"/>
          </w:tcPr>
          <w:p w:rsidR="006E3AD6" w:rsidRPr="0055253C" w:rsidRDefault="006E3AD6" w:rsidP="007D44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5253C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Гуманистическая направленность творчества художников Адыгеи.</w:t>
            </w:r>
          </w:p>
        </w:tc>
        <w:tc>
          <w:tcPr>
            <w:tcW w:w="284" w:type="dxa"/>
          </w:tcPr>
          <w:p w:rsidR="006E3AD6" w:rsidRPr="006C26B4" w:rsidRDefault="006E3AD6" w:rsidP="006C26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6E3AD6" w:rsidRPr="006C26B4" w:rsidRDefault="006E3AD6" w:rsidP="007D4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2552" w:type="dxa"/>
          </w:tcPr>
          <w:p w:rsidR="006E3AD6" w:rsidRPr="007D44FA" w:rsidRDefault="006E3AD6" w:rsidP="00D374A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Идеи гуманизма, выраженные в картинах «Человек родился»</w:t>
            </w:r>
            <w:r w:rsidR="00D374A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(радость)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Аслана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Куанова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, «Весенний дуэт»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Айсы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Хапишта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, «Моя Адыгея» Султана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Умарова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, «Счастливая минута» Виталия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Баркина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, «Вечер в деревне»</w:t>
            </w:r>
            <w:r w:rsidR="00D374A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(умиротворение)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Виктора Бирюкова.</w:t>
            </w:r>
            <w:r w:rsidR="00D374A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А. </w:t>
            </w:r>
            <w:proofErr w:type="spellStart"/>
            <w:r w:rsidR="00D374A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Хапишт</w:t>
            </w:r>
            <w:proofErr w:type="spellEnd"/>
            <w:r w:rsidR="00D374A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«Шторм» (тревога). Роль цвета при передаче эмоционального состояния.</w:t>
            </w:r>
          </w:p>
        </w:tc>
        <w:tc>
          <w:tcPr>
            <w:tcW w:w="2126" w:type="dxa"/>
          </w:tcPr>
          <w:p w:rsidR="006E3AD6" w:rsidRPr="00B84C71" w:rsidRDefault="00B84C71" w:rsidP="007D44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3"/>
                <w:szCs w:val="23"/>
              </w:rPr>
            </w:pPr>
            <w:r w:rsidRPr="00B84C71">
              <w:rPr>
                <w:rFonts w:ascii="Times New Roman" w:eastAsia="Calibri" w:hAnsi="Times New Roman" w:cs="Times New Roman"/>
                <w:bCs/>
                <w:color w:val="000000"/>
                <w:sz w:val="23"/>
                <w:szCs w:val="23"/>
              </w:rPr>
              <w:t>участвовать в проблемном диалоге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3"/>
                <w:szCs w:val="23"/>
              </w:rPr>
              <w:t xml:space="preserve">, анализировать произведения искусства с учетом </w:t>
            </w:r>
            <w:r w:rsidR="00E068FB">
              <w:rPr>
                <w:rFonts w:ascii="Times New Roman" w:eastAsia="Calibri" w:hAnsi="Times New Roman" w:cs="Times New Roman"/>
                <w:bCs/>
                <w:color w:val="000000"/>
                <w:sz w:val="23"/>
                <w:szCs w:val="23"/>
              </w:rPr>
              <w:t xml:space="preserve">критериев </w:t>
            </w:r>
            <w:proofErr w:type="spellStart"/>
            <w:r w:rsidR="00E068FB">
              <w:rPr>
                <w:rFonts w:ascii="Times New Roman" w:eastAsia="Calibri" w:hAnsi="Times New Roman" w:cs="Times New Roman"/>
                <w:bCs/>
                <w:color w:val="000000"/>
                <w:sz w:val="23"/>
                <w:szCs w:val="23"/>
              </w:rPr>
              <w:t>гуманистичности</w:t>
            </w:r>
            <w:proofErr w:type="spellEnd"/>
            <w:r w:rsidR="00E068FB">
              <w:rPr>
                <w:rFonts w:ascii="Times New Roman" w:eastAsia="Calibri" w:hAnsi="Times New Roman" w:cs="Times New Roman"/>
                <w:bCs/>
                <w:color w:val="000000"/>
                <w:sz w:val="23"/>
                <w:szCs w:val="23"/>
              </w:rPr>
              <w:t xml:space="preserve">, художественности, мастерства и новаторства, применять в речи специальные термины (колорит, композиция, идея, мастерство). Различать национальные, этнокультурные особенности произведений </w:t>
            </w:r>
            <w:proofErr w:type="gramStart"/>
            <w:r w:rsidR="00E068FB">
              <w:rPr>
                <w:rFonts w:ascii="Times New Roman" w:eastAsia="Calibri" w:hAnsi="Times New Roman" w:cs="Times New Roman"/>
                <w:bCs/>
                <w:color w:val="000000"/>
                <w:sz w:val="23"/>
                <w:szCs w:val="23"/>
              </w:rPr>
              <w:t>ИЗО</w:t>
            </w:r>
            <w:proofErr w:type="gramEnd"/>
            <w:r w:rsidR="00E068FB">
              <w:rPr>
                <w:rFonts w:ascii="Times New Roman" w:eastAsia="Calibri" w:hAnsi="Times New Roman" w:cs="Times New Roman"/>
                <w:bCs/>
                <w:color w:val="000000"/>
                <w:sz w:val="23"/>
                <w:szCs w:val="23"/>
              </w:rPr>
              <w:t xml:space="preserve"> художников </w:t>
            </w:r>
            <w:r w:rsidR="00E068FB">
              <w:rPr>
                <w:rFonts w:ascii="Times New Roman" w:eastAsia="Calibri" w:hAnsi="Times New Roman" w:cs="Times New Roman"/>
                <w:bCs/>
                <w:color w:val="000000"/>
                <w:sz w:val="23"/>
                <w:szCs w:val="23"/>
              </w:rPr>
              <w:lastRenderedPageBreak/>
              <w:t>Адыгеи</w:t>
            </w:r>
          </w:p>
        </w:tc>
        <w:tc>
          <w:tcPr>
            <w:tcW w:w="1984" w:type="dxa"/>
          </w:tcPr>
          <w:p w:rsidR="00D374AB" w:rsidRPr="006C26B4" w:rsidRDefault="00D374AB" w:rsidP="00D374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Наблюдение учителем за освоением учащимися содержания обучения.</w:t>
            </w:r>
          </w:p>
          <w:p w:rsidR="00D374AB" w:rsidRPr="006C26B4" w:rsidRDefault="00D374AB" w:rsidP="00D374A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Самоконтроль.</w:t>
            </w:r>
          </w:p>
          <w:p w:rsidR="00D374AB" w:rsidRPr="006C26B4" w:rsidRDefault="00D374AB" w:rsidP="00D374AB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Взаимоконтроль.</w:t>
            </w:r>
          </w:p>
          <w:p w:rsidR="006E3AD6" w:rsidRPr="006C26B4" w:rsidRDefault="006E3AD6" w:rsidP="006C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E3AD6" w:rsidRPr="006C26B4" w:rsidRDefault="006E3AD6" w:rsidP="006C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</w:tcPr>
          <w:p w:rsidR="006E3AD6" w:rsidRDefault="00AF5BCE" w:rsidP="006C2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Компьютерная презентация из картин разных жанров художников с кратким анализом их художественных особенностей.</w:t>
            </w:r>
          </w:p>
        </w:tc>
      </w:tr>
      <w:tr w:rsidR="006C26B4" w:rsidRPr="006C26B4" w:rsidTr="006C26B4">
        <w:tc>
          <w:tcPr>
            <w:tcW w:w="534" w:type="dxa"/>
          </w:tcPr>
          <w:p w:rsidR="006C26B4" w:rsidRPr="006C26B4" w:rsidRDefault="006E3AD6" w:rsidP="006C26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 w:rsidR="007D4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</w:t>
            </w:r>
          </w:p>
        </w:tc>
        <w:tc>
          <w:tcPr>
            <w:tcW w:w="2551" w:type="dxa"/>
          </w:tcPr>
          <w:p w:rsidR="007D44FA" w:rsidRPr="007D44FA" w:rsidRDefault="007D44FA" w:rsidP="007D44F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D44FA">
              <w:rPr>
                <w:rFonts w:ascii="Times New Roman" w:eastAsia="Calibri" w:hAnsi="Times New Roman" w:cs="Times New Roman"/>
                <w:sz w:val="26"/>
                <w:szCs w:val="26"/>
              </w:rPr>
              <w:t>Правила изображения интерьера.</w:t>
            </w:r>
          </w:p>
          <w:p w:rsidR="007D44FA" w:rsidRPr="007D44FA" w:rsidRDefault="007D44FA" w:rsidP="007D44F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D44FA">
              <w:rPr>
                <w:rFonts w:ascii="Times New Roman" w:eastAsia="Calibri" w:hAnsi="Times New Roman" w:cs="Times New Roman"/>
                <w:sz w:val="26"/>
                <w:szCs w:val="26"/>
              </w:rPr>
              <w:t>1.Интерьер, расположенный во фронтальной проекции.</w:t>
            </w:r>
          </w:p>
          <w:p w:rsidR="006C26B4" w:rsidRPr="006C26B4" w:rsidRDefault="007D44FA" w:rsidP="007D4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D44FA">
              <w:rPr>
                <w:rFonts w:ascii="Times New Roman" w:eastAsia="Calibri" w:hAnsi="Times New Roman" w:cs="Times New Roman"/>
                <w:sz w:val="26"/>
                <w:szCs w:val="26"/>
              </w:rPr>
              <w:t>2.Интерьер, расположенный под случайным углом зрения</w:t>
            </w:r>
          </w:p>
        </w:tc>
        <w:tc>
          <w:tcPr>
            <w:tcW w:w="284" w:type="dxa"/>
          </w:tcPr>
          <w:p w:rsidR="006C26B4" w:rsidRPr="006C26B4" w:rsidRDefault="006C26B4" w:rsidP="006C26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6C26B4" w:rsidRPr="006C26B4" w:rsidRDefault="006C26B4" w:rsidP="007D44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Урок обобщения и систематизации знаний. </w:t>
            </w:r>
          </w:p>
        </w:tc>
        <w:tc>
          <w:tcPr>
            <w:tcW w:w="2552" w:type="dxa"/>
          </w:tcPr>
          <w:p w:rsidR="007D44FA" w:rsidRPr="007D44FA" w:rsidRDefault="007D44FA" w:rsidP="007D44F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44F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иметь представление </w:t>
            </w:r>
            <w:r w:rsidRPr="007D44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 рисунке как о виде художе</w:t>
            </w:r>
            <w:r w:rsidRPr="007D44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ственного творчества;</w:t>
            </w:r>
          </w:p>
          <w:p w:rsidR="007D44FA" w:rsidRPr="007D44FA" w:rsidRDefault="007D44FA" w:rsidP="007D44F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44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7D44F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различать </w:t>
            </w:r>
            <w:r w:rsidRPr="007D44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виды рисунка по их целям и художественным задачам, </w:t>
            </w:r>
            <w:r w:rsidRPr="007D44F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участвовать </w:t>
            </w:r>
            <w:r w:rsidRPr="007D44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обсуждении выразительности и худо</w:t>
            </w:r>
            <w:r w:rsidRPr="007D44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жественности различных видов рисунков мастеров;</w:t>
            </w:r>
          </w:p>
          <w:p w:rsidR="007D44FA" w:rsidRPr="007D44FA" w:rsidRDefault="007D44FA" w:rsidP="007D44F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44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7D44F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овладевать начальными навыками </w:t>
            </w:r>
            <w:r w:rsidRPr="007D44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рисунка с натуры;</w:t>
            </w:r>
          </w:p>
          <w:p w:rsidR="006C26B4" w:rsidRPr="006C26B4" w:rsidRDefault="007D44FA" w:rsidP="007D44F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44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7D44F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овладевать навыками </w:t>
            </w:r>
            <w:r w:rsidRPr="007D44F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размещения рисунка в листе;</w:t>
            </w:r>
          </w:p>
        </w:tc>
        <w:tc>
          <w:tcPr>
            <w:tcW w:w="2126" w:type="dxa"/>
          </w:tcPr>
          <w:p w:rsidR="007D44FA" w:rsidRPr="00D44DFE" w:rsidRDefault="007D44FA" w:rsidP="007D44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</w:pPr>
            <w:r w:rsidRPr="00D44DFE">
              <w:rPr>
                <w:rFonts w:ascii="Times New Roman" w:eastAsia="Calibri" w:hAnsi="Times New Roman" w:cs="Times New Roman"/>
                <w:bCs/>
                <w:color w:val="000000"/>
                <w:sz w:val="23"/>
                <w:szCs w:val="23"/>
              </w:rPr>
              <w:t xml:space="preserve">Регулятивные: </w:t>
            </w:r>
          </w:p>
          <w:p w:rsidR="007D44FA" w:rsidRPr="007D44FA" w:rsidRDefault="007D44FA" w:rsidP="007D44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7D44FA">
              <w:rPr>
                <w:rFonts w:ascii="Times New Roman" w:eastAsia="Calibri" w:hAnsi="Times New Roman" w:cs="Times New Roman"/>
                <w:color w:val="000000"/>
              </w:rPr>
              <w:t xml:space="preserve">-определять последовательность действий на уроке; </w:t>
            </w:r>
          </w:p>
          <w:p w:rsidR="007D44FA" w:rsidRPr="007D44FA" w:rsidRDefault="007D44FA" w:rsidP="007D44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7D44FA">
              <w:rPr>
                <w:rFonts w:ascii="Times New Roman" w:eastAsia="Calibri" w:hAnsi="Times New Roman" w:cs="Times New Roman"/>
                <w:color w:val="000000"/>
              </w:rPr>
              <w:t xml:space="preserve">-учиться высказывать </w:t>
            </w:r>
            <w:proofErr w:type="spellStart"/>
            <w:r w:rsidRPr="007D44FA">
              <w:rPr>
                <w:rFonts w:ascii="Times New Roman" w:eastAsia="Calibri" w:hAnsi="Times New Roman" w:cs="Times New Roman"/>
                <w:color w:val="000000"/>
              </w:rPr>
              <w:t>своѐ</w:t>
            </w:r>
            <w:proofErr w:type="spellEnd"/>
            <w:r w:rsidRPr="007D44FA">
              <w:rPr>
                <w:rFonts w:ascii="Times New Roman" w:eastAsia="Calibri" w:hAnsi="Times New Roman" w:cs="Times New Roman"/>
                <w:color w:val="000000"/>
              </w:rPr>
              <w:t xml:space="preserve"> предположение (версию), описывать на основе работы с иллюстрацией, картиной; </w:t>
            </w:r>
          </w:p>
          <w:p w:rsidR="007D44FA" w:rsidRPr="007D44FA" w:rsidRDefault="007D44FA" w:rsidP="007D44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7D44FA">
              <w:rPr>
                <w:rFonts w:ascii="Times New Roman" w:eastAsia="Calibri" w:hAnsi="Times New Roman" w:cs="Times New Roman"/>
                <w:color w:val="000000"/>
              </w:rPr>
              <w:t xml:space="preserve">-учиться работать по предложенному учителем (или составленному самостоятельно) плану, схеме, инструкции; </w:t>
            </w:r>
          </w:p>
          <w:p w:rsidR="006C26B4" w:rsidRPr="006C26B4" w:rsidRDefault="007D44FA" w:rsidP="007D44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44FA">
              <w:rPr>
                <w:rFonts w:ascii="Times New Roman" w:eastAsia="Calibri" w:hAnsi="Times New Roman" w:cs="Times New Roman"/>
                <w:color w:val="000000"/>
              </w:rPr>
              <w:t xml:space="preserve">-учиться отличать </w:t>
            </w:r>
            <w:proofErr w:type="gramStart"/>
            <w:r w:rsidRPr="007D44FA">
              <w:rPr>
                <w:rFonts w:ascii="Times New Roman" w:eastAsia="Calibri" w:hAnsi="Times New Roman" w:cs="Times New Roman"/>
                <w:color w:val="000000"/>
              </w:rPr>
              <w:t>верно</w:t>
            </w:r>
            <w:proofErr w:type="gramEnd"/>
            <w:r w:rsidRPr="007D44FA">
              <w:rPr>
                <w:rFonts w:ascii="Times New Roman" w:eastAsia="Calibri" w:hAnsi="Times New Roman" w:cs="Times New Roman"/>
                <w:color w:val="000000"/>
              </w:rPr>
              <w:t xml:space="preserve"> выполненное задание от неверного</w:t>
            </w:r>
          </w:p>
        </w:tc>
        <w:tc>
          <w:tcPr>
            <w:tcW w:w="1984" w:type="dxa"/>
          </w:tcPr>
          <w:p w:rsidR="006C26B4" w:rsidRPr="006C26B4" w:rsidRDefault="006C26B4" w:rsidP="006C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 учителем за освоением учащимися содержания обучения.</w:t>
            </w:r>
          </w:p>
          <w:p w:rsidR="006C26B4" w:rsidRPr="006C26B4" w:rsidRDefault="006C26B4" w:rsidP="006C26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Самоконтроль.</w:t>
            </w:r>
          </w:p>
          <w:p w:rsidR="006C26B4" w:rsidRPr="006C26B4" w:rsidRDefault="006C26B4" w:rsidP="006C26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Взаимоконтроль.</w:t>
            </w:r>
          </w:p>
          <w:p w:rsidR="006C26B4" w:rsidRPr="006C26B4" w:rsidRDefault="006C26B4" w:rsidP="006C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Тестирование.</w:t>
            </w:r>
          </w:p>
        </w:tc>
        <w:tc>
          <w:tcPr>
            <w:tcW w:w="1418" w:type="dxa"/>
          </w:tcPr>
          <w:p w:rsidR="006C26B4" w:rsidRPr="006C26B4" w:rsidRDefault="006C26B4" w:rsidP="006C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</w:tcPr>
          <w:p w:rsidR="006C26B4" w:rsidRDefault="00E77643" w:rsidP="006C2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Учебник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77643" w:rsidRPr="006C26B4" w:rsidRDefault="00E77643" w:rsidP="006C2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22-34</w:t>
            </w:r>
            <w:r w:rsidR="00B84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Стр.29 (вопросы) Простой карандаш.</w:t>
            </w:r>
          </w:p>
        </w:tc>
      </w:tr>
      <w:tr w:rsidR="006C26B4" w:rsidRPr="006C26B4" w:rsidTr="006C26B4">
        <w:tc>
          <w:tcPr>
            <w:tcW w:w="534" w:type="dxa"/>
          </w:tcPr>
          <w:p w:rsidR="006C26B4" w:rsidRPr="006C26B4" w:rsidRDefault="00955BC0" w:rsidP="006C26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6-8</w:t>
            </w:r>
          </w:p>
        </w:tc>
        <w:tc>
          <w:tcPr>
            <w:tcW w:w="2551" w:type="dxa"/>
          </w:tcPr>
          <w:p w:rsidR="00955BC0" w:rsidRPr="00955BC0" w:rsidRDefault="00955BC0" w:rsidP="00955BC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55BC0">
              <w:rPr>
                <w:rFonts w:ascii="Times New Roman" w:eastAsia="Calibri" w:hAnsi="Times New Roman" w:cs="Times New Roman"/>
                <w:sz w:val="26"/>
                <w:szCs w:val="26"/>
              </w:rPr>
              <w:t>Правила изображения фигуры человека.</w:t>
            </w:r>
          </w:p>
          <w:p w:rsidR="00955BC0" w:rsidRPr="00955BC0" w:rsidRDefault="00955BC0" w:rsidP="00955BC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55BC0">
              <w:rPr>
                <w:rFonts w:ascii="Times New Roman" w:eastAsia="Calibri" w:hAnsi="Times New Roman" w:cs="Times New Roman"/>
                <w:sz w:val="26"/>
                <w:szCs w:val="26"/>
              </w:rPr>
              <w:t>1.Фигура человека в статичных позах.</w:t>
            </w:r>
          </w:p>
          <w:p w:rsidR="00955BC0" w:rsidRPr="00955BC0" w:rsidRDefault="00955BC0" w:rsidP="00955BC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55BC0">
              <w:rPr>
                <w:rFonts w:ascii="Times New Roman" w:eastAsia="Calibri" w:hAnsi="Times New Roman" w:cs="Times New Roman"/>
                <w:sz w:val="26"/>
                <w:szCs w:val="26"/>
              </w:rPr>
              <w:t>2.Фигура человека в движении</w:t>
            </w:r>
          </w:p>
          <w:p w:rsidR="006C26B4" w:rsidRPr="006C26B4" w:rsidRDefault="00955BC0" w:rsidP="0095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5BC0">
              <w:rPr>
                <w:rFonts w:ascii="Times New Roman" w:eastAsia="Calibri" w:hAnsi="Times New Roman" w:cs="Times New Roman"/>
                <w:sz w:val="26"/>
                <w:szCs w:val="26"/>
              </w:rPr>
              <w:t>3.Изображение с натуры фигуры человека.</w:t>
            </w:r>
          </w:p>
        </w:tc>
        <w:tc>
          <w:tcPr>
            <w:tcW w:w="284" w:type="dxa"/>
          </w:tcPr>
          <w:p w:rsidR="006C26B4" w:rsidRPr="006C26B4" w:rsidRDefault="006C26B4" w:rsidP="006C26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6C26B4" w:rsidRPr="006C26B4" w:rsidRDefault="006C26B4" w:rsidP="006C26B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озна</w:t>
            </w:r>
            <w:r w:rsidRPr="006C2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комления с новым ма</w:t>
            </w:r>
            <w:r w:rsidRPr="006C2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териалом.</w:t>
            </w:r>
          </w:p>
        </w:tc>
        <w:tc>
          <w:tcPr>
            <w:tcW w:w="2552" w:type="dxa"/>
          </w:tcPr>
          <w:p w:rsidR="00955BC0" w:rsidRPr="00955BC0" w:rsidRDefault="00955BC0" w:rsidP="00955B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5BC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уметь рассуждать </w:t>
            </w: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 роли зрителя в жизни искусства, </w:t>
            </w:r>
            <w:r w:rsidRPr="00955BC0">
              <w:rPr>
                <w:rFonts w:ascii="Times New Roman" w:eastAsia="Calibri" w:hAnsi="Times New Roman" w:cs="Times New Roman"/>
                <w:color w:val="212121"/>
                <w:sz w:val="24"/>
                <w:szCs w:val="24"/>
              </w:rPr>
              <w:t xml:space="preserve">о </w:t>
            </w: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зрительских умениях, зрительской культуре и творческой активности зрителя;</w:t>
            </w:r>
          </w:p>
          <w:p w:rsidR="00955BC0" w:rsidRPr="00955BC0" w:rsidRDefault="00955BC0" w:rsidP="00955B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•  </w:t>
            </w:r>
            <w:r w:rsidRPr="00955BC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иметь представления </w:t>
            </w: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 роли художественного матери</w:t>
            </w: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 xml:space="preserve">ала в построении </w:t>
            </w: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художественного образа;</w:t>
            </w:r>
          </w:p>
          <w:p w:rsidR="00955BC0" w:rsidRPr="00955BC0" w:rsidRDefault="00955BC0" w:rsidP="00955B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•  </w:t>
            </w:r>
            <w:r w:rsidRPr="00955BC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называть </w:t>
            </w: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основные графические и живописные мате</w:t>
            </w: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 xml:space="preserve">риалы </w:t>
            </w:r>
            <w:r w:rsidRPr="00955BC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 давать им характеристики;</w:t>
            </w:r>
          </w:p>
          <w:p w:rsidR="006C26B4" w:rsidRPr="006C26B4" w:rsidRDefault="00955BC0" w:rsidP="00955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5BC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•</w:t>
            </w: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55BC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обрести навыки </w:t>
            </w: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работы графическими и живописными материалами в условиях школьного урока.</w:t>
            </w:r>
          </w:p>
        </w:tc>
        <w:tc>
          <w:tcPr>
            <w:tcW w:w="2126" w:type="dxa"/>
          </w:tcPr>
          <w:p w:rsidR="00955BC0" w:rsidRPr="00D44DFE" w:rsidRDefault="00955BC0" w:rsidP="00955B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</w:pPr>
            <w:r w:rsidRPr="00D44DFE">
              <w:rPr>
                <w:rFonts w:ascii="Times New Roman" w:eastAsia="Calibri" w:hAnsi="Times New Roman" w:cs="Times New Roman"/>
                <w:bCs/>
                <w:color w:val="000000"/>
                <w:sz w:val="23"/>
                <w:szCs w:val="23"/>
              </w:rPr>
              <w:lastRenderedPageBreak/>
              <w:t xml:space="preserve">Познавательные: </w:t>
            </w:r>
          </w:p>
          <w:p w:rsidR="00955BC0" w:rsidRPr="00955BC0" w:rsidRDefault="00955BC0" w:rsidP="00955B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955BC0">
              <w:rPr>
                <w:rFonts w:ascii="Times New Roman" w:eastAsia="Calibri" w:hAnsi="Times New Roman" w:cs="Times New Roman"/>
                <w:color w:val="000000"/>
              </w:rPr>
              <w:t xml:space="preserve">-ориентироваться в своей системе знаний: отличать новое от уже </w:t>
            </w:r>
            <w:proofErr w:type="gramStart"/>
            <w:r w:rsidRPr="00955BC0">
              <w:rPr>
                <w:rFonts w:ascii="Times New Roman" w:eastAsia="Calibri" w:hAnsi="Times New Roman" w:cs="Times New Roman"/>
                <w:color w:val="000000"/>
              </w:rPr>
              <w:t>известного</w:t>
            </w:r>
            <w:proofErr w:type="gramEnd"/>
            <w:r w:rsidRPr="00955BC0">
              <w:rPr>
                <w:rFonts w:ascii="Times New Roman" w:eastAsia="Calibri" w:hAnsi="Times New Roman" w:cs="Times New Roman"/>
                <w:color w:val="000000"/>
              </w:rPr>
              <w:t xml:space="preserve">; </w:t>
            </w:r>
          </w:p>
          <w:p w:rsidR="00955BC0" w:rsidRPr="00955BC0" w:rsidRDefault="00955BC0" w:rsidP="00955B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955BC0">
              <w:rPr>
                <w:rFonts w:ascii="Times New Roman" w:eastAsia="Calibri" w:hAnsi="Times New Roman" w:cs="Times New Roman"/>
                <w:color w:val="000000"/>
              </w:rPr>
              <w:t xml:space="preserve">-добывать новые знания, используя свой жизненный опыт и информацию, полученную на уроке; </w:t>
            </w:r>
          </w:p>
          <w:p w:rsidR="00955BC0" w:rsidRPr="00955BC0" w:rsidRDefault="00955BC0" w:rsidP="00955B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955BC0">
              <w:rPr>
                <w:rFonts w:ascii="Times New Roman" w:eastAsia="Calibri" w:hAnsi="Times New Roman" w:cs="Times New Roman"/>
                <w:color w:val="000000"/>
              </w:rPr>
              <w:lastRenderedPageBreak/>
              <w:t xml:space="preserve">- контролировать и оценивать процесс и результат деятельности; </w:t>
            </w:r>
          </w:p>
          <w:p w:rsidR="00955BC0" w:rsidRPr="00955BC0" w:rsidRDefault="00955BC0" w:rsidP="00955B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955BC0">
              <w:rPr>
                <w:rFonts w:ascii="Times New Roman" w:eastAsia="Calibri" w:hAnsi="Times New Roman" w:cs="Times New Roman"/>
                <w:color w:val="000000"/>
              </w:rPr>
              <w:t xml:space="preserve">– создавать самостоятельно алгоритмы деятельности при решении проблем творческого и поискового характера; </w:t>
            </w:r>
          </w:p>
          <w:p w:rsidR="006C26B4" w:rsidRPr="006C26B4" w:rsidRDefault="00955BC0" w:rsidP="0095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5BC0">
              <w:rPr>
                <w:rFonts w:ascii="Calibri" w:eastAsia="Calibri" w:hAnsi="Calibri" w:cs="Times New Roman"/>
              </w:rPr>
              <w:t>–составлять целое из частей</w:t>
            </w:r>
          </w:p>
        </w:tc>
        <w:tc>
          <w:tcPr>
            <w:tcW w:w="1984" w:type="dxa"/>
          </w:tcPr>
          <w:p w:rsidR="006C26B4" w:rsidRPr="006C26B4" w:rsidRDefault="006C26B4" w:rsidP="006C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Наблюдение учителем за освоением учащимися содержания обучения.</w:t>
            </w:r>
          </w:p>
          <w:p w:rsidR="006C26B4" w:rsidRPr="006C26B4" w:rsidRDefault="006C26B4" w:rsidP="006C26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Самоконтроль.</w:t>
            </w:r>
          </w:p>
          <w:p w:rsidR="006C26B4" w:rsidRPr="006C26B4" w:rsidRDefault="006C26B4" w:rsidP="006C26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Взаимоконтроль.</w:t>
            </w:r>
          </w:p>
          <w:p w:rsidR="006C26B4" w:rsidRPr="006C26B4" w:rsidRDefault="006C26B4" w:rsidP="006C26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выполнения практической работы.</w:t>
            </w:r>
          </w:p>
        </w:tc>
        <w:tc>
          <w:tcPr>
            <w:tcW w:w="1418" w:type="dxa"/>
          </w:tcPr>
          <w:p w:rsidR="006C26B4" w:rsidRPr="006C26B4" w:rsidRDefault="006C26B4" w:rsidP="006C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</w:tcPr>
          <w:p w:rsidR="00E77643" w:rsidRDefault="00E77643" w:rsidP="00E77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Учебник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C26B4" w:rsidRPr="006C26B4" w:rsidRDefault="00E77643" w:rsidP="00E77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35-48</w:t>
            </w:r>
            <w:r w:rsidR="00B84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стр.48 (вопрос 2, найти информацию). Пастель.</w:t>
            </w:r>
          </w:p>
        </w:tc>
      </w:tr>
      <w:tr w:rsidR="006C26B4" w:rsidRPr="006C26B4" w:rsidTr="006C26B4">
        <w:tc>
          <w:tcPr>
            <w:tcW w:w="534" w:type="dxa"/>
          </w:tcPr>
          <w:p w:rsidR="006C26B4" w:rsidRPr="006C26B4" w:rsidRDefault="00AF5BCE" w:rsidP="006C26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9-10</w:t>
            </w:r>
          </w:p>
        </w:tc>
        <w:tc>
          <w:tcPr>
            <w:tcW w:w="2551" w:type="dxa"/>
          </w:tcPr>
          <w:p w:rsidR="00955BC0" w:rsidRPr="00955BC0" w:rsidRDefault="00955BC0" w:rsidP="00955BC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55BC0">
              <w:rPr>
                <w:rFonts w:ascii="Times New Roman" w:eastAsia="Calibri" w:hAnsi="Times New Roman" w:cs="Times New Roman"/>
                <w:sz w:val="26"/>
                <w:szCs w:val="26"/>
              </w:rPr>
              <w:t>Живопись.</w:t>
            </w:r>
          </w:p>
          <w:p w:rsidR="00955BC0" w:rsidRPr="00955BC0" w:rsidRDefault="00955BC0" w:rsidP="00955BC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55BC0">
              <w:rPr>
                <w:rFonts w:ascii="Times New Roman" w:eastAsia="Calibri" w:hAnsi="Times New Roman" w:cs="Times New Roman"/>
                <w:sz w:val="26"/>
                <w:szCs w:val="26"/>
              </w:rPr>
              <w:t>Особенности работы пастелью.</w:t>
            </w:r>
          </w:p>
          <w:p w:rsidR="00955BC0" w:rsidRPr="00955BC0" w:rsidRDefault="00E77643" w:rsidP="00955BC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="00955BC0" w:rsidRPr="00955BC0">
              <w:rPr>
                <w:rFonts w:ascii="Times New Roman" w:eastAsia="Calibri" w:hAnsi="Times New Roman" w:cs="Times New Roman"/>
                <w:sz w:val="26"/>
                <w:szCs w:val="26"/>
              </w:rPr>
              <w:t>.Натюрморт, выполненный пастелью.</w:t>
            </w:r>
          </w:p>
          <w:p w:rsidR="006C26B4" w:rsidRPr="006C26B4" w:rsidRDefault="006C26B4" w:rsidP="0095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C26B4" w:rsidRPr="006C26B4" w:rsidRDefault="006C26B4" w:rsidP="006C26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6C26B4" w:rsidRPr="006C26B4" w:rsidRDefault="006C26B4" w:rsidP="006C26B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озна</w:t>
            </w:r>
            <w:r w:rsidRPr="006C2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комления с новым ма</w:t>
            </w:r>
            <w:r w:rsidRPr="006C2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териалом.</w:t>
            </w:r>
          </w:p>
        </w:tc>
        <w:tc>
          <w:tcPr>
            <w:tcW w:w="2552" w:type="dxa"/>
          </w:tcPr>
          <w:p w:rsidR="00955BC0" w:rsidRPr="00955BC0" w:rsidRDefault="00955BC0" w:rsidP="00955B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5BC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Получить представление </w:t>
            </w: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 выразительных возможно</w:t>
            </w: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стях линии, о линии как выражении эмоций, чувств, впечат</w:t>
            </w: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лений художника;</w:t>
            </w:r>
          </w:p>
          <w:p w:rsidR="00955BC0" w:rsidRPr="00955BC0" w:rsidRDefault="00955BC0" w:rsidP="00955B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955BC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рассуждать </w:t>
            </w: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 характере художественного образа в раз</w:t>
            </w: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личных линейных рисунках известных художников;</w:t>
            </w:r>
          </w:p>
          <w:p w:rsidR="00955BC0" w:rsidRPr="00955BC0" w:rsidRDefault="00955BC0" w:rsidP="00955B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955BC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объяснять, </w:t>
            </w: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что </w:t>
            </w:r>
            <w:proofErr w:type="gramStart"/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такое</w:t>
            </w:r>
            <w:proofErr w:type="gramEnd"/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ритм и </w:t>
            </w:r>
            <w:proofErr w:type="gramStart"/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каково</w:t>
            </w:r>
            <w:proofErr w:type="gramEnd"/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его значение в соз</w:t>
            </w: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дании изобразительного образа;</w:t>
            </w:r>
          </w:p>
          <w:p w:rsidR="006C26B4" w:rsidRPr="006C26B4" w:rsidRDefault="00955BC0" w:rsidP="00955BC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955BC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выбирать </w:t>
            </w: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характер </w:t>
            </w: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линий для создания ярких, эмоцио</w:t>
            </w: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нальных образов в рисунке;</w:t>
            </w:r>
          </w:p>
        </w:tc>
        <w:tc>
          <w:tcPr>
            <w:tcW w:w="2126" w:type="dxa"/>
          </w:tcPr>
          <w:p w:rsidR="00955BC0" w:rsidRPr="00D44DFE" w:rsidRDefault="00955BC0" w:rsidP="00955B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</w:pPr>
            <w:r w:rsidRPr="00D44DFE">
              <w:rPr>
                <w:rFonts w:ascii="Times New Roman" w:eastAsia="Calibri" w:hAnsi="Times New Roman" w:cs="Times New Roman"/>
                <w:bCs/>
                <w:color w:val="000000"/>
                <w:sz w:val="23"/>
                <w:szCs w:val="23"/>
              </w:rPr>
              <w:lastRenderedPageBreak/>
              <w:t xml:space="preserve">Регулятивные: </w:t>
            </w:r>
          </w:p>
          <w:p w:rsidR="00955BC0" w:rsidRPr="00955BC0" w:rsidRDefault="00955BC0" w:rsidP="00955B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955BC0">
              <w:rPr>
                <w:rFonts w:ascii="Times New Roman" w:eastAsia="Calibri" w:hAnsi="Times New Roman" w:cs="Times New Roman"/>
                <w:color w:val="000000"/>
              </w:rPr>
              <w:t xml:space="preserve">-определять последовательность действий на уроке; </w:t>
            </w:r>
          </w:p>
          <w:p w:rsidR="00955BC0" w:rsidRPr="00955BC0" w:rsidRDefault="00955BC0" w:rsidP="00955B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955BC0">
              <w:rPr>
                <w:rFonts w:ascii="Times New Roman" w:eastAsia="Calibri" w:hAnsi="Times New Roman" w:cs="Times New Roman"/>
                <w:color w:val="000000"/>
              </w:rPr>
              <w:t xml:space="preserve">-учиться высказывать </w:t>
            </w:r>
            <w:proofErr w:type="spellStart"/>
            <w:r w:rsidRPr="00955BC0">
              <w:rPr>
                <w:rFonts w:ascii="Times New Roman" w:eastAsia="Calibri" w:hAnsi="Times New Roman" w:cs="Times New Roman"/>
                <w:color w:val="000000"/>
              </w:rPr>
              <w:t>своѐ</w:t>
            </w:r>
            <w:proofErr w:type="spellEnd"/>
            <w:r w:rsidRPr="00955BC0">
              <w:rPr>
                <w:rFonts w:ascii="Times New Roman" w:eastAsia="Calibri" w:hAnsi="Times New Roman" w:cs="Times New Roman"/>
                <w:color w:val="000000"/>
              </w:rPr>
              <w:t xml:space="preserve"> предположение (версию), описывать на основе работы с иллюстрацией, картиной; </w:t>
            </w:r>
          </w:p>
          <w:p w:rsidR="00955BC0" w:rsidRPr="00955BC0" w:rsidRDefault="00955BC0" w:rsidP="00955B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955BC0">
              <w:rPr>
                <w:rFonts w:ascii="Times New Roman" w:eastAsia="Calibri" w:hAnsi="Times New Roman" w:cs="Times New Roman"/>
                <w:color w:val="000000"/>
              </w:rPr>
              <w:t xml:space="preserve">-учиться работать по предложенному учителем (или составленному самостоятельно) плану, схеме, инструкции; </w:t>
            </w:r>
          </w:p>
          <w:p w:rsidR="006C26B4" w:rsidRPr="006C26B4" w:rsidRDefault="00955BC0" w:rsidP="0095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5BC0">
              <w:rPr>
                <w:rFonts w:ascii="Calibri" w:eastAsia="Calibri" w:hAnsi="Calibri" w:cs="Times New Roman"/>
              </w:rPr>
              <w:t xml:space="preserve">-учиться отличать </w:t>
            </w:r>
            <w:proofErr w:type="gramStart"/>
            <w:r w:rsidRPr="00955BC0">
              <w:rPr>
                <w:rFonts w:ascii="Calibri" w:eastAsia="Calibri" w:hAnsi="Calibri" w:cs="Times New Roman"/>
              </w:rPr>
              <w:t>верно</w:t>
            </w:r>
            <w:proofErr w:type="gramEnd"/>
            <w:r w:rsidRPr="00955BC0">
              <w:rPr>
                <w:rFonts w:ascii="Calibri" w:eastAsia="Calibri" w:hAnsi="Calibri" w:cs="Times New Roman"/>
              </w:rPr>
              <w:t xml:space="preserve"> выполненное задание от неверного</w:t>
            </w:r>
          </w:p>
        </w:tc>
        <w:tc>
          <w:tcPr>
            <w:tcW w:w="1984" w:type="dxa"/>
          </w:tcPr>
          <w:p w:rsidR="006C26B4" w:rsidRPr="006C26B4" w:rsidRDefault="006C26B4" w:rsidP="006C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 учителем за освоением учащимися содержания обучения.</w:t>
            </w:r>
          </w:p>
          <w:p w:rsidR="006C26B4" w:rsidRPr="006C26B4" w:rsidRDefault="006C26B4" w:rsidP="006C26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Самоконтроль.</w:t>
            </w:r>
          </w:p>
          <w:p w:rsidR="006C26B4" w:rsidRPr="006C26B4" w:rsidRDefault="006C26B4" w:rsidP="006C26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Взаимоконтроль.</w:t>
            </w:r>
          </w:p>
          <w:p w:rsidR="006C26B4" w:rsidRPr="006C26B4" w:rsidRDefault="006C26B4" w:rsidP="006C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выполнения практической работы.</w:t>
            </w:r>
          </w:p>
        </w:tc>
        <w:tc>
          <w:tcPr>
            <w:tcW w:w="1418" w:type="dxa"/>
          </w:tcPr>
          <w:p w:rsidR="006C26B4" w:rsidRPr="006C26B4" w:rsidRDefault="006C26B4" w:rsidP="006C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</w:tcPr>
          <w:p w:rsidR="00E77643" w:rsidRDefault="00E77643" w:rsidP="00E77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Учебник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C26B4" w:rsidRPr="006C26B4" w:rsidRDefault="00E77643" w:rsidP="00E77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50-56; </w:t>
            </w:r>
          </w:p>
        </w:tc>
      </w:tr>
      <w:tr w:rsidR="00AF5BCE" w:rsidRPr="006C26B4" w:rsidTr="006C26B4">
        <w:tc>
          <w:tcPr>
            <w:tcW w:w="534" w:type="dxa"/>
          </w:tcPr>
          <w:p w:rsidR="00AF5BCE" w:rsidRDefault="00AF5BCE" w:rsidP="006C26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2551" w:type="dxa"/>
          </w:tcPr>
          <w:p w:rsidR="00AF5BCE" w:rsidRPr="0055253C" w:rsidRDefault="00AF5BCE" w:rsidP="00955BC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55253C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Жанр портрета. Портрет в изобразительном искусстве</w:t>
            </w:r>
            <w:r w:rsidR="0055253C" w:rsidRPr="0055253C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Республики Адыгея.</w:t>
            </w:r>
          </w:p>
        </w:tc>
        <w:tc>
          <w:tcPr>
            <w:tcW w:w="284" w:type="dxa"/>
          </w:tcPr>
          <w:p w:rsidR="00AF5BCE" w:rsidRPr="006C26B4" w:rsidRDefault="00AF5BCE" w:rsidP="006C26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AF5BCE" w:rsidRPr="006C26B4" w:rsidRDefault="0055253C" w:rsidP="006C26B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озна</w:t>
            </w:r>
            <w:r w:rsidRPr="006C2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комления с новым ма</w:t>
            </w:r>
            <w:r w:rsidRPr="006C2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териалом.</w:t>
            </w:r>
          </w:p>
        </w:tc>
        <w:tc>
          <w:tcPr>
            <w:tcW w:w="2552" w:type="dxa"/>
          </w:tcPr>
          <w:p w:rsidR="00AF5BCE" w:rsidRPr="00955BC0" w:rsidRDefault="0055253C" w:rsidP="00955B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Портрет как жанр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ИЗО</w:t>
            </w:r>
            <w:proofErr w:type="gram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, посвященный изображению конкретного человека или группы людей. Известные мастера: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Баркин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В.Ф.,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Берсиров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В.М., Бирюков В.М.,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Дядичев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Н.А., Мельников Д.И.,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Тугуз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М.Г.,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Шекоян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А.А. Требования к портрет</w:t>
            </w:r>
            <w:proofErr w:type="gram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у-</w:t>
            </w:r>
            <w:proofErr w:type="gram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сходство, внутренний мир, типические черты, признаки эпохи и социальной сферы.</w:t>
            </w:r>
          </w:p>
        </w:tc>
        <w:tc>
          <w:tcPr>
            <w:tcW w:w="2126" w:type="dxa"/>
          </w:tcPr>
          <w:p w:rsidR="00AF5BCE" w:rsidRPr="000C1750" w:rsidRDefault="0055253C" w:rsidP="000C17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3"/>
                <w:szCs w:val="23"/>
              </w:rPr>
            </w:pPr>
            <w:r w:rsidRPr="000C1750">
              <w:rPr>
                <w:rFonts w:ascii="Times New Roman" w:eastAsia="Calibri" w:hAnsi="Times New Roman" w:cs="Times New Roman"/>
                <w:bCs/>
                <w:color w:val="000000"/>
                <w:sz w:val="23"/>
                <w:szCs w:val="23"/>
              </w:rPr>
              <w:t>Различать разновидности портретного жанра, знать имена художников Адыгеи, авторов портретов известных граждан своей республики, ученых</w:t>
            </w:r>
            <w:proofErr w:type="gramStart"/>
            <w:r w:rsidRPr="000C1750">
              <w:rPr>
                <w:rFonts w:ascii="Times New Roman" w:eastAsia="Calibri" w:hAnsi="Times New Roman" w:cs="Times New Roman"/>
                <w:bCs/>
                <w:color w:val="000000"/>
                <w:sz w:val="23"/>
                <w:szCs w:val="23"/>
              </w:rPr>
              <w:t xml:space="preserve"> ,</w:t>
            </w:r>
            <w:proofErr w:type="gramEnd"/>
            <w:r w:rsidRPr="000C1750">
              <w:rPr>
                <w:rFonts w:ascii="Times New Roman" w:eastAsia="Calibri" w:hAnsi="Times New Roman" w:cs="Times New Roman"/>
                <w:bCs/>
                <w:color w:val="000000"/>
                <w:sz w:val="23"/>
                <w:szCs w:val="23"/>
              </w:rPr>
              <w:t xml:space="preserve"> п</w:t>
            </w:r>
            <w:r w:rsidR="00F60EF4">
              <w:rPr>
                <w:rFonts w:ascii="Times New Roman" w:eastAsia="Calibri" w:hAnsi="Times New Roman" w:cs="Times New Roman"/>
                <w:bCs/>
                <w:color w:val="000000"/>
                <w:sz w:val="23"/>
                <w:szCs w:val="23"/>
              </w:rPr>
              <w:t>исател</w:t>
            </w:r>
            <w:r w:rsidRPr="000C1750">
              <w:rPr>
                <w:rFonts w:ascii="Times New Roman" w:eastAsia="Calibri" w:hAnsi="Times New Roman" w:cs="Times New Roman"/>
                <w:bCs/>
                <w:color w:val="000000"/>
                <w:sz w:val="23"/>
                <w:szCs w:val="23"/>
              </w:rPr>
              <w:t xml:space="preserve">ей, героев труда, спортсменов. </w:t>
            </w:r>
            <w:r w:rsidR="000C1750" w:rsidRPr="000C1750">
              <w:rPr>
                <w:rFonts w:ascii="Times New Roman" w:eastAsia="Calibri" w:hAnsi="Times New Roman" w:cs="Times New Roman"/>
                <w:bCs/>
                <w:color w:val="000000"/>
                <w:sz w:val="23"/>
                <w:szCs w:val="23"/>
              </w:rPr>
              <w:t>Знать и передавать пропорции лица и головы человека.</w:t>
            </w:r>
          </w:p>
        </w:tc>
        <w:tc>
          <w:tcPr>
            <w:tcW w:w="1984" w:type="dxa"/>
          </w:tcPr>
          <w:p w:rsidR="00F60EF4" w:rsidRPr="006C26B4" w:rsidRDefault="00F60EF4" w:rsidP="00F60E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 учителем за освоением учащимися содержания обучения.</w:t>
            </w:r>
          </w:p>
          <w:p w:rsidR="00F60EF4" w:rsidRPr="006C26B4" w:rsidRDefault="00F60EF4" w:rsidP="00F60EF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Самоконтроль.</w:t>
            </w:r>
          </w:p>
          <w:p w:rsidR="00F60EF4" w:rsidRPr="006C26B4" w:rsidRDefault="00F60EF4" w:rsidP="00F60EF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Взаимоконтроль.</w:t>
            </w:r>
          </w:p>
          <w:p w:rsidR="00AF5BCE" w:rsidRPr="006C26B4" w:rsidRDefault="00F60EF4" w:rsidP="00F60E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выполнения практической работы.</w:t>
            </w:r>
          </w:p>
        </w:tc>
        <w:tc>
          <w:tcPr>
            <w:tcW w:w="1418" w:type="dxa"/>
          </w:tcPr>
          <w:p w:rsidR="00AF5BCE" w:rsidRPr="006C26B4" w:rsidRDefault="00AF5BCE" w:rsidP="006C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</w:tcPr>
          <w:p w:rsidR="00AF5BCE" w:rsidRDefault="00F60EF4" w:rsidP="00E77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Графический портрет любого литературного героя. Портрет Абрека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Каймета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Керашева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«Абрек».</w:t>
            </w:r>
            <w:r w:rsidR="00124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Краски, кисти.</w:t>
            </w:r>
          </w:p>
        </w:tc>
      </w:tr>
      <w:tr w:rsidR="006C26B4" w:rsidRPr="006C26B4" w:rsidTr="006C26B4">
        <w:tc>
          <w:tcPr>
            <w:tcW w:w="534" w:type="dxa"/>
          </w:tcPr>
          <w:p w:rsidR="006C26B4" w:rsidRPr="006C26B4" w:rsidRDefault="00955BC0" w:rsidP="006C26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12-14</w:t>
            </w:r>
          </w:p>
        </w:tc>
        <w:tc>
          <w:tcPr>
            <w:tcW w:w="2551" w:type="dxa"/>
          </w:tcPr>
          <w:p w:rsidR="00955BC0" w:rsidRPr="00955BC0" w:rsidRDefault="00955BC0" w:rsidP="00955BC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55BC0">
              <w:rPr>
                <w:rFonts w:ascii="Times New Roman" w:eastAsia="Calibri" w:hAnsi="Times New Roman" w:cs="Times New Roman"/>
                <w:sz w:val="26"/>
                <w:szCs w:val="26"/>
              </w:rPr>
              <w:t>Пейзажная живопись.</w:t>
            </w:r>
          </w:p>
          <w:p w:rsidR="00955BC0" w:rsidRPr="00955BC0" w:rsidRDefault="00AF5BCE" w:rsidP="00955BC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1. </w:t>
            </w:r>
            <w:r w:rsidR="00955BC0" w:rsidRPr="00955BC0">
              <w:rPr>
                <w:rFonts w:ascii="Times New Roman" w:eastAsia="Calibri" w:hAnsi="Times New Roman" w:cs="Times New Roman"/>
                <w:sz w:val="26"/>
                <w:szCs w:val="26"/>
              </w:rPr>
              <w:t>Развитие пейзажной живописи.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2</w:t>
            </w:r>
            <w:r w:rsidRPr="00955BC0">
              <w:rPr>
                <w:rFonts w:ascii="Times New Roman" w:eastAsia="Calibri" w:hAnsi="Times New Roman" w:cs="Times New Roman"/>
                <w:sz w:val="26"/>
                <w:szCs w:val="26"/>
              </w:rPr>
              <w:t>.Пейзаж, выполненный пастелью</w:t>
            </w:r>
          </w:p>
          <w:p w:rsidR="00955BC0" w:rsidRPr="00955BC0" w:rsidRDefault="00955BC0" w:rsidP="00955BC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55BC0">
              <w:rPr>
                <w:rFonts w:ascii="Times New Roman" w:eastAsia="Calibri" w:hAnsi="Times New Roman" w:cs="Times New Roman"/>
                <w:sz w:val="26"/>
                <w:szCs w:val="26"/>
              </w:rPr>
              <w:t>3.Цветовые иллюзии.</w:t>
            </w:r>
          </w:p>
          <w:p w:rsidR="006C26B4" w:rsidRPr="006C26B4" w:rsidRDefault="006C26B4" w:rsidP="006C2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C26B4" w:rsidRPr="006C26B4" w:rsidRDefault="006C26B4" w:rsidP="006C26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6C26B4" w:rsidRPr="006C26B4" w:rsidRDefault="006C26B4" w:rsidP="006C26B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озна</w:t>
            </w:r>
            <w:r w:rsidRPr="006C2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комления с новым ма</w:t>
            </w:r>
            <w:r w:rsidRPr="006C2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териалом.</w:t>
            </w:r>
          </w:p>
        </w:tc>
        <w:tc>
          <w:tcPr>
            <w:tcW w:w="2552" w:type="dxa"/>
          </w:tcPr>
          <w:p w:rsidR="00955BC0" w:rsidRPr="00955BC0" w:rsidRDefault="00955BC0" w:rsidP="00955B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5BC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иметь представление </w:t>
            </w: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 рисунке как о виде художе</w:t>
            </w: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ственного творчества;</w:t>
            </w:r>
          </w:p>
          <w:p w:rsidR="00955BC0" w:rsidRPr="00955BC0" w:rsidRDefault="00955BC0" w:rsidP="00955B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955BC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различать </w:t>
            </w: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виды рисунка по их целям и художественным задачам, </w:t>
            </w:r>
            <w:r w:rsidRPr="00955BC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участвовать </w:t>
            </w: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обсуждении выразительности и худо</w:t>
            </w: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 xml:space="preserve">жественности различных видов </w:t>
            </w: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рисунков мастеров;</w:t>
            </w:r>
          </w:p>
          <w:p w:rsidR="00955BC0" w:rsidRPr="00955BC0" w:rsidRDefault="00955BC0" w:rsidP="00955B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955BC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овладевать начальными навыками </w:t>
            </w: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рисунка с натуры;</w:t>
            </w:r>
          </w:p>
          <w:p w:rsidR="006C26B4" w:rsidRPr="006C26B4" w:rsidRDefault="00955BC0" w:rsidP="00955BC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955BC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овладевать навыками </w:t>
            </w: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размещения рисунка в листе;</w:t>
            </w:r>
          </w:p>
        </w:tc>
        <w:tc>
          <w:tcPr>
            <w:tcW w:w="2126" w:type="dxa"/>
          </w:tcPr>
          <w:p w:rsidR="00955BC0" w:rsidRPr="00D44DFE" w:rsidRDefault="00D44DFE" w:rsidP="00955B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3"/>
                <w:szCs w:val="23"/>
              </w:rPr>
              <w:lastRenderedPageBreak/>
              <w:t>Коммуникативные</w:t>
            </w:r>
            <w:r w:rsidR="00955BC0" w:rsidRPr="00D44DFE">
              <w:rPr>
                <w:rFonts w:ascii="Times New Roman" w:eastAsia="Calibri" w:hAnsi="Times New Roman" w:cs="Times New Roman"/>
                <w:bCs/>
                <w:color w:val="000000"/>
                <w:sz w:val="23"/>
                <w:szCs w:val="23"/>
              </w:rPr>
              <w:t xml:space="preserve"> </w:t>
            </w:r>
          </w:p>
          <w:p w:rsidR="00955BC0" w:rsidRPr="00D44DFE" w:rsidRDefault="00955BC0" w:rsidP="00955B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D44DFE">
              <w:rPr>
                <w:rFonts w:ascii="Times New Roman" w:eastAsia="Calibri" w:hAnsi="Times New Roman" w:cs="Times New Roman"/>
                <w:bCs/>
                <w:color w:val="000000"/>
              </w:rPr>
              <w:t xml:space="preserve">-слушать и понимать речь других; </w:t>
            </w:r>
          </w:p>
          <w:p w:rsidR="00955BC0" w:rsidRPr="00955BC0" w:rsidRDefault="00955BC0" w:rsidP="00955B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55BC0">
              <w:rPr>
                <w:rFonts w:ascii="Times New Roman" w:eastAsia="Calibri" w:hAnsi="Times New Roman" w:cs="Times New Roman"/>
                <w:color w:val="000000"/>
              </w:rPr>
              <w:t xml:space="preserve">-учиться с достаточной полнотой и точностью выражать свои мысли в соответствии с задачами и условиями </w:t>
            </w:r>
            <w:r w:rsidRPr="00955BC0">
              <w:rPr>
                <w:rFonts w:ascii="Times New Roman" w:eastAsia="Calibri" w:hAnsi="Times New Roman" w:cs="Times New Roman"/>
                <w:color w:val="000000"/>
              </w:rPr>
              <w:lastRenderedPageBreak/>
              <w:t>коммуникации</w:t>
            </w:r>
            <w:r w:rsidRPr="00955BC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; </w:t>
            </w:r>
          </w:p>
          <w:p w:rsidR="006C26B4" w:rsidRPr="006C26B4" w:rsidRDefault="00955BC0" w:rsidP="0095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5BC0">
              <w:rPr>
                <w:rFonts w:ascii="Calibri" w:eastAsia="Calibri" w:hAnsi="Calibri" w:cs="Times New Roman"/>
              </w:rPr>
              <w:t>-доносить свою позицию до других:</w:t>
            </w:r>
          </w:p>
        </w:tc>
        <w:tc>
          <w:tcPr>
            <w:tcW w:w="1984" w:type="dxa"/>
          </w:tcPr>
          <w:p w:rsidR="006C26B4" w:rsidRPr="006C26B4" w:rsidRDefault="006C26B4" w:rsidP="006C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Наблюдение учителем за освоением учащимися содержания обучения.</w:t>
            </w:r>
          </w:p>
          <w:p w:rsidR="006C26B4" w:rsidRPr="006C26B4" w:rsidRDefault="006C26B4" w:rsidP="006C26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Самоконтроль.</w:t>
            </w:r>
          </w:p>
          <w:p w:rsidR="006C26B4" w:rsidRPr="006C26B4" w:rsidRDefault="006C26B4" w:rsidP="006C26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Взаимоконтроль.</w:t>
            </w:r>
          </w:p>
          <w:p w:rsidR="006C26B4" w:rsidRPr="006C26B4" w:rsidRDefault="006C26B4" w:rsidP="006C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выполнения практической работы.</w:t>
            </w:r>
          </w:p>
        </w:tc>
        <w:tc>
          <w:tcPr>
            <w:tcW w:w="1418" w:type="dxa"/>
          </w:tcPr>
          <w:p w:rsidR="006C26B4" w:rsidRPr="006C26B4" w:rsidRDefault="006C26B4" w:rsidP="006C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</w:tcPr>
          <w:p w:rsidR="006C26B4" w:rsidRPr="006C26B4" w:rsidRDefault="001247E1" w:rsidP="006C2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Стр.57-72 Информация стр.72. Стр.72-77(вопросы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раски, кисти.</w:t>
            </w:r>
          </w:p>
        </w:tc>
      </w:tr>
      <w:tr w:rsidR="00F60EF4" w:rsidRPr="006C26B4" w:rsidTr="006C26B4">
        <w:tc>
          <w:tcPr>
            <w:tcW w:w="534" w:type="dxa"/>
          </w:tcPr>
          <w:p w:rsidR="00F60EF4" w:rsidRDefault="00F60EF4" w:rsidP="006C26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15-18</w:t>
            </w:r>
          </w:p>
        </w:tc>
        <w:tc>
          <w:tcPr>
            <w:tcW w:w="2551" w:type="dxa"/>
          </w:tcPr>
          <w:p w:rsidR="00F60EF4" w:rsidRPr="00691E07" w:rsidRDefault="00F60EF4" w:rsidP="00F60EF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91E07">
              <w:rPr>
                <w:rFonts w:ascii="Times New Roman" w:eastAsia="Calibri" w:hAnsi="Times New Roman" w:cs="Times New Roman"/>
                <w:sz w:val="26"/>
                <w:szCs w:val="26"/>
              </w:rPr>
              <w:t>Композиция.</w:t>
            </w:r>
          </w:p>
          <w:p w:rsidR="00F60EF4" w:rsidRPr="00691E07" w:rsidRDefault="00F60EF4" w:rsidP="00F60EF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91E07">
              <w:rPr>
                <w:rFonts w:ascii="Times New Roman" w:eastAsia="Calibri" w:hAnsi="Times New Roman" w:cs="Times New Roman"/>
                <w:sz w:val="26"/>
                <w:szCs w:val="26"/>
              </w:rPr>
              <w:t>1.Статичные композиции.</w:t>
            </w:r>
          </w:p>
          <w:p w:rsidR="00F60EF4" w:rsidRPr="00691E07" w:rsidRDefault="00F60EF4" w:rsidP="00F60EF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91E07">
              <w:rPr>
                <w:rFonts w:ascii="Times New Roman" w:eastAsia="Calibri" w:hAnsi="Times New Roman" w:cs="Times New Roman"/>
                <w:sz w:val="26"/>
                <w:szCs w:val="26"/>
              </w:rPr>
              <w:t>2.Динамичные композиции.</w:t>
            </w:r>
          </w:p>
          <w:p w:rsidR="00F60EF4" w:rsidRPr="00955BC0" w:rsidRDefault="00F60EF4" w:rsidP="00F60EF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91E07">
              <w:rPr>
                <w:rFonts w:ascii="Times New Roman" w:eastAsia="Calibri" w:hAnsi="Times New Roman" w:cs="Times New Roman"/>
                <w:sz w:val="26"/>
                <w:szCs w:val="26"/>
              </w:rPr>
              <w:t>3-4.Создание сюжетной статистической композиции на тему «Как прекрасен этот мир», динамической композиции «На катке», «Наша дискотека»</w:t>
            </w:r>
          </w:p>
        </w:tc>
        <w:tc>
          <w:tcPr>
            <w:tcW w:w="284" w:type="dxa"/>
          </w:tcPr>
          <w:p w:rsidR="00F60EF4" w:rsidRPr="006C26B4" w:rsidRDefault="00F60EF4" w:rsidP="006C26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F60EF4" w:rsidRPr="006C26B4" w:rsidRDefault="00F60EF4" w:rsidP="006C26B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озна</w:t>
            </w:r>
            <w:r w:rsidRPr="006C2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комления с новым ма</w:t>
            </w:r>
            <w:r w:rsidRPr="006C2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териалом.</w:t>
            </w:r>
          </w:p>
        </w:tc>
        <w:tc>
          <w:tcPr>
            <w:tcW w:w="2552" w:type="dxa"/>
          </w:tcPr>
          <w:p w:rsidR="00F60EF4" w:rsidRPr="00691E07" w:rsidRDefault="00F60EF4" w:rsidP="00F60EF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1E0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уметь рассуждать </w:t>
            </w:r>
            <w:r w:rsidRPr="00691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 роли зрителя в жизни искусства, </w:t>
            </w:r>
            <w:r w:rsidRPr="00691E07">
              <w:rPr>
                <w:rFonts w:ascii="Times New Roman" w:eastAsia="Calibri" w:hAnsi="Times New Roman" w:cs="Times New Roman"/>
                <w:color w:val="212121"/>
                <w:sz w:val="24"/>
                <w:szCs w:val="24"/>
              </w:rPr>
              <w:t xml:space="preserve">о </w:t>
            </w:r>
            <w:r w:rsidRPr="00691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зрительских умениях, зрительской культуре и творческой активности зрителя;</w:t>
            </w:r>
          </w:p>
          <w:p w:rsidR="00F60EF4" w:rsidRPr="00691E07" w:rsidRDefault="00F60EF4" w:rsidP="00F60EF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1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•  </w:t>
            </w:r>
            <w:r w:rsidRPr="00691E0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иметь представления </w:t>
            </w:r>
            <w:r w:rsidRPr="00691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 роли художественного матери</w:t>
            </w:r>
            <w:r w:rsidRPr="00691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ала в построении художественного образа;</w:t>
            </w:r>
          </w:p>
          <w:p w:rsidR="00F60EF4" w:rsidRPr="00691E07" w:rsidRDefault="00F60EF4" w:rsidP="00F60EF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1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•  </w:t>
            </w:r>
            <w:r w:rsidRPr="00691E0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называть </w:t>
            </w:r>
            <w:r w:rsidRPr="00691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основные графические и живописные мате</w:t>
            </w:r>
            <w:r w:rsidRPr="00691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 xml:space="preserve">риалы </w:t>
            </w:r>
            <w:r w:rsidRPr="00691E0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 давать им характеристики;</w:t>
            </w:r>
          </w:p>
          <w:p w:rsidR="00F60EF4" w:rsidRPr="00955BC0" w:rsidRDefault="00F60EF4" w:rsidP="00F60EF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691E0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•</w:t>
            </w:r>
            <w:r w:rsidRPr="00691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691E0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обрести навыки </w:t>
            </w:r>
            <w:r w:rsidRPr="00691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работы графическими и живописными материалами в условиях школьного урока.</w:t>
            </w:r>
          </w:p>
        </w:tc>
        <w:tc>
          <w:tcPr>
            <w:tcW w:w="2126" w:type="dxa"/>
          </w:tcPr>
          <w:p w:rsidR="00F60EF4" w:rsidRPr="00D44DFE" w:rsidRDefault="00D44DFE" w:rsidP="00F60E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3"/>
                <w:szCs w:val="23"/>
              </w:rPr>
              <w:t>Коммуникативные</w:t>
            </w:r>
          </w:p>
          <w:p w:rsidR="00F60EF4" w:rsidRPr="00D44DFE" w:rsidRDefault="00F60EF4" w:rsidP="00F60E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D44DFE">
              <w:rPr>
                <w:rFonts w:ascii="Times New Roman" w:eastAsia="Calibri" w:hAnsi="Times New Roman" w:cs="Times New Roman"/>
                <w:bCs/>
                <w:color w:val="000000"/>
              </w:rPr>
              <w:t xml:space="preserve">-слушать и понимать речь других; </w:t>
            </w:r>
          </w:p>
          <w:p w:rsidR="00F60EF4" w:rsidRPr="00691E07" w:rsidRDefault="00F60EF4" w:rsidP="00F60E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91E07">
              <w:rPr>
                <w:rFonts w:ascii="Times New Roman" w:eastAsia="Calibri" w:hAnsi="Times New Roman" w:cs="Times New Roman"/>
                <w:color w:val="000000"/>
              </w:rPr>
              <w:t>-учиться с достаточной полнотой и точностью выражать свои мысли в соответствии с задачами и условиями коммуникации</w:t>
            </w:r>
            <w:r w:rsidRPr="00691E0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; </w:t>
            </w:r>
          </w:p>
          <w:p w:rsidR="00F60EF4" w:rsidRPr="00955BC0" w:rsidRDefault="00F60EF4" w:rsidP="00F60E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91E07">
              <w:rPr>
                <w:rFonts w:ascii="Calibri" w:eastAsia="Calibri" w:hAnsi="Calibri" w:cs="Times New Roman"/>
              </w:rPr>
              <w:t>-</w:t>
            </w:r>
            <w:r w:rsidRPr="00D44DFE">
              <w:rPr>
                <w:rFonts w:ascii="Times New Roman" w:eastAsia="Calibri" w:hAnsi="Times New Roman" w:cs="Times New Roman"/>
              </w:rPr>
              <w:t>доносить свою позицию до других:</w:t>
            </w:r>
          </w:p>
        </w:tc>
        <w:tc>
          <w:tcPr>
            <w:tcW w:w="1984" w:type="dxa"/>
          </w:tcPr>
          <w:p w:rsidR="00F60EF4" w:rsidRPr="006C26B4" w:rsidRDefault="00F60EF4" w:rsidP="00F60E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 учителем за освоением учащимися содержания обучения.</w:t>
            </w:r>
          </w:p>
          <w:p w:rsidR="00F60EF4" w:rsidRPr="006C26B4" w:rsidRDefault="00F60EF4" w:rsidP="00F60EF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Самоконтроль.</w:t>
            </w:r>
          </w:p>
          <w:p w:rsidR="00F60EF4" w:rsidRPr="006C26B4" w:rsidRDefault="00F60EF4" w:rsidP="00F60EF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Взаимоконтроль.</w:t>
            </w:r>
          </w:p>
          <w:p w:rsidR="00F60EF4" w:rsidRPr="006C26B4" w:rsidRDefault="00F60EF4" w:rsidP="00F60E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выполнения практической работы.</w:t>
            </w:r>
          </w:p>
        </w:tc>
        <w:tc>
          <w:tcPr>
            <w:tcW w:w="1418" w:type="dxa"/>
          </w:tcPr>
          <w:p w:rsidR="00F60EF4" w:rsidRPr="006C26B4" w:rsidRDefault="00F60EF4" w:rsidP="006C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</w:tcPr>
          <w:p w:rsidR="00F60EF4" w:rsidRPr="006C26B4" w:rsidRDefault="001247E1" w:rsidP="006C2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Стр.86-110 краски, кисти</w:t>
            </w:r>
          </w:p>
        </w:tc>
      </w:tr>
      <w:tr w:rsidR="006C26B4" w:rsidRPr="006C26B4" w:rsidTr="006C26B4">
        <w:tc>
          <w:tcPr>
            <w:tcW w:w="534" w:type="dxa"/>
          </w:tcPr>
          <w:p w:rsidR="006C26B4" w:rsidRPr="006C26B4" w:rsidRDefault="00F60EF4" w:rsidP="006C26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51" w:type="dxa"/>
          </w:tcPr>
          <w:p w:rsidR="00955BC0" w:rsidRPr="00955BC0" w:rsidRDefault="00955BC0" w:rsidP="00955BC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55BC0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Особенности </w:t>
            </w:r>
            <w:r w:rsidRPr="00955BC0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изображения натюрморта.</w:t>
            </w:r>
          </w:p>
          <w:p w:rsidR="00955BC0" w:rsidRPr="00955BC0" w:rsidRDefault="00955BC0" w:rsidP="00955BC0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955BC0">
              <w:rPr>
                <w:rFonts w:ascii="Times New Roman" w:eastAsia="Calibri" w:hAnsi="Times New Roman" w:cs="Times New Roman"/>
                <w:sz w:val="26"/>
                <w:szCs w:val="26"/>
              </w:rPr>
              <w:t>1.Свет и цвет.</w:t>
            </w:r>
          </w:p>
          <w:p w:rsidR="006C26B4" w:rsidRPr="006C26B4" w:rsidRDefault="00955BC0" w:rsidP="00955B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5BC0">
              <w:rPr>
                <w:rFonts w:ascii="Times New Roman" w:eastAsia="Calibri" w:hAnsi="Times New Roman" w:cs="Times New Roman"/>
                <w:sz w:val="26"/>
                <w:szCs w:val="26"/>
              </w:rPr>
              <w:t>2.Цвето-тоновые отношения.</w:t>
            </w:r>
          </w:p>
        </w:tc>
        <w:tc>
          <w:tcPr>
            <w:tcW w:w="284" w:type="dxa"/>
          </w:tcPr>
          <w:p w:rsidR="006C26B4" w:rsidRPr="006C26B4" w:rsidRDefault="006C26B4" w:rsidP="006C26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417" w:type="dxa"/>
          </w:tcPr>
          <w:p w:rsidR="006C26B4" w:rsidRPr="006C26B4" w:rsidRDefault="006C26B4" w:rsidP="006C26B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озна</w:t>
            </w:r>
            <w:r w:rsidRPr="006C2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комления с </w:t>
            </w:r>
            <w:r w:rsidRPr="006C2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новым ма</w:t>
            </w:r>
            <w:r w:rsidRPr="006C2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териалом.</w:t>
            </w:r>
          </w:p>
        </w:tc>
        <w:tc>
          <w:tcPr>
            <w:tcW w:w="2552" w:type="dxa"/>
          </w:tcPr>
          <w:p w:rsidR="00955BC0" w:rsidRPr="00955BC0" w:rsidRDefault="00955BC0" w:rsidP="00955B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5BC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иметь представление </w:t>
            </w: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 рисунке как о виде </w:t>
            </w: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художе</w:t>
            </w: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ственного творчества;</w:t>
            </w:r>
          </w:p>
          <w:p w:rsidR="00955BC0" w:rsidRPr="00955BC0" w:rsidRDefault="00955BC0" w:rsidP="00955B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955BC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различать </w:t>
            </w: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виды рисунка по их целям и художественным задачам, </w:t>
            </w:r>
            <w:r w:rsidRPr="00955BC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участвовать </w:t>
            </w: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обсуждении выразительности и худо</w:t>
            </w: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жественности различных видов рисунков мастеров;</w:t>
            </w:r>
          </w:p>
          <w:p w:rsidR="00955BC0" w:rsidRPr="00955BC0" w:rsidRDefault="00955BC0" w:rsidP="00955B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955BC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овладевать начальными навыками </w:t>
            </w: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рисунка с натуры;</w:t>
            </w:r>
          </w:p>
          <w:p w:rsidR="006C26B4" w:rsidRPr="006C26B4" w:rsidRDefault="00955BC0" w:rsidP="00955B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955BC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овладевать навыками </w:t>
            </w:r>
            <w:r w:rsidRPr="00955BC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размещения рисунка в листе;</w:t>
            </w:r>
          </w:p>
        </w:tc>
        <w:tc>
          <w:tcPr>
            <w:tcW w:w="2126" w:type="dxa"/>
          </w:tcPr>
          <w:p w:rsidR="00C91918" w:rsidRPr="00D44DFE" w:rsidRDefault="00C91918" w:rsidP="00C919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</w:pPr>
            <w:r w:rsidRPr="00D44DFE">
              <w:rPr>
                <w:rFonts w:ascii="Times New Roman" w:eastAsia="Calibri" w:hAnsi="Times New Roman" w:cs="Times New Roman"/>
                <w:bCs/>
                <w:color w:val="000000"/>
                <w:sz w:val="23"/>
                <w:szCs w:val="23"/>
              </w:rPr>
              <w:lastRenderedPageBreak/>
              <w:t xml:space="preserve">Регулятивные: </w:t>
            </w:r>
          </w:p>
          <w:p w:rsidR="00C91918" w:rsidRPr="00C91918" w:rsidRDefault="00C91918" w:rsidP="00C919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C91918">
              <w:rPr>
                <w:rFonts w:ascii="Times New Roman" w:eastAsia="Calibri" w:hAnsi="Times New Roman" w:cs="Times New Roman"/>
                <w:color w:val="000000"/>
              </w:rPr>
              <w:t xml:space="preserve">-определять </w:t>
            </w:r>
            <w:r w:rsidRPr="00C91918">
              <w:rPr>
                <w:rFonts w:ascii="Times New Roman" w:eastAsia="Calibri" w:hAnsi="Times New Roman" w:cs="Times New Roman"/>
                <w:color w:val="000000"/>
              </w:rPr>
              <w:lastRenderedPageBreak/>
              <w:t xml:space="preserve">последовательность действий на уроке; </w:t>
            </w:r>
          </w:p>
          <w:p w:rsidR="00C91918" w:rsidRPr="00C91918" w:rsidRDefault="00C91918" w:rsidP="00C919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C91918">
              <w:rPr>
                <w:rFonts w:ascii="Times New Roman" w:eastAsia="Calibri" w:hAnsi="Times New Roman" w:cs="Times New Roman"/>
                <w:color w:val="000000"/>
              </w:rPr>
              <w:t xml:space="preserve">-учиться высказывать </w:t>
            </w:r>
            <w:proofErr w:type="spellStart"/>
            <w:r w:rsidRPr="00C91918">
              <w:rPr>
                <w:rFonts w:ascii="Times New Roman" w:eastAsia="Calibri" w:hAnsi="Times New Roman" w:cs="Times New Roman"/>
                <w:color w:val="000000"/>
              </w:rPr>
              <w:t>своѐ</w:t>
            </w:r>
            <w:proofErr w:type="spellEnd"/>
            <w:r w:rsidRPr="00C91918">
              <w:rPr>
                <w:rFonts w:ascii="Times New Roman" w:eastAsia="Calibri" w:hAnsi="Times New Roman" w:cs="Times New Roman"/>
                <w:color w:val="000000"/>
              </w:rPr>
              <w:t xml:space="preserve"> предположение (версию), описывать на основе работы с иллюстрацией, картиной; </w:t>
            </w:r>
          </w:p>
          <w:p w:rsidR="00C91918" w:rsidRPr="00C91918" w:rsidRDefault="00C91918" w:rsidP="00C919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C91918">
              <w:rPr>
                <w:rFonts w:ascii="Times New Roman" w:eastAsia="Calibri" w:hAnsi="Times New Roman" w:cs="Times New Roman"/>
                <w:color w:val="000000"/>
              </w:rPr>
              <w:t xml:space="preserve">-учиться работать по предложенному учителем (или составленному самостоятельно) плану, схеме, инструкции; </w:t>
            </w:r>
          </w:p>
          <w:p w:rsidR="006C26B4" w:rsidRPr="006C26B4" w:rsidRDefault="00C91918" w:rsidP="00C919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1918">
              <w:rPr>
                <w:rFonts w:ascii="Calibri" w:eastAsia="Calibri" w:hAnsi="Calibri" w:cs="Times New Roman"/>
              </w:rPr>
              <w:t xml:space="preserve">-учиться отличать </w:t>
            </w:r>
            <w:proofErr w:type="gramStart"/>
            <w:r w:rsidRPr="00C91918">
              <w:rPr>
                <w:rFonts w:ascii="Calibri" w:eastAsia="Calibri" w:hAnsi="Calibri" w:cs="Times New Roman"/>
              </w:rPr>
              <w:t>верно</w:t>
            </w:r>
            <w:proofErr w:type="gramEnd"/>
            <w:r w:rsidRPr="00C91918">
              <w:rPr>
                <w:rFonts w:ascii="Calibri" w:eastAsia="Calibri" w:hAnsi="Calibri" w:cs="Times New Roman"/>
              </w:rPr>
              <w:t xml:space="preserve"> выполненное задание от неверного</w:t>
            </w:r>
          </w:p>
        </w:tc>
        <w:tc>
          <w:tcPr>
            <w:tcW w:w="1984" w:type="dxa"/>
          </w:tcPr>
          <w:p w:rsidR="006C26B4" w:rsidRPr="006C26B4" w:rsidRDefault="006C26B4" w:rsidP="006C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Наблюдение учителем за </w:t>
            </w: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освоением учащимися содержания обучения.</w:t>
            </w:r>
          </w:p>
          <w:p w:rsidR="006C26B4" w:rsidRPr="006C26B4" w:rsidRDefault="006C26B4" w:rsidP="006C26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Самоконтроль.</w:t>
            </w:r>
          </w:p>
          <w:p w:rsidR="006C26B4" w:rsidRPr="006C26B4" w:rsidRDefault="006C26B4" w:rsidP="006C26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Взаимоконтроль.</w:t>
            </w:r>
          </w:p>
          <w:p w:rsidR="006C26B4" w:rsidRPr="006C26B4" w:rsidRDefault="006C26B4" w:rsidP="006C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выполнения практической работы.</w:t>
            </w:r>
          </w:p>
        </w:tc>
        <w:tc>
          <w:tcPr>
            <w:tcW w:w="1418" w:type="dxa"/>
          </w:tcPr>
          <w:p w:rsidR="006C26B4" w:rsidRPr="006C26B4" w:rsidRDefault="006C26B4" w:rsidP="006C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</w:tcPr>
          <w:p w:rsidR="006C26B4" w:rsidRPr="006C26B4" w:rsidRDefault="001247E1" w:rsidP="006C2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Стр.78-84 Информация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Краски, кисти.</w:t>
            </w:r>
          </w:p>
        </w:tc>
      </w:tr>
      <w:tr w:rsidR="00F60EF4" w:rsidRPr="006C26B4" w:rsidTr="006C26B4">
        <w:tc>
          <w:tcPr>
            <w:tcW w:w="534" w:type="dxa"/>
          </w:tcPr>
          <w:p w:rsidR="00F60EF4" w:rsidRDefault="00075397" w:rsidP="006C26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2551" w:type="dxa"/>
          </w:tcPr>
          <w:p w:rsidR="00F60EF4" w:rsidRPr="00075397" w:rsidRDefault="00075397" w:rsidP="0007539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07539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Красота в творчестве художников Адыгеи. Отражение личности художника в его картинах.</w:t>
            </w:r>
          </w:p>
        </w:tc>
        <w:tc>
          <w:tcPr>
            <w:tcW w:w="284" w:type="dxa"/>
          </w:tcPr>
          <w:p w:rsidR="00F60EF4" w:rsidRPr="006C26B4" w:rsidRDefault="00F60EF4" w:rsidP="006C26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F60EF4" w:rsidRPr="006C26B4" w:rsidRDefault="004B2278" w:rsidP="006C26B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озна</w:t>
            </w:r>
            <w:r w:rsidRPr="006C2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комления с новым ма</w:t>
            </w:r>
            <w:r w:rsidRPr="006C2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териалом.</w:t>
            </w:r>
          </w:p>
        </w:tc>
        <w:tc>
          <w:tcPr>
            <w:tcW w:w="2552" w:type="dxa"/>
          </w:tcPr>
          <w:p w:rsidR="00F60EF4" w:rsidRPr="00955BC0" w:rsidRDefault="00075397" w:rsidP="00955BC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Мастерство художников Адыгеи в образной передаче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прекрасного</w:t>
            </w:r>
            <w:proofErr w:type="gram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в разных жанрах живописи (пейзаж, портрет, натюрморт). Природа Адыгеи и Кавказа: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Умаров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С.М. «Моя Адыгея»,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Баркин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В.Ф. «Река Белая», «Снежными тропами», 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Куанов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А.М. « Горное озеро»,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Нихотин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В.Е.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Абаго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Хамышки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», Пелипенко Е.Г. «Домбай». </w:t>
            </w:r>
            <w:r w:rsidR="004B227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Натюрмо</w:t>
            </w:r>
            <w:proofErr w:type="gramStart"/>
            <w:r w:rsidR="004B227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рт в цв</w:t>
            </w:r>
            <w:proofErr w:type="gramEnd"/>
            <w:r w:rsidR="004B227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ете в стиле </w:t>
            </w:r>
            <w:proofErr w:type="spellStart"/>
            <w:r w:rsidR="004B227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Ловпаче</w:t>
            </w:r>
            <w:proofErr w:type="spellEnd"/>
            <w:r w:rsidR="004B227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из 3-4 предметов. </w:t>
            </w:r>
          </w:p>
        </w:tc>
        <w:tc>
          <w:tcPr>
            <w:tcW w:w="2126" w:type="dxa"/>
          </w:tcPr>
          <w:p w:rsidR="00F60EF4" w:rsidRPr="004B2278" w:rsidRDefault="00075397" w:rsidP="00C919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3"/>
                <w:szCs w:val="23"/>
              </w:rPr>
            </w:pPr>
            <w:r w:rsidRPr="004B2278">
              <w:rPr>
                <w:rFonts w:ascii="Times New Roman" w:eastAsia="Calibri" w:hAnsi="Times New Roman" w:cs="Times New Roman"/>
                <w:bCs/>
                <w:color w:val="000000"/>
                <w:sz w:val="23"/>
                <w:szCs w:val="23"/>
              </w:rPr>
              <w:lastRenderedPageBreak/>
              <w:t>Уметь объяснять значение цвета, колорита в пейзажной картине, раскрывать смысл художественно</w:t>
            </w:r>
            <w:r w:rsidR="006B0731" w:rsidRPr="004B2278">
              <w:rPr>
                <w:rFonts w:ascii="Times New Roman" w:eastAsia="Calibri" w:hAnsi="Times New Roman" w:cs="Times New Roman"/>
                <w:bCs/>
                <w:color w:val="000000"/>
                <w:sz w:val="23"/>
                <w:szCs w:val="23"/>
              </w:rPr>
              <w:t xml:space="preserve"> символического образа в натюрмортах Н.Г. </w:t>
            </w:r>
            <w:proofErr w:type="spellStart"/>
            <w:r w:rsidR="006B0731" w:rsidRPr="004B2278">
              <w:rPr>
                <w:rFonts w:ascii="Times New Roman" w:eastAsia="Calibri" w:hAnsi="Times New Roman" w:cs="Times New Roman"/>
                <w:bCs/>
                <w:color w:val="000000"/>
                <w:sz w:val="23"/>
                <w:szCs w:val="23"/>
              </w:rPr>
              <w:t>Ловпаче</w:t>
            </w:r>
            <w:proofErr w:type="spellEnd"/>
            <w:r w:rsidR="004B2278" w:rsidRPr="004B2278">
              <w:rPr>
                <w:rFonts w:ascii="Times New Roman" w:eastAsia="Calibri" w:hAnsi="Times New Roman" w:cs="Times New Roman"/>
                <w:bCs/>
                <w:color w:val="000000"/>
                <w:sz w:val="23"/>
                <w:szCs w:val="23"/>
              </w:rPr>
              <w:t xml:space="preserve"> как выразителя этнографических особенностей адыгской национальной </w:t>
            </w:r>
            <w:r w:rsidR="004B2278" w:rsidRPr="004B2278">
              <w:rPr>
                <w:rFonts w:ascii="Times New Roman" w:eastAsia="Calibri" w:hAnsi="Times New Roman" w:cs="Times New Roman"/>
                <w:bCs/>
                <w:color w:val="000000"/>
                <w:sz w:val="23"/>
                <w:szCs w:val="23"/>
              </w:rPr>
              <w:lastRenderedPageBreak/>
              <w:t xml:space="preserve">культуры. </w:t>
            </w:r>
          </w:p>
        </w:tc>
        <w:tc>
          <w:tcPr>
            <w:tcW w:w="1984" w:type="dxa"/>
          </w:tcPr>
          <w:p w:rsidR="004B2278" w:rsidRPr="006C26B4" w:rsidRDefault="004B2278" w:rsidP="004B22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Наблюдение учителем за освоением учащимися содержания обучения.</w:t>
            </w:r>
          </w:p>
          <w:p w:rsidR="004B2278" w:rsidRPr="006C26B4" w:rsidRDefault="004B2278" w:rsidP="004B227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Самоконтроль.</w:t>
            </w:r>
          </w:p>
          <w:p w:rsidR="004B2278" w:rsidRPr="006C26B4" w:rsidRDefault="004B2278" w:rsidP="004B227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Взаимоконтроль.</w:t>
            </w:r>
          </w:p>
          <w:p w:rsidR="00F60EF4" w:rsidRPr="006C26B4" w:rsidRDefault="004B2278" w:rsidP="004B22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выполнения практической работы.</w:t>
            </w:r>
          </w:p>
        </w:tc>
        <w:tc>
          <w:tcPr>
            <w:tcW w:w="1418" w:type="dxa"/>
          </w:tcPr>
          <w:p w:rsidR="00F60EF4" w:rsidRPr="006C26B4" w:rsidRDefault="00F60EF4" w:rsidP="006C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</w:tcPr>
          <w:p w:rsidR="00F60EF4" w:rsidRPr="006C26B4" w:rsidRDefault="00D44DFE" w:rsidP="006C2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Завершение работы. Линейка, карандаш.</w:t>
            </w:r>
          </w:p>
        </w:tc>
      </w:tr>
      <w:tr w:rsidR="006C26B4" w:rsidRPr="006C26B4" w:rsidTr="006C26B4">
        <w:tc>
          <w:tcPr>
            <w:tcW w:w="534" w:type="dxa"/>
          </w:tcPr>
          <w:p w:rsidR="006C26B4" w:rsidRPr="006C26B4" w:rsidRDefault="00691E07" w:rsidP="006C26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21-23</w:t>
            </w:r>
          </w:p>
        </w:tc>
        <w:tc>
          <w:tcPr>
            <w:tcW w:w="2551" w:type="dxa"/>
          </w:tcPr>
          <w:p w:rsidR="00691E07" w:rsidRPr="00691E07" w:rsidRDefault="00691E07" w:rsidP="00691E0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91E0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Дизайн. </w:t>
            </w:r>
          </w:p>
          <w:p w:rsidR="00691E07" w:rsidRPr="00691E07" w:rsidRDefault="00691E07" w:rsidP="00691E0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91E07">
              <w:rPr>
                <w:rFonts w:ascii="Times New Roman" w:eastAsia="Calibri" w:hAnsi="Times New Roman" w:cs="Times New Roman"/>
                <w:sz w:val="26"/>
                <w:szCs w:val="26"/>
              </w:rPr>
              <w:t>1.Экранный язык в изобразительном искусстве.</w:t>
            </w:r>
          </w:p>
          <w:p w:rsidR="00691E07" w:rsidRPr="00691E07" w:rsidRDefault="00691E07" w:rsidP="00691E0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91E07">
              <w:rPr>
                <w:rFonts w:ascii="Times New Roman" w:eastAsia="Calibri" w:hAnsi="Times New Roman" w:cs="Times New Roman"/>
                <w:sz w:val="26"/>
                <w:szCs w:val="26"/>
              </w:rPr>
              <w:t>2.Шрифтовая композиция</w:t>
            </w:r>
          </w:p>
          <w:p w:rsidR="006C26B4" w:rsidRPr="006C26B4" w:rsidRDefault="00691E07" w:rsidP="00691E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91E07">
              <w:rPr>
                <w:rFonts w:ascii="Times New Roman" w:eastAsia="Calibri" w:hAnsi="Times New Roman" w:cs="Times New Roman"/>
                <w:sz w:val="26"/>
                <w:szCs w:val="26"/>
              </w:rPr>
              <w:t>3.Проектирование предметов</w:t>
            </w:r>
          </w:p>
        </w:tc>
        <w:tc>
          <w:tcPr>
            <w:tcW w:w="284" w:type="dxa"/>
          </w:tcPr>
          <w:p w:rsidR="006C26B4" w:rsidRPr="006C26B4" w:rsidRDefault="006C26B4" w:rsidP="006C26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6C26B4" w:rsidRPr="006C26B4" w:rsidRDefault="006C26B4" w:rsidP="006C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Урок обобщения и систематизации знаний. </w:t>
            </w:r>
          </w:p>
        </w:tc>
        <w:tc>
          <w:tcPr>
            <w:tcW w:w="2552" w:type="dxa"/>
          </w:tcPr>
          <w:p w:rsidR="00691E07" w:rsidRPr="00691E07" w:rsidRDefault="00691E07" w:rsidP="00691E0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1E0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Получить представление </w:t>
            </w:r>
            <w:r w:rsidRPr="00691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 выразительных возможно</w:t>
            </w:r>
            <w:r w:rsidRPr="00691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стях линии, о линии как выражении эмоций, чувств, впечат</w:t>
            </w:r>
            <w:r w:rsidRPr="00691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лений художника;</w:t>
            </w:r>
          </w:p>
          <w:p w:rsidR="00691E07" w:rsidRPr="00691E07" w:rsidRDefault="00691E07" w:rsidP="00691E0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1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691E0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рассуждать </w:t>
            </w:r>
            <w:r w:rsidRPr="00691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 характере художественного образа в раз</w:t>
            </w:r>
            <w:r w:rsidRPr="00691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личных линейных рисунках известных художников;</w:t>
            </w:r>
          </w:p>
          <w:p w:rsidR="00691E07" w:rsidRPr="00691E07" w:rsidRDefault="00691E07" w:rsidP="00691E0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1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691E0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объяснять, </w:t>
            </w:r>
            <w:r w:rsidRPr="00691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что </w:t>
            </w:r>
            <w:proofErr w:type="gramStart"/>
            <w:r w:rsidRPr="00691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такое</w:t>
            </w:r>
            <w:proofErr w:type="gramEnd"/>
            <w:r w:rsidRPr="00691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ритм и </w:t>
            </w:r>
            <w:proofErr w:type="gramStart"/>
            <w:r w:rsidRPr="00691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каково</w:t>
            </w:r>
            <w:proofErr w:type="gramEnd"/>
            <w:r w:rsidRPr="00691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его значение в соз</w:t>
            </w:r>
            <w:r w:rsidRPr="00691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дании изобразительного образа;</w:t>
            </w:r>
          </w:p>
          <w:p w:rsidR="006C26B4" w:rsidRPr="006C26B4" w:rsidRDefault="00691E07" w:rsidP="00691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691E0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выбирать </w:t>
            </w:r>
            <w:r w:rsidRPr="00691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характер линий для создания ярких, эмоцио</w:t>
            </w:r>
            <w:r w:rsidRPr="00691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нальных образов в рисунке;</w:t>
            </w:r>
          </w:p>
        </w:tc>
        <w:tc>
          <w:tcPr>
            <w:tcW w:w="2126" w:type="dxa"/>
          </w:tcPr>
          <w:p w:rsidR="00691E07" w:rsidRPr="00D44DFE" w:rsidRDefault="00691E07" w:rsidP="00691E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</w:pPr>
            <w:r w:rsidRPr="00D44DFE">
              <w:rPr>
                <w:rFonts w:ascii="Times New Roman" w:eastAsia="Calibri" w:hAnsi="Times New Roman" w:cs="Times New Roman"/>
                <w:bCs/>
                <w:color w:val="000000"/>
                <w:sz w:val="23"/>
                <w:szCs w:val="23"/>
              </w:rPr>
              <w:t xml:space="preserve">Познавательные: </w:t>
            </w:r>
          </w:p>
          <w:p w:rsidR="00691E07" w:rsidRPr="00691E07" w:rsidRDefault="00691E07" w:rsidP="00691E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691E07">
              <w:rPr>
                <w:rFonts w:ascii="Times New Roman" w:eastAsia="Calibri" w:hAnsi="Times New Roman" w:cs="Times New Roman"/>
                <w:color w:val="000000"/>
              </w:rPr>
              <w:t xml:space="preserve">-ориентироваться в своей системе знаний: отличать новое от уже </w:t>
            </w:r>
            <w:proofErr w:type="gramStart"/>
            <w:r w:rsidRPr="00691E07">
              <w:rPr>
                <w:rFonts w:ascii="Times New Roman" w:eastAsia="Calibri" w:hAnsi="Times New Roman" w:cs="Times New Roman"/>
                <w:color w:val="000000"/>
              </w:rPr>
              <w:t>известного</w:t>
            </w:r>
            <w:proofErr w:type="gramEnd"/>
            <w:r w:rsidRPr="00691E07">
              <w:rPr>
                <w:rFonts w:ascii="Times New Roman" w:eastAsia="Calibri" w:hAnsi="Times New Roman" w:cs="Times New Roman"/>
                <w:color w:val="000000"/>
              </w:rPr>
              <w:t xml:space="preserve">; </w:t>
            </w:r>
          </w:p>
          <w:p w:rsidR="00691E07" w:rsidRPr="00691E07" w:rsidRDefault="00691E07" w:rsidP="00691E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691E07">
              <w:rPr>
                <w:rFonts w:ascii="Times New Roman" w:eastAsia="Calibri" w:hAnsi="Times New Roman" w:cs="Times New Roman"/>
                <w:color w:val="000000"/>
              </w:rPr>
              <w:t xml:space="preserve">-добывать новые знания, используя свой жизненный опыт и информацию, полученную на уроке; </w:t>
            </w:r>
          </w:p>
          <w:p w:rsidR="00691E07" w:rsidRPr="00691E07" w:rsidRDefault="00691E07" w:rsidP="00691E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691E07">
              <w:rPr>
                <w:rFonts w:ascii="Times New Roman" w:eastAsia="Calibri" w:hAnsi="Times New Roman" w:cs="Times New Roman"/>
                <w:color w:val="000000"/>
              </w:rPr>
              <w:t xml:space="preserve">- контролировать и оценивать процесс и результат деятельности; </w:t>
            </w:r>
          </w:p>
          <w:p w:rsidR="00691E07" w:rsidRPr="00691E07" w:rsidRDefault="00691E07" w:rsidP="00691E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691E07">
              <w:rPr>
                <w:rFonts w:ascii="Times New Roman" w:eastAsia="Calibri" w:hAnsi="Times New Roman" w:cs="Times New Roman"/>
                <w:color w:val="000000"/>
              </w:rPr>
              <w:t xml:space="preserve">– создавать самостоятельно алгоритмы деятельности при решении проблем творческого и поискового характера; </w:t>
            </w:r>
          </w:p>
          <w:p w:rsidR="006C26B4" w:rsidRPr="006C26B4" w:rsidRDefault="00691E07" w:rsidP="00691E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1E07">
              <w:rPr>
                <w:rFonts w:ascii="Calibri" w:eastAsia="Calibri" w:hAnsi="Calibri" w:cs="Times New Roman"/>
              </w:rPr>
              <w:t>–составлять целое из частей</w:t>
            </w:r>
          </w:p>
        </w:tc>
        <w:tc>
          <w:tcPr>
            <w:tcW w:w="1984" w:type="dxa"/>
          </w:tcPr>
          <w:p w:rsidR="006C26B4" w:rsidRPr="006C26B4" w:rsidRDefault="006C26B4" w:rsidP="006C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 учителем за освоением учащимися содержания обучения.</w:t>
            </w:r>
          </w:p>
          <w:p w:rsidR="006C26B4" w:rsidRPr="006C26B4" w:rsidRDefault="006C26B4" w:rsidP="006C26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Самоконтроль.</w:t>
            </w:r>
          </w:p>
          <w:p w:rsidR="006C26B4" w:rsidRPr="006C26B4" w:rsidRDefault="006C26B4" w:rsidP="006C26B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Взаимоконтроль.</w:t>
            </w:r>
          </w:p>
          <w:p w:rsidR="006C26B4" w:rsidRPr="006C26B4" w:rsidRDefault="006C26B4" w:rsidP="006C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C26B4" w:rsidRPr="006C26B4" w:rsidRDefault="006C26B4" w:rsidP="006C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</w:tcPr>
          <w:p w:rsidR="006C26B4" w:rsidRPr="006C26B4" w:rsidRDefault="00D44DFE" w:rsidP="006C2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Стр.112-120 Вопросы. Фломастеры, гелиевая ручка.</w:t>
            </w:r>
          </w:p>
        </w:tc>
      </w:tr>
      <w:tr w:rsidR="006C26B4" w:rsidRPr="006C26B4" w:rsidTr="006C26B4">
        <w:tc>
          <w:tcPr>
            <w:tcW w:w="534" w:type="dxa"/>
          </w:tcPr>
          <w:p w:rsidR="006C26B4" w:rsidRPr="006C26B4" w:rsidRDefault="00691E07" w:rsidP="006C26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51" w:type="dxa"/>
          </w:tcPr>
          <w:p w:rsidR="00691E07" w:rsidRPr="00691E07" w:rsidRDefault="00691E07" w:rsidP="00691E0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691E07">
              <w:rPr>
                <w:rFonts w:ascii="Times New Roman" w:eastAsia="Calibri" w:hAnsi="Times New Roman" w:cs="Times New Roman"/>
                <w:sz w:val="26"/>
                <w:szCs w:val="26"/>
              </w:rPr>
              <w:t>Дизайн женских украшений</w:t>
            </w:r>
          </w:p>
          <w:p w:rsidR="006C26B4" w:rsidRPr="006C26B4" w:rsidRDefault="006C26B4" w:rsidP="006C26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C26B4" w:rsidRPr="006C26B4" w:rsidRDefault="006C26B4" w:rsidP="006C26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6C26B4" w:rsidRPr="006C26B4" w:rsidRDefault="006C26B4" w:rsidP="006C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Урок применения знаний и </w:t>
            </w:r>
            <w:r w:rsidRPr="006C2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умений.</w:t>
            </w:r>
          </w:p>
        </w:tc>
        <w:tc>
          <w:tcPr>
            <w:tcW w:w="2552" w:type="dxa"/>
          </w:tcPr>
          <w:p w:rsidR="00691E07" w:rsidRPr="00691E07" w:rsidRDefault="00691E07" w:rsidP="00691E0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1E0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иметь представление </w:t>
            </w:r>
            <w:r w:rsidRPr="00691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 рисунке как о виде художе</w:t>
            </w:r>
            <w:r w:rsidRPr="00691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 xml:space="preserve">ственного </w:t>
            </w:r>
            <w:r w:rsidRPr="00691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творчества;</w:t>
            </w:r>
          </w:p>
          <w:p w:rsidR="00691E07" w:rsidRPr="00691E07" w:rsidRDefault="00691E07" w:rsidP="00691E0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1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691E0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различать </w:t>
            </w:r>
            <w:r w:rsidRPr="00691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виды рисунка по их целям и художественным задачам, </w:t>
            </w:r>
            <w:r w:rsidRPr="00691E0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участвовать </w:t>
            </w:r>
            <w:r w:rsidRPr="00691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обсуждении выразительности и худо</w:t>
            </w:r>
            <w:r w:rsidRPr="00691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жественности различных видов рисунков мастеров;</w:t>
            </w:r>
          </w:p>
          <w:p w:rsidR="00691E07" w:rsidRPr="00691E07" w:rsidRDefault="00691E07" w:rsidP="00691E0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1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691E0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овладевать начальными навыками </w:t>
            </w:r>
            <w:r w:rsidRPr="00691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рисунка с натуры;</w:t>
            </w:r>
          </w:p>
          <w:p w:rsidR="006C26B4" w:rsidRPr="006C26B4" w:rsidRDefault="00691E07" w:rsidP="00691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691E0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овладевать навыками </w:t>
            </w:r>
            <w:r w:rsidRPr="00691E0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размещения рисунка в листе;</w:t>
            </w:r>
          </w:p>
        </w:tc>
        <w:tc>
          <w:tcPr>
            <w:tcW w:w="2126" w:type="dxa"/>
          </w:tcPr>
          <w:p w:rsidR="00691E07" w:rsidRPr="00D44DFE" w:rsidRDefault="00691E07" w:rsidP="00691E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</w:pPr>
            <w:r w:rsidRPr="00D44DFE">
              <w:rPr>
                <w:rFonts w:ascii="Times New Roman" w:eastAsia="Calibri" w:hAnsi="Times New Roman" w:cs="Times New Roman"/>
                <w:bCs/>
                <w:color w:val="000000"/>
                <w:sz w:val="23"/>
                <w:szCs w:val="23"/>
              </w:rPr>
              <w:lastRenderedPageBreak/>
              <w:t xml:space="preserve">Регулятивные: </w:t>
            </w:r>
          </w:p>
          <w:p w:rsidR="00691E07" w:rsidRPr="00691E07" w:rsidRDefault="00691E07" w:rsidP="00691E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691E07">
              <w:rPr>
                <w:rFonts w:ascii="Times New Roman" w:eastAsia="Calibri" w:hAnsi="Times New Roman" w:cs="Times New Roman"/>
                <w:color w:val="000000"/>
              </w:rPr>
              <w:t xml:space="preserve">-определять последовательность действий на уроке; </w:t>
            </w:r>
          </w:p>
          <w:p w:rsidR="00691E07" w:rsidRPr="00691E07" w:rsidRDefault="00691E07" w:rsidP="00691E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691E07">
              <w:rPr>
                <w:rFonts w:ascii="Times New Roman" w:eastAsia="Calibri" w:hAnsi="Times New Roman" w:cs="Times New Roman"/>
                <w:color w:val="000000"/>
              </w:rPr>
              <w:lastRenderedPageBreak/>
              <w:t xml:space="preserve">-учиться высказывать </w:t>
            </w:r>
            <w:proofErr w:type="spellStart"/>
            <w:r w:rsidRPr="00691E07">
              <w:rPr>
                <w:rFonts w:ascii="Times New Roman" w:eastAsia="Calibri" w:hAnsi="Times New Roman" w:cs="Times New Roman"/>
                <w:color w:val="000000"/>
              </w:rPr>
              <w:t>своѐ</w:t>
            </w:r>
            <w:proofErr w:type="spellEnd"/>
            <w:r w:rsidRPr="00691E07">
              <w:rPr>
                <w:rFonts w:ascii="Times New Roman" w:eastAsia="Calibri" w:hAnsi="Times New Roman" w:cs="Times New Roman"/>
                <w:color w:val="000000"/>
              </w:rPr>
              <w:t xml:space="preserve"> предположение (версию), описывать на основе работы с иллюстрацией, картиной; </w:t>
            </w:r>
          </w:p>
          <w:p w:rsidR="00691E07" w:rsidRPr="00691E07" w:rsidRDefault="00691E07" w:rsidP="00691E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691E07">
              <w:rPr>
                <w:rFonts w:ascii="Times New Roman" w:eastAsia="Calibri" w:hAnsi="Times New Roman" w:cs="Times New Roman"/>
                <w:color w:val="000000"/>
              </w:rPr>
              <w:t xml:space="preserve">-учиться работать по предложенному учителем (или составленному самостоятельно) плану, схеме, инструкции; </w:t>
            </w:r>
          </w:p>
          <w:p w:rsidR="006C26B4" w:rsidRPr="006C26B4" w:rsidRDefault="00691E07" w:rsidP="00691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E07">
              <w:rPr>
                <w:rFonts w:ascii="Calibri" w:eastAsia="Calibri" w:hAnsi="Calibri" w:cs="Times New Roman"/>
              </w:rPr>
              <w:t xml:space="preserve">-учиться отличать </w:t>
            </w:r>
            <w:proofErr w:type="gramStart"/>
            <w:r w:rsidRPr="00691E07">
              <w:rPr>
                <w:rFonts w:ascii="Calibri" w:eastAsia="Calibri" w:hAnsi="Calibri" w:cs="Times New Roman"/>
              </w:rPr>
              <w:t>верно</w:t>
            </w:r>
            <w:proofErr w:type="gramEnd"/>
            <w:r w:rsidRPr="00691E07">
              <w:rPr>
                <w:rFonts w:ascii="Calibri" w:eastAsia="Calibri" w:hAnsi="Calibri" w:cs="Times New Roman"/>
              </w:rPr>
              <w:t xml:space="preserve"> выполненное задание от неверного</w:t>
            </w:r>
          </w:p>
        </w:tc>
        <w:tc>
          <w:tcPr>
            <w:tcW w:w="1984" w:type="dxa"/>
          </w:tcPr>
          <w:p w:rsidR="00DA6A89" w:rsidRPr="006C26B4" w:rsidRDefault="00DA6A89" w:rsidP="00DA6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Наблюдение учителем за освоением </w:t>
            </w: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учащимися содержания обучения.</w:t>
            </w:r>
          </w:p>
          <w:p w:rsidR="00DA6A89" w:rsidRPr="006C26B4" w:rsidRDefault="00DA6A89" w:rsidP="00DA6A8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Самоконтроль.</w:t>
            </w:r>
          </w:p>
          <w:p w:rsidR="00DA6A89" w:rsidRPr="006C26B4" w:rsidRDefault="00DA6A89" w:rsidP="00DA6A8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Взаимоконтроль.</w:t>
            </w:r>
          </w:p>
          <w:p w:rsidR="006C26B4" w:rsidRPr="006C26B4" w:rsidRDefault="006C26B4" w:rsidP="006C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6C26B4" w:rsidRPr="006C26B4" w:rsidRDefault="006C26B4" w:rsidP="006C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</w:tcPr>
          <w:p w:rsidR="006C26B4" w:rsidRPr="006C26B4" w:rsidRDefault="00D44DFE" w:rsidP="006C2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Стр.121-125 Информация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Краски, кисти.</w:t>
            </w:r>
          </w:p>
        </w:tc>
      </w:tr>
      <w:tr w:rsidR="006C26B4" w:rsidRPr="006C26B4" w:rsidTr="006C26B4">
        <w:tc>
          <w:tcPr>
            <w:tcW w:w="534" w:type="dxa"/>
          </w:tcPr>
          <w:p w:rsidR="006C26B4" w:rsidRPr="006C26B4" w:rsidRDefault="004B2278" w:rsidP="006C26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2551" w:type="dxa"/>
          </w:tcPr>
          <w:p w:rsidR="003F5BCF" w:rsidRPr="003F5BCF" w:rsidRDefault="003F5BCF" w:rsidP="003F5BC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F5BCF">
              <w:rPr>
                <w:rFonts w:ascii="Times New Roman" w:eastAsia="Calibri" w:hAnsi="Times New Roman" w:cs="Times New Roman"/>
                <w:sz w:val="26"/>
                <w:szCs w:val="26"/>
              </w:rPr>
              <w:t>1.Монументальная роспись в стиле византийской мозаики</w:t>
            </w:r>
            <w:proofErr w:type="gramStart"/>
            <w:r w:rsidRPr="003F5BCF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  <w:proofErr w:type="gramEnd"/>
            <w:r w:rsidRPr="003F5BC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(</w:t>
            </w:r>
            <w:proofErr w:type="gramStart"/>
            <w:r w:rsidRPr="003F5BCF">
              <w:rPr>
                <w:rFonts w:ascii="Times New Roman" w:eastAsia="Calibri" w:hAnsi="Times New Roman" w:cs="Times New Roman"/>
                <w:sz w:val="26"/>
                <w:szCs w:val="26"/>
              </w:rPr>
              <w:t>э</w:t>
            </w:r>
            <w:proofErr w:type="gramEnd"/>
            <w:r w:rsidRPr="003F5BCF">
              <w:rPr>
                <w:rFonts w:ascii="Times New Roman" w:eastAsia="Calibri" w:hAnsi="Times New Roman" w:cs="Times New Roman"/>
                <w:sz w:val="26"/>
                <w:szCs w:val="26"/>
              </w:rPr>
              <w:t>скиз интерьера, композиционные решения)</w:t>
            </w:r>
          </w:p>
          <w:p w:rsidR="003F5BCF" w:rsidRPr="003F5BCF" w:rsidRDefault="003F5BCF" w:rsidP="003F5BC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F5BCF">
              <w:rPr>
                <w:rFonts w:ascii="Times New Roman" w:eastAsia="Calibri" w:hAnsi="Times New Roman" w:cs="Times New Roman"/>
                <w:sz w:val="26"/>
                <w:szCs w:val="26"/>
              </w:rPr>
              <w:t>2.Возможности использования компьютерной графики для изображения интерьера, мозаичного панно.</w:t>
            </w:r>
          </w:p>
          <w:p w:rsidR="006C26B4" w:rsidRPr="006C26B4" w:rsidRDefault="006C26B4" w:rsidP="006C2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C26B4" w:rsidRPr="006C26B4" w:rsidRDefault="006C26B4" w:rsidP="006C26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6C26B4" w:rsidRPr="006C26B4" w:rsidRDefault="006C26B4" w:rsidP="006C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озна</w:t>
            </w:r>
            <w:r w:rsidRPr="006C2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комления с новым ма</w:t>
            </w:r>
            <w:r w:rsidRPr="006C2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териалом.</w:t>
            </w:r>
          </w:p>
        </w:tc>
        <w:tc>
          <w:tcPr>
            <w:tcW w:w="2552" w:type="dxa"/>
          </w:tcPr>
          <w:p w:rsidR="003F5BCF" w:rsidRPr="003F5BCF" w:rsidRDefault="003F5BCF" w:rsidP="003F5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Предметы декоративного искусства несут на себе печать определённых человеческих отношений. Украсить вещь – значит, наполнить её смыслом, определить социальную роль её хозяина. Эта роль сказывается на всём образном строе вещи: характер деталей, рисунок орнамента, цветовой строй</w:t>
            </w:r>
            <w:proofErr w:type="gramStart"/>
            <w:r w:rsidRPr="003F5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F5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,</w:t>
            </w:r>
            <w:proofErr w:type="gramEnd"/>
            <w:r w:rsidRPr="003F5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композиции. </w:t>
            </w:r>
          </w:p>
          <w:p w:rsidR="003F5BCF" w:rsidRPr="003F5BCF" w:rsidRDefault="003F5BCF" w:rsidP="003F5BC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B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•  </w:t>
            </w:r>
            <w:r w:rsidRPr="003F5BC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характеризовать </w:t>
            </w:r>
            <w:r w:rsidRPr="003F5B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три группы пространственных ис</w:t>
            </w:r>
            <w:r w:rsidRPr="003F5B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 xml:space="preserve">кусств — изобразительные, конструктивные и декоративные, </w:t>
            </w:r>
            <w:r w:rsidRPr="003F5BC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объяснять </w:t>
            </w:r>
            <w:r w:rsidRPr="003F5B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их различное назначение в жизни людей;</w:t>
            </w:r>
          </w:p>
          <w:p w:rsidR="006C26B4" w:rsidRPr="006C26B4" w:rsidRDefault="006C26B4" w:rsidP="006C26B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3F5BCF" w:rsidRPr="003F5BCF" w:rsidRDefault="003F5BCF" w:rsidP="003F5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Характеризовать</w:t>
            </w:r>
            <w:r w:rsidRPr="003F5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F5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смысл декора не только как украшения, но, прежде всего как социального знака, определяющего роль хозяина вещи, носителя, пользователя. </w:t>
            </w:r>
          </w:p>
          <w:p w:rsidR="003F5BCF" w:rsidRPr="003F5BCF" w:rsidRDefault="003F5BCF" w:rsidP="003F5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Выявлять и обобщать</w:t>
            </w:r>
            <w:r w:rsidRPr="003F5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r w:rsidRPr="003F5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чём заключается связь содержания с формой его воплощения в </w:t>
            </w:r>
            <w:r w:rsidRPr="003F5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произведениях ДПИ.</w:t>
            </w:r>
          </w:p>
          <w:p w:rsidR="006C26B4" w:rsidRPr="00DA6A89" w:rsidRDefault="003F5BCF" w:rsidP="003F5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6A89">
              <w:rPr>
                <w:rFonts w:ascii="Times New Roman" w:eastAsia="Times New Roman" w:hAnsi="Times New Roman" w:cs="Times New Roman"/>
                <w:lang w:eastAsia="ru-RU"/>
              </w:rPr>
              <w:t>Участвовать</w:t>
            </w:r>
            <w:r w:rsidRPr="00DA6A8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DA6A89">
              <w:rPr>
                <w:rFonts w:ascii="Times New Roman" w:eastAsia="Times New Roman" w:hAnsi="Times New Roman" w:cs="Times New Roman"/>
                <w:lang w:eastAsia="ru-RU"/>
              </w:rPr>
              <w:t>в диалоге о том, зачем людям украшения и что значит украсить вещь.</w:t>
            </w:r>
          </w:p>
        </w:tc>
        <w:tc>
          <w:tcPr>
            <w:tcW w:w="1984" w:type="dxa"/>
          </w:tcPr>
          <w:p w:rsidR="006C26B4" w:rsidRPr="006C26B4" w:rsidRDefault="006C26B4" w:rsidP="006C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Наблюдение учителем за освоением учащимися содержания обучения. Самоконтроль. Взаимоконтроль.</w:t>
            </w:r>
          </w:p>
          <w:p w:rsidR="006C26B4" w:rsidRPr="006C26B4" w:rsidRDefault="006C26B4" w:rsidP="006C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выполнения практической работы.</w:t>
            </w:r>
          </w:p>
        </w:tc>
        <w:tc>
          <w:tcPr>
            <w:tcW w:w="1418" w:type="dxa"/>
          </w:tcPr>
          <w:p w:rsidR="006C26B4" w:rsidRPr="006C26B4" w:rsidRDefault="006C26B4" w:rsidP="006C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</w:tcPr>
          <w:p w:rsidR="006C26B4" w:rsidRPr="006C26B4" w:rsidRDefault="00D44DFE" w:rsidP="006C2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Образ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Тлимафа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(словесный)</w:t>
            </w:r>
          </w:p>
        </w:tc>
      </w:tr>
      <w:tr w:rsidR="004B2278" w:rsidRPr="006C26B4" w:rsidTr="006C26B4">
        <w:tc>
          <w:tcPr>
            <w:tcW w:w="534" w:type="dxa"/>
          </w:tcPr>
          <w:p w:rsidR="004B2278" w:rsidRDefault="004B2278" w:rsidP="006C26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2551" w:type="dxa"/>
          </w:tcPr>
          <w:p w:rsidR="004B2278" w:rsidRPr="004B2278" w:rsidRDefault="004B2278" w:rsidP="003F5BC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4B2278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Роль искусства в сближении культур народов Адыгеи и республик Северного Кавказа.</w:t>
            </w:r>
          </w:p>
        </w:tc>
        <w:tc>
          <w:tcPr>
            <w:tcW w:w="284" w:type="dxa"/>
          </w:tcPr>
          <w:p w:rsidR="004B2278" w:rsidRPr="006C26B4" w:rsidRDefault="004B2278" w:rsidP="006C26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4B2278" w:rsidRPr="006C26B4" w:rsidRDefault="004B2278" w:rsidP="006C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2552" w:type="dxa"/>
          </w:tcPr>
          <w:p w:rsidR="004B2278" w:rsidRPr="003F5BCF" w:rsidRDefault="004B2278" w:rsidP="003F5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Культурный о</w:t>
            </w:r>
            <w:r w:rsidR="00C528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бмен между Адыгеей и Кабардино-Б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алкарией</w:t>
            </w:r>
            <w:r w:rsidR="00C528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Персональная выставка Т. Ката. Его творчество.</w:t>
            </w:r>
          </w:p>
        </w:tc>
        <w:tc>
          <w:tcPr>
            <w:tcW w:w="2126" w:type="dxa"/>
          </w:tcPr>
          <w:p w:rsidR="004B2278" w:rsidRPr="00C52800" w:rsidRDefault="00C52800" w:rsidP="003F5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28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Обсуждать творчество </w:t>
            </w:r>
            <w:proofErr w:type="spellStart"/>
            <w:r w:rsidRPr="00C528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Т.Ката</w:t>
            </w:r>
            <w:proofErr w:type="spellEnd"/>
            <w:r w:rsidRPr="00C528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М. </w:t>
            </w:r>
            <w:proofErr w:type="spellStart"/>
            <w:r w:rsidRPr="00C528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Кишева</w:t>
            </w:r>
            <w:proofErr w:type="spellEnd"/>
            <w:r w:rsidRPr="00C528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знать особенность изобразительного языка адыгских художников. Применять в работе точку, линию, штрих.</w:t>
            </w:r>
          </w:p>
        </w:tc>
        <w:tc>
          <w:tcPr>
            <w:tcW w:w="1984" w:type="dxa"/>
          </w:tcPr>
          <w:p w:rsidR="00DA6A89" w:rsidRPr="006C26B4" w:rsidRDefault="00DA6A89" w:rsidP="00DA6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 учителем за освоением учащимися содержания обучения.</w:t>
            </w:r>
          </w:p>
          <w:p w:rsidR="00DA6A89" w:rsidRPr="006C26B4" w:rsidRDefault="00DA6A89" w:rsidP="00DA6A8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Самоконтроль.</w:t>
            </w:r>
          </w:p>
          <w:p w:rsidR="00DA6A89" w:rsidRPr="006C26B4" w:rsidRDefault="00DA6A89" w:rsidP="00DA6A8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Взаимоконтроль.</w:t>
            </w:r>
          </w:p>
          <w:p w:rsidR="004B2278" w:rsidRPr="006C26B4" w:rsidRDefault="004B2278" w:rsidP="006C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4B2278" w:rsidRPr="006C26B4" w:rsidRDefault="004B2278" w:rsidP="006C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</w:tcPr>
          <w:p w:rsidR="004B2278" w:rsidRPr="006C26B4" w:rsidRDefault="00C52800" w:rsidP="006C2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Иллюстрация к повести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И.С.Цея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«Одинокий». Образ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Тлимафа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(графика)</w:t>
            </w:r>
          </w:p>
        </w:tc>
      </w:tr>
      <w:tr w:rsidR="006C26B4" w:rsidRPr="006C26B4" w:rsidTr="006C26B4">
        <w:tc>
          <w:tcPr>
            <w:tcW w:w="534" w:type="dxa"/>
          </w:tcPr>
          <w:p w:rsidR="006C26B4" w:rsidRPr="006C26B4" w:rsidRDefault="003F5BCF" w:rsidP="006C26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27-30</w:t>
            </w:r>
          </w:p>
        </w:tc>
        <w:tc>
          <w:tcPr>
            <w:tcW w:w="2551" w:type="dxa"/>
          </w:tcPr>
          <w:p w:rsidR="003F5BCF" w:rsidRPr="003F5BCF" w:rsidRDefault="003F5BCF" w:rsidP="003F5BC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F5BCF">
              <w:rPr>
                <w:rFonts w:ascii="Times New Roman" w:eastAsia="Calibri" w:hAnsi="Times New Roman" w:cs="Times New Roman"/>
                <w:sz w:val="26"/>
                <w:szCs w:val="26"/>
              </w:rPr>
              <w:t>Элементарные основы компьютерной графики</w:t>
            </w:r>
          </w:p>
          <w:p w:rsidR="003F5BCF" w:rsidRPr="003F5BCF" w:rsidRDefault="003F5BCF" w:rsidP="003F5BC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3F5BCF">
              <w:rPr>
                <w:rFonts w:ascii="Times New Roman" w:eastAsia="Calibri" w:hAnsi="Times New Roman" w:cs="Times New Roman"/>
                <w:sz w:val="26"/>
                <w:szCs w:val="26"/>
              </w:rPr>
              <w:t>1-2.Конструкторская графика: плоские изображения и пространственные</w:t>
            </w:r>
          </w:p>
          <w:p w:rsidR="006C26B4" w:rsidRPr="006C26B4" w:rsidRDefault="003F5BCF" w:rsidP="003F5B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BCF">
              <w:rPr>
                <w:rFonts w:ascii="Times New Roman" w:eastAsia="Calibri" w:hAnsi="Times New Roman" w:cs="Times New Roman"/>
                <w:sz w:val="26"/>
                <w:szCs w:val="26"/>
              </w:rPr>
              <w:t>3-4.Художественная и рекламная графика.</w:t>
            </w:r>
          </w:p>
        </w:tc>
        <w:tc>
          <w:tcPr>
            <w:tcW w:w="284" w:type="dxa"/>
          </w:tcPr>
          <w:p w:rsidR="006C26B4" w:rsidRPr="006C26B4" w:rsidRDefault="006C26B4" w:rsidP="006C26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6C26B4" w:rsidRPr="006C26B4" w:rsidRDefault="006C26B4" w:rsidP="006C26B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озна</w:t>
            </w:r>
            <w:r w:rsidRPr="006C2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комления с новым ма</w:t>
            </w:r>
            <w:r w:rsidRPr="006C2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териалом.</w:t>
            </w:r>
          </w:p>
        </w:tc>
        <w:tc>
          <w:tcPr>
            <w:tcW w:w="2552" w:type="dxa"/>
          </w:tcPr>
          <w:p w:rsidR="003F5BCF" w:rsidRPr="003F5BCF" w:rsidRDefault="003F5BCF" w:rsidP="003F5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игра-викторина с привлечение учебно-творческих работ, произведений ДПИ разных времён, открыток, репродукций, слайдов, собранных поисковыми группами.</w:t>
            </w:r>
          </w:p>
          <w:p w:rsidR="006C26B4" w:rsidRPr="006C26B4" w:rsidRDefault="003F5BCF" w:rsidP="003F5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</w:t>
            </w:r>
            <w:r w:rsidRPr="003F5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различных аналитически-творческих заданий</w:t>
            </w:r>
          </w:p>
        </w:tc>
        <w:tc>
          <w:tcPr>
            <w:tcW w:w="2126" w:type="dxa"/>
          </w:tcPr>
          <w:p w:rsidR="003F5BCF" w:rsidRPr="003F5BCF" w:rsidRDefault="003F5BCF" w:rsidP="003F5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Участвовать в итоговой игре-викторине и в творческих заданиях по обобщению материала.</w:t>
            </w:r>
          </w:p>
          <w:p w:rsidR="003F5BCF" w:rsidRPr="003F5BCF" w:rsidRDefault="003F5BCF" w:rsidP="003F5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Распознавать и систематизировать зрительный материал по ДПИ по социально-</w:t>
            </w:r>
            <w:r w:rsidRPr="003F5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стилевым признакам. </w:t>
            </w:r>
          </w:p>
          <w:p w:rsidR="003F5BCF" w:rsidRPr="003F5BCF" w:rsidRDefault="003F5BCF" w:rsidP="003F5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Размышлять и вести диалог об особенностях  художественного языка классического ДПИ и его отличии от искусства народного. </w:t>
            </w:r>
          </w:p>
          <w:p w:rsidR="006C26B4" w:rsidRPr="006C26B4" w:rsidRDefault="003F5BCF" w:rsidP="003F5BC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F5B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в речи новые художественные термины.</w:t>
            </w:r>
          </w:p>
        </w:tc>
        <w:tc>
          <w:tcPr>
            <w:tcW w:w="1984" w:type="dxa"/>
          </w:tcPr>
          <w:p w:rsidR="006C26B4" w:rsidRPr="006C26B4" w:rsidRDefault="006C26B4" w:rsidP="006C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Наблюдение учителем за освоением учащимися содержания обучения. Самоконтроль. Взаимоконтроль.</w:t>
            </w:r>
          </w:p>
          <w:p w:rsidR="006C26B4" w:rsidRPr="006C26B4" w:rsidRDefault="006C26B4" w:rsidP="006C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выполнения практической работы.</w:t>
            </w:r>
          </w:p>
        </w:tc>
        <w:tc>
          <w:tcPr>
            <w:tcW w:w="1418" w:type="dxa"/>
          </w:tcPr>
          <w:p w:rsidR="006C26B4" w:rsidRPr="006C26B4" w:rsidRDefault="006C26B4" w:rsidP="006C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</w:tcPr>
          <w:p w:rsidR="006C26B4" w:rsidRPr="006C26B4" w:rsidRDefault="00D44DFE" w:rsidP="006C2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сообщения</w:t>
            </w:r>
          </w:p>
        </w:tc>
      </w:tr>
      <w:tr w:rsidR="006C26B4" w:rsidRPr="006C26B4" w:rsidTr="006C26B4">
        <w:tc>
          <w:tcPr>
            <w:tcW w:w="534" w:type="dxa"/>
          </w:tcPr>
          <w:p w:rsidR="006C26B4" w:rsidRPr="006C26B4" w:rsidRDefault="003F5BCF" w:rsidP="006C26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31-33</w:t>
            </w:r>
          </w:p>
        </w:tc>
        <w:tc>
          <w:tcPr>
            <w:tcW w:w="2551" w:type="dxa"/>
          </w:tcPr>
          <w:p w:rsidR="006C26B4" w:rsidRPr="006C26B4" w:rsidRDefault="003F5BCF" w:rsidP="006C2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4B56">
              <w:rPr>
                <w:rFonts w:ascii="Times New Roman" w:hAnsi="Times New Roman"/>
                <w:sz w:val="26"/>
                <w:szCs w:val="26"/>
              </w:rPr>
              <w:t>Презентации о творчестве великих художников</w:t>
            </w:r>
          </w:p>
        </w:tc>
        <w:tc>
          <w:tcPr>
            <w:tcW w:w="284" w:type="dxa"/>
          </w:tcPr>
          <w:p w:rsidR="006C26B4" w:rsidRPr="006C26B4" w:rsidRDefault="006C26B4" w:rsidP="006C26B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6C26B4" w:rsidRPr="006C26B4" w:rsidRDefault="006C26B4" w:rsidP="006C26B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озна</w:t>
            </w:r>
            <w:r w:rsidRPr="006C2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комления с новым ма</w:t>
            </w:r>
            <w:r w:rsidRPr="006C26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териалом.</w:t>
            </w:r>
          </w:p>
        </w:tc>
        <w:tc>
          <w:tcPr>
            <w:tcW w:w="2552" w:type="dxa"/>
          </w:tcPr>
          <w:p w:rsidR="003F5BCF" w:rsidRPr="003F5BCF" w:rsidRDefault="003F5BCF" w:rsidP="003F5BC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BC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уметь рассуждать </w:t>
            </w:r>
            <w:r w:rsidRPr="003F5B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 роли зрителя в жизни искусства, </w:t>
            </w:r>
            <w:r w:rsidRPr="003F5BCF">
              <w:rPr>
                <w:rFonts w:ascii="Times New Roman" w:eastAsia="Calibri" w:hAnsi="Times New Roman" w:cs="Times New Roman"/>
                <w:color w:val="212121"/>
                <w:sz w:val="24"/>
                <w:szCs w:val="24"/>
              </w:rPr>
              <w:t xml:space="preserve">о </w:t>
            </w:r>
            <w:r w:rsidRPr="003F5B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зрительских умениях, зрительской культуре и творческой активности зрителя;</w:t>
            </w:r>
          </w:p>
          <w:p w:rsidR="003F5BCF" w:rsidRPr="003F5BCF" w:rsidRDefault="003F5BCF" w:rsidP="003F5BC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B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•  </w:t>
            </w:r>
            <w:r w:rsidRPr="003F5BC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иметь представления </w:t>
            </w:r>
            <w:r w:rsidRPr="003F5B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 роли художественного матери</w:t>
            </w:r>
            <w:r w:rsidRPr="003F5B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ала в построении художественного образа;</w:t>
            </w:r>
          </w:p>
          <w:p w:rsidR="003F5BCF" w:rsidRPr="003F5BCF" w:rsidRDefault="003F5BCF" w:rsidP="003F5BC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5B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•  </w:t>
            </w:r>
            <w:r w:rsidRPr="003F5BC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называть </w:t>
            </w:r>
            <w:r w:rsidRPr="003F5B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основные графические и живописные мате</w:t>
            </w:r>
            <w:r w:rsidRPr="003F5B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 xml:space="preserve">риалы </w:t>
            </w:r>
            <w:r w:rsidRPr="003F5BC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и давать им </w:t>
            </w:r>
            <w:r w:rsidRPr="003F5BC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lastRenderedPageBreak/>
              <w:t>характеристики;</w:t>
            </w:r>
          </w:p>
          <w:p w:rsidR="006C26B4" w:rsidRPr="006C26B4" w:rsidRDefault="003F5BCF" w:rsidP="003F5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BC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•</w:t>
            </w:r>
            <w:r w:rsidRPr="003F5B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3F5BC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обрести навыки </w:t>
            </w:r>
            <w:r w:rsidRPr="003F5B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работы графическими и живописными материалами в условиях школьного урока.</w:t>
            </w:r>
          </w:p>
        </w:tc>
        <w:tc>
          <w:tcPr>
            <w:tcW w:w="2126" w:type="dxa"/>
          </w:tcPr>
          <w:p w:rsidR="003F5BCF" w:rsidRPr="00DA6A89" w:rsidRDefault="00DA6A89" w:rsidP="003F5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3"/>
                <w:szCs w:val="23"/>
              </w:rPr>
              <w:lastRenderedPageBreak/>
              <w:t>Коммуникативные</w:t>
            </w:r>
          </w:p>
          <w:p w:rsidR="003F5BCF" w:rsidRPr="00DA6A89" w:rsidRDefault="003F5BCF" w:rsidP="003F5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DA6A89">
              <w:rPr>
                <w:rFonts w:ascii="Times New Roman" w:eastAsia="Calibri" w:hAnsi="Times New Roman" w:cs="Times New Roman"/>
                <w:bCs/>
                <w:color w:val="000000"/>
              </w:rPr>
              <w:t xml:space="preserve">-слушать и понимать речь других; </w:t>
            </w:r>
          </w:p>
          <w:p w:rsidR="003F5BCF" w:rsidRPr="003F5BCF" w:rsidRDefault="003F5BCF" w:rsidP="003F5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3F5BCF">
              <w:rPr>
                <w:rFonts w:ascii="Times New Roman" w:eastAsia="Calibri" w:hAnsi="Times New Roman" w:cs="Times New Roman"/>
                <w:color w:val="000000"/>
              </w:rPr>
              <w:t>-учиться с достаточной полнотой и точностью выражать свои мысли в соответствии с задачами и условиями коммуникации</w:t>
            </w:r>
            <w:r w:rsidRPr="003F5BC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; </w:t>
            </w:r>
          </w:p>
          <w:p w:rsidR="006C26B4" w:rsidRPr="00DA6A89" w:rsidRDefault="003F5BCF" w:rsidP="003F5B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A6A89">
              <w:rPr>
                <w:rFonts w:ascii="Times New Roman" w:eastAsia="Calibri" w:hAnsi="Times New Roman" w:cs="Times New Roman"/>
              </w:rPr>
              <w:t>-доносить свою позицию до других:</w:t>
            </w:r>
          </w:p>
        </w:tc>
        <w:tc>
          <w:tcPr>
            <w:tcW w:w="1984" w:type="dxa"/>
          </w:tcPr>
          <w:p w:rsidR="006C26B4" w:rsidRPr="006C26B4" w:rsidRDefault="006C26B4" w:rsidP="006C26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 учителем за освоением учащимися содержания обучения. Самоконтроль. Взаимоконтроль.</w:t>
            </w:r>
          </w:p>
          <w:p w:rsidR="006C26B4" w:rsidRPr="006C26B4" w:rsidRDefault="006C26B4" w:rsidP="006C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выполнения практической работы.</w:t>
            </w:r>
          </w:p>
        </w:tc>
        <w:tc>
          <w:tcPr>
            <w:tcW w:w="1418" w:type="dxa"/>
          </w:tcPr>
          <w:p w:rsidR="006C26B4" w:rsidRPr="006C26B4" w:rsidRDefault="006C26B4" w:rsidP="006C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</w:tcPr>
          <w:p w:rsidR="006C26B4" w:rsidRPr="006C26B4" w:rsidRDefault="00D44DFE" w:rsidP="006C2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Презентации</w:t>
            </w:r>
          </w:p>
        </w:tc>
      </w:tr>
      <w:tr w:rsidR="006C26B4" w:rsidRPr="006C26B4" w:rsidTr="006C26B4">
        <w:tc>
          <w:tcPr>
            <w:tcW w:w="534" w:type="dxa"/>
          </w:tcPr>
          <w:p w:rsidR="006C26B4" w:rsidRPr="006C26B4" w:rsidRDefault="003F5BCF" w:rsidP="006C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34-35</w:t>
            </w:r>
          </w:p>
        </w:tc>
        <w:tc>
          <w:tcPr>
            <w:tcW w:w="2551" w:type="dxa"/>
          </w:tcPr>
          <w:p w:rsidR="006C26B4" w:rsidRPr="00C52800" w:rsidRDefault="00C52800" w:rsidP="006C26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52800">
              <w:rPr>
                <w:rFonts w:ascii="Times New Roman" w:hAnsi="Times New Roman"/>
                <w:b/>
                <w:sz w:val="26"/>
                <w:szCs w:val="26"/>
              </w:rPr>
              <w:t>Образы красоты природы Адыгеи в живописи и фотографии.</w:t>
            </w:r>
          </w:p>
        </w:tc>
        <w:tc>
          <w:tcPr>
            <w:tcW w:w="284" w:type="dxa"/>
          </w:tcPr>
          <w:p w:rsidR="006C26B4" w:rsidRPr="006C26B4" w:rsidRDefault="006C26B4" w:rsidP="006C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6C26B4" w:rsidRPr="006C26B4" w:rsidRDefault="00C52800" w:rsidP="006C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мини-проект.</w:t>
            </w:r>
          </w:p>
        </w:tc>
        <w:tc>
          <w:tcPr>
            <w:tcW w:w="2552" w:type="dxa"/>
          </w:tcPr>
          <w:p w:rsidR="00C52800" w:rsidRPr="006C26B4" w:rsidRDefault="003F5BCF" w:rsidP="00C5280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5BC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овладевать навыками </w:t>
            </w:r>
            <w:r w:rsidRPr="003F5B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передачи разного эмоциональ</w:t>
            </w:r>
            <w:r w:rsidRPr="003F5B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ного состояния, различного настроения</w:t>
            </w:r>
            <w:r w:rsidR="00C528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Красота природы Адыгеи в картинах художников, в индивидуальном восприятии.</w:t>
            </w:r>
          </w:p>
          <w:p w:rsidR="006C26B4" w:rsidRPr="006C26B4" w:rsidRDefault="006C26B4" w:rsidP="003F5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F5BCF" w:rsidRPr="00DA6A89" w:rsidRDefault="003F5BCF" w:rsidP="003F5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</w:pPr>
            <w:r w:rsidRPr="00DA6A89">
              <w:rPr>
                <w:rFonts w:ascii="Times New Roman" w:eastAsia="Calibri" w:hAnsi="Times New Roman" w:cs="Times New Roman"/>
                <w:bCs/>
                <w:color w:val="000000"/>
                <w:sz w:val="23"/>
                <w:szCs w:val="23"/>
              </w:rPr>
              <w:t xml:space="preserve">Регулятивные: </w:t>
            </w:r>
          </w:p>
          <w:p w:rsidR="003F5BCF" w:rsidRPr="00DA6A89" w:rsidRDefault="003F5BCF" w:rsidP="003F5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3F5BCF">
              <w:rPr>
                <w:rFonts w:ascii="Times New Roman" w:eastAsia="Calibri" w:hAnsi="Times New Roman" w:cs="Times New Roman"/>
                <w:color w:val="000000"/>
              </w:rPr>
              <w:t xml:space="preserve">-определять и формулировать цель деятельности на уроке с помощью учителя или </w:t>
            </w:r>
            <w:r w:rsidRPr="00DA6A89">
              <w:rPr>
                <w:rFonts w:ascii="Times New Roman" w:eastAsia="Calibri" w:hAnsi="Times New Roman" w:cs="Times New Roman"/>
                <w:color w:val="000000"/>
              </w:rPr>
              <w:t xml:space="preserve">самостоятельно; </w:t>
            </w:r>
          </w:p>
          <w:p w:rsidR="006C26B4" w:rsidRPr="006C26B4" w:rsidRDefault="003F5BCF" w:rsidP="003F5B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A6A89">
              <w:rPr>
                <w:rFonts w:ascii="Times New Roman" w:eastAsia="Calibri" w:hAnsi="Times New Roman" w:cs="Times New Roman"/>
              </w:rPr>
              <w:t>-определять последовательность действий на уроке;</w:t>
            </w:r>
            <w:r w:rsidRPr="003F5BCF">
              <w:rPr>
                <w:rFonts w:ascii="Calibri" w:eastAsia="Calibri" w:hAnsi="Calibri" w:cs="Times New Roman"/>
              </w:rPr>
              <w:t xml:space="preserve">  </w:t>
            </w:r>
          </w:p>
        </w:tc>
        <w:tc>
          <w:tcPr>
            <w:tcW w:w="1984" w:type="dxa"/>
          </w:tcPr>
          <w:p w:rsidR="00DA6A89" w:rsidRPr="006C26B4" w:rsidRDefault="00DA6A89" w:rsidP="00DA6A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 учителем за освоением учащимися содержания обучения.</w:t>
            </w:r>
          </w:p>
          <w:p w:rsidR="00DA6A89" w:rsidRPr="006C26B4" w:rsidRDefault="00DA6A89" w:rsidP="00DA6A8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Самоконтроль.</w:t>
            </w:r>
          </w:p>
          <w:p w:rsidR="00DA6A89" w:rsidRPr="006C26B4" w:rsidRDefault="00DA6A89" w:rsidP="00DA6A8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26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Взаимоконтроль.</w:t>
            </w:r>
          </w:p>
          <w:p w:rsidR="006C26B4" w:rsidRPr="006C26B4" w:rsidRDefault="006C26B4" w:rsidP="006C26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418" w:type="dxa"/>
          </w:tcPr>
          <w:p w:rsidR="006C26B4" w:rsidRPr="006C26B4" w:rsidRDefault="006C26B4" w:rsidP="006C26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</w:tcPr>
          <w:p w:rsidR="006C26B4" w:rsidRPr="006C26B4" w:rsidRDefault="00D44DFE" w:rsidP="006C26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Презентации</w:t>
            </w:r>
          </w:p>
        </w:tc>
      </w:tr>
    </w:tbl>
    <w:p w:rsidR="006C26B4" w:rsidRPr="006C26B4" w:rsidRDefault="006C26B4" w:rsidP="006C2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26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том числе национально-региона</w:t>
      </w:r>
      <w:r w:rsidR="00C528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льный компонент – </w:t>
      </w:r>
      <w:r w:rsidR="00946A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 </w:t>
      </w:r>
      <w:r w:rsidRPr="006C26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часов</w:t>
      </w:r>
    </w:p>
    <w:p w:rsidR="006C26B4" w:rsidRPr="006C26B4" w:rsidRDefault="006C26B4" w:rsidP="006C26B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26B4" w:rsidRPr="006C26B4" w:rsidRDefault="006C26B4" w:rsidP="006C26B4">
      <w:pPr>
        <w:tabs>
          <w:tab w:val="left" w:pos="538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26B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IV</w:t>
      </w:r>
      <w:r w:rsidRPr="006C26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Учебно-тематический план </w:t>
      </w:r>
    </w:p>
    <w:p w:rsidR="006C26B4" w:rsidRPr="006C26B4" w:rsidRDefault="006C26B4" w:rsidP="006C26B4">
      <w:pPr>
        <w:rPr>
          <w:rFonts w:ascii="Calibri" w:eastAsia="Times New Roman" w:hAnsi="Calibri" w:cs="Times New Roman"/>
          <w:lang w:eastAsia="ru-RU"/>
        </w:rPr>
      </w:pPr>
    </w:p>
    <w:tbl>
      <w:tblPr>
        <w:tblStyle w:val="2"/>
        <w:tblW w:w="15026" w:type="dxa"/>
        <w:tblInd w:w="-34" w:type="dxa"/>
        <w:tblLook w:val="04A0" w:firstRow="1" w:lastRow="0" w:firstColumn="1" w:lastColumn="0" w:noHBand="0" w:noVBand="1"/>
      </w:tblPr>
      <w:tblGrid>
        <w:gridCol w:w="851"/>
        <w:gridCol w:w="3260"/>
        <w:gridCol w:w="1418"/>
        <w:gridCol w:w="9497"/>
      </w:tblGrid>
      <w:tr w:rsidR="006C26B4" w:rsidRPr="006C26B4" w:rsidTr="006C26B4">
        <w:tc>
          <w:tcPr>
            <w:tcW w:w="851" w:type="dxa"/>
          </w:tcPr>
          <w:p w:rsidR="006C26B4" w:rsidRPr="006C26B4" w:rsidRDefault="006C26B4" w:rsidP="006C26B4">
            <w:pPr>
              <w:contextualSpacing/>
              <w:jc w:val="both"/>
              <w:rPr>
                <w:sz w:val="24"/>
                <w:szCs w:val="24"/>
                <w:lang w:bidi="en-US"/>
              </w:rPr>
            </w:pPr>
            <w:r w:rsidRPr="006C26B4">
              <w:rPr>
                <w:sz w:val="24"/>
                <w:szCs w:val="24"/>
                <w:lang w:bidi="en-US"/>
              </w:rPr>
              <w:t>№</w:t>
            </w:r>
            <w:proofErr w:type="gramStart"/>
            <w:r w:rsidRPr="006C26B4">
              <w:rPr>
                <w:sz w:val="24"/>
                <w:szCs w:val="24"/>
                <w:lang w:bidi="en-US"/>
              </w:rPr>
              <w:t>п</w:t>
            </w:r>
            <w:proofErr w:type="gramEnd"/>
            <w:r w:rsidRPr="006C26B4">
              <w:rPr>
                <w:sz w:val="24"/>
                <w:szCs w:val="24"/>
                <w:lang w:val="en-US" w:bidi="en-US"/>
              </w:rPr>
              <w:t>/</w:t>
            </w:r>
            <w:r w:rsidRPr="006C26B4">
              <w:rPr>
                <w:sz w:val="24"/>
                <w:szCs w:val="24"/>
                <w:lang w:bidi="en-US"/>
              </w:rPr>
              <w:t>п</w:t>
            </w:r>
          </w:p>
        </w:tc>
        <w:tc>
          <w:tcPr>
            <w:tcW w:w="3260" w:type="dxa"/>
          </w:tcPr>
          <w:p w:rsidR="006C26B4" w:rsidRPr="006C26B4" w:rsidRDefault="006C26B4" w:rsidP="006C26B4">
            <w:pPr>
              <w:contextualSpacing/>
              <w:jc w:val="both"/>
              <w:rPr>
                <w:sz w:val="24"/>
                <w:szCs w:val="24"/>
                <w:lang w:bidi="en-US"/>
              </w:rPr>
            </w:pPr>
            <w:r w:rsidRPr="006C26B4">
              <w:rPr>
                <w:sz w:val="24"/>
                <w:szCs w:val="24"/>
                <w:lang w:bidi="en-US"/>
              </w:rPr>
              <w:t>Наименование разделов</w:t>
            </w:r>
          </w:p>
        </w:tc>
        <w:tc>
          <w:tcPr>
            <w:tcW w:w="1418" w:type="dxa"/>
          </w:tcPr>
          <w:p w:rsidR="006C26B4" w:rsidRPr="006C26B4" w:rsidRDefault="006C26B4" w:rsidP="006C26B4">
            <w:pPr>
              <w:contextualSpacing/>
              <w:jc w:val="both"/>
              <w:rPr>
                <w:sz w:val="24"/>
                <w:szCs w:val="24"/>
                <w:lang w:bidi="en-US"/>
              </w:rPr>
            </w:pPr>
            <w:r w:rsidRPr="006C26B4">
              <w:rPr>
                <w:sz w:val="24"/>
                <w:szCs w:val="24"/>
                <w:lang w:bidi="en-US"/>
              </w:rPr>
              <w:t>Всего часов</w:t>
            </w:r>
          </w:p>
        </w:tc>
        <w:tc>
          <w:tcPr>
            <w:tcW w:w="9497" w:type="dxa"/>
          </w:tcPr>
          <w:p w:rsidR="006C26B4" w:rsidRPr="006C26B4" w:rsidRDefault="006C26B4" w:rsidP="006C26B4">
            <w:pPr>
              <w:contextualSpacing/>
              <w:jc w:val="both"/>
              <w:rPr>
                <w:sz w:val="24"/>
                <w:szCs w:val="24"/>
                <w:lang w:bidi="en-US"/>
              </w:rPr>
            </w:pPr>
            <w:r w:rsidRPr="006C26B4">
              <w:rPr>
                <w:sz w:val="24"/>
                <w:szCs w:val="24"/>
                <w:lang w:bidi="en-US"/>
              </w:rPr>
              <w:t>Основные виды учебной деятельности</w:t>
            </w:r>
          </w:p>
        </w:tc>
      </w:tr>
      <w:tr w:rsidR="006C26B4" w:rsidRPr="006C26B4" w:rsidTr="006C26B4">
        <w:tc>
          <w:tcPr>
            <w:tcW w:w="851" w:type="dxa"/>
          </w:tcPr>
          <w:p w:rsidR="006C26B4" w:rsidRPr="006C26B4" w:rsidRDefault="006C26B4" w:rsidP="006C26B4">
            <w:pPr>
              <w:contextualSpacing/>
              <w:jc w:val="both"/>
              <w:rPr>
                <w:sz w:val="24"/>
                <w:szCs w:val="24"/>
                <w:lang w:bidi="en-US"/>
              </w:rPr>
            </w:pPr>
            <w:r w:rsidRPr="006C26B4">
              <w:rPr>
                <w:sz w:val="24"/>
                <w:szCs w:val="24"/>
                <w:lang w:bidi="en-US"/>
              </w:rPr>
              <w:t>1</w:t>
            </w:r>
          </w:p>
        </w:tc>
        <w:tc>
          <w:tcPr>
            <w:tcW w:w="3260" w:type="dxa"/>
          </w:tcPr>
          <w:p w:rsidR="006C26B4" w:rsidRPr="006C26B4" w:rsidRDefault="006C26B4" w:rsidP="006C26B4">
            <w:pPr>
              <w:jc w:val="both"/>
              <w:rPr>
                <w:sz w:val="24"/>
                <w:szCs w:val="24"/>
                <w:lang w:bidi="en-US"/>
              </w:rPr>
            </w:pPr>
            <w:r w:rsidRPr="006C26B4">
              <w:rPr>
                <w:color w:val="000000"/>
                <w:sz w:val="24"/>
                <w:szCs w:val="24"/>
              </w:rPr>
              <w:t>Рисование с натуры</w:t>
            </w:r>
          </w:p>
        </w:tc>
        <w:tc>
          <w:tcPr>
            <w:tcW w:w="1418" w:type="dxa"/>
          </w:tcPr>
          <w:p w:rsidR="006C26B4" w:rsidRPr="006C26B4" w:rsidRDefault="00AF0E63" w:rsidP="006C26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(12</w:t>
            </w:r>
            <w:r w:rsidR="006C26B4" w:rsidRPr="006C26B4">
              <w:rPr>
                <w:sz w:val="24"/>
                <w:szCs w:val="24"/>
              </w:rPr>
              <w:t>ч)</w:t>
            </w:r>
          </w:p>
          <w:p w:rsidR="006C26B4" w:rsidRPr="006C26B4" w:rsidRDefault="006C26B4" w:rsidP="006C26B4">
            <w:pPr>
              <w:contextualSpacing/>
              <w:jc w:val="both"/>
              <w:rPr>
                <w:sz w:val="24"/>
                <w:szCs w:val="24"/>
                <w:lang w:bidi="en-US"/>
              </w:rPr>
            </w:pPr>
          </w:p>
        </w:tc>
        <w:tc>
          <w:tcPr>
            <w:tcW w:w="9497" w:type="dxa"/>
          </w:tcPr>
          <w:p w:rsidR="006C26B4" w:rsidRPr="006C26B4" w:rsidRDefault="006C26B4" w:rsidP="006C26B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6C26B4">
              <w:rPr>
                <w:sz w:val="24"/>
                <w:szCs w:val="24"/>
              </w:rPr>
              <w:t>Рисунок и живопись включает в себя выполнение как длительных заданий, рассчитанных на 1—2 урока, так и кратковременных, которые выполняются в течение 7—15 минут (наброски и зарисовки).</w:t>
            </w:r>
          </w:p>
          <w:p w:rsidR="006C26B4" w:rsidRPr="006C26B4" w:rsidRDefault="006C26B4" w:rsidP="006C26B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6C26B4">
              <w:rPr>
                <w:sz w:val="24"/>
                <w:szCs w:val="24"/>
              </w:rPr>
              <w:t>Рисунки с натуры выполняются различными художественными материалами — простым карандашом, акварельными или гуашевыми красками. В отдельных заданиях применяется уголь, сангина, соус. Обычно такие задания предшествуют выполнению рисунков на темы и декоративным работам.</w:t>
            </w:r>
          </w:p>
          <w:p w:rsidR="006C26B4" w:rsidRPr="006C26B4" w:rsidRDefault="00AF0E63" w:rsidP="006C26B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уроках рисования с натуры в 8</w:t>
            </w:r>
            <w:r w:rsidR="006C26B4" w:rsidRPr="006C26B4">
              <w:rPr>
                <w:sz w:val="24"/>
                <w:szCs w:val="24"/>
              </w:rPr>
              <w:t> классе необходимо развивать художественные уме</w:t>
            </w:r>
            <w:r>
              <w:rPr>
                <w:sz w:val="24"/>
                <w:szCs w:val="24"/>
              </w:rPr>
              <w:t>ния и навыки, сформированные в 7</w:t>
            </w:r>
            <w:r w:rsidR="006C26B4" w:rsidRPr="006C26B4">
              <w:rPr>
                <w:sz w:val="24"/>
                <w:szCs w:val="24"/>
              </w:rPr>
              <w:t xml:space="preserve"> классе, углублять основы знаний в области рисунка, живописи, композиции, декоративно-прикладного искусства. Учащиеся продолжают </w:t>
            </w:r>
            <w:r w:rsidR="006C26B4" w:rsidRPr="006C26B4">
              <w:rPr>
                <w:sz w:val="24"/>
                <w:szCs w:val="24"/>
              </w:rPr>
              <w:lastRenderedPageBreak/>
              <w:t xml:space="preserve">изучать элементарные закономерности перспективы, конструктивного строения предметов, светотени, </w:t>
            </w:r>
            <w:proofErr w:type="spellStart"/>
            <w:r w:rsidR="006C26B4" w:rsidRPr="006C26B4">
              <w:rPr>
                <w:sz w:val="24"/>
                <w:szCs w:val="24"/>
              </w:rPr>
              <w:t>цветоведения</w:t>
            </w:r>
            <w:proofErr w:type="spellEnd"/>
            <w:r w:rsidR="006C26B4" w:rsidRPr="006C26B4">
              <w:rPr>
                <w:sz w:val="24"/>
                <w:szCs w:val="24"/>
              </w:rPr>
              <w:t>.</w:t>
            </w:r>
          </w:p>
          <w:p w:rsidR="006C26B4" w:rsidRPr="006C26B4" w:rsidRDefault="006C26B4" w:rsidP="006C26B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entury Schoolbook" w:cs="Century Schoolbook"/>
                <w:b/>
                <w:bCs/>
                <w:color w:val="000000"/>
                <w:spacing w:val="4"/>
                <w:sz w:val="24"/>
                <w:szCs w:val="24"/>
                <w:lang w:eastAsia="zh-CN" w:bidi="en-US"/>
              </w:rPr>
            </w:pPr>
          </w:p>
        </w:tc>
      </w:tr>
      <w:tr w:rsidR="006C26B4" w:rsidRPr="006C26B4" w:rsidTr="006C26B4">
        <w:trPr>
          <w:trHeight w:val="1791"/>
        </w:trPr>
        <w:tc>
          <w:tcPr>
            <w:tcW w:w="851" w:type="dxa"/>
          </w:tcPr>
          <w:p w:rsidR="006C26B4" w:rsidRPr="006C26B4" w:rsidRDefault="006C26B4" w:rsidP="006C26B4">
            <w:pPr>
              <w:contextualSpacing/>
              <w:jc w:val="both"/>
              <w:rPr>
                <w:sz w:val="24"/>
                <w:szCs w:val="24"/>
                <w:lang w:bidi="en-US"/>
              </w:rPr>
            </w:pPr>
            <w:r w:rsidRPr="006C26B4">
              <w:rPr>
                <w:sz w:val="24"/>
                <w:szCs w:val="24"/>
                <w:lang w:bidi="en-US"/>
              </w:rPr>
              <w:lastRenderedPageBreak/>
              <w:t>2</w:t>
            </w:r>
          </w:p>
        </w:tc>
        <w:tc>
          <w:tcPr>
            <w:tcW w:w="3260" w:type="dxa"/>
          </w:tcPr>
          <w:p w:rsidR="006C26B4" w:rsidRPr="006C26B4" w:rsidRDefault="006C26B4" w:rsidP="006C26B4">
            <w:pPr>
              <w:contextualSpacing/>
              <w:jc w:val="both"/>
              <w:rPr>
                <w:sz w:val="24"/>
                <w:szCs w:val="24"/>
              </w:rPr>
            </w:pPr>
          </w:p>
          <w:p w:rsidR="006C26B4" w:rsidRPr="006C26B4" w:rsidRDefault="006C26B4" w:rsidP="006C26B4">
            <w:pPr>
              <w:contextualSpacing/>
              <w:jc w:val="both"/>
              <w:rPr>
                <w:sz w:val="24"/>
                <w:szCs w:val="24"/>
                <w:lang w:bidi="en-US"/>
              </w:rPr>
            </w:pPr>
            <w:r w:rsidRPr="006C26B4">
              <w:rPr>
                <w:color w:val="000000"/>
                <w:sz w:val="24"/>
                <w:szCs w:val="24"/>
              </w:rPr>
              <w:t>Рисование на темы, по памяти и представлению</w:t>
            </w:r>
          </w:p>
        </w:tc>
        <w:tc>
          <w:tcPr>
            <w:tcW w:w="1418" w:type="dxa"/>
          </w:tcPr>
          <w:p w:rsidR="006C26B4" w:rsidRPr="006C26B4" w:rsidRDefault="006C26B4" w:rsidP="006C26B4">
            <w:pPr>
              <w:jc w:val="both"/>
              <w:rPr>
                <w:sz w:val="24"/>
                <w:szCs w:val="24"/>
              </w:rPr>
            </w:pPr>
            <w:r w:rsidRPr="006C26B4">
              <w:rPr>
                <w:sz w:val="24"/>
                <w:szCs w:val="24"/>
              </w:rPr>
              <w:t xml:space="preserve"> (12 ч)</w:t>
            </w:r>
          </w:p>
          <w:p w:rsidR="006C26B4" w:rsidRPr="006C26B4" w:rsidRDefault="006C26B4" w:rsidP="006C26B4">
            <w:pPr>
              <w:contextualSpacing/>
              <w:jc w:val="both"/>
              <w:rPr>
                <w:sz w:val="24"/>
                <w:szCs w:val="24"/>
                <w:lang w:bidi="en-US"/>
              </w:rPr>
            </w:pPr>
          </w:p>
        </w:tc>
        <w:tc>
          <w:tcPr>
            <w:tcW w:w="9497" w:type="dxa"/>
          </w:tcPr>
          <w:p w:rsidR="006C26B4" w:rsidRPr="006C26B4" w:rsidRDefault="006C26B4" w:rsidP="006C26B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6C26B4">
              <w:rPr>
                <w:sz w:val="24"/>
                <w:szCs w:val="24"/>
              </w:rPr>
              <w:t>Это создание композиций на темы окружающей жизни, иллюстрирование сюжетов литературных произведений, которое ведется по памяти, на основе предварительных целенаправленных наблюдений, по воображению и сопровождается выполнением набросков и зарисовок с натуры.</w:t>
            </w:r>
          </w:p>
          <w:p w:rsidR="006C26B4" w:rsidRPr="006C26B4" w:rsidRDefault="006C26B4" w:rsidP="006C26B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6C26B4">
              <w:rPr>
                <w:sz w:val="24"/>
                <w:szCs w:val="24"/>
              </w:rPr>
              <w:t xml:space="preserve">В процессе рисования на темы совершенствуются и закрепляются навыки грамотной конструктивной передачи объема, пространственного положения, соблюдения пропорций, освещенности, цвета предметов. </w:t>
            </w:r>
            <w:proofErr w:type="gramStart"/>
            <w:r w:rsidRPr="006C26B4">
              <w:rPr>
                <w:sz w:val="24"/>
                <w:szCs w:val="24"/>
              </w:rPr>
              <w:t>Важное значение</w:t>
            </w:r>
            <w:proofErr w:type="gramEnd"/>
            <w:r w:rsidRPr="006C26B4">
              <w:rPr>
                <w:sz w:val="24"/>
                <w:szCs w:val="24"/>
              </w:rPr>
              <w:t xml:space="preserve"> приобретает выработка у учащихся умения выразительно выполнять рисунки, определять общее и типическое в художественном образе.</w:t>
            </w:r>
          </w:p>
          <w:p w:rsidR="006C26B4" w:rsidRPr="006C26B4" w:rsidRDefault="006C26B4" w:rsidP="006C26B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entury Schoolbook" w:cs="Century Schoolbook"/>
                <w:b/>
                <w:bCs/>
                <w:color w:val="000000"/>
                <w:spacing w:val="4"/>
                <w:sz w:val="24"/>
                <w:szCs w:val="24"/>
                <w:lang w:eastAsia="zh-CN" w:bidi="en-US"/>
              </w:rPr>
            </w:pPr>
          </w:p>
        </w:tc>
      </w:tr>
      <w:tr w:rsidR="006C26B4" w:rsidRPr="006C26B4" w:rsidTr="006C26B4">
        <w:tc>
          <w:tcPr>
            <w:tcW w:w="851" w:type="dxa"/>
          </w:tcPr>
          <w:p w:rsidR="006C26B4" w:rsidRPr="006C26B4" w:rsidRDefault="006C26B4" w:rsidP="006C26B4">
            <w:pPr>
              <w:contextualSpacing/>
              <w:jc w:val="both"/>
              <w:rPr>
                <w:sz w:val="24"/>
                <w:szCs w:val="24"/>
                <w:lang w:bidi="en-US"/>
              </w:rPr>
            </w:pPr>
            <w:r w:rsidRPr="006C26B4">
              <w:rPr>
                <w:sz w:val="24"/>
                <w:szCs w:val="24"/>
                <w:lang w:bidi="en-US"/>
              </w:rPr>
              <w:t>3</w:t>
            </w:r>
          </w:p>
        </w:tc>
        <w:tc>
          <w:tcPr>
            <w:tcW w:w="3260" w:type="dxa"/>
          </w:tcPr>
          <w:p w:rsidR="006C26B4" w:rsidRDefault="006C26B4" w:rsidP="006C26B4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6C26B4">
              <w:rPr>
                <w:color w:val="000000"/>
                <w:sz w:val="24"/>
                <w:szCs w:val="24"/>
              </w:rPr>
              <w:t>Декоративная работа, художественное конструирование и дизайн</w:t>
            </w:r>
          </w:p>
          <w:p w:rsidR="00AF0E63" w:rsidRPr="006C26B4" w:rsidRDefault="00AF0E63" w:rsidP="00AF0E63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6C26B4" w:rsidRPr="006C26B4" w:rsidRDefault="00AF0E63" w:rsidP="006C26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(10</w:t>
            </w:r>
            <w:r w:rsidR="006C26B4" w:rsidRPr="006C26B4">
              <w:rPr>
                <w:sz w:val="24"/>
                <w:szCs w:val="24"/>
              </w:rPr>
              <w:t>ч)</w:t>
            </w:r>
          </w:p>
        </w:tc>
        <w:tc>
          <w:tcPr>
            <w:tcW w:w="9497" w:type="dxa"/>
          </w:tcPr>
          <w:p w:rsidR="006C26B4" w:rsidRPr="006C26B4" w:rsidRDefault="006C26B4" w:rsidP="006C26B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6C26B4">
              <w:rPr>
                <w:sz w:val="24"/>
                <w:szCs w:val="24"/>
              </w:rPr>
              <w:t>На уроках изобразительного искусства предусматривают изготовление учащимися творческих декоративных композиций, составление эскизов оформительских работ, эскизов полиграфической продукции, эскизов костюмов. Знакомство с элементарными основами проектной графики вводит учащихся в современный мир дизайна. Понимание ритма, гармоничности цветовых отношений, зрительного равновесия форм и цвета, является важным основанием выполнения эскизов.</w:t>
            </w:r>
          </w:p>
          <w:p w:rsidR="006C26B4" w:rsidRPr="006C26B4" w:rsidRDefault="006C26B4" w:rsidP="006C26B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6C26B4">
              <w:rPr>
                <w:sz w:val="24"/>
                <w:szCs w:val="24"/>
              </w:rPr>
              <w:t>Во время практических работ важно использовать самые разнообразные художественные материалы и технику: графические карандаши, акварель, гуашь, пастель, цветные мелки, цветная тонированная бумага, ретушь, аппликация и т. д. Следует помнить, что каждый из названных художественных материалов обладает своими выразительными особенностями.</w:t>
            </w:r>
          </w:p>
          <w:p w:rsidR="006C26B4" w:rsidRPr="006C26B4" w:rsidRDefault="006C26B4" w:rsidP="006C2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entury Schoolbook" w:cs="Century Schoolbook"/>
                <w:b/>
                <w:bCs/>
                <w:color w:val="000000"/>
                <w:spacing w:val="4"/>
                <w:sz w:val="24"/>
                <w:szCs w:val="24"/>
                <w:lang w:eastAsia="zh-CN"/>
              </w:rPr>
            </w:pPr>
          </w:p>
        </w:tc>
      </w:tr>
      <w:tr w:rsidR="006C26B4" w:rsidRPr="006C26B4" w:rsidTr="006C26B4">
        <w:tc>
          <w:tcPr>
            <w:tcW w:w="851" w:type="dxa"/>
          </w:tcPr>
          <w:p w:rsidR="006C26B4" w:rsidRPr="006C26B4" w:rsidRDefault="006C26B4" w:rsidP="006C26B4">
            <w:pPr>
              <w:contextualSpacing/>
              <w:jc w:val="both"/>
              <w:rPr>
                <w:sz w:val="24"/>
                <w:szCs w:val="24"/>
                <w:lang w:bidi="en-US"/>
              </w:rPr>
            </w:pPr>
            <w:r w:rsidRPr="006C26B4">
              <w:rPr>
                <w:sz w:val="24"/>
                <w:szCs w:val="24"/>
                <w:lang w:bidi="en-US"/>
              </w:rPr>
              <w:t>4</w:t>
            </w:r>
          </w:p>
        </w:tc>
        <w:tc>
          <w:tcPr>
            <w:tcW w:w="3260" w:type="dxa"/>
          </w:tcPr>
          <w:p w:rsidR="006C26B4" w:rsidRPr="00DA6A89" w:rsidRDefault="006C26B4" w:rsidP="006C26B4">
            <w:pPr>
              <w:contextualSpacing/>
              <w:jc w:val="both"/>
              <w:rPr>
                <w:color w:val="000000"/>
                <w:sz w:val="24"/>
                <w:szCs w:val="24"/>
              </w:rPr>
            </w:pPr>
            <w:r w:rsidRPr="00DA6A89">
              <w:rPr>
                <w:color w:val="000000"/>
                <w:sz w:val="24"/>
                <w:szCs w:val="24"/>
              </w:rPr>
              <w:t>Беседы об изобразительном искусстве и красоте вокруг нас</w:t>
            </w:r>
          </w:p>
        </w:tc>
        <w:tc>
          <w:tcPr>
            <w:tcW w:w="1418" w:type="dxa"/>
          </w:tcPr>
          <w:p w:rsidR="006C26B4" w:rsidRPr="006C26B4" w:rsidRDefault="00DA6A89" w:rsidP="006C26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</w:t>
            </w:r>
            <w:r w:rsidR="006C26B4" w:rsidRPr="006C26B4">
              <w:rPr>
                <w:sz w:val="24"/>
                <w:szCs w:val="24"/>
              </w:rPr>
              <w:t>ч.)</w:t>
            </w:r>
          </w:p>
        </w:tc>
        <w:tc>
          <w:tcPr>
            <w:tcW w:w="9497" w:type="dxa"/>
          </w:tcPr>
          <w:p w:rsidR="006C26B4" w:rsidRPr="006C26B4" w:rsidRDefault="006C26B4" w:rsidP="006C26B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6C26B4">
              <w:rPr>
                <w:color w:val="000000"/>
                <w:sz w:val="24"/>
                <w:szCs w:val="24"/>
              </w:rPr>
              <w:t>Беседы</w:t>
            </w:r>
            <w:r w:rsidRPr="006C26B4">
              <w:rPr>
                <w:sz w:val="24"/>
                <w:szCs w:val="24"/>
              </w:rPr>
              <w:t xml:space="preserve"> основаны на показе произведений искусства. Беседы воспитывают у детей интерес и любовь к искусству, расширяют представления об окружающем мире.</w:t>
            </w:r>
          </w:p>
          <w:p w:rsidR="006C26B4" w:rsidRPr="006C26B4" w:rsidRDefault="006C26B4" w:rsidP="006C26B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6C26B4">
              <w:rPr>
                <w:sz w:val="24"/>
                <w:szCs w:val="24"/>
              </w:rPr>
              <w:t>Школьники учатся понимать содержание картин и некоторых средств художественной выразительности (рисунок, цвет, композиция и т. п.), у них воспитывается бережное отношение к памятникам старины и произведениям народного художественного творчества.</w:t>
            </w:r>
          </w:p>
          <w:p w:rsidR="006C26B4" w:rsidRPr="006C26B4" w:rsidRDefault="006C26B4" w:rsidP="006C26B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6C26B4">
              <w:rPr>
                <w:sz w:val="24"/>
                <w:szCs w:val="24"/>
              </w:rPr>
              <w:t xml:space="preserve">Занятия обогащаются использованием современных информационных технологий, компьютерных мультимедийных программ, видеофильмов, экскурсиями в художественные галереи, музеи, к памятникам искусства. Важно, чтобы учащиеся </w:t>
            </w:r>
            <w:r w:rsidRPr="006C26B4">
              <w:rPr>
                <w:sz w:val="24"/>
                <w:szCs w:val="24"/>
              </w:rPr>
              <w:lastRenderedPageBreak/>
              <w:t>хорошо знали искусство, народное творчество своего края.</w:t>
            </w:r>
          </w:p>
          <w:p w:rsidR="006C26B4" w:rsidRPr="006C26B4" w:rsidRDefault="006C26B4" w:rsidP="006C26B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6C26B4">
              <w:rPr>
                <w:sz w:val="24"/>
                <w:szCs w:val="24"/>
              </w:rPr>
              <w:t>Знакомство детей с русским искусством, обучение их на основе русской реалистической художественной школы должно вестись в тесной связи с местными национальными особенностями изобразительного искусства, с традициями народных художественных ремесел, т. е. учитывать региональный компонент, без которого обучение искусству будет оторвано от реальной жизни. Также важно знакомить школьников и с творчеством выдающихся мастеров зарубежного искусства.</w:t>
            </w:r>
          </w:p>
          <w:p w:rsidR="006C26B4" w:rsidRPr="006C26B4" w:rsidRDefault="006C26B4" w:rsidP="006C26B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6C26B4">
              <w:rPr>
                <w:sz w:val="24"/>
                <w:szCs w:val="24"/>
              </w:rPr>
              <w:t>Главное, чтобы школьники осознали место отечественного изобразительного искусства в общей мировой художественной культуре, огромный вклад русских художников, национальных художников Российской Федерации в мировую сокровищницу общечеловеческих культурных ценностей. В то же время учащиеся должны иметь представление и о разнообразии художественных культур, о различных тенденциях развития мирового и отечественного искусства.</w:t>
            </w:r>
          </w:p>
          <w:p w:rsidR="006C26B4" w:rsidRPr="006C26B4" w:rsidRDefault="006C26B4" w:rsidP="006C26B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entury Schoolbook" w:cs="Century Schoolbook"/>
                <w:b/>
                <w:bCs/>
                <w:color w:val="000000"/>
                <w:spacing w:val="4"/>
                <w:sz w:val="24"/>
                <w:szCs w:val="24"/>
                <w:lang w:eastAsia="zh-CN"/>
              </w:rPr>
            </w:pPr>
          </w:p>
        </w:tc>
      </w:tr>
    </w:tbl>
    <w:p w:rsidR="006C26B4" w:rsidRPr="006C26B4" w:rsidRDefault="006C26B4" w:rsidP="006C26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6C26B4" w:rsidRPr="006C26B4" w:rsidSect="006C26B4">
          <w:footerReference w:type="default" r:id="rId9"/>
          <w:pgSz w:w="16838" w:h="11906" w:orient="landscape"/>
          <w:pgMar w:top="1134" w:right="1134" w:bottom="1134" w:left="1134" w:header="709" w:footer="0" w:gutter="0"/>
          <w:cols w:space="708"/>
          <w:docGrid w:linePitch="360"/>
        </w:sectPr>
      </w:pPr>
    </w:p>
    <w:p w:rsidR="006C26B4" w:rsidRPr="006C26B4" w:rsidRDefault="006C26B4" w:rsidP="006C26B4">
      <w:pPr>
        <w:spacing w:after="0"/>
        <w:rPr>
          <w:rFonts w:ascii="Calibri" w:eastAsia="Times New Roman" w:hAnsi="Calibri" w:cs="Times New Roman"/>
          <w:lang w:eastAsia="ru-RU"/>
        </w:rPr>
      </w:pPr>
    </w:p>
    <w:p w:rsidR="006C6AC3" w:rsidRDefault="006C6AC3"/>
    <w:sectPr w:rsidR="006C6AC3" w:rsidSect="006C26B4">
      <w:pgSz w:w="16838" w:h="11906" w:orient="landscape"/>
      <w:pgMar w:top="1134" w:right="1134" w:bottom="1134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59C3" w:rsidRDefault="002759C3">
      <w:pPr>
        <w:spacing w:after="0" w:line="240" w:lineRule="auto"/>
      </w:pPr>
      <w:r>
        <w:separator/>
      </w:r>
    </w:p>
  </w:endnote>
  <w:endnote w:type="continuationSeparator" w:id="0">
    <w:p w:rsidR="002759C3" w:rsidRDefault="002759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55">
    <w:altName w:val="MS Mincho"/>
    <w:charset w:val="80"/>
    <w:family w:val="auto"/>
    <w:pitch w:val="variable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3265076"/>
      <w:docPartObj>
        <w:docPartGallery w:val="Page Numbers (Bottom of Page)"/>
        <w:docPartUnique/>
      </w:docPartObj>
    </w:sdtPr>
    <w:sdtContent>
      <w:p w:rsidR="00B84357" w:rsidRDefault="00B84357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6A89">
          <w:rPr>
            <w:noProof/>
          </w:rPr>
          <w:t>21</w:t>
        </w:r>
        <w:r>
          <w:fldChar w:fldCharType="end"/>
        </w:r>
      </w:p>
    </w:sdtContent>
  </w:sdt>
  <w:p w:rsidR="00B84357" w:rsidRDefault="00B8435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59C3" w:rsidRDefault="002759C3">
      <w:pPr>
        <w:spacing w:after="0" w:line="240" w:lineRule="auto"/>
      </w:pPr>
      <w:r>
        <w:separator/>
      </w:r>
    </w:p>
  </w:footnote>
  <w:footnote w:type="continuationSeparator" w:id="0">
    <w:p w:rsidR="002759C3" w:rsidRDefault="002759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4B40"/>
    <w:multiLevelType w:val="hybridMultilevel"/>
    <w:tmpl w:val="00005878"/>
    <w:lvl w:ilvl="0" w:tplc="00006B36">
      <w:start w:val="1"/>
      <w:numFmt w:val="bullet"/>
      <w:lvlText w:val="и"/>
      <w:lvlJc w:val="left"/>
      <w:pPr>
        <w:tabs>
          <w:tab w:val="num" w:pos="720"/>
        </w:tabs>
        <w:ind w:left="720" w:hanging="360"/>
      </w:pPr>
    </w:lvl>
    <w:lvl w:ilvl="1" w:tplc="00005CFD">
      <w:start w:val="1"/>
      <w:numFmt w:val="bullet"/>
      <w:lvlText w:val="\emdash 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64D58F9"/>
    <w:multiLevelType w:val="multilevel"/>
    <w:tmpl w:val="0CF42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5B7151"/>
    <w:multiLevelType w:val="hybridMultilevel"/>
    <w:tmpl w:val="2C8C5590"/>
    <w:lvl w:ilvl="0" w:tplc="B18CB8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9A3923"/>
    <w:multiLevelType w:val="hybridMultilevel"/>
    <w:tmpl w:val="23582836"/>
    <w:lvl w:ilvl="0" w:tplc="38F689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D566035"/>
    <w:multiLevelType w:val="hybridMultilevel"/>
    <w:tmpl w:val="52BE92DA"/>
    <w:lvl w:ilvl="0" w:tplc="36FCEAB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8A6711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8687A6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26C637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BAAEE1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A70CE7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D9C44E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36E77E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E50425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0DCE4159"/>
    <w:multiLevelType w:val="hybridMultilevel"/>
    <w:tmpl w:val="1AC0B8FC"/>
    <w:lvl w:ilvl="0" w:tplc="44667E7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0F06AE3"/>
    <w:multiLevelType w:val="hybridMultilevel"/>
    <w:tmpl w:val="F43EB148"/>
    <w:lvl w:ilvl="0" w:tplc="C9C060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02CE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F5AEF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AF696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22825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B2891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772C9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F0EAD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E9002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1189738A"/>
    <w:multiLevelType w:val="hybridMultilevel"/>
    <w:tmpl w:val="8418056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65570AC"/>
    <w:multiLevelType w:val="hybridMultilevel"/>
    <w:tmpl w:val="92E4BC20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B9D7D04"/>
    <w:multiLevelType w:val="hybridMultilevel"/>
    <w:tmpl w:val="1C88DBA0"/>
    <w:lvl w:ilvl="0" w:tplc="0276A824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4BA2CB5"/>
    <w:multiLevelType w:val="hybridMultilevel"/>
    <w:tmpl w:val="CCF8E3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BE6DDB"/>
    <w:multiLevelType w:val="hybridMultilevel"/>
    <w:tmpl w:val="9148E66A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D170764"/>
    <w:multiLevelType w:val="hybridMultilevel"/>
    <w:tmpl w:val="A49C9288"/>
    <w:lvl w:ilvl="0" w:tplc="6B1EB4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E2462B7"/>
    <w:multiLevelType w:val="multilevel"/>
    <w:tmpl w:val="A858A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1430D97"/>
    <w:multiLevelType w:val="hybridMultilevel"/>
    <w:tmpl w:val="04209082"/>
    <w:lvl w:ilvl="0" w:tplc="72B890E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4F0146B"/>
    <w:multiLevelType w:val="hybridMultilevel"/>
    <w:tmpl w:val="169CC344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56060BC"/>
    <w:multiLevelType w:val="multilevel"/>
    <w:tmpl w:val="ABAC7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C0724C6"/>
    <w:multiLevelType w:val="hybridMultilevel"/>
    <w:tmpl w:val="F01E6D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E1133B"/>
    <w:multiLevelType w:val="hybridMultilevel"/>
    <w:tmpl w:val="736E9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F22F35"/>
    <w:multiLevelType w:val="hybridMultilevel"/>
    <w:tmpl w:val="BFC6B1E6"/>
    <w:lvl w:ilvl="0" w:tplc="9EC6AC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E05029A"/>
    <w:multiLevelType w:val="hybridMultilevel"/>
    <w:tmpl w:val="01DE0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FE60E9B"/>
    <w:multiLevelType w:val="hybridMultilevel"/>
    <w:tmpl w:val="5288970A"/>
    <w:lvl w:ilvl="0" w:tplc="E4A646D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525684E"/>
    <w:multiLevelType w:val="hybridMultilevel"/>
    <w:tmpl w:val="B0B6C9FC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3">
    <w:nsid w:val="45A32E7D"/>
    <w:multiLevelType w:val="hybridMultilevel"/>
    <w:tmpl w:val="CF3A58C0"/>
    <w:lvl w:ilvl="0" w:tplc="2C2AC05E">
      <w:start w:val="1"/>
      <w:numFmt w:val="decimal"/>
      <w:lvlText w:val="%1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54075E19"/>
    <w:multiLevelType w:val="hybridMultilevel"/>
    <w:tmpl w:val="497CA268"/>
    <w:lvl w:ilvl="0" w:tplc="E7CC1CB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95E282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718885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328853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2DA5E0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DC42E3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1847CA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5C07E6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488129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>
    <w:nsid w:val="55B71E55"/>
    <w:multiLevelType w:val="multilevel"/>
    <w:tmpl w:val="A658E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E4138C4"/>
    <w:multiLevelType w:val="hybridMultilevel"/>
    <w:tmpl w:val="0BEA5E5A"/>
    <w:lvl w:ilvl="0" w:tplc="D2C8F7F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7">
    <w:nsid w:val="5E9414C4"/>
    <w:multiLevelType w:val="hybridMultilevel"/>
    <w:tmpl w:val="13CAA8FC"/>
    <w:lvl w:ilvl="0" w:tplc="9FECC4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66DB3CD3"/>
    <w:multiLevelType w:val="hybridMultilevel"/>
    <w:tmpl w:val="7E04CB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F445204"/>
    <w:multiLevelType w:val="hybridMultilevel"/>
    <w:tmpl w:val="52144FF0"/>
    <w:lvl w:ilvl="0" w:tplc="0ABC47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1187E70"/>
    <w:multiLevelType w:val="hybridMultilevel"/>
    <w:tmpl w:val="DEA85B20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4356904"/>
    <w:multiLevelType w:val="hybridMultilevel"/>
    <w:tmpl w:val="1D3E3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5AD3E53"/>
    <w:multiLevelType w:val="hybridMultilevel"/>
    <w:tmpl w:val="4AC600E0"/>
    <w:lvl w:ilvl="0" w:tplc="EE024A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BF84E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7DA58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6E6EE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E6681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9DC8B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85A4C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5B289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9A82A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>
    <w:nsid w:val="7B3F7CBD"/>
    <w:multiLevelType w:val="hybridMultilevel"/>
    <w:tmpl w:val="05AE5646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7DA91C22"/>
    <w:multiLevelType w:val="hybridMultilevel"/>
    <w:tmpl w:val="F0BA98E8"/>
    <w:lvl w:ilvl="0" w:tplc="9CF2796A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5"/>
  </w:num>
  <w:num w:numId="3">
    <w:abstractNumId w:val="22"/>
  </w:num>
  <w:num w:numId="4">
    <w:abstractNumId w:val="31"/>
  </w:num>
  <w:num w:numId="5">
    <w:abstractNumId w:val="24"/>
  </w:num>
  <w:num w:numId="6">
    <w:abstractNumId w:val="23"/>
  </w:num>
  <w:num w:numId="7">
    <w:abstractNumId w:val="27"/>
  </w:num>
  <w:num w:numId="8">
    <w:abstractNumId w:val="4"/>
  </w:num>
  <w:num w:numId="9">
    <w:abstractNumId w:val="21"/>
  </w:num>
  <w:num w:numId="10">
    <w:abstractNumId w:val="34"/>
  </w:num>
  <w:num w:numId="11">
    <w:abstractNumId w:val="14"/>
  </w:num>
  <w:num w:numId="12">
    <w:abstractNumId w:val="29"/>
  </w:num>
  <w:num w:numId="13">
    <w:abstractNumId w:val="13"/>
  </w:num>
  <w:num w:numId="14">
    <w:abstractNumId w:val="32"/>
  </w:num>
  <w:num w:numId="15">
    <w:abstractNumId w:val="10"/>
  </w:num>
  <w:num w:numId="16">
    <w:abstractNumId w:val="17"/>
  </w:num>
  <w:num w:numId="17">
    <w:abstractNumId w:val="6"/>
  </w:num>
  <w:num w:numId="18">
    <w:abstractNumId w:val="3"/>
  </w:num>
  <w:num w:numId="19">
    <w:abstractNumId w:val="33"/>
  </w:num>
  <w:num w:numId="20">
    <w:abstractNumId w:val="28"/>
  </w:num>
  <w:num w:numId="21">
    <w:abstractNumId w:val="11"/>
  </w:num>
  <w:num w:numId="22">
    <w:abstractNumId w:val="7"/>
  </w:num>
  <w:num w:numId="23">
    <w:abstractNumId w:val="30"/>
  </w:num>
  <w:num w:numId="24">
    <w:abstractNumId w:val="15"/>
  </w:num>
  <w:num w:numId="25">
    <w:abstractNumId w:val="12"/>
  </w:num>
  <w:num w:numId="26">
    <w:abstractNumId w:val="18"/>
  </w:num>
  <w:num w:numId="27">
    <w:abstractNumId w:val="20"/>
  </w:num>
  <w:num w:numId="28">
    <w:abstractNumId w:val="19"/>
  </w:num>
  <w:num w:numId="29">
    <w:abstractNumId w:val="8"/>
  </w:num>
  <w:num w:numId="30">
    <w:abstractNumId w:val="26"/>
  </w:num>
  <w:num w:numId="31">
    <w:abstractNumId w:val="9"/>
  </w:num>
  <w:num w:numId="32">
    <w:abstractNumId w:val="0"/>
  </w:num>
  <w:num w:numId="33">
    <w:abstractNumId w:val="16"/>
  </w:num>
  <w:num w:numId="34">
    <w:abstractNumId w:val="1"/>
  </w:num>
  <w:num w:numId="3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8DE"/>
    <w:rsid w:val="000600F2"/>
    <w:rsid w:val="00075397"/>
    <w:rsid w:val="000C1750"/>
    <w:rsid w:val="001012B3"/>
    <w:rsid w:val="001247E1"/>
    <w:rsid w:val="00200B63"/>
    <w:rsid w:val="002608DE"/>
    <w:rsid w:val="002759C3"/>
    <w:rsid w:val="00365227"/>
    <w:rsid w:val="003F5BCF"/>
    <w:rsid w:val="0041399A"/>
    <w:rsid w:val="004B2278"/>
    <w:rsid w:val="0055253C"/>
    <w:rsid w:val="0061186B"/>
    <w:rsid w:val="00690386"/>
    <w:rsid w:val="00691E07"/>
    <w:rsid w:val="006B0731"/>
    <w:rsid w:val="006C26B4"/>
    <w:rsid w:val="006C6AC3"/>
    <w:rsid w:val="006E3AD6"/>
    <w:rsid w:val="007D44FA"/>
    <w:rsid w:val="008D781C"/>
    <w:rsid w:val="00946AB5"/>
    <w:rsid w:val="00955BC0"/>
    <w:rsid w:val="00AF0E63"/>
    <w:rsid w:val="00AF5BCE"/>
    <w:rsid w:val="00B84357"/>
    <w:rsid w:val="00B84C71"/>
    <w:rsid w:val="00BA6E9A"/>
    <w:rsid w:val="00BB1CB2"/>
    <w:rsid w:val="00BC0CC3"/>
    <w:rsid w:val="00C52800"/>
    <w:rsid w:val="00C91918"/>
    <w:rsid w:val="00D363D4"/>
    <w:rsid w:val="00D374AB"/>
    <w:rsid w:val="00D44DFE"/>
    <w:rsid w:val="00DA6A89"/>
    <w:rsid w:val="00DE01E6"/>
    <w:rsid w:val="00E068FB"/>
    <w:rsid w:val="00E77643"/>
    <w:rsid w:val="00EA32EB"/>
    <w:rsid w:val="00F22345"/>
    <w:rsid w:val="00F50486"/>
    <w:rsid w:val="00F60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C26B4"/>
    <w:pPr>
      <w:spacing w:after="75" w:line="240" w:lineRule="auto"/>
      <w:outlineLvl w:val="0"/>
    </w:pPr>
    <w:rPr>
      <w:rFonts w:ascii="Times New Roman" w:eastAsia="Times New Roman" w:hAnsi="Times New Roman" w:cs="Times New Roman"/>
      <w:b/>
      <w:bCs/>
      <w:color w:val="111111"/>
      <w:kern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26B4"/>
    <w:rPr>
      <w:rFonts w:ascii="Times New Roman" w:eastAsia="Times New Roman" w:hAnsi="Times New Roman" w:cs="Times New Roman"/>
      <w:b/>
      <w:bCs/>
      <w:color w:val="111111"/>
      <w:kern w:val="3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C26B4"/>
  </w:style>
  <w:style w:type="paragraph" w:styleId="a3">
    <w:name w:val="List Paragraph"/>
    <w:basedOn w:val="a"/>
    <w:uiPriority w:val="34"/>
    <w:qFormat/>
    <w:rsid w:val="006C26B4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6C26B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unhideWhenUsed/>
    <w:rsid w:val="006C26B4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6C26B4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6C26B4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6C26B4"/>
    <w:rPr>
      <w:rFonts w:ascii="Calibri" w:eastAsia="Times New Roman" w:hAnsi="Calibri" w:cs="Times New Roman"/>
      <w:lang w:eastAsia="ru-RU"/>
    </w:rPr>
  </w:style>
  <w:style w:type="paragraph" w:styleId="a9">
    <w:name w:val="No Spacing"/>
    <w:link w:val="aa"/>
    <w:qFormat/>
    <w:rsid w:val="006C26B4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Без интервала Знак"/>
    <w:basedOn w:val="a0"/>
    <w:link w:val="a9"/>
    <w:rsid w:val="006C26B4"/>
    <w:rPr>
      <w:rFonts w:ascii="Calibri" w:eastAsia="Times New Roman" w:hAnsi="Calibri" w:cs="Times New Roman"/>
    </w:rPr>
  </w:style>
  <w:style w:type="paragraph" w:customStyle="1" w:styleId="12">
    <w:name w:val="Знак1"/>
    <w:basedOn w:val="a"/>
    <w:rsid w:val="006C26B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b">
    <w:name w:val="caption"/>
    <w:basedOn w:val="a"/>
    <w:next w:val="a"/>
    <w:uiPriority w:val="35"/>
    <w:unhideWhenUsed/>
    <w:qFormat/>
    <w:rsid w:val="006C26B4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6C26B4"/>
    <w:rPr>
      <w:color w:val="1A3DC1"/>
      <w:u w:val="single"/>
    </w:rPr>
  </w:style>
  <w:style w:type="character" w:styleId="ad">
    <w:name w:val="FollowedHyperlink"/>
    <w:basedOn w:val="a0"/>
    <w:uiPriority w:val="99"/>
    <w:semiHidden/>
    <w:unhideWhenUsed/>
    <w:rsid w:val="006C26B4"/>
    <w:rPr>
      <w:color w:val="800080"/>
      <w:u w:val="single"/>
    </w:rPr>
  </w:style>
  <w:style w:type="paragraph" w:customStyle="1" w:styleId="c8">
    <w:name w:val="c8"/>
    <w:basedOn w:val="a"/>
    <w:rsid w:val="006C26B4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C26B4"/>
  </w:style>
  <w:style w:type="character" w:customStyle="1" w:styleId="c0">
    <w:name w:val="c0"/>
    <w:basedOn w:val="a0"/>
    <w:rsid w:val="006C26B4"/>
  </w:style>
  <w:style w:type="character" w:customStyle="1" w:styleId="13">
    <w:name w:val="Основной текст Знак1"/>
    <w:basedOn w:val="a0"/>
    <w:link w:val="ae"/>
    <w:uiPriority w:val="99"/>
    <w:locked/>
    <w:rsid w:val="006C26B4"/>
    <w:rPr>
      <w:rFonts w:ascii="Times New Roman" w:hAnsi="Times New Roman"/>
      <w:shd w:val="clear" w:color="auto" w:fill="FFFFFF"/>
    </w:rPr>
  </w:style>
  <w:style w:type="paragraph" w:styleId="ae">
    <w:name w:val="Body Text"/>
    <w:basedOn w:val="a"/>
    <w:link w:val="13"/>
    <w:uiPriority w:val="99"/>
    <w:rsid w:val="006C26B4"/>
    <w:pPr>
      <w:widowControl w:val="0"/>
      <w:shd w:val="clear" w:color="auto" w:fill="FFFFFF"/>
      <w:spacing w:after="0" w:line="235" w:lineRule="exact"/>
    </w:pPr>
    <w:rPr>
      <w:rFonts w:ascii="Times New Roman" w:hAnsi="Times New Roman"/>
    </w:rPr>
  </w:style>
  <w:style w:type="character" w:customStyle="1" w:styleId="af">
    <w:name w:val="Основной текст Знак"/>
    <w:basedOn w:val="a0"/>
    <w:uiPriority w:val="99"/>
    <w:semiHidden/>
    <w:rsid w:val="006C26B4"/>
  </w:style>
  <w:style w:type="paragraph" w:styleId="af0">
    <w:name w:val="Balloon Text"/>
    <w:basedOn w:val="a"/>
    <w:link w:val="af1"/>
    <w:uiPriority w:val="99"/>
    <w:semiHidden/>
    <w:unhideWhenUsed/>
    <w:rsid w:val="006C26B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0"/>
    <w:link w:val="af0"/>
    <w:uiPriority w:val="99"/>
    <w:semiHidden/>
    <w:rsid w:val="006C26B4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4">
    <w:name w:val="Сетка таблицы1"/>
    <w:basedOn w:val="a1"/>
    <w:next w:val="a4"/>
    <w:rsid w:val="006C26B4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Базовый"/>
    <w:rsid w:val="006C26B4"/>
    <w:pPr>
      <w:tabs>
        <w:tab w:val="left" w:pos="708"/>
      </w:tabs>
      <w:suppressAutoHyphens/>
    </w:pPr>
    <w:rPr>
      <w:rFonts w:ascii="Calibri" w:eastAsia="DejaVu Sans" w:hAnsi="Calibri" w:cs="Calibri"/>
    </w:rPr>
  </w:style>
  <w:style w:type="table" w:customStyle="1" w:styleId="2">
    <w:name w:val="Сетка таблицы2"/>
    <w:basedOn w:val="a1"/>
    <w:next w:val="a4"/>
    <w:rsid w:val="006C26B4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40">
    <w:name w:val="Основной текст (14)"/>
    <w:rsid w:val="00F22345"/>
    <w:rPr>
      <w:i/>
      <w:iCs/>
      <w:sz w:val="22"/>
      <w:szCs w:val="22"/>
      <w:lang w:val="ru-RU" w:eastAsia="ar-SA" w:bidi="ar-SA"/>
    </w:rPr>
  </w:style>
  <w:style w:type="character" w:customStyle="1" w:styleId="36">
    <w:name w:val="Заголовок №36"/>
    <w:rsid w:val="00F22345"/>
    <w:rPr>
      <w:rFonts w:ascii="Times New Roman" w:hAnsi="Times New Roman" w:cs="Times New Roman"/>
      <w:b w:val="0"/>
      <w:bCs w:val="0"/>
      <w:spacing w:val="0"/>
      <w:sz w:val="22"/>
      <w:szCs w:val="22"/>
      <w:lang w:eastAsia="ar-SA" w:bidi="ar-SA"/>
    </w:rPr>
  </w:style>
  <w:style w:type="paragraph" w:customStyle="1" w:styleId="141">
    <w:name w:val="Основной текст (14)1"/>
    <w:basedOn w:val="a"/>
    <w:rsid w:val="00F22345"/>
    <w:pPr>
      <w:shd w:val="clear" w:color="auto" w:fill="FFFFFF"/>
      <w:suppressAutoHyphens/>
      <w:spacing w:line="211" w:lineRule="exact"/>
      <w:ind w:firstLine="400"/>
      <w:jc w:val="both"/>
    </w:pPr>
    <w:rPr>
      <w:rFonts w:ascii="Calibri" w:eastAsia="SimSun" w:hAnsi="Calibri" w:cs="font255"/>
      <w:i/>
      <w:iCs/>
      <w:kern w:val="1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C26B4"/>
    <w:pPr>
      <w:spacing w:after="75" w:line="240" w:lineRule="auto"/>
      <w:outlineLvl w:val="0"/>
    </w:pPr>
    <w:rPr>
      <w:rFonts w:ascii="Times New Roman" w:eastAsia="Times New Roman" w:hAnsi="Times New Roman" w:cs="Times New Roman"/>
      <w:b/>
      <w:bCs/>
      <w:color w:val="111111"/>
      <w:kern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26B4"/>
    <w:rPr>
      <w:rFonts w:ascii="Times New Roman" w:eastAsia="Times New Roman" w:hAnsi="Times New Roman" w:cs="Times New Roman"/>
      <w:b/>
      <w:bCs/>
      <w:color w:val="111111"/>
      <w:kern w:val="3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C26B4"/>
  </w:style>
  <w:style w:type="paragraph" w:styleId="a3">
    <w:name w:val="List Paragraph"/>
    <w:basedOn w:val="a"/>
    <w:uiPriority w:val="34"/>
    <w:qFormat/>
    <w:rsid w:val="006C26B4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6C26B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unhideWhenUsed/>
    <w:rsid w:val="006C26B4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6C26B4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6C26B4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6C26B4"/>
    <w:rPr>
      <w:rFonts w:ascii="Calibri" w:eastAsia="Times New Roman" w:hAnsi="Calibri" w:cs="Times New Roman"/>
      <w:lang w:eastAsia="ru-RU"/>
    </w:rPr>
  </w:style>
  <w:style w:type="paragraph" w:styleId="a9">
    <w:name w:val="No Spacing"/>
    <w:link w:val="aa"/>
    <w:qFormat/>
    <w:rsid w:val="006C26B4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Без интервала Знак"/>
    <w:basedOn w:val="a0"/>
    <w:link w:val="a9"/>
    <w:rsid w:val="006C26B4"/>
    <w:rPr>
      <w:rFonts w:ascii="Calibri" w:eastAsia="Times New Roman" w:hAnsi="Calibri" w:cs="Times New Roman"/>
    </w:rPr>
  </w:style>
  <w:style w:type="paragraph" w:customStyle="1" w:styleId="12">
    <w:name w:val="Знак1"/>
    <w:basedOn w:val="a"/>
    <w:rsid w:val="006C26B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b">
    <w:name w:val="caption"/>
    <w:basedOn w:val="a"/>
    <w:next w:val="a"/>
    <w:uiPriority w:val="35"/>
    <w:unhideWhenUsed/>
    <w:qFormat/>
    <w:rsid w:val="006C26B4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6C26B4"/>
    <w:rPr>
      <w:color w:val="1A3DC1"/>
      <w:u w:val="single"/>
    </w:rPr>
  </w:style>
  <w:style w:type="character" w:styleId="ad">
    <w:name w:val="FollowedHyperlink"/>
    <w:basedOn w:val="a0"/>
    <w:uiPriority w:val="99"/>
    <w:semiHidden/>
    <w:unhideWhenUsed/>
    <w:rsid w:val="006C26B4"/>
    <w:rPr>
      <w:color w:val="800080"/>
      <w:u w:val="single"/>
    </w:rPr>
  </w:style>
  <w:style w:type="paragraph" w:customStyle="1" w:styleId="c8">
    <w:name w:val="c8"/>
    <w:basedOn w:val="a"/>
    <w:rsid w:val="006C26B4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C26B4"/>
  </w:style>
  <w:style w:type="character" w:customStyle="1" w:styleId="c0">
    <w:name w:val="c0"/>
    <w:basedOn w:val="a0"/>
    <w:rsid w:val="006C26B4"/>
  </w:style>
  <w:style w:type="character" w:customStyle="1" w:styleId="13">
    <w:name w:val="Основной текст Знак1"/>
    <w:basedOn w:val="a0"/>
    <w:link w:val="ae"/>
    <w:uiPriority w:val="99"/>
    <w:locked/>
    <w:rsid w:val="006C26B4"/>
    <w:rPr>
      <w:rFonts w:ascii="Times New Roman" w:hAnsi="Times New Roman"/>
      <w:shd w:val="clear" w:color="auto" w:fill="FFFFFF"/>
    </w:rPr>
  </w:style>
  <w:style w:type="paragraph" w:styleId="ae">
    <w:name w:val="Body Text"/>
    <w:basedOn w:val="a"/>
    <w:link w:val="13"/>
    <w:uiPriority w:val="99"/>
    <w:rsid w:val="006C26B4"/>
    <w:pPr>
      <w:widowControl w:val="0"/>
      <w:shd w:val="clear" w:color="auto" w:fill="FFFFFF"/>
      <w:spacing w:after="0" w:line="235" w:lineRule="exact"/>
    </w:pPr>
    <w:rPr>
      <w:rFonts w:ascii="Times New Roman" w:hAnsi="Times New Roman"/>
    </w:rPr>
  </w:style>
  <w:style w:type="character" w:customStyle="1" w:styleId="af">
    <w:name w:val="Основной текст Знак"/>
    <w:basedOn w:val="a0"/>
    <w:uiPriority w:val="99"/>
    <w:semiHidden/>
    <w:rsid w:val="006C26B4"/>
  </w:style>
  <w:style w:type="paragraph" w:styleId="af0">
    <w:name w:val="Balloon Text"/>
    <w:basedOn w:val="a"/>
    <w:link w:val="af1"/>
    <w:uiPriority w:val="99"/>
    <w:semiHidden/>
    <w:unhideWhenUsed/>
    <w:rsid w:val="006C26B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0"/>
    <w:link w:val="af0"/>
    <w:uiPriority w:val="99"/>
    <w:semiHidden/>
    <w:rsid w:val="006C26B4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4">
    <w:name w:val="Сетка таблицы1"/>
    <w:basedOn w:val="a1"/>
    <w:next w:val="a4"/>
    <w:rsid w:val="006C26B4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Базовый"/>
    <w:rsid w:val="006C26B4"/>
    <w:pPr>
      <w:tabs>
        <w:tab w:val="left" w:pos="708"/>
      </w:tabs>
      <w:suppressAutoHyphens/>
    </w:pPr>
    <w:rPr>
      <w:rFonts w:ascii="Calibri" w:eastAsia="DejaVu Sans" w:hAnsi="Calibri" w:cs="Calibri"/>
    </w:rPr>
  </w:style>
  <w:style w:type="table" w:customStyle="1" w:styleId="2">
    <w:name w:val="Сетка таблицы2"/>
    <w:basedOn w:val="a1"/>
    <w:next w:val="a4"/>
    <w:rsid w:val="006C26B4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40">
    <w:name w:val="Основной текст (14)"/>
    <w:rsid w:val="00F22345"/>
    <w:rPr>
      <w:i/>
      <w:iCs/>
      <w:sz w:val="22"/>
      <w:szCs w:val="22"/>
      <w:lang w:val="ru-RU" w:eastAsia="ar-SA" w:bidi="ar-SA"/>
    </w:rPr>
  </w:style>
  <w:style w:type="character" w:customStyle="1" w:styleId="36">
    <w:name w:val="Заголовок №36"/>
    <w:rsid w:val="00F22345"/>
    <w:rPr>
      <w:rFonts w:ascii="Times New Roman" w:hAnsi="Times New Roman" w:cs="Times New Roman"/>
      <w:b w:val="0"/>
      <w:bCs w:val="0"/>
      <w:spacing w:val="0"/>
      <w:sz w:val="22"/>
      <w:szCs w:val="22"/>
      <w:lang w:eastAsia="ar-SA" w:bidi="ar-SA"/>
    </w:rPr>
  </w:style>
  <w:style w:type="paragraph" w:customStyle="1" w:styleId="141">
    <w:name w:val="Основной текст (14)1"/>
    <w:basedOn w:val="a"/>
    <w:rsid w:val="00F22345"/>
    <w:pPr>
      <w:shd w:val="clear" w:color="auto" w:fill="FFFFFF"/>
      <w:suppressAutoHyphens/>
      <w:spacing w:line="211" w:lineRule="exact"/>
      <w:ind w:firstLine="400"/>
      <w:jc w:val="both"/>
    </w:pPr>
    <w:rPr>
      <w:rFonts w:ascii="Calibri" w:eastAsia="SimSun" w:hAnsi="Calibri" w:cs="font255"/>
      <w:i/>
      <w:iCs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1</Pages>
  <Words>5128</Words>
  <Characters>29233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13</cp:revision>
  <cp:lastPrinted>2018-09-11T11:00:00Z</cp:lastPrinted>
  <dcterms:created xsi:type="dcterms:W3CDTF">2018-09-06T08:20:00Z</dcterms:created>
  <dcterms:modified xsi:type="dcterms:W3CDTF">2018-09-11T11:11:00Z</dcterms:modified>
</cp:coreProperties>
</file>