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8E1" w:rsidRDefault="007A28E1" w:rsidP="007A28E1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</w:t>
      </w:r>
    </w:p>
    <w:p w:rsidR="007A28E1" w:rsidRDefault="007A28E1" w:rsidP="007A28E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СОГБОУ «Вяземская школа-интернат  для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с ограниченными возможностями здоровья»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2373"/>
        <w:gridCol w:w="2591"/>
        <w:gridCol w:w="2122"/>
      </w:tblGrid>
      <w:tr w:rsidR="007A28E1" w:rsidTr="007A28E1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8E1" w:rsidRDefault="007A28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Утверждаю</w:t>
            </w:r>
          </w:p>
          <w:p w:rsidR="007A28E1" w:rsidRDefault="007A28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№4 </w:t>
            </w:r>
          </w:p>
          <w:p w:rsidR="007A28E1" w:rsidRDefault="007A28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«09» января 2016 г.</w:t>
            </w:r>
          </w:p>
          <w:p w:rsidR="007A28E1" w:rsidRDefault="007A28E1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М.М.Анисимова</w:t>
            </w:r>
            <w:proofErr w:type="spellEnd"/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8E1" w:rsidRDefault="007A28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Согласовано</w:t>
            </w:r>
          </w:p>
          <w:p w:rsidR="007A28E1" w:rsidRDefault="007A28E1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Зам</w:t>
            </w:r>
            <w:proofErr w:type="gramStart"/>
            <w:r>
              <w:rPr>
                <w:rFonts w:ascii="Times New Roman" w:hAnsi="Times New Roman"/>
              </w:rPr>
              <w:t>.д</w:t>
            </w:r>
            <w:proofErr w:type="gramEnd"/>
            <w:r>
              <w:rPr>
                <w:rFonts w:ascii="Times New Roman" w:hAnsi="Times New Roman"/>
              </w:rPr>
              <w:t>иректора</w:t>
            </w:r>
            <w:proofErr w:type="spellEnd"/>
            <w:r>
              <w:rPr>
                <w:rFonts w:ascii="Times New Roman" w:hAnsi="Times New Roman"/>
              </w:rPr>
              <w:t xml:space="preserve"> по учебной работе</w:t>
            </w:r>
          </w:p>
          <w:p w:rsidR="007A28E1" w:rsidRDefault="007A28E1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О.А.Богданова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28E1" w:rsidRDefault="007A28E1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Принята</w:t>
            </w:r>
            <w:proofErr w:type="gramEnd"/>
            <w:r>
              <w:rPr>
                <w:rFonts w:ascii="Times New Roman" w:hAnsi="Times New Roman"/>
              </w:rPr>
              <w:t xml:space="preserve"> на педагогическом совете</w:t>
            </w:r>
          </w:p>
          <w:p w:rsidR="007A28E1" w:rsidRDefault="007A28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№7</w:t>
            </w:r>
          </w:p>
          <w:p w:rsidR="007A28E1" w:rsidRDefault="007A28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«28» декабря 2015 г.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8E1" w:rsidRDefault="007A28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Рассмотрено на МО учителей</w:t>
            </w:r>
          </w:p>
          <w:p w:rsidR="007A28E1" w:rsidRDefault="007A28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№  8</w:t>
            </w:r>
          </w:p>
          <w:p w:rsidR="007A28E1" w:rsidRDefault="007A28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«28» </w:t>
            </w:r>
            <w:r>
              <w:rPr>
                <w:rFonts w:ascii="Times New Roman" w:hAnsi="Times New Roman"/>
                <w:u w:val="single"/>
              </w:rPr>
              <w:t xml:space="preserve"> 12</w:t>
            </w:r>
            <w:r>
              <w:rPr>
                <w:rFonts w:ascii="Times New Roman" w:hAnsi="Times New Roman"/>
              </w:rPr>
              <w:t xml:space="preserve"> 2015 г.</w:t>
            </w:r>
          </w:p>
          <w:p w:rsidR="007A28E1" w:rsidRDefault="007A28E1">
            <w:pPr>
              <w:rPr>
                <w:rFonts w:ascii="Times New Roman" w:hAnsi="Times New Roman"/>
              </w:rPr>
            </w:pPr>
          </w:p>
          <w:p w:rsidR="007A28E1" w:rsidRDefault="007A28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 МО</w:t>
            </w:r>
          </w:p>
        </w:tc>
      </w:tr>
      <w:tr w:rsidR="007A28E1" w:rsidTr="007A28E1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8E1" w:rsidRDefault="007A28E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(Ф.И.О.)</w:t>
            </w:r>
          </w:p>
          <w:p w:rsidR="007A28E1" w:rsidRDefault="007A28E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8E1" w:rsidRDefault="007A28E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(Ф.И.О.)</w:t>
            </w:r>
          </w:p>
          <w:p w:rsidR="007A28E1" w:rsidRDefault="007A28E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8E1" w:rsidRDefault="007A28E1">
            <w:pPr>
              <w:rPr>
                <w:rFonts w:ascii="Times New Roman" w:hAnsi="Times New Roman"/>
              </w:rPr>
            </w:pPr>
          </w:p>
          <w:p w:rsidR="007A28E1" w:rsidRDefault="007A28E1">
            <w:pPr>
              <w:rPr>
                <w:rFonts w:ascii="Times New Roman" w:hAnsi="Times New Roman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8E1" w:rsidRDefault="007A28E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(Ф.И.О.)</w:t>
            </w:r>
          </w:p>
          <w:p w:rsidR="007A28E1" w:rsidRDefault="007A28E1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7A28E1" w:rsidRDefault="007A28E1" w:rsidP="007A28E1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7A28E1" w:rsidRDefault="007A28E1" w:rsidP="007A28E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A28E1" w:rsidRDefault="007A28E1" w:rsidP="007A28E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Рабочая учебная программа</w:t>
      </w:r>
    </w:p>
    <w:p w:rsidR="007A28E1" w:rsidRDefault="007A28E1" w:rsidP="007A28E1">
      <w:pPr>
        <w:pStyle w:val="1"/>
        <w:rPr>
          <w:rFonts w:ascii="Times New Roman" w:hAnsi="Times New Roman"/>
          <w:b/>
          <w:sz w:val="32"/>
        </w:rPr>
      </w:pPr>
    </w:p>
    <w:p w:rsidR="007A28E1" w:rsidRDefault="007A28E1" w:rsidP="007A28E1">
      <w:pPr>
        <w:pStyle w:val="1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Математика </w:t>
      </w:r>
    </w:p>
    <w:p w:rsidR="007A28E1" w:rsidRDefault="007A28E1" w:rsidP="007A28E1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7A28E1" w:rsidRPr="00EB1C01" w:rsidRDefault="007A28E1" w:rsidP="007A28E1">
      <w:pPr>
        <w:spacing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EB1C01">
        <w:rPr>
          <w:rFonts w:ascii="Times New Roman" w:hAnsi="Times New Roman"/>
          <w:i/>
          <w:sz w:val="28"/>
          <w:szCs w:val="28"/>
        </w:rPr>
        <w:t xml:space="preserve"> (наименование учебного предмета /курса)</w:t>
      </w:r>
    </w:p>
    <w:p w:rsidR="007A28E1" w:rsidRPr="00EB1C01" w:rsidRDefault="007A28E1" w:rsidP="007A28E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B1C01">
        <w:rPr>
          <w:rFonts w:ascii="Times New Roman" w:hAnsi="Times New Roman"/>
          <w:sz w:val="28"/>
          <w:szCs w:val="28"/>
        </w:rPr>
        <w:t>для обучающихся</w:t>
      </w:r>
    </w:p>
    <w:p w:rsidR="007A28E1" w:rsidRPr="00EB1C01" w:rsidRDefault="007A28E1" w:rsidP="007A28E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B1C01">
        <w:rPr>
          <w:rFonts w:ascii="Times New Roman" w:hAnsi="Times New Roman"/>
          <w:sz w:val="28"/>
          <w:szCs w:val="28"/>
        </w:rPr>
        <w:t>4</w:t>
      </w:r>
      <w:r w:rsidR="00EB1C01">
        <w:rPr>
          <w:rFonts w:ascii="Times New Roman" w:hAnsi="Times New Roman"/>
          <w:sz w:val="28"/>
          <w:szCs w:val="28"/>
        </w:rPr>
        <w:t>-</w:t>
      </w:r>
      <w:r w:rsidRPr="00EB1C01">
        <w:rPr>
          <w:rFonts w:ascii="Times New Roman" w:hAnsi="Times New Roman"/>
          <w:sz w:val="28"/>
          <w:szCs w:val="28"/>
        </w:rPr>
        <w:t xml:space="preserve"> класса</w:t>
      </w:r>
    </w:p>
    <w:p w:rsidR="007A28E1" w:rsidRPr="00EB1C01" w:rsidRDefault="007A28E1" w:rsidP="007A28E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B1C01">
        <w:rPr>
          <w:rFonts w:ascii="Times New Roman" w:hAnsi="Times New Roman"/>
          <w:sz w:val="28"/>
          <w:szCs w:val="28"/>
        </w:rPr>
        <w:t xml:space="preserve">2016     -2017    </w:t>
      </w:r>
      <w:proofErr w:type="spellStart"/>
      <w:r w:rsidRPr="00EB1C01">
        <w:rPr>
          <w:rFonts w:ascii="Times New Roman" w:hAnsi="Times New Roman"/>
          <w:sz w:val="28"/>
          <w:szCs w:val="28"/>
        </w:rPr>
        <w:t>уч</w:t>
      </w:r>
      <w:proofErr w:type="gramStart"/>
      <w:r w:rsidRPr="00EB1C01">
        <w:rPr>
          <w:rFonts w:ascii="Times New Roman" w:hAnsi="Times New Roman"/>
          <w:sz w:val="28"/>
          <w:szCs w:val="28"/>
        </w:rPr>
        <w:t>.г</w:t>
      </w:r>
      <w:proofErr w:type="gramEnd"/>
      <w:r w:rsidRPr="00EB1C01">
        <w:rPr>
          <w:rFonts w:ascii="Times New Roman" w:hAnsi="Times New Roman"/>
          <w:sz w:val="28"/>
          <w:szCs w:val="28"/>
        </w:rPr>
        <w:t>од</w:t>
      </w:r>
      <w:proofErr w:type="spellEnd"/>
    </w:p>
    <w:p w:rsidR="007A28E1" w:rsidRPr="00EB1C01" w:rsidRDefault="007A28E1" w:rsidP="007A28E1">
      <w:pPr>
        <w:spacing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EB1C01">
        <w:rPr>
          <w:rFonts w:ascii="Times New Roman" w:hAnsi="Times New Roman"/>
          <w:i/>
          <w:sz w:val="28"/>
          <w:szCs w:val="28"/>
        </w:rPr>
        <w:t>срок реализации программы</w:t>
      </w:r>
    </w:p>
    <w:p w:rsidR="007A28E1" w:rsidRPr="00EB1C01" w:rsidRDefault="007A28E1" w:rsidP="007A28E1">
      <w:pPr>
        <w:pStyle w:val="a4"/>
        <w:jc w:val="center"/>
        <w:rPr>
          <w:rFonts w:ascii="Times New Roman" w:hAnsi="Times New Roman" w:cs="Times New Roman"/>
          <w:sz w:val="28"/>
          <w:szCs w:val="28"/>
          <w:lang w:bidi="he-IL"/>
        </w:rPr>
      </w:pPr>
      <w:r w:rsidRPr="00EB1C01">
        <w:rPr>
          <w:rFonts w:ascii="Times New Roman" w:hAnsi="Times New Roman" w:cs="Times New Roman"/>
          <w:sz w:val="28"/>
          <w:szCs w:val="28"/>
          <w:lang w:bidi="he-IL"/>
        </w:rPr>
        <w:t xml:space="preserve">     </w:t>
      </w:r>
      <w:proofErr w:type="gramStart"/>
      <w:r w:rsidRPr="00EB1C01">
        <w:rPr>
          <w:rFonts w:ascii="Times New Roman" w:hAnsi="Times New Roman" w:cs="Times New Roman"/>
          <w:sz w:val="28"/>
          <w:szCs w:val="28"/>
          <w:lang w:bidi="he-IL"/>
        </w:rPr>
        <w:t>Составлена</w:t>
      </w:r>
      <w:proofErr w:type="gramEnd"/>
      <w:r w:rsidRPr="00EB1C01">
        <w:rPr>
          <w:rFonts w:ascii="Times New Roman" w:hAnsi="Times New Roman" w:cs="Times New Roman"/>
          <w:sz w:val="28"/>
          <w:szCs w:val="28"/>
          <w:lang w:bidi="he-IL"/>
        </w:rPr>
        <w:t xml:space="preserve"> на основе программы для специальных (коррекционных) общеобразовательных учреждений, рекомендованной Министерством образования и науки  Российской Федерации</w:t>
      </w:r>
    </w:p>
    <w:p w:rsidR="007A28E1" w:rsidRPr="00EB1C01" w:rsidRDefault="007A28E1" w:rsidP="007A28E1">
      <w:pPr>
        <w:pStyle w:val="a4"/>
        <w:jc w:val="center"/>
        <w:rPr>
          <w:rFonts w:ascii="Times New Roman" w:hAnsi="Times New Roman" w:cs="Times New Roman"/>
          <w:sz w:val="28"/>
          <w:szCs w:val="28"/>
          <w:lang w:bidi="he-IL"/>
        </w:rPr>
      </w:pPr>
      <w:r w:rsidRPr="00EB1C01">
        <w:rPr>
          <w:rFonts w:ascii="Times New Roman" w:hAnsi="Times New Roman" w:cs="Times New Roman"/>
          <w:sz w:val="28"/>
          <w:szCs w:val="28"/>
          <w:lang w:bidi="he-IL"/>
        </w:rPr>
        <w:t xml:space="preserve">по   «математике» под редакцией  </w:t>
      </w:r>
      <w:proofErr w:type="spellStart"/>
      <w:r w:rsidRPr="00EB1C01">
        <w:rPr>
          <w:rFonts w:ascii="Times New Roman" w:hAnsi="Times New Roman" w:cs="Times New Roman"/>
          <w:sz w:val="28"/>
          <w:szCs w:val="28"/>
          <w:lang w:bidi="he-IL"/>
        </w:rPr>
        <w:t>В.В.Воронковой</w:t>
      </w:r>
      <w:proofErr w:type="spellEnd"/>
      <w:r w:rsidRPr="00EB1C01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</w:p>
    <w:p w:rsidR="007A28E1" w:rsidRPr="00EB1C01" w:rsidRDefault="007A28E1" w:rsidP="007A28E1">
      <w:pPr>
        <w:pStyle w:val="a4"/>
        <w:jc w:val="center"/>
        <w:rPr>
          <w:rFonts w:ascii="Times New Roman" w:hAnsi="Times New Roman" w:cs="Times New Roman"/>
          <w:sz w:val="28"/>
          <w:szCs w:val="28"/>
          <w:lang w:bidi="he-IL"/>
        </w:rPr>
      </w:pPr>
      <w:r w:rsidRPr="00EB1C01">
        <w:rPr>
          <w:rFonts w:ascii="Times New Roman" w:hAnsi="Times New Roman" w:cs="Times New Roman"/>
          <w:sz w:val="28"/>
          <w:szCs w:val="28"/>
          <w:lang w:bidi="he-IL"/>
        </w:rPr>
        <w:t>(</w:t>
      </w:r>
      <w:proofErr w:type="spellStart"/>
      <w:r w:rsidRPr="00EB1C01">
        <w:rPr>
          <w:rFonts w:ascii="Times New Roman" w:hAnsi="Times New Roman" w:cs="Times New Roman"/>
          <w:sz w:val="28"/>
          <w:szCs w:val="28"/>
          <w:lang w:bidi="he-IL"/>
        </w:rPr>
        <w:t>М.Н.Перова</w:t>
      </w:r>
      <w:proofErr w:type="spellEnd"/>
      <w:r w:rsidRPr="00EB1C01">
        <w:rPr>
          <w:rFonts w:ascii="Times New Roman" w:hAnsi="Times New Roman" w:cs="Times New Roman"/>
          <w:sz w:val="28"/>
          <w:szCs w:val="28"/>
          <w:lang w:bidi="he-IL"/>
        </w:rPr>
        <w:t xml:space="preserve">, </w:t>
      </w:r>
      <w:proofErr w:type="spellStart"/>
      <w:r w:rsidRPr="00EB1C01">
        <w:rPr>
          <w:rFonts w:ascii="Times New Roman" w:hAnsi="Times New Roman" w:cs="Times New Roman"/>
          <w:sz w:val="28"/>
          <w:szCs w:val="28"/>
          <w:lang w:bidi="he-IL"/>
        </w:rPr>
        <w:t>В.В.</w:t>
      </w:r>
      <w:proofErr w:type="gramStart"/>
      <w:r w:rsidRPr="00EB1C01">
        <w:rPr>
          <w:rFonts w:ascii="Times New Roman" w:hAnsi="Times New Roman" w:cs="Times New Roman"/>
          <w:sz w:val="28"/>
          <w:szCs w:val="28"/>
          <w:lang w:bidi="he-IL"/>
        </w:rPr>
        <w:t>Эк</w:t>
      </w:r>
      <w:proofErr w:type="spellEnd"/>
      <w:proofErr w:type="gramEnd"/>
      <w:r w:rsidRPr="00EB1C01">
        <w:rPr>
          <w:rFonts w:ascii="Times New Roman" w:hAnsi="Times New Roman" w:cs="Times New Roman"/>
          <w:sz w:val="28"/>
          <w:szCs w:val="28"/>
          <w:lang w:bidi="he-IL"/>
        </w:rPr>
        <w:t>)</w:t>
      </w:r>
    </w:p>
    <w:p w:rsidR="007A28E1" w:rsidRDefault="007A28E1" w:rsidP="007A28E1">
      <w:pPr>
        <w:pStyle w:val="a4"/>
        <w:ind w:left="5"/>
        <w:jc w:val="center"/>
        <w:rPr>
          <w:rFonts w:ascii="Times New Roman" w:hAnsi="Times New Roman" w:cs="Times New Roman"/>
          <w:i/>
          <w:iCs/>
          <w:sz w:val="28"/>
          <w:szCs w:val="28"/>
          <w:lang w:bidi="he-IL"/>
        </w:rPr>
      </w:pPr>
      <w:r>
        <w:rPr>
          <w:rFonts w:ascii="Times New Roman" w:hAnsi="Times New Roman" w:cs="Times New Roman"/>
          <w:i/>
          <w:iCs/>
          <w:sz w:val="28"/>
          <w:szCs w:val="28"/>
          <w:lang w:bidi="he-IL"/>
        </w:rPr>
        <w:t xml:space="preserve">     (наименование программы)</w:t>
      </w:r>
    </w:p>
    <w:p w:rsidR="007A28E1" w:rsidRDefault="007A28E1" w:rsidP="007A28E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28E1" w:rsidRDefault="007A28E1" w:rsidP="007A28E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28E1" w:rsidRDefault="007A28E1" w:rsidP="007A28E1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Программу составила </w:t>
      </w:r>
      <w:r w:rsidRPr="007A28E1">
        <w:rPr>
          <w:rFonts w:ascii="Times New Roman" w:hAnsi="Times New Roman"/>
          <w:sz w:val="28"/>
          <w:szCs w:val="28"/>
        </w:rPr>
        <w:t>учитель: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Литош</w:t>
      </w:r>
      <w:proofErr w:type="spellEnd"/>
      <w:r>
        <w:rPr>
          <w:rFonts w:ascii="Times New Roman" w:hAnsi="Times New Roman"/>
          <w:sz w:val="28"/>
          <w:szCs w:val="28"/>
        </w:rPr>
        <w:t xml:space="preserve"> Л.П.</w:t>
      </w:r>
      <w:r>
        <w:rPr>
          <w:rFonts w:ascii="Times New Roman" w:hAnsi="Times New Roman"/>
          <w:sz w:val="28"/>
          <w:szCs w:val="28"/>
          <w:u w:val="single"/>
        </w:rPr>
        <w:t xml:space="preserve">     </w:t>
      </w:r>
      <w:r w:rsidRPr="007A28E1">
        <w:rPr>
          <w:rFonts w:ascii="Times New Roman" w:hAnsi="Times New Roman"/>
          <w:sz w:val="28"/>
          <w:szCs w:val="28"/>
        </w:rPr>
        <w:t xml:space="preserve"> </w:t>
      </w:r>
    </w:p>
    <w:p w:rsidR="007A28E1" w:rsidRDefault="007A28E1" w:rsidP="007A28E1">
      <w:pPr>
        <w:spacing w:line="240" w:lineRule="auto"/>
        <w:rPr>
          <w:rFonts w:ascii="Times New Roman" w:hAnsi="Times New Roman"/>
          <w:i/>
          <w:sz w:val="28"/>
          <w:szCs w:val="28"/>
        </w:rPr>
      </w:pPr>
    </w:p>
    <w:p w:rsidR="007A28E1" w:rsidRDefault="007A28E1" w:rsidP="007A28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1. Планируемые результаты освоения учебного предмета</w:t>
      </w:r>
    </w:p>
    <w:p w:rsidR="007A28E1" w:rsidRDefault="007A28E1" w:rsidP="007A28E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Основные требования к знаниям и умениям учащихся</w:t>
      </w:r>
    </w:p>
    <w:p w:rsidR="007A28E1" w:rsidRDefault="007A28E1" w:rsidP="007A28E1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      Учащиеся должны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знать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>
        <w:rPr>
          <w:rFonts w:ascii="Times New Roman" w:hAnsi="Times New Roman"/>
          <w:sz w:val="24"/>
          <w:szCs w:val="24"/>
          <w:lang w:eastAsia="ru-RU"/>
        </w:rPr>
        <w:br/>
        <w:t>      различие между устным и письменным сложением и вычитанием чисел в пределах 100;</w:t>
      </w:r>
      <w:r>
        <w:rPr>
          <w:rFonts w:ascii="Times New Roman" w:hAnsi="Times New Roman"/>
          <w:sz w:val="24"/>
          <w:szCs w:val="24"/>
          <w:lang w:eastAsia="ru-RU"/>
        </w:rPr>
        <w:br/>
        <w:t>      таблицы умножения всех однозначных чисел и числа 10. Правило умножения чисел 1 и 0, на 1 и 0, деления 0 и деления на 1, на 10;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названия компонентов умножения, деления;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меры длины, массы и их соотношения;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меры времени и их соотношения;</w:t>
      </w:r>
      <w:r>
        <w:rPr>
          <w:rFonts w:ascii="Times New Roman" w:hAnsi="Times New Roman"/>
          <w:sz w:val="24"/>
          <w:szCs w:val="24"/>
          <w:lang w:eastAsia="ru-RU"/>
        </w:rPr>
        <w:br/>
        <w:t>      различные случаи взаимного положения двух геометрических фигур;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названия элементов четырехугольников.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Учащиеся должны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уметь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выполнять устные и письменные действия сложения и вычитания;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практически пользоваться переместительным свойством умножения;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определять время по часам тремя способами с точностью до 1 мин;</w:t>
      </w:r>
      <w:r>
        <w:rPr>
          <w:rFonts w:ascii="Times New Roman" w:hAnsi="Times New Roman"/>
          <w:sz w:val="24"/>
          <w:szCs w:val="24"/>
          <w:lang w:eastAsia="ru-RU"/>
        </w:rPr>
        <w:br/>
        <w:t>      решать, составлять, иллюстрировать все изученные простые арифметические задачи;</w:t>
      </w:r>
      <w:r>
        <w:rPr>
          <w:rFonts w:ascii="Times New Roman" w:hAnsi="Times New Roman"/>
          <w:sz w:val="24"/>
          <w:szCs w:val="24"/>
          <w:lang w:eastAsia="ru-RU"/>
        </w:rPr>
        <w:br/>
        <w:t>      самостоятельно кратко записывать, моделировать содержание, решать составные арифметические задачи в два действия;</w:t>
      </w:r>
      <w:r>
        <w:rPr>
          <w:rFonts w:ascii="Times New Roman" w:hAnsi="Times New Roman"/>
          <w:sz w:val="24"/>
          <w:szCs w:val="24"/>
          <w:lang w:eastAsia="ru-RU"/>
        </w:rPr>
        <w:br/>
        <w:t>      различать замкнутые, незамкнутые кривые, ломаные линии;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br/>
        <w:t>      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вычислять длину ломаной;</w:t>
      </w:r>
      <w:r>
        <w:rPr>
          <w:rFonts w:ascii="Times New Roman" w:hAnsi="Times New Roman"/>
          <w:sz w:val="24"/>
          <w:szCs w:val="24"/>
          <w:lang w:eastAsia="ru-RU"/>
        </w:rPr>
        <w:br/>
        <w:t>      узнавать, называть, чертить, моделировать взаимное положение двух прямых, кривых линий, многоугольников, окружностей, находить точки пересечения;</w:t>
      </w:r>
      <w:r>
        <w:rPr>
          <w:rFonts w:ascii="Times New Roman" w:hAnsi="Times New Roman"/>
          <w:sz w:val="24"/>
          <w:szCs w:val="24"/>
          <w:lang w:eastAsia="ru-RU"/>
        </w:rPr>
        <w:br/>
        <w:t>      чертить прямоугольник (квадрат) с помощью чертежного треугольника на нелинованной бумаге.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br/>
        <w:t>      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>Примечания.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      1. Необязательно знание наизусть таблиц умножения чисел 6—9, но обязательно умение пользоваться данными таблицами умножения на печатной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основе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как для нахождения произведения, так и частного.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2. Узнавание, моделирование взаимного положения фигур без вычерчивания.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3. Определение времени по часам хотя бы одним способом.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4. Решение составных задач с помощью учителя.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5. Черчение прямоугольника (квадрата) на нелинованной бумаге с помощью учителя</w:t>
      </w:r>
    </w:p>
    <w:p w:rsidR="007A28E1" w:rsidRDefault="007A28E1" w:rsidP="007A28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A28E1" w:rsidRDefault="007A28E1" w:rsidP="007A28E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2.Содержание учебного предмета</w:t>
      </w:r>
    </w:p>
    <w:p w:rsidR="007A28E1" w:rsidRDefault="007A28E1" w:rsidP="007A28E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 класс</w:t>
      </w:r>
    </w:p>
    <w:p w:rsidR="007A28E1" w:rsidRDefault="007A28E1" w:rsidP="007A28E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(6 ч в неделю)</w:t>
      </w:r>
    </w:p>
    <w:p w:rsidR="007A28E1" w:rsidRDefault="007A28E1" w:rsidP="007A28E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   Сложение и вычитание чисел в пределах 100 без перехода через разряд (все случаи).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      Сложение двузначного числа с однозначным и вычитание однозначного числа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из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двузначного с переходом через разряд.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Письменное сложение и вычитание двузначных чисел с переходом через разряд.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Присчитывание и отсчитывание по 3, 6, 9, 4, 8, 7.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Таблица умножения чисел 3, 4, 5, 6, 7, 8, 9. Таблица деления на 3, 4, 5, 6, 7, 8, 9 равных частей. Взаимосвязь умножения и деления.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Умножение 1, 0, 10 и на 1, 0, 10. Деление 0, деление на 1, на 10. Названия компонентов и результатов умножения и деления в речи учащихся.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Единица (мера) массы — центнер. Обозначение: 1 ц. Соотношение: 1 ц = 100 кг.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Единица (мера) длины — миллиметр. Обозначение: 1 мм. Соотношение: 1 см = 10 мм.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Единица (мера) времени — секунда. Обозначение: 1 с. Соотношение: 1 мин =  60 с. Секундная стрелка. Секундомер. Определение времени по часам с точностью до 1 мин (5 ч 18 мин, без 13 мин 6 ч, 18 мин 9-го). Двойное обозначение времени.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Простая арифметическая задача на увеличение (уменьшение) числа в несколько раз.</w:t>
      </w:r>
      <w:r>
        <w:rPr>
          <w:rFonts w:ascii="Times New Roman" w:hAnsi="Times New Roman"/>
          <w:sz w:val="24"/>
          <w:szCs w:val="24"/>
          <w:lang w:eastAsia="ru-RU"/>
        </w:rPr>
        <w:br/>
      </w:r>
      <w:r>
        <w:rPr>
          <w:rFonts w:ascii="Times New Roman" w:hAnsi="Times New Roman"/>
          <w:sz w:val="24"/>
          <w:szCs w:val="24"/>
          <w:lang w:eastAsia="ru-RU"/>
        </w:rPr>
        <w:lastRenderedPageBreak/>
        <w:t>      Зависимость между стоимостью, ценой, количеством (все случаи). Составные задачи, решаемые двумя арифметическими действиями.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Замкнутые и незамкнутые кривые: окружность, дуга.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Ломаные линии — замкнутая, незамкнутая. Граница многоугольника — замкнутая ломаная линия. Измерение отрезков ломаной и вычисление ее длины. Построение отрезка, равного длине ломаной. Построение ломаной по данной длине ее отрезков.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Взаимное положение на плоскости геометрических фигур (пересечение, точки пересечения). Прямоугольник и квадрат. Квадрат как частный случай прямоугольника.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Построение прямоугольника (квадрата) с помощью чертежного треугольника.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Название сторон прямоугольника: основания (верхнее, нижнее), боковые стороны (правая, левая), противоположные, смежные стороны.</w:t>
      </w:r>
      <w:proofErr w:type="gramEnd"/>
    </w:p>
    <w:p w:rsidR="007A28E1" w:rsidRDefault="007A28E1" w:rsidP="007A28E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7A28E1" w:rsidRDefault="007A28E1" w:rsidP="007A28E1">
      <w:pPr>
        <w:spacing w:after="0" w:line="240" w:lineRule="auto"/>
        <w:rPr>
          <w:rFonts w:ascii="Cambria" w:hAnsi="Cambria"/>
          <w:sz w:val="20"/>
          <w:szCs w:val="20"/>
          <w:lang w:eastAsia="ru-RU"/>
        </w:rPr>
      </w:pPr>
    </w:p>
    <w:p w:rsidR="007A28E1" w:rsidRDefault="007A28E1" w:rsidP="007A28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Календарно-тематическое планирование</w:t>
      </w:r>
    </w:p>
    <w:p w:rsidR="007A28E1" w:rsidRDefault="007A28E1" w:rsidP="007A28E1">
      <w:pPr>
        <w:spacing w:after="0" w:line="240" w:lineRule="auto"/>
        <w:rPr>
          <w:rFonts w:ascii="Cambria" w:hAnsi="Cambria"/>
          <w:szCs w:val="20"/>
          <w:lang w:eastAsia="ru-RU"/>
        </w:rPr>
      </w:pPr>
    </w:p>
    <w:p w:rsidR="007A28E1" w:rsidRDefault="007A28E1" w:rsidP="007A28E1">
      <w:pPr>
        <w:spacing w:after="0" w:line="240" w:lineRule="auto"/>
        <w:jc w:val="center"/>
        <w:rPr>
          <w:rFonts w:ascii="Times New Roman" w:hAnsi="Times New Roman"/>
          <w:sz w:val="20"/>
          <w:szCs w:val="40"/>
          <w:lang w:eastAsia="ru-RU"/>
        </w:rPr>
      </w:pPr>
      <w:r>
        <w:rPr>
          <w:rFonts w:ascii="Times New Roman" w:hAnsi="Times New Roman"/>
          <w:sz w:val="20"/>
          <w:szCs w:val="40"/>
          <w:lang w:val="en-US" w:eastAsia="ru-RU"/>
        </w:rPr>
        <w:t>I</w:t>
      </w:r>
      <w:r w:rsidRPr="007A28E1">
        <w:rPr>
          <w:rFonts w:ascii="Times New Roman" w:hAnsi="Times New Roman"/>
          <w:sz w:val="20"/>
          <w:szCs w:val="40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0"/>
          <w:szCs w:val="40"/>
          <w:lang w:eastAsia="ru-RU"/>
        </w:rPr>
        <w:t>четверть  46</w:t>
      </w:r>
      <w:proofErr w:type="gramEnd"/>
      <w:r>
        <w:rPr>
          <w:rFonts w:ascii="Times New Roman" w:hAnsi="Times New Roman"/>
          <w:sz w:val="20"/>
          <w:szCs w:val="40"/>
          <w:lang w:eastAsia="ru-RU"/>
        </w:rPr>
        <w:t xml:space="preserve"> часов.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"/>
        <w:gridCol w:w="5345"/>
        <w:gridCol w:w="1056"/>
        <w:gridCol w:w="1663"/>
        <w:gridCol w:w="1663"/>
      </w:tblGrid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                  Тема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Кол.</w:t>
            </w:r>
          </w:p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 плану    по факту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Урок</w:t>
            </w:r>
            <w:r w:rsidR="00A843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Знаний: Моя будущая профессия.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84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1/09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84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1/09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Десятичный состав чисел. Таблицы разрядов.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84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2,5/09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84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2,5/09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Числовой ряд в пр. 100.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A84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84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6/09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84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6/09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в пр. 100. Название компонентов при сложении и вычитании. Решение задач.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84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7,8/09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84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7.8/09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Меры стоимости: рубль, копейка.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84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9/09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84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9/09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и задач с мерами стоимости.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84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12/09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84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12/09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Меры длины: метр, дециметр, сантиметр и их соотношение. Решение примеров и задач. Повторение.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A84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84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13,14/09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843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13,14/09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Меры длины: миллиметр 1см.= 10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15,16/09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15,16/09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Черчение отрезков заданной длины.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19/09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19/09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и задач с мерами длины.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20/09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20/09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и деление (повторение). Название компонентов при умножении и делении.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21,22,23,26/09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21,22,23,26/09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Контрольная работа.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27/09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27/09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28/09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28/09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Меры массы: килограмм, центнер. 1ц. = 100 кг. Решение примеров и задач.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29/09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29/09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в 2, 3 действия. Порядок действий. Решение составных задач.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30/09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30/09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типа 24+6 и составных задач.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3/10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3/10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типа 24+16 и составных задач.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4/10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4/10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типа 40-2 и составных задач.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5/10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5/10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типа 30-12, 100-4 и составных задач.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6/10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6/10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Задачи на увеличение и уменьшение в несколько раз.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7,10/10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7,10/10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и составных задач. Закрепление.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11/10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11/10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Геометрический материал.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12/10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12/10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с переходом через разряд.</w:t>
            </w:r>
          </w:p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13,14,17/10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13,14,17/10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Контрольная работа за 1 четверть. Работа над ошибками.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18,19/10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18,19/10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Письменное сложение.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05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20,21</w:t>
            </w:r>
            <w:r w:rsidR="0099421E">
              <w:rPr>
                <w:rFonts w:ascii="Times New Roman" w:hAnsi="Times New Roman"/>
                <w:sz w:val="24"/>
                <w:szCs w:val="24"/>
                <w:lang w:eastAsia="ru-RU"/>
              </w:rPr>
              <w:t>/10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94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20,21/10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Вычитание с переходом через разряд.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5679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24,25/10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5679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24,25/10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5679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в пределах 100</w:t>
            </w:r>
            <w:r w:rsidR="007A28E1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416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416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26,27,28/10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416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26,27,28/10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A28E1" w:rsidRPr="00EB1C0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B1C0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              </w:t>
            </w:r>
            <w:r w:rsidR="00EB1C01" w:rsidRPr="00EB1C01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2 - ЧЕТВЕРТЬ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28.</w:t>
            </w: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Письменное вычитание.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  <w:p w:rsidR="007A28E1" w:rsidRDefault="00910E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7,8/11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7,8/11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29</w:t>
            </w: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и задач с переходом через разряд. Закрепление.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9,10/11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9,10/11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примеров и задач с переходом через разряд. Закрепление.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11,14/11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11,14/11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Сложение и вычитание измерительными величинами.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15,16/11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15,16/11</w:t>
            </w:r>
          </w:p>
        </w:tc>
      </w:tr>
      <w:tr w:rsidR="00910EB3" w:rsidTr="007A28E1">
        <w:trPr>
          <w:trHeight w:val="46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и деление числа 2. Название компонентов при умножении, делении.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17,18/11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17,18/11</w:t>
            </w:r>
          </w:p>
        </w:tc>
      </w:tr>
      <w:tr w:rsidR="00910EB3" w:rsidTr="007A28E1">
        <w:trPr>
          <w:trHeight w:val="46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Умножение числа 3.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21,22/11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21,22/11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Деление на 3 равные части.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23,24/11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23,24/11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числа 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25,28/11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25,28/11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Деление на 4 равные части.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29,30/11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29,30/11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Контрольная работа.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1/12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1/12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2/12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2/12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Замкнутая и незамкнутая кривые. Окружность. Дуга.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5/12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5/12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Умножение числа 5.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6,7/12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6,7/12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Деление на 5 равных частей.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8,9/12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8,9/12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Увеличение и уменьшение числа в несколько раз.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12,13/12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12,13/12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Замкнутые и незамкнутые ломаные линии.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14/12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14/12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Умножение числа 6. Решение примеров и задач.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15/12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15/12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Деление на 6 равных частей.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16,19/12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16,19/12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Длина ломаной линии.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20/12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20/12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Контрольная работа по итогам 2 четверти.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21/12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21/12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22/12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22/12</w:t>
            </w:r>
          </w:p>
        </w:tc>
      </w:tr>
      <w:tr w:rsidR="00910EB3" w:rsidTr="007A28E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Зависимость между ценой, количеством и стоимостью.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23/12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91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23/12</w:t>
            </w:r>
          </w:p>
        </w:tc>
      </w:tr>
    </w:tbl>
    <w:tbl>
      <w:tblPr>
        <w:tblpPr w:leftFromText="180" w:rightFromText="180" w:vertAnchor="text" w:horzAnchor="margin" w:tblpXSpec="center" w:tblpY="-7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4944"/>
        <w:gridCol w:w="993"/>
        <w:gridCol w:w="1697"/>
        <w:gridCol w:w="1701"/>
      </w:tblGrid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Pr="00064816" w:rsidRDefault="007A28E1" w:rsidP="00064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28E1" w:rsidRPr="00EB1C01" w:rsidRDefault="00EB1C01" w:rsidP="00EB1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B1C01">
              <w:rPr>
                <w:rFonts w:ascii="Times New Roman" w:hAnsi="Times New Roman"/>
                <w:b/>
                <w:sz w:val="24"/>
                <w:szCs w:val="24"/>
              </w:rPr>
              <w:t>3-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ЧЕТВЕРТЬ</w:t>
            </w:r>
          </w:p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28E1" w:rsidTr="00EB3D03">
        <w:trPr>
          <w:trHeight w:val="587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51.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38DD" w:rsidRDefault="000738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Умножение числа 7.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28E1" w:rsidRDefault="000738DD" w:rsidP="000738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38DD" w:rsidRDefault="000738DD" w:rsidP="000738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38DD" w:rsidRDefault="000738DD" w:rsidP="000738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38DD" w:rsidRDefault="000738DD" w:rsidP="000738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38DD" w:rsidRDefault="000738DD" w:rsidP="000738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38DD" w:rsidRDefault="000738DD" w:rsidP="000738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9,10,11/01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38DD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38DD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38DD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38DD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38DD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9,10,11/010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52.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Деление на 7 равных частей.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12,13,16/01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12,13,16/01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53.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Прямая линия. Отрезок.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17/01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Зависимость между ценой, количеством и стоимостью.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18,19/01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18,19/01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 работа.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20/01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23/01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23/01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Умножение числа 8.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24,25,26/01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24,25,26/01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Деление на 8 равных частей.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27,30,31/01 </w:t>
            </w:r>
          </w:p>
          <w:p w:rsidR="000738DD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27,30,31/01</w:t>
            </w:r>
          </w:p>
          <w:p w:rsidR="000738DD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1/02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Умножение числа 9.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2,3/02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2,3/02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Деление на 9 равных частей.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6,7/02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6,7/02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Взаимное положение прямых и отрезков.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8/02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8/02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Умножение единицы и на единицу.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9/02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9/02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 работа.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10/02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13/02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13/02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Деление на единицу.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14/02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Взаимное положение окружности, прямой и отрезка.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15/02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Умножение нуля и на нуль.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16/02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Деление нуля.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17/02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Взаимное положение многоугольника,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прямой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отрезка.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20/02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Умножение числа 10 и на 10.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21/02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21/02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Деление чисел на 10.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22/02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Меры времени.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24,27,28/02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24,27,28/02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Действия с числами, полученными при измерении времени.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1,2,3,6/03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1,2,3,6/03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Секунда – мера времени.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7/03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Взаимное положение геометрических фигур.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9/03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9/03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примеров и составных задач.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10,13,14,15/03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10,13,14,15/03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примеров в 2-3 действия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орядок действий)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16,17,20,21/03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16,17,20,21/03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 работа по итогам 3 четверти.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22/03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23/03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23/03</w:t>
            </w:r>
          </w:p>
        </w:tc>
      </w:tr>
      <w:tr w:rsidR="00561D0B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0B" w:rsidRDefault="00561D0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0B" w:rsidRDefault="00561D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4 ЧЕТВЕРТ</w:t>
            </w:r>
            <w:r w:rsidR="003B015A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0B" w:rsidRDefault="00561D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0B" w:rsidRDefault="00561D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0B" w:rsidRDefault="00561D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Увеличение, уменьшение числа на несколько единиц, в несколько раз.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07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EB3D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EB3D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3/04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действия в пр. 100.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EB3D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4,5,6/04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EB3D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4,5,6/04</w:t>
            </w:r>
          </w:p>
        </w:tc>
      </w:tr>
      <w:tr w:rsidR="007A28E1" w:rsidTr="00EB3D03">
        <w:trPr>
          <w:trHeight w:val="345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примеров в 2,3 действия и составных задач.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EB3D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7,10/04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EB3D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7,10/04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Деление с остатком. Проверка.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EB3D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11,12,13,14/04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EB3D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11,12,13,14/04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Геометрический материал. Треугольники.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EB3D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EB3D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17/04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примеров и задач (все действия).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EB3D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EB3D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18/04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 работа.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EB3D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19/04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EB3D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19/04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20/04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времени по часам.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21,24/04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21,24/04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примеров в 2,3 действия (порядок действий) и составных задач.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25,26,27/04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25,26.27/04</w:t>
            </w:r>
          </w:p>
        </w:tc>
      </w:tr>
      <w:tr w:rsidR="007A28E1" w:rsidTr="00EB3D03">
        <w:trPr>
          <w:trHeight w:val="28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Геометрический материал. Четырехугольники.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28/04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Уменьшение, увеличение в несколько раз и на несколько единиц.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2/05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примеров и задач (все действия).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3,4/05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Геометрический материал. Четырехугольники.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5/05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простых задач.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8/05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составных задач.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10/05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примеров в 2,3 действия (порядок действий) и составных задач.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11,12/05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11,12/05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действия с числами, полученными при измерении.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15/05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Примеры в 2,3 действия (порядок действий) и составных задач.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16,17/05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16,17/05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Уменьшение, увеличение числа на несколько единиц, в несколько раз.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18/05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 работа по итогам 4  четверти Работа над ошибками.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19,22/05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19,22/05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Решение задач, содержащих отношение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в больше (меньше). Компоненты всех действий (повторение).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23,24/05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23,24/05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 работа за год.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25/05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26/05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примеров и задач.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29,30/05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29,30/05</w:t>
            </w:r>
          </w:p>
        </w:tc>
      </w:tr>
      <w:tr w:rsidR="007A28E1" w:rsidTr="00EB3D03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7A28E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Геометрический материал.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8E1" w:rsidRDefault="007A2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E1" w:rsidRDefault="00AC00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31/05</w:t>
            </w:r>
            <w:bookmarkStart w:id="0" w:name="_GoBack"/>
            <w:bookmarkEnd w:id="0"/>
          </w:p>
        </w:tc>
      </w:tr>
    </w:tbl>
    <w:p w:rsidR="007A28E1" w:rsidRDefault="007A28E1" w:rsidP="007A28E1">
      <w:pPr>
        <w:spacing w:line="360" w:lineRule="auto"/>
        <w:ind w:firstLine="240"/>
        <w:jc w:val="center"/>
        <w:rPr>
          <w:rFonts w:ascii="Times New Roman" w:hAnsi="Times New Roman"/>
          <w:b/>
          <w:sz w:val="24"/>
          <w:szCs w:val="24"/>
        </w:rPr>
      </w:pPr>
    </w:p>
    <w:p w:rsidR="007A28E1" w:rsidRDefault="007A28E1" w:rsidP="007A28E1">
      <w:pPr>
        <w:rPr>
          <w:rFonts w:ascii="Times New Roman" w:hAnsi="Times New Roman"/>
          <w:sz w:val="24"/>
          <w:szCs w:val="24"/>
        </w:rPr>
      </w:pPr>
    </w:p>
    <w:p w:rsidR="00EB7D03" w:rsidRDefault="00EB7D03"/>
    <w:sectPr w:rsidR="00EB7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90F77"/>
    <w:multiLevelType w:val="hybridMultilevel"/>
    <w:tmpl w:val="F1025B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5A37EF"/>
    <w:multiLevelType w:val="hybridMultilevel"/>
    <w:tmpl w:val="F1025B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8E1"/>
    <w:rsid w:val="00064816"/>
    <w:rsid w:val="000738DD"/>
    <w:rsid w:val="001A0AAB"/>
    <w:rsid w:val="003B015A"/>
    <w:rsid w:val="00416155"/>
    <w:rsid w:val="005117B5"/>
    <w:rsid w:val="00561D0B"/>
    <w:rsid w:val="00567989"/>
    <w:rsid w:val="00705B73"/>
    <w:rsid w:val="007A28E1"/>
    <w:rsid w:val="00910EB3"/>
    <w:rsid w:val="0099421E"/>
    <w:rsid w:val="00A843AE"/>
    <w:rsid w:val="00AC00D3"/>
    <w:rsid w:val="00C50B3D"/>
    <w:rsid w:val="00EB1C01"/>
    <w:rsid w:val="00EB3D03"/>
    <w:rsid w:val="00EB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8E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8E1"/>
    <w:pPr>
      <w:ind w:left="720"/>
      <w:contextualSpacing/>
    </w:pPr>
  </w:style>
  <w:style w:type="paragraph" w:customStyle="1" w:styleId="a4">
    <w:name w:val="Стиль"/>
    <w:rsid w:val="007A28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">
    <w:name w:val="Без интервала1"/>
    <w:rsid w:val="007A28E1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8E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8E1"/>
    <w:pPr>
      <w:ind w:left="720"/>
      <w:contextualSpacing/>
    </w:pPr>
  </w:style>
  <w:style w:type="paragraph" w:customStyle="1" w:styleId="a4">
    <w:name w:val="Стиль"/>
    <w:rsid w:val="007A28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">
    <w:name w:val="Без интервала1"/>
    <w:rsid w:val="007A28E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0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1643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2016-09-18T14:04:00Z</cp:lastPrinted>
  <dcterms:created xsi:type="dcterms:W3CDTF">2016-09-01T18:09:00Z</dcterms:created>
  <dcterms:modified xsi:type="dcterms:W3CDTF">2016-09-21T18:08:00Z</dcterms:modified>
</cp:coreProperties>
</file>