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062" w:rsidRPr="00991062" w:rsidRDefault="00991062" w:rsidP="00991062">
      <w:pPr>
        <w:pStyle w:val="a5"/>
        <w:spacing w:after="0"/>
        <w:ind w:left="1069"/>
        <w:jc w:val="center"/>
        <w:rPr>
          <w:rFonts w:ascii="Times New Roman" w:hAnsi="Times New Roman"/>
          <w:b/>
          <w:sz w:val="24"/>
          <w:szCs w:val="24"/>
        </w:rPr>
      </w:pPr>
      <w:r>
        <w:rPr>
          <w:rFonts w:ascii="Times New Roman" w:hAnsi="Times New Roman"/>
          <w:b/>
          <w:noProof/>
          <w:sz w:val="24"/>
          <w:szCs w:val="24"/>
          <w:lang w:eastAsia="ru-RU"/>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6898640" cy="9628505"/>
            <wp:effectExtent l="19050" t="0" r="0" b="0"/>
            <wp:wrapSquare wrapText="bothSides"/>
            <wp:docPr id="2" name="Рисунок 1" descr="D:\3д скан программ,биология\Скан_20191009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д скан программ,биология\Скан_20191009 (5).jpg"/>
                    <pic:cNvPicPr>
                      <a:picLocks noChangeAspect="1" noChangeArrowheads="1"/>
                    </pic:cNvPicPr>
                  </pic:nvPicPr>
                  <pic:blipFill>
                    <a:blip r:embed="rId8"/>
                    <a:srcRect/>
                    <a:stretch>
                      <a:fillRect/>
                    </a:stretch>
                  </pic:blipFill>
                  <pic:spPr bwMode="auto">
                    <a:xfrm>
                      <a:off x="0" y="0"/>
                      <a:ext cx="6898640" cy="9628505"/>
                    </a:xfrm>
                    <a:prstGeom prst="rect">
                      <a:avLst/>
                    </a:prstGeom>
                    <a:noFill/>
                    <a:ln w="9525">
                      <a:noFill/>
                      <a:miter lim="800000"/>
                      <a:headEnd/>
                      <a:tailEnd/>
                    </a:ln>
                  </pic:spPr>
                </pic:pic>
              </a:graphicData>
            </a:graphic>
          </wp:anchor>
        </w:drawing>
      </w:r>
    </w:p>
    <w:p w:rsidR="00991062" w:rsidRPr="00607656" w:rsidRDefault="00607656" w:rsidP="00991062">
      <w:pPr>
        <w:pStyle w:val="a5"/>
        <w:spacing w:after="0"/>
        <w:ind w:left="1069"/>
        <w:jc w:val="center"/>
        <w:rPr>
          <w:rFonts w:ascii="Times New Roman" w:hAnsi="Times New Roman"/>
          <w:sz w:val="24"/>
          <w:szCs w:val="24"/>
        </w:rPr>
      </w:pPr>
      <w:r w:rsidRPr="00607656">
        <w:rPr>
          <w:rFonts w:ascii="Times New Roman" w:hAnsi="Times New Roman"/>
          <w:b/>
          <w:sz w:val="24"/>
          <w:szCs w:val="24"/>
        </w:rPr>
        <w:lastRenderedPageBreak/>
        <w:t>Пояснительная записка</w:t>
      </w:r>
    </w:p>
    <w:p w:rsidR="00607656" w:rsidRPr="00607656" w:rsidRDefault="00607656" w:rsidP="00607656">
      <w:pPr>
        <w:autoSpaceDE w:val="0"/>
        <w:autoSpaceDN w:val="0"/>
        <w:adjustRightInd w:val="0"/>
        <w:ind w:firstLine="709"/>
        <w:contextualSpacing/>
        <w:jc w:val="both"/>
        <w:rPr>
          <w:rFonts w:ascii="Times New Roman" w:eastAsia="Calibri" w:hAnsi="Times New Roman" w:cs="Times New Roman"/>
          <w:sz w:val="24"/>
          <w:szCs w:val="24"/>
        </w:rPr>
      </w:pPr>
      <w:r w:rsidRPr="00607656">
        <w:rPr>
          <w:rFonts w:ascii="Times New Roman" w:hAnsi="Times New Roman" w:cs="Times New Roman"/>
          <w:color w:val="060A12"/>
          <w:sz w:val="24"/>
          <w:szCs w:val="24"/>
        </w:rPr>
        <w:t xml:space="preserve">Рабочая программа «Изобразительная деятельность» разработана на основе </w:t>
      </w:r>
      <w:r w:rsidRPr="00607656">
        <w:rPr>
          <w:rFonts w:ascii="Times New Roman" w:eastAsia="Calibri" w:hAnsi="Times New Roman" w:cs="Times New Roman"/>
          <w:sz w:val="24"/>
          <w:szCs w:val="24"/>
        </w:rPr>
        <w:t>«Методических рекомендаций по обучению и воспитанию детей с интеллектуальными, тяжёлыми и множественными нарушениями развития» под редакцией А.М. Царёва, 2015 год, в соответствии с нормативно-правовой базой:</w:t>
      </w:r>
    </w:p>
    <w:p w:rsidR="00607656" w:rsidRPr="00607656" w:rsidRDefault="00607656" w:rsidP="00607656">
      <w:pPr>
        <w:shd w:val="clear" w:color="auto" w:fill="FFFFFF"/>
        <w:ind w:firstLine="709"/>
        <w:contextualSpacing/>
        <w:jc w:val="both"/>
        <w:outlineLvl w:val="0"/>
        <w:rPr>
          <w:rFonts w:ascii="Times New Roman" w:hAnsi="Times New Roman" w:cs="Times New Roman"/>
          <w:bCs/>
          <w:kern w:val="36"/>
          <w:sz w:val="24"/>
          <w:szCs w:val="24"/>
        </w:rPr>
      </w:pPr>
      <w:r w:rsidRPr="00607656">
        <w:rPr>
          <w:rFonts w:ascii="Times New Roman" w:hAnsi="Times New Roman" w:cs="Times New Roman"/>
          <w:bCs/>
          <w:kern w:val="36"/>
          <w:sz w:val="24"/>
          <w:szCs w:val="24"/>
        </w:rPr>
        <w:t>- Федеральный закон "Об образовании в Российской Федерации" от 29.12.2012 N 273-ФЗ (редакция 2016г);</w:t>
      </w:r>
    </w:p>
    <w:p w:rsidR="00607656" w:rsidRPr="00607656" w:rsidRDefault="00607656" w:rsidP="00607656">
      <w:pPr>
        <w:shd w:val="clear" w:color="auto" w:fill="FFFFFF"/>
        <w:ind w:firstLine="709"/>
        <w:contextualSpacing/>
        <w:jc w:val="both"/>
        <w:outlineLvl w:val="0"/>
        <w:rPr>
          <w:rFonts w:ascii="Times New Roman" w:eastAsia="Calibri" w:hAnsi="Times New Roman" w:cs="Times New Roman"/>
          <w:bCs/>
          <w:kern w:val="36"/>
          <w:sz w:val="24"/>
          <w:szCs w:val="24"/>
        </w:rPr>
      </w:pPr>
      <w:r w:rsidRPr="00607656">
        <w:rPr>
          <w:rFonts w:ascii="Times New Roman" w:hAnsi="Times New Roman" w:cs="Times New Roman"/>
          <w:bCs/>
          <w:kern w:val="36"/>
          <w:sz w:val="24"/>
          <w:szCs w:val="24"/>
        </w:rPr>
        <w:t xml:space="preserve">- </w:t>
      </w:r>
      <w:r w:rsidRPr="00607656">
        <w:rPr>
          <w:rFonts w:ascii="Times New Roman" w:eastAsia="Calibri" w:hAnsi="Times New Roman" w:cs="Times New Roman"/>
          <w:bCs/>
          <w:kern w:val="36"/>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 п</w:t>
      </w:r>
      <w:r w:rsidRPr="00607656">
        <w:rPr>
          <w:rFonts w:ascii="Times New Roman" w:hAnsi="Times New Roman" w:cs="Times New Roman"/>
          <w:bCs/>
          <w:kern w:val="36"/>
          <w:sz w:val="24"/>
          <w:szCs w:val="24"/>
        </w:rPr>
        <w:t>риказ</w:t>
      </w:r>
      <w:r w:rsidRPr="00607656">
        <w:rPr>
          <w:rFonts w:ascii="Times New Roman" w:hAnsi="Times New Roman" w:cs="Times New Roman"/>
          <w:kern w:val="36"/>
          <w:sz w:val="24"/>
          <w:szCs w:val="24"/>
        </w:rPr>
        <w:t xml:space="preserve"> </w:t>
      </w:r>
      <w:r w:rsidRPr="00607656">
        <w:rPr>
          <w:rFonts w:ascii="Times New Roman" w:hAnsi="Times New Roman" w:cs="Times New Roman"/>
          <w:bCs/>
          <w:kern w:val="36"/>
          <w:sz w:val="24"/>
          <w:szCs w:val="24"/>
        </w:rPr>
        <w:t xml:space="preserve">Минобрнауки РФ </w:t>
      </w:r>
      <w:r w:rsidRPr="00607656">
        <w:rPr>
          <w:rFonts w:ascii="Times New Roman" w:hAnsi="Times New Roman" w:cs="Times New Roman"/>
          <w:kern w:val="36"/>
          <w:sz w:val="24"/>
          <w:szCs w:val="24"/>
        </w:rPr>
        <w:t>от 19 декабря 2014 года №1599, з</w:t>
      </w:r>
      <w:r w:rsidRPr="00607656">
        <w:rPr>
          <w:rFonts w:ascii="Times New Roman" w:eastAsia="Calibri" w:hAnsi="Times New Roman" w:cs="Times New Roman"/>
          <w:bCs/>
          <w:kern w:val="36"/>
          <w:sz w:val="24"/>
          <w:szCs w:val="24"/>
        </w:rPr>
        <w:t>арегистрировано в Минюсте РФ 3 февраля 2015года №35850;</w:t>
      </w:r>
    </w:p>
    <w:p w:rsidR="00607656" w:rsidRPr="00607656" w:rsidRDefault="00607656" w:rsidP="00607656">
      <w:pPr>
        <w:shd w:val="clear" w:color="auto" w:fill="FFFFFF"/>
        <w:ind w:firstLine="709"/>
        <w:contextualSpacing/>
        <w:jc w:val="both"/>
        <w:outlineLvl w:val="0"/>
        <w:rPr>
          <w:rFonts w:ascii="Times New Roman" w:eastAsia="Calibri" w:hAnsi="Times New Roman" w:cs="Times New Roman"/>
          <w:b/>
          <w:bCs/>
          <w:kern w:val="36"/>
          <w:sz w:val="24"/>
          <w:szCs w:val="24"/>
        </w:rPr>
      </w:pPr>
      <w:r w:rsidRPr="00607656">
        <w:rPr>
          <w:rFonts w:ascii="Times New Roman" w:eastAsia="Calibri" w:hAnsi="Times New Roman" w:cs="Times New Roman"/>
          <w:bCs/>
          <w:kern w:val="36"/>
          <w:sz w:val="24"/>
          <w:szCs w:val="24"/>
        </w:rPr>
        <w:t>-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постановление от 10 июля 2015 года № 26;</w:t>
      </w:r>
    </w:p>
    <w:p w:rsidR="00607656" w:rsidRPr="00607656" w:rsidRDefault="00607656" w:rsidP="00607656">
      <w:pPr>
        <w:widowControl w:val="0"/>
        <w:autoSpaceDE w:val="0"/>
        <w:autoSpaceDN w:val="0"/>
        <w:adjustRightInd w:val="0"/>
        <w:ind w:left="567" w:firstLine="283"/>
        <w:contextualSpacing/>
        <w:jc w:val="both"/>
        <w:rPr>
          <w:rFonts w:ascii="Times New Roman" w:eastAsia="@Arial Unicode MS" w:hAnsi="Times New Roman" w:cs="Times New Roman"/>
          <w:sz w:val="24"/>
          <w:szCs w:val="24"/>
        </w:rPr>
      </w:pPr>
      <w:r w:rsidRPr="00607656">
        <w:rPr>
          <w:rFonts w:ascii="Times New Roman" w:eastAsia="Calibri" w:hAnsi="Times New Roman" w:cs="Times New Roman"/>
          <w:sz w:val="24"/>
          <w:szCs w:val="24"/>
        </w:rPr>
        <w:t xml:space="preserve">- </w:t>
      </w:r>
      <w:r w:rsidRPr="00607656">
        <w:rPr>
          <w:rFonts w:ascii="Times New Roman" w:eastAsia="@Arial Unicode MS" w:hAnsi="Times New Roman" w:cs="Times New Roman"/>
          <w:sz w:val="24"/>
          <w:szCs w:val="24"/>
        </w:rPr>
        <w:t xml:space="preserve">АООП </w:t>
      </w:r>
      <w:r w:rsidRPr="00607656">
        <w:rPr>
          <w:rFonts w:ascii="Times New Roman" w:eastAsia="@Arial Unicode MS" w:hAnsi="Times New Roman" w:cs="Times New Roman"/>
          <w:bCs/>
          <w:sz w:val="24"/>
          <w:szCs w:val="24"/>
        </w:rPr>
        <w:t xml:space="preserve">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 вариант 2)  </w:t>
      </w:r>
      <w:r w:rsidRPr="00607656">
        <w:rPr>
          <w:rFonts w:ascii="Times New Roman" w:eastAsia="@Arial Unicode MS" w:hAnsi="Times New Roman" w:cs="Times New Roman"/>
          <w:sz w:val="24"/>
          <w:szCs w:val="24"/>
        </w:rPr>
        <w:t>МОУ Уваровская СОШ;</w:t>
      </w:r>
    </w:p>
    <w:p w:rsidR="00607656" w:rsidRPr="00607656" w:rsidRDefault="00607656" w:rsidP="00607656">
      <w:pPr>
        <w:shd w:val="clear" w:color="auto" w:fill="FFFFFF"/>
        <w:ind w:firstLine="709"/>
        <w:contextualSpacing/>
        <w:jc w:val="both"/>
        <w:outlineLvl w:val="0"/>
        <w:rPr>
          <w:rFonts w:ascii="Times New Roman" w:hAnsi="Times New Roman" w:cs="Times New Roman"/>
          <w:bCs/>
          <w:kern w:val="36"/>
          <w:sz w:val="24"/>
          <w:szCs w:val="24"/>
        </w:rPr>
      </w:pPr>
      <w:r w:rsidRPr="00607656">
        <w:rPr>
          <w:rFonts w:ascii="Times New Roman" w:hAnsi="Times New Roman" w:cs="Times New Roman"/>
          <w:bCs/>
          <w:kern w:val="36"/>
          <w:sz w:val="24"/>
          <w:szCs w:val="24"/>
        </w:rPr>
        <w:t>- Учебный план к  АООП (вариант 2) МОУ Уваровская СОШ на 2019-2020 учебный год.</w:t>
      </w:r>
    </w:p>
    <w:p w:rsidR="00607656" w:rsidRPr="00607656" w:rsidRDefault="00607656" w:rsidP="00607656">
      <w:pPr>
        <w:ind w:firstLine="708"/>
        <w:jc w:val="both"/>
        <w:rPr>
          <w:rFonts w:ascii="Times New Roman" w:hAnsi="Times New Roman" w:cs="Times New Roman"/>
          <w:sz w:val="24"/>
          <w:szCs w:val="24"/>
        </w:rPr>
      </w:pPr>
      <w:r w:rsidRPr="00607656">
        <w:rPr>
          <w:rFonts w:ascii="Times New Roman" w:hAnsi="Times New Roman" w:cs="Times New Roman"/>
          <w:sz w:val="24"/>
          <w:szCs w:val="24"/>
        </w:rPr>
        <w:t xml:space="preserve">Рабочая адаптированная программа для детей с умственной отсталостью (интеллектуальными нарушениями (вариант </w:t>
      </w:r>
      <w:r w:rsidRPr="00607656">
        <w:rPr>
          <w:rFonts w:ascii="Times New Roman" w:hAnsi="Times New Roman" w:cs="Times New Roman"/>
          <w:sz w:val="24"/>
          <w:szCs w:val="24"/>
          <w:lang w:val="en-US"/>
        </w:rPr>
        <w:t>II</w:t>
      </w:r>
      <w:r w:rsidRPr="00607656">
        <w:rPr>
          <w:rFonts w:ascii="Times New Roman" w:hAnsi="Times New Roman" w:cs="Times New Roman"/>
          <w:sz w:val="24"/>
          <w:szCs w:val="24"/>
        </w:rPr>
        <w:t xml:space="preserve">) разработана на основе федерального государственного образовательного стандарта обучающихся с умственной отсталостью (интеллектуальными нарушениями) (вариант </w:t>
      </w:r>
      <w:r w:rsidRPr="00607656">
        <w:rPr>
          <w:rFonts w:ascii="Times New Roman" w:hAnsi="Times New Roman" w:cs="Times New Roman"/>
          <w:sz w:val="24"/>
          <w:szCs w:val="24"/>
          <w:lang w:val="en-US"/>
        </w:rPr>
        <w:t>II</w:t>
      </w:r>
      <w:r w:rsidRPr="00607656">
        <w:rPr>
          <w:rFonts w:ascii="Times New Roman" w:hAnsi="Times New Roman" w:cs="Times New Roman"/>
          <w:sz w:val="24"/>
          <w:szCs w:val="24"/>
        </w:rPr>
        <w:t>)</w:t>
      </w:r>
      <w:r w:rsidRPr="00607656">
        <w:rPr>
          <w:rFonts w:ascii="Times New Roman" w:hAnsi="Times New Roman" w:cs="Times New Roman"/>
          <w:color w:val="000000"/>
          <w:sz w:val="24"/>
          <w:szCs w:val="24"/>
          <w:lang w:bidi="ru-RU"/>
        </w:rPr>
        <w:t xml:space="preserve">, </w:t>
      </w:r>
      <w:r w:rsidRPr="00607656">
        <w:rPr>
          <w:rFonts w:ascii="Times New Roman" w:hAnsi="Times New Roman" w:cs="Times New Roman"/>
          <w:sz w:val="24"/>
          <w:szCs w:val="24"/>
        </w:rPr>
        <w:t>адаптированной основной общеобразовательной программы образования обучающихся с умственной отсталостью (интеллектуальными нарушениями) (вариант</w:t>
      </w:r>
      <w:r w:rsidRPr="00607656">
        <w:rPr>
          <w:rFonts w:ascii="Times New Roman" w:hAnsi="Times New Roman" w:cs="Times New Roman"/>
          <w:sz w:val="24"/>
          <w:szCs w:val="24"/>
          <w:lang w:val="en-US"/>
        </w:rPr>
        <w:t>II</w:t>
      </w:r>
      <w:r w:rsidRPr="00607656">
        <w:rPr>
          <w:rFonts w:ascii="Times New Roman" w:hAnsi="Times New Roman" w:cs="Times New Roman"/>
          <w:sz w:val="24"/>
          <w:szCs w:val="24"/>
        </w:rPr>
        <w:t>)</w:t>
      </w:r>
      <w:r w:rsidRPr="00607656">
        <w:rPr>
          <w:rFonts w:ascii="Times New Roman" w:hAnsi="Times New Roman" w:cs="Times New Roman"/>
          <w:color w:val="000000"/>
          <w:sz w:val="24"/>
          <w:szCs w:val="24"/>
          <w:lang w:bidi="ru-RU"/>
        </w:rPr>
        <w:t xml:space="preserve">, примерной адаптированной программой </w:t>
      </w:r>
      <w:r w:rsidRPr="00607656">
        <w:rPr>
          <w:rFonts w:ascii="Times New Roman" w:hAnsi="Times New Roman" w:cs="Times New Roman"/>
          <w:sz w:val="24"/>
          <w:szCs w:val="24"/>
        </w:rPr>
        <w:t xml:space="preserve">образования обучающихся с умственной отсталостью (интеллектуальными нарушениями) (вариант </w:t>
      </w:r>
      <w:r w:rsidRPr="00607656">
        <w:rPr>
          <w:rFonts w:ascii="Times New Roman" w:hAnsi="Times New Roman" w:cs="Times New Roman"/>
          <w:sz w:val="24"/>
          <w:szCs w:val="24"/>
          <w:lang w:val="en-US"/>
        </w:rPr>
        <w:t>II</w:t>
      </w:r>
      <w:r w:rsidRPr="00607656">
        <w:rPr>
          <w:rFonts w:ascii="Times New Roman" w:hAnsi="Times New Roman" w:cs="Times New Roman"/>
          <w:sz w:val="24"/>
          <w:szCs w:val="24"/>
        </w:rPr>
        <w:t>)</w:t>
      </w:r>
      <w:r w:rsidRPr="00607656">
        <w:rPr>
          <w:rFonts w:ascii="Times New Roman" w:hAnsi="Times New Roman" w:cs="Times New Roman"/>
          <w:color w:val="000000"/>
          <w:sz w:val="24"/>
          <w:szCs w:val="24"/>
          <w:lang w:bidi="ru-RU"/>
        </w:rPr>
        <w:t xml:space="preserve"> по </w:t>
      </w:r>
      <w:r w:rsidRPr="00607656">
        <w:rPr>
          <w:rFonts w:ascii="Times New Roman" w:hAnsi="Times New Roman" w:cs="Times New Roman"/>
          <w:sz w:val="24"/>
          <w:szCs w:val="24"/>
        </w:rPr>
        <w:t>изобразительной деятельности</w:t>
      </w:r>
    </w:p>
    <w:p w:rsidR="00607656" w:rsidRPr="00607656" w:rsidRDefault="00607656" w:rsidP="00607656">
      <w:pPr>
        <w:pStyle w:val="a3"/>
        <w:spacing w:after="120" w:line="276" w:lineRule="auto"/>
        <w:ind w:left="360" w:firstLine="348"/>
        <w:jc w:val="both"/>
        <w:rPr>
          <w:rFonts w:ascii="Times New Roman" w:eastAsia="Times New Roman" w:hAnsi="Times New Roman"/>
          <w:sz w:val="24"/>
          <w:szCs w:val="24"/>
          <w:lang w:eastAsia="ru-RU"/>
        </w:rPr>
      </w:pPr>
      <w:r w:rsidRPr="00607656">
        <w:rPr>
          <w:rFonts w:ascii="Times New Roman" w:eastAsia="Times New Roman" w:hAnsi="Times New Roman"/>
          <w:sz w:val="24"/>
          <w:szCs w:val="24"/>
          <w:lang w:eastAsia="ru-RU"/>
        </w:rPr>
        <w:t xml:space="preserve">Программа  рассчитана на 3 часа в неделю, </w:t>
      </w:r>
      <w:r w:rsidRPr="00607656">
        <w:rPr>
          <w:rFonts w:ascii="Times New Roman" w:hAnsi="Times New Roman"/>
          <w:sz w:val="24"/>
          <w:szCs w:val="24"/>
        </w:rPr>
        <w:t xml:space="preserve">продолжительность учебного года составляет 34 недели </w:t>
      </w:r>
      <w:r w:rsidRPr="00607656">
        <w:rPr>
          <w:rFonts w:ascii="Times New Roman" w:eastAsia="Times New Roman" w:hAnsi="Times New Roman"/>
          <w:sz w:val="24"/>
          <w:szCs w:val="24"/>
          <w:lang w:eastAsia="ru-RU"/>
        </w:rPr>
        <w:t xml:space="preserve">и составляет </w:t>
      </w:r>
      <w:r w:rsidRPr="00607656">
        <w:rPr>
          <w:rFonts w:ascii="Times New Roman" w:hAnsi="Times New Roman"/>
          <w:sz w:val="24"/>
          <w:szCs w:val="24"/>
        </w:rPr>
        <w:t>102</w:t>
      </w:r>
      <w:r w:rsidRPr="00607656">
        <w:rPr>
          <w:rFonts w:ascii="Times New Roman" w:eastAsia="Times New Roman" w:hAnsi="Times New Roman"/>
          <w:sz w:val="24"/>
          <w:szCs w:val="24"/>
          <w:lang w:eastAsia="ru-RU"/>
        </w:rPr>
        <w:t xml:space="preserve"> час</w:t>
      </w:r>
      <w:r w:rsidRPr="00607656">
        <w:rPr>
          <w:rFonts w:ascii="Times New Roman" w:hAnsi="Times New Roman"/>
          <w:sz w:val="24"/>
          <w:szCs w:val="24"/>
        </w:rPr>
        <w:t>а</w:t>
      </w:r>
      <w:r w:rsidRPr="00607656">
        <w:rPr>
          <w:rFonts w:ascii="Times New Roman" w:eastAsia="Times New Roman" w:hAnsi="Times New Roman"/>
          <w:sz w:val="24"/>
          <w:szCs w:val="24"/>
          <w:lang w:eastAsia="ru-RU"/>
        </w:rPr>
        <w:t xml:space="preserve"> в год.  </w:t>
      </w:r>
    </w:p>
    <w:p w:rsidR="00607656" w:rsidRPr="00607656" w:rsidRDefault="00607656" w:rsidP="00607656">
      <w:pPr>
        <w:spacing w:before="120"/>
        <w:ind w:firstLine="708"/>
        <w:jc w:val="both"/>
        <w:rPr>
          <w:rFonts w:ascii="Times New Roman" w:hAnsi="Times New Roman" w:cs="Times New Roman"/>
          <w:sz w:val="24"/>
          <w:szCs w:val="24"/>
        </w:rPr>
      </w:pPr>
      <w:r w:rsidRPr="00607656">
        <w:rPr>
          <w:rFonts w:ascii="Times New Roman" w:hAnsi="Times New Roman" w:cs="Times New Roman"/>
          <w:sz w:val="24"/>
          <w:szCs w:val="24"/>
        </w:rPr>
        <w:t xml:space="preserve">Изобразительная деятельность занимает важное место в работе с обучающимися с умственной отсталостью (интеллектуальными нарушениями). Вместе с формированием умений и навыков изобразительной деятельности у ребѐнка воспитывается эмоциональное отношение к миру, развивается восприятие, воображение, память, зрительно-двигательная координация. На занятиях по аппликации, лепке, рисованию он может выразить себя как личность доступными для него способами, проявить интерес к деятельности или к предмету изображения, осуществить выбор изобразительных средств. Многообразие используемых в изобразительной деятельности материалов и техник позволяет включить в эти виды деятельности всех без исключения детей. Разнообразие используемых техник делает работы детей выразительнее, богаче по содержанию. </w:t>
      </w:r>
    </w:p>
    <w:p w:rsidR="00607656" w:rsidRPr="00607656" w:rsidRDefault="00607656" w:rsidP="00607656">
      <w:pPr>
        <w:ind w:firstLine="708"/>
        <w:jc w:val="both"/>
        <w:rPr>
          <w:rFonts w:ascii="Times New Roman" w:hAnsi="Times New Roman" w:cs="Times New Roman"/>
          <w:sz w:val="24"/>
          <w:szCs w:val="24"/>
        </w:rPr>
      </w:pPr>
      <w:r w:rsidRPr="00607656">
        <w:rPr>
          <w:rFonts w:ascii="Times New Roman" w:hAnsi="Times New Roman" w:cs="Times New Roman"/>
          <w:sz w:val="24"/>
          <w:szCs w:val="24"/>
        </w:rPr>
        <w:t xml:space="preserve">Программа по изобразительной деятельности включает три раздела: «Лепка», «Рисование», «Аппликация». Во время занятий изобразительной деятельности необходимо вызывать у ребѐнка положительную эмоциональную реакцию, поддерживать и стимулировать творческие проявления, развивать его самостоятельность. </w:t>
      </w:r>
    </w:p>
    <w:p w:rsidR="00607656" w:rsidRDefault="00607656" w:rsidP="00607656">
      <w:pPr>
        <w:jc w:val="both"/>
        <w:rPr>
          <w:rFonts w:ascii="Times New Roman" w:hAnsi="Times New Roman" w:cs="Times New Roman"/>
          <w:sz w:val="24"/>
          <w:szCs w:val="24"/>
        </w:rPr>
      </w:pPr>
      <w:r w:rsidRPr="00607656">
        <w:rPr>
          <w:rFonts w:ascii="Times New Roman" w:hAnsi="Times New Roman" w:cs="Times New Roman"/>
          <w:b/>
          <w:sz w:val="24"/>
          <w:szCs w:val="24"/>
        </w:rPr>
        <w:t xml:space="preserve">Цель уроков изобразительной деятельности </w:t>
      </w:r>
      <w:r w:rsidRPr="00607656">
        <w:rPr>
          <w:rFonts w:ascii="Times New Roman" w:hAnsi="Times New Roman" w:cs="Times New Roman"/>
          <w:sz w:val="24"/>
          <w:szCs w:val="24"/>
        </w:rPr>
        <w:t xml:space="preserve">в 3 классе (вариант </w:t>
      </w:r>
      <w:r w:rsidRPr="00607656">
        <w:rPr>
          <w:rFonts w:ascii="Times New Roman" w:hAnsi="Times New Roman" w:cs="Times New Roman"/>
          <w:sz w:val="24"/>
          <w:szCs w:val="24"/>
          <w:lang w:val="en-US"/>
        </w:rPr>
        <w:t>II</w:t>
      </w:r>
      <w:r w:rsidRPr="00607656">
        <w:rPr>
          <w:rFonts w:ascii="Times New Roman" w:hAnsi="Times New Roman" w:cs="Times New Roman"/>
          <w:sz w:val="24"/>
          <w:szCs w:val="24"/>
        </w:rPr>
        <w:t>) -  формирование умений изображать предметы и объекты окружающей действительности художественными средствами.</w:t>
      </w:r>
    </w:p>
    <w:p w:rsidR="00607656" w:rsidRPr="00607656" w:rsidRDefault="00607656" w:rsidP="00607656">
      <w:pPr>
        <w:rPr>
          <w:rFonts w:ascii="Times New Roman" w:hAnsi="Times New Roman" w:cs="Times New Roman"/>
          <w:sz w:val="24"/>
          <w:szCs w:val="24"/>
        </w:rPr>
      </w:pPr>
      <w:r>
        <w:rPr>
          <w:rFonts w:ascii="Times New Roman" w:hAnsi="Times New Roman" w:cs="Times New Roman"/>
          <w:sz w:val="24"/>
          <w:szCs w:val="24"/>
        </w:rPr>
        <w:t xml:space="preserve">  </w:t>
      </w:r>
      <w:r w:rsidRPr="00607656">
        <w:rPr>
          <w:rFonts w:ascii="Times New Roman" w:hAnsi="Times New Roman" w:cs="Times New Roman"/>
          <w:b/>
          <w:sz w:val="24"/>
          <w:szCs w:val="24"/>
        </w:rPr>
        <w:t>Основные задачи:</w:t>
      </w:r>
    </w:p>
    <w:p w:rsidR="00607656" w:rsidRPr="00607656" w:rsidRDefault="00607656" w:rsidP="00607656">
      <w:pPr>
        <w:ind w:left="348"/>
        <w:jc w:val="both"/>
        <w:rPr>
          <w:rFonts w:ascii="Times New Roman" w:hAnsi="Times New Roman" w:cs="Times New Roman"/>
          <w:sz w:val="24"/>
          <w:szCs w:val="24"/>
        </w:rPr>
      </w:pPr>
      <w:r w:rsidRPr="00607656">
        <w:rPr>
          <w:rFonts w:ascii="Times New Roman" w:hAnsi="Times New Roman" w:cs="Times New Roman"/>
          <w:sz w:val="24"/>
          <w:szCs w:val="24"/>
        </w:rPr>
        <w:lastRenderedPageBreak/>
        <w:t xml:space="preserve">-развитие интереса к изобразительной деятельности, формирование умений     пользоваться инструментами; </w:t>
      </w:r>
    </w:p>
    <w:p w:rsidR="00607656" w:rsidRPr="00607656" w:rsidRDefault="00607656" w:rsidP="00607656">
      <w:pPr>
        <w:ind w:firstLine="348"/>
        <w:jc w:val="both"/>
        <w:rPr>
          <w:rFonts w:ascii="Times New Roman" w:hAnsi="Times New Roman" w:cs="Times New Roman"/>
          <w:sz w:val="24"/>
          <w:szCs w:val="24"/>
        </w:rPr>
      </w:pPr>
      <w:r w:rsidRPr="00607656">
        <w:rPr>
          <w:rFonts w:ascii="Times New Roman" w:hAnsi="Times New Roman" w:cs="Times New Roman"/>
          <w:sz w:val="24"/>
          <w:szCs w:val="24"/>
        </w:rPr>
        <w:t xml:space="preserve">-обучение доступным приѐмам работы с различными материалами; </w:t>
      </w:r>
    </w:p>
    <w:p w:rsidR="00607656" w:rsidRPr="00607656" w:rsidRDefault="00607656" w:rsidP="00607656">
      <w:pPr>
        <w:ind w:firstLine="348"/>
        <w:jc w:val="both"/>
        <w:rPr>
          <w:rFonts w:ascii="Times New Roman" w:hAnsi="Times New Roman" w:cs="Times New Roman"/>
          <w:sz w:val="24"/>
          <w:szCs w:val="24"/>
        </w:rPr>
      </w:pPr>
      <w:r w:rsidRPr="00607656">
        <w:rPr>
          <w:rFonts w:ascii="Times New Roman" w:hAnsi="Times New Roman" w:cs="Times New Roman"/>
          <w:sz w:val="24"/>
          <w:szCs w:val="24"/>
        </w:rPr>
        <w:t xml:space="preserve">-обучение изображению (изготовлению) отдельных элементов; </w:t>
      </w:r>
    </w:p>
    <w:p w:rsidR="00607656" w:rsidRPr="00607656" w:rsidRDefault="00607656" w:rsidP="00607656">
      <w:pPr>
        <w:ind w:firstLine="348"/>
        <w:jc w:val="both"/>
        <w:rPr>
          <w:rFonts w:ascii="Times New Roman" w:hAnsi="Times New Roman" w:cs="Times New Roman"/>
          <w:sz w:val="24"/>
          <w:szCs w:val="24"/>
        </w:rPr>
      </w:pPr>
      <w:r w:rsidRPr="00607656">
        <w:rPr>
          <w:rFonts w:ascii="Times New Roman" w:hAnsi="Times New Roman" w:cs="Times New Roman"/>
          <w:sz w:val="24"/>
          <w:szCs w:val="24"/>
        </w:rPr>
        <w:t xml:space="preserve">-развитие художественно-творческих способностей. </w:t>
      </w:r>
    </w:p>
    <w:p w:rsidR="00607656" w:rsidRPr="00607656" w:rsidRDefault="00607656" w:rsidP="00607656">
      <w:pPr>
        <w:ind w:firstLine="348"/>
        <w:jc w:val="both"/>
        <w:rPr>
          <w:rFonts w:ascii="Times New Roman" w:hAnsi="Times New Roman" w:cs="Times New Roman"/>
          <w:sz w:val="24"/>
          <w:szCs w:val="24"/>
        </w:rPr>
      </w:pPr>
    </w:p>
    <w:p w:rsidR="00607656" w:rsidRDefault="00607656" w:rsidP="00607656">
      <w:pPr>
        <w:spacing w:after="160" w:line="259" w:lineRule="auto"/>
        <w:ind w:left="1069"/>
        <w:jc w:val="center"/>
        <w:rPr>
          <w:rFonts w:ascii="Times New Roman" w:hAnsi="Times New Roman" w:cs="Times New Roman"/>
          <w:b/>
          <w:bCs/>
          <w:sz w:val="24"/>
          <w:szCs w:val="24"/>
        </w:rPr>
      </w:pPr>
      <w:r w:rsidRPr="00607656">
        <w:rPr>
          <w:rFonts w:ascii="Times New Roman" w:hAnsi="Times New Roman" w:cs="Times New Roman"/>
          <w:b/>
          <w:bCs/>
          <w:sz w:val="24"/>
          <w:szCs w:val="24"/>
        </w:rPr>
        <w:t>Планируемые результаты изучения учебного предмета, курса</w:t>
      </w:r>
    </w:p>
    <w:p w:rsidR="00607656" w:rsidRPr="00607656" w:rsidRDefault="00607656" w:rsidP="00607656">
      <w:pPr>
        <w:spacing w:after="160" w:line="259" w:lineRule="auto"/>
        <w:ind w:left="1069"/>
        <w:jc w:val="center"/>
        <w:rPr>
          <w:rFonts w:ascii="Times New Roman" w:eastAsia="Calibri" w:hAnsi="Times New Roman" w:cs="Times New Roman"/>
          <w:b/>
          <w:bCs/>
          <w:sz w:val="24"/>
          <w:szCs w:val="24"/>
          <w:lang w:eastAsia="en-US"/>
        </w:rPr>
      </w:pPr>
    </w:p>
    <w:p w:rsidR="00607656" w:rsidRPr="00607656" w:rsidRDefault="00607656" w:rsidP="00607656">
      <w:pPr>
        <w:pStyle w:val="c16"/>
        <w:shd w:val="clear" w:color="auto" w:fill="FFFFFF"/>
        <w:spacing w:before="0" w:beforeAutospacing="0" w:after="0" w:afterAutospacing="0"/>
        <w:jc w:val="both"/>
        <w:rPr>
          <w:b/>
          <w:color w:val="000000"/>
        </w:rPr>
      </w:pPr>
      <w:r w:rsidRPr="00607656">
        <w:rPr>
          <w:rStyle w:val="c5"/>
          <w:b/>
          <w:i/>
          <w:iCs/>
          <w:color w:val="000000"/>
        </w:rPr>
        <w:t>Личностные</w:t>
      </w:r>
      <w:r w:rsidRPr="00607656">
        <w:rPr>
          <w:rStyle w:val="c22"/>
          <w:b/>
          <w:bCs/>
          <w:color w:val="000000"/>
        </w:rPr>
        <w:t> </w:t>
      </w:r>
      <w:r w:rsidRPr="00607656">
        <w:rPr>
          <w:rStyle w:val="c35"/>
          <w:b/>
          <w:i/>
          <w:iCs/>
          <w:color w:val="170E02"/>
        </w:rPr>
        <w:t>результаты:</w:t>
      </w:r>
    </w:p>
    <w:p w:rsidR="00607656" w:rsidRPr="00607656" w:rsidRDefault="00607656" w:rsidP="00607656">
      <w:pPr>
        <w:numPr>
          <w:ilvl w:val="0"/>
          <w:numId w:val="4"/>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осознание себя как ученика, заинтересованного посещением школы, обучением, занятиями, как члена семьи, одноклассника, друга;</w:t>
      </w:r>
    </w:p>
    <w:p w:rsidR="00607656" w:rsidRPr="00607656" w:rsidRDefault="00607656" w:rsidP="00607656">
      <w:pPr>
        <w:numPr>
          <w:ilvl w:val="0"/>
          <w:numId w:val="4"/>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основы персональной идентичности, осознание своей принадлежности к определенному полу;</w:t>
      </w:r>
    </w:p>
    <w:p w:rsidR="00607656" w:rsidRPr="00607656" w:rsidRDefault="00607656" w:rsidP="00607656">
      <w:pPr>
        <w:numPr>
          <w:ilvl w:val="0"/>
          <w:numId w:val="4"/>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положительное отношение к окружающей действительности, готовность к организации взаимодействия с ней и эстетическому ее восприятию;</w:t>
      </w:r>
    </w:p>
    <w:p w:rsidR="00607656" w:rsidRPr="00607656" w:rsidRDefault="00607656" w:rsidP="00607656">
      <w:pPr>
        <w:numPr>
          <w:ilvl w:val="0"/>
          <w:numId w:val="4"/>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формирование уважительного отношения к окружающим;</w:t>
      </w:r>
    </w:p>
    <w:p w:rsidR="00607656" w:rsidRPr="00607656" w:rsidRDefault="00607656" w:rsidP="00607656">
      <w:pPr>
        <w:numPr>
          <w:ilvl w:val="0"/>
          <w:numId w:val="4"/>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развитие этических чувств, доброжелательности и эмоционально-нравственной отзывчивости, понимания;</w:t>
      </w:r>
    </w:p>
    <w:p w:rsidR="00607656" w:rsidRPr="00607656" w:rsidRDefault="00607656" w:rsidP="00607656">
      <w:pPr>
        <w:numPr>
          <w:ilvl w:val="0"/>
          <w:numId w:val="4"/>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607656" w:rsidRDefault="00607656" w:rsidP="00607656">
      <w:pPr>
        <w:numPr>
          <w:ilvl w:val="0"/>
          <w:numId w:val="4"/>
        </w:numPr>
        <w:shd w:val="clear" w:color="auto" w:fill="FFFFFF"/>
        <w:spacing w:after="0" w:line="240" w:lineRule="auto"/>
        <w:ind w:left="0"/>
        <w:jc w:val="both"/>
        <w:rPr>
          <w:rStyle w:val="c0"/>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формирование установки на безопасный, здоровый образ жизни.</w:t>
      </w:r>
    </w:p>
    <w:p w:rsidR="00607656" w:rsidRPr="00607656" w:rsidRDefault="00607656" w:rsidP="00607656">
      <w:pPr>
        <w:shd w:val="clear" w:color="auto" w:fill="FFFFFF"/>
        <w:spacing w:after="0" w:line="240" w:lineRule="auto"/>
        <w:jc w:val="both"/>
        <w:rPr>
          <w:rFonts w:ascii="Times New Roman" w:hAnsi="Times New Roman" w:cs="Times New Roman"/>
          <w:color w:val="000000"/>
          <w:sz w:val="24"/>
          <w:szCs w:val="24"/>
        </w:rPr>
      </w:pPr>
    </w:p>
    <w:p w:rsidR="00607656" w:rsidRPr="00607656" w:rsidRDefault="00607656" w:rsidP="00607656">
      <w:pPr>
        <w:pStyle w:val="c16"/>
        <w:shd w:val="clear" w:color="auto" w:fill="FFFFFF"/>
        <w:spacing w:before="0" w:beforeAutospacing="0" w:after="0" w:afterAutospacing="0"/>
        <w:jc w:val="both"/>
        <w:rPr>
          <w:b/>
          <w:color w:val="000000"/>
        </w:rPr>
      </w:pPr>
      <w:r w:rsidRPr="00607656">
        <w:rPr>
          <w:rStyle w:val="c29"/>
          <w:b/>
          <w:i/>
          <w:iCs/>
          <w:color w:val="000000"/>
        </w:rPr>
        <w:t>Предметные</w:t>
      </w:r>
      <w:r w:rsidRPr="00607656">
        <w:rPr>
          <w:rStyle w:val="c35"/>
          <w:b/>
          <w:i/>
          <w:iCs/>
          <w:color w:val="170E02"/>
        </w:rPr>
        <w:t> результаты:</w:t>
      </w:r>
    </w:p>
    <w:p w:rsidR="00607656" w:rsidRPr="00607656" w:rsidRDefault="00607656" w:rsidP="00607656">
      <w:pPr>
        <w:numPr>
          <w:ilvl w:val="0"/>
          <w:numId w:val="5"/>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освоение доступных средств изобразительной деятельности и их использование в повседневной жизни: интерес к доступным видам изобразительной деятельности; умение использовать инструменты и материалы в процессе доступной изобразительной деятельности (лепка, рисование, аппликация);</w:t>
      </w:r>
    </w:p>
    <w:p w:rsidR="00607656" w:rsidRPr="00607656" w:rsidRDefault="00607656" w:rsidP="00607656">
      <w:pPr>
        <w:numPr>
          <w:ilvl w:val="0"/>
          <w:numId w:val="5"/>
        </w:numPr>
        <w:shd w:val="clear" w:color="auto" w:fill="FFFFFF"/>
        <w:spacing w:after="0" w:line="240" w:lineRule="auto"/>
        <w:ind w:left="2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способность к совместной и самостоятельной изобразительной деятельности: положительные эмоциональные реакции (удовольствие, радость) в процессе изобразительной деятельности; стремление к собственной творческой деятельности и умение демонстрировать результаты работы; умение выражать свое отношение к результатам собственной и чужой творческой деятельности;</w:t>
      </w:r>
    </w:p>
    <w:p w:rsidR="00607656" w:rsidRDefault="00607656" w:rsidP="00607656">
      <w:pPr>
        <w:numPr>
          <w:ilvl w:val="0"/>
          <w:numId w:val="5"/>
        </w:numPr>
        <w:shd w:val="clear" w:color="auto" w:fill="FFFFFF"/>
        <w:spacing w:after="0" w:line="240" w:lineRule="auto"/>
        <w:ind w:left="20"/>
        <w:jc w:val="both"/>
        <w:rPr>
          <w:rStyle w:val="c0"/>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готовность к участию в совместных мероприятиях: готовность к взаимодействию в творческой деятельности совместно со сверстниками, взрослыми; умение использовать полученные навыки для изготовления творческих работ, для участия в выставках, конкурсах рисунков, поделок.</w:t>
      </w:r>
    </w:p>
    <w:p w:rsidR="00607656" w:rsidRPr="00607656" w:rsidRDefault="00607656" w:rsidP="00607656">
      <w:pPr>
        <w:shd w:val="clear" w:color="auto" w:fill="FFFFFF"/>
        <w:spacing w:after="0" w:line="240" w:lineRule="auto"/>
        <w:ind w:left="20"/>
        <w:jc w:val="both"/>
        <w:rPr>
          <w:rFonts w:ascii="Times New Roman" w:hAnsi="Times New Roman" w:cs="Times New Roman"/>
          <w:color w:val="000000"/>
          <w:sz w:val="24"/>
          <w:szCs w:val="24"/>
        </w:rPr>
      </w:pPr>
    </w:p>
    <w:p w:rsidR="00607656" w:rsidRPr="00607656" w:rsidRDefault="00607656" w:rsidP="00607656">
      <w:pPr>
        <w:pStyle w:val="c16"/>
        <w:shd w:val="clear" w:color="auto" w:fill="FFFFFF"/>
        <w:spacing w:before="0" w:beforeAutospacing="0" w:after="0" w:afterAutospacing="0"/>
        <w:jc w:val="both"/>
        <w:rPr>
          <w:b/>
          <w:color w:val="000000"/>
        </w:rPr>
      </w:pPr>
      <w:r w:rsidRPr="00607656">
        <w:rPr>
          <w:rStyle w:val="c5"/>
          <w:b/>
          <w:i/>
          <w:iCs/>
          <w:color w:val="000000"/>
        </w:rPr>
        <w:t>Метапредметные</w:t>
      </w:r>
      <w:r w:rsidRPr="00607656">
        <w:rPr>
          <w:rStyle w:val="c5"/>
          <w:b/>
          <w:i/>
          <w:iCs/>
          <w:color w:val="170E02"/>
        </w:rPr>
        <w:t> результаты:</w:t>
      </w:r>
    </w:p>
    <w:p w:rsidR="00607656" w:rsidRPr="00607656" w:rsidRDefault="00607656" w:rsidP="00607656">
      <w:pPr>
        <w:numPr>
          <w:ilvl w:val="0"/>
          <w:numId w:val="6"/>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умение выполнять задание в течение определённого времени;</w:t>
      </w:r>
    </w:p>
    <w:p w:rsidR="00607656" w:rsidRPr="00607656" w:rsidRDefault="00607656" w:rsidP="00607656">
      <w:pPr>
        <w:numPr>
          <w:ilvl w:val="0"/>
          <w:numId w:val="6"/>
        </w:numPr>
        <w:shd w:val="clear" w:color="auto" w:fill="FFFFFF"/>
        <w:spacing w:after="0" w:line="240" w:lineRule="auto"/>
        <w:ind w:left="0"/>
        <w:jc w:val="both"/>
        <w:rPr>
          <w:rFonts w:ascii="Times New Roman" w:hAnsi="Times New Roman" w:cs="Times New Roman"/>
          <w:color w:val="000000"/>
          <w:sz w:val="24"/>
          <w:szCs w:val="24"/>
        </w:rPr>
      </w:pPr>
      <w:r w:rsidRPr="00607656">
        <w:rPr>
          <w:rStyle w:val="c0"/>
          <w:rFonts w:ascii="Times New Roman" w:hAnsi="Times New Roman" w:cs="Times New Roman"/>
          <w:color w:val="000000"/>
          <w:sz w:val="24"/>
          <w:szCs w:val="24"/>
        </w:rPr>
        <w:t>умение выполнять инструкции учителя;</w:t>
      </w:r>
    </w:p>
    <w:p w:rsidR="00607656" w:rsidRPr="00607656" w:rsidRDefault="00607656" w:rsidP="00607656">
      <w:pPr>
        <w:numPr>
          <w:ilvl w:val="0"/>
          <w:numId w:val="6"/>
        </w:numPr>
        <w:shd w:val="clear" w:color="auto" w:fill="FFFFFF"/>
        <w:spacing w:after="0" w:line="240" w:lineRule="auto"/>
        <w:ind w:left="0"/>
        <w:jc w:val="both"/>
        <w:rPr>
          <w:rStyle w:val="c5"/>
          <w:rFonts w:ascii="Times New Roman" w:hAnsi="Times New Roman" w:cs="Times New Roman"/>
          <w:color w:val="000000"/>
          <w:sz w:val="24"/>
          <w:szCs w:val="24"/>
        </w:rPr>
      </w:pPr>
      <w:r w:rsidRPr="00607656">
        <w:rPr>
          <w:rStyle w:val="c5"/>
          <w:rFonts w:ascii="Times New Roman" w:hAnsi="Times New Roman" w:cs="Times New Roman"/>
          <w:color w:val="170E02"/>
          <w:sz w:val="24"/>
          <w:szCs w:val="24"/>
        </w:rPr>
        <w:t>учиться работать по предложенному учителем плану.</w:t>
      </w:r>
    </w:p>
    <w:p w:rsidR="00607656" w:rsidRPr="00607656" w:rsidRDefault="00607656" w:rsidP="00607656">
      <w:pPr>
        <w:shd w:val="clear" w:color="auto" w:fill="FFFFFF"/>
        <w:jc w:val="both"/>
        <w:rPr>
          <w:rFonts w:ascii="Times New Roman" w:hAnsi="Times New Roman" w:cs="Times New Roman"/>
          <w:color w:val="000000"/>
          <w:sz w:val="24"/>
          <w:szCs w:val="24"/>
        </w:rPr>
      </w:pPr>
    </w:p>
    <w:p w:rsidR="00607656" w:rsidRPr="00607656" w:rsidRDefault="00607656" w:rsidP="00607656">
      <w:pPr>
        <w:ind w:firstLine="720"/>
        <w:jc w:val="center"/>
        <w:rPr>
          <w:rFonts w:ascii="Times New Roman" w:hAnsi="Times New Roman" w:cs="Times New Roman"/>
          <w:b/>
          <w:sz w:val="24"/>
          <w:szCs w:val="24"/>
        </w:rPr>
      </w:pPr>
      <w:r w:rsidRPr="00607656">
        <w:rPr>
          <w:rFonts w:ascii="Times New Roman" w:hAnsi="Times New Roman" w:cs="Times New Roman"/>
          <w:b/>
          <w:sz w:val="24"/>
          <w:szCs w:val="24"/>
        </w:rPr>
        <w:t>Содержание учебного предмета, курса</w:t>
      </w:r>
    </w:p>
    <w:p w:rsidR="00607656" w:rsidRPr="00385732" w:rsidRDefault="00607656" w:rsidP="00385732">
      <w:pPr>
        <w:ind w:firstLine="708"/>
        <w:jc w:val="center"/>
        <w:rPr>
          <w:rFonts w:ascii="Times New Roman" w:eastAsia="Calibri" w:hAnsi="Times New Roman" w:cs="Times New Roman"/>
          <w:b/>
          <w:i/>
          <w:sz w:val="24"/>
          <w:szCs w:val="24"/>
        </w:rPr>
      </w:pPr>
      <w:r w:rsidRPr="00385732">
        <w:rPr>
          <w:rFonts w:ascii="Times New Roman" w:eastAsia="Calibri" w:hAnsi="Times New Roman" w:cs="Times New Roman"/>
          <w:b/>
          <w:i/>
          <w:sz w:val="24"/>
          <w:szCs w:val="24"/>
        </w:rPr>
        <w:t>Лепка</w:t>
      </w:r>
      <w:r w:rsidRPr="00385732">
        <w:rPr>
          <w:rFonts w:ascii="Times New Roman" w:eastAsia="Calibri" w:hAnsi="Times New Roman" w:cs="Times New Roman"/>
          <w:i/>
          <w:sz w:val="24"/>
          <w:szCs w:val="24"/>
        </w:rPr>
        <w:t xml:space="preserve"> </w:t>
      </w:r>
      <w:r w:rsidRPr="00385732">
        <w:rPr>
          <w:rFonts w:ascii="Times New Roman" w:eastAsia="Calibri" w:hAnsi="Times New Roman" w:cs="Times New Roman"/>
          <w:b/>
          <w:i/>
          <w:sz w:val="24"/>
          <w:szCs w:val="24"/>
        </w:rPr>
        <w:t>(34часа)</w:t>
      </w:r>
    </w:p>
    <w:p w:rsidR="00607656" w:rsidRPr="00607656" w:rsidRDefault="00607656" w:rsidP="00607656">
      <w:pPr>
        <w:pStyle w:val="a3"/>
        <w:rPr>
          <w:rFonts w:ascii="Times New Roman" w:hAnsi="Times New Roman"/>
          <w:sz w:val="24"/>
        </w:rPr>
      </w:pPr>
      <w:r w:rsidRPr="00607656">
        <w:rPr>
          <w:rFonts w:ascii="Times New Roman" w:hAnsi="Times New Roman"/>
          <w:sz w:val="24"/>
        </w:rPr>
        <w:t>Различение пластичных материалов и их свойств;</w:t>
      </w:r>
      <w:r w:rsidRPr="00607656">
        <w:rPr>
          <w:rFonts w:ascii="Times New Roman" w:hAnsi="Times New Roman"/>
          <w:b/>
          <w:sz w:val="24"/>
        </w:rPr>
        <w:t xml:space="preserve"> </w:t>
      </w:r>
      <w:r w:rsidRPr="00607656">
        <w:rPr>
          <w:rFonts w:ascii="Times New Roman" w:hAnsi="Times New Roman"/>
          <w:sz w:val="24"/>
        </w:rPr>
        <w:t>различение инструментов и приспособлений для работы с пластичными</w:t>
      </w:r>
      <w:r w:rsidRPr="00607656">
        <w:rPr>
          <w:rFonts w:ascii="Times New Roman" w:hAnsi="Times New Roman"/>
          <w:b/>
          <w:sz w:val="24"/>
        </w:rPr>
        <w:t xml:space="preserve"> </w:t>
      </w:r>
      <w:r w:rsidRPr="00607656">
        <w:rPr>
          <w:rFonts w:ascii="Times New Roman" w:hAnsi="Times New Roman"/>
          <w:sz w:val="24"/>
        </w:rPr>
        <w:t xml:space="preserve">материалами. </w:t>
      </w:r>
      <w:r>
        <w:rPr>
          <w:rFonts w:ascii="Times New Roman" w:hAnsi="Times New Roman"/>
          <w:sz w:val="24"/>
        </w:rPr>
        <w:t xml:space="preserve"> </w:t>
      </w:r>
      <w:r w:rsidRPr="00607656">
        <w:rPr>
          <w:rFonts w:ascii="Times New Roman" w:hAnsi="Times New Roman"/>
          <w:sz w:val="24"/>
        </w:rPr>
        <w:t xml:space="preserve">Разминание пластилина, теста, глины; раскатывание теста, глины скалкой. Отрывание кусочка материала от целого куска; откручивание кусочка материала от </w:t>
      </w:r>
      <w:r w:rsidRPr="00607656">
        <w:rPr>
          <w:rFonts w:ascii="Times New Roman" w:hAnsi="Times New Roman"/>
          <w:sz w:val="24"/>
        </w:rPr>
        <w:lastRenderedPageBreak/>
        <w:t xml:space="preserve">целого куска; отщипывание кусочка материала от целого куска; отрезание кусочка материала стекой. Размазывание материала: размазывание пластилина (по шаблону, внутри контура). </w:t>
      </w:r>
    </w:p>
    <w:p w:rsidR="00607656" w:rsidRDefault="00607656" w:rsidP="00607656">
      <w:pPr>
        <w:pStyle w:val="a3"/>
        <w:rPr>
          <w:rFonts w:ascii="Times New Roman" w:hAnsi="Times New Roman"/>
          <w:sz w:val="24"/>
        </w:rPr>
      </w:pPr>
      <w:r w:rsidRPr="00607656">
        <w:rPr>
          <w:rFonts w:ascii="Times New Roman" w:hAnsi="Times New Roman"/>
          <w:sz w:val="24"/>
        </w:rPr>
        <w:t>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w:t>
      </w:r>
      <w:r>
        <w:rPr>
          <w:rFonts w:ascii="Times New Roman" w:hAnsi="Times New Roman"/>
          <w:sz w:val="24"/>
        </w:rPr>
        <w:t>.</w:t>
      </w:r>
      <w:r w:rsidRPr="00607656">
        <w:rPr>
          <w:rFonts w:ascii="Times New Roman" w:hAnsi="Times New Roman"/>
          <w:sz w:val="24"/>
        </w:rPr>
        <w:t>Лепка предмета, состоящего из одной части и нескольких частей. Оформление изделия (выполнение отпечатка, нанесение на изделие декоративного материала, дополнение изделия мелкими деталями, нанесение на изделие рисунка). Декоративная лепка изделия с нанесением орнамента (растительного, геометрического). Лепка нескольких предметов (объектов), объединѐнных сюжетом.</w:t>
      </w:r>
    </w:p>
    <w:p w:rsidR="00607656" w:rsidRPr="00607656" w:rsidRDefault="00607656" w:rsidP="00607656">
      <w:pPr>
        <w:pStyle w:val="a3"/>
        <w:rPr>
          <w:rFonts w:ascii="Times New Roman" w:hAnsi="Times New Roman"/>
          <w:sz w:val="24"/>
        </w:rPr>
      </w:pPr>
    </w:p>
    <w:p w:rsidR="00607656" w:rsidRPr="00385732" w:rsidRDefault="00607656" w:rsidP="00385732">
      <w:pPr>
        <w:ind w:firstLine="708"/>
        <w:jc w:val="center"/>
        <w:rPr>
          <w:rFonts w:ascii="Times New Roman" w:eastAsia="Calibri" w:hAnsi="Times New Roman" w:cs="Times New Roman"/>
          <w:b/>
          <w:i/>
          <w:sz w:val="24"/>
          <w:szCs w:val="24"/>
        </w:rPr>
      </w:pPr>
      <w:r w:rsidRPr="00385732">
        <w:rPr>
          <w:rFonts w:ascii="Times New Roman" w:eastAsia="Calibri" w:hAnsi="Times New Roman" w:cs="Times New Roman"/>
          <w:b/>
          <w:i/>
          <w:sz w:val="24"/>
          <w:szCs w:val="24"/>
        </w:rPr>
        <w:t>Аппликация (34часа)</w:t>
      </w:r>
    </w:p>
    <w:p w:rsidR="00607656" w:rsidRDefault="00607656" w:rsidP="00607656">
      <w:pPr>
        <w:pStyle w:val="a3"/>
        <w:rPr>
          <w:rFonts w:ascii="Times New Roman" w:hAnsi="Times New Roman"/>
          <w:sz w:val="24"/>
        </w:rPr>
      </w:pPr>
      <w:r w:rsidRPr="00607656">
        <w:rPr>
          <w:rFonts w:ascii="Times New Roman" w:hAnsi="Times New Roman"/>
          <w:b/>
          <w:sz w:val="24"/>
        </w:rPr>
        <w:t xml:space="preserve"> </w:t>
      </w:r>
      <w:r w:rsidRPr="00607656">
        <w:rPr>
          <w:rFonts w:ascii="Times New Roman" w:hAnsi="Times New Roman"/>
          <w:sz w:val="24"/>
        </w:rPr>
        <w:t>Различение разных видов бумаги среди других материалов.</w:t>
      </w:r>
      <w:r>
        <w:rPr>
          <w:rFonts w:ascii="Times New Roman" w:hAnsi="Times New Roman"/>
          <w:sz w:val="24"/>
        </w:rPr>
        <w:t xml:space="preserve"> </w:t>
      </w:r>
      <w:r w:rsidRPr="00607656">
        <w:rPr>
          <w:rFonts w:ascii="Times New Roman" w:hAnsi="Times New Roman"/>
          <w:sz w:val="24"/>
        </w:rPr>
        <w:t>Различение инструментов и приспособлений,</w:t>
      </w:r>
      <w:r w:rsidRPr="00607656">
        <w:rPr>
          <w:rFonts w:ascii="Times New Roman" w:hAnsi="Times New Roman"/>
          <w:b/>
          <w:sz w:val="24"/>
        </w:rPr>
        <w:t xml:space="preserve"> </w:t>
      </w:r>
      <w:r w:rsidRPr="00607656">
        <w:rPr>
          <w:rFonts w:ascii="Times New Roman" w:hAnsi="Times New Roman"/>
          <w:sz w:val="24"/>
        </w:rPr>
        <w:t>используемых для изготовления аппликации. Сминание бумаги. Разрывание бумаги заданной формы, размера. Сгибание листа бумаги (пополам, вчетверо, по диагонали).</w:t>
      </w:r>
      <w:r>
        <w:rPr>
          <w:rFonts w:ascii="Times New Roman" w:hAnsi="Times New Roman"/>
          <w:sz w:val="24"/>
        </w:rPr>
        <w:t xml:space="preserve"> </w:t>
      </w:r>
      <w:r w:rsidRPr="00607656">
        <w:rPr>
          <w:rFonts w:ascii="Times New Roman" w:hAnsi="Times New Roman"/>
          <w:sz w:val="24"/>
        </w:rPr>
        <w:t>Скручивание листа бумаги.</w:t>
      </w:r>
      <w:r>
        <w:rPr>
          <w:rFonts w:ascii="Times New Roman" w:hAnsi="Times New Roman"/>
          <w:sz w:val="24"/>
        </w:rPr>
        <w:t xml:space="preserve"> </w:t>
      </w:r>
      <w:r w:rsidRPr="00607656">
        <w:rPr>
          <w:rFonts w:ascii="Times New Roman" w:hAnsi="Times New Roman"/>
          <w:sz w:val="24"/>
        </w:rPr>
        <w:t>Намазывание поверхности клеем (всей поверхности, части поверхности). Выкалывание шилом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607656" w:rsidRPr="00607656" w:rsidRDefault="00607656" w:rsidP="00607656">
      <w:pPr>
        <w:pStyle w:val="a3"/>
        <w:rPr>
          <w:rFonts w:ascii="Times New Roman" w:hAnsi="Times New Roman"/>
          <w:sz w:val="24"/>
        </w:rPr>
      </w:pPr>
    </w:p>
    <w:p w:rsidR="00607656" w:rsidRPr="00385732" w:rsidRDefault="00607656" w:rsidP="00385732">
      <w:pPr>
        <w:ind w:firstLine="708"/>
        <w:jc w:val="center"/>
        <w:rPr>
          <w:rFonts w:ascii="Times New Roman" w:eastAsia="Calibri" w:hAnsi="Times New Roman" w:cs="Times New Roman"/>
          <w:b/>
          <w:i/>
          <w:sz w:val="24"/>
          <w:szCs w:val="24"/>
        </w:rPr>
      </w:pPr>
      <w:r w:rsidRPr="00385732">
        <w:rPr>
          <w:rFonts w:ascii="Times New Roman" w:eastAsia="Calibri" w:hAnsi="Times New Roman" w:cs="Times New Roman"/>
          <w:b/>
          <w:i/>
          <w:sz w:val="24"/>
          <w:szCs w:val="24"/>
        </w:rPr>
        <w:t>Рисование (34часа)</w:t>
      </w:r>
    </w:p>
    <w:p w:rsidR="00607656" w:rsidRPr="00607656" w:rsidRDefault="00607656" w:rsidP="00607656">
      <w:pPr>
        <w:pStyle w:val="a3"/>
        <w:rPr>
          <w:rFonts w:ascii="Times New Roman" w:hAnsi="Times New Roman"/>
          <w:b/>
          <w:sz w:val="24"/>
        </w:rPr>
      </w:pPr>
      <w:r w:rsidRPr="00607656">
        <w:rPr>
          <w:rFonts w:ascii="Times New Roman" w:hAnsi="Times New Roman"/>
          <w:sz w:val="24"/>
        </w:rPr>
        <w:t>Различение материалов и инструментов,</w:t>
      </w:r>
      <w:r w:rsidRPr="00607656">
        <w:rPr>
          <w:rFonts w:ascii="Times New Roman" w:hAnsi="Times New Roman"/>
          <w:b/>
          <w:sz w:val="24"/>
        </w:rPr>
        <w:t xml:space="preserve"> </w:t>
      </w:r>
      <w:r w:rsidRPr="00607656">
        <w:rPr>
          <w:rFonts w:ascii="Times New Roman" w:hAnsi="Times New Roman"/>
          <w:sz w:val="24"/>
        </w:rPr>
        <w:t>используемых для рисования.</w:t>
      </w:r>
      <w:r w:rsidRPr="00607656">
        <w:rPr>
          <w:rFonts w:ascii="Times New Roman" w:hAnsi="Times New Roman"/>
          <w:b/>
          <w:sz w:val="24"/>
        </w:rPr>
        <w:t xml:space="preserve"> </w:t>
      </w:r>
      <w:r w:rsidRPr="00607656">
        <w:rPr>
          <w:rFonts w:ascii="Times New Roman" w:hAnsi="Times New Roman"/>
          <w:sz w:val="24"/>
        </w:rPr>
        <w:t>Оставление графического следа на бумаге,</w:t>
      </w:r>
      <w:r w:rsidRPr="00607656">
        <w:rPr>
          <w:rFonts w:ascii="Times New Roman" w:hAnsi="Times New Roman"/>
          <w:b/>
          <w:sz w:val="24"/>
        </w:rPr>
        <w:t xml:space="preserve"> </w:t>
      </w:r>
      <w:r w:rsidRPr="00607656">
        <w:rPr>
          <w:rFonts w:ascii="Times New Roman" w:hAnsi="Times New Roman"/>
          <w:sz w:val="24"/>
        </w:rPr>
        <w:t>доске. Рисование карандашом. Соблюдение последовательности действий при работе с красками (опустить кисть в баночку с водой, снять лишнюю воду с кисти, обмакнуть ворс кисти в краску, снять лишнюю краску о край баночки, рисование на листе бумаги, опустить кисть в воду и т.д.). Рисование кистью (прием касания, прием примакивания). Соединение точек. Заполнение контура точками.</w:t>
      </w:r>
      <w:r w:rsidR="00385732">
        <w:rPr>
          <w:rFonts w:ascii="Times New Roman" w:hAnsi="Times New Roman"/>
          <w:sz w:val="24"/>
        </w:rPr>
        <w:t xml:space="preserve"> </w:t>
      </w:r>
      <w:r w:rsidRPr="00607656">
        <w:rPr>
          <w:rFonts w:ascii="Times New Roman" w:hAnsi="Times New Roman"/>
          <w:sz w:val="24"/>
        </w:rPr>
        <w:t xml:space="preserve">Рисование линий (вертикальные, горизонтальные, наклонные). </w:t>
      </w:r>
    </w:p>
    <w:p w:rsidR="00607656" w:rsidRDefault="00607656" w:rsidP="00607656">
      <w:pPr>
        <w:pStyle w:val="a3"/>
        <w:rPr>
          <w:rFonts w:ascii="Times New Roman" w:hAnsi="Times New Roman"/>
          <w:sz w:val="24"/>
        </w:rPr>
      </w:pPr>
      <w:r w:rsidRPr="00607656">
        <w:rPr>
          <w:rFonts w:ascii="Times New Roman" w:hAnsi="Times New Roman"/>
          <w:sz w:val="24"/>
        </w:rPr>
        <w:t>Рисование геометрической фигуры (круг, овал, квадрат, прямоугольник, треугольник). Закрашивание (внутри контура, заполнение всей поверхности внутри контура).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предмета, отдельных деталей предмета, с использованием осевой симметрии). Рисование элементов орнамента (растительные, геометрические). Дополнение готового орнамента отдельными элементами (растительные, геометрические. Подбор цвета в соответствии с сюжетом рисунка. Рисование сюжетного рисунка (по образцу - срисовывание готового сюжетного рисунка, из предложенных объектов, по представлению). Рисование с использованием нетрадиционных техник (монотипия, «по - сырому», рисование с солью, граттаж, «под батик».</w:t>
      </w:r>
    </w:p>
    <w:p w:rsidR="00607656" w:rsidRDefault="00607656" w:rsidP="00607656">
      <w:pPr>
        <w:pStyle w:val="a3"/>
        <w:rPr>
          <w:rFonts w:ascii="Times New Roman" w:hAnsi="Times New Roman"/>
          <w:sz w:val="24"/>
        </w:rPr>
      </w:pPr>
    </w:p>
    <w:p w:rsidR="00607656" w:rsidRPr="00607656" w:rsidRDefault="00607656" w:rsidP="00607656">
      <w:pPr>
        <w:pStyle w:val="a3"/>
        <w:rPr>
          <w:rFonts w:ascii="Times New Roman" w:hAnsi="Times New Roman"/>
          <w:sz w:val="24"/>
        </w:rPr>
      </w:pPr>
    </w:p>
    <w:p w:rsidR="00607656" w:rsidRPr="00607656" w:rsidRDefault="00607656" w:rsidP="00607656">
      <w:pPr>
        <w:autoSpaceDE w:val="0"/>
        <w:autoSpaceDN w:val="0"/>
        <w:adjustRightInd w:val="0"/>
        <w:spacing w:after="0"/>
        <w:ind w:left="1069"/>
        <w:contextualSpacing/>
        <w:jc w:val="center"/>
        <w:rPr>
          <w:rFonts w:ascii="Times New Roman" w:hAnsi="Times New Roman" w:cs="Times New Roman"/>
          <w:b/>
          <w:sz w:val="24"/>
          <w:szCs w:val="24"/>
        </w:rPr>
      </w:pPr>
      <w:r w:rsidRPr="00607656">
        <w:rPr>
          <w:rFonts w:ascii="Times New Roman" w:hAnsi="Times New Roman" w:cs="Times New Roman"/>
          <w:b/>
          <w:sz w:val="24"/>
          <w:szCs w:val="24"/>
        </w:rPr>
        <w:t>Тематическое планирование</w:t>
      </w:r>
    </w:p>
    <w:tbl>
      <w:tblPr>
        <w:tblpPr w:leftFromText="180" w:rightFromText="180" w:vertAnchor="text" w:horzAnchor="margin" w:tblpXSpec="center" w:tblpY="229"/>
        <w:tblW w:w="8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37"/>
        <w:gridCol w:w="2655"/>
      </w:tblGrid>
      <w:tr w:rsidR="00607656" w:rsidRPr="00607656" w:rsidTr="00DC3DDD">
        <w:trPr>
          <w:trHeight w:val="417"/>
        </w:trPr>
        <w:tc>
          <w:tcPr>
            <w:tcW w:w="6237"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jc w:val="center"/>
              <w:rPr>
                <w:rFonts w:ascii="Times New Roman" w:hAnsi="Times New Roman"/>
                <w:b/>
                <w:sz w:val="24"/>
              </w:rPr>
            </w:pPr>
            <w:r w:rsidRPr="00607656">
              <w:rPr>
                <w:rFonts w:ascii="Times New Roman" w:hAnsi="Times New Roman"/>
                <w:b/>
                <w:sz w:val="24"/>
              </w:rPr>
              <w:t>Тема</w:t>
            </w:r>
          </w:p>
        </w:tc>
        <w:tc>
          <w:tcPr>
            <w:tcW w:w="2655"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jc w:val="center"/>
              <w:rPr>
                <w:rFonts w:ascii="Times New Roman" w:hAnsi="Times New Roman"/>
                <w:b/>
                <w:sz w:val="24"/>
              </w:rPr>
            </w:pPr>
            <w:r w:rsidRPr="00607656">
              <w:rPr>
                <w:rFonts w:ascii="Times New Roman" w:hAnsi="Times New Roman"/>
                <w:b/>
                <w:sz w:val="24"/>
              </w:rPr>
              <w:t>Количество часов</w:t>
            </w:r>
          </w:p>
        </w:tc>
      </w:tr>
      <w:tr w:rsidR="00607656" w:rsidRPr="00607656" w:rsidTr="00DC3DDD">
        <w:trPr>
          <w:trHeight w:val="335"/>
        </w:trPr>
        <w:tc>
          <w:tcPr>
            <w:tcW w:w="6237"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sz w:val="24"/>
              </w:rPr>
            </w:pPr>
            <w:r w:rsidRPr="00607656">
              <w:rPr>
                <w:rFonts w:ascii="Times New Roman" w:hAnsi="Times New Roman"/>
                <w:sz w:val="24"/>
              </w:rPr>
              <w:t xml:space="preserve">Лепка </w:t>
            </w:r>
          </w:p>
        </w:tc>
        <w:tc>
          <w:tcPr>
            <w:tcW w:w="2655"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sz w:val="24"/>
                <w:highlight w:val="yellow"/>
              </w:rPr>
            </w:pPr>
            <w:r w:rsidRPr="00607656">
              <w:rPr>
                <w:rFonts w:ascii="Times New Roman" w:hAnsi="Times New Roman"/>
                <w:sz w:val="24"/>
              </w:rPr>
              <w:t>34</w:t>
            </w:r>
          </w:p>
        </w:tc>
      </w:tr>
      <w:tr w:rsidR="00607656" w:rsidRPr="00607656" w:rsidTr="00DC3DDD">
        <w:trPr>
          <w:trHeight w:val="258"/>
        </w:trPr>
        <w:tc>
          <w:tcPr>
            <w:tcW w:w="6237"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sz w:val="24"/>
              </w:rPr>
            </w:pPr>
            <w:r w:rsidRPr="00607656">
              <w:rPr>
                <w:rFonts w:ascii="Times New Roman" w:hAnsi="Times New Roman"/>
                <w:sz w:val="24"/>
              </w:rPr>
              <w:t xml:space="preserve">Рисование на темы </w:t>
            </w:r>
          </w:p>
        </w:tc>
        <w:tc>
          <w:tcPr>
            <w:tcW w:w="2655"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sz w:val="24"/>
              </w:rPr>
            </w:pPr>
            <w:r w:rsidRPr="00607656">
              <w:rPr>
                <w:rFonts w:ascii="Times New Roman" w:hAnsi="Times New Roman"/>
                <w:sz w:val="24"/>
              </w:rPr>
              <w:t>34</w:t>
            </w:r>
          </w:p>
        </w:tc>
      </w:tr>
      <w:tr w:rsidR="00607656" w:rsidRPr="00607656" w:rsidTr="00DC3DDD">
        <w:trPr>
          <w:trHeight w:val="314"/>
        </w:trPr>
        <w:tc>
          <w:tcPr>
            <w:tcW w:w="6237"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sz w:val="24"/>
              </w:rPr>
            </w:pPr>
            <w:r w:rsidRPr="00607656">
              <w:rPr>
                <w:rFonts w:ascii="Times New Roman" w:hAnsi="Times New Roman"/>
                <w:sz w:val="24"/>
              </w:rPr>
              <w:t>Аппликация</w:t>
            </w:r>
          </w:p>
        </w:tc>
        <w:tc>
          <w:tcPr>
            <w:tcW w:w="2655"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sz w:val="24"/>
              </w:rPr>
            </w:pPr>
            <w:r w:rsidRPr="00607656">
              <w:rPr>
                <w:rFonts w:ascii="Times New Roman" w:hAnsi="Times New Roman"/>
                <w:sz w:val="24"/>
              </w:rPr>
              <w:t>34</w:t>
            </w:r>
          </w:p>
        </w:tc>
      </w:tr>
      <w:tr w:rsidR="00607656" w:rsidRPr="00607656" w:rsidTr="00DC3DDD">
        <w:trPr>
          <w:trHeight w:val="278"/>
        </w:trPr>
        <w:tc>
          <w:tcPr>
            <w:tcW w:w="6237"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b/>
                <w:sz w:val="24"/>
              </w:rPr>
            </w:pPr>
            <w:r w:rsidRPr="00607656">
              <w:rPr>
                <w:rFonts w:ascii="Times New Roman" w:hAnsi="Times New Roman"/>
                <w:b/>
                <w:sz w:val="24"/>
              </w:rPr>
              <w:t>Итого:</w:t>
            </w:r>
          </w:p>
        </w:tc>
        <w:tc>
          <w:tcPr>
            <w:tcW w:w="2655" w:type="dxa"/>
            <w:tcBorders>
              <w:top w:val="single" w:sz="4" w:space="0" w:color="auto"/>
              <w:left w:val="single" w:sz="4" w:space="0" w:color="auto"/>
              <w:bottom w:val="single" w:sz="4" w:space="0" w:color="auto"/>
              <w:right w:val="single" w:sz="4" w:space="0" w:color="auto"/>
            </w:tcBorders>
          </w:tcPr>
          <w:p w:rsidR="00607656" w:rsidRPr="00607656" w:rsidRDefault="00607656" w:rsidP="00607656">
            <w:pPr>
              <w:pStyle w:val="a3"/>
              <w:rPr>
                <w:rFonts w:ascii="Times New Roman" w:hAnsi="Times New Roman"/>
                <w:b/>
                <w:sz w:val="24"/>
              </w:rPr>
            </w:pPr>
            <w:r w:rsidRPr="00607656">
              <w:rPr>
                <w:rFonts w:ascii="Times New Roman" w:hAnsi="Times New Roman"/>
                <w:b/>
                <w:sz w:val="24"/>
              </w:rPr>
              <w:t>102</w:t>
            </w:r>
          </w:p>
        </w:tc>
      </w:tr>
    </w:tbl>
    <w:p w:rsidR="00607656" w:rsidRPr="00607656" w:rsidRDefault="00607656" w:rsidP="00607656">
      <w:pPr>
        <w:autoSpaceDE w:val="0"/>
        <w:autoSpaceDN w:val="0"/>
        <w:adjustRightInd w:val="0"/>
        <w:contextualSpacing/>
        <w:rPr>
          <w:rFonts w:ascii="Times New Roman" w:hAnsi="Times New Roman" w:cs="Times New Roman"/>
          <w:b/>
          <w:sz w:val="24"/>
          <w:szCs w:val="24"/>
        </w:rPr>
      </w:pPr>
    </w:p>
    <w:p w:rsidR="00607656" w:rsidRPr="00607656" w:rsidRDefault="00607656" w:rsidP="00607656">
      <w:pPr>
        <w:autoSpaceDE w:val="0"/>
        <w:autoSpaceDN w:val="0"/>
        <w:adjustRightInd w:val="0"/>
        <w:spacing w:before="120"/>
        <w:ind w:left="1416"/>
        <w:contextualSpacing/>
        <w:jc w:val="center"/>
        <w:rPr>
          <w:rFonts w:ascii="Times New Roman" w:hAnsi="Times New Roman" w:cs="Times New Roman"/>
          <w:b/>
          <w:sz w:val="24"/>
          <w:szCs w:val="24"/>
        </w:rPr>
      </w:pPr>
    </w:p>
    <w:p w:rsidR="00607656" w:rsidRPr="00607656" w:rsidRDefault="00607656" w:rsidP="00607656">
      <w:pPr>
        <w:ind w:firstLine="708"/>
        <w:jc w:val="both"/>
        <w:rPr>
          <w:rFonts w:ascii="Times New Roman" w:eastAsia="Calibri" w:hAnsi="Times New Roman" w:cs="Times New Roman"/>
          <w:sz w:val="24"/>
          <w:szCs w:val="24"/>
        </w:rPr>
      </w:pPr>
    </w:p>
    <w:p w:rsidR="00607656" w:rsidRPr="00607656" w:rsidRDefault="00607656" w:rsidP="00607656">
      <w:pPr>
        <w:ind w:firstLine="708"/>
        <w:jc w:val="both"/>
        <w:rPr>
          <w:rFonts w:ascii="Times New Roman" w:eastAsia="Calibri" w:hAnsi="Times New Roman" w:cs="Times New Roman"/>
          <w:sz w:val="24"/>
          <w:szCs w:val="24"/>
        </w:rPr>
      </w:pPr>
    </w:p>
    <w:p w:rsidR="00607656" w:rsidRPr="00607656" w:rsidRDefault="00607656" w:rsidP="00607656">
      <w:pPr>
        <w:jc w:val="both"/>
        <w:rPr>
          <w:rFonts w:ascii="Times New Roman" w:eastAsia="Calibri" w:hAnsi="Times New Roman" w:cs="Times New Roman"/>
          <w:sz w:val="24"/>
          <w:szCs w:val="24"/>
        </w:rPr>
      </w:pPr>
    </w:p>
    <w:p w:rsidR="00607656" w:rsidRPr="00607656" w:rsidRDefault="00607656" w:rsidP="00607656">
      <w:pPr>
        <w:pStyle w:val="20"/>
        <w:widowControl w:val="0"/>
        <w:shd w:val="clear" w:color="auto" w:fill="auto"/>
        <w:spacing w:line="240" w:lineRule="auto"/>
        <w:ind w:left="1069" w:firstLine="0"/>
        <w:jc w:val="center"/>
        <w:rPr>
          <w:rFonts w:cs="Times New Roman"/>
          <w:b/>
        </w:rPr>
      </w:pPr>
      <w:r w:rsidRPr="00607656">
        <w:rPr>
          <w:rFonts w:cs="Times New Roman"/>
          <w:b/>
        </w:rPr>
        <w:t>Календарно - тематическое планирование</w:t>
      </w:r>
    </w:p>
    <w:p w:rsidR="00607656" w:rsidRPr="00607656" w:rsidRDefault="00607656" w:rsidP="00607656">
      <w:pPr>
        <w:pStyle w:val="20"/>
        <w:widowControl w:val="0"/>
        <w:shd w:val="clear" w:color="auto" w:fill="auto"/>
        <w:spacing w:line="240" w:lineRule="auto"/>
        <w:ind w:left="709" w:firstLine="0"/>
        <w:jc w:val="center"/>
        <w:rPr>
          <w:rFonts w:cs="Times New Roman"/>
          <w:b/>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4394"/>
        <w:gridCol w:w="2126"/>
        <w:gridCol w:w="1985"/>
        <w:gridCol w:w="1843"/>
      </w:tblGrid>
      <w:tr w:rsidR="00607656" w:rsidRPr="00607656" w:rsidTr="00DC3DDD">
        <w:trPr>
          <w:trHeight w:val="224"/>
        </w:trPr>
        <w:tc>
          <w:tcPr>
            <w:tcW w:w="568" w:type="dxa"/>
            <w:vAlign w:val="bottom"/>
          </w:tcPr>
          <w:p w:rsidR="00607656" w:rsidRPr="00607656" w:rsidRDefault="00607656" w:rsidP="00DC3DDD">
            <w:pPr>
              <w:spacing w:after="120"/>
              <w:jc w:val="center"/>
              <w:rPr>
                <w:rFonts w:ascii="Times New Roman" w:hAnsi="Times New Roman" w:cs="Times New Roman"/>
                <w:b/>
                <w:color w:val="000000"/>
                <w:sz w:val="24"/>
                <w:szCs w:val="24"/>
              </w:rPr>
            </w:pPr>
            <w:r w:rsidRPr="00607656">
              <w:rPr>
                <w:rFonts w:ascii="Times New Roman" w:hAnsi="Times New Roman" w:cs="Times New Roman"/>
                <w:b/>
                <w:color w:val="000000"/>
                <w:sz w:val="24"/>
                <w:szCs w:val="24"/>
              </w:rPr>
              <w:t>№</w:t>
            </w:r>
          </w:p>
        </w:tc>
        <w:tc>
          <w:tcPr>
            <w:tcW w:w="4394" w:type="dxa"/>
            <w:vAlign w:val="bottom"/>
          </w:tcPr>
          <w:p w:rsidR="00607656" w:rsidRPr="00607656" w:rsidRDefault="00607656" w:rsidP="00DC3DDD">
            <w:pPr>
              <w:spacing w:after="120"/>
              <w:jc w:val="center"/>
              <w:rPr>
                <w:rFonts w:ascii="Times New Roman" w:hAnsi="Times New Roman" w:cs="Times New Roman"/>
                <w:b/>
                <w:color w:val="000000"/>
                <w:sz w:val="24"/>
                <w:szCs w:val="24"/>
              </w:rPr>
            </w:pPr>
            <w:r w:rsidRPr="00607656">
              <w:rPr>
                <w:rFonts w:ascii="Times New Roman" w:hAnsi="Times New Roman" w:cs="Times New Roman"/>
                <w:b/>
                <w:color w:val="000000"/>
                <w:sz w:val="24"/>
                <w:szCs w:val="24"/>
              </w:rPr>
              <w:t>Тема урока</w:t>
            </w:r>
          </w:p>
        </w:tc>
        <w:tc>
          <w:tcPr>
            <w:tcW w:w="2126" w:type="dxa"/>
          </w:tcPr>
          <w:p w:rsidR="00607656" w:rsidRPr="00607656" w:rsidRDefault="00607656" w:rsidP="00DC3DDD">
            <w:pPr>
              <w:spacing w:after="120"/>
              <w:jc w:val="center"/>
              <w:rPr>
                <w:rFonts w:ascii="Times New Roman" w:hAnsi="Times New Roman" w:cs="Times New Roman"/>
                <w:b/>
                <w:color w:val="000000"/>
                <w:sz w:val="24"/>
                <w:szCs w:val="24"/>
              </w:rPr>
            </w:pPr>
            <w:r w:rsidRPr="00607656">
              <w:rPr>
                <w:rFonts w:ascii="Times New Roman" w:hAnsi="Times New Roman" w:cs="Times New Roman"/>
                <w:b/>
                <w:color w:val="000000"/>
                <w:sz w:val="24"/>
                <w:szCs w:val="24"/>
              </w:rPr>
              <w:t>Планируемая дата</w:t>
            </w:r>
          </w:p>
        </w:tc>
        <w:tc>
          <w:tcPr>
            <w:tcW w:w="1985" w:type="dxa"/>
          </w:tcPr>
          <w:p w:rsidR="00607656" w:rsidRPr="00607656" w:rsidRDefault="00607656" w:rsidP="00DC3DDD">
            <w:pPr>
              <w:spacing w:after="120"/>
              <w:jc w:val="center"/>
              <w:rPr>
                <w:rFonts w:ascii="Times New Roman" w:hAnsi="Times New Roman" w:cs="Times New Roman"/>
                <w:b/>
                <w:color w:val="000000"/>
                <w:sz w:val="24"/>
                <w:szCs w:val="24"/>
              </w:rPr>
            </w:pPr>
            <w:r w:rsidRPr="00607656">
              <w:rPr>
                <w:rFonts w:ascii="Times New Roman" w:hAnsi="Times New Roman" w:cs="Times New Roman"/>
                <w:b/>
                <w:color w:val="000000"/>
                <w:sz w:val="24"/>
                <w:szCs w:val="24"/>
              </w:rPr>
              <w:t>Фактическая дата</w:t>
            </w:r>
          </w:p>
        </w:tc>
        <w:tc>
          <w:tcPr>
            <w:tcW w:w="1843" w:type="dxa"/>
            <w:shd w:val="clear" w:color="auto" w:fill="auto"/>
          </w:tcPr>
          <w:p w:rsidR="00607656" w:rsidRPr="00607656" w:rsidRDefault="00607656" w:rsidP="00DC3DDD">
            <w:pPr>
              <w:jc w:val="center"/>
              <w:rPr>
                <w:rFonts w:ascii="Times New Roman" w:hAnsi="Times New Roman" w:cs="Times New Roman"/>
                <w:b/>
                <w:sz w:val="24"/>
                <w:szCs w:val="24"/>
              </w:rPr>
            </w:pPr>
            <w:r w:rsidRPr="00607656">
              <w:rPr>
                <w:rFonts w:ascii="Times New Roman" w:hAnsi="Times New Roman" w:cs="Times New Roman"/>
                <w:b/>
                <w:sz w:val="24"/>
                <w:szCs w:val="24"/>
              </w:rPr>
              <w:t>Примечание</w:t>
            </w:r>
          </w:p>
        </w:tc>
      </w:tr>
      <w:tr w:rsidR="00607656" w:rsidRPr="00607656" w:rsidTr="00DC3DDD">
        <w:trPr>
          <w:trHeight w:val="534"/>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шаблону больших и маленьких квадратов. Штриховка в заданном направлении.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02.09 – 06.09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548"/>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шаблону больших и маленьких треугольников.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02.09 – 06.09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62"/>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шаблону больших и маленьких кругов.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02.09 – 06.09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шаблону больших и маленьких овалов.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09.09 – 13.09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по показу: «колобок», «лепешка», «палочка».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09.09 – 13.09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Изготовление палочек и наложение их на треугольники.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09.09 – 13.09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Изготовление палочек и наложение их на овалы. Изготовление палочек.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16.09 – 20.09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геометрических фигур «дом».</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16.09 – 20.09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62"/>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Лепка. Изготовление по показу лестницы.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16.09 – 20.09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Изготовление по показу пирамидки.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23.09 – 27.09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матрешки.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23.09 – 27.09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«овощи».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23.09 – 27.09</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листьев «морковка».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30.09 – 04.10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Изготовление из пластилина «помидор».</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30.09 – 04.10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62"/>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«фрукты».</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30.09 – 04.10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lastRenderedPageBreak/>
              <w:t>16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листьев «гриб».</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14.10 – 18.10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рванных кусочков бумаги «грибочек».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14.10 – 18.10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«рыбы».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14.10 – 18.10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листьями и пластилином «рыбы плавали в пруду».</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21.10 – 25.10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«транспорт».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21.10 – 25.10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Машина.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21.10 – 25.10</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62"/>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бумагой «складывание кораблика»».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28.10 – 01.11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листьев «лодочка».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28.10 – 01.11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«насекомые».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28.10 – 01.11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73"/>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Изготовление из пластилина «жук».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04.11 – 08.11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пластилином «бабочка».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04.11 – 08.11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пластилином «гусеница».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04.11 – 08.11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«домашние животные».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11.11 – 15.11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бумагой «складывание собачки».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11.11 – 15.11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Работа с пластилином. Собачка.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11.11 – 15.11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«посуда».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25.11 – 29.11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«чайная чашка».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25.11 – 29.11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Работа с пластилином и семенами «чайная чашка».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25.11 – 29.11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«цветы».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02.12 – 06.12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листьев «цветок».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02.12 – 06.12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lastRenderedPageBreak/>
              <w:t>36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Работа с пластилином и семенами «подсолнух».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02.12 – 06.12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Елка.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09.12 – 13.12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по показу. Елка.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09.12 – 13.12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«Елочка»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09.12 – 13.12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Снеговик.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16.12 – 20.12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по показу «Снеговик».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16.12 – 20.12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ваты «снеговик»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16.12 – 20.12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«варежка».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23.12 – 27.12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зерна «варежка».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23.12 – 27.12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пластилином «ветка ели с игрушками».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23.12 – 27.12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Дед Мороз.</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09.01 – 10.01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рванных кусочков «Дед Мороз».</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09.01 – 10.01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рванных кусочков «Дед Мороз».</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09.01 – 10.01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49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«Неваляшка».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13.01 – 17.01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«Неваляшка».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13.01 – 17.01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«Неваляшка».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lang w:eastAsia="ar-SA"/>
              </w:rPr>
              <w:t>13.01 – 17.01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«Пирамидка».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20.01 – 24.01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«Пирамидка».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20.01 – 24.01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«Пирамидка».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20.01 – 24.01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«Кошка».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27.01 – 31.01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«Кошка».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27.01 – 31.01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Оригами из бумаги «Кошка».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27.01 – 31.01</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lastRenderedPageBreak/>
              <w:t>58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«Медведь».</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03.02 – 07.02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59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пластилином. Раскрашивание пластилином «Медведь».</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03.02 – 07.02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Оригами из цветной бумаги «Медведь».</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03.02 – 07.02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точкам и раскрашивание рисунка «Заяц».</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10.02 – 14.02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рванных кусочков бумаги «Зайчонок».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10.02 – 14.02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«Зайчонок».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10.02 – 14.02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Раскрашивание рисунка «23 февраля».</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17.02 – 21.02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Изготовление поздравительной открытки «День Защитника Отечества».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17.02 – 21.02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Изготовление поздравительной открытки «День Защитника Отечества».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17.02 – 21.02</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«Самолёт».</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02.03 – 06.03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по показу «Самолёт».</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02.03 – 06.03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69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Оригами «Самолёт».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02.03 – 06.03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Раскрашивание рисунка «8 марта».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09.03 – 13.03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Изготовление поздравительной открытки «8 марта».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09.03 – 13.03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Изготовление поздравительной открытки «8 марта».</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09.03 – 13.03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красками «Цветы».</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16.03 – 20.03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природного материала «Цветы».</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16.03 – 20.03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трафаретом «Цветы». Штриховка и раскрашивание.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16.03 – 20.03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Рисование губкой. Цветы.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23.03 – 27.03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Рисование по пунктиру. Раскрашивание. </w:t>
            </w:r>
            <w:r w:rsidRPr="00607656">
              <w:rPr>
                <w:rFonts w:ascii="Times New Roman" w:hAnsi="Times New Roman" w:cs="Times New Roman"/>
                <w:sz w:val="24"/>
                <w:szCs w:val="24"/>
              </w:rPr>
              <w:lastRenderedPageBreak/>
              <w:t>Подснежник.</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lastRenderedPageBreak/>
              <w:t>23.03 – 27.03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lastRenderedPageBreak/>
              <w:t>78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Раскрашивание рисунка «Капель».</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23.03 – 27.03</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79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манной крупой и красками «Капель».</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30.03 – 03.04</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«Сосульки».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30.03 – 03.04</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«Грачи прилетели».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30.03 – 03.04</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Работа с пластилином и семечками «Грач».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06.04 – 10.04</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по показу  «Грач».</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06.04 – 10.04</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«День Космонавтики».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06.04 – 10.04</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 xml:space="preserve">Аппликация из цветной бумаги  «Овощи». </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20.04 – 24.05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86</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«Овощи на тарелке».</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20.04 – 24.05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87</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красками «Ваза с фруктами».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20.04 – 24.05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88</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Лепка. «Ваза с фруктами».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27.04 – 01.05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89</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«Ваза с фруктами».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27.04 – 01.05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90</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Рисование по пунктиру и раскрашивание рисунка  «Весна идёт, весне дорогу».</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27.04 – 01.05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91</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Обрывная аппликация «Берёзки».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04.05 – 08.05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92</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Работа с пластилином. Раскрашивание пластилином «Весеннее дерево».</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04.05 – 08.05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93</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Раскрашивание рисунка  «День Победы».</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04.05 – 08.05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94</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Аппликация из бумаги «День Победы».</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11.05 - 15.05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r w:rsidR="00607656" w:rsidRPr="00607656" w:rsidTr="00DC3DDD">
        <w:trPr>
          <w:trHeight w:val="286"/>
        </w:trPr>
        <w:tc>
          <w:tcPr>
            <w:tcW w:w="568"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sz w:val="24"/>
                <w:szCs w:val="24"/>
              </w:rPr>
              <w:t>95</w:t>
            </w:r>
          </w:p>
        </w:tc>
        <w:tc>
          <w:tcPr>
            <w:tcW w:w="4394" w:type="dxa"/>
          </w:tcPr>
          <w:p w:rsidR="00607656" w:rsidRPr="00607656" w:rsidRDefault="00607656" w:rsidP="00DC3DDD">
            <w:pPr>
              <w:jc w:val="both"/>
              <w:rPr>
                <w:rFonts w:ascii="Times New Roman" w:hAnsi="Times New Roman" w:cs="Times New Roman"/>
                <w:sz w:val="24"/>
                <w:szCs w:val="24"/>
              </w:rPr>
            </w:pPr>
            <w:r w:rsidRPr="00607656">
              <w:rPr>
                <w:rFonts w:ascii="Times New Roman" w:hAnsi="Times New Roman" w:cs="Times New Roman"/>
                <w:sz w:val="24"/>
                <w:szCs w:val="24"/>
              </w:rPr>
              <w:t>Раскрашивание рисунка  «Весенние деньки».</w:t>
            </w:r>
          </w:p>
        </w:tc>
        <w:tc>
          <w:tcPr>
            <w:tcW w:w="2126" w:type="dxa"/>
          </w:tcPr>
          <w:p w:rsidR="00607656" w:rsidRPr="00607656" w:rsidRDefault="00607656" w:rsidP="00DC3DDD">
            <w:pPr>
              <w:jc w:val="center"/>
              <w:rPr>
                <w:rFonts w:ascii="Times New Roman" w:hAnsi="Times New Roman" w:cs="Times New Roman"/>
                <w:sz w:val="24"/>
                <w:szCs w:val="24"/>
              </w:rPr>
            </w:pPr>
            <w:r w:rsidRPr="00607656">
              <w:rPr>
                <w:rFonts w:ascii="Times New Roman" w:hAnsi="Times New Roman" w:cs="Times New Roman"/>
                <w:bCs/>
                <w:sz w:val="24"/>
                <w:szCs w:val="24"/>
                <w:lang w:eastAsia="ar-SA"/>
              </w:rPr>
              <w:t>11.05 - 15.05</w:t>
            </w:r>
          </w:p>
        </w:tc>
        <w:tc>
          <w:tcPr>
            <w:tcW w:w="1985" w:type="dxa"/>
          </w:tcPr>
          <w:p w:rsidR="00607656" w:rsidRPr="00607656" w:rsidRDefault="00607656" w:rsidP="00DC3DDD">
            <w:pPr>
              <w:jc w:val="both"/>
              <w:rPr>
                <w:rFonts w:ascii="Times New Roman" w:hAnsi="Times New Roman" w:cs="Times New Roman"/>
                <w:sz w:val="24"/>
                <w:szCs w:val="24"/>
              </w:rPr>
            </w:pPr>
          </w:p>
        </w:tc>
        <w:tc>
          <w:tcPr>
            <w:tcW w:w="1843" w:type="dxa"/>
            <w:shd w:val="clear" w:color="auto" w:fill="auto"/>
          </w:tcPr>
          <w:p w:rsidR="00607656" w:rsidRPr="00607656" w:rsidRDefault="00607656" w:rsidP="00DC3DDD">
            <w:pPr>
              <w:rPr>
                <w:rFonts w:ascii="Times New Roman" w:hAnsi="Times New Roman" w:cs="Times New Roman"/>
                <w:sz w:val="24"/>
                <w:szCs w:val="24"/>
              </w:rPr>
            </w:pPr>
          </w:p>
        </w:tc>
      </w:tr>
    </w:tbl>
    <w:p w:rsidR="00607656" w:rsidRPr="00607656" w:rsidRDefault="00991062" w:rsidP="00607656">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margin">
              <wp:align>left</wp:align>
            </wp:positionH>
            <wp:positionV relativeFrom="margin">
              <wp:align>top</wp:align>
            </wp:positionV>
            <wp:extent cx="6899275" cy="9782810"/>
            <wp:effectExtent l="19050" t="0" r="0" b="0"/>
            <wp:wrapSquare wrapText="bothSides"/>
            <wp:docPr id="3" name="Рисунок 2" descr="D:\3д скан программ,биология\Скан_20191009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3д скан программ,биология\Скан_20191009 (6).jpg"/>
                    <pic:cNvPicPr>
                      <a:picLocks noChangeAspect="1" noChangeArrowheads="1"/>
                    </pic:cNvPicPr>
                  </pic:nvPicPr>
                  <pic:blipFill>
                    <a:blip r:embed="rId9"/>
                    <a:srcRect/>
                    <a:stretch>
                      <a:fillRect/>
                    </a:stretch>
                  </pic:blipFill>
                  <pic:spPr bwMode="auto">
                    <a:xfrm>
                      <a:off x="0" y="0"/>
                      <a:ext cx="6899275" cy="9782810"/>
                    </a:xfrm>
                    <a:prstGeom prst="rect">
                      <a:avLst/>
                    </a:prstGeom>
                    <a:noFill/>
                    <a:ln w="9525">
                      <a:noFill/>
                      <a:miter lim="800000"/>
                      <a:headEnd/>
                      <a:tailEnd/>
                    </a:ln>
                  </pic:spPr>
                </pic:pic>
              </a:graphicData>
            </a:graphic>
          </wp:anchor>
        </w:drawing>
      </w:r>
    </w:p>
    <w:sectPr w:rsidR="00607656" w:rsidRPr="00607656" w:rsidSect="00607656">
      <w:footerReference w:type="default" r:id="rId10"/>
      <w:pgSz w:w="11906" w:h="16838"/>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DD8" w:rsidRDefault="00FA1DD8" w:rsidP="00607656">
      <w:pPr>
        <w:spacing w:after="0" w:line="240" w:lineRule="auto"/>
      </w:pPr>
      <w:r>
        <w:separator/>
      </w:r>
    </w:p>
  </w:endnote>
  <w:endnote w:type="continuationSeparator" w:id="1">
    <w:p w:rsidR="00FA1DD8" w:rsidRDefault="00FA1DD8" w:rsidP="006076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6219"/>
      <w:docPartObj>
        <w:docPartGallery w:val="Page Numbers (Bottom of Page)"/>
        <w:docPartUnique/>
      </w:docPartObj>
    </w:sdtPr>
    <w:sdtContent>
      <w:p w:rsidR="00607656" w:rsidRDefault="00ED186F">
        <w:pPr>
          <w:pStyle w:val="aa"/>
          <w:jc w:val="center"/>
        </w:pPr>
        <w:fldSimple w:instr=" PAGE   \* MERGEFORMAT ">
          <w:r w:rsidR="00991062">
            <w:rPr>
              <w:noProof/>
            </w:rPr>
            <w:t>9</w:t>
          </w:r>
        </w:fldSimple>
      </w:p>
    </w:sdtContent>
  </w:sdt>
  <w:p w:rsidR="00607656" w:rsidRDefault="0060765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DD8" w:rsidRDefault="00FA1DD8" w:rsidP="00607656">
      <w:pPr>
        <w:spacing w:after="0" w:line="240" w:lineRule="auto"/>
      </w:pPr>
      <w:r>
        <w:separator/>
      </w:r>
    </w:p>
  </w:footnote>
  <w:footnote w:type="continuationSeparator" w:id="1">
    <w:p w:rsidR="00FA1DD8" w:rsidRDefault="00FA1DD8" w:rsidP="006076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A0DEC"/>
    <w:multiLevelType w:val="multilevel"/>
    <w:tmpl w:val="7C56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F37C84"/>
    <w:multiLevelType w:val="hybridMultilevel"/>
    <w:tmpl w:val="DFAEC646"/>
    <w:lvl w:ilvl="0" w:tplc="7AC8E2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C231D36"/>
    <w:multiLevelType w:val="multilevel"/>
    <w:tmpl w:val="B010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DD1E26"/>
    <w:multiLevelType w:val="hybridMultilevel"/>
    <w:tmpl w:val="A20A0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1DF593A"/>
    <w:multiLevelType w:val="hybridMultilevel"/>
    <w:tmpl w:val="AE988B7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5">
    <w:nsid w:val="6025453B"/>
    <w:multiLevelType w:val="multilevel"/>
    <w:tmpl w:val="D94E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07656"/>
    <w:rsid w:val="00352862"/>
    <w:rsid w:val="00385732"/>
    <w:rsid w:val="0057160B"/>
    <w:rsid w:val="00607656"/>
    <w:rsid w:val="00737211"/>
    <w:rsid w:val="00991062"/>
    <w:rsid w:val="00ED186F"/>
    <w:rsid w:val="00FA1D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6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607656"/>
    <w:pPr>
      <w:spacing w:after="0" w:line="240" w:lineRule="auto"/>
    </w:pPr>
    <w:rPr>
      <w:rFonts w:ascii="Calibri" w:eastAsia="Calibri" w:hAnsi="Calibri" w:cs="Times New Roman"/>
      <w:lang w:eastAsia="en-US"/>
    </w:rPr>
  </w:style>
  <w:style w:type="character" w:customStyle="1" w:styleId="a4">
    <w:name w:val="Без интервала Знак"/>
    <w:link w:val="a3"/>
    <w:locked/>
    <w:rsid w:val="00607656"/>
    <w:rPr>
      <w:rFonts w:ascii="Calibri" w:eastAsia="Calibri" w:hAnsi="Calibri" w:cs="Times New Roman"/>
      <w:lang w:eastAsia="en-US"/>
    </w:rPr>
  </w:style>
  <w:style w:type="character" w:customStyle="1" w:styleId="2">
    <w:name w:val="Основной текст (2)_"/>
    <w:link w:val="20"/>
    <w:rsid w:val="00607656"/>
    <w:rPr>
      <w:rFonts w:ascii="Times New Roman" w:eastAsia="Times New Roman" w:hAnsi="Times New Roman"/>
      <w:sz w:val="24"/>
      <w:szCs w:val="24"/>
      <w:shd w:val="clear" w:color="auto" w:fill="FFFFFF"/>
    </w:rPr>
  </w:style>
  <w:style w:type="paragraph" w:customStyle="1" w:styleId="20">
    <w:name w:val="Основной текст (2)"/>
    <w:basedOn w:val="a"/>
    <w:link w:val="2"/>
    <w:rsid w:val="00607656"/>
    <w:pPr>
      <w:shd w:val="clear" w:color="auto" w:fill="FFFFFF"/>
      <w:spacing w:after="0" w:line="264" w:lineRule="exact"/>
      <w:ind w:firstLine="280"/>
      <w:jc w:val="both"/>
    </w:pPr>
    <w:rPr>
      <w:rFonts w:ascii="Times New Roman" w:eastAsia="Times New Roman" w:hAnsi="Times New Roman"/>
      <w:sz w:val="24"/>
      <w:szCs w:val="24"/>
    </w:rPr>
  </w:style>
  <w:style w:type="character" w:customStyle="1" w:styleId="FontStyle43">
    <w:name w:val="Font Style43"/>
    <w:rsid w:val="00607656"/>
    <w:rPr>
      <w:rFonts w:ascii="Times New Roman" w:hAnsi="Times New Roman" w:cs="Times New Roman"/>
      <w:sz w:val="30"/>
      <w:szCs w:val="30"/>
    </w:rPr>
  </w:style>
  <w:style w:type="paragraph" w:styleId="a5">
    <w:name w:val="List Paragraph"/>
    <w:basedOn w:val="a"/>
    <w:uiPriority w:val="34"/>
    <w:qFormat/>
    <w:rsid w:val="00607656"/>
    <w:pPr>
      <w:ind w:left="720"/>
    </w:pPr>
    <w:rPr>
      <w:rFonts w:ascii="Calibri" w:eastAsia="Times New Roman" w:hAnsi="Calibri" w:cs="Times New Roman"/>
      <w:kern w:val="1"/>
      <w:lang w:eastAsia="ar-SA"/>
    </w:rPr>
  </w:style>
  <w:style w:type="paragraph" w:customStyle="1" w:styleId="a6">
    <w:name w:val="А_осн"/>
    <w:basedOn w:val="a"/>
    <w:link w:val="a7"/>
    <w:rsid w:val="00607656"/>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character" w:customStyle="1" w:styleId="a7">
    <w:name w:val="А_осн Знак"/>
    <w:link w:val="a6"/>
    <w:rsid w:val="00607656"/>
    <w:rPr>
      <w:rFonts w:ascii="Times New Roman" w:eastAsia="@Arial Unicode MS" w:hAnsi="Times New Roman" w:cs="Times New Roman"/>
      <w:sz w:val="28"/>
      <w:szCs w:val="28"/>
    </w:rPr>
  </w:style>
  <w:style w:type="paragraph" w:customStyle="1" w:styleId="c16">
    <w:name w:val="c16"/>
    <w:basedOn w:val="a"/>
    <w:rsid w:val="00607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607656"/>
  </w:style>
  <w:style w:type="character" w:customStyle="1" w:styleId="c22">
    <w:name w:val="c22"/>
    <w:basedOn w:val="a0"/>
    <w:rsid w:val="00607656"/>
  </w:style>
  <w:style w:type="character" w:customStyle="1" w:styleId="c35">
    <w:name w:val="c35"/>
    <w:basedOn w:val="a0"/>
    <w:rsid w:val="00607656"/>
  </w:style>
  <w:style w:type="character" w:customStyle="1" w:styleId="c0">
    <w:name w:val="c0"/>
    <w:basedOn w:val="a0"/>
    <w:rsid w:val="00607656"/>
  </w:style>
  <w:style w:type="character" w:customStyle="1" w:styleId="c29">
    <w:name w:val="c29"/>
    <w:basedOn w:val="a0"/>
    <w:rsid w:val="00607656"/>
  </w:style>
  <w:style w:type="paragraph" w:styleId="a8">
    <w:name w:val="header"/>
    <w:basedOn w:val="a"/>
    <w:link w:val="a9"/>
    <w:uiPriority w:val="99"/>
    <w:semiHidden/>
    <w:unhideWhenUsed/>
    <w:rsid w:val="0060765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07656"/>
  </w:style>
  <w:style w:type="paragraph" w:styleId="aa">
    <w:name w:val="footer"/>
    <w:basedOn w:val="a"/>
    <w:link w:val="ab"/>
    <w:uiPriority w:val="99"/>
    <w:unhideWhenUsed/>
    <w:rsid w:val="0060765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07656"/>
  </w:style>
  <w:style w:type="paragraph" w:styleId="ac">
    <w:name w:val="Balloon Text"/>
    <w:basedOn w:val="a"/>
    <w:link w:val="ad"/>
    <w:uiPriority w:val="99"/>
    <w:semiHidden/>
    <w:unhideWhenUsed/>
    <w:rsid w:val="0099106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910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CF092-9F14-4EF1-B340-0F90FC7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2294</Words>
  <Characters>13080</Characters>
  <Application>Microsoft Office Word</Application>
  <DocSecurity>0</DocSecurity>
  <Lines>109</Lines>
  <Paragraphs>30</Paragraphs>
  <ScaleCrop>false</ScaleCrop>
  <Company/>
  <LinksUpToDate>false</LinksUpToDate>
  <CharactersWithSpaces>15344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Федотов</dc:creator>
  <cp:keywords/>
  <dc:description/>
  <cp:lastModifiedBy>Илья Федотов</cp:lastModifiedBy>
  <cp:revision>6</cp:revision>
  <cp:lastPrinted>2019-10-05T11:43:00Z</cp:lastPrinted>
  <dcterms:created xsi:type="dcterms:W3CDTF">2019-10-02T17:39:00Z</dcterms:created>
  <dcterms:modified xsi:type="dcterms:W3CDTF">2019-10-09T18:58:00Z</dcterms:modified>
</cp:coreProperties>
</file>