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855" w:rsidRPr="00BC5855" w:rsidRDefault="00BC5855" w:rsidP="00BC5855">
      <w:pPr>
        <w:shd w:val="clear" w:color="auto" w:fill="FBFBFB"/>
        <w:spacing w:after="0" w:line="360" w:lineRule="atLeast"/>
        <w:textAlignment w:val="baseline"/>
        <w:outlineLvl w:val="1"/>
        <w:rPr>
          <w:rFonts w:ascii="Georgia" w:eastAsia="Times New Roman" w:hAnsi="Georgia" w:cs="Times New Roman"/>
          <w:color w:val="000000"/>
          <w:sz w:val="36"/>
          <w:szCs w:val="36"/>
          <w:lang w:eastAsia="ru-RU"/>
        </w:rPr>
      </w:pPr>
      <w:r w:rsidRPr="00BC5855">
        <w:rPr>
          <w:rFonts w:ascii="Georgia" w:eastAsia="Times New Roman" w:hAnsi="Georgia" w:cs="Times New Roman"/>
          <w:b/>
          <w:bCs/>
          <w:i/>
          <w:iCs/>
          <w:color w:val="000000"/>
          <w:sz w:val="36"/>
          <w:szCs w:val="36"/>
          <w:lang w:eastAsia="ru-RU"/>
        </w:rPr>
        <w:t>Образцы эссе</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«Ребёнок в момент рождения не человек, а только кандидат в человека» (</w:t>
      </w:r>
      <w:proofErr w:type="spellStart"/>
      <w:r w:rsidRPr="00BC5855">
        <w:rPr>
          <w:rFonts w:ascii="Georgia" w:eastAsia="Times New Roman" w:hAnsi="Georgia" w:cs="Times New Roman"/>
          <w:b/>
          <w:bCs/>
          <w:i/>
          <w:iCs/>
          <w:color w:val="333333"/>
          <w:sz w:val="24"/>
          <w:szCs w:val="24"/>
          <w:lang w:eastAsia="ru-RU"/>
        </w:rPr>
        <w:t>А.Пьерон</w:t>
      </w:r>
      <w:proofErr w:type="spellEnd"/>
      <w:r w:rsidRPr="00BC5855">
        <w:rPr>
          <w:rFonts w:ascii="Georgia" w:eastAsia="Times New Roman" w:hAnsi="Georgia" w:cs="Times New Roman"/>
          <w:b/>
          <w:bCs/>
          <w:i/>
          <w:iCs/>
          <w:color w:val="333333"/>
          <w:sz w:val="24"/>
          <w:szCs w:val="24"/>
          <w:lang w:eastAsia="ru-RU"/>
        </w:rPr>
        <w:t>).</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Следует разобраться в том,  какой смы</w:t>
      </w:r>
      <w:proofErr w:type="gramStart"/>
      <w:r w:rsidRPr="00BC5855">
        <w:rPr>
          <w:rFonts w:ascii="Georgia" w:eastAsia="Times New Roman" w:hAnsi="Georgia" w:cs="Times New Roman"/>
          <w:color w:val="333333"/>
          <w:sz w:val="24"/>
          <w:szCs w:val="24"/>
          <w:lang w:eastAsia="ru-RU"/>
        </w:rPr>
        <w:t>сл вкл</w:t>
      </w:r>
      <w:proofErr w:type="gramEnd"/>
      <w:r w:rsidRPr="00BC5855">
        <w:rPr>
          <w:rFonts w:ascii="Georgia" w:eastAsia="Times New Roman" w:hAnsi="Georgia" w:cs="Times New Roman"/>
          <w:color w:val="333333"/>
          <w:sz w:val="24"/>
          <w:szCs w:val="24"/>
          <w:lang w:eastAsia="ru-RU"/>
        </w:rPr>
        <w:t xml:space="preserve">адывал </w:t>
      </w:r>
      <w:proofErr w:type="spellStart"/>
      <w:r w:rsidRPr="00BC5855">
        <w:rPr>
          <w:rFonts w:ascii="Georgia" w:eastAsia="Times New Roman" w:hAnsi="Georgia" w:cs="Times New Roman"/>
          <w:color w:val="333333"/>
          <w:sz w:val="24"/>
          <w:szCs w:val="24"/>
          <w:lang w:eastAsia="ru-RU"/>
        </w:rPr>
        <w:t>А.Пьерон</w:t>
      </w:r>
      <w:proofErr w:type="spellEnd"/>
      <w:r w:rsidRPr="00BC5855">
        <w:rPr>
          <w:rFonts w:ascii="Georgia" w:eastAsia="Times New Roman" w:hAnsi="Georgia" w:cs="Times New Roman"/>
          <w:color w:val="333333"/>
          <w:sz w:val="24"/>
          <w:szCs w:val="24"/>
          <w:lang w:eastAsia="ru-RU"/>
        </w:rPr>
        <w:t xml:space="preserve"> в понятие человек. В момент рождения ребенок уже является человеком. Он – представитель особого биологического вида </w:t>
      </w:r>
      <w:proofErr w:type="spellStart"/>
      <w:r w:rsidRPr="00BC5855">
        <w:rPr>
          <w:rFonts w:ascii="Georgia" w:eastAsia="Times New Roman" w:hAnsi="Georgia" w:cs="Times New Roman"/>
          <w:color w:val="333333"/>
          <w:sz w:val="24"/>
          <w:szCs w:val="24"/>
          <w:lang w:eastAsia="ru-RU"/>
        </w:rPr>
        <w:t>Homo</w:t>
      </w:r>
      <w:proofErr w:type="spellEnd"/>
      <w:r w:rsidRPr="00BC5855">
        <w:rPr>
          <w:rFonts w:ascii="Georgia" w:eastAsia="Times New Roman" w:hAnsi="Georgia" w:cs="Times New Roman"/>
          <w:color w:val="333333"/>
          <w:sz w:val="24"/>
          <w:szCs w:val="24"/>
          <w:lang w:eastAsia="ru-RU"/>
        </w:rPr>
        <w:t xml:space="preserve"> </w:t>
      </w:r>
      <w:proofErr w:type="spellStart"/>
      <w:r w:rsidRPr="00BC5855">
        <w:rPr>
          <w:rFonts w:ascii="Georgia" w:eastAsia="Times New Roman" w:hAnsi="Georgia" w:cs="Times New Roman"/>
          <w:color w:val="333333"/>
          <w:sz w:val="24"/>
          <w:szCs w:val="24"/>
          <w:lang w:eastAsia="ru-RU"/>
        </w:rPr>
        <w:t>Sapiens</w:t>
      </w:r>
      <w:proofErr w:type="spellEnd"/>
      <w:r w:rsidRPr="00BC5855">
        <w:rPr>
          <w:rFonts w:ascii="Georgia" w:eastAsia="Times New Roman" w:hAnsi="Georgia" w:cs="Times New Roman"/>
          <w:color w:val="333333"/>
          <w:sz w:val="24"/>
          <w:szCs w:val="24"/>
          <w:lang w:eastAsia="ru-RU"/>
        </w:rPr>
        <w:t xml:space="preserve">, обладающий присущими специфическими чертами данного биологического вида: большой головной мозг, </w:t>
      </w:r>
      <w:proofErr w:type="spellStart"/>
      <w:r w:rsidRPr="00BC5855">
        <w:rPr>
          <w:rFonts w:ascii="Georgia" w:eastAsia="Times New Roman" w:hAnsi="Georgia" w:cs="Times New Roman"/>
          <w:color w:val="333333"/>
          <w:sz w:val="24"/>
          <w:szCs w:val="24"/>
          <w:lang w:eastAsia="ru-RU"/>
        </w:rPr>
        <w:t>прямохождение</w:t>
      </w:r>
      <w:proofErr w:type="spellEnd"/>
      <w:r w:rsidRPr="00BC5855">
        <w:rPr>
          <w:rFonts w:ascii="Georgia" w:eastAsia="Times New Roman" w:hAnsi="Georgia" w:cs="Times New Roman"/>
          <w:color w:val="333333"/>
          <w:sz w:val="24"/>
          <w:szCs w:val="24"/>
          <w:lang w:eastAsia="ru-RU"/>
        </w:rPr>
        <w:t xml:space="preserve">, цепкие руки и т.д. В момент рождения ребенка можно назвать индивидом – конкретным представителем человеческого рода. С рождения он наделен присущими только ему индивидуальными чертами и свойствами: цвет глаз, форма и строение тела, рисунок его ладони. Вот это уже можно определить как индивидуальность. Почему же тогда автор высказывания  называет ребенка только кандидатом в человека? Видимо, автор имел в виду  понятие «личность». Ведь человек – существо </w:t>
      </w:r>
      <w:proofErr w:type="spellStart"/>
      <w:r w:rsidRPr="00BC5855">
        <w:rPr>
          <w:rFonts w:ascii="Georgia" w:eastAsia="Times New Roman" w:hAnsi="Georgia" w:cs="Times New Roman"/>
          <w:color w:val="333333"/>
          <w:sz w:val="24"/>
          <w:szCs w:val="24"/>
          <w:lang w:eastAsia="ru-RU"/>
        </w:rPr>
        <w:t>биосоциальное</w:t>
      </w:r>
      <w:proofErr w:type="spellEnd"/>
      <w:r w:rsidRPr="00BC5855">
        <w:rPr>
          <w:rFonts w:ascii="Georgia" w:eastAsia="Times New Roman" w:hAnsi="Georgia" w:cs="Times New Roman"/>
          <w:color w:val="333333"/>
          <w:sz w:val="24"/>
          <w:szCs w:val="24"/>
          <w:lang w:eastAsia="ru-RU"/>
        </w:rPr>
        <w:t xml:space="preserve">. Если биологические черты человеку даются с рождения, то социальные он приобретает только в обществе себе подобных. И происходит это в процессе социализации, когда ребенок усваивает с помощью воспитания и самовоспитания ценности конкретного общества. Постепенно он превращается в личность, т.е. становится субъектом сознательной деятельности и обладает совокупностью социально значимых черт, востребованных и полезных в обществе. Именно тогда его в полной мере можно назвать человеком. Как можно подтвердить данное предположение? Например, 20 марта 1809 г. в Сорочинцах в семье помещика Василия гоголя – Яновского родился сын, крещенный именем Николай. Это был один из родившихся в этот день помещичьих сыновей, нареченных Николаями, т.е. индивид. Если бы он скончался в день рождения, то так и остался бы в памяти </w:t>
      </w:r>
      <w:proofErr w:type="gramStart"/>
      <w:r w:rsidRPr="00BC5855">
        <w:rPr>
          <w:rFonts w:ascii="Georgia" w:eastAsia="Times New Roman" w:hAnsi="Georgia" w:cs="Times New Roman"/>
          <w:color w:val="333333"/>
          <w:sz w:val="24"/>
          <w:szCs w:val="24"/>
          <w:lang w:eastAsia="ru-RU"/>
        </w:rPr>
        <w:t>своих</w:t>
      </w:r>
      <w:proofErr w:type="gramEnd"/>
      <w:r w:rsidRPr="00BC5855">
        <w:rPr>
          <w:rFonts w:ascii="Georgia" w:eastAsia="Times New Roman" w:hAnsi="Georgia" w:cs="Times New Roman"/>
          <w:color w:val="333333"/>
          <w:sz w:val="24"/>
          <w:szCs w:val="24"/>
          <w:lang w:eastAsia="ru-RU"/>
        </w:rPr>
        <w:t xml:space="preserve"> близких,  как индивид. Новорожденного отличали признаки, характерные только для него (рост, цвет волос, глаз, строение тела и др.). По свидетельству людей, знавших Гоголя с рождения, он был худ и слаб. Позднее у него появились черты, связанные с взрослением, индивидуальным стилем жизни, – он рано начал читать, с 5 лет писал стихи, прилежно учился в гимназии, стал литератором, за творчеством которого следила вся Россия. В нем проявилась яркая индивидуальность, т.е. те черты и свойства, признаки, которые отличали именно Гоголя. Видимо, именно такой смы</w:t>
      </w:r>
      <w:proofErr w:type="gramStart"/>
      <w:r w:rsidRPr="00BC5855">
        <w:rPr>
          <w:rFonts w:ascii="Georgia" w:eastAsia="Times New Roman" w:hAnsi="Georgia" w:cs="Times New Roman"/>
          <w:color w:val="333333"/>
          <w:sz w:val="24"/>
          <w:szCs w:val="24"/>
          <w:lang w:eastAsia="ru-RU"/>
        </w:rPr>
        <w:t>сл вкл</w:t>
      </w:r>
      <w:proofErr w:type="gramEnd"/>
      <w:r w:rsidRPr="00BC5855">
        <w:rPr>
          <w:rFonts w:ascii="Georgia" w:eastAsia="Times New Roman" w:hAnsi="Georgia" w:cs="Times New Roman"/>
          <w:color w:val="333333"/>
          <w:sz w:val="24"/>
          <w:szCs w:val="24"/>
          <w:lang w:eastAsia="ru-RU"/>
        </w:rPr>
        <w:t xml:space="preserve">адывал в свое высказывание </w:t>
      </w:r>
      <w:proofErr w:type="spellStart"/>
      <w:r w:rsidRPr="00BC5855">
        <w:rPr>
          <w:rFonts w:ascii="Georgia" w:eastAsia="Times New Roman" w:hAnsi="Georgia" w:cs="Times New Roman"/>
          <w:color w:val="333333"/>
          <w:sz w:val="24"/>
          <w:szCs w:val="24"/>
          <w:lang w:eastAsia="ru-RU"/>
        </w:rPr>
        <w:t>А.Пьерон</w:t>
      </w:r>
      <w:proofErr w:type="spellEnd"/>
      <w:r w:rsidRPr="00BC5855">
        <w:rPr>
          <w:rFonts w:ascii="Georgia" w:eastAsia="Times New Roman" w:hAnsi="Georgia" w:cs="Times New Roman"/>
          <w:color w:val="333333"/>
          <w:sz w:val="24"/>
          <w:szCs w:val="24"/>
          <w:lang w:eastAsia="ru-RU"/>
        </w:rPr>
        <w:t>, и я с ним полностью согласен. Появляясь на свет, человек  должен проделать длительный, тернистый путь, чтобы оставить след в обществе, чтобы потомки с гордостью говорили: « Да, этого человека можно назвать великим: им гордиться наш народ».</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«Идея свободы связана с истинной сущностью человека» (К.Ясперс)</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 xml:space="preserve">Что такое свобода? Независимость от </w:t>
      </w:r>
      <w:proofErr w:type="gramStart"/>
      <w:r w:rsidRPr="00BC5855">
        <w:rPr>
          <w:rFonts w:ascii="Georgia" w:eastAsia="Times New Roman" w:hAnsi="Georgia" w:cs="Times New Roman"/>
          <w:color w:val="333333"/>
          <w:sz w:val="24"/>
          <w:szCs w:val="24"/>
          <w:lang w:eastAsia="ru-RU"/>
        </w:rPr>
        <w:t>сильных</w:t>
      </w:r>
      <w:proofErr w:type="gramEnd"/>
      <w:r w:rsidRPr="00BC5855">
        <w:rPr>
          <w:rFonts w:ascii="Georgia" w:eastAsia="Times New Roman" w:hAnsi="Georgia" w:cs="Times New Roman"/>
          <w:color w:val="333333"/>
          <w:sz w:val="24"/>
          <w:szCs w:val="24"/>
          <w:lang w:eastAsia="ru-RU"/>
        </w:rPr>
        <w:t xml:space="preserve"> мира сего, которую могут дать деньги и слава? Отсутствие решетки или бича надсмотрщика? Свобода думать, писать, творить без оглядки на общепринятые каноны и вкусы публики? Ответить на этот вопрос можно лишь, попытавшись разобраться, что такое человек. Но вот беда! Каждая культура, каждая эпоха, каждая философская школа дает свой ответ на этот вопрос. За каждым ответом стоит не только уровень ученого, постигшего законы мироздания, мудрость мыслителя, проникшего в тайны бытия, корысть политика или фантазия художника, но и всегда скрывается определенная жизненная позиция, вполне практическое отношение к миру. И тем не менее. Из всех разнообразных, противоречащих друг другу представлений о человеке вытекает один общий вывод: человек не свободен. Он зависит от чего угодно: от воли Бога или богов, от законов Космоса, расположения звезд и светил, от природы, общества, но только не от самого себя. Но смысл выражения К Ясперса</w:t>
      </w:r>
      <w:proofErr w:type="gramStart"/>
      <w:r w:rsidRPr="00BC5855">
        <w:rPr>
          <w:rFonts w:ascii="Georgia" w:eastAsia="Times New Roman" w:hAnsi="Georgia" w:cs="Times New Roman"/>
          <w:color w:val="333333"/>
          <w:sz w:val="24"/>
          <w:szCs w:val="24"/>
          <w:lang w:eastAsia="ru-RU"/>
        </w:rPr>
        <w:t xml:space="preserve"> ,</w:t>
      </w:r>
      <w:proofErr w:type="gramEnd"/>
      <w:r w:rsidRPr="00BC5855">
        <w:rPr>
          <w:rFonts w:ascii="Georgia" w:eastAsia="Times New Roman" w:hAnsi="Georgia" w:cs="Times New Roman"/>
          <w:color w:val="333333"/>
          <w:sz w:val="24"/>
          <w:szCs w:val="24"/>
          <w:lang w:eastAsia="ru-RU"/>
        </w:rPr>
        <w:t xml:space="preserve"> по-моему мнению, заключается в том, что человек не мыслит свободы и счастья </w:t>
      </w:r>
      <w:r w:rsidRPr="00BC5855">
        <w:rPr>
          <w:rFonts w:ascii="Georgia" w:eastAsia="Times New Roman" w:hAnsi="Georgia" w:cs="Times New Roman"/>
          <w:color w:val="333333"/>
          <w:sz w:val="24"/>
          <w:szCs w:val="24"/>
          <w:lang w:eastAsia="ru-RU"/>
        </w:rPr>
        <w:lastRenderedPageBreak/>
        <w:t>без сохранения своей личности, своего уникального, неповторимого «Я». Он не хочет «стать всем», а «хочет быть самим собой наперекор вселенной», как писал автор знаменитого «</w:t>
      </w:r>
      <w:proofErr w:type="spellStart"/>
      <w:r w:rsidRPr="00BC5855">
        <w:rPr>
          <w:rFonts w:ascii="Georgia" w:eastAsia="Times New Roman" w:hAnsi="Georgia" w:cs="Times New Roman"/>
          <w:color w:val="333333"/>
          <w:sz w:val="24"/>
          <w:szCs w:val="24"/>
          <w:lang w:eastAsia="ru-RU"/>
        </w:rPr>
        <w:t>Маугли</w:t>
      </w:r>
      <w:proofErr w:type="spellEnd"/>
      <w:r w:rsidRPr="00BC5855">
        <w:rPr>
          <w:rFonts w:ascii="Georgia" w:eastAsia="Times New Roman" w:hAnsi="Georgia" w:cs="Times New Roman"/>
          <w:color w:val="333333"/>
          <w:sz w:val="24"/>
          <w:szCs w:val="24"/>
          <w:lang w:eastAsia="ru-RU"/>
        </w:rPr>
        <w:t xml:space="preserve">» Р.Киплинг. Не может быть человек счастлив и свободен ценой попрания своей личности, отказа от своей индивидуальности. Поистине неистребимо в человеке стремление к созиданию мира и себя, к открытию нового, ещё никому неизвестного, даже если это достигается ценой собственной жизни. Стать свободным – нелегкая задача. Она требует от человека максимального напряжения всех духовных сил, глубоких раздумий о судьбах мира, людей, о своей собственной жизни; критического отношения к тому, что происходит вокруг и к самому себе; поисков идеала. Поиски смысла свободы продолжаются иногда всю жизнь и сопровождаются внутренней борьбой и конфликтами с окружающими. В этом как раз и проявляет себя свободная воля человека, так как из разнообразных жизненных обстоятельств, вариантов, ему самому приходится выбирать, что предпочесть, а что отвергнуть, как поступить в </w:t>
      </w:r>
      <w:proofErr w:type="gramStart"/>
      <w:r w:rsidRPr="00BC5855">
        <w:rPr>
          <w:rFonts w:ascii="Georgia" w:eastAsia="Times New Roman" w:hAnsi="Georgia" w:cs="Times New Roman"/>
          <w:color w:val="333333"/>
          <w:sz w:val="24"/>
          <w:szCs w:val="24"/>
          <w:lang w:eastAsia="ru-RU"/>
        </w:rPr>
        <w:t>том</w:t>
      </w:r>
      <w:proofErr w:type="gramEnd"/>
      <w:r w:rsidRPr="00BC5855">
        <w:rPr>
          <w:rFonts w:ascii="Georgia" w:eastAsia="Times New Roman" w:hAnsi="Georgia" w:cs="Times New Roman"/>
          <w:color w:val="333333"/>
          <w:sz w:val="24"/>
          <w:szCs w:val="24"/>
          <w:lang w:eastAsia="ru-RU"/>
        </w:rPr>
        <w:t xml:space="preserve"> или ином случае. И чем сложнее окружающий мир, тем драматичнее жизнь, тем больше усилий требуется от человека, чтобы определить свою позицию, сделать тот или иной выбор. Значит, К.Ясперс оказался прав, считая идею свободы истинной сущностью человека. Свобода – необходимое условие его деятельности. Свободу нельзя «подарить», ибо </w:t>
      </w:r>
      <w:proofErr w:type="spellStart"/>
      <w:r w:rsidRPr="00BC5855">
        <w:rPr>
          <w:rFonts w:ascii="Georgia" w:eastAsia="Times New Roman" w:hAnsi="Georgia" w:cs="Times New Roman"/>
          <w:color w:val="333333"/>
          <w:sz w:val="24"/>
          <w:szCs w:val="24"/>
          <w:lang w:eastAsia="ru-RU"/>
        </w:rPr>
        <w:t>невыстраданная</w:t>
      </w:r>
      <w:proofErr w:type="spellEnd"/>
      <w:r w:rsidRPr="00BC5855">
        <w:rPr>
          <w:rFonts w:ascii="Georgia" w:eastAsia="Times New Roman" w:hAnsi="Georgia" w:cs="Times New Roman"/>
          <w:color w:val="333333"/>
          <w:sz w:val="24"/>
          <w:szCs w:val="24"/>
          <w:lang w:eastAsia="ru-RU"/>
        </w:rPr>
        <w:t xml:space="preserve"> свобода оказывается тяжким </w:t>
      </w:r>
      <w:proofErr w:type="gramStart"/>
      <w:r w:rsidRPr="00BC5855">
        <w:rPr>
          <w:rFonts w:ascii="Georgia" w:eastAsia="Times New Roman" w:hAnsi="Georgia" w:cs="Times New Roman"/>
          <w:color w:val="333333"/>
          <w:sz w:val="24"/>
          <w:szCs w:val="24"/>
          <w:lang w:eastAsia="ru-RU"/>
        </w:rPr>
        <w:t>бременем</w:t>
      </w:r>
      <w:proofErr w:type="gramEnd"/>
      <w:r w:rsidRPr="00BC5855">
        <w:rPr>
          <w:rFonts w:ascii="Georgia" w:eastAsia="Times New Roman" w:hAnsi="Georgia" w:cs="Times New Roman"/>
          <w:color w:val="333333"/>
          <w:sz w:val="24"/>
          <w:szCs w:val="24"/>
          <w:lang w:eastAsia="ru-RU"/>
        </w:rPr>
        <w:t xml:space="preserve"> или оборачивается произволом. Свобода, завоеванная в борьбе со злом, пороками и несправедливостью во имя утверждения добра, света, истины и красоты, может сделать каждого человека свободным</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«Наука безжалостна. Она беззастенчиво опровергает любимые и привычные заблуждения» (Н.В. Карлов)</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 xml:space="preserve">Вполне можно согласиться с данным высказыванием. Ведь главная цель научного познания – стремление к объективности, т.е. к изучению мира таким, какой он есть </w:t>
      </w:r>
      <w:proofErr w:type="gramStart"/>
      <w:r w:rsidRPr="00BC5855">
        <w:rPr>
          <w:rFonts w:ascii="Georgia" w:eastAsia="Times New Roman" w:hAnsi="Georgia" w:cs="Times New Roman"/>
          <w:color w:val="333333"/>
          <w:sz w:val="24"/>
          <w:szCs w:val="24"/>
          <w:lang w:eastAsia="ru-RU"/>
        </w:rPr>
        <w:t>вне</w:t>
      </w:r>
      <w:proofErr w:type="gramEnd"/>
      <w:r w:rsidRPr="00BC5855">
        <w:rPr>
          <w:rFonts w:ascii="Georgia" w:eastAsia="Times New Roman" w:hAnsi="Georgia" w:cs="Times New Roman"/>
          <w:color w:val="333333"/>
          <w:sz w:val="24"/>
          <w:szCs w:val="24"/>
          <w:lang w:eastAsia="ru-RU"/>
        </w:rPr>
        <w:t xml:space="preserve"> и независимо от человека. Полученный при этом результат не должен зависеть от частных мнений, пристрастий, авторитетов. На пути к поиску объективной истины, человек проходит через относительные истины и заблуждения. Примеров тому много. Когда – то люди были совершенно уверены в том, что Земля имеет форму диска. Но прошли столетия, и путешествие </w:t>
      </w:r>
      <w:proofErr w:type="spellStart"/>
      <w:r w:rsidRPr="00BC5855">
        <w:rPr>
          <w:rFonts w:ascii="Georgia" w:eastAsia="Times New Roman" w:hAnsi="Georgia" w:cs="Times New Roman"/>
          <w:color w:val="333333"/>
          <w:sz w:val="24"/>
          <w:szCs w:val="24"/>
          <w:lang w:eastAsia="ru-RU"/>
        </w:rPr>
        <w:t>Фернандо</w:t>
      </w:r>
      <w:proofErr w:type="spellEnd"/>
      <w:r w:rsidRPr="00BC5855">
        <w:rPr>
          <w:rFonts w:ascii="Georgia" w:eastAsia="Times New Roman" w:hAnsi="Georgia" w:cs="Times New Roman"/>
          <w:color w:val="333333"/>
          <w:sz w:val="24"/>
          <w:szCs w:val="24"/>
          <w:lang w:eastAsia="ru-RU"/>
        </w:rPr>
        <w:t xml:space="preserve"> </w:t>
      </w:r>
      <w:proofErr w:type="spellStart"/>
      <w:r w:rsidRPr="00BC5855">
        <w:rPr>
          <w:rFonts w:ascii="Georgia" w:eastAsia="Times New Roman" w:hAnsi="Georgia" w:cs="Times New Roman"/>
          <w:color w:val="333333"/>
          <w:sz w:val="24"/>
          <w:szCs w:val="24"/>
          <w:lang w:eastAsia="ru-RU"/>
        </w:rPr>
        <w:t>Магеланна</w:t>
      </w:r>
      <w:proofErr w:type="spellEnd"/>
      <w:r w:rsidRPr="00BC5855">
        <w:rPr>
          <w:rFonts w:ascii="Georgia" w:eastAsia="Times New Roman" w:hAnsi="Georgia" w:cs="Times New Roman"/>
          <w:color w:val="333333"/>
          <w:sz w:val="24"/>
          <w:szCs w:val="24"/>
          <w:lang w:eastAsia="ru-RU"/>
        </w:rPr>
        <w:t xml:space="preserve"> опровергло это заблуждение. Люди узнали, что Земля имеет форму шара. Заблуждением была и геоцентрическая система, существовавшая тысячелетия. Открытие Коперника развенчало этот миф. Созданная им гелиоцентрическая система объяснила людям то, что все планеты нашей системы вращаются вокруг Солнца. Католическая церковь более двухсот лет запрещала признавать эту истину, но в данном случае, наука, действительно, оказалась безжалостна к  заблуждениям людей. Таким образом, на пути к абсолютной истине, которая  является окончательной и не изменится с течением времени, наука проходит через стадию относительных истин. Вначале эти относительные истины кажутся людям окончательными, но проходит время и с появлением новых возможностей у человека в исследовании той или иной области, появляется абсолютная истина. Она опровергает ранее полеченные знания, заставляя людей пересмотреть свои прежние взгляды и открытия</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 xml:space="preserve">«Прогресс указывает только направление движения, и ему безразлично, что ожидает в конце этого пути – благо или зло» (Й. </w:t>
      </w:r>
      <w:proofErr w:type="spellStart"/>
      <w:r w:rsidRPr="00BC5855">
        <w:rPr>
          <w:rFonts w:ascii="Georgia" w:eastAsia="Times New Roman" w:hAnsi="Georgia" w:cs="Times New Roman"/>
          <w:b/>
          <w:bCs/>
          <w:i/>
          <w:iCs/>
          <w:color w:val="333333"/>
          <w:sz w:val="24"/>
          <w:szCs w:val="24"/>
          <w:lang w:eastAsia="ru-RU"/>
        </w:rPr>
        <w:t>Хейзинга</w:t>
      </w:r>
      <w:proofErr w:type="spellEnd"/>
      <w:r w:rsidRPr="00BC5855">
        <w:rPr>
          <w:rFonts w:ascii="Georgia" w:eastAsia="Times New Roman" w:hAnsi="Georgia" w:cs="Times New Roman"/>
          <w:b/>
          <w:bCs/>
          <w:i/>
          <w:iCs/>
          <w:color w:val="333333"/>
          <w:sz w:val="24"/>
          <w:szCs w:val="24"/>
          <w:lang w:eastAsia="ru-RU"/>
        </w:rPr>
        <w:t>).</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 xml:space="preserve">Известно, что прогресс – это движение развития общества от простого к </w:t>
      </w:r>
      <w:proofErr w:type="gramStart"/>
      <w:r w:rsidRPr="00BC5855">
        <w:rPr>
          <w:rFonts w:ascii="Georgia" w:eastAsia="Times New Roman" w:hAnsi="Georgia" w:cs="Times New Roman"/>
          <w:color w:val="333333"/>
          <w:sz w:val="24"/>
          <w:szCs w:val="24"/>
          <w:lang w:eastAsia="ru-RU"/>
        </w:rPr>
        <w:t>сложному</w:t>
      </w:r>
      <w:proofErr w:type="gramEnd"/>
      <w:r w:rsidRPr="00BC5855">
        <w:rPr>
          <w:rFonts w:ascii="Georgia" w:eastAsia="Times New Roman" w:hAnsi="Georgia" w:cs="Times New Roman"/>
          <w:color w:val="333333"/>
          <w:sz w:val="24"/>
          <w:szCs w:val="24"/>
          <w:lang w:eastAsia="ru-RU"/>
        </w:rPr>
        <w:t xml:space="preserve">, от низшего к высшему. Но долгая история человечества доказывает, </w:t>
      </w:r>
      <w:r w:rsidRPr="00BC5855">
        <w:rPr>
          <w:rFonts w:ascii="Georgia" w:eastAsia="Times New Roman" w:hAnsi="Georgia" w:cs="Times New Roman"/>
          <w:color w:val="333333"/>
          <w:sz w:val="24"/>
          <w:szCs w:val="24"/>
          <w:lang w:eastAsia="ru-RU"/>
        </w:rPr>
        <w:lastRenderedPageBreak/>
        <w:t xml:space="preserve">что движение вперед в одной области, приводит к откату назад в другой. Например, замена стрелы огнестрельным оружием, кремневого ружья – автоматом свидетельствует о развитии техники и связанных с ней знаний, науки. Возможность убить сразу массу людей смертельным ядерным оружием тоже безусловное свидетельство развития науки и техники высочайшего уровня. Но можно ли всё это назвать прогрессом? И поэтому все, что проявлялось в истории как нечто положительное, всегда можно  противопоставить как нечто отрицательное, и об очень многом положительном  в одном аспекте, можно сказать как </w:t>
      </w:r>
      <w:proofErr w:type="gramStart"/>
      <w:r w:rsidRPr="00BC5855">
        <w:rPr>
          <w:rFonts w:ascii="Georgia" w:eastAsia="Times New Roman" w:hAnsi="Georgia" w:cs="Times New Roman"/>
          <w:color w:val="333333"/>
          <w:sz w:val="24"/>
          <w:szCs w:val="24"/>
          <w:lang w:eastAsia="ru-RU"/>
        </w:rPr>
        <w:t>об</w:t>
      </w:r>
      <w:proofErr w:type="gramEnd"/>
      <w:r w:rsidRPr="00BC5855">
        <w:rPr>
          <w:rFonts w:ascii="Georgia" w:eastAsia="Times New Roman" w:hAnsi="Georgia" w:cs="Times New Roman"/>
          <w:color w:val="333333"/>
          <w:sz w:val="24"/>
          <w:szCs w:val="24"/>
          <w:lang w:eastAsia="ru-RU"/>
        </w:rPr>
        <w:t xml:space="preserve"> отрицательном в другом. Так в чем же смысл истории? Каково направление её движения? Что такое прогресс? Ответить на эти вопросы далеко не просто. Само абстрактное понятие прогресса, при попытке применить его к оценке тех или иных событий конкретно – исторически, непременно будет содержать в себе неразрешимое противоречие. В этой противоречивости и есть драматизм истории. Неизбежен ли он? А дело в том, что главным действующим лицом этой исторической драмы выступает сам человек  Зло как бы неизбежно, потому что человек порою получает в качестве результата то, к чему он вовсе не стремился, что не было его целью. И дело объективно заключается в том, что практика всегда богаче, всегда превосходит уровень достигнутого знания, что порождает возможности человека в других условиях по- </w:t>
      </w:r>
      <w:proofErr w:type="gramStart"/>
      <w:r w:rsidRPr="00BC5855">
        <w:rPr>
          <w:rFonts w:ascii="Georgia" w:eastAsia="Times New Roman" w:hAnsi="Georgia" w:cs="Times New Roman"/>
          <w:color w:val="333333"/>
          <w:sz w:val="24"/>
          <w:szCs w:val="24"/>
          <w:lang w:eastAsia="ru-RU"/>
        </w:rPr>
        <w:t>другому</w:t>
      </w:r>
      <w:proofErr w:type="gramEnd"/>
      <w:r w:rsidRPr="00BC5855">
        <w:rPr>
          <w:rFonts w:ascii="Georgia" w:eastAsia="Times New Roman" w:hAnsi="Georgia" w:cs="Times New Roman"/>
          <w:color w:val="333333"/>
          <w:sz w:val="24"/>
          <w:szCs w:val="24"/>
          <w:lang w:eastAsia="ru-RU"/>
        </w:rPr>
        <w:t xml:space="preserve"> использовать достигнутое. Зло, таким образом, как тень, преследует добро. Видимо это имел в виду автор данного высказывания. Но мне хотелось бы продолжить рассуждение и призвать людей, особенно ученых, задумываться о своих будущих открытиях. Ведь  для определения подлинно прогрессивного есть понятие, выработанное всей историей человечества. Выраженное словом «гуманизм», оно обозначает как специфические свойства человеческой природы, так и оценку этих свойств как высшего начала общественной жизни. Прогрессивно то, что сочетается с гуманизмом, и не просто сочетается, а способствует его возвышению.</w:t>
      </w:r>
    </w:p>
    <w:p w:rsidR="00BC5855" w:rsidRPr="00BC5855" w:rsidRDefault="00BC5855" w:rsidP="00BC5855">
      <w:pPr>
        <w:shd w:val="clear" w:color="auto" w:fill="FBFBFB"/>
        <w:spacing w:before="100" w:beforeAutospacing="1" w:after="360" w:line="240" w:lineRule="auto"/>
        <w:jc w:val="right"/>
        <w:textAlignment w:val="baseline"/>
        <w:rPr>
          <w:rFonts w:ascii="Georgia" w:eastAsia="Times New Roman" w:hAnsi="Georgia" w:cs="Times New Roman"/>
          <w:sz w:val="14"/>
          <w:szCs w:val="14"/>
          <w:lang w:eastAsia="ru-RU"/>
        </w:rPr>
      </w:pPr>
      <w:hyperlink r:id="rId4" w:tooltip="ссылка на эту страницу 5-ege.ru" w:history="1">
        <w:r w:rsidRPr="00BC5855">
          <w:rPr>
            <w:rFonts w:ascii="Georgia" w:eastAsia="Times New Roman" w:hAnsi="Georgia" w:cs="Times New Roman"/>
            <w:color w:val="743399"/>
            <w:sz w:val="14"/>
            <w:u w:val="single"/>
            <w:lang w:eastAsia="ru-RU"/>
          </w:rPr>
          <w:t>http://5-ege.ru/primery-esse/</w:t>
        </w:r>
      </w:hyperlink>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 xml:space="preserve">«Революция – это переход от неправды к правде, </w:t>
      </w:r>
      <w:proofErr w:type="gramStart"/>
      <w:r w:rsidRPr="00BC5855">
        <w:rPr>
          <w:rFonts w:ascii="Georgia" w:eastAsia="Times New Roman" w:hAnsi="Georgia" w:cs="Times New Roman"/>
          <w:b/>
          <w:bCs/>
          <w:i/>
          <w:iCs/>
          <w:color w:val="333333"/>
          <w:sz w:val="24"/>
          <w:szCs w:val="24"/>
          <w:lang w:eastAsia="ru-RU"/>
        </w:rPr>
        <w:t>от</w:t>
      </w:r>
      <w:proofErr w:type="gramEnd"/>
      <w:r w:rsidRPr="00BC5855">
        <w:rPr>
          <w:rFonts w:ascii="Georgia" w:eastAsia="Times New Roman" w:hAnsi="Georgia" w:cs="Times New Roman"/>
          <w:b/>
          <w:bCs/>
          <w:i/>
          <w:iCs/>
          <w:color w:val="333333"/>
          <w:sz w:val="24"/>
          <w:szCs w:val="24"/>
          <w:lang w:eastAsia="ru-RU"/>
        </w:rPr>
        <w:t xml:space="preserve"> лжи к истине, от угнетения к справедливости, от обмана и страданий к прямолинейной честности и счастью»</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(Роберт Оуэн)</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Революцию часто называют общественным взрывом, именно поэтому, на мой взгляд, революция не решает полностью тех проблем, которые возникли в жизни.</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В историческом прошлом России самой значительной была революция в октябре 1917 года. Наиболее важным её результатом стало начало строительства коммунизма, что означало радикальное изменение жизни всей страны. И если это – та самая правда, справедливость и честность, о которой говорит Оуэн, то почему сейчас Россия всеми силами пытается приобщиться к западной модели развития и делает всё, чтобы стать капиталистической страной в полном смысле этого слова? И это при том, что в советское время Россия многого добилась: стала сверхдержавой, первой осуществила полет человека в космос, победила во</w:t>
      </w:r>
      <w:proofErr w:type="gramStart"/>
      <w:r w:rsidRPr="00BC5855">
        <w:rPr>
          <w:rFonts w:ascii="Georgia" w:eastAsia="Times New Roman" w:hAnsi="Georgia" w:cs="Times New Roman"/>
          <w:color w:val="333333"/>
          <w:sz w:val="24"/>
          <w:szCs w:val="24"/>
          <w:lang w:eastAsia="ru-RU"/>
        </w:rPr>
        <w:t xml:space="preserve"> В</w:t>
      </w:r>
      <w:proofErr w:type="gramEnd"/>
      <w:r w:rsidRPr="00BC5855">
        <w:rPr>
          <w:rFonts w:ascii="Georgia" w:eastAsia="Times New Roman" w:hAnsi="Georgia" w:cs="Times New Roman"/>
          <w:color w:val="333333"/>
          <w:sz w:val="24"/>
          <w:szCs w:val="24"/>
          <w:lang w:eastAsia="ru-RU"/>
        </w:rPr>
        <w:t>торой мировой войне. Получается, что революция не привела нашу страну к истине. Более того, к концу 1991 года Россия оказалась на грани экономической катастрофы и голода.</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Нужно ли говорить о социальных революциях, если даже в ходе научно-технической революции в современном  мире возникает множество вопросов. Среди них и экологические проблемы, и рост безработицы, и терроризм.</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lastRenderedPageBreak/>
        <w:t xml:space="preserve">С одной стороны, в ходе НТР  совершенствуется здравоохранение, спасаются от смерти усилиями врачей самые безнадёжные больные, а с другой стороны, производится оружие массового поражения, в том числе, бактериологическое. Средства массовой информации ежедневно освещают миллионы событий, происходящих во всех уголках планеты, информируя, образовывая людей, но </w:t>
      </w:r>
      <w:proofErr w:type="gramStart"/>
      <w:r w:rsidRPr="00BC5855">
        <w:rPr>
          <w:rFonts w:ascii="Georgia" w:eastAsia="Times New Roman" w:hAnsi="Georgia" w:cs="Times New Roman"/>
          <w:color w:val="333333"/>
          <w:sz w:val="24"/>
          <w:szCs w:val="24"/>
          <w:lang w:eastAsia="ru-RU"/>
        </w:rPr>
        <w:t>в</w:t>
      </w:r>
      <w:proofErr w:type="gramEnd"/>
      <w:r w:rsidRPr="00BC5855">
        <w:rPr>
          <w:rFonts w:ascii="Georgia" w:eastAsia="Times New Roman" w:hAnsi="Georgia" w:cs="Times New Roman"/>
          <w:color w:val="333333"/>
          <w:sz w:val="24"/>
          <w:szCs w:val="24"/>
          <w:lang w:eastAsia="ru-RU"/>
        </w:rPr>
        <w:t xml:space="preserve"> то же время СМИ выступают в качестве манипулятора человеческим сознанием, волей, разумом.</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Можно привести еще множество примеров революций, но вывод останется однозначным: революция – это многосторонний и противоречивый процесс, в ходе которого решаемые проблемы заменяются другими, часто еще более сложными и запутанными.</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Религия – это разумом оправданная мудрость</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Я полностью согласен с этим высказыванием и хочу доказать истинность этого изречения на примере известных КНИГ, которые содержат такие мудрости, к которым человечество будет обращаться всегда.</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 xml:space="preserve">Новый Завет. Ему уже 2 тысячи лет. Своим появлением на свет он произвел невиданное, небывалое волнение сердец и умов, не успокаивающееся и доныне. А всё это потому, что в нём содержаться мудрости, которые учат человечество  доброте, гуманизму, нравственности. В этой книге, написанной просто и без всяких прикрас, запечатлена величайшая тайна – тайна человеческого спасения. Людям остается только исполнять эти Великие Мудрости: не убий, не укради, не обижай </w:t>
      </w:r>
      <w:proofErr w:type="gramStart"/>
      <w:r w:rsidRPr="00BC5855">
        <w:rPr>
          <w:rFonts w:ascii="Georgia" w:eastAsia="Times New Roman" w:hAnsi="Georgia" w:cs="Times New Roman"/>
          <w:color w:val="333333"/>
          <w:sz w:val="24"/>
          <w:szCs w:val="24"/>
          <w:lang w:eastAsia="ru-RU"/>
        </w:rPr>
        <w:t>ближнего</w:t>
      </w:r>
      <w:proofErr w:type="gramEnd"/>
      <w:r w:rsidRPr="00BC5855">
        <w:rPr>
          <w:rFonts w:ascii="Georgia" w:eastAsia="Times New Roman" w:hAnsi="Georgia" w:cs="Times New Roman"/>
          <w:color w:val="333333"/>
          <w:sz w:val="24"/>
          <w:szCs w:val="24"/>
          <w:lang w:eastAsia="ru-RU"/>
        </w:rPr>
        <w:t>, почитай родителей своих. Разве это плохие мудрости? И когда люди забывают выполнять эти мудрости, их поджидают несчастия. В нашей стране в годы советской власти народ отлучили от этой книги. Всё это привело к разрушению духовности общества, а значит к безволию. И даже коммунисты, составляя свой закон – Моральный Кодекс коммуниста, взяли за основу моральные принципы, содержащиеся в Библии. Только обличили их в другую форму. Это доказывает, что мудрость этой книги вечна.</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Коран. Это главная книга мусульман. К чему же призывает она? Особое внимание уделяется благородству, которое, в свою очередь, предполагает уважение к родителям. Коран учит мусульман быть твердыми в слове, обязательными в делах и поступках. В нем порицаются такие низменные качества человека, как ложь, лицемерие, жестокость, гордыня. Разве это плохие мудрости? Они разумны.</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Приведенные примеры  доказывают правильность приведенного высказывания. Все мировые религии содержат такие мудрости, которые наставляют людей только на хорошие поступки. Показывают людям путь в конце туннеля.</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Наука сокращает нам опыты быстро текущей жизни.</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Нельзя не согласиться с данным высказыванием. Ведь с появлением науки прогресс человечества стал ускоряться, и темпы жизни человеческого общества ускоряются  с каждым днем. Все это  происходит благодаря науке. До её появления человечество достаточно медленно продвигалось по пути прогресса. Миллионы лет появилось колесо, но только благодаря ученым, которые изобрели двигатели, это колесо смогло приводиться в движение с более высокой скоростью. Жизнь человечества резко ускорилась.</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lastRenderedPageBreak/>
        <w:t xml:space="preserve">Человечеству тысячи лет приходилось искать ответы на многие, казалось бы, </w:t>
      </w:r>
      <w:proofErr w:type="spellStart"/>
      <w:r w:rsidRPr="00BC5855">
        <w:rPr>
          <w:rFonts w:ascii="Georgia" w:eastAsia="Times New Roman" w:hAnsi="Georgia" w:cs="Times New Roman"/>
          <w:color w:val="333333"/>
          <w:sz w:val="24"/>
          <w:szCs w:val="24"/>
          <w:lang w:eastAsia="ru-RU"/>
        </w:rPr>
        <w:t>нерешаемые</w:t>
      </w:r>
      <w:proofErr w:type="spellEnd"/>
      <w:r w:rsidRPr="00BC5855">
        <w:rPr>
          <w:rFonts w:ascii="Georgia" w:eastAsia="Times New Roman" w:hAnsi="Georgia" w:cs="Times New Roman"/>
          <w:color w:val="333333"/>
          <w:sz w:val="24"/>
          <w:szCs w:val="24"/>
          <w:lang w:eastAsia="ru-RU"/>
        </w:rPr>
        <w:t>, вопросы. Это сделала наука: открытие новых видов энергии, лечение сложных болезней, покорение космического пространства</w:t>
      </w:r>
      <w:proofErr w:type="gramStart"/>
      <w:r w:rsidRPr="00BC5855">
        <w:rPr>
          <w:rFonts w:ascii="Georgia" w:eastAsia="Times New Roman" w:hAnsi="Georgia" w:cs="Times New Roman"/>
          <w:color w:val="333333"/>
          <w:sz w:val="24"/>
          <w:szCs w:val="24"/>
          <w:lang w:eastAsia="ru-RU"/>
        </w:rPr>
        <w:t>…С</w:t>
      </w:r>
      <w:proofErr w:type="gramEnd"/>
      <w:r w:rsidRPr="00BC5855">
        <w:rPr>
          <w:rFonts w:ascii="Georgia" w:eastAsia="Times New Roman" w:hAnsi="Georgia" w:cs="Times New Roman"/>
          <w:color w:val="333333"/>
          <w:sz w:val="24"/>
          <w:szCs w:val="24"/>
          <w:lang w:eastAsia="ru-RU"/>
        </w:rPr>
        <w:t xml:space="preserve"> началом научно-технической революции в 50-60-е годы XX века, развитие науки стало главным условием существования человеческого общества. Время  требует от человека быстрого решения глобальных проблем, от которых будет зависеть сохранение жизни на Земле.</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Наука теперь пришла и в каждый наш дом. Она служит людям, действительно сокращая опыты  быстро текущей жизни: вместо стирки на руках – автоматическая стиральная машина, вместо половой тряпки – моющий пылесос, вместо пишущей машинки – компьютер. А что уж говорить о средствах связи, которые сделали наш земной шар таким маленьким: за одну минуту можно получить сообщение из мест, расположенных на разных концах света. Самолет доставляет нас за несколько часов в самые отдаленные уголки нашей планеты. А ведь каких-то сто лет назад на это понадобилось много дней и даже месяцев. В этом и заключается смысл данного высказывания.</w:t>
      </w:r>
    </w:p>
    <w:p w:rsidR="00BC5855" w:rsidRPr="00BC5855" w:rsidRDefault="00BC5855" w:rsidP="00BC5855">
      <w:pPr>
        <w:shd w:val="clear" w:color="auto" w:fill="FBFBFB"/>
        <w:spacing w:after="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b/>
          <w:bCs/>
          <w:i/>
          <w:iCs/>
          <w:color w:val="333333"/>
          <w:sz w:val="24"/>
          <w:szCs w:val="24"/>
          <w:lang w:eastAsia="ru-RU"/>
        </w:rPr>
        <w:t>Политическая крепость прочна тогда и только тогда, когда она основана на силе нравственной.</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Конечно, высказывание это правильное. Действительно, политик должен действовать, опираясь на законы нравственности. Но почему-то слово «власть» у многих ассоциируется с противоположным мнением. Этому в истории есть множество подтверждающих примеров, начиная от древнеримских тиранов (например, Нерон), до Гитлера и Сталина. Да и современные правители не блещут примерами нравственности.</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В чем же дело? Почему глубоко нравственные нормы, такие как, честность, совесть, обязательность, правдивость никак не вписываются в политическую власть?</w:t>
      </w:r>
    </w:p>
    <w:p w:rsidR="00BC5855" w:rsidRPr="00BC5855" w:rsidRDefault="00BC5855" w:rsidP="00BC5855">
      <w:pPr>
        <w:shd w:val="clear" w:color="auto" w:fill="FBFBFB"/>
        <w:spacing w:after="360" w:line="240" w:lineRule="auto"/>
        <w:textAlignment w:val="baseline"/>
        <w:rPr>
          <w:rFonts w:ascii="Georgia" w:eastAsia="Times New Roman" w:hAnsi="Georgia" w:cs="Times New Roman"/>
          <w:color w:val="333333"/>
          <w:sz w:val="24"/>
          <w:szCs w:val="24"/>
          <w:lang w:eastAsia="ru-RU"/>
        </w:rPr>
      </w:pPr>
      <w:r w:rsidRPr="00BC5855">
        <w:rPr>
          <w:rFonts w:ascii="Georgia" w:eastAsia="Times New Roman" w:hAnsi="Georgia" w:cs="Times New Roman"/>
          <w:color w:val="333333"/>
          <w:sz w:val="24"/>
          <w:szCs w:val="24"/>
          <w:lang w:eastAsia="ru-RU"/>
        </w:rPr>
        <w:t>Видимо, многое связано с природой самой власти. Когда человек стремится к власти, он обещает людям улучшение их жизни, наведения порядка, установление справедливых законов. Но как только он оказывается у руля власти, ситуация резко изменяется. Постепенно забываются многие обещания. Да и сам политик становится другим. Он живет уже другими мерками, у него появляются новые взгляды. Те, которым он обещал, всё более отдаляются от него. А рядом появляются другие, которые всегда готовы  быть в нужную минуту: посоветовать, подсказать. Но действуют они больше не в интересах общества, а в своих корыстных интересах. Как говорят в народе, власть портит человека. Возможно это и так. А может, есть и другие причины? Приходя к власти, политик понимает, что он не в силах справиться с тем грузом проблем, которые стоят перед государством: коррупция, теневая экономика, организованная преступность. В таких сложных условиях происходит отступление от моральных принципов. Приходится действовать жестко. Мне кажется, что лучше перефразировать это высказывание так: «Политическая крепость прочна тогда и только тогда, когда она основана на силе закона». Для политики это наиболее разумно. Только вот законы тоже должны быть нравственными….</w:t>
      </w:r>
    </w:p>
    <w:p w:rsidR="00C74BE7" w:rsidRDefault="00C74BE7"/>
    <w:sectPr w:rsidR="00C74BE7" w:rsidSect="00C74B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5855"/>
    <w:rsid w:val="004A5791"/>
    <w:rsid w:val="00925D83"/>
    <w:rsid w:val="00BC5855"/>
    <w:rsid w:val="00C74B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BE7"/>
  </w:style>
  <w:style w:type="paragraph" w:styleId="2">
    <w:name w:val="heading 2"/>
    <w:basedOn w:val="a"/>
    <w:link w:val="20"/>
    <w:uiPriority w:val="9"/>
    <w:qFormat/>
    <w:rsid w:val="00BC585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C5855"/>
    <w:rPr>
      <w:rFonts w:ascii="Times New Roman" w:eastAsia="Times New Roman" w:hAnsi="Times New Roman" w:cs="Times New Roman"/>
      <w:b/>
      <w:bCs/>
      <w:sz w:val="36"/>
      <w:szCs w:val="36"/>
      <w:lang w:eastAsia="ru-RU"/>
    </w:rPr>
  </w:style>
  <w:style w:type="character" w:styleId="a3">
    <w:name w:val="Emphasis"/>
    <w:basedOn w:val="a0"/>
    <w:uiPriority w:val="20"/>
    <w:qFormat/>
    <w:rsid w:val="00BC5855"/>
    <w:rPr>
      <w:i/>
      <w:iCs/>
    </w:rPr>
  </w:style>
  <w:style w:type="paragraph" w:styleId="a4">
    <w:name w:val="Normal (Web)"/>
    <w:basedOn w:val="a"/>
    <w:uiPriority w:val="99"/>
    <w:semiHidden/>
    <w:unhideWhenUsed/>
    <w:rsid w:val="00BC58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nktext">
    <w:name w:val="linktext"/>
    <w:basedOn w:val="a"/>
    <w:rsid w:val="00BC58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BC5855"/>
    <w:rPr>
      <w:color w:val="0000FF"/>
      <w:u w:val="single"/>
    </w:rPr>
  </w:style>
</w:styles>
</file>

<file path=word/webSettings.xml><?xml version="1.0" encoding="utf-8"?>
<w:webSettings xmlns:r="http://schemas.openxmlformats.org/officeDocument/2006/relationships" xmlns:w="http://schemas.openxmlformats.org/wordprocessingml/2006/main">
  <w:divs>
    <w:div w:id="29002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5-ege.ru/primery-es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2444</Words>
  <Characters>13936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2017-04-10T12:08:00Z</dcterms:created>
  <dcterms:modified xsi:type="dcterms:W3CDTF">2017-04-10T12:54:00Z</dcterms:modified>
</cp:coreProperties>
</file>