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872" w:rsidRDefault="007F5872" w:rsidP="007F587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7F5872" w:rsidRDefault="007F5872" w:rsidP="007F5872">
      <w:pPr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Кулажская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средняя общеобразовательная школа</w:t>
      </w:r>
    </w:p>
    <w:p w:rsidR="007F5872" w:rsidRDefault="007F5872" w:rsidP="007F587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Суражского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района Брянской области</w:t>
      </w:r>
    </w:p>
    <w:p w:rsidR="007F5872" w:rsidRDefault="007F5872" w:rsidP="007F5872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490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2"/>
        <w:gridCol w:w="3090"/>
        <w:gridCol w:w="4268"/>
      </w:tblGrid>
      <w:tr w:rsidR="007F5872" w:rsidTr="007F5872">
        <w:trPr>
          <w:trHeight w:val="2464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872" w:rsidRDefault="007F587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Рекомендована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педагогич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ским советом школы</w:t>
            </w:r>
          </w:p>
          <w:p w:rsidR="007F5872" w:rsidRDefault="007F58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</w:t>
            </w:r>
          </w:p>
          <w:p w:rsidR="007F5872" w:rsidRDefault="007F58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         от__.09.2018г.____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872" w:rsidRDefault="007F5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«Согласовано»</w:t>
            </w:r>
          </w:p>
          <w:p w:rsidR="007F5872" w:rsidRDefault="007F5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    директора по УВР</w:t>
            </w:r>
          </w:p>
          <w:p w:rsidR="007F5872" w:rsidRDefault="007F5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Полякова С.Г.________</w:t>
            </w:r>
          </w:p>
          <w:p w:rsidR="007F5872" w:rsidRDefault="007F5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«___»__09____2018 г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872" w:rsidRDefault="007F5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«Утверждаю»</w:t>
            </w:r>
          </w:p>
          <w:p w:rsidR="007F5872" w:rsidRDefault="007F5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Директор школы </w:t>
            </w:r>
          </w:p>
          <w:p w:rsidR="007F5872" w:rsidRDefault="007F5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МинченкоЛ.Н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F5872" w:rsidRDefault="007F5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Приказ №_________      </w:t>
            </w:r>
          </w:p>
          <w:p w:rsidR="007F5872" w:rsidRDefault="007F5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«__._»_09______2018 г                             </w:t>
            </w:r>
          </w:p>
        </w:tc>
      </w:tr>
    </w:tbl>
    <w:p w:rsidR="00045D27" w:rsidRDefault="00045D27" w:rsidP="00045D27">
      <w:pPr>
        <w:pStyle w:val="ConsPlusNonformat"/>
        <w:tabs>
          <w:tab w:val="left" w:pos="9355"/>
        </w:tabs>
        <w:rPr>
          <w:rFonts w:ascii="Cambria" w:hAnsi="Cambria" w:cs="Times New Roman"/>
          <w:b/>
          <w:sz w:val="18"/>
          <w:szCs w:val="28"/>
        </w:rPr>
      </w:pPr>
    </w:p>
    <w:p w:rsidR="00045D27" w:rsidRDefault="00045D27" w:rsidP="00045D27">
      <w:pPr>
        <w:pStyle w:val="ConsPlusNonformat"/>
        <w:tabs>
          <w:tab w:val="left" w:pos="9355"/>
        </w:tabs>
        <w:rPr>
          <w:rFonts w:ascii="Cambria" w:hAnsi="Cambria" w:cs="Times New Roman"/>
          <w:sz w:val="18"/>
          <w:szCs w:val="28"/>
        </w:rPr>
      </w:pPr>
    </w:p>
    <w:p w:rsidR="00045D27" w:rsidRPr="00F77146" w:rsidRDefault="00045D27" w:rsidP="00045D27">
      <w:pPr>
        <w:pStyle w:val="ConsPlusNonformat"/>
        <w:tabs>
          <w:tab w:val="left" w:pos="9355"/>
        </w:tabs>
        <w:rPr>
          <w:rFonts w:ascii="Cambria" w:hAnsi="Cambria" w:cs="Times New Roman"/>
          <w:color w:val="FF0000"/>
          <w:sz w:val="18"/>
          <w:szCs w:val="28"/>
        </w:rPr>
      </w:pPr>
    </w:p>
    <w:p w:rsidR="00045D27" w:rsidRPr="00F77146" w:rsidRDefault="00045D27" w:rsidP="00045D27">
      <w:pPr>
        <w:pStyle w:val="ConsPlusNonformat"/>
        <w:tabs>
          <w:tab w:val="left" w:pos="9355"/>
        </w:tabs>
        <w:rPr>
          <w:rFonts w:ascii="Cambria" w:hAnsi="Cambria" w:cs="Times New Roman"/>
          <w:color w:val="FF0000"/>
          <w:sz w:val="18"/>
          <w:szCs w:val="28"/>
        </w:rPr>
      </w:pPr>
    </w:p>
    <w:p w:rsidR="00045D27" w:rsidRDefault="00045D27" w:rsidP="00045D27">
      <w:pPr>
        <w:pStyle w:val="ConsPlusNonformat"/>
        <w:tabs>
          <w:tab w:val="left" w:pos="9355"/>
        </w:tabs>
        <w:rPr>
          <w:rFonts w:ascii="Cambria" w:hAnsi="Cambria" w:cs="Times New Roman"/>
          <w:sz w:val="18"/>
          <w:szCs w:val="28"/>
        </w:rPr>
      </w:pPr>
    </w:p>
    <w:p w:rsidR="00045D27" w:rsidRDefault="00045D27" w:rsidP="00045D27">
      <w:pPr>
        <w:pStyle w:val="ConsPlusNonformat"/>
        <w:tabs>
          <w:tab w:val="left" w:pos="9355"/>
        </w:tabs>
        <w:spacing w:line="276" w:lineRule="auto"/>
        <w:jc w:val="center"/>
        <w:rPr>
          <w:rFonts w:ascii="Arial Black" w:hAnsi="Arial Black" w:cs="Times New Roman"/>
          <w:sz w:val="36"/>
          <w:szCs w:val="36"/>
        </w:rPr>
      </w:pPr>
      <w:r>
        <w:rPr>
          <w:rFonts w:ascii="Arial Black" w:hAnsi="Arial Black" w:cs="Times New Roman"/>
          <w:sz w:val="36"/>
          <w:szCs w:val="36"/>
        </w:rPr>
        <w:t xml:space="preserve">Рабочая программа </w:t>
      </w:r>
    </w:p>
    <w:p w:rsidR="00045D27" w:rsidRDefault="00535297" w:rsidP="00535297">
      <w:pPr>
        <w:pStyle w:val="ConsPlusNonformat"/>
        <w:tabs>
          <w:tab w:val="left" w:pos="9355"/>
        </w:tabs>
        <w:spacing w:line="276" w:lineRule="auto"/>
        <w:rPr>
          <w:rFonts w:ascii="Arial Black" w:hAnsi="Arial Black" w:cs="Times New Roman"/>
          <w:sz w:val="36"/>
          <w:szCs w:val="36"/>
        </w:rPr>
      </w:pPr>
      <w:r>
        <w:rPr>
          <w:rFonts w:ascii="Arial Black" w:hAnsi="Arial Black" w:cs="Times New Roman"/>
          <w:sz w:val="36"/>
          <w:szCs w:val="36"/>
        </w:rPr>
        <w:t xml:space="preserve">                  </w:t>
      </w:r>
    </w:p>
    <w:p w:rsidR="00045D27" w:rsidRDefault="00045D27" w:rsidP="00045D27">
      <w:pPr>
        <w:pStyle w:val="ConsPlusNonformat"/>
        <w:tabs>
          <w:tab w:val="left" w:pos="9355"/>
        </w:tabs>
        <w:spacing w:line="276" w:lineRule="auto"/>
        <w:jc w:val="center"/>
        <w:rPr>
          <w:rFonts w:ascii="Arial Black" w:hAnsi="Arial Black" w:cs="Times New Roman"/>
          <w:sz w:val="36"/>
          <w:szCs w:val="36"/>
        </w:rPr>
      </w:pPr>
      <w:r>
        <w:rPr>
          <w:rFonts w:ascii="Arial Black" w:hAnsi="Arial Black" w:cs="Times New Roman"/>
          <w:sz w:val="36"/>
          <w:szCs w:val="36"/>
        </w:rPr>
        <w:t xml:space="preserve">по литературе </w:t>
      </w:r>
    </w:p>
    <w:p w:rsidR="00045D27" w:rsidRDefault="00484809" w:rsidP="00045D27">
      <w:pPr>
        <w:pStyle w:val="ConsPlusNonformat"/>
        <w:tabs>
          <w:tab w:val="left" w:pos="9355"/>
        </w:tabs>
        <w:spacing w:line="276" w:lineRule="auto"/>
        <w:jc w:val="center"/>
        <w:rPr>
          <w:rFonts w:ascii="Arial Black" w:hAnsi="Arial Black" w:cs="Times New Roman"/>
          <w:sz w:val="36"/>
          <w:szCs w:val="36"/>
        </w:rPr>
      </w:pPr>
      <w:r>
        <w:rPr>
          <w:rFonts w:ascii="Arial Black" w:hAnsi="Arial Black" w:cs="Times New Roman"/>
          <w:sz w:val="36"/>
          <w:szCs w:val="36"/>
        </w:rPr>
        <w:t>8</w:t>
      </w:r>
      <w:r w:rsidR="00045D27">
        <w:rPr>
          <w:rFonts w:ascii="Arial Black" w:hAnsi="Arial Black" w:cs="Times New Roman"/>
          <w:sz w:val="36"/>
          <w:szCs w:val="36"/>
        </w:rPr>
        <w:t xml:space="preserve"> класс</w:t>
      </w:r>
    </w:p>
    <w:p w:rsidR="00045D27" w:rsidRDefault="00045D27" w:rsidP="00045D27">
      <w:pPr>
        <w:pStyle w:val="ConsPlusNonformat"/>
        <w:tabs>
          <w:tab w:val="left" w:pos="9355"/>
        </w:tabs>
        <w:spacing w:line="276" w:lineRule="auto"/>
        <w:rPr>
          <w:rFonts w:ascii="Cambria" w:hAnsi="Cambria" w:cs="Times New Roman"/>
          <w:sz w:val="48"/>
          <w:szCs w:val="48"/>
        </w:rPr>
      </w:pPr>
    </w:p>
    <w:p w:rsidR="00045D27" w:rsidRDefault="00045D27" w:rsidP="00045D27">
      <w:pPr>
        <w:pStyle w:val="ConsPlusNonformat"/>
        <w:tabs>
          <w:tab w:val="left" w:pos="9355"/>
        </w:tabs>
        <w:spacing w:line="276" w:lineRule="auto"/>
        <w:rPr>
          <w:rFonts w:ascii="Cambria" w:hAnsi="Cambria" w:cs="Times New Roman"/>
          <w:sz w:val="36"/>
          <w:szCs w:val="72"/>
        </w:rPr>
      </w:pPr>
    </w:p>
    <w:p w:rsidR="00DE68EB" w:rsidRPr="00DE68EB" w:rsidRDefault="00045D27" w:rsidP="00DE68EB">
      <w:pPr>
        <w:spacing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DE68EB">
        <w:rPr>
          <w:rFonts w:ascii="Times New Roman" w:hAnsi="Times New Roman" w:cs="Times New Roman"/>
          <w:b/>
          <w:sz w:val="28"/>
          <w:szCs w:val="28"/>
        </w:rPr>
        <w:t xml:space="preserve">Программа:  </w:t>
      </w:r>
      <w:r w:rsidR="00DE68EB" w:rsidRPr="00DE68E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Литература. Рабочие программы. Предметная линия учебников под ред. В.Я. Коровиной. 5-9 классы. – М.: Просвещение, 2014.</w:t>
      </w:r>
    </w:p>
    <w:p w:rsidR="00DE68EB" w:rsidRPr="00DE68EB" w:rsidRDefault="00045D27" w:rsidP="00DE68EB">
      <w:pPr>
        <w:pStyle w:val="a6"/>
        <w:spacing w:before="0" w:beforeAutospacing="0" w:after="150" w:afterAutospacing="0"/>
        <w:rPr>
          <w:color w:val="000000"/>
          <w:sz w:val="28"/>
          <w:szCs w:val="28"/>
        </w:rPr>
      </w:pPr>
      <w:r w:rsidRPr="00DE68EB">
        <w:rPr>
          <w:b/>
          <w:sz w:val="28"/>
          <w:szCs w:val="28"/>
        </w:rPr>
        <w:t>Учебник</w:t>
      </w:r>
      <w:r w:rsidRPr="00DE68EB">
        <w:rPr>
          <w:rFonts w:eastAsiaTheme="minorEastAsia"/>
          <w:sz w:val="28"/>
          <w:szCs w:val="28"/>
        </w:rPr>
        <w:t xml:space="preserve">:  </w:t>
      </w:r>
      <w:r w:rsidR="00DE68EB" w:rsidRPr="00DE68EB">
        <w:rPr>
          <w:iCs/>
          <w:color w:val="000000"/>
          <w:sz w:val="28"/>
          <w:szCs w:val="28"/>
        </w:rPr>
        <w:t>Коровина В. Я., Журавлев В. П</w:t>
      </w:r>
      <w:proofErr w:type="gramStart"/>
      <w:r w:rsidR="00DE68EB" w:rsidRPr="00DE68EB">
        <w:rPr>
          <w:iCs/>
          <w:color w:val="000000"/>
          <w:sz w:val="28"/>
          <w:szCs w:val="28"/>
        </w:rPr>
        <w:t xml:space="preserve"> .</w:t>
      </w:r>
      <w:proofErr w:type="gramEnd"/>
      <w:r w:rsidR="00DE68EB" w:rsidRPr="00DE68EB">
        <w:rPr>
          <w:iCs/>
          <w:color w:val="000000"/>
          <w:sz w:val="28"/>
          <w:szCs w:val="28"/>
        </w:rPr>
        <w:t>, Коровин В. И.</w:t>
      </w:r>
      <w:r w:rsidR="00DE68EB" w:rsidRPr="00DE68EB">
        <w:rPr>
          <w:i/>
          <w:iCs/>
          <w:color w:val="000000"/>
          <w:sz w:val="28"/>
          <w:szCs w:val="28"/>
        </w:rPr>
        <w:t> </w:t>
      </w:r>
      <w:r w:rsidR="00DE68EB" w:rsidRPr="00DE68EB">
        <w:rPr>
          <w:color w:val="000000"/>
          <w:sz w:val="28"/>
          <w:szCs w:val="28"/>
        </w:rPr>
        <w:t xml:space="preserve">Литература: 8 </w:t>
      </w:r>
      <w:proofErr w:type="spellStart"/>
      <w:r w:rsidR="00DE68EB" w:rsidRPr="00DE68EB">
        <w:rPr>
          <w:color w:val="000000"/>
          <w:sz w:val="28"/>
          <w:szCs w:val="28"/>
        </w:rPr>
        <w:t>кл</w:t>
      </w:r>
      <w:proofErr w:type="spellEnd"/>
      <w:r w:rsidR="00DE68EB" w:rsidRPr="00DE68EB">
        <w:rPr>
          <w:color w:val="000000"/>
          <w:sz w:val="28"/>
          <w:szCs w:val="28"/>
        </w:rPr>
        <w:t>.: Учеб.-хрестоматия: В 2 ч. –  М.: Просвещение, 2018.</w:t>
      </w:r>
    </w:p>
    <w:p w:rsidR="00045D27" w:rsidRPr="00DE68EB" w:rsidRDefault="00045D27" w:rsidP="00DE68EB">
      <w:pPr>
        <w:spacing w:line="240" w:lineRule="auto"/>
        <w:rPr>
          <w:sz w:val="28"/>
          <w:szCs w:val="28"/>
        </w:rPr>
      </w:pPr>
    </w:p>
    <w:p w:rsidR="00045D27" w:rsidRPr="00045D27" w:rsidRDefault="00045D27" w:rsidP="00045D27">
      <w:pPr>
        <w:pStyle w:val="ConsPlusNonformat"/>
        <w:tabs>
          <w:tab w:val="left" w:pos="9355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045D27">
        <w:rPr>
          <w:rFonts w:ascii="Times New Roman" w:hAnsi="Times New Roman" w:cs="Times New Roman"/>
          <w:sz w:val="28"/>
          <w:szCs w:val="28"/>
        </w:rPr>
        <w:t xml:space="preserve">Кол-во часов: </w:t>
      </w:r>
      <w:r w:rsidR="00DE68EB">
        <w:rPr>
          <w:rFonts w:ascii="Times New Roman" w:hAnsi="Times New Roman" w:cs="Times New Roman"/>
          <w:b/>
          <w:sz w:val="28"/>
          <w:szCs w:val="28"/>
        </w:rPr>
        <w:t>70</w:t>
      </w:r>
    </w:p>
    <w:p w:rsidR="00045D27" w:rsidRDefault="00045D27" w:rsidP="00045D27">
      <w:pPr>
        <w:pStyle w:val="ConsPlusNonformat"/>
        <w:tabs>
          <w:tab w:val="left" w:pos="9355"/>
        </w:tabs>
        <w:spacing w:line="276" w:lineRule="auto"/>
        <w:ind w:left="6372"/>
        <w:rPr>
          <w:rFonts w:ascii="Cambria" w:hAnsi="Cambria" w:cs="Times New Roman"/>
          <w:sz w:val="28"/>
          <w:szCs w:val="28"/>
        </w:rPr>
      </w:pPr>
    </w:p>
    <w:p w:rsidR="00045D27" w:rsidRDefault="00045D27" w:rsidP="00045D27">
      <w:pPr>
        <w:pStyle w:val="ConsPlusNonformat"/>
        <w:tabs>
          <w:tab w:val="left" w:pos="9355"/>
        </w:tabs>
        <w:spacing w:line="276" w:lineRule="auto"/>
        <w:ind w:left="6372"/>
        <w:rPr>
          <w:rFonts w:ascii="Cambria" w:hAnsi="Cambria" w:cs="Times New Roman"/>
          <w:sz w:val="28"/>
          <w:szCs w:val="28"/>
        </w:rPr>
      </w:pPr>
    </w:p>
    <w:p w:rsidR="007F5872" w:rsidRDefault="00DE68EB" w:rsidP="007F5872">
      <w:pPr>
        <w:pStyle w:val="ConsPlusNonformat"/>
        <w:tabs>
          <w:tab w:val="left" w:pos="9355"/>
        </w:tabs>
        <w:spacing w:line="276" w:lineRule="auto"/>
        <w:ind w:left="5812"/>
        <w:jc w:val="right"/>
        <w:rPr>
          <w:rFonts w:ascii="Cambria" w:hAnsi="Cambria" w:cs="Times New Roman"/>
          <w:sz w:val="28"/>
          <w:szCs w:val="28"/>
        </w:rPr>
      </w:pPr>
      <w:r>
        <w:rPr>
          <w:rFonts w:ascii="Cambria" w:hAnsi="Cambria" w:cs="Times New Roman"/>
          <w:sz w:val="28"/>
          <w:szCs w:val="28"/>
        </w:rPr>
        <w:t>Составил</w:t>
      </w:r>
      <w:r w:rsidR="00535297">
        <w:rPr>
          <w:rFonts w:ascii="Cambria" w:hAnsi="Cambria" w:cs="Times New Roman"/>
          <w:sz w:val="28"/>
          <w:szCs w:val="28"/>
        </w:rPr>
        <w:t>а</w:t>
      </w:r>
      <w:r>
        <w:rPr>
          <w:rFonts w:ascii="Cambria" w:hAnsi="Cambria" w:cs="Times New Roman"/>
          <w:sz w:val="28"/>
          <w:szCs w:val="28"/>
        </w:rPr>
        <w:t xml:space="preserve">: </w:t>
      </w:r>
      <w:r w:rsidR="00045D27">
        <w:rPr>
          <w:rFonts w:ascii="Cambria" w:hAnsi="Cambria" w:cs="Times New Roman"/>
          <w:sz w:val="28"/>
          <w:szCs w:val="28"/>
        </w:rPr>
        <w:t xml:space="preserve"> учител</w:t>
      </w:r>
      <w:r>
        <w:rPr>
          <w:rFonts w:ascii="Cambria" w:hAnsi="Cambria" w:cs="Times New Roman"/>
          <w:sz w:val="28"/>
          <w:szCs w:val="28"/>
        </w:rPr>
        <w:t>ь</w:t>
      </w:r>
      <w:r w:rsidR="00045D27">
        <w:rPr>
          <w:rFonts w:ascii="Cambria" w:hAnsi="Cambria" w:cs="Times New Roman"/>
          <w:sz w:val="28"/>
          <w:szCs w:val="28"/>
        </w:rPr>
        <w:t xml:space="preserve"> русского</w:t>
      </w:r>
    </w:p>
    <w:p w:rsidR="00045D27" w:rsidRDefault="00045D27" w:rsidP="007F5872">
      <w:pPr>
        <w:pStyle w:val="ConsPlusNonformat"/>
        <w:tabs>
          <w:tab w:val="left" w:pos="9355"/>
        </w:tabs>
        <w:spacing w:line="276" w:lineRule="auto"/>
        <w:ind w:left="5812"/>
        <w:jc w:val="right"/>
        <w:rPr>
          <w:rFonts w:ascii="Cambria" w:hAnsi="Cambria" w:cs="Times New Roman"/>
          <w:sz w:val="28"/>
          <w:szCs w:val="28"/>
        </w:rPr>
      </w:pPr>
      <w:r>
        <w:rPr>
          <w:rFonts w:ascii="Cambria" w:hAnsi="Cambria" w:cs="Times New Roman"/>
          <w:sz w:val="28"/>
          <w:szCs w:val="28"/>
        </w:rPr>
        <w:t xml:space="preserve"> языка и литературы  </w:t>
      </w:r>
    </w:p>
    <w:p w:rsidR="00045D27" w:rsidRDefault="00535297" w:rsidP="007F5872">
      <w:pPr>
        <w:pStyle w:val="ConsPlusNonformat"/>
        <w:tabs>
          <w:tab w:val="left" w:pos="9355"/>
        </w:tabs>
        <w:spacing w:line="276" w:lineRule="auto"/>
        <w:ind w:left="5812"/>
        <w:jc w:val="right"/>
        <w:rPr>
          <w:rFonts w:ascii="Cambria" w:hAnsi="Cambria" w:cs="Times New Roman"/>
          <w:sz w:val="28"/>
          <w:szCs w:val="28"/>
        </w:rPr>
      </w:pPr>
      <w:r>
        <w:rPr>
          <w:rFonts w:ascii="Cambria" w:hAnsi="Cambria" w:cs="Times New Roman"/>
          <w:sz w:val="28"/>
          <w:szCs w:val="28"/>
        </w:rPr>
        <w:t>Нечепай О.П.</w:t>
      </w:r>
    </w:p>
    <w:p w:rsidR="00045D27" w:rsidRDefault="00045D27" w:rsidP="00045D27">
      <w:pPr>
        <w:pStyle w:val="ConsPlusNonformat"/>
        <w:tabs>
          <w:tab w:val="left" w:pos="9355"/>
        </w:tabs>
        <w:spacing w:line="276" w:lineRule="auto"/>
        <w:rPr>
          <w:rFonts w:ascii="Cambria" w:hAnsi="Cambria" w:cs="Times New Roman"/>
          <w:sz w:val="36"/>
          <w:szCs w:val="72"/>
        </w:rPr>
      </w:pPr>
    </w:p>
    <w:p w:rsidR="00045D27" w:rsidRDefault="00045D27" w:rsidP="00045D27">
      <w:pPr>
        <w:pStyle w:val="ConsPlusNonformat"/>
        <w:tabs>
          <w:tab w:val="left" w:pos="9355"/>
        </w:tabs>
        <w:spacing w:line="276" w:lineRule="auto"/>
        <w:ind w:left="4248"/>
        <w:rPr>
          <w:rFonts w:ascii="Cambria" w:hAnsi="Cambria" w:cs="Times New Roman"/>
          <w:sz w:val="36"/>
          <w:szCs w:val="72"/>
        </w:rPr>
      </w:pPr>
    </w:p>
    <w:p w:rsidR="00045D27" w:rsidRDefault="007F5872" w:rsidP="007F5872">
      <w:pPr>
        <w:rPr>
          <w:rFonts w:ascii="Times New Roman" w:hAnsi="Times New Roman"/>
          <w:b/>
          <w:sz w:val="32"/>
          <w:szCs w:val="32"/>
        </w:rPr>
      </w:pPr>
      <w:r>
        <w:rPr>
          <w:rFonts w:ascii="Cambria" w:eastAsia="Times New Roman" w:hAnsi="Cambria" w:cs="Times New Roman"/>
          <w:sz w:val="36"/>
          <w:szCs w:val="72"/>
        </w:rPr>
        <w:t xml:space="preserve">                                                                      </w:t>
      </w:r>
      <w:r w:rsidR="00DE68EB">
        <w:rPr>
          <w:rFonts w:ascii="Cambria" w:hAnsi="Cambria"/>
          <w:sz w:val="32"/>
          <w:szCs w:val="32"/>
        </w:rPr>
        <w:t>2018</w:t>
      </w:r>
      <w:r w:rsidR="00045D27">
        <w:rPr>
          <w:rFonts w:ascii="Cambria" w:hAnsi="Cambria"/>
          <w:sz w:val="32"/>
          <w:szCs w:val="32"/>
        </w:rPr>
        <w:t xml:space="preserve"> – 201</w:t>
      </w:r>
      <w:r w:rsidR="00DE68EB">
        <w:rPr>
          <w:rFonts w:ascii="Cambria" w:hAnsi="Cambria"/>
          <w:sz w:val="32"/>
          <w:szCs w:val="32"/>
        </w:rPr>
        <w:t>9</w:t>
      </w:r>
    </w:p>
    <w:p w:rsidR="0000061C" w:rsidRDefault="0000061C" w:rsidP="0000061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  <w:sectPr w:rsidR="0000061C" w:rsidSect="0000061C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A177E7" w:rsidRDefault="00A177E7" w:rsidP="009E13C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058F4" w:rsidRPr="00A177E7" w:rsidRDefault="005058F4" w:rsidP="00A177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034E6" w:rsidRPr="00952825" w:rsidRDefault="007F5872" w:rsidP="0095282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1.</w:t>
      </w:r>
      <w:r w:rsidR="00E034E6" w:rsidRPr="00952825">
        <w:rPr>
          <w:rFonts w:ascii="Times New Roman" w:hAnsi="Times New Roman" w:cs="Times New Roman"/>
          <w:b/>
          <w:sz w:val="26"/>
          <w:szCs w:val="26"/>
        </w:rPr>
        <w:t>Планируемые результаты изучения литературы</w:t>
      </w:r>
    </w:p>
    <w:p w:rsidR="00E034E6" w:rsidRPr="00E034E6" w:rsidRDefault="00E034E6" w:rsidP="00E034E6">
      <w:pPr>
        <w:pStyle w:val="a4"/>
        <w:spacing w:after="0" w:line="240" w:lineRule="auto"/>
        <w:ind w:left="1260"/>
        <w:rPr>
          <w:rFonts w:ascii="Times New Roman" w:hAnsi="Times New Roman" w:cs="Times New Roman"/>
          <w:b/>
          <w:sz w:val="26"/>
          <w:szCs w:val="26"/>
        </w:rPr>
      </w:pPr>
    </w:p>
    <w:p w:rsidR="00E034E6" w:rsidRPr="000B4983" w:rsidRDefault="00E034E6" w:rsidP="00E034E6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E034E6">
        <w:rPr>
          <w:rFonts w:ascii="Times New Roman" w:hAnsi="Times New Roman" w:cs="Times New Roman"/>
          <w:b/>
          <w:sz w:val="26"/>
          <w:szCs w:val="26"/>
        </w:rPr>
        <w:t>Личностные результаты:</w:t>
      </w:r>
    </w:p>
    <w:p w:rsidR="00E034E6" w:rsidRPr="00E034E6" w:rsidRDefault="00E034E6" w:rsidP="00E034E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4E6">
        <w:rPr>
          <w:rFonts w:ascii="Times New Roman" w:hAnsi="Times New Roman" w:cs="Times New Roman"/>
          <w:sz w:val="24"/>
          <w:szCs w:val="24"/>
        </w:rPr>
        <w:t>1) воспитание российской гражданской иден</w:t>
      </w:r>
      <w:r w:rsidRPr="00E034E6">
        <w:rPr>
          <w:rFonts w:ascii="Times New Roman" w:hAnsi="Times New Roman" w:cs="Times New Roman"/>
          <w:sz w:val="24"/>
          <w:szCs w:val="24"/>
        </w:rPr>
        <w:softHyphen/>
        <w:t>тичности: патриотизма, любви и уважения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От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честву, чувства гордости за свою Роди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ну, прошлое и настоящее многонациональ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народа России; осознание своей этни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кратических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 w:rsidR="00E034E6" w:rsidRPr="00E034E6" w:rsidRDefault="00E034E6" w:rsidP="00E034E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формирование ответственного отношения к учению, готовности и </w:t>
      </w:r>
      <w:proofErr w:type="gramStart"/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способности</w:t>
      </w:r>
      <w:proofErr w:type="gramEnd"/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учающихся к саморазвитию и самообразова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на основе мотивации к обучению и по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знанию, ос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знанному выбору и построению дальнейшей индивидуальной траектории образования на базе орие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тирования в мире профессий и профессиональных предпочте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ний, с учетом устойчивых познавател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ных интересов;</w:t>
      </w:r>
    </w:p>
    <w:p w:rsidR="00E034E6" w:rsidRPr="00E034E6" w:rsidRDefault="00E034E6" w:rsidP="00E034E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3) формирование целостного мировоззрения, соответствующего современному уровню разв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тия науки и общественной практики, учитывающего социальное, культурное, язы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ковое, духовное многообразие современного мира;</w:t>
      </w:r>
    </w:p>
    <w:p w:rsidR="00E034E6" w:rsidRPr="00E034E6" w:rsidRDefault="00E034E6" w:rsidP="00E034E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4) формирование осознанного, уважительного и доброжелательного отношения к другому ч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ловеку, его мнению, мировоззрению, куль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туре, языку, вере, гражданской позиции, к ис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тории, кул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туре, религии, традициям, языкам, ценностям народов России и народов мира; готовности и спосо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 вести диалог с дру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гими людьми и достигать в нем взаимопони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мания;</w:t>
      </w:r>
      <w:proofErr w:type="gramEnd"/>
    </w:p>
    <w:p w:rsidR="00E034E6" w:rsidRPr="00E034E6" w:rsidRDefault="00E034E6" w:rsidP="00E034E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5)освоение социальных норм, правил пове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дения, ролей и форм социальной жизни в группах и сообществах, включая взрослые и социальные сообщества; участие в школь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самоуправлении и общественной жизни в пределах возрастных компетенций с учетом региональных, этнокультурных, социальных и экономических особенностей;</w:t>
      </w:r>
    </w:p>
    <w:p w:rsidR="00E034E6" w:rsidRPr="00E034E6" w:rsidRDefault="00E034E6" w:rsidP="00E034E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6) развитие морального сознания и компетент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в решении моральных проблем на осно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 личностного выбора, формирование нрав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ственных чувств и нравственного поведения, осознанного и ответственного отношения к собственным поступкам;</w:t>
      </w:r>
    </w:p>
    <w:p w:rsidR="00E034E6" w:rsidRPr="00E034E6" w:rsidRDefault="00E034E6" w:rsidP="00E034E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7) формирование коммуникативной компетент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ности в общении и сотрудничестве со </w:t>
      </w:r>
      <w:proofErr w:type="spellStart"/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сверст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иками</w:t>
      </w:r>
      <w:proofErr w:type="spellEnd"/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, старшими и младшими в процессе образовательной, общественно полезной, учебно-исследовательской, творческой и дру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гих видах деятельности;</w:t>
      </w:r>
    </w:p>
    <w:p w:rsidR="00E034E6" w:rsidRPr="00E034E6" w:rsidRDefault="00E034E6" w:rsidP="00E034E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8) формирование экологической культуры на </w:t>
      </w:r>
      <w:proofErr w:type="spellStart"/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овее</w:t>
      </w:r>
      <w:proofErr w:type="spellEnd"/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признания ценности жизни во всех ее проявлениях и необходимости ответствен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ного, бережного отношения к окружающей среде;</w:t>
      </w:r>
    </w:p>
    <w:p w:rsidR="00E034E6" w:rsidRPr="00E034E6" w:rsidRDefault="00E034E6" w:rsidP="00E034E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9) осознание значения семьи в жизни человека и общества, принятие ценностей семейной жизни уважительное и заботливое отношение к членам своей семьи;</w:t>
      </w:r>
    </w:p>
    <w:p w:rsidR="00E034E6" w:rsidRPr="00E034E6" w:rsidRDefault="00E034E6" w:rsidP="00E034E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10) развитие эстетического сознания через освое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художественного наследия народов Рос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сии и мира, творческой деятельности эстети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характера.</w:t>
      </w:r>
    </w:p>
    <w:p w:rsidR="00E034E6" w:rsidRPr="00E034E6" w:rsidRDefault="00E034E6" w:rsidP="00E034E6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E034E6">
        <w:rPr>
          <w:rFonts w:ascii="Times New Roman" w:hAnsi="Times New Roman" w:cs="Times New Roman"/>
          <w:b/>
          <w:sz w:val="26"/>
          <w:szCs w:val="26"/>
        </w:rPr>
        <w:t>Метапредметные</w:t>
      </w:r>
      <w:proofErr w:type="spellEnd"/>
      <w:r w:rsidRPr="00E034E6">
        <w:rPr>
          <w:rFonts w:ascii="Times New Roman" w:hAnsi="Times New Roman" w:cs="Times New Roman"/>
          <w:b/>
          <w:sz w:val="26"/>
          <w:szCs w:val="26"/>
        </w:rPr>
        <w:t xml:space="preserve"> результаты:</w:t>
      </w:r>
    </w:p>
    <w:p w:rsidR="00E034E6" w:rsidRPr="00E034E6" w:rsidRDefault="00E034E6" w:rsidP="00E034E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1) умение самостоятельно определять цели сво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его обучения, ставить и формулировать для с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бя новые задачи в учебе и познавательной деятельности;</w:t>
      </w:r>
    </w:p>
    <w:p w:rsidR="00E034E6" w:rsidRPr="00E034E6" w:rsidRDefault="00E034E6" w:rsidP="00E034E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2) умение самостоятельно планировать пути до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E034E6" w:rsidRPr="00E034E6" w:rsidRDefault="00E034E6" w:rsidP="00E034E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3) умение соотносить свои действия с планируе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мыми результатами, осуществлять контроль своей деятельности в процессе достижения результата, определять способы действий в рамках пре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ложенных условий и требова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ний, корректировать свои действия в соответ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ствии с изменяющейся с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туацией;</w:t>
      </w:r>
    </w:p>
    <w:p w:rsidR="00E034E6" w:rsidRPr="00E034E6" w:rsidRDefault="00E034E6" w:rsidP="00E034E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4) умение оценивать правильность выполнения учебной задачи, собственные возможности ее решения;</w:t>
      </w:r>
    </w:p>
    <w:p w:rsidR="00E034E6" w:rsidRPr="00E034E6" w:rsidRDefault="00E034E6" w:rsidP="00E034E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5) владение основами самоконтроля, самооценки, принятия решений и осуществления осо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знанного выбора в учебной и познавательной деятельности;</w:t>
      </w:r>
    </w:p>
    <w:p w:rsidR="00E034E6" w:rsidRPr="00E034E6" w:rsidRDefault="00E034E6" w:rsidP="00E034E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6) умение определять понятия, создавать обоб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щения. Устанавливать аналогии, классифици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ровать, самостоятельно выбирать основания и критерии для классификации, устанавли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причи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но-следственные связи, строить </w:t>
      </w:r>
      <w:proofErr w:type="gramStart"/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логическое рассуждение</w:t>
      </w:r>
      <w:proofErr w:type="gramEnd"/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, умозаключение (ин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дуктивное, дедуктивное и по аналогии) и де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лать выводы;</w:t>
      </w:r>
    </w:p>
    <w:p w:rsidR="00E034E6" w:rsidRPr="00E034E6" w:rsidRDefault="00E034E6" w:rsidP="00E034E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7) умение создавать, применять и преобразо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вывать знаки и символы, модели и схемы для р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шения учебных и познавательных задач;</w:t>
      </w:r>
    </w:p>
    <w:p w:rsidR="00E034E6" w:rsidRPr="00E034E6" w:rsidRDefault="00E034E6" w:rsidP="00E034E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8) смысловое чтение; умение организовывать учебное сотрудничество и совместную дея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тельность с учителем и сверстниками; ра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ботать индивидуально и в группе: находить общее решение и разрешать конфликты на </w:t>
      </w:r>
      <w:proofErr w:type="spellStart"/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овее</w:t>
      </w:r>
      <w:proofErr w:type="spellEnd"/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согласования позиций и учета интересов; формулировать, арг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ментировать и отстаивать свое мнение;</w:t>
      </w:r>
    </w:p>
    <w:p w:rsidR="00E034E6" w:rsidRPr="00E034E6" w:rsidRDefault="00E034E6" w:rsidP="00E034E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9) умение осознанно использовать речевые сред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 в соответствии с задачей коммуникации, для выражения своих чувств, мыслей и по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требностей, планирования и регуляции своей деятельн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сти; владение устной и письменной речью, монологической контекстной речью;</w:t>
      </w:r>
    </w:p>
    <w:p w:rsidR="00E034E6" w:rsidRPr="00E034E6" w:rsidRDefault="00E034E6" w:rsidP="00E034E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10) формирование и развитие компетентности в области использования информационно-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коммуникационных технологий.</w:t>
      </w:r>
    </w:p>
    <w:p w:rsidR="00E034E6" w:rsidRPr="000B4983" w:rsidRDefault="00E034E6" w:rsidP="00E034E6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E034E6">
        <w:rPr>
          <w:rFonts w:ascii="Times New Roman" w:hAnsi="Times New Roman" w:cs="Times New Roman"/>
          <w:b/>
          <w:sz w:val="26"/>
          <w:szCs w:val="26"/>
        </w:rPr>
        <w:t>Предметные результаты:</w:t>
      </w:r>
    </w:p>
    <w:p w:rsidR="00E034E6" w:rsidRPr="00E034E6" w:rsidRDefault="00E034E6" w:rsidP="00E034E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1) понимание ключевых проблем изученных произведений русского фольклора и фольк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лора других народов, древнерусской литера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туры, литературы XVIII в., русских писателей XIX-XX вв., л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тературы народов России и за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рубежной литературы;</w:t>
      </w:r>
    </w:p>
    <w:p w:rsidR="00E034E6" w:rsidRPr="00E034E6" w:rsidRDefault="00E034E6" w:rsidP="00E034E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2) понимание связи литературных произведений с эпохой их написания, выявление заложе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ных в них вневременных, непреходящих нравствен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ценностей и их современного звучания;</w:t>
      </w:r>
    </w:p>
    <w:p w:rsidR="00E034E6" w:rsidRPr="00E034E6" w:rsidRDefault="00E034E6" w:rsidP="00E034E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3) умение анализировать литературное про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изведение: определять его принадлежность к одн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му из литературных родов и жанров; понимать и формулировать тему, идею, нрав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ственный пафос литературного произведения; характеризовать его героев, сопоставлять ге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роев одного или нескол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ких произведений;</w:t>
      </w:r>
    </w:p>
    <w:p w:rsidR="00E034E6" w:rsidRPr="00E034E6" w:rsidRDefault="00E034E6" w:rsidP="00E034E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4) определение в произведении элементов сю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жета, композиции, изобразительно-вырази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тельных средств языка, понимание их роли в раскрытии идейно-художественного содер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жания прои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ведения (элементы филологиче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анализа); владение элементарной лите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ратуроведческой терм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нологией при анализе литературного произведения;</w:t>
      </w:r>
    </w:p>
    <w:p w:rsidR="00E034E6" w:rsidRPr="00E034E6" w:rsidRDefault="00E034E6" w:rsidP="00E034E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5) приобщение к духовно-нравственным цен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ностям русской литературы и культуры, со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поставление их с духовно-нравственными ценностями других народов;</w:t>
      </w:r>
    </w:p>
    <w:p w:rsidR="00E034E6" w:rsidRPr="00E034E6" w:rsidRDefault="00E034E6" w:rsidP="00E034E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6) формулирование собственного отношения к произведениям литературы, их оценка;</w:t>
      </w:r>
    </w:p>
    <w:p w:rsidR="00E034E6" w:rsidRPr="00E034E6" w:rsidRDefault="00E034E6" w:rsidP="00E034E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7) собственная интерпретация изученных литературных произведений;</w:t>
      </w:r>
    </w:p>
    <w:p w:rsidR="00E034E6" w:rsidRPr="00E034E6" w:rsidRDefault="00E034E6" w:rsidP="00E034E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8) понимание авторской позиции и свое отно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шение к ней;</w:t>
      </w:r>
    </w:p>
    <w:p w:rsidR="00E034E6" w:rsidRPr="00E034E6" w:rsidRDefault="00E034E6" w:rsidP="00E034E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9) восприятие на слух литературных произве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дений разных жанров, осмысленное чтение и адекватное восприятие;</w:t>
      </w:r>
    </w:p>
    <w:p w:rsidR="00E034E6" w:rsidRPr="00E034E6" w:rsidRDefault="00E034E6" w:rsidP="00E034E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10) умение пересказывать прозаические произве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 или их отрывки с использованием об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разных средств русского языка и цитат из тек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ста, отвечать на вопросы по прослушанному или пр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читанному тексту, создавать устные монологические высказывания разного типа, вести диалог;</w:t>
      </w:r>
    </w:p>
    <w:p w:rsidR="00E034E6" w:rsidRPr="00E034E6" w:rsidRDefault="00E034E6" w:rsidP="00E034E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11) написание изложений и сочинений на темы, связанные с тематикой, проблематикой из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ченных произведений; классные и домаш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творческие работы; рефераты на литера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турные и общ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культурные темы;</w:t>
      </w:r>
    </w:p>
    <w:p w:rsidR="00E034E6" w:rsidRPr="00E034E6" w:rsidRDefault="00E034E6" w:rsidP="00E034E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12) понимание образной природы литературы как явления словесного искусства; эстетическое восприятие произведений литературы; фор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мирование эстетического вкуса;</w:t>
      </w:r>
    </w:p>
    <w:p w:rsidR="00E034E6" w:rsidRPr="00E034E6" w:rsidRDefault="00E034E6" w:rsidP="00E034E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13) понимание русского слова в его эстетиче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функции, роли изобразительно-вы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разительных языковых сре</w:t>
      </w:r>
      <w:proofErr w:type="gramStart"/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дств в с</w:t>
      </w:r>
      <w:proofErr w:type="gramEnd"/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t>оздании художественных образов литературных про</w:t>
      </w:r>
      <w:r w:rsidRPr="00E034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изведений.</w:t>
      </w:r>
    </w:p>
    <w:p w:rsidR="00E034E6" w:rsidRDefault="00E034E6" w:rsidP="00E034E6">
      <w:pPr>
        <w:pStyle w:val="a4"/>
        <w:ind w:left="1260"/>
        <w:rPr>
          <w:rFonts w:ascii="Times New Roman" w:hAnsi="Times New Roman" w:cs="Times New Roman"/>
          <w:b/>
          <w:sz w:val="26"/>
          <w:szCs w:val="26"/>
        </w:rPr>
      </w:pPr>
    </w:p>
    <w:p w:rsidR="00915BAB" w:rsidRPr="007F5872" w:rsidRDefault="007F5872" w:rsidP="007F5872">
      <w:pPr>
        <w:rPr>
          <w:rFonts w:ascii="Times New Roman" w:hAnsi="Times New Roman" w:cs="Times New Roman"/>
          <w:b/>
          <w:sz w:val="26"/>
          <w:szCs w:val="26"/>
        </w:rPr>
      </w:pPr>
      <w:r w:rsidRPr="007F5872">
        <w:rPr>
          <w:rFonts w:ascii="Times New Roman" w:hAnsi="Times New Roman" w:cs="Times New Roman"/>
          <w:b/>
          <w:sz w:val="26"/>
          <w:szCs w:val="26"/>
        </w:rPr>
        <w:t>2.</w:t>
      </w:r>
      <w:r w:rsidR="00915BAB" w:rsidRPr="007F5872">
        <w:rPr>
          <w:rFonts w:ascii="Times New Roman" w:hAnsi="Times New Roman" w:cs="Times New Roman"/>
          <w:b/>
          <w:sz w:val="26"/>
          <w:szCs w:val="26"/>
        </w:rPr>
        <w:t xml:space="preserve">Содержание </w:t>
      </w:r>
      <w:r w:rsidR="0026436E" w:rsidRPr="007F5872">
        <w:rPr>
          <w:rFonts w:ascii="Times New Roman" w:hAnsi="Times New Roman" w:cs="Times New Roman"/>
          <w:b/>
          <w:sz w:val="26"/>
          <w:szCs w:val="26"/>
        </w:rPr>
        <w:t xml:space="preserve">тем </w:t>
      </w:r>
      <w:r w:rsidR="00915BAB" w:rsidRPr="007F5872">
        <w:rPr>
          <w:rFonts w:ascii="Times New Roman" w:hAnsi="Times New Roman" w:cs="Times New Roman"/>
          <w:b/>
          <w:sz w:val="26"/>
          <w:szCs w:val="26"/>
        </w:rPr>
        <w:t>учебного предмета</w:t>
      </w:r>
    </w:p>
    <w:p w:rsidR="007F5872" w:rsidRDefault="00915BAB" w:rsidP="007F587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aps/>
        </w:rPr>
      </w:pPr>
      <w:r w:rsidRPr="005058F4">
        <w:rPr>
          <w:rFonts w:ascii="Times New Roman" w:hAnsi="Times New Roman" w:cs="Times New Roman"/>
          <w:b/>
          <w:bCs/>
          <w:caps/>
        </w:rPr>
        <w:t>Введе</w:t>
      </w:r>
      <w:r w:rsidR="001B5935">
        <w:rPr>
          <w:rFonts w:ascii="Times New Roman" w:hAnsi="Times New Roman" w:cs="Times New Roman"/>
          <w:b/>
          <w:bCs/>
          <w:caps/>
        </w:rPr>
        <w:t>ние</w:t>
      </w:r>
      <w:r w:rsidR="007F5872">
        <w:rPr>
          <w:rFonts w:ascii="Times New Roman" w:hAnsi="Times New Roman" w:cs="Times New Roman"/>
          <w:b/>
          <w:bCs/>
          <w:caps/>
        </w:rPr>
        <w:t>.</w:t>
      </w:r>
    </w:p>
    <w:p w:rsidR="00915BAB" w:rsidRPr="007F5872" w:rsidRDefault="00915BAB" w:rsidP="007F587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aps/>
        </w:rPr>
      </w:pPr>
      <w:r w:rsidRPr="005058F4">
        <w:rPr>
          <w:rFonts w:ascii="Times New Roman" w:hAnsi="Times New Roman" w:cs="Times New Roman"/>
        </w:rPr>
        <w:t>Русская литература и история. Интерес русских писателей к историческому прошлому своего народа. Ист</w:t>
      </w:r>
      <w:r w:rsidRPr="005058F4">
        <w:rPr>
          <w:rFonts w:ascii="Times New Roman" w:hAnsi="Times New Roman" w:cs="Times New Roman"/>
        </w:rPr>
        <w:t>о</w:t>
      </w:r>
      <w:r w:rsidRPr="005058F4">
        <w:rPr>
          <w:rFonts w:ascii="Times New Roman" w:hAnsi="Times New Roman" w:cs="Times New Roman"/>
        </w:rPr>
        <w:t>ризм творчества классиков русской литературы.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  <w:caps/>
        </w:rPr>
        <w:t xml:space="preserve">Устное народное творчество 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</w:rPr>
        <w:t>В мире русской народной песни (лирические, исторические песни). Отражение жизни народа в наро</w:t>
      </w:r>
      <w:r w:rsidRPr="005058F4">
        <w:rPr>
          <w:rFonts w:ascii="Times New Roman" w:hAnsi="Times New Roman" w:cs="Times New Roman"/>
        </w:rPr>
        <w:t>д</w:t>
      </w:r>
      <w:r w:rsidRPr="005058F4">
        <w:rPr>
          <w:rFonts w:ascii="Times New Roman" w:hAnsi="Times New Roman" w:cs="Times New Roman"/>
        </w:rPr>
        <w:t xml:space="preserve">ной песне: </w:t>
      </w:r>
      <w:r w:rsidRPr="005058F4">
        <w:rPr>
          <w:rFonts w:ascii="Times New Roman" w:hAnsi="Times New Roman" w:cs="Times New Roman"/>
          <w:b/>
          <w:bCs/>
          <w:i/>
          <w:iCs/>
        </w:rPr>
        <w:t>«В темном лесе», «Уж ты ночка, ноченька темная...», «Вдоль по улице метелица метет...», «Пугачев в темнице», «Пугачев казнен».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</w:rPr>
        <w:lastRenderedPageBreak/>
        <w:t xml:space="preserve">Частушки </w:t>
      </w:r>
      <w:r w:rsidRPr="005058F4">
        <w:rPr>
          <w:rFonts w:ascii="Times New Roman" w:hAnsi="Times New Roman" w:cs="Times New Roman"/>
        </w:rPr>
        <w:t>как малый песенный жанр. Отражение различных сторон жизни народа в частушках. Разн</w:t>
      </w:r>
      <w:r w:rsidRPr="005058F4">
        <w:rPr>
          <w:rFonts w:ascii="Times New Roman" w:hAnsi="Times New Roman" w:cs="Times New Roman"/>
        </w:rPr>
        <w:t>о</w:t>
      </w:r>
      <w:r w:rsidRPr="005058F4">
        <w:rPr>
          <w:rFonts w:ascii="Times New Roman" w:hAnsi="Times New Roman" w:cs="Times New Roman"/>
        </w:rPr>
        <w:t>образие тематики частушек. Поэтика частушек.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</w:rPr>
        <w:t xml:space="preserve">Предания </w:t>
      </w:r>
      <w:r w:rsidRPr="005058F4">
        <w:rPr>
          <w:rFonts w:ascii="Times New Roman" w:hAnsi="Times New Roman" w:cs="Times New Roman"/>
        </w:rPr>
        <w:t xml:space="preserve">как исторический жанр русской народной прозы. </w:t>
      </w:r>
      <w:r w:rsidRPr="005058F4">
        <w:rPr>
          <w:rFonts w:ascii="Times New Roman" w:hAnsi="Times New Roman" w:cs="Times New Roman"/>
          <w:b/>
          <w:bCs/>
          <w:i/>
          <w:iCs/>
        </w:rPr>
        <w:t>«О Пугачеве», «О покорении Сибири Е</w:t>
      </w:r>
      <w:r w:rsidRPr="005058F4">
        <w:rPr>
          <w:rFonts w:ascii="Times New Roman" w:hAnsi="Times New Roman" w:cs="Times New Roman"/>
          <w:b/>
          <w:bCs/>
          <w:i/>
          <w:iCs/>
        </w:rPr>
        <w:t>р</w:t>
      </w:r>
      <w:r w:rsidRPr="005058F4">
        <w:rPr>
          <w:rFonts w:ascii="Times New Roman" w:hAnsi="Times New Roman" w:cs="Times New Roman"/>
          <w:b/>
          <w:bCs/>
          <w:i/>
          <w:iCs/>
        </w:rPr>
        <w:t xml:space="preserve">маком...». </w:t>
      </w:r>
      <w:r w:rsidRPr="005058F4">
        <w:rPr>
          <w:rFonts w:ascii="Times New Roman" w:hAnsi="Times New Roman" w:cs="Times New Roman"/>
        </w:rPr>
        <w:t>Особенности содержания и формы народных преданий.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</w:rPr>
        <w:t>Теория литературы. Народная песня, частушка (развитие представлений). Предание (развитие предста</w:t>
      </w:r>
      <w:r w:rsidRPr="005058F4">
        <w:rPr>
          <w:rFonts w:ascii="Times New Roman" w:hAnsi="Times New Roman" w:cs="Times New Roman"/>
        </w:rPr>
        <w:t>в</w:t>
      </w:r>
      <w:r w:rsidRPr="005058F4">
        <w:rPr>
          <w:rFonts w:ascii="Times New Roman" w:hAnsi="Times New Roman" w:cs="Times New Roman"/>
        </w:rPr>
        <w:t>лений).</w:t>
      </w:r>
    </w:p>
    <w:p w:rsidR="00915BAB" w:rsidRPr="005058F4" w:rsidRDefault="00915BAB" w:rsidP="005058F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aps/>
        </w:rPr>
      </w:pPr>
      <w:r w:rsidRPr="005058F4">
        <w:rPr>
          <w:rFonts w:ascii="Times New Roman" w:hAnsi="Times New Roman" w:cs="Times New Roman"/>
          <w:b/>
          <w:bCs/>
          <w:caps/>
        </w:rPr>
        <w:t xml:space="preserve">Из древнерусской литературы 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</w:rPr>
        <w:t xml:space="preserve">Из </w:t>
      </w:r>
      <w:r w:rsidRPr="005058F4">
        <w:rPr>
          <w:rFonts w:ascii="Times New Roman" w:hAnsi="Times New Roman" w:cs="Times New Roman"/>
          <w:b/>
          <w:bCs/>
          <w:i/>
          <w:iCs/>
        </w:rPr>
        <w:t xml:space="preserve">«Жития Александра Невского». </w:t>
      </w:r>
      <w:r w:rsidRPr="005058F4">
        <w:rPr>
          <w:rFonts w:ascii="Times New Roman" w:hAnsi="Times New Roman" w:cs="Times New Roman"/>
        </w:rPr>
        <w:t>Защита русских земель от нашествий и набегов врагов. Бранные подвиги Александра Невского и его духовный подвиг самопожертвования.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</w:rPr>
        <w:t>Художественные особенности воинской повести и жития.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  <w:i/>
          <w:iCs/>
        </w:rPr>
        <w:t xml:space="preserve">«Шемякин суд». </w:t>
      </w:r>
      <w:r w:rsidRPr="005058F4">
        <w:rPr>
          <w:rFonts w:ascii="Times New Roman" w:hAnsi="Times New Roman" w:cs="Times New Roman"/>
        </w:rPr>
        <w:t>Изображение действительных и вымышленных событий — главное новшество литер</w:t>
      </w:r>
      <w:r w:rsidRPr="005058F4">
        <w:rPr>
          <w:rFonts w:ascii="Times New Roman" w:hAnsi="Times New Roman" w:cs="Times New Roman"/>
        </w:rPr>
        <w:t>а</w:t>
      </w:r>
      <w:r w:rsidRPr="005058F4">
        <w:rPr>
          <w:rFonts w:ascii="Times New Roman" w:hAnsi="Times New Roman" w:cs="Times New Roman"/>
        </w:rPr>
        <w:t xml:space="preserve">туры </w:t>
      </w:r>
      <w:r w:rsidRPr="005058F4">
        <w:rPr>
          <w:rFonts w:ascii="Times New Roman" w:hAnsi="Times New Roman" w:cs="Times New Roman"/>
          <w:lang w:val="en-US"/>
        </w:rPr>
        <w:t>XVII</w:t>
      </w:r>
      <w:r w:rsidRPr="005058F4">
        <w:rPr>
          <w:rFonts w:ascii="Times New Roman" w:hAnsi="Times New Roman" w:cs="Times New Roman"/>
        </w:rPr>
        <w:t xml:space="preserve"> века. Новые литературные герои — крестьянские и купеческие сыновья. Сатира на судебные п</w:t>
      </w:r>
      <w:r w:rsidRPr="005058F4">
        <w:rPr>
          <w:rFonts w:ascii="Times New Roman" w:hAnsi="Times New Roman" w:cs="Times New Roman"/>
        </w:rPr>
        <w:t>о</w:t>
      </w:r>
      <w:r w:rsidRPr="005058F4">
        <w:rPr>
          <w:rFonts w:ascii="Times New Roman" w:hAnsi="Times New Roman" w:cs="Times New Roman"/>
        </w:rPr>
        <w:t xml:space="preserve">рядки, </w:t>
      </w:r>
      <w:proofErr w:type="gramStart"/>
      <w:r w:rsidRPr="005058F4">
        <w:rPr>
          <w:rFonts w:ascii="Times New Roman" w:hAnsi="Times New Roman" w:cs="Times New Roman"/>
        </w:rPr>
        <w:t>комические ситуации</w:t>
      </w:r>
      <w:proofErr w:type="gramEnd"/>
      <w:r w:rsidRPr="005058F4">
        <w:rPr>
          <w:rFonts w:ascii="Times New Roman" w:hAnsi="Times New Roman" w:cs="Times New Roman"/>
        </w:rPr>
        <w:t xml:space="preserve"> с двумя плутами.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</w:rPr>
        <w:t>«Шемякин суд» — «</w:t>
      </w:r>
      <w:proofErr w:type="spellStart"/>
      <w:r w:rsidRPr="005058F4">
        <w:rPr>
          <w:rFonts w:ascii="Times New Roman" w:hAnsi="Times New Roman" w:cs="Times New Roman"/>
        </w:rPr>
        <w:t>кривосуд</w:t>
      </w:r>
      <w:proofErr w:type="spellEnd"/>
      <w:r w:rsidRPr="005058F4">
        <w:rPr>
          <w:rFonts w:ascii="Times New Roman" w:hAnsi="Times New Roman" w:cs="Times New Roman"/>
        </w:rPr>
        <w:t>» (</w:t>
      </w:r>
      <w:proofErr w:type="spellStart"/>
      <w:r w:rsidRPr="005058F4">
        <w:rPr>
          <w:rFonts w:ascii="Times New Roman" w:hAnsi="Times New Roman" w:cs="Times New Roman"/>
        </w:rPr>
        <w:t>Шемяка</w:t>
      </w:r>
      <w:proofErr w:type="spellEnd"/>
      <w:r w:rsidRPr="005058F4">
        <w:rPr>
          <w:rFonts w:ascii="Times New Roman" w:hAnsi="Times New Roman" w:cs="Times New Roman"/>
        </w:rPr>
        <w:t xml:space="preserve"> «</w:t>
      </w:r>
      <w:proofErr w:type="gramStart"/>
      <w:r w:rsidRPr="005058F4">
        <w:rPr>
          <w:rFonts w:ascii="Times New Roman" w:hAnsi="Times New Roman" w:cs="Times New Roman"/>
        </w:rPr>
        <w:t>посулы</w:t>
      </w:r>
      <w:proofErr w:type="gramEnd"/>
      <w:r w:rsidRPr="005058F4">
        <w:rPr>
          <w:rFonts w:ascii="Times New Roman" w:hAnsi="Times New Roman" w:cs="Times New Roman"/>
        </w:rPr>
        <w:t xml:space="preserve"> любил, потому так он и судил»). Особенности поэтики бытовой сатирической повести.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</w:rPr>
        <w:t>Теория литературы. Летопись. Древнерусская повесть (развитие представлений). Житие как жанр лит</w:t>
      </w:r>
      <w:r w:rsidRPr="005058F4">
        <w:rPr>
          <w:rFonts w:ascii="Times New Roman" w:hAnsi="Times New Roman" w:cs="Times New Roman"/>
        </w:rPr>
        <w:t>е</w:t>
      </w:r>
      <w:r w:rsidRPr="005058F4">
        <w:rPr>
          <w:rFonts w:ascii="Times New Roman" w:hAnsi="Times New Roman" w:cs="Times New Roman"/>
        </w:rPr>
        <w:t>ратуры (начальные представления). Сатирическая повесть как жанр древнерусской литературы (начальные представления).</w:t>
      </w:r>
    </w:p>
    <w:p w:rsidR="00915BAB" w:rsidRPr="005058F4" w:rsidRDefault="00915BAB" w:rsidP="005058F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aps/>
        </w:rPr>
      </w:pPr>
      <w:r w:rsidRPr="005058F4">
        <w:rPr>
          <w:rFonts w:ascii="Times New Roman" w:hAnsi="Times New Roman" w:cs="Times New Roman"/>
          <w:b/>
          <w:bCs/>
          <w:caps/>
        </w:rPr>
        <w:t xml:space="preserve">Из литературы XVIII века 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</w:rPr>
        <w:t xml:space="preserve">Денис Иванович Фонвизин. </w:t>
      </w:r>
      <w:r w:rsidRPr="005058F4">
        <w:rPr>
          <w:rFonts w:ascii="Times New Roman" w:hAnsi="Times New Roman" w:cs="Times New Roman"/>
        </w:rPr>
        <w:t>Слово о писателе.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  <w:i/>
          <w:iCs/>
        </w:rPr>
        <w:t xml:space="preserve">«Недоросль» </w:t>
      </w:r>
      <w:r w:rsidRPr="005058F4">
        <w:rPr>
          <w:rFonts w:ascii="Times New Roman" w:hAnsi="Times New Roman" w:cs="Times New Roman"/>
        </w:rPr>
        <w:t>(сцены). Сатирическая направленность комедии. Проблема воспитания истинного гражд</w:t>
      </w:r>
      <w:r w:rsidRPr="005058F4">
        <w:rPr>
          <w:rFonts w:ascii="Times New Roman" w:hAnsi="Times New Roman" w:cs="Times New Roman"/>
        </w:rPr>
        <w:t>а</w:t>
      </w:r>
      <w:r w:rsidRPr="005058F4">
        <w:rPr>
          <w:rFonts w:ascii="Times New Roman" w:hAnsi="Times New Roman" w:cs="Times New Roman"/>
        </w:rPr>
        <w:t>нина.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</w:rPr>
        <w:t>Теория литературы. Понятие о классицизме. Основные правила классицизма в драматическом произв</w:t>
      </w:r>
      <w:r w:rsidRPr="005058F4">
        <w:rPr>
          <w:rFonts w:ascii="Times New Roman" w:hAnsi="Times New Roman" w:cs="Times New Roman"/>
        </w:rPr>
        <w:t>е</w:t>
      </w:r>
      <w:r w:rsidRPr="005058F4">
        <w:rPr>
          <w:rFonts w:ascii="Times New Roman" w:hAnsi="Times New Roman" w:cs="Times New Roman"/>
        </w:rPr>
        <w:t>дении.</w:t>
      </w:r>
    </w:p>
    <w:p w:rsidR="00915BAB" w:rsidRPr="005058F4" w:rsidRDefault="00915BAB" w:rsidP="005058F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aps/>
        </w:rPr>
      </w:pPr>
      <w:r w:rsidRPr="005058F4">
        <w:rPr>
          <w:rFonts w:ascii="Times New Roman" w:hAnsi="Times New Roman" w:cs="Times New Roman"/>
          <w:b/>
          <w:bCs/>
          <w:caps/>
        </w:rPr>
        <w:t xml:space="preserve">Из литературы XIX века 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</w:rPr>
        <w:t xml:space="preserve">Иван Андреевич Крылов. </w:t>
      </w:r>
      <w:r w:rsidRPr="005058F4">
        <w:rPr>
          <w:rFonts w:ascii="Times New Roman" w:hAnsi="Times New Roman" w:cs="Times New Roman"/>
        </w:rPr>
        <w:t>Поэт и мудрец. Язвительный сатирик и баснописец. Краткий рассказ о пис</w:t>
      </w:r>
      <w:r w:rsidRPr="005058F4">
        <w:rPr>
          <w:rFonts w:ascii="Times New Roman" w:hAnsi="Times New Roman" w:cs="Times New Roman"/>
        </w:rPr>
        <w:t>а</w:t>
      </w:r>
      <w:r w:rsidRPr="005058F4">
        <w:rPr>
          <w:rFonts w:ascii="Times New Roman" w:hAnsi="Times New Roman" w:cs="Times New Roman"/>
        </w:rPr>
        <w:t>теле.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  <w:i/>
          <w:iCs/>
        </w:rPr>
        <w:t xml:space="preserve">«Лягушки, просящие царя». </w:t>
      </w:r>
      <w:r w:rsidRPr="005058F4">
        <w:rPr>
          <w:rFonts w:ascii="Times New Roman" w:hAnsi="Times New Roman" w:cs="Times New Roman"/>
        </w:rPr>
        <w:t xml:space="preserve">Критика «общественного договора» Ж.-Ж. Руссо. Мораль басни. </w:t>
      </w:r>
      <w:r w:rsidRPr="005058F4">
        <w:rPr>
          <w:rFonts w:ascii="Times New Roman" w:hAnsi="Times New Roman" w:cs="Times New Roman"/>
          <w:b/>
          <w:bCs/>
          <w:i/>
          <w:iCs/>
        </w:rPr>
        <w:t xml:space="preserve">«Обоз». </w:t>
      </w:r>
      <w:r w:rsidRPr="005058F4">
        <w:rPr>
          <w:rFonts w:ascii="Times New Roman" w:hAnsi="Times New Roman" w:cs="Times New Roman"/>
        </w:rPr>
        <w:t xml:space="preserve">Критика вмешательства императора Александра </w:t>
      </w:r>
      <w:r w:rsidRPr="005058F4">
        <w:rPr>
          <w:rFonts w:ascii="Times New Roman" w:hAnsi="Times New Roman" w:cs="Times New Roman"/>
          <w:lang w:val="en-US"/>
        </w:rPr>
        <w:t>I</w:t>
      </w:r>
      <w:r w:rsidRPr="005058F4">
        <w:rPr>
          <w:rFonts w:ascii="Times New Roman" w:hAnsi="Times New Roman" w:cs="Times New Roman"/>
        </w:rPr>
        <w:t xml:space="preserve"> в стратегию и тактику Кутузова в Отечественной войне 1812 года. Мораль басни. Осмеяние пороков: самонадеянности, безответственности, зазнайства.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</w:rPr>
        <w:t>Теория литературы. Басня. Мораль. Аллегория (развитие представлений).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</w:rPr>
        <w:t xml:space="preserve">Кондратий Федорович Рылеев. </w:t>
      </w:r>
      <w:r w:rsidRPr="005058F4">
        <w:rPr>
          <w:rFonts w:ascii="Times New Roman" w:hAnsi="Times New Roman" w:cs="Times New Roman"/>
        </w:rPr>
        <w:t>Автор дум и сатир. Краткий рассказ о писателе. Оценка дум совреме</w:t>
      </w:r>
      <w:r w:rsidRPr="005058F4">
        <w:rPr>
          <w:rFonts w:ascii="Times New Roman" w:hAnsi="Times New Roman" w:cs="Times New Roman"/>
        </w:rPr>
        <w:t>н</w:t>
      </w:r>
      <w:r w:rsidRPr="005058F4">
        <w:rPr>
          <w:rFonts w:ascii="Times New Roman" w:hAnsi="Times New Roman" w:cs="Times New Roman"/>
        </w:rPr>
        <w:t>никами.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  <w:i/>
          <w:iCs/>
        </w:rPr>
        <w:t xml:space="preserve">«Смерть Ермака». </w:t>
      </w:r>
      <w:r w:rsidRPr="005058F4">
        <w:rPr>
          <w:rFonts w:ascii="Times New Roman" w:hAnsi="Times New Roman" w:cs="Times New Roman"/>
        </w:rPr>
        <w:t>Историческая тема думы. Ермак Тимофеевич — главный герой думы, один из пре</w:t>
      </w:r>
      <w:r w:rsidRPr="005058F4">
        <w:rPr>
          <w:rFonts w:ascii="Times New Roman" w:hAnsi="Times New Roman" w:cs="Times New Roman"/>
        </w:rPr>
        <w:t>д</w:t>
      </w:r>
      <w:r w:rsidRPr="005058F4">
        <w:rPr>
          <w:rFonts w:ascii="Times New Roman" w:hAnsi="Times New Roman" w:cs="Times New Roman"/>
        </w:rPr>
        <w:t>водителей казаков. Тема расширения русских земель. Текст думы К. Ф. Рылеева — основа песни о Ермаке.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</w:rPr>
        <w:t>Теория литературы. Дума (начальное представление).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</w:rPr>
        <w:t xml:space="preserve">Александр Сергеевич Пушкин. </w:t>
      </w:r>
      <w:r w:rsidRPr="005058F4">
        <w:rPr>
          <w:rFonts w:ascii="Times New Roman" w:hAnsi="Times New Roman" w:cs="Times New Roman"/>
        </w:rPr>
        <w:t>Краткий рассказ об отношении поэта к истории и исторической теме в литературе.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  <w:i/>
          <w:iCs/>
        </w:rPr>
        <w:t xml:space="preserve">«Туча». </w:t>
      </w:r>
      <w:proofErr w:type="spellStart"/>
      <w:r w:rsidRPr="005058F4">
        <w:rPr>
          <w:rFonts w:ascii="Times New Roman" w:hAnsi="Times New Roman" w:cs="Times New Roman"/>
        </w:rPr>
        <w:t>Разноплановость</w:t>
      </w:r>
      <w:proofErr w:type="spellEnd"/>
      <w:r w:rsidRPr="005058F4">
        <w:rPr>
          <w:rFonts w:ascii="Times New Roman" w:hAnsi="Times New Roman" w:cs="Times New Roman"/>
        </w:rPr>
        <w:t xml:space="preserve"> содержания стихотворения — зарисовка природы, отклик на десятилетие во</w:t>
      </w:r>
      <w:r w:rsidRPr="005058F4">
        <w:rPr>
          <w:rFonts w:ascii="Times New Roman" w:hAnsi="Times New Roman" w:cs="Times New Roman"/>
        </w:rPr>
        <w:t>с</w:t>
      </w:r>
      <w:r w:rsidRPr="005058F4">
        <w:rPr>
          <w:rFonts w:ascii="Times New Roman" w:hAnsi="Times New Roman" w:cs="Times New Roman"/>
        </w:rPr>
        <w:t>стания декабристов.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 w:rsidRPr="005058F4">
        <w:rPr>
          <w:rFonts w:ascii="Times New Roman" w:hAnsi="Times New Roman" w:cs="Times New Roman"/>
          <w:b/>
          <w:bCs/>
        </w:rPr>
        <w:t>К</w:t>
      </w:r>
      <w:proofErr w:type="gramEnd"/>
      <w:r w:rsidRPr="005058F4">
        <w:rPr>
          <w:rFonts w:ascii="Times New Roman" w:hAnsi="Times New Roman" w:cs="Times New Roman"/>
          <w:b/>
          <w:bCs/>
        </w:rPr>
        <w:t xml:space="preserve">*** </w:t>
      </w:r>
      <w:r w:rsidRPr="005058F4">
        <w:rPr>
          <w:rFonts w:ascii="Times New Roman" w:hAnsi="Times New Roman" w:cs="Times New Roman"/>
          <w:b/>
          <w:bCs/>
          <w:i/>
          <w:iCs/>
        </w:rPr>
        <w:t xml:space="preserve">(«Я помню чудное мгновенье...»). </w:t>
      </w:r>
      <w:r w:rsidRPr="005058F4">
        <w:rPr>
          <w:rFonts w:ascii="Times New Roman" w:hAnsi="Times New Roman" w:cs="Times New Roman"/>
        </w:rPr>
        <w:t>Обогащение любовной лирики мотивами пробуждения души к творчеству.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  <w:i/>
          <w:iCs/>
        </w:rPr>
        <w:t xml:space="preserve">«19 октября». </w:t>
      </w:r>
      <w:r w:rsidRPr="005058F4">
        <w:rPr>
          <w:rFonts w:ascii="Times New Roman" w:hAnsi="Times New Roman" w:cs="Times New Roman"/>
        </w:rPr>
        <w:t>Мотивы дружбы, прочного союза и единения друзей. Дружба как нравственный жизне</w:t>
      </w:r>
      <w:r w:rsidRPr="005058F4">
        <w:rPr>
          <w:rFonts w:ascii="Times New Roman" w:hAnsi="Times New Roman" w:cs="Times New Roman"/>
        </w:rPr>
        <w:t>н</w:t>
      </w:r>
      <w:r w:rsidRPr="005058F4">
        <w:rPr>
          <w:rFonts w:ascii="Times New Roman" w:hAnsi="Times New Roman" w:cs="Times New Roman"/>
        </w:rPr>
        <w:t>ный стержень сообщества избранных.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  <w:i/>
          <w:iCs/>
        </w:rPr>
        <w:t xml:space="preserve">«История Пугачева» </w:t>
      </w:r>
      <w:r w:rsidRPr="005058F4">
        <w:rPr>
          <w:rFonts w:ascii="Times New Roman" w:hAnsi="Times New Roman" w:cs="Times New Roman"/>
        </w:rPr>
        <w:t xml:space="preserve">(отрывки). Заглавие Пушкина («История Пугачева») и поправка Николая </w:t>
      </w:r>
      <w:r w:rsidRPr="005058F4">
        <w:rPr>
          <w:rFonts w:ascii="Times New Roman" w:hAnsi="Times New Roman" w:cs="Times New Roman"/>
          <w:lang w:val="en-US"/>
        </w:rPr>
        <w:t>I</w:t>
      </w:r>
      <w:r w:rsidRPr="005058F4">
        <w:rPr>
          <w:rFonts w:ascii="Times New Roman" w:hAnsi="Times New Roman" w:cs="Times New Roman"/>
        </w:rPr>
        <w:t xml:space="preserve"> («И</w:t>
      </w:r>
      <w:r w:rsidRPr="005058F4">
        <w:rPr>
          <w:rFonts w:ascii="Times New Roman" w:hAnsi="Times New Roman" w:cs="Times New Roman"/>
        </w:rPr>
        <w:t>с</w:t>
      </w:r>
      <w:r w:rsidRPr="005058F4">
        <w:rPr>
          <w:rFonts w:ascii="Times New Roman" w:hAnsi="Times New Roman" w:cs="Times New Roman"/>
        </w:rPr>
        <w:t>тория пугачевского бунта»), принятая Пушкиным как более точная. Смысловое различие. История пугаче</w:t>
      </w:r>
      <w:r w:rsidRPr="005058F4">
        <w:rPr>
          <w:rFonts w:ascii="Times New Roman" w:hAnsi="Times New Roman" w:cs="Times New Roman"/>
        </w:rPr>
        <w:t>в</w:t>
      </w:r>
      <w:r w:rsidRPr="005058F4">
        <w:rPr>
          <w:rFonts w:ascii="Times New Roman" w:hAnsi="Times New Roman" w:cs="Times New Roman"/>
        </w:rPr>
        <w:t>ского восстания в художественном произведении и историческом труде писателя и историка. Пугачев и народное восстание. Отношение народа, дворян и автора к предводителю восстания. Бунт «бессмысленный и беспощадный» (А. Пушкин).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</w:rPr>
        <w:t xml:space="preserve">Роман </w:t>
      </w:r>
      <w:r w:rsidRPr="005058F4">
        <w:rPr>
          <w:rFonts w:ascii="Times New Roman" w:hAnsi="Times New Roman" w:cs="Times New Roman"/>
          <w:b/>
          <w:bCs/>
          <w:i/>
          <w:iCs/>
        </w:rPr>
        <w:t xml:space="preserve">«Капитанская дочка». </w:t>
      </w:r>
      <w:r w:rsidRPr="005058F4">
        <w:rPr>
          <w:rFonts w:ascii="Times New Roman" w:hAnsi="Times New Roman" w:cs="Times New Roman"/>
        </w:rPr>
        <w:t xml:space="preserve">Гринев — жизненный путь героя, формирование характера («Береги честь смолоду»). Маша Миронова — нравственная красота героини. Швабрин — антигерой. Значение образа Савельича в романе. Особенности композиции. Гуманизм и историзм Пушкина. </w:t>
      </w:r>
      <w:proofErr w:type="gramStart"/>
      <w:r w:rsidRPr="005058F4">
        <w:rPr>
          <w:rFonts w:ascii="Times New Roman" w:hAnsi="Times New Roman" w:cs="Times New Roman"/>
        </w:rPr>
        <w:t>Историческая</w:t>
      </w:r>
      <w:proofErr w:type="gramEnd"/>
      <w:r w:rsidRPr="005058F4">
        <w:rPr>
          <w:rFonts w:ascii="Times New Roman" w:hAnsi="Times New Roman" w:cs="Times New Roman"/>
        </w:rPr>
        <w:t xml:space="preserve"> правда и худ</w:t>
      </w:r>
      <w:r w:rsidRPr="005058F4">
        <w:rPr>
          <w:rFonts w:ascii="Times New Roman" w:hAnsi="Times New Roman" w:cs="Times New Roman"/>
        </w:rPr>
        <w:t>о</w:t>
      </w:r>
      <w:r w:rsidRPr="005058F4">
        <w:rPr>
          <w:rFonts w:ascii="Times New Roman" w:hAnsi="Times New Roman" w:cs="Times New Roman"/>
        </w:rPr>
        <w:t>жественный вымысел в романе. Фольклорные мотивы в романе. Различие авторской позиции в «Капитанской дочке» и «Истории Пугачева».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</w:rPr>
        <w:t>Теория литературы. Историзм художественной литературы (начальные представления). Роман (начал</w:t>
      </w:r>
      <w:r w:rsidRPr="005058F4">
        <w:rPr>
          <w:rFonts w:ascii="Times New Roman" w:hAnsi="Times New Roman" w:cs="Times New Roman"/>
        </w:rPr>
        <w:t>ь</w:t>
      </w:r>
      <w:r w:rsidRPr="005058F4">
        <w:rPr>
          <w:rFonts w:ascii="Times New Roman" w:hAnsi="Times New Roman" w:cs="Times New Roman"/>
        </w:rPr>
        <w:t>ные представления). Реализм (начальные представления).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  <w:i/>
          <w:iCs/>
        </w:rPr>
        <w:t xml:space="preserve">«Пиковая дама». </w:t>
      </w:r>
      <w:r w:rsidRPr="005058F4">
        <w:rPr>
          <w:rFonts w:ascii="Times New Roman" w:hAnsi="Times New Roman" w:cs="Times New Roman"/>
        </w:rPr>
        <w:t xml:space="preserve">Место повести в контексте творчества Пушкина. Проблема «человек и судьба» в идейном содержании произведения. Соотношение </w:t>
      </w:r>
      <w:proofErr w:type="gramStart"/>
      <w:r w:rsidRPr="005058F4">
        <w:rPr>
          <w:rFonts w:ascii="Times New Roman" w:hAnsi="Times New Roman" w:cs="Times New Roman"/>
        </w:rPr>
        <w:t>случайного</w:t>
      </w:r>
      <w:proofErr w:type="gramEnd"/>
      <w:r w:rsidRPr="005058F4">
        <w:rPr>
          <w:rFonts w:ascii="Times New Roman" w:hAnsi="Times New Roman" w:cs="Times New Roman"/>
        </w:rPr>
        <w:t xml:space="preserve"> и закономерного. Смысл названия повести и эпиграфа к ней. Композиция повести: система предсказаний, намеков и символических соответствий. Фун</w:t>
      </w:r>
      <w:r w:rsidRPr="005058F4">
        <w:rPr>
          <w:rFonts w:ascii="Times New Roman" w:hAnsi="Times New Roman" w:cs="Times New Roman"/>
        </w:rPr>
        <w:t>к</w:t>
      </w:r>
      <w:r w:rsidRPr="005058F4">
        <w:rPr>
          <w:rFonts w:ascii="Times New Roman" w:hAnsi="Times New Roman" w:cs="Times New Roman"/>
        </w:rPr>
        <w:t xml:space="preserve">ции эпиграфов. Система образов-персонажей, сочетание в них реального и символического планов, значение </w:t>
      </w:r>
      <w:r w:rsidRPr="005058F4">
        <w:rPr>
          <w:rFonts w:ascii="Times New Roman" w:hAnsi="Times New Roman" w:cs="Times New Roman"/>
        </w:rPr>
        <w:lastRenderedPageBreak/>
        <w:t>образа Петербурга. Идейно-композиционная функция фантастики. Мотив карт и карточной игры, символика чисел. Эпилог, его место в философской концепции повести.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</w:rPr>
        <w:t xml:space="preserve">Михаил Юрьевич Лермонтов. </w:t>
      </w:r>
      <w:r w:rsidRPr="005058F4">
        <w:rPr>
          <w:rFonts w:ascii="Times New Roman" w:hAnsi="Times New Roman" w:cs="Times New Roman"/>
        </w:rPr>
        <w:t>Краткий рассказ о писателе, отношение к историческим темам и в</w:t>
      </w:r>
      <w:r w:rsidRPr="005058F4">
        <w:rPr>
          <w:rFonts w:ascii="Times New Roman" w:hAnsi="Times New Roman" w:cs="Times New Roman"/>
        </w:rPr>
        <w:t>о</w:t>
      </w:r>
      <w:r w:rsidRPr="005058F4">
        <w:rPr>
          <w:rFonts w:ascii="Times New Roman" w:hAnsi="Times New Roman" w:cs="Times New Roman"/>
        </w:rPr>
        <w:t>площение этих тем в его творчестве.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  <w:i/>
          <w:iCs/>
        </w:rPr>
        <w:t xml:space="preserve">«Мцыри». </w:t>
      </w:r>
      <w:r w:rsidRPr="005058F4">
        <w:rPr>
          <w:rFonts w:ascii="Times New Roman" w:hAnsi="Times New Roman" w:cs="Times New Roman"/>
        </w:rPr>
        <w:t>Поэма о вольнолюбивом юноше, вырванном из родной среды и воспитанном в чуждом ему обществе. Свободный, мятежный, сильный дух героя. Мцыри как романтический герой. Образ монастыря и образы природы, их роль в произведении. Романтически-условный историзм поэмы.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</w:rPr>
        <w:t>Теория литературы. Поэма (развитие представлений). Романтический герой (начальные представления), романтическая поэма (начальные представления).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</w:rPr>
        <w:t xml:space="preserve">Николай Васильевич Гоголь. </w:t>
      </w:r>
      <w:r w:rsidRPr="005058F4">
        <w:rPr>
          <w:rFonts w:ascii="Times New Roman" w:hAnsi="Times New Roman" w:cs="Times New Roman"/>
        </w:rPr>
        <w:t>Краткий рассказ о писателе, его отношение к истории, исторической т</w:t>
      </w:r>
      <w:r w:rsidRPr="005058F4">
        <w:rPr>
          <w:rFonts w:ascii="Times New Roman" w:hAnsi="Times New Roman" w:cs="Times New Roman"/>
        </w:rPr>
        <w:t>е</w:t>
      </w:r>
      <w:r w:rsidRPr="005058F4">
        <w:rPr>
          <w:rFonts w:ascii="Times New Roman" w:hAnsi="Times New Roman" w:cs="Times New Roman"/>
        </w:rPr>
        <w:t>ме в художественном произведении.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  <w:i/>
          <w:iCs/>
        </w:rPr>
        <w:t xml:space="preserve">«Ревизор». </w:t>
      </w:r>
      <w:r w:rsidRPr="005058F4">
        <w:rPr>
          <w:rFonts w:ascii="Times New Roman" w:hAnsi="Times New Roman" w:cs="Times New Roman"/>
        </w:rPr>
        <w:t>Комедия «со злостью и солью». История создания и история постановки комедии. Поворот русской драматургии к социальной теме. Отношение современной писателю критики, общественности к к</w:t>
      </w:r>
      <w:r w:rsidRPr="005058F4">
        <w:rPr>
          <w:rFonts w:ascii="Times New Roman" w:hAnsi="Times New Roman" w:cs="Times New Roman"/>
        </w:rPr>
        <w:t>о</w:t>
      </w:r>
      <w:r w:rsidRPr="005058F4">
        <w:rPr>
          <w:rFonts w:ascii="Times New Roman" w:hAnsi="Times New Roman" w:cs="Times New Roman"/>
        </w:rPr>
        <w:t>медии «Ревизор». Разоблачение пороков чиновничества. Цель автора — высмеять «все дурное в России» (Н. В. Гоголь). Новизна финала, немой сцены, своеобразие действия пьесы «от начала до конца вытекает из х</w:t>
      </w:r>
      <w:r w:rsidRPr="005058F4">
        <w:rPr>
          <w:rFonts w:ascii="Times New Roman" w:hAnsi="Times New Roman" w:cs="Times New Roman"/>
        </w:rPr>
        <w:t>а</w:t>
      </w:r>
      <w:r w:rsidRPr="005058F4">
        <w:rPr>
          <w:rFonts w:ascii="Times New Roman" w:hAnsi="Times New Roman" w:cs="Times New Roman"/>
        </w:rPr>
        <w:t xml:space="preserve">рактеров» (В. И. Немирович-Данченко). Хлестаков и «миражная интрига» (Ю. Манн). </w:t>
      </w:r>
      <w:proofErr w:type="gramStart"/>
      <w:r w:rsidRPr="005058F4">
        <w:rPr>
          <w:rFonts w:ascii="Times New Roman" w:hAnsi="Times New Roman" w:cs="Times New Roman"/>
        </w:rPr>
        <w:t>Хлестаковщина</w:t>
      </w:r>
      <w:proofErr w:type="gramEnd"/>
      <w:r w:rsidRPr="005058F4">
        <w:rPr>
          <w:rFonts w:ascii="Times New Roman" w:hAnsi="Times New Roman" w:cs="Times New Roman"/>
        </w:rPr>
        <w:t xml:space="preserve"> как о</w:t>
      </w:r>
      <w:r w:rsidRPr="005058F4">
        <w:rPr>
          <w:rFonts w:ascii="Times New Roman" w:hAnsi="Times New Roman" w:cs="Times New Roman"/>
        </w:rPr>
        <w:t>б</w:t>
      </w:r>
      <w:r w:rsidRPr="005058F4">
        <w:rPr>
          <w:rFonts w:ascii="Times New Roman" w:hAnsi="Times New Roman" w:cs="Times New Roman"/>
        </w:rPr>
        <w:t>щественное явление.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</w:rPr>
        <w:t>Теория литературы. Комедия (развитие представлений). Сатира и юмор (развитие представлений).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  <w:i/>
          <w:iCs/>
        </w:rPr>
        <w:t xml:space="preserve">«Шинель». </w:t>
      </w:r>
      <w:r w:rsidRPr="005058F4">
        <w:rPr>
          <w:rFonts w:ascii="Times New Roman" w:hAnsi="Times New Roman" w:cs="Times New Roman"/>
        </w:rPr>
        <w:t xml:space="preserve">Образ «маленького человека» в литературе. Потеря Акакием Акакиевичем </w:t>
      </w:r>
      <w:proofErr w:type="spellStart"/>
      <w:r w:rsidRPr="005058F4">
        <w:rPr>
          <w:rFonts w:ascii="Times New Roman" w:hAnsi="Times New Roman" w:cs="Times New Roman"/>
        </w:rPr>
        <w:t>Башмачкиным</w:t>
      </w:r>
      <w:proofErr w:type="spellEnd"/>
      <w:r w:rsidRPr="005058F4">
        <w:rPr>
          <w:rFonts w:ascii="Times New Roman" w:hAnsi="Times New Roman" w:cs="Times New Roman"/>
        </w:rPr>
        <w:t xml:space="preserve"> лица (одиночество, косноязычие). Шинель как последняя надежда согреться в холодном мире. Тщетность этой мечты. Петербург как символ вечного адского холода. Незлобивость мелкого чиновника, обладающего духо</w:t>
      </w:r>
      <w:r w:rsidRPr="005058F4">
        <w:rPr>
          <w:rFonts w:ascii="Times New Roman" w:hAnsi="Times New Roman" w:cs="Times New Roman"/>
        </w:rPr>
        <w:t>в</w:t>
      </w:r>
      <w:r w:rsidRPr="005058F4">
        <w:rPr>
          <w:rFonts w:ascii="Times New Roman" w:hAnsi="Times New Roman" w:cs="Times New Roman"/>
        </w:rPr>
        <w:t>ной силой и противостоящего бездушию общества. Роль фантастики в художественном произведении.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</w:rPr>
        <w:t xml:space="preserve">Михаил </w:t>
      </w:r>
      <w:proofErr w:type="spellStart"/>
      <w:r w:rsidRPr="005058F4">
        <w:rPr>
          <w:rFonts w:ascii="Times New Roman" w:hAnsi="Times New Roman" w:cs="Times New Roman"/>
          <w:b/>
          <w:bCs/>
        </w:rPr>
        <w:t>Евграфович</w:t>
      </w:r>
      <w:proofErr w:type="spellEnd"/>
      <w:r w:rsidRPr="005058F4">
        <w:rPr>
          <w:rFonts w:ascii="Times New Roman" w:hAnsi="Times New Roman" w:cs="Times New Roman"/>
          <w:b/>
          <w:bCs/>
        </w:rPr>
        <w:t xml:space="preserve"> Салтыков-Щедрин. </w:t>
      </w:r>
      <w:r w:rsidRPr="005058F4">
        <w:rPr>
          <w:rFonts w:ascii="Times New Roman" w:hAnsi="Times New Roman" w:cs="Times New Roman"/>
        </w:rPr>
        <w:t>Краткий рассказ о писателе, редакторе, издателе.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  <w:i/>
          <w:iCs/>
        </w:rPr>
        <w:t xml:space="preserve">«История одного города» </w:t>
      </w:r>
      <w:r w:rsidRPr="005058F4">
        <w:rPr>
          <w:rFonts w:ascii="Times New Roman" w:hAnsi="Times New Roman" w:cs="Times New Roman"/>
        </w:rPr>
        <w:t>(отрывок). Художественно-политическая сатира на современные писателю порядки. Ирония писателя-гражданина, бичующего основанный на бесправии народа строй. Гротескные обр</w:t>
      </w:r>
      <w:r w:rsidRPr="005058F4">
        <w:rPr>
          <w:rFonts w:ascii="Times New Roman" w:hAnsi="Times New Roman" w:cs="Times New Roman"/>
        </w:rPr>
        <w:t>а</w:t>
      </w:r>
      <w:r w:rsidRPr="005058F4">
        <w:rPr>
          <w:rFonts w:ascii="Times New Roman" w:hAnsi="Times New Roman" w:cs="Times New Roman"/>
        </w:rPr>
        <w:t>зы градоначальников. Пародия на официальные исторические сочинения.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</w:rPr>
        <w:t>Теория литературы. Гипербола, гротеск (развитие представлений). Литературная пародия (начальные представления). Эзопов язык (развитие понятия).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</w:rPr>
        <w:t xml:space="preserve">Николай Семенович Лесков. </w:t>
      </w:r>
      <w:r w:rsidRPr="005058F4">
        <w:rPr>
          <w:rFonts w:ascii="Times New Roman" w:hAnsi="Times New Roman" w:cs="Times New Roman"/>
        </w:rPr>
        <w:t>Краткий рассказ о писателе.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  <w:i/>
          <w:iCs/>
        </w:rPr>
        <w:t xml:space="preserve">«Старый гений». </w:t>
      </w:r>
      <w:r w:rsidRPr="005058F4">
        <w:rPr>
          <w:rFonts w:ascii="Times New Roman" w:hAnsi="Times New Roman" w:cs="Times New Roman"/>
        </w:rPr>
        <w:t xml:space="preserve">Сатира на чиновничество. Защита </w:t>
      </w:r>
      <w:proofErr w:type="gramStart"/>
      <w:r w:rsidRPr="005058F4">
        <w:rPr>
          <w:rFonts w:ascii="Times New Roman" w:hAnsi="Times New Roman" w:cs="Times New Roman"/>
        </w:rPr>
        <w:t>беззащитных</w:t>
      </w:r>
      <w:proofErr w:type="gramEnd"/>
      <w:r w:rsidRPr="005058F4">
        <w:rPr>
          <w:rFonts w:ascii="Times New Roman" w:hAnsi="Times New Roman" w:cs="Times New Roman"/>
        </w:rPr>
        <w:t>. Нравственные проблемы рассказа. Деталь как средство создания образа в рассказе.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</w:rPr>
        <w:t>Теория литературы. Рассказ (развитие представлений). Художественная деталь (развитие представл</w:t>
      </w:r>
      <w:r w:rsidRPr="005058F4">
        <w:rPr>
          <w:rFonts w:ascii="Times New Roman" w:hAnsi="Times New Roman" w:cs="Times New Roman"/>
        </w:rPr>
        <w:t>е</w:t>
      </w:r>
      <w:r w:rsidRPr="005058F4">
        <w:rPr>
          <w:rFonts w:ascii="Times New Roman" w:hAnsi="Times New Roman" w:cs="Times New Roman"/>
        </w:rPr>
        <w:t>ний).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</w:rPr>
        <w:t xml:space="preserve">Лев Николаевич Толстой. </w:t>
      </w:r>
      <w:r w:rsidRPr="005058F4">
        <w:rPr>
          <w:rFonts w:ascii="Times New Roman" w:hAnsi="Times New Roman" w:cs="Times New Roman"/>
        </w:rPr>
        <w:t>Краткий рассказ о писателе. Идеал взаимной любви и согласия в обществе.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  <w:i/>
          <w:iCs/>
        </w:rPr>
        <w:t xml:space="preserve">«После бала». </w:t>
      </w:r>
      <w:r w:rsidRPr="005058F4">
        <w:rPr>
          <w:rFonts w:ascii="Times New Roman" w:hAnsi="Times New Roman" w:cs="Times New Roman"/>
        </w:rPr>
        <w:t>Идея разделенности двух России. Противоречие между сословиями и внутри сословий. Контраст как средство раскрытия конфликта. Психологизм рассказа. Нравственность в основе поступков г</w:t>
      </w:r>
      <w:r w:rsidRPr="005058F4">
        <w:rPr>
          <w:rFonts w:ascii="Times New Roman" w:hAnsi="Times New Roman" w:cs="Times New Roman"/>
        </w:rPr>
        <w:t>е</w:t>
      </w:r>
      <w:r w:rsidRPr="005058F4">
        <w:rPr>
          <w:rFonts w:ascii="Times New Roman" w:hAnsi="Times New Roman" w:cs="Times New Roman"/>
        </w:rPr>
        <w:t>роя. Мечта о воссоединении дворянства и народа.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</w:rPr>
        <w:t>Теория литературы. Художественная деталь. Антитеза (развитие представлений). Композиция (развитие представлений). Роль антитезы в композиции произведений.</w:t>
      </w:r>
    </w:p>
    <w:p w:rsidR="00915BAB" w:rsidRPr="005058F4" w:rsidRDefault="00915BAB" w:rsidP="005058F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058F4">
        <w:rPr>
          <w:rFonts w:ascii="Times New Roman" w:hAnsi="Times New Roman" w:cs="Times New Roman"/>
          <w:b/>
          <w:bCs/>
        </w:rPr>
        <w:t>Поэзия родной природы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</w:rPr>
        <w:t xml:space="preserve">А. С. Пушкин. </w:t>
      </w:r>
      <w:r w:rsidRPr="005058F4">
        <w:rPr>
          <w:rFonts w:ascii="Times New Roman" w:hAnsi="Times New Roman" w:cs="Times New Roman"/>
          <w:b/>
          <w:bCs/>
          <w:i/>
          <w:iCs/>
        </w:rPr>
        <w:t xml:space="preserve">«Цветы последние милей...», </w:t>
      </w:r>
      <w:r w:rsidRPr="005058F4">
        <w:rPr>
          <w:rFonts w:ascii="Times New Roman" w:hAnsi="Times New Roman" w:cs="Times New Roman"/>
          <w:b/>
          <w:bCs/>
        </w:rPr>
        <w:t xml:space="preserve">М. Ю. Лермонтов. </w:t>
      </w:r>
      <w:r w:rsidRPr="005058F4">
        <w:rPr>
          <w:rFonts w:ascii="Times New Roman" w:hAnsi="Times New Roman" w:cs="Times New Roman"/>
          <w:b/>
          <w:bCs/>
          <w:i/>
          <w:iCs/>
        </w:rPr>
        <w:t xml:space="preserve">«Осень»; </w:t>
      </w:r>
      <w:r w:rsidRPr="005058F4">
        <w:rPr>
          <w:rFonts w:ascii="Times New Roman" w:hAnsi="Times New Roman" w:cs="Times New Roman"/>
          <w:b/>
          <w:bCs/>
        </w:rPr>
        <w:t xml:space="preserve">Ф. И. Тютчев. </w:t>
      </w:r>
      <w:r w:rsidRPr="005058F4">
        <w:rPr>
          <w:rFonts w:ascii="Times New Roman" w:hAnsi="Times New Roman" w:cs="Times New Roman"/>
          <w:b/>
          <w:bCs/>
          <w:i/>
          <w:iCs/>
        </w:rPr>
        <w:t xml:space="preserve">«Осенний вечер»; </w:t>
      </w:r>
      <w:r w:rsidRPr="005058F4">
        <w:rPr>
          <w:rFonts w:ascii="Times New Roman" w:hAnsi="Times New Roman" w:cs="Times New Roman"/>
          <w:b/>
          <w:bCs/>
        </w:rPr>
        <w:t xml:space="preserve">А. А. Фет. </w:t>
      </w:r>
      <w:r w:rsidRPr="005058F4">
        <w:rPr>
          <w:rFonts w:ascii="Times New Roman" w:hAnsi="Times New Roman" w:cs="Times New Roman"/>
          <w:b/>
          <w:bCs/>
          <w:i/>
          <w:iCs/>
        </w:rPr>
        <w:t xml:space="preserve">«Первый ландыш»; </w:t>
      </w:r>
      <w:r w:rsidRPr="005058F4">
        <w:rPr>
          <w:rFonts w:ascii="Times New Roman" w:hAnsi="Times New Roman" w:cs="Times New Roman"/>
          <w:b/>
          <w:bCs/>
        </w:rPr>
        <w:t xml:space="preserve">А. Н. Майков. </w:t>
      </w:r>
      <w:r w:rsidRPr="005058F4">
        <w:rPr>
          <w:rFonts w:ascii="Times New Roman" w:hAnsi="Times New Roman" w:cs="Times New Roman"/>
          <w:b/>
          <w:bCs/>
          <w:i/>
          <w:iCs/>
        </w:rPr>
        <w:t>«Поле зыблется цветами...».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</w:rPr>
        <w:t xml:space="preserve">Антон Павлович Чехов. </w:t>
      </w:r>
      <w:r w:rsidRPr="005058F4">
        <w:rPr>
          <w:rFonts w:ascii="Times New Roman" w:hAnsi="Times New Roman" w:cs="Times New Roman"/>
        </w:rPr>
        <w:t>Краткий рассказ о писателе.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  <w:i/>
          <w:iCs/>
        </w:rPr>
        <w:t xml:space="preserve">«О любви» </w:t>
      </w:r>
      <w:r w:rsidRPr="005058F4">
        <w:rPr>
          <w:rFonts w:ascii="Times New Roman" w:hAnsi="Times New Roman" w:cs="Times New Roman"/>
        </w:rPr>
        <w:t>(из трилогии). История о любви и упущенном счастье.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</w:rPr>
        <w:t>Теория литературы. Психологизм художественной литературы (развитие представлений).</w:t>
      </w:r>
    </w:p>
    <w:p w:rsidR="00915BAB" w:rsidRPr="005058F4" w:rsidRDefault="00915BAB" w:rsidP="005058F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aps/>
        </w:rPr>
      </w:pPr>
      <w:r w:rsidRPr="005058F4">
        <w:rPr>
          <w:rFonts w:ascii="Times New Roman" w:hAnsi="Times New Roman" w:cs="Times New Roman"/>
          <w:b/>
          <w:bCs/>
          <w:caps/>
        </w:rPr>
        <w:t>Из русской литературы XX века</w:t>
      </w:r>
      <w:r w:rsidR="00E727BF" w:rsidRPr="005058F4">
        <w:rPr>
          <w:rFonts w:ascii="Times New Roman" w:hAnsi="Times New Roman" w:cs="Times New Roman"/>
          <w:b/>
          <w:bCs/>
          <w:caps/>
        </w:rPr>
        <w:t xml:space="preserve"> 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</w:rPr>
        <w:t xml:space="preserve">Иван Алексеевич Бунин. </w:t>
      </w:r>
      <w:r w:rsidRPr="005058F4">
        <w:rPr>
          <w:rFonts w:ascii="Times New Roman" w:hAnsi="Times New Roman" w:cs="Times New Roman"/>
        </w:rPr>
        <w:t>Краткий рассказ о писателе.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  <w:i/>
          <w:iCs/>
        </w:rPr>
        <w:t xml:space="preserve">«Кавказ». </w:t>
      </w:r>
      <w:r w:rsidRPr="005058F4">
        <w:rPr>
          <w:rFonts w:ascii="Times New Roman" w:hAnsi="Times New Roman" w:cs="Times New Roman"/>
        </w:rPr>
        <w:t>Повествование о любви в различных ее состояниях и в различных жизненных ситуациях. М</w:t>
      </w:r>
      <w:r w:rsidRPr="005058F4">
        <w:rPr>
          <w:rFonts w:ascii="Times New Roman" w:hAnsi="Times New Roman" w:cs="Times New Roman"/>
        </w:rPr>
        <w:t>а</w:t>
      </w:r>
      <w:r w:rsidRPr="005058F4">
        <w:rPr>
          <w:rFonts w:ascii="Times New Roman" w:hAnsi="Times New Roman" w:cs="Times New Roman"/>
        </w:rPr>
        <w:t>стерство Бунина-рассказчика. Психологизм прозы писателя.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</w:rPr>
        <w:t xml:space="preserve">Александр Иванович Куприн. </w:t>
      </w:r>
      <w:r w:rsidRPr="005058F4">
        <w:rPr>
          <w:rFonts w:ascii="Times New Roman" w:hAnsi="Times New Roman" w:cs="Times New Roman"/>
        </w:rPr>
        <w:t>Краткий рассказ о писателе.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  <w:i/>
          <w:iCs/>
        </w:rPr>
        <w:t xml:space="preserve">«Куст сирени». </w:t>
      </w:r>
      <w:r w:rsidRPr="005058F4">
        <w:rPr>
          <w:rFonts w:ascii="Times New Roman" w:hAnsi="Times New Roman" w:cs="Times New Roman"/>
        </w:rPr>
        <w:t>Утверждение согласия и взаимопонимания, любви и счастья в семье. Самоотверже</w:t>
      </w:r>
      <w:r w:rsidRPr="005058F4">
        <w:rPr>
          <w:rFonts w:ascii="Times New Roman" w:hAnsi="Times New Roman" w:cs="Times New Roman"/>
        </w:rPr>
        <w:t>н</w:t>
      </w:r>
      <w:r w:rsidRPr="005058F4">
        <w:rPr>
          <w:rFonts w:ascii="Times New Roman" w:hAnsi="Times New Roman" w:cs="Times New Roman"/>
        </w:rPr>
        <w:t>ность и находчивость главной героини.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</w:rPr>
        <w:t>Теория литературы. Сюжет и фабула.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</w:rPr>
        <w:t xml:space="preserve">Александр Александрович Блок. </w:t>
      </w:r>
      <w:r w:rsidRPr="005058F4">
        <w:rPr>
          <w:rFonts w:ascii="Times New Roman" w:hAnsi="Times New Roman" w:cs="Times New Roman"/>
        </w:rPr>
        <w:t>Краткий рассказ о поэте.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  <w:i/>
          <w:iCs/>
        </w:rPr>
        <w:t xml:space="preserve">«Россия». </w:t>
      </w:r>
      <w:r w:rsidRPr="005058F4">
        <w:rPr>
          <w:rFonts w:ascii="Times New Roman" w:hAnsi="Times New Roman" w:cs="Times New Roman"/>
        </w:rPr>
        <w:t>Историческая тема в стихотворении, его современное звучание и смысл.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</w:rPr>
        <w:t xml:space="preserve">Сергей Александрович Есенин. </w:t>
      </w:r>
      <w:r w:rsidRPr="005058F4">
        <w:rPr>
          <w:rFonts w:ascii="Times New Roman" w:hAnsi="Times New Roman" w:cs="Times New Roman"/>
        </w:rPr>
        <w:t>Краткий рассказ о жизни и творчестве поэта.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  <w:i/>
          <w:iCs/>
        </w:rPr>
        <w:t xml:space="preserve">«Пугачев». </w:t>
      </w:r>
      <w:r w:rsidRPr="005058F4">
        <w:rPr>
          <w:rFonts w:ascii="Times New Roman" w:hAnsi="Times New Roman" w:cs="Times New Roman"/>
        </w:rPr>
        <w:t>Поэма на историческую тему. Характер Пугачева. Сопоставление образа предводителя во</w:t>
      </w:r>
      <w:r w:rsidRPr="005058F4">
        <w:rPr>
          <w:rFonts w:ascii="Times New Roman" w:hAnsi="Times New Roman" w:cs="Times New Roman"/>
        </w:rPr>
        <w:t>с</w:t>
      </w:r>
      <w:r w:rsidRPr="005058F4">
        <w:rPr>
          <w:rFonts w:ascii="Times New Roman" w:hAnsi="Times New Roman" w:cs="Times New Roman"/>
        </w:rPr>
        <w:t>стания в разных произведениях: в фольклоре, в произведениях А. С. Пушкина, С. А. Есенина. Современность и историческое прошлое в драматической поэме Есенина.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</w:rPr>
        <w:lastRenderedPageBreak/>
        <w:t>Теория литературы. Драматическая поэма (начальные представления).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</w:rPr>
        <w:t xml:space="preserve">Иван Сергеевич Шмелев. </w:t>
      </w:r>
      <w:r w:rsidRPr="005058F4">
        <w:rPr>
          <w:rFonts w:ascii="Times New Roman" w:hAnsi="Times New Roman" w:cs="Times New Roman"/>
        </w:rPr>
        <w:t>Краткий рассказ о писателе.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  <w:i/>
          <w:iCs/>
        </w:rPr>
        <w:t xml:space="preserve">«Как я стал писателем». </w:t>
      </w:r>
      <w:r w:rsidRPr="005058F4">
        <w:rPr>
          <w:rFonts w:ascii="Times New Roman" w:hAnsi="Times New Roman" w:cs="Times New Roman"/>
        </w:rPr>
        <w:t xml:space="preserve">Рассказ о пути к творчеству. Сопоставление художественного произведения с </w:t>
      </w:r>
      <w:proofErr w:type="gramStart"/>
      <w:r w:rsidRPr="005058F4">
        <w:rPr>
          <w:rFonts w:ascii="Times New Roman" w:hAnsi="Times New Roman" w:cs="Times New Roman"/>
        </w:rPr>
        <w:t>документально-биографическими</w:t>
      </w:r>
      <w:proofErr w:type="gramEnd"/>
      <w:r w:rsidRPr="005058F4">
        <w:rPr>
          <w:rFonts w:ascii="Times New Roman" w:hAnsi="Times New Roman" w:cs="Times New Roman"/>
        </w:rPr>
        <w:t xml:space="preserve"> (мемуары, воспоминания, дневники).</w:t>
      </w:r>
    </w:p>
    <w:p w:rsidR="00915BAB" w:rsidRPr="005058F4" w:rsidRDefault="00915BAB" w:rsidP="005058F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058F4">
        <w:rPr>
          <w:rFonts w:ascii="Times New Roman" w:hAnsi="Times New Roman" w:cs="Times New Roman"/>
          <w:b/>
          <w:bCs/>
        </w:rPr>
        <w:t>Писатели улыбаются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</w:rPr>
        <w:t xml:space="preserve">Журнал </w:t>
      </w:r>
      <w:r w:rsidRPr="005058F4">
        <w:rPr>
          <w:rFonts w:ascii="Times New Roman" w:hAnsi="Times New Roman" w:cs="Times New Roman"/>
          <w:b/>
          <w:bCs/>
        </w:rPr>
        <w:t xml:space="preserve">«Сатирикон». Тэффи, О. Дымов, А. Аверченко. </w:t>
      </w:r>
      <w:r w:rsidRPr="005058F4">
        <w:rPr>
          <w:rFonts w:ascii="Times New Roman" w:hAnsi="Times New Roman" w:cs="Times New Roman"/>
          <w:b/>
          <w:bCs/>
          <w:i/>
          <w:iCs/>
        </w:rPr>
        <w:t>«Всеобщая история, обработанная „С</w:t>
      </w:r>
      <w:r w:rsidRPr="005058F4">
        <w:rPr>
          <w:rFonts w:ascii="Times New Roman" w:hAnsi="Times New Roman" w:cs="Times New Roman"/>
          <w:b/>
          <w:bCs/>
          <w:i/>
          <w:iCs/>
        </w:rPr>
        <w:t>а</w:t>
      </w:r>
      <w:r w:rsidRPr="005058F4">
        <w:rPr>
          <w:rFonts w:ascii="Times New Roman" w:hAnsi="Times New Roman" w:cs="Times New Roman"/>
          <w:b/>
          <w:bCs/>
          <w:i/>
          <w:iCs/>
        </w:rPr>
        <w:t xml:space="preserve">тириконом"» </w:t>
      </w:r>
      <w:r w:rsidRPr="005058F4">
        <w:rPr>
          <w:rFonts w:ascii="Times New Roman" w:hAnsi="Times New Roman" w:cs="Times New Roman"/>
        </w:rPr>
        <w:t>(отрывки). Сатирическое изображение исторических событий. Приемы и способы создания с</w:t>
      </w:r>
      <w:r w:rsidRPr="005058F4">
        <w:rPr>
          <w:rFonts w:ascii="Times New Roman" w:hAnsi="Times New Roman" w:cs="Times New Roman"/>
        </w:rPr>
        <w:t>а</w:t>
      </w:r>
      <w:r w:rsidRPr="005058F4">
        <w:rPr>
          <w:rFonts w:ascii="Times New Roman" w:hAnsi="Times New Roman" w:cs="Times New Roman"/>
        </w:rPr>
        <w:t>тирического повествования. Смысл иронического повествования о прошлом.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</w:rPr>
        <w:t xml:space="preserve">М. Зощенко. </w:t>
      </w:r>
      <w:r w:rsidRPr="005058F4">
        <w:rPr>
          <w:rFonts w:ascii="Times New Roman" w:hAnsi="Times New Roman" w:cs="Times New Roman"/>
          <w:b/>
          <w:bCs/>
          <w:i/>
          <w:iCs/>
        </w:rPr>
        <w:t xml:space="preserve">«История болезни»; </w:t>
      </w:r>
      <w:r w:rsidRPr="005058F4">
        <w:rPr>
          <w:rFonts w:ascii="Times New Roman" w:hAnsi="Times New Roman" w:cs="Times New Roman"/>
          <w:b/>
          <w:bCs/>
        </w:rPr>
        <w:t xml:space="preserve">Тэффи. </w:t>
      </w:r>
      <w:r w:rsidRPr="005058F4">
        <w:rPr>
          <w:rFonts w:ascii="Times New Roman" w:hAnsi="Times New Roman" w:cs="Times New Roman"/>
          <w:b/>
          <w:bCs/>
          <w:i/>
          <w:iCs/>
        </w:rPr>
        <w:t xml:space="preserve">«Жизнь и воротник». </w:t>
      </w:r>
      <w:r w:rsidRPr="005058F4">
        <w:rPr>
          <w:rFonts w:ascii="Times New Roman" w:hAnsi="Times New Roman" w:cs="Times New Roman"/>
        </w:rPr>
        <w:t xml:space="preserve">Для самостоятельного чтения. Сатира и юмор в рассказах </w:t>
      </w:r>
      <w:proofErr w:type="spellStart"/>
      <w:r w:rsidRPr="005058F4">
        <w:rPr>
          <w:rFonts w:ascii="Times New Roman" w:hAnsi="Times New Roman" w:cs="Times New Roman"/>
        </w:rPr>
        <w:t>сатириконцев</w:t>
      </w:r>
      <w:proofErr w:type="spellEnd"/>
      <w:r w:rsidRPr="005058F4">
        <w:rPr>
          <w:rFonts w:ascii="Times New Roman" w:hAnsi="Times New Roman" w:cs="Times New Roman"/>
        </w:rPr>
        <w:t>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</w:rPr>
        <w:t xml:space="preserve">Михаил Андреевич Осоргин. </w:t>
      </w:r>
      <w:r w:rsidRPr="005058F4">
        <w:rPr>
          <w:rFonts w:ascii="Times New Roman" w:hAnsi="Times New Roman" w:cs="Times New Roman"/>
        </w:rPr>
        <w:t>Краткий рассказ о писателе.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  <w:i/>
          <w:iCs/>
        </w:rPr>
        <w:t xml:space="preserve">«Пенсне». </w:t>
      </w:r>
      <w:r w:rsidRPr="005058F4">
        <w:rPr>
          <w:rFonts w:ascii="Times New Roman" w:hAnsi="Times New Roman" w:cs="Times New Roman"/>
        </w:rPr>
        <w:t>Сочетание фантастики и реальности в рассказе. Мелочи быта и их психологическое содерж</w:t>
      </w:r>
      <w:r w:rsidRPr="005058F4">
        <w:rPr>
          <w:rFonts w:ascii="Times New Roman" w:hAnsi="Times New Roman" w:cs="Times New Roman"/>
        </w:rPr>
        <w:t>а</w:t>
      </w:r>
      <w:r w:rsidRPr="005058F4">
        <w:rPr>
          <w:rFonts w:ascii="Times New Roman" w:hAnsi="Times New Roman" w:cs="Times New Roman"/>
        </w:rPr>
        <w:t>ние. Для самостоятельного чтения.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</w:rPr>
        <w:t xml:space="preserve">Александр </w:t>
      </w:r>
      <w:proofErr w:type="spellStart"/>
      <w:r w:rsidRPr="005058F4">
        <w:rPr>
          <w:rFonts w:ascii="Times New Roman" w:hAnsi="Times New Roman" w:cs="Times New Roman"/>
          <w:b/>
          <w:bCs/>
        </w:rPr>
        <w:t>Трифонович</w:t>
      </w:r>
      <w:proofErr w:type="spellEnd"/>
      <w:r w:rsidRPr="005058F4">
        <w:rPr>
          <w:rFonts w:ascii="Times New Roman" w:hAnsi="Times New Roman" w:cs="Times New Roman"/>
          <w:b/>
          <w:bCs/>
        </w:rPr>
        <w:t xml:space="preserve"> Твардовский. </w:t>
      </w:r>
      <w:r w:rsidRPr="005058F4">
        <w:rPr>
          <w:rFonts w:ascii="Times New Roman" w:hAnsi="Times New Roman" w:cs="Times New Roman"/>
        </w:rPr>
        <w:t>Краткий рассказ о писателе.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  <w:i/>
          <w:iCs/>
        </w:rPr>
        <w:t xml:space="preserve">«Василий Теркин». </w:t>
      </w:r>
      <w:r w:rsidRPr="005058F4">
        <w:rPr>
          <w:rFonts w:ascii="Times New Roman" w:hAnsi="Times New Roman" w:cs="Times New Roman"/>
        </w:rPr>
        <w:t>Жизнь народа на крутых переломах и поворотах истории в произведениях поэта. Поэтическая энциклопедия Великой Отечественной войны. Тема служения Родине.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</w:rPr>
        <w:t>Новаторский характер Василия Теркина — сочетание черт крестьянина и убеждений гражданина, з</w:t>
      </w:r>
      <w:r w:rsidRPr="005058F4">
        <w:rPr>
          <w:rFonts w:ascii="Times New Roman" w:hAnsi="Times New Roman" w:cs="Times New Roman"/>
        </w:rPr>
        <w:t>а</w:t>
      </w:r>
      <w:r w:rsidRPr="005058F4">
        <w:rPr>
          <w:rFonts w:ascii="Times New Roman" w:hAnsi="Times New Roman" w:cs="Times New Roman"/>
        </w:rPr>
        <w:t xml:space="preserve">щитника родной страны. Картины жизни воюющего народа. </w:t>
      </w:r>
      <w:proofErr w:type="gramStart"/>
      <w:r w:rsidRPr="005058F4">
        <w:rPr>
          <w:rFonts w:ascii="Times New Roman" w:hAnsi="Times New Roman" w:cs="Times New Roman"/>
        </w:rPr>
        <w:t>Реалистическая</w:t>
      </w:r>
      <w:proofErr w:type="gramEnd"/>
      <w:r w:rsidRPr="005058F4">
        <w:rPr>
          <w:rFonts w:ascii="Times New Roman" w:hAnsi="Times New Roman" w:cs="Times New Roman"/>
        </w:rPr>
        <w:t xml:space="preserve"> правда о войне в поэме. Юмор. Язык поэмы. Связь фольклора и литературы. Композиция поэмы. Восприятие поэмы читателями-фронтовиками. Оценка поэмы в литературной критике.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</w:rPr>
        <w:t>Теория литературы. Фольклор и литература (развитие понятия). Авторские отступления как элемент композиции (начальные представления).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</w:rPr>
        <w:t xml:space="preserve">Андрей Платонович Платонов. </w:t>
      </w:r>
      <w:r w:rsidRPr="005058F4">
        <w:rPr>
          <w:rFonts w:ascii="Times New Roman" w:hAnsi="Times New Roman" w:cs="Times New Roman"/>
        </w:rPr>
        <w:t>Краткий рассказ о жизни писателя.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  <w:i/>
          <w:iCs/>
        </w:rPr>
        <w:t xml:space="preserve">«Возвращение». </w:t>
      </w:r>
      <w:r w:rsidRPr="005058F4">
        <w:rPr>
          <w:rFonts w:ascii="Times New Roman" w:hAnsi="Times New Roman" w:cs="Times New Roman"/>
        </w:rPr>
        <w:t>Утверждение доброты, сострадания, гуманизма в душах солдат, вернувшихся с войны. Изображение негромкого героизма тружеников тыла. Нравственная проблематика рассказа.</w:t>
      </w:r>
    </w:p>
    <w:p w:rsidR="00915BAB" w:rsidRPr="005058F4" w:rsidRDefault="00915BAB" w:rsidP="005058F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058F4">
        <w:rPr>
          <w:rFonts w:ascii="Times New Roman" w:hAnsi="Times New Roman" w:cs="Times New Roman"/>
          <w:b/>
          <w:bCs/>
        </w:rPr>
        <w:t>Стихи и песни о Великой Отечественной войне 1941 – 1945 годов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</w:rPr>
        <w:t xml:space="preserve">Традиции в изображении боевых подвигов народа и военных будней. Героизм воинов, защищающих свою Родину: </w:t>
      </w:r>
      <w:r w:rsidRPr="005058F4">
        <w:rPr>
          <w:rFonts w:ascii="Times New Roman" w:hAnsi="Times New Roman" w:cs="Times New Roman"/>
          <w:b/>
          <w:bCs/>
        </w:rPr>
        <w:t xml:space="preserve">М. Исаковский. </w:t>
      </w:r>
      <w:r w:rsidRPr="005058F4">
        <w:rPr>
          <w:rFonts w:ascii="Times New Roman" w:hAnsi="Times New Roman" w:cs="Times New Roman"/>
          <w:i/>
          <w:iCs/>
        </w:rPr>
        <w:t xml:space="preserve">«Катюша», «Враги сожгли родную хату»; </w:t>
      </w:r>
      <w:r w:rsidRPr="005058F4">
        <w:rPr>
          <w:rFonts w:ascii="Times New Roman" w:hAnsi="Times New Roman" w:cs="Times New Roman"/>
          <w:b/>
          <w:bCs/>
        </w:rPr>
        <w:t xml:space="preserve">Б. Окуджава. </w:t>
      </w:r>
      <w:r w:rsidRPr="005058F4">
        <w:rPr>
          <w:rFonts w:ascii="Times New Roman" w:hAnsi="Times New Roman" w:cs="Times New Roman"/>
          <w:i/>
          <w:iCs/>
        </w:rPr>
        <w:t xml:space="preserve">«Песенка о пехоте», «Здесь птицы не поют...»; </w:t>
      </w:r>
      <w:r w:rsidRPr="005058F4">
        <w:rPr>
          <w:rFonts w:ascii="Times New Roman" w:hAnsi="Times New Roman" w:cs="Times New Roman"/>
          <w:b/>
          <w:bCs/>
        </w:rPr>
        <w:t xml:space="preserve">А. Фатьянов. </w:t>
      </w:r>
      <w:r w:rsidRPr="005058F4">
        <w:rPr>
          <w:rFonts w:ascii="Times New Roman" w:hAnsi="Times New Roman" w:cs="Times New Roman"/>
          <w:i/>
          <w:iCs/>
        </w:rPr>
        <w:t xml:space="preserve">«Соловьи»; </w:t>
      </w:r>
      <w:r w:rsidRPr="005058F4">
        <w:rPr>
          <w:rFonts w:ascii="Times New Roman" w:hAnsi="Times New Roman" w:cs="Times New Roman"/>
          <w:b/>
          <w:bCs/>
        </w:rPr>
        <w:t xml:space="preserve">Л. </w:t>
      </w:r>
      <w:proofErr w:type="spellStart"/>
      <w:r w:rsidRPr="005058F4">
        <w:rPr>
          <w:rFonts w:ascii="Times New Roman" w:hAnsi="Times New Roman" w:cs="Times New Roman"/>
          <w:b/>
          <w:bCs/>
        </w:rPr>
        <w:t>Ошанин</w:t>
      </w:r>
      <w:proofErr w:type="spellEnd"/>
      <w:r w:rsidRPr="005058F4">
        <w:rPr>
          <w:rFonts w:ascii="Times New Roman" w:hAnsi="Times New Roman" w:cs="Times New Roman"/>
          <w:b/>
          <w:bCs/>
        </w:rPr>
        <w:t xml:space="preserve">. </w:t>
      </w:r>
      <w:r w:rsidRPr="005058F4">
        <w:rPr>
          <w:rFonts w:ascii="Times New Roman" w:hAnsi="Times New Roman" w:cs="Times New Roman"/>
          <w:i/>
          <w:iCs/>
        </w:rPr>
        <w:t xml:space="preserve">«Дороги» </w:t>
      </w:r>
      <w:r w:rsidRPr="005058F4">
        <w:rPr>
          <w:rFonts w:ascii="Times New Roman" w:hAnsi="Times New Roman" w:cs="Times New Roman"/>
        </w:rPr>
        <w:t>и др. Лирические и героические песни в годы Великой Отечественной войны. Их призывно-воодушевляющий характер. Выражение в лирич</w:t>
      </w:r>
      <w:r w:rsidRPr="005058F4">
        <w:rPr>
          <w:rFonts w:ascii="Times New Roman" w:hAnsi="Times New Roman" w:cs="Times New Roman"/>
        </w:rPr>
        <w:t>е</w:t>
      </w:r>
      <w:r w:rsidRPr="005058F4">
        <w:rPr>
          <w:rFonts w:ascii="Times New Roman" w:hAnsi="Times New Roman" w:cs="Times New Roman"/>
        </w:rPr>
        <w:t>ской песне сокровенных чувств и переживаний каждого солдата.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</w:rPr>
        <w:t xml:space="preserve">Виктор Петрович Астафьев. </w:t>
      </w:r>
      <w:r w:rsidRPr="005058F4">
        <w:rPr>
          <w:rFonts w:ascii="Times New Roman" w:hAnsi="Times New Roman" w:cs="Times New Roman"/>
        </w:rPr>
        <w:t>Краткий рассказ о писателе.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  <w:i/>
          <w:iCs/>
        </w:rPr>
        <w:t xml:space="preserve">«Фотография, на которой меня нет». </w:t>
      </w:r>
      <w:r w:rsidRPr="005058F4">
        <w:rPr>
          <w:rFonts w:ascii="Times New Roman" w:hAnsi="Times New Roman" w:cs="Times New Roman"/>
        </w:rPr>
        <w:t>Автобиографический характер рассказа. Отражение военного времени. Мечты и реальность военного детства. Дружеская атмосфера, объединяющая жителей деревни.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</w:rPr>
        <w:t>Теория литературы. Герой-повествователь (развитие представлений).</w:t>
      </w:r>
    </w:p>
    <w:p w:rsidR="00915BAB" w:rsidRPr="005058F4" w:rsidRDefault="00915BAB" w:rsidP="005058F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058F4">
        <w:rPr>
          <w:rFonts w:ascii="Times New Roman" w:hAnsi="Times New Roman" w:cs="Times New Roman"/>
          <w:b/>
          <w:bCs/>
        </w:rPr>
        <w:t>Русские поэты о Родине, родной природе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</w:rPr>
        <w:t xml:space="preserve">И. Анненский. </w:t>
      </w:r>
      <w:r w:rsidRPr="005058F4">
        <w:rPr>
          <w:rFonts w:ascii="Times New Roman" w:hAnsi="Times New Roman" w:cs="Times New Roman"/>
          <w:i/>
          <w:iCs/>
        </w:rPr>
        <w:t xml:space="preserve">«Снег»; </w:t>
      </w:r>
      <w:r w:rsidRPr="005058F4">
        <w:rPr>
          <w:rFonts w:ascii="Times New Roman" w:hAnsi="Times New Roman" w:cs="Times New Roman"/>
          <w:b/>
          <w:bCs/>
        </w:rPr>
        <w:t xml:space="preserve">Д. Мережковский. </w:t>
      </w:r>
      <w:r w:rsidRPr="005058F4">
        <w:rPr>
          <w:rFonts w:ascii="Times New Roman" w:hAnsi="Times New Roman" w:cs="Times New Roman"/>
          <w:i/>
          <w:iCs/>
        </w:rPr>
        <w:t xml:space="preserve">«Родное», «Не надо звуков»; </w:t>
      </w:r>
      <w:r w:rsidRPr="005058F4">
        <w:rPr>
          <w:rFonts w:ascii="Times New Roman" w:hAnsi="Times New Roman" w:cs="Times New Roman"/>
          <w:b/>
          <w:bCs/>
        </w:rPr>
        <w:t xml:space="preserve">Н. Заболоцкий. </w:t>
      </w:r>
      <w:r w:rsidRPr="005058F4">
        <w:rPr>
          <w:rFonts w:ascii="Times New Roman" w:hAnsi="Times New Roman" w:cs="Times New Roman"/>
          <w:i/>
          <w:iCs/>
        </w:rPr>
        <w:t xml:space="preserve">«Вечер на Оке», «Уступи мне, скворец, уголок...»; </w:t>
      </w:r>
      <w:r w:rsidRPr="005058F4">
        <w:rPr>
          <w:rFonts w:ascii="Times New Roman" w:hAnsi="Times New Roman" w:cs="Times New Roman"/>
          <w:b/>
          <w:bCs/>
        </w:rPr>
        <w:t xml:space="preserve">Н. Рубцов. </w:t>
      </w:r>
      <w:r w:rsidRPr="005058F4">
        <w:rPr>
          <w:rFonts w:ascii="Times New Roman" w:hAnsi="Times New Roman" w:cs="Times New Roman"/>
          <w:i/>
          <w:iCs/>
        </w:rPr>
        <w:t>«По вечерам», «Встреча», «Привет, Россия...».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</w:rPr>
        <w:t xml:space="preserve">Поэты Русского зарубежья об оставленной ими Родине. </w:t>
      </w:r>
      <w:r w:rsidRPr="005058F4">
        <w:rPr>
          <w:rFonts w:ascii="Times New Roman" w:hAnsi="Times New Roman" w:cs="Times New Roman"/>
          <w:b/>
          <w:bCs/>
        </w:rPr>
        <w:t xml:space="preserve">Н. Оцуп. </w:t>
      </w:r>
      <w:r w:rsidRPr="005058F4">
        <w:rPr>
          <w:rFonts w:ascii="Times New Roman" w:hAnsi="Times New Roman" w:cs="Times New Roman"/>
          <w:i/>
          <w:iCs/>
        </w:rPr>
        <w:t xml:space="preserve">«Мне трудно без России...» </w:t>
      </w:r>
      <w:r w:rsidRPr="005058F4">
        <w:rPr>
          <w:rFonts w:ascii="Times New Roman" w:hAnsi="Times New Roman" w:cs="Times New Roman"/>
        </w:rPr>
        <w:t xml:space="preserve">(отрывок); </w:t>
      </w:r>
      <w:r w:rsidRPr="005058F4">
        <w:rPr>
          <w:rFonts w:ascii="Times New Roman" w:hAnsi="Times New Roman" w:cs="Times New Roman"/>
          <w:b/>
          <w:bCs/>
        </w:rPr>
        <w:t xml:space="preserve">3. Гиппиус. </w:t>
      </w:r>
      <w:r w:rsidRPr="005058F4">
        <w:rPr>
          <w:rFonts w:ascii="Times New Roman" w:hAnsi="Times New Roman" w:cs="Times New Roman"/>
          <w:i/>
          <w:iCs/>
        </w:rPr>
        <w:t xml:space="preserve">«Знайте!», «Так и есть»; </w:t>
      </w:r>
      <w:r w:rsidRPr="005058F4">
        <w:rPr>
          <w:rFonts w:ascii="Times New Roman" w:hAnsi="Times New Roman" w:cs="Times New Roman"/>
          <w:b/>
          <w:bCs/>
        </w:rPr>
        <w:t>Дон-</w:t>
      </w:r>
      <w:proofErr w:type="spellStart"/>
      <w:r w:rsidRPr="005058F4">
        <w:rPr>
          <w:rFonts w:ascii="Times New Roman" w:hAnsi="Times New Roman" w:cs="Times New Roman"/>
          <w:b/>
          <w:bCs/>
        </w:rPr>
        <w:t>Аминадо</w:t>
      </w:r>
      <w:proofErr w:type="spellEnd"/>
      <w:r w:rsidRPr="005058F4">
        <w:rPr>
          <w:rFonts w:ascii="Times New Roman" w:hAnsi="Times New Roman" w:cs="Times New Roman"/>
          <w:b/>
          <w:bCs/>
        </w:rPr>
        <w:t xml:space="preserve">. </w:t>
      </w:r>
      <w:r w:rsidRPr="005058F4">
        <w:rPr>
          <w:rFonts w:ascii="Times New Roman" w:hAnsi="Times New Roman" w:cs="Times New Roman"/>
          <w:i/>
          <w:iCs/>
        </w:rPr>
        <w:t xml:space="preserve">«Бабье лето»; </w:t>
      </w:r>
      <w:r w:rsidRPr="005058F4">
        <w:rPr>
          <w:rFonts w:ascii="Times New Roman" w:hAnsi="Times New Roman" w:cs="Times New Roman"/>
          <w:b/>
          <w:bCs/>
        </w:rPr>
        <w:t xml:space="preserve">И. Бунин. </w:t>
      </w:r>
      <w:r w:rsidRPr="005058F4">
        <w:rPr>
          <w:rFonts w:ascii="Times New Roman" w:hAnsi="Times New Roman" w:cs="Times New Roman"/>
          <w:i/>
          <w:iCs/>
        </w:rPr>
        <w:t xml:space="preserve">«У птицы есть гнездо...». </w:t>
      </w:r>
      <w:r w:rsidRPr="005058F4">
        <w:rPr>
          <w:rFonts w:ascii="Times New Roman" w:hAnsi="Times New Roman" w:cs="Times New Roman"/>
        </w:rPr>
        <w:t>Общее и индивидуальное в произведениях русских поэтов.</w:t>
      </w:r>
    </w:p>
    <w:p w:rsidR="00915BAB" w:rsidRPr="005058F4" w:rsidRDefault="00915BAB" w:rsidP="005058F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aps/>
        </w:rPr>
      </w:pPr>
      <w:r w:rsidRPr="005058F4">
        <w:rPr>
          <w:rFonts w:ascii="Times New Roman" w:hAnsi="Times New Roman" w:cs="Times New Roman"/>
          <w:b/>
          <w:bCs/>
          <w:caps/>
        </w:rPr>
        <w:t>Из зарубежной литературы (</w:t>
      </w:r>
      <w:r w:rsidR="00E727BF" w:rsidRPr="005058F4">
        <w:rPr>
          <w:rFonts w:ascii="Times New Roman" w:hAnsi="Times New Roman" w:cs="Times New Roman"/>
          <w:b/>
          <w:bCs/>
          <w:caps/>
        </w:rPr>
        <w:t>6</w:t>
      </w:r>
      <w:r w:rsidRPr="005058F4">
        <w:rPr>
          <w:rFonts w:ascii="Times New Roman" w:hAnsi="Times New Roman" w:cs="Times New Roman"/>
          <w:b/>
          <w:bCs/>
        </w:rPr>
        <w:t>ч</w:t>
      </w:r>
      <w:r w:rsidRPr="005058F4">
        <w:rPr>
          <w:rFonts w:ascii="Times New Roman" w:hAnsi="Times New Roman" w:cs="Times New Roman"/>
          <w:b/>
          <w:bCs/>
          <w:caps/>
        </w:rPr>
        <w:t>.)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</w:rPr>
        <w:t xml:space="preserve">Уильям Шекспир. </w:t>
      </w:r>
      <w:r w:rsidRPr="005058F4">
        <w:rPr>
          <w:rFonts w:ascii="Times New Roman" w:hAnsi="Times New Roman" w:cs="Times New Roman"/>
        </w:rPr>
        <w:t>Краткий рассказ о писателе.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  <w:i/>
          <w:iCs/>
        </w:rPr>
        <w:t xml:space="preserve">«Ромео и Джульетта». </w:t>
      </w:r>
      <w:r w:rsidRPr="005058F4">
        <w:rPr>
          <w:rFonts w:ascii="Times New Roman" w:hAnsi="Times New Roman" w:cs="Times New Roman"/>
        </w:rPr>
        <w:t>Семейная вражда и любовь героев. Ромео и Джульетта — символ любви и жертвенности. «Вечные проблемы» в творчестве Шекспира.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</w:rPr>
        <w:t>Теория литературы. Конфликт как основа сюжета драматического произведения.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</w:rPr>
        <w:t xml:space="preserve">Сонеты — </w:t>
      </w:r>
      <w:r w:rsidRPr="005058F4">
        <w:rPr>
          <w:rFonts w:ascii="Times New Roman" w:hAnsi="Times New Roman" w:cs="Times New Roman"/>
          <w:b/>
          <w:bCs/>
          <w:i/>
          <w:iCs/>
        </w:rPr>
        <w:t>«Кто хвалится родством своим со знатью...», «Увы, мой стих не блещет новизной...».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</w:rPr>
        <w:t>В строгой форме сонетов — живая мысль, подлинные горячие чувства. Воспевание поэтом любви и дружбы. Сюжеты Шекспира — «богатейшая сокровищница лирической поэзии» (В. Г. Белинский).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</w:rPr>
        <w:t>Теория литературы. Сонет как форма лирической поэзии.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</w:rPr>
        <w:t xml:space="preserve">Жан Батист Мольер. </w:t>
      </w:r>
      <w:r w:rsidRPr="005058F4">
        <w:rPr>
          <w:rFonts w:ascii="Times New Roman" w:hAnsi="Times New Roman" w:cs="Times New Roman"/>
        </w:rPr>
        <w:t>Слово о Мольере.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  <w:i/>
          <w:iCs/>
        </w:rPr>
        <w:t xml:space="preserve">«Мещанин во дворянстве» </w:t>
      </w:r>
      <w:r w:rsidRPr="005058F4">
        <w:rPr>
          <w:rFonts w:ascii="Times New Roman" w:hAnsi="Times New Roman" w:cs="Times New Roman"/>
        </w:rPr>
        <w:t xml:space="preserve">(обзор с чтением отдельных сцен). </w:t>
      </w:r>
      <w:proofErr w:type="gramStart"/>
      <w:r w:rsidRPr="005058F4">
        <w:rPr>
          <w:rFonts w:ascii="Times New Roman" w:hAnsi="Times New Roman" w:cs="Times New Roman"/>
          <w:lang w:val="en-US"/>
        </w:rPr>
        <w:t>XVII</w:t>
      </w:r>
      <w:r w:rsidRPr="005058F4">
        <w:rPr>
          <w:rFonts w:ascii="Times New Roman" w:hAnsi="Times New Roman" w:cs="Times New Roman"/>
        </w:rPr>
        <w:t xml:space="preserve"> век — эпоха расцвета классицизма в искусстве Франции. Мольер — великий комедиограф эпохи классицизма.</w:t>
      </w:r>
      <w:proofErr w:type="gramEnd"/>
      <w:r w:rsidRPr="005058F4">
        <w:rPr>
          <w:rFonts w:ascii="Times New Roman" w:hAnsi="Times New Roman" w:cs="Times New Roman"/>
        </w:rPr>
        <w:t xml:space="preserve"> «Мещанин во дворянстве» — с</w:t>
      </w:r>
      <w:r w:rsidRPr="005058F4">
        <w:rPr>
          <w:rFonts w:ascii="Times New Roman" w:hAnsi="Times New Roman" w:cs="Times New Roman"/>
        </w:rPr>
        <w:t>а</w:t>
      </w:r>
      <w:r w:rsidRPr="005058F4">
        <w:rPr>
          <w:rFonts w:ascii="Times New Roman" w:hAnsi="Times New Roman" w:cs="Times New Roman"/>
        </w:rPr>
        <w:t>тира на дворянство и невежественных буржуа. Особенности классицизма в комедии. Комедийное мастерство Моль ера. Народные истоки смеха Мольера. Общечеловеческий смысл комедии.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</w:rPr>
        <w:t>Теория литературы. Классицизм. Сатира (развитие понятий).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</w:rPr>
        <w:t xml:space="preserve">Джонатан Свифт. </w:t>
      </w:r>
      <w:r w:rsidRPr="005058F4">
        <w:rPr>
          <w:rFonts w:ascii="Times New Roman" w:hAnsi="Times New Roman" w:cs="Times New Roman"/>
        </w:rPr>
        <w:t>Краткий рассказ о писателе.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  <w:i/>
          <w:iCs/>
        </w:rPr>
        <w:t xml:space="preserve">«Путешествия Гулливера». </w:t>
      </w:r>
      <w:r w:rsidRPr="005058F4">
        <w:rPr>
          <w:rFonts w:ascii="Times New Roman" w:hAnsi="Times New Roman" w:cs="Times New Roman"/>
        </w:rPr>
        <w:t>Сатира на государственное устройство и общество. Гротесковый характер изображения.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</w:rPr>
        <w:t xml:space="preserve">Вальтер Скотт. </w:t>
      </w:r>
      <w:r w:rsidRPr="005058F4">
        <w:rPr>
          <w:rFonts w:ascii="Times New Roman" w:hAnsi="Times New Roman" w:cs="Times New Roman"/>
        </w:rPr>
        <w:t>Краткий рассказ о писателе.</w:t>
      </w:r>
    </w:p>
    <w:p w:rsidR="00915BAB" w:rsidRPr="005058F4" w:rsidRDefault="00915BAB" w:rsidP="005058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58F4">
        <w:rPr>
          <w:rFonts w:ascii="Times New Roman" w:hAnsi="Times New Roman" w:cs="Times New Roman"/>
          <w:b/>
          <w:bCs/>
          <w:i/>
          <w:iCs/>
        </w:rPr>
        <w:lastRenderedPageBreak/>
        <w:t xml:space="preserve">«Айвенго». </w:t>
      </w:r>
      <w:r w:rsidRPr="005058F4">
        <w:rPr>
          <w:rFonts w:ascii="Times New Roman" w:hAnsi="Times New Roman" w:cs="Times New Roman"/>
        </w:rPr>
        <w:t>Исторический роман. Средневековая Англия в романе. Главные герои и события. История, изображенная «домашним образом»: мысли и чувства героев, переданные сквозь призму домашнего быта, о</w:t>
      </w:r>
      <w:r w:rsidRPr="005058F4">
        <w:rPr>
          <w:rFonts w:ascii="Times New Roman" w:hAnsi="Times New Roman" w:cs="Times New Roman"/>
        </w:rPr>
        <w:t>б</w:t>
      </w:r>
      <w:r w:rsidRPr="005058F4">
        <w:rPr>
          <w:rFonts w:ascii="Times New Roman" w:hAnsi="Times New Roman" w:cs="Times New Roman"/>
        </w:rPr>
        <w:t>становки, семейных устоев и отношений.</w:t>
      </w:r>
    </w:p>
    <w:p w:rsidR="00F7675C" w:rsidRPr="005058F4" w:rsidRDefault="00915BAB" w:rsidP="003D434D">
      <w:pPr>
        <w:spacing w:line="240" w:lineRule="auto"/>
        <w:rPr>
          <w:rFonts w:ascii="Times New Roman" w:hAnsi="Times New Roman" w:cs="Times New Roman"/>
          <w:b/>
          <w:bCs/>
          <w:caps/>
        </w:rPr>
      </w:pPr>
      <w:r w:rsidRPr="005058F4">
        <w:rPr>
          <w:rFonts w:ascii="Times New Roman" w:hAnsi="Times New Roman" w:cs="Times New Roman"/>
          <w:b/>
          <w:bCs/>
          <w:caps/>
        </w:rPr>
        <w:t xml:space="preserve">Подведение итогов </w:t>
      </w:r>
      <w:r w:rsidR="003D434D">
        <w:rPr>
          <w:rFonts w:ascii="Times New Roman" w:hAnsi="Times New Roman" w:cs="Times New Roman"/>
          <w:b/>
          <w:bCs/>
          <w:caps/>
        </w:rPr>
        <w:t xml:space="preserve"> года.</w:t>
      </w:r>
    </w:p>
    <w:p w:rsidR="000B4983" w:rsidRDefault="000B4983" w:rsidP="000B4983">
      <w:pPr>
        <w:pStyle w:val="a4"/>
        <w:ind w:left="1260"/>
        <w:rPr>
          <w:rFonts w:ascii="Times New Roman" w:hAnsi="Times New Roman" w:cs="Times New Roman"/>
          <w:b/>
          <w:sz w:val="26"/>
          <w:szCs w:val="26"/>
        </w:rPr>
      </w:pPr>
    </w:p>
    <w:p w:rsidR="006F0EA5" w:rsidRDefault="006F0EA5" w:rsidP="00FC7996">
      <w:pPr>
        <w:rPr>
          <w:rFonts w:ascii="Times New Roman" w:hAnsi="Times New Roman" w:cs="Times New Roman"/>
          <w:b/>
          <w:sz w:val="28"/>
          <w:szCs w:val="28"/>
        </w:rPr>
        <w:sectPr w:rsidR="006F0EA5" w:rsidSect="005058F4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F7675C" w:rsidRPr="00D01D60" w:rsidRDefault="007F5872" w:rsidP="007F5872">
      <w:pPr>
        <w:pStyle w:val="a4"/>
        <w:ind w:left="12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3.</w:t>
      </w:r>
      <w:r w:rsidR="005B603A" w:rsidRPr="009935BB">
        <w:rPr>
          <w:rFonts w:ascii="Times New Roman" w:hAnsi="Times New Roman" w:cs="Times New Roman"/>
          <w:b/>
          <w:sz w:val="26"/>
          <w:szCs w:val="26"/>
        </w:rPr>
        <w:t>Календарно-тематическое планирование</w:t>
      </w:r>
    </w:p>
    <w:p w:rsidR="00D01D60" w:rsidRDefault="00D01D60" w:rsidP="00D01D60">
      <w:pPr>
        <w:pStyle w:val="a4"/>
        <w:ind w:left="1260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3"/>
        <w:tblW w:w="1009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203"/>
        <w:gridCol w:w="4808"/>
        <w:gridCol w:w="1201"/>
        <w:gridCol w:w="1443"/>
        <w:gridCol w:w="1442"/>
      </w:tblGrid>
      <w:tr w:rsidR="00A177E7" w:rsidRPr="00D01D60" w:rsidTr="001B5935">
        <w:trPr>
          <w:trHeight w:val="147"/>
        </w:trPr>
        <w:tc>
          <w:tcPr>
            <w:tcW w:w="1203" w:type="dxa"/>
            <w:vMerge w:val="restart"/>
            <w:vAlign w:val="center"/>
          </w:tcPr>
          <w:p w:rsidR="00A177E7" w:rsidRPr="00275A6F" w:rsidRDefault="00A177E7" w:rsidP="00D01D60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4808" w:type="dxa"/>
            <w:vMerge w:val="restart"/>
            <w:vAlign w:val="center"/>
          </w:tcPr>
          <w:p w:rsidR="00A177E7" w:rsidRPr="00275A6F" w:rsidRDefault="00A177E7" w:rsidP="00D01D60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201" w:type="dxa"/>
            <w:vMerge w:val="restart"/>
            <w:vAlign w:val="center"/>
          </w:tcPr>
          <w:p w:rsidR="00A177E7" w:rsidRPr="00275A6F" w:rsidRDefault="00A177E7" w:rsidP="009960EB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b/>
                <w:sz w:val="24"/>
                <w:szCs w:val="24"/>
              </w:rPr>
              <w:t>Кол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275A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275A6F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proofErr w:type="gramEnd"/>
            <w:r w:rsidRPr="00275A6F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275A6F">
              <w:rPr>
                <w:rFonts w:ascii="Times New Roman" w:hAnsi="Times New Roman" w:cs="Times New Roman"/>
                <w:b/>
                <w:sz w:val="24"/>
                <w:szCs w:val="24"/>
              </w:rPr>
              <w:t>сов</w:t>
            </w:r>
          </w:p>
        </w:tc>
        <w:tc>
          <w:tcPr>
            <w:tcW w:w="2885" w:type="dxa"/>
            <w:gridSpan w:val="2"/>
            <w:vAlign w:val="center"/>
          </w:tcPr>
          <w:p w:rsidR="00A177E7" w:rsidRPr="00275A6F" w:rsidRDefault="00A177E7" w:rsidP="00D01D60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A177E7" w:rsidTr="001B5935">
        <w:trPr>
          <w:trHeight w:val="147"/>
        </w:trPr>
        <w:tc>
          <w:tcPr>
            <w:tcW w:w="1203" w:type="dxa"/>
            <w:vMerge/>
          </w:tcPr>
          <w:p w:rsidR="00A177E7" w:rsidRPr="00275A6F" w:rsidRDefault="00A177E7" w:rsidP="00D01D60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8" w:type="dxa"/>
            <w:vMerge/>
          </w:tcPr>
          <w:p w:rsidR="00A177E7" w:rsidRPr="00275A6F" w:rsidRDefault="00A177E7" w:rsidP="00D01D60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1" w:type="dxa"/>
            <w:vMerge/>
          </w:tcPr>
          <w:p w:rsidR="00A177E7" w:rsidRPr="00275A6F" w:rsidRDefault="00A177E7" w:rsidP="007B46EF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3" w:type="dxa"/>
            <w:vAlign w:val="center"/>
          </w:tcPr>
          <w:p w:rsidR="00A177E7" w:rsidRPr="00275A6F" w:rsidRDefault="00A177E7" w:rsidP="00D01D60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442" w:type="dxa"/>
            <w:vAlign w:val="center"/>
          </w:tcPr>
          <w:p w:rsidR="00A177E7" w:rsidRPr="00275A6F" w:rsidRDefault="00C757B8" w:rsidP="00D01D60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="00A177E7" w:rsidRPr="00275A6F">
              <w:rPr>
                <w:rFonts w:ascii="Times New Roman" w:hAnsi="Times New Roman" w:cs="Times New Roman"/>
                <w:b/>
                <w:sz w:val="24"/>
                <w:szCs w:val="24"/>
              </w:rPr>
              <w:t>акт</w:t>
            </w:r>
          </w:p>
        </w:tc>
      </w:tr>
      <w:tr w:rsidR="001B5935" w:rsidTr="001B5935">
        <w:trPr>
          <w:trHeight w:val="147"/>
        </w:trPr>
        <w:tc>
          <w:tcPr>
            <w:tcW w:w="1203" w:type="dxa"/>
          </w:tcPr>
          <w:p w:rsidR="001B5935" w:rsidRPr="00275A6F" w:rsidRDefault="001B5935" w:rsidP="00D01D60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8" w:type="dxa"/>
          </w:tcPr>
          <w:p w:rsidR="001B5935" w:rsidRPr="00275A6F" w:rsidRDefault="001B5935" w:rsidP="00D01D60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</w:t>
            </w:r>
          </w:p>
        </w:tc>
        <w:tc>
          <w:tcPr>
            <w:tcW w:w="1201" w:type="dxa"/>
          </w:tcPr>
          <w:p w:rsidR="001B5935" w:rsidRPr="00275A6F" w:rsidRDefault="001B5935" w:rsidP="007B46EF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43" w:type="dxa"/>
            <w:vAlign w:val="center"/>
          </w:tcPr>
          <w:p w:rsidR="001B5935" w:rsidRPr="00275A6F" w:rsidRDefault="001B5935" w:rsidP="00D01D60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  <w:vAlign w:val="center"/>
          </w:tcPr>
          <w:p w:rsidR="001B5935" w:rsidRPr="00275A6F" w:rsidRDefault="001B5935" w:rsidP="00D01D60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75A6F" w:rsidRDefault="00A177E7" w:rsidP="006E506F">
            <w:pPr>
              <w:pStyle w:val="a4"/>
              <w:numPr>
                <w:ilvl w:val="0"/>
                <w:numId w:val="11"/>
              </w:numPr>
              <w:ind w:left="601" w:hanging="6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A177E7" w:rsidRPr="00275A6F" w:rsidRDefault="00A177E7" w:rsidP="00B47B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A6F">
              <w:rPr>
                <w:rStyle w:val="11"/>
                <w:rFonts w:eastAsiaTheme="minorEastAsia" w:cs="Times New Roman"/>
                <w:sz w:val="24"/>
                <w:szCs w:val="24"/>
              </w:rPr>
              <w:t>Русская литература и история.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01D60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01D60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5935" w:rsidTr="001B5935">
        <w:trPr>
          <w:trHeight w:val="147"/>
        </w:trPr>
        <w:tc>
          <w:tcPr>
            <w:tcW w:w="1203" w:type="dxa"/>
          </w:tcPr>
          <w:p w:rsidR="001B5935" w:rsidRPr="00275A6F" w:rsidRDefault="001B5935" w:rsidP="001B5935">
            <w:pPr>
              <w:pStyle w:val="a4"/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1B5935" w:rsidRPr="001B5935" w:rsidRDefault="001B5935" w:rsidP="00B47B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93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63FE6">
              <w:rPr>
                <w:rFonts w:ascii="Times New Roman" w:hAnsi="Times New Roman" w:cs="Times New Roman"/>
                <w:b/>
                <w:sz w:val="24"/>
                <w:szCs w:val="24"/>
              </w:rPr>
              <w:t>стное народное творчество</w:t>
            </w:r>
          </w:p>
        </w:tc>
        <w:tc>
          <w:tcPr>
            <w:tcW w:w="1201" w:type="dxa"/>
          </w:tcPr>
          <w:p w:rsidR="001B5935" w:rsidRPr="00275A6F" w:rsidRDefault="001B5935" w:rsidP="007B46E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3" w:type="dxa"/>
          </w:tcPr>
          <w:p w:rsidR="001B5935" w:rsidRPr="00275A6F" w:rsidRDefault="001B5935" w:rsidP="00D01D60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1B5935" w:rsidRPr="00275A6F" w:rsidRDefault="001B5935" w:rsidP="00D01D60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75A6F" w:rsidRDefault="00A177E7" w:rsidP="006E506F">
            <w:pPr>
              <w:pStyle w:val="a4"/>
              <w:numPr>
                <w:ilvl w:val="0"/>
                <w:numId w:val="11"/>
              </w:numPr>
              <w:ind w:left="601" w:hanging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A177E7" w:rsidRPr="00275A6F" w:rsidRDefault="00A177E7" w:rsidP="007B46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В мире русской народной песни (лирич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ские, исторические песни).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01D60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01D60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RPr="00C83475" w:rsidTr="001B5935">
        <w:trPr>
          <w:trHeight w:val="147"/>
        </w:trPr>
        <w:tc>
          <w:tcPr>
            <w:tcW w:w="1203" w:type="dxa"/>
          </w:tcPr>
          <w:p w:rsidR="00A177E7" w:rsidRPr="00275A6F" w:rsidRDefault="00A177E7" w:rsidP="006E506F">
            <w:pPr>
              <w:pStyle w:val="a4"/>
              <w:numPr>
                <w:ilvl w:val="0"/>
                <w:numId w:val="11"/>
              </w:numPr>
              <w:ind w:left="601" w:hanging="6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A177E7" w:rsidRPr="00275A6F" w:rsidRDefault="00A177E7" w:rsidP="00DE4AE6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275A6F">
              <w:rPr>
                <w:rStyle w:val="a8"/>
                <w:rFonts w:cs="Times New Roman"/>
                <w:b/>
                <w:color w:val="auto"/>
                <w:sz w:val="24"/>
                <w:szCs w:val="24"/>
                <w:lang w:val="en-US" w:bidi="en-US"/>
              </w:rPr>
              <w:t>P</w:t>
            </w:r>
            <w:r w:rsidRPr="00275A6F">
              <w:rPr>
                <w:rStyle w:val="a8"/>
                <w:rFonts w:cs="Times New Roman"/>
                <w:b/>
                <w:color w:val="auto"/>
                <w:sz w:val="24"/>
                <w:szCs w:val="24"/>
                <w:lang w:bidi="en-US"/>
              </w:rPr>
              <w:t>.</w:t>
            </w:r>
            <w:r>
              <w:rPr>
                <w:rStyle w:val="a8"/>
                <w:rFonts w:cs="Times New Roman"/>
                <w:b/>
                <w:color w:val="auto"/>
                <w:sz w:val="24"/>
                <w:szCs w:val="24"/>
                <w:lang w:bidi="en-US"/>
              </w:rPr>
              <w:t>р</w:t>
            </w:r>
            <w:r w:rsidRPr="00275A6F">
              <w:rPr>
                <w:rStyle w:val="a8"/>
                <w:rFonts w:cs="Times New Roman"/>
                <w:b/>
                <w:color w:val="auto"/>
                <w:sz w:val="24"/>
                <w:szCs w:val="24"/>
                <w:lang w:bidi="en-US"/>
              </w:rPr>
              <w:t>.</w:t>
            </w:r>
            <w:r w:rsidRPr="00275A6F">
              <w:rPr>
                <w:rFonts w:cs="Times New Roman"/>
                <w:sz w:val="24"/>
                <w:szCs w:val="24"/>
              </w:rPr>
              <w:t>Предания как исторический жанр ру</w:t>
            </w:r>
            <w:r w:rsidRPr="00275A6F">
              <w:rPr>
                <w:rFonts w:cs="Times New Roman"/>
                <w:sz w:val="24"/>
                <w:szCs w:val="24"/>
              </w:rPr>
              <w:t>с</w:t>
            </w:r>
            <w:r w:rsidRPr="00275A6F">
              <w:rPr>
                <w:rFonts w:cs="Times New Roman"/>
                <w:sz w:val="24"/>
                <w:szCs w:val="24"/>
              </w:rPr>
              <w:t>ской народной прозы. «О Пугачеве», «О покорении Сибири Ермаком…».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01D60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01D60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5935" w:rsidRPr="00C83475" w:rsidTr="001B5935">
        <w:trPr>
          <w:trHeight w:val="147"/>
        </w:trPr>
        <w:tc>
          <w:tcPr>
            <w:tcW w:w="1203" w:type="dxa"/>
          </w:tcPr>
          <w:p w:rsidR="001B5935" w:rsidRPr="001B5935" w:rsidRDefault="001B5935" w:rsidP="001B5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1B5935" w:rsidRPr="00275A6F" w:rsidRDefault="001B5935" w:rsidP="00DE4AE6">
            <w:pPr>
              <w:pStyle w:val="3"/>
              <w:shd w:val="clear" w:color="auto" w:fill="auto"/>
              <w:spacing w:line="240" w:lineRule="auto"/>
              <w:ind w:left="80" w:firstLine="0"/>
              <w:jc w:val="left"/>
              <w:rPr>
                <w:rStyle w:val="a8"/>
                <w:rFonts w:cs="Times New Roman"/>
                <w:b/>
                <w:color w:val="auto"/>
                <w:sz w:val="24"/>
                <w:szCs w:val="24"/>
                <w:lang w:val="en-US" w:bidi="en-US"/>
              </w:rPr>
            </w:pPr>
            <w:r w:rsidRPr="00275A6F">
              <w:rPr>
                <w:rFonts w:cs="Times New Roman"/>
                <w:b/>
                <w:i/>
                <w:sz w:val="24"/>
                <w:szCs w:val="24"/>
              </w:rPr>
              <w:t>Из древнерусской литерату</w:t>
            </w:r>
            <w:r>
              <w:rPr>
                <w:rFonts w:cs="Times New Roman"/>
                <w:b/>
                <w:i/>
                <w:sz w:val="24"/>
                <w:szCs w:val="24"/>
              </w:rPr>
              <w:t>ры</w:t>
            </w:r>
          </w:p>
        </w:tc>
        <w:tc>
          <w:tcPr>
            <w:tcW w:w="1201" w:type="dxa"/>
          </w:tcPr>
          <w:p w:rsidR="001B5935" w:rsidRPr="00275A6F" w:rsidRDefault="001B5935" w:rsidP="007B46E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3" w:type="dxa"/>
          </w:tcPr>
          <w:p w:rsidR="001B5935" w:rsidRPr="00275A6F" w:rsidRDefault="001B5935" w:rsidP="00D01D60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1B5935" w:rsidRPr="00275A6F" w:rsidRDefault="001B5935" w:rsidP="00D01D60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75A6F" w:rsidRDefault="00A177E7" w:rsidP="00A94469">
            <w:pPr>
              <w:pStyle w:val="a4"/>
              <w:numPr>
                <w:ilvl w:val="0"/>
                <w:numId w:val="11"/>
              </w:numPr>
              <w:ind w:left="34" w:right="34" w:hanging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A177E7" w:rsidRPr="00275A6F" w:rsidRDefault="00A177E7" w:rsidP="008B1E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A6F">
              <w:rPr>
                <w:rStyle w:val="11"/>
                <w:rFonts w:eastAsiaTheme="minorEastAsia" w:cs="Times New Roman"/>
                <w:sz w:val="24"/>
                <w:szCs w:val="24"/>
              </w:rPr>
              <w:t>Житие Александра Невского» (фрагмен</w:t>
            </w:r>
            <w:r w:rsidRPr="00275A6F">
              <w:rPr>
                <w:rStyle w:val="11"/>
                <w:rFonts w:eastAsiaTheme="minorEastAsia" w:cs="Times New Roman"/>
                <w:sz w:val="24"/>
                <w:szCs w:val="24"/>
              </w:rPr>
              <w:softHyphen/>
              <w:t>ты). Защита русских земель от на</w:t>
            </w:r>
            <w:r w:rsidRPr="00275A6F">
              <w:rPr>
                <w:rStyle w:val="11"/>
                <w:rFonts w:eastAsiaTheme="minorEastAsia" w:cs="Times New Roman"/>
                <w:sz w:val="24"/>
                <w:szCs w:val="24"/>
              </w:rPr>
              <w:softHyphen/>
              <w:t>шествия вр</w:t>
            </w:r>
            <w:r w:rsidRPr="00275A6F">
              <w:rPr>
                <w:rStyle w:val="11"/>
                <w:rFonts w:eastAsiaTheme="minorEastAsia" w:cs="Times New Roman"/>
                <w:sz w:val="24"/>
                <w:szCs w:val="24"/>
              </w:rPr>
              <w:t>а</w:t>
            </w:r>
            <w:r w:rsidRPr="00275A6F">
              <w:rPr>
                <w:rStyle w:val="11"/>
                <w:rFonts w:eastAsiaTheme="minorEastAsia" w:cs="Times New Roman"/>
                <w:sz w:val="24"/>
                <w:szCs w:val="24"/>
              </w:rPr>
              <w:t>гов.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C43B82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C43B82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75A6F" w:rsidRDefault="00A177E7" w:rsidP="00A94469">
            <w:pPr>
              <w:pStyle w:val="a4"/>
              <w:numPr>
                <w:ilvl w:val="0"/>
                <w:numId w:val="11"/>
              </w:numPr>
              <w:ind w:left="34" w:right="17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A177E7" w:rsidRPr="00275A6F" w:rsidRDefault="00A177E7" w:rsidP="00330E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75A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Вн</w:t>
            </w:r>
            <w:proofErr w:type="spellEnd"/>
            <w:r w:rsidRPr="00275A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чт.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 xml:space="preserve"> «Шемякин суд» как сатирическое произведение  </w:t>
            </w:r>
            <w:r w:rsidRPr="00275A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 xml:space="preserve"> века. 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C43B82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C43B82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5935" w:rsidTr="001B5935">
        <w:trPr>
          <w:trHeight w:val="147"/>
        </w:trPr>
        <w:tc>
          <w:tcPr>
            <w:tcW w:w="1203" w:type="dxa"/>
          </w:tcPr>
          <w:p w:rsidR="001B5935" w:rsidRPr="001B5935" w:rsidRDefault="001B5935" w:rsidP="001B5935">
            <w:pPr>
              <w:ind w:right="17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1B5935" w:rsidRPr="00275A6F" w:rsidRDefault="001B5935" w:rsidP="00330E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Из литературы </w:t>
            </w:r>
            <w:r w:rsidRPr="00275A6F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XVIII</w:t>
            </w:r>
            <w:r w:rsidRPr="00275A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века </w:t>
            </w:r>
          </w:p>
        </w:tc>
        <w:tc>
          <w:tcPr>
            <w:tcW w:w="1201" w:type="dxa"/>
          </w:tcPr>
          <w:p w:rsidR="001B5935" w:rsidRPr="00275A6F" w:rsidRDefault="001B5935" w:rsidP="007B46E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3" w:type="dxa"/>
          </w:tcPr>
          <w:p w:rsidR="001B5935" w:rsidRPr="00275A6F" w:rsidRDefault="001B5935" w:rsidP="00C43B82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1B5935" w:rsidRPr="00275A6F" w:rsidRDefault="001B5935" w:rsidP="00C43B82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75A6F" w:rsidRDefault="00A177E7" w:rsidP="00A9446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A177E7" w:rsidRPr="00275A6F" w:rsidRDefault="00A177E7" w:rsidP="002E06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Д. И. Фонвизин. «Недоросль»</w:t>
            </w:r>
            <w:r w:rsidR="00C757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757B8" w:rsidRPr="005058F4">
              <w:rPr>
                <w:rFonts w:ascii="Times New Roman" w:hAnsi="Times New Roman" w:cs="Times New Roman"/>
              </w:rPr>
              <w:t xml:space="preserve"> Сатирическая направленность комедии</w:t>
            </w:r>
            <w:r w:rsidR="00C757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2E0688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C43B82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75A6F" w:rsidRDefault="00A177E7" w:rsidP="00A9446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C757B8" w:rsidRPr="005058F4" w:rsidRDefault="00A177E7" w:rsidP="00C757B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Д. И. Фонвизин. «Недоросль»</w:t>
            </w:r>
            <w:r w:rsidR="00C757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757B8" w:rsidRPr="005058F4">
              <w:rPr>
                <w:rFonts w:ascii="Times New Roman" w:hAnsi="Times New Roman" w:cs="Times New Roman"/>
              </w:rPr>
              <w:t xml:space="preserve"> </w:t>
            </w:r>
            <w:r w:rsidR="00C757B8">
              <w:rPr>
                <w:rFonts w:ascii="Times New Roman" w:hAnsi="Times New Roman" w:cs="Times New Roman"/>
              </w:rPr>
              <w:t>Герои и соб</w:t>
            </w:r>
            <w:r w:rsidR="00C757B8">
              <w:rPr>
                <w:rFonts w:ascii="Times New Roman" w:hAnsi="Times New Roman" w:cs="Times New Roman"/>
              </w:rPr>
              <w:t>ы</w:t>
            </w:r>
            <w:r w:rsidR="00C757B8">
              <w:rPr>
                <w:rFonts w:ascii="Times New Roman" w:hAnsi="Times New Roman" w:cs="Times New Roman"/>
              </w:rPr>
              <w:t>тия.</w:t>
            </w:r>
            <w:r w:rsidR="00C757B8" w:rsidRPr="005058F4">
              <w:rPr>
                <w:rFonts w:ascii="Times New Roman" w:hAnsi="Times New Roman" w:cs="Times New Roman"/>
              </w:rPr>
              <w:t>Проблема воспитания истинного граждан</w:t>
            </w:r>
            <w:r w:rsidR="00C757B8" w:rsidRPr="005058F4">
              <w:rPr>
                <w:rFonts w:ascii="Times New Roman" w:hAnsi="Times New Roman" w:cs="Times New Roman"/>
              </w:rPr>
              <w:t>и</w:t>
            </w:r>
            <w:r w:rsidR="00C757B8" w:rsidRPr="005058F4">
              <w:rPr>
                <w:rFonts w:ascii="Times New Roman" w:hAnsi="Times New Roman" w:cs="Times New Roman"/>
              </w:rPr>
              <w:t>на.</w:t>
            </w:r>
          </w:p>
          <w:p w:rsidR="00A177E7" w:rsidRPr="00275A6F" w:rsidRDefault="00A177E7" w:rsidP="00306BB7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C43B82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C43B82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5935" w:rsidTr="001B5935">
        <w:trPr>
          <w:trHeight w:val="147"/>
        </w:trPr>
        <w:tc>
          <w:tcPr>
            <w:tcW w:w="1203" w:type="dxa"/>
          </w:tcPr>
          <w:p w:rsidR="001B5935" w:rsidRPr="00275A6F" w:rsidRDefault="001B5935" w:rsidP="001B5935">
            <w:pPr>
              <w:pStyle w:val="a4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1B5935" w:rsidRPr="00275A6F" w:rsidRDefault="001B5935" w:rsidP="00125D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 литературы 19 в.</w:t>
            </w:r>
          </w:p>
        </w:tc>
        <w:tc>
          <w:tcPr>
            <w:tcW w:w="1201" w:type="dxa"/>
          </w:tcPr>
          <w:p w:rsidR="001B5935" w:rsidRPr="00275A6F" w:rsidRDefault="001B5935" w:rsidP="007B46E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:rsidR="001B5935" w:rsidRPr="00275A6F" w:rsidRDefault="001B5935" w:rsidP="00306BB7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1B5935" w:rsidRPr="00275A6F" w:rsidRDefault="001B5935" w:rsidP="00C43B82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75A6F" w:rsidRDefault="00A177E7" w:rsidP="00A9446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A177E7" w:rsidRPr="00275A6F" w:rsidRDefault="00A177E7" w:rsidP="00C834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bCs/>
                <w:sz w:val="24"/>
                <w:szCs w:val="24"/>
              </w:rPr>
              <w:t>И. А. Крылов. «Обоз» – басня о войне 1812 года.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75A6F" w:rsidRDefault="00A177E7" w:rsidP="00A9446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A177E7" w:rsidRPr="00275A6F" w:rsidRDefault="00A177E7" w:rsidP="00AF44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К. Ф. Рылеев. «Смерть Ермака» как рома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тическоепроизведение.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75A6F" w:rsidRDefault="00A177E7" w:rsidP="00A9446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A177E7" w:rsidRPr="00275A6F" w:rsidRDefault="00A177E7" w:rsidP="008D0A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5A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Вн</w:t>
            </w:r>
            <w:proofErr w:type="spellEnd"/>
            <w:r w:rsidRPr="00275A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чт.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А. С. Пушкин. «История Пугачёва» (отрывки)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75A6F" w:rsidRDefault="00A177E7" w:rsidP="00A9446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A177E7" w:rsidRPr="00275A6F" w:rsidRDefault="00A177E7" w:rsidP="000A10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bCs/>
                <w:sz w:val="24"/>
                <w:szCs w:val="24"/>
              </w:rPr>
              <w:t>А. С. Пушкин. «Капитанская дочка» как р</w:t>
            </w:r>
            <w:r w:rsidRPr="00275A6F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275A6F">
              <w:rPr>
                <w:rFonts w:ascii="Times New Roman" w:hAnsi="Times New Roman" w:cs="Times New Roman"/>
                <w:bCs/>
                <w:sz w:val="24"/>
                <w:szCs w:val="24"/>
              </w:rPr>
              <w:t>алистический исторический роман.</w:t>
            </w:r>
            <w:r w:rsidR="007C5C0E" w:rsidRPr="00275A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C5C0E" w:rsidRPr="007C5C0E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7C5C0E">
              <w:rPr>
                <w:rFonts w:ascii="Times New Roman" w:hAnsi="Times New Roman" w:cs="Times New Roman"/>
                <w:bCs/>
                <w:sz w:val="24"/>
                <w:szCs w:val="24"/>
              </w:rPr>
              <w:t>орм</w:t>
            </w:r>
            <w:r w:rsidR="007C5C0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="007C5C0E">
              <w:rPr>
                <w:rFonts w:ascii="Times New Roman" w:hAnsi="Times New Roman" w:cs="Times New Roman"/>
                <w:bCs/>
                <w:sz w:val="24"/>
                <w:szCs w:val="24"/>
              </w:rPr>
              <w:t>рование характера Петра Гринёва.</w:t>
            </w:r>
            <w:proofErr w:type="gramStart"/>
            <w:r w:rsidR="007C5C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</w:t>
            </w:r>
            <w:proofErr w:type="gramEnd"/>
            <w:r w:rsidR="007C5C0E">
              <w:rPr>
                <w:rFonts w:ascii="Times New Roman" w:hAnsi="Times New Roman" w:cs="Times New Roman"/>
                <w:bCs/>
                <w:sz w:val="24"/>
                <w:szCs w:val="24"/>
              </w:rPr>
              <w:t>1-2 гл)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75A6F" w:rsidRDefault="00A177E7" w:rsidP="00A9446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A177E7" w:rsidRPr="00275A6F" w:rsidRDefault="00A177E7" w:rsidP="00EC51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bCs/>
                <w:sz w:val="24"/>
                <w:szCs w:val="24"/>
              </w:rPr>
              <w:t>А. С. Пушкин. «Капитанская дочка»</w:t>
            </w:r>
            <w:r w:rsidR="00626FDF">
              <w:rPr>
                <w:rFonts w:ascii="Times New Roman" w:hAnsi="Times New Roman" w:cs="Times New Roman"/>
                <w:bCs/>
                <w:sz w:val="24"/>
                <w:szCs w:val="24"/>
              </w:rPr>
              <w:t>. Пр</w:t>
            </w:r>
            <w:r w:rsidR="00626FDF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="00626FDF">
              <w:rPr>
                <w:rFonts w:ascii="Times New Roman" w:hAnsi="Times New Roman" w:cs="Times New Roman"/>
                <w:bCs/>
                <w:sz w:val="24"/>
                <w:szCs w:val="24"/>
              </w:rPr>
              <w:t>блема чести и достоинства, нравственного выбора(3-5)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75A6F" w:rsidRDefault="00A177E7" w:rsidP="00A9446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A177E7" w:rsidRPr="00275A6F" w:rsidRDefault="00A177E7" w:rsidP="00CA6C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bCs/>
                <w:sz w:val="24"/>
                <w:szCs w:val="24"/>
              </w:rPr>
              <w:t>А. С. Пушкин. «Капитанская дочка»</w:t>
            </w:r>
            <w:r w:rsidR="00626FDF">
              <w:rPr>
                <w:rFonts w:ascii="Times New Roman" w:hAnsi="Times New Roman" w:cs="Times New Roman"/>
                <w:bCs/>
                <w:sz w:val="24"/>
                <w:szCs w:val="24"/>
              </w:rPr>
              <w:t>. Пад</w:t>
            </w:r>
            <w:r w:rsidR="00626FDF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="00626F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ние </w:t>
            </w:r>
            <w:proofErr w:type="spellStart"/>
            <w:r w:rsidR="00626FDF">
              <w:rPr>
                <w:rFonts w:ascii="Times New Roman" w:hAnsi="Times New Roman" w:cs="Times New Roman"/>
                <w:bCs/>
                <w:sz w:val="24"/>
                <w:szCs w:val="24"/>
              </w:rPr>
              <w:t>Белогорской</w:t>
            </w:r>
            <w:proofErr w:type="spellEnd"/>
            <w:r w:rsidR="00626F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крепости.(6-7)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6FDF" w:rsidTr="001B5935">
        <w:trPr>
          <w:trHeight w:val="147"/>
        </w:trPr>
        <w:tc>
          <w:tcPr>
            <w:tcW w:w="1203" w:type="dxa"/>
          </w:tcPr>
          <w:p w:rsidR="00626FDF" w:rsidRPr="00275A6F" w:rsidRDefault="00626FDF" w:rsidP="00A9446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626FDF" w:rsidRPr="00275A6F" w:rsidRDefault="00626FDF" w:rsidP="00CA6C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Изображение народной войны и её 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ждя.(8-12)</w:t>
            </w:r>
            <w:r w:rsidRPr="00626FD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Контрольное тестирование.</w:t>
            </w:r>
          </w:p>
        </w:tc>
        <w:tc>
          <w:tcPr>
            <w:tcW w:w="1201" w:type="dxa"/>
          </w:tcPr>
          <w:p w:rsidR="00626FDF" w:rsidRPr="00275A6F" w:rsidRDefault="00626FDF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626FDF" w:rsidRPr="00275A6F" w:rsidRDefault="00626FDF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626FDF" w:rsidRPr="00275A6F" w:rsidRDefault="00626FDF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6FDF" w:rsidTr="001B5935">
        <w:trPr>
          <w:trHeight w:val="147"/>
        </w:trPr>
        <w:tc>
          <w:tcPr>
            <w:tcW w:w="1203" w:type="dxa"/>
          </w:tcPr>
          <w:p w:rsidR="00626FDF" w:rsidRPr="00275A6F" w:rsidRDefault="00626FDF" w:rsidP="00A9446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626FDF" w:rsidRDefault="00626FDF" w:rsidP="00CA6C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Становление личности Петра Гринёва под влиянием « благих» потрясений.</w:t>
            </w:r>
          </w:p>
        </w:tc>
        <w:tc>
          <w:tcPr>
            <w:tcW w:w="1201" w:type="dxa"/>
          </w:tcPr>
          <w:p w:rsidR="00626FDF" w:rsidRPr="00275A6F" w:rsidRDefault="00626FDF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626FDF" w:rsidRPr="00275A6F" w:rsidRDefault="00626FDF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626FDF" w:rsidRPr="00275A6F" w:rsidRDefault="00626FDF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75A6F" w:rsidRDefault="00A177E7" w:rsidP="00A9446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A177E7" w:rsidRPr="00275A6F" w:rsidRDefault="00626FDF" w:rsidP="000A0E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="00A177E7" w:rsidRPr="00275A6F">
              <w:rPr>
                <w:rFonts w:ascii="Times New Roman" w:hAnsi="Times New Roman" w:cs="Times New Roman"/>
                <w:bCs/>
                <w:sz w:val="24"/>
                <w:szCs w:val="24"/>
              </w:rPr>
              <w:t>равственный идеал Пушкина в образе Маши Мироновой.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75A6F" w:rsidRDefault="00A177E7" w:rsidP="00A9446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A177E7" w:rsidRPr="00275A6F" w:rsidRDefault="00626FDF" w:rsidP="000A0E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Отношение автора и рассказчика к наро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ной войне.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75A6F" w:rsidRDefault="00A177E7" w:rsidP="00A9446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A177E7" w:rsidRPr="00275A6F" w:rsidRDefault="00A177E7" w:rsidP="00D74A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Р.р</w:t>
            </w:r>
            <w:proofErr w:type="gramStart"/>
            <w:r w:rsidRPr="00275A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D74A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proofErr w:type="gramEnd"/>
            <w:r w:rsidR="00D74A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очинение по повести </w:t>
            </w:r>
            <w:r w:rsidRPr="00275A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 С. Пушкин</w:t>
            </w:r>
            <w:r w:rsidR="00D74AFC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275A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«Капитанская дочка». 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75A6F" w:rsidRDefault="00A177E7" w:rsidP="00A9446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A177E7" w:rsidRPr="00275A6F" w:rsidRDefault="00A177E7" w:rsidP="002424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bCs/>
                <w:sz w:val="24"/>
                <w:szCs w:val="24"/>
              </w:rPr>
              <w:t>А. С. Пушкин. «19 октября», «Туча».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7164" w:rsidTr="001B5935">
        <w:trPr>
          <w:trHeight w:val="147"/>
        </w:trPr>
        <w:tc>
          <w:tcPr>
            <w:tcW w:w="1203" w:type="dxa"/>
          </w:tcPr>
          <w:p w:rsidR="00857164" w:rsidRPr="00275A6F" w:rsidRDefault="00857164" w:rsidP="00A9446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857164" w:rsidRPr="00275A6F" w:rsidRDefault="00857164" w:rsidP="002424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bCs/>
                <w:sz w:val="24"/>
                <w:szCs w:val="24"/>
              </w:rPr>
              <w:t>А. С. Пушкин</w:t>
            </w:r>
            <w:proofErr w:type="gramStart"/>
            <w:r>
              <w:rPr>
                <w:rFonts w:ascii="Times New Roman" w:hAnsi="Times New Roman" w:cs="Times New Roman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</w:rPr>
              <w:t>«Пиковая дама».</w:t>
            </w:r>
            <w:r w:rsidRPr="005058F4">
              <w:rPr>
                <w:rFonts w:ascii="Times New Roman" w:hAnsi="Times New Roman" w:cs="Times New Roman"/>
              </w:rPr>
              <w:t>Проблема «ч</w:t>
            </w:r>
            <w:r w:rsidRPr="005058F4">
              <w:rPr>
                <w:rFonts w:ascii="Times New Roman" w:hAnsi="Times New Roman" w:cs="Times New Roman"/>
              </w:rPr>
              <w:t>е</w:t>
            </w:r>
            <w:r w:rsidRPr="005058F4">
              <w:rPr>
                <w:rFonts w:ascii="Times New Roman" w:hAnsi="Times New Roman" w:cs="Times New Roman"/>
              </w:rPr>
              <w:t>ловек и судьба» в идейном содержании прои</w:t>
            </w:r>
            <w:r w:rsidRPr="005058F4">
              <w:rPr>
                <w:rFonts w:ascii="Times New Roman" w:hAnsi="Times New Roman" w:cs="Times New Roman"/>
              </w:rPr>
              <w:t>з</w:t>
            </w:r>
            <w:r w:rsidRPr="005058F4">
              <w:rPr>
                <w:rFonts w:ascii="Times New Roman" w:hAnsi="Times New Roman" w:cs="Times New Roman"/>
              </w:rPr>
              <w:t>ведения.</w:t>
            </w:r>
          </w:p>
        </w:tc>
        <w:tc>
          <w:tcPr>
            <w:tcW w:w="1201" w:type="dxa"/>
          </w:tcPr>
          <w:p w:rsidR="00857164" w:rsidRPr="00275A6F" w:rsidRDefault="00857164" w:rsidP="007B46E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:rsidR="00857164" w:rsidRPr="00275A6F" w:rsidRDefault="00857164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857164" w:rsidRPr="00275A6F" w:rsidRDefault="00857164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7164" w:rsidTr="001B5935">
        <w:trPr>
          <w:trHeight w:val="147"/>
        </w:trPr>
        <w:tc>
          <w:tcPr>
            <w:tcW w:w="1203" w:type="dxa"/>
          </w:tcPr>
          <w:p w:rsidR="00857164" w:rsidRPr="00275A6F" w:rsidRDefault="00857164" w:rsidP="00A9446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857164" w:rsidRPr="00275A6F" w:rsidRDefault="00775010" w:rsidP="002424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58F4">
              <w:rPr>
                <w:rFonts w:ascii="Times New Roman" w:hAnsi="Times New Roman" w:cs="Times New Roman"/>
              </w:rPr>
              <w:t>Система образов-персонажей, сочетание в них реального и символического</w:t>
            </w:r>
          </w:p>
        </w:tc>
        <w:tc>
          <w:tcPr>
            <w:tcW w:w="1201" w:type="dxa"/>
          </w:tcPr>
          <w:p w:rsidR="00857164" w:rsidRPr="00275A6F" w:rsidRDefault="00857164" w:rsidP="007B46E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:rsidR="00857164" w:rsidRPr="00275A6F" w:rsidRDefault="00857164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857164" w:rsidRPr="00275A6F" w:rsidRDefault="00857164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75A6F" w:rsidRDefault="00A177E7" w:rsidP="00A9446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A177E7" w:rsidRPr="00275A6F" w:rsidRDefault="00A177E7" w:rsidP="000F1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75A6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Вн</w:t>
            </w:r>
            <w:proofErr w:type="spellEnd"/>
            <w:r w:rsidRPr="00275A6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. чт.</w:t>
            </w:r>
            <w:r w:rsidRPr="00275A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 С. Пушкин. «</w:t>
            </w:r>
            <w:proofErr w:type="gramStart"/>
            <w:r w:rsidRPr="00275A6F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proofErr w:type="gramEnd"/>
            <w:r w:rsidRPr="00275A6F">
              <w:rPr>
                <w:rFonts w:ascii="Times New Roman" w:hAnsi="Times New Roman" w:cs="Times New Roman"/>
                <w:bCs/>
                <w:sz w:val="24"/>
                <w:szCs w:val="24"/>
              </w:rPr>
              <w:t>***»(«</w:t>
            </w:r>
            <w:proofErr w:type="gramStart"/>
            <w:r w:rsidRPr="00275A6F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proofErr w:type="gramEnd"/>
            <w:r w:rsidRPr="00275A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помню </w:t>
            </w:r>
            <w:r w:rsidRPr="00275A6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чудное мгновенье…») и другие стихотвор</w:t>
            </w:r>
            <w:r w:rsidRPr="00275A6F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275A6F">
              <w:rPr>
                <w:rFonts w:ascii="Times New Roman" w:hAnsi="Times New Roman" w:cs="Times New Roman"/>
                <w:bCs/>
                <w:sz w:val="24"/>
                <w:szCs w:val="24"/>
              </w:rPr>
              <w:t>ния, посвящённые темам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75A6F">
              <w:rPr>
                <w:rFonts w:ascii="Times New Roman" w:hAnsi="Times New Roman" w:cs="Times New Roman"/>
                <w:bCs/>
                <w:sz w:val="24"/>
                <w:szCs w:val="24"/>
              </w:rPr>
              <w:t>любви и творч</w:t>
            </w:r>
            <w:r w:rsidRPr="00275A6F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275A6F">
              <w:rPr>
                <w:rFonts w:ascii="Times New Roman" w:hAnsi="Times New Roman" w:cs="Times New Roman"/>
                <w:bCs/>
                <w:sz w:val="24"/>
                <w:szCs w:val="24"/>
              </w:rPr>
              <w:t>ства.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75A6F" w:rsidRDefault="00A177E7" w:rsidP="00A9446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A177E7" w:rsidRPr="00275A6F" w:rsidRDefault="00A177E7" w:rsidP="00D74A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М. Ю. Лермонтов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«Мцыри»</w:t>
            </w:r>
            <w:proofErr w:type="gramStart"/>
            <w:r w:rsidRPr="00275A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4A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D74AFC">
              <w:rPr>
                <w:rFonts w:ascii="Times New Roman" w:hAnsi="Times New Roman" w:cs="Times New Roman"/>
                <w:sz w:val="24"/>
                <w:szCs w:val="24"/>
              </w:rPr>
              <w:t>История с</w:t>
            </w:r>
            <w:r w:rsidR="00D74AF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74AFC">
              <w:rPr>
                <w:rFonts w:ascii="Times New Roman" w:hAnsi="Times New Roman" w:cs="Times New Roman"/>
                <w:sz w:val="24"/>
                <w:szCs w:val="24"/>
              </w:rPr>
              <w:t>здания, тема, идея, особенности композиции поэмы.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75A6F" w:rsidRDefault="00A177E7" w:rsidP="00A9446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A177E7" w:rsidRPr="00275A6F" w:rsidRDefault="00A177E7" w:rsidP="00C418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М. Ю. Лермонтов.</w:t>
            </w:r>
          </w:p>
          <w:p w:rsidR="00A177E7" w:rsidRPr="00275A6F" w:rsidRDefault="00A177E7" w:rsidP="00C418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«Мцыри»: образ романтического героя.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75A6F" w:rsidRDefault="00A177E7" w:rsidP="00A9446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A177E7" w:rsidRPr="00275A6F" w:rsidRDefault="00C861AB" w:rsidP="00C418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Своеобразие </w:t>
            </w:r>
            <w:r w:rsidR="00A177E7" w:rsidRPr="00275A6F">
              <w:rPr>
                <w:rFonts w:ascii="Times New Roman" w:hAnsi="Times New Roman" w:cs="Times New Roman"/>
                <w:sz w:val="24"/>
                <w:szCs w:val="24"/>
              </w:rPr>
              <w:t xml:space="preserve"> поэмы «Мцыри».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«Мцыри» как романтическая поэма.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75A6F" w:rsidRDefault="00A177E7" w:rsidP="00A9446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A177E7" w:rsidRPr="00275A6F" w:rsidRDefault="00A177E7" w:rsidP="00B57C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A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Р.р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861AB">
              <w:rPr>
                <w:rFonts w:ascii="Times New Roman" w:hAnsi="Times New Roman" w:cs="Times New Roman"/>
                <w:sz w:val="24"/>
                <w:szCs w:val="24"/>
              </w:rPr>
              <w:t>Обучающее сочинение по поэме «Мц</w:t>
            </w:r>
            <w:r w:rsidR="00C861AB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C861AB">
              <w:rPr>
                <w:rFonts w:ascii="Times New Roman" w:hAnsi="Times New Roman" w:cs="Times New Roman"/>
                <w:sz w:val="24"/>
                <w:szCs w:val="24"/>
              </w:rPr>
              <w:t>ри».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75A6F" w:rsidRDefault="00A177E7" w:rsidP="00A9446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A177E7" w:rsidRPr="00275A6F" w:rsidRDefault="00A177E7" w:rsidP="00385B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Н. В. Гоголь</w:t>
            </w:r>
            <w:r w:rsidR="00C861AB">
              <w:rPr>
                <w:rFonts w:ascii="Times New Roman" w:hAnsi="Times New Roman" w:cs="Times New Roman"/>
                <w:sz w:val="24"/>
                <w:szCs w:val="24"/>
              </w:rPr>
              <w:t xml:space="preserve">-писатель </w:t>
            </w:r>
            <w:proofErr w:type="gramStart"/>
            <w:r w:rsidR="00C861AB">
              <w:rPr>
                <w:rFonts w:ascii="Times New Roman" w:hAnsi="Times New Roman" w:cs="Times New Roman"/>
                <w:sz w:val="24"/>
                <w:szCs w:val="24"/>
              </w:rPr>
              <w:t>–с</w:t>
            </w:r>
            <w:proofErr w:type="gramEnd"/>
            <w:r w:rsidR="00C861AB">
              <w:rPr>
                <w:rFonts w:ascii="Times New Roman" w:hAnsi="Times New Roman" w:cs="Times New Roman"/>
                <w:sz w:val="24"/>
                <w:szCs w:val="24"/>
              </w:rPr>
              <w:t>атирик. Идейный замысел и особенности композиции ком</w:t>
            </w:r>
            <w:r w:rsidR="00C861A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861AB">
              <w:rPr>
                <w:rFonts w:ascii="Times New Roman" w:hAnsi="Times New Roman" w:cs="Times New Roman"/>
                <w:sz w:val="24"/>
                <w:szCs w:val="24"/>
              </w:rPr>
              <w:t>дии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. «Ревизор» как социально-историческая комедия.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61AB" w:rsidTr="001B5935">
        <w:trPr>
          <w:trHeight w:val="147"/>
        </w:trPr>
        <w:tc>
          <w:tcPr>
            <w:tcW w:w="1203" w:type="dxa"/>
          </w:tcPr>
          <w:p w:rsidR="00C861AB" w:rsidRPr="00275A6F" w:rsidRDefault="00C861AB" w:rsidP="00A9446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C861AB" w:rsidRPr="00275A6F" w:rsidRDefault="00C861AB" w:rsidP="00385B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Разоблачение нравственных и социальных пороков чиновничества в  комедии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 xml:space="preserve"> «Рев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зор»</w:t>
            </w:r>
          </w:p>
        </w:tc>
        <w:tc>
          <w:tcPr>
            <w:tcW w:w="1201" w:type="dxa"/>
          </w:tcPr>
          <w:p w:rsidR="00C861AB" w:rsidRPr="00275A6F" w:rsidRDefault="00C861AB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:rsidR="00C861AB" w:rsidRPr="00275A6F" w:rsidRDefault="00C861AB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C861AB" w:rsidRPr="00275A6F" w:rsidRDefault="00C861AB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75A6F" w:rsidRDefault="00A177E7" w:rsidP="00A9446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A177E7" w:rsidRPr="00275A6F" w:rsidRDefault="00A177E7" w:rsidP="00C113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Н. В. Гоголь. «Ревизор»: образ Хлестакова.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96B4C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7164" w:rsidTr="001B5935">
        <w:trPr>
          <w:trHeight w:val="147"/>
        </w:trPr>
        <w:tc>
          <w:tcPr>
            <w:tcW w:w="1203" w:type="dxa"/>
          </w:tcPr>
          <w:p w:rsidR="00857164" w:rsidRPr="00275A6F" w:rsidRDefault="00857164" w:rsidP="00A9446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857164" w:rsidRPr="00275A6F" w:rsidRDefault="00857164" w:rsidP="00C113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Чиновники на приёме у «ревизора».(4д)</w:t>
            </w:r>
          </w:p>
        </w:tc>
        <w:tc>
          <w:tcPr>
            <w:tcW w:w="1201" w:type="dxa"/>
          </w:tcPr>
          <w:p w:rsidR="00857164" w:rsidRPr="00275A6F" w:rsidRDefault="00857164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:rsidR="00857164" w:rsidRPr="00275A6F" w:rsidRDefault="00857164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857164" w:rsidRPr="00275A6F" w:rsidRDefault="00857164" w:rsidP="00D96B4C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75A6F" w:rsidRDefault="00A177E7" w:rsidP="00A9446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A177E7" w:rsidRPr="00275A6F" w:rsidRDefault="00857164" w:rsidP="008571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Финал комедии, его идейно-композиционное значение.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96B4C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75A6F" w:rsidRDefault="00A177E7" w:rsidP="00A9446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A177E7" w:rsidRPr="00275A6F" w:rsidRDefault="00A177E7" w:rsidP="00442C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b/>
                <w:sz w:val="24"/>
                <w:szCs w:val="24"/>
              </w:rPr>
              <w:t>Р.р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 xml:space="preserve">. Н. В. Гоголь. </w:t>
            </w:r>
            <w:r w:rsidR="00442CFB">
              <w:rPr>
                <w:rFonts w:ascii="Times New Roman" w:hAnsi="Times New Roman" w:cs="Times New Roman"/>
                <w:sz w:val="24"/>
                <w:szCs w:val="24"/>
              </w:rPr>
              <w:t>«Ревизор». Подготовка к  сочинению.</w:t>
            </w:r>
            <w:bookmarkStart w:id="0" w:name="_GoBack"/>
            <w:bookmarkEnd w:id="0"/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75A6F" w:rsidRDefault="00A177E7" w:rsidP="00A9446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A177E7" w:rsidRPr="00275A6F" w:rsidRDefault="00A177E7" w:rsidP="008609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Н. В. Гоголь. «Шинель»: своеобразие реал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зации темы «маленького человека».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75A6F" w:rsidRDefault="00A177E7" w:rsidP="00A9446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A177E7" w:rsidRPr="00275A6F" w:rsidRDefault="00A177E7" w:rsidP="00E130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Н. В. Гоголь. «Шинель»</w:t>
            </w:r>
            <w:proofErr w:type="gramStart"/>
            <w:r w:rsidRPr="00275A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50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775010" w:rsidRPr="005058F4">
              <w:rPr>
                <w:rFonts w:ascii="Times New Roman" w:hAnsi="Times New Roman" w:cs="Times New Roman"/>
              </w:rPr>
              <w:t xml:space="preserve"> Петербург как си</w:t>
            </w:r>
            <w:r w:rsidR="00775010" w:rsidRPr="005058F4">
              <w:rPr>
                <w:rFonts w:ascii="Times New Roman" w:hAnsi="Times New Roman" w:cs="Times New Roman"/>
              </w:rPr>
              <w:t>м</w:t>
            </w:r>
            <w:r w:rsidR="00775010" w:rsidRPr="005058F4">
              <w:rPr>
                <w:rFonts w:ascii="Times New Roman" w:hAnsi="Times New Roman" w:cs="Times New Roman"/>
              </w:rPr>
              <w:t>вол вечного адского холода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75A6F" w:rsidRDefault="00A177E7" w:rsidP="00A9446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A177E7" w:rsidRPr="00092601" w:rsidRDefault="00A177E7" w:rsidP="000921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33E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</w:t>
            </w:r>
            <w:r w:rsidR="000926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по творчеству М. Ю. Лермонтова и Н. В. Гоголя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75A6F" w:rsidRDefault="00A177E7" w:rsidP="00A9446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A177E7" w:rsidRPr="00275A6F" w:rsidRDefault="00A177E7" w:rsidP="00216D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3E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Вн</w:t>
            </w:r>
            <w:proofErr w:type="spellEnd"/>
            <w:r w:rsidRPr="00A33E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чт.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 xml:space="preserve"> И. С. Тургенев. «Певцы»: сюжет и герои, образ повествователя </w:t>
            </w:r>
            <w:proofErr w:type="gramStart"/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275A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рас</w:t>
            </w:r>
            <w:proofErr w:type="gramEnd"/>
            <w:r w:rsidRPr="00275A6F">
              <w:rPr>
                <w:rFonts w:ascii="Times New Roman" w:hAnsi="Times New Roman" w:cs="Times New Roman"/>
                <w:sz w:val="24"/>
                <w:szCs w:val="24"/>
              </w:rPr>
              <w:t xml:space="preserve"> сказе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75A6F" w:rsidRDefault="00A177E7" w:rsidP="00A9446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A177E7" w:rsidRPr="00275A6F" w:rsidRDefault="00A177E7" w:rsidP="00216D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М. Е. Салтыков-Щедрин. «История одного города» (отрывок): сюжет и герои.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75A6F" w:rsidRDefault="00A177E7" w:rsidP="00A9446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A177E7" w:rsidRPr="00275A6F" w:rsidRDefault="00A177E7" w:rsidP="00CD08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М. Е. Салтыко</w:t>
            </w:r>
            <w:proofErr w:type="gramStart"/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в-</w:t>
            </w:r>
            <w:proofErr w:type="gramEnd"/>
            <w:r w:rsidRPr="00275A6F">
              <w:rPr>
                <w:rFonts w:ascii="Times New Roman" w:hAnsi="Times New Roman" w:cs="Times New Roman"/>
                <w:sz w:val="24"/>
                <w:szCs w:val="24"/>
              </w:rPr>
              <w:t xml:space="preserve"> Щедрин. «История одного города» (отрывок): средства создания ком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ческого.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75A6F" w:rsidRDefault="00A177E7" w:rsidP="00A9446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A177E7" w:rsidRPr="00275A6F" w:rsidRDefault="00A177E7" w:rsidP="007B71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Н. С. Лесков. «Старый гений»: сюжет и г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рои.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75A6F" w:rsidRDefault="00A177E7" w:rsidP="00A9446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A177E7" w:rsidRPr="00275A6F" w:rsidRDefault="00A177E7" w:rsidP="007750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Н. С. Лесков. «Старый гений»: проблемат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ка и</w:t>
            </w:r>
            <w:r w:rsidR="007750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поэтика.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8844A9">
            <w:pPr>
              <w:pStyle w:val="a4"/>
              <w:ind w:left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75A6F" w:rsidRDefault="00A177E7" w:rsidP="00A9446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A177E7" w:rsidRPr="00275A6F" w:rsidRDefault="00A177E7" w:rsidP="00542C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Л. Н. Толстой. «После бала»</w:t>
            </w:r>
            <w:proofErr w:type="gramStart"/>
            <w:r w:rsidR="00775010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="00775010">
              <w:rPr>
                <w:rFonts w:ascii="Times New Roman" w:hAnsi="Times New Roman" w:cs="Times New Roman"/>
                <w:sz w:val="24"/>
                <w:szCs w:val="24"/>
              </w:rPr>
              <w:t>онтраст как прием, раскрывающий  идею рассказа.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75A6F" w:rsidRDefault="00A177E7" w:rsidP="00A9446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A177E7" w:rsidRPr="00275A6F" w:rsidRDefault="00775010" w:rsidP="001B59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Автор и рассказчик в произведении.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ральная ответственность человека за всё происходящее.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RPr="00094321" w:rsidTr="001B5935">
        <w:trPr>
          <w:trHeight w:val="147"/>
        </w:trPr>
        <w:tc>
          <w:tcPr>
            <w:tcW w:w="1203" w:type="dxa"/>
          </w:tcPr>
          <w:p w:rsidR="00A177E7" w:rsidRPr="00275A6F" w:rsidRDefault="00A177E7" w:rsidP="00A9446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A177E7" w:rsidRPr="00275A6F" w:rsidRDefault="00A177E7" w:rsidP="0018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Р.р.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 xml:space="preserve"> Поэзия родной природы в русской л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тературе XIX века.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75A6F" w:rsidRDefault="00A177E7" w:rsidP="00A9446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A177E7" w:rsidRPr="00275A6F" w:rsidRDefault="00A177E7" w:rsidP="006E5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А. П. Ч</w:t>
            </w:r>
            <w:r w:rsidR="002B59C3">
              <w:rPr>
                <w:rFonts w:ascii="Times New Roman" w:hAnsi="Times New Roman" w:cs="Times New Roman"/>
                <w:sz w:val="24"/>
                <w:szCs w:val="24"/>
              </w:rPr>
              <w:t xml:space="preserve">ехов. Рассказ «О любви» 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как история об упущенном счастье.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5935" w:rsidTr="001B5935">
        <w:trPr>
          <w:trHeight w:val="147"/>
        </w:trPr>
        <w:tc>
          <w:tcPr>
            <w:tcW w:w="1203" w:type="dxa"/>
          </w:tcPr>
          <w:p w:rsidR="001B5935" w:rsidRPr="00275A6F" w:rsidRDefault="001B5935" w:rsidP="001B5935">
            <w:pPr>
              <w:pStyle w:val="a4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1B5935" w:rsidRPr="00275A6F" w:rsidRDefault="001B5935" w:rsidP="00D671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Из русской литературы </w:t>
            </w:r>
            <w:r w:rsidRPr="00275A6F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XX</w:t>
            </w:r>
            <w:r w:rsidRPr="00275A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века </w:t>
            </w:r>
          </w:p>
        </w:tc>
        <w:tc>
          <w:tcPr>
            <w:tcW w:w="1201" w:type="dxa"/>
          </w:tcPr>
          <w:p w:rsidR="001B5935" w:rsidRPr="00275A6F" w:rsidRDefault="001B5935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:rsidR="001B5935" w:rsidRPr="00275A6F" w:rsidRDefault="001B5935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1B5935" w:rsidRPr="00275A6F" w:rsidRDefault="001B5935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B59C3" w:rsidRDefault="001B5935" w:rsidP="002B5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9C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808" w:type="dxa"/>
          </w:tcPr>
          <w:p w:rsidR="00A177E7" w:rsidRPr="00275A6F" w:rsidRDefault="00A177E7" w:rsidP="00C2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И. А. Бунин. «Кавказ»: лики любви.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B59C3" w:rsidRDefault="002B59C3" w:rsidP="002B5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9C3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808" w:type="dxa"/>
          </w:tcPr>
          <w:p w:rsidR="00A177E7" w:rsidRPr="00275A6F" w:rsidRDefault="00A177E7" w:rsidP="00CF52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А. И. Куприн. «Куст сирени»: история счастливой любви.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B59C3" w:rsidRDefault="002B59C3" w:rsidP="002B5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926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08" w:type="dxa"/>
          </w:tcPr>
          <w:p w:rsidR="00A177E7" w:rsidRPr="00275A6F" w:rsidRDefault="00A177E7" w:rsidP="002765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50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 xml:space="preserve"> по рассказам А. П. Чехова, И. А. Бунина, А. И. Куприна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B59C3" w:rsidRDefault="002B59C3" w:rsidP="002B5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9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0926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08" w:type="dxa"/>
          </w:tcPr>
          <w:p w:rsidR="00A177E7" w:rsidRPr="00275A6F" w:rsidRDefault="00A177E7" w:rsidP="004E3B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А. А. Блок. «На поле Куликовом», «Ро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сия»: история и современность.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B59C3" w:rsidRDefault="00092601" w:rsidP="002B5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808" w:type="dxa"/>
          </w:tcPr>
          <w:p w:rsidR="00A177E7" w:rsidRPr="00275A6F" w:rsidRDefault="00A177E7" w:rsidP="009037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С. А. Есенин. «Пугачёв» как поэма на ист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рическую тему.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B59C3" w:rsidRDefault="002B59C3" w:rsidP="002B5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A07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808" w:type="dxa"/>
          </w:tcPr>
          <w:p w:rsidR="00A177E7" w:rsidRPr="00275A6F" w:rsidRDefault="00A177E7" w:rsidP="000A0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И. С. Шмелёв. «Как я стал писателем»: путь к</w:t>
            </w:r>
            <w:r w:rsidR="000A07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творчеству.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C976DC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B59C3" w:rsidRDefault="002B59C3" w:rsidP="002B5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A07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08" w:type="dxa"/>
          </w:tcPr>
          <w:p w:rsidR="00A177E7" w:rsidRPr="00275A6F" w:rsidRDefault="00A177E7" w:rsidP="003047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М. А. Осоргин. «Пенсне»: реальность и фантастика.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6B5AF7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B59C3" w:rsidRDefault="002B59C3" w:rsidP="002B5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A07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08" w:type="dxa"/>
          </w:tcPr>
          <w:p w:rsidR="00A177E7" w:rsidRPr="00275A6F" w:rsidRDefault="00A177E7" w:rsidP="00E92C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Журнал «Сатирикон». «Всеобщая история, обработанная „Сатириконом“» (отрывки).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96B4C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B59C3" w:rsidRDefault="002B59C3" w:rsidP="002B5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A07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08" w:type="dxa"/>
          </w:tcPr>
          <w:p w:rsidR="00A177E7" w:rsidRPr="00275A6F" w:rsidRDefault="00A177E7" w:rsidP="00120E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5A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Вн.чт</w:t>
            </w:r>
            <w:proofErr w:type="spellEnd"/>
            <w:r w:rsidRPr="00275A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 xml:space="preserve"> Тэффи. «Жизнь и воротник» и др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гие рассказы.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96B4C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B59C3" w:rsidRDefault="002B59C3" w:rsidP="002B5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A07E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08" w:type="dxa"/>
          </w:tcPr>
          <w:p w:rsidR="00A177E7" w:rsidRPr="00275A6F" w:rsidRDefault="00A177E7" w:rsidP="004C19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5A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Вн.чт</w:t>
            </w:r>
            <w:proofErr w:type="spellEnd"/>
            <w:r w:rsidRPr="00275A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 xml:space="preserve"> М. М. Зощенко. «История болезни» и другие</w:t>
            </w:r>
            <w:r w:rsidR="000A07EC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ассказы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96B4C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B59C3" w:rsidRDefault="002B59C3" w:rsidP="002B5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A07E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08" w:type="dxa"/>
          </w:tcPr>
          <w:p w:rsidR="00A177E7" w:rsidRPr="00275A6F" w:rsidRDefault="00A177E7" w:rsidP="008F17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А. Т. Твардовский. «Василий Тёркин»: ч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 xml:space="preserve">ловек и война. 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B59C3" w:rsidRDefault="002B59C3" w:rsidP="002B5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A07E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08" w:type="dxa"/>
          </w:tcPr>
          <w:p w:rsidR="00A177E7" w:rsidRPr="00275A6F" w:rsidRDefault="00A177E7" w:rsidP="00121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А. Т. Твардовский. «Василий Тёркин»: о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раз  главного героя.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B59C3" w:rsidRDefault="002B59C3" w:rsidP="002B5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A07E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08" w:type="dxa"/>
          </w:tcPr>
          <w:p w:rsidR="00A177E7" w:rsidRPr="00275A6F" w:rsidRDefault="00A177E7" w:rsidP="00AD54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А. Т. Твардовский. «Василий Тёркин»: ос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бенности композиции поэмы.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2601" w:rsidTr="001B5935">
        <w:trPr>
          <w:trHeight w:val="147"/>
        </w:trPr>
        <w:tc>
          <w:tcPr>
            <w:tcW w:w="1203" w:type="dxa"/>
          </w:tcPr>
          <w:p w:rsidR="00092601" w:rsidRDefault="00083D11" w:rsidP="002B5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A07E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08" w:type="dxa"/>
          </w:tcPr>
          <w:p w:rsidR="00092601" w:rsidRPr="00092601" w:rsidRDefault="00092601" w:rsidP="00092601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А. П.</w:t>
            </w:r>
            <w:r w:rsidRPr="00092601">
              <w:rPr>
                <w:rFonts w:ascii="Times New Roman" w:hAnsi="Times New Roman" w:cs="Times New Roman"/>
                <w:bCs/>
              </w:rPr>
              <w:t xml:space="preserve"> Платонов. </w:t>
            </w:r>
            <w:r w:rsidRPr="00092601">
              <w:rPr>
                <w:rFonts w:ascii="Times New Roman" w:hAnsi="Times New Roman" w:cs="Times New Roman"/>
                <w:bCs/>
                <w:i/>
                <w:iCs/>
              </w:rPr>
              <w:t>«Возвращение</w:t>
            </w:r>
            <w:r w:rsidRPr="005058F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». </w:t>
            </w:r>
            <w:r w:rsidRPr="005058F4">
              <w:rPr>
                <w:rFonts w:ascii="Times New Roman" w:hAnsi="Times New Roman" w:cs="Times New Roman"/>
              </w:rPr>
              <w:t>Утверждение доброты, сострадания, гуманизма в душах со</w:t>
            </w:r>
            <w:r w:rsidRPr="005058F4">
              <w:rPr>
                <w:rFonts w:ascii="Times New Roman" w:hAnsi="Times New Roman" w:cs="Times New Roman"/>
              </w:rPr>
              <w:t>л</w:t>
            </w:r>
            <w:r w:rsidRPr="005058F4">
              <w:rPr>
                <w:rFonts w:ascii="Times New Roman" w:hAnsi="Times New Roman" w:cs="Times New Roman"/>
              </w:rPr>
              <w:t>дат, вернувшихся с войны.</w:t>
            </w:r>
          </w:p>
        </w:tc>
        <w:tc>
          <w:tcPr>
            <w:tcW w:w="1201" w:type="dxa"/>
          </w:tcPr>
          <w:p w:rsidR="00092601" w:rsidRPr="00275A6F" w:rsidRDefault="00092601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:rsidR="00092601" w:rsidRPr="00275A6F" w:rsidRDefault="00092601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092601" w:rsidRPr="00275A6F" w:rsidRDefault="00092601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B59C3" w:rsidRDefault="000A07EC" w:rsidP="002B5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808" w:type="dxa"/>
          </w:tcPr>
          <w:p w:rsidR="00A177E7" w:rsidRPr="00275A6F" w:rsidRDefault="00A177E7" w:rsidP="006722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Стихи и песни о Великой Отечественной войне.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B59C3" w:rsidRDefault="002B59C3" w:rsidP="002B5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9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A07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808" w:type="dxa"/>
          </w:tcPr>
          <w:p w:rsidR="00A177E7" w:rsidRPr="00275A6F" w:rsidRDefault="00A177E7" w:rsidP="001F44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В. П. Астафьев. Отражение военного врем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ни в рассказе «Фотография, на которой меня нет».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B59C3" w:rsidRDefault="002B59C3" w:rsidP="002B5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A07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08" w:type="dxa"/>
          </w:tcPr>
          <w:p w:rsidR="00A177E7" w:rsidRPr="00275A6F" w:rsidRDefault="00A177E7" w:rsidP="006133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b/>
                <w:sz w:val="24"/>
                <w:szCs w:val="24"/>
              </w:rPr>
              <w:t>Р.р.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 xml:space="preserve"> В. П. Астафьев. «Фотография, на кот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рой меня нет». Автобиографический хара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тер рассказа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DE352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B59C3" w:rsidRDefault="002B59C3" w:rsidP="002B5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A07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08" w:type="dxa"/>
          </w:tcPr>
          <w:p w:rsidR="00A177E7" w:rsidRPr="00275A6F" w:rsidRDefault="00A177E7" w:rsidP="006E13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 xml:space="preserve"> Русские поэты о родине, родной природе (обзор).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7E2177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7E2177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B59C3" w:rsidRDefault="002B59C3" w:rsidP="002B5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A07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08" w:type="dxa"/>
          </w:tcPr>
          <w:p w:rsidR="00A177E7" w:rsidRPr="00275A6F" w:rsidRDefault="00A177E7" w:rsidP="00092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Поэты русского зарубежья о родине.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7E2177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7E2177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B59C3" w:rsidRDefault="002B59C3" w:rsidP="002B5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A07E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08" w:type="dxa"/>
          </w:tcPr>
          <w:p w:rsidR="00A177E7" w:rsidRPr="00275A6F" w:rsidRDefault="00A177E7" w:rsidP="008C21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У. Шекспир. «Ромео и Джульетта»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7E2177">
            <w:pPr>
              <w:pStyle w:val="a4"/>
              <w:ind w:left="0"/>
              <w:rPr>
                <w:rFonts w:ascii="Times New Roman" w:hAnsi="Times New Roman" w:cs="Times New Roman"/>
                <w:b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7E2177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B59C3" w:rsidRDefault="002B59C3" w:rsidP="002B5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A07E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08" w:type="dxa"/>
          </w:tcPr>
          <w:p w:rsidR="00A177E7" w:rsidRPr="00275A6F" w:rsidRDefault="00A177E7" w:rsidP="003529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Сонет как форма лирической поэзии.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7E2177">
            <w:pPr>
              <w:pStyle w:val="a4"/>
              <w:ind w:left="0"/>
              <w:rPr>
                <w:rFonts w:ascii="Times New Roman" w:hAnsi="Times New Roman" w:cs="Times New Roman"/>
                <w:b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7E2177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3D11" w:rsidTr="001B5935">
        <w:trPr>
          <w:trHeight w:val="147"/>
        </w:trPr>
        <w:tc>
          <w:tcPr>
            <w:tcW w:w="1203" w:type="dxa"/>
          </w:tcPr>
          <w:p w:rsidR="00083D11" w:rsidRDefault="000A07EC" w:rsidP="002B5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4808" w:type="dxa"/>
          </w:tcPr>
          <w:p w:rsidR="00083D11" w:rsidRPr="00275A6F" w:rsidRDefault="00083D11" w:rsidP="003529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1201" w:type="dxa"/>
          </w:tcPr>
          <w:p w:rsidR="00083D11" w:rsidRPr="00275A6F" w:rsidRDefault="00083D11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:rsidR="00083D11" w:rsidRPr="00275A6F" w:rsidRDefault="00083D11" w:rsidP="007E2177">
            <w:pPr>
              <w:pStyle w:val="a4"/>
              <w:ind w:left="0"/>
              <w:rPr>
                <w:rFonts w:ascii="Times New Roman" w:hAnsi="Times New Roman" w:cs="Times New Roman"/>
                <w:b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1442" w:type="dxa"/>
          </w:tcPr>
          <w:p w:rsidR="00083D11" w:rsidRPr="00275A6F" w:rsidRDefault="00083D11" w:rsidP="007E2177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RPr="00F7351B" w:rsidTr="001B5935">
        <w:trPr>
          <w:trHeight w:val="147"/>
        </w:trPr>
        <w:tc>
          <w:tcPr>
            <w:tcW w:w="1203" w:type="dxa"/>
          </w:tcPr>
          <w:p w:rsidR="00A177E7" w:rsidRPr="002B59C3" w:rsidRDefault="002B59C3" w:rsidP="002B5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83D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08" w:type="dxa"/>
          </w:tcPr>
          <w:p w:rsidR="00A177E7" w:rsidRPr="00275A6F" w:rsidRDefault="00A177E7" w:rsidP="003529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5A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Вн</w:t>
            </w:r>
            <w:proofErr w:type="spellEnd"/>
            <w:r w:rsidRPr="00275A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чт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. Ж.-Б. Мольер.</w:t>
            </w:r>
          </w:p>
          <w:p w:rsidR="00A177E7" w:rsidRPr="00275A6F" w:rsidRDefault="00A177E7" w:rsidP="003529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«Мещанин во дворянстве» (обзор с чтением отдельных сцен)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8B27C7">
            <w:pPr>
              <w:pStyle w:val="a4"/>
              <w:ind w:left="0"/>
              <w:rPr>
                <w:rFonts w:ascii="Times New Roman" w:hAnsi="Times New Roman" w:cs="Times New Roman"/>
                <w:b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7E2177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2601" w:rsidRPr="00F7351B" w:rsidTr="001B5935">
        <w:trPr>
          <w:trHeight w:val="147"/>
        </w:trPr>
        <w:tc>
          <w:tcPr>
            <w:tcW w:w="1203" w:type="dxa"/>
          </w:tcPr>
          <w:p w:rsidR="00092601" w:rsidRDefault="00083D11" w:rsidP="002B5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808" w:type="dxa"/>
          </w:tcPr>
          <w:p w:rsidR="00092601" w:rsidRPr="00083D11" w:rsidRDefault="00092601" w:rsidP="00083D11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5058F4">
              <w:rPr>
                <w:rFonts w:ascii="Times New Roman" w:hAnsi="Times New Roman" w:cs="Times New Roman"/>
                <w:b/>
                <w:bCs/>
              </w:rPr>
              <w:t xml:space="preserve">Джонатан Свифт. </w:t>
            </w:r>
            <w:r w:rsidRPr="005058F4">
              <w:rPr>
                <w:rFonts w:ascii="Times New Roman" w:hAnsi="Times New Roman" w:cs="Times New Roman"/>
                <w:b/>
                <w:bCs/>
                <w:i/>
                <w:iCs/>
              </w:rPr>
              <w:t>«</w:t>
            </w:r>
            <w:r w:rsidRPr="00083D11">
              <w:rPr>
                <w:rFonts w:ascii="Times New Roman" w:hAnsi="Times New Roman" w:cs="Times New Roman"/>
                <w:bCs/>
                <w:i/>
                <w:iCs/>
              </w:rPr>
              <w:t>Путешествия Гулливера</w:t>
            </w:r>
            <w:r w:rsidRPr="005058F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». </w:t>
            </w:r>
            <w:r w:rsidRPr="005058F4">
              <w:rPr>
                <w:rFonts w:ascii="Times New Roman" w:hAnsi="Times New Roman" w:cs="Times New Roman"/>
              </w:rPr>
              <w:t>Сатира на государственное устройство и общ</w:t>
            </w:r>
            <w:r w:rsidRPr="005058F4">
              <w:rPr>
                <w:rFonts w:ascii="Times New Roman" w:hAnsi="Times New Roman" w:cs="Times New Roman"/>
              </w:rPr>
              <w:t>е</w:t>
            </w:r>
            <w:r w:rsidRPr="005058F4">
              <w:rPr>
                <w:rFonts w:ascii="Times New Roman" w:hAnsi="Times New Roman" w:cs="Times New Roman"/>
              </w:rPr>
              <w:t>ство</w:t>
            </w:r>
            <w:r w:rsidR="00083D1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01" w:type="dxa"/>
          </w:tcPr>
          <w:p w:rsidR="00092601" w:rsidRPr="00275A6F" w:rsidRDefault="00092601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:rsidR="00092601" w:rsidRPr="00275A6F" w:rsidRDefault="00092601" w:rsidP="008B27C7">
            <w:pPr>
              <w:pStyle w:val="a4"/>
              <w:ind w:left="0"/>
              <w:rPr>
                <w:rFonts w:ascii="Times New Roman" w:hAnsi="Times New Roman" w:cs="Times New Roman"/>
                <w:b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1442" w:type="dxa"/>
          </w:tcPr>
          <w:p w:rsidR="00092601" w:rsidRPr="00275A6F" w:rsidRDefault="00092601" w:rsidP="007E2177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B59C3" w:rsidRDefault="002B59C3" w:rsidP="002B5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4808" w:type="dxa"/>
          </w:tcPr>
          <w:p w:rsidR="00A177E7" w:rsidRPr="00275A6F" w:rsidRDefault="00A177E7" w:rsidP="007E2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5A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Вн</w:t>
            </w:r>
            <w:proofErr w:type="spellEnd"/>
            <w:r w:rsidRPr="00275A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чт.</w:t>
            </w: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 xml:space="preserve"> В. Скотт. «Айвенго»</w:t>
            </w:r>
            <w:r w:rsidR="0009260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92601" w:rsidRPr="005058F4">
              <w:rPr>
                <w:rFonts w:ascii="Times New Roman" w:hAnsi="Times New Roman" w:cs="Times New Roman"/>
              </w:rPr>
              <w:t xml:space="preserve"> Главные герои и события</w:t>
            </w:r>
            <w:r w:rsidR="0009260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7E2177">
            <w:pPr>
              <w:pStyle w:val="a4"/>
              <w:ind w:left="0"/>
              <w:rPr>
                <w:rFonts w:ascii="Times New Roman" w:hAnsi="Times New Roman" w:cs="Times New Roman"/>
                <w:b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7E2177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7E7" w:rsidTr="001B5935">
        <w:trPr>
          <w:trHeight w:val="147"/>
        </w:trPr>
        <w:tc>
          <w:tcPr>
            <w:tcW w:w="1203" w:type="dxa"/>
          </w:tcPr>
          <w:p w:rsidR="00A177E7" w:rsidRPr="002B59C3" w:rsidRDefault="002B59C3" w:rsidP="002B5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808" w:type="dxa"/>
          </w:tcPr>
          <w:p w:rsidR="00A177E7" w:rsidRPr="00275A6F" w:rsidRDefault="00163FE6" w:rsidP="008622B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 года. Задание на лето.</w:t>
            </w:r>
          </w:p>
        </w:tc>
        <w:tc>
          <w:tcPr>
            <w:tcW w:w="1201" w:type="dxa"/>
          </w:tcPr>
          <w:p w:rsidR="00A177E7" w:rsidRPr="00275A6F" w:rsidRDefault="00A177E7" w:rsidP="007B4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A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A177E7" w:rsidRPr="00275A6F" w:rsidRDefault="00A177E7" w:rsidP="007E2177">
            <w:pPr>
              <w:pStyle w:val="a4"/>
              <w:ind w:left="0"/>
              <w:rPr>
                <w:rFonts w:ascii="Times New Roman" w:hAnsi="Times New Roman" w:cs="Times New Roman"/>
                <w:b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1442" w:type="dxa"/>
          </w:tcPr>
          <w:p w:rsidR="00A177E7" w:rsidRPr="00275A6F" w:rsidRDefault="00A177E7" w:rsidP="007E2177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01D60" w:rsidRDefault="00D01D60" w:rsidP="00D01D60">
      <w:pPr>
        <w:pStyle w:val="a4"/>
        <w:ind w:left="1260"/>
        <w:rPr>
          <w:rFonts w:ascii="Times New Roman" w:hAnsi="Times New Roman" w:cs="Times New Roman"/>
          <w:b/>
          <w:sz w:val="26"/>
          <w:szCs w:val="26"/>
        </w:rPr>
      </w:pPr>
    </w:p>
    <w:p w:rsidR="00D01D60" w:rsidRPr="009935BB" w:rsidRDefault="00D01D60" w:rsidP="00D01D60">
      <w:pPr>
        <w:pStyle w:val="a4"/>
        <w:ind w:left="1260"/>
        <w:rPr>
          <w:rFonts w:ascii="Times New Roman" w:hAnsi="Times New Roman" w:cs="Times New Roman"/>
          <w:b/>
          <w:sz w:val="28"/>
          <w:szCs w:val="28"/>
        </w:rPr>
      </w:pPr>
    </w:p>
    <w:p w:rsidR="009935BB" w:rsidRDefault="009935BB" w:rsidP="008F7A50">
      <w:pPr>
        <w:jc w:val="center"/>
        <w:rPr>
          <w:rFonts w:ascii="Times New Roman" w:hAnsi="Times New Roman" w:cs="Times New Roman"/>
          <w:b/>
          <w:sz w:val="32"/>
          <w:szCs w:val="32"/>
        </w:rPr>
        <w:sectPr w:rsidR="009935BB" w:rsidSect="00A177E7">
          <w:pgSz w:w="11906" w:h="16838"/>
          <w:pgMar w:top="284" w:right="567" w:bottom="426" w:left="567" w:header="709" w:footer="709" w:gutter="0"/>
          <w:cols w:space="708"/>
          <w:docGrid w:linePitch="360"/>
        </w:sectPr>
      </w:pPr>
    </w:p>
    <w:p w:rsidR="00F7675C" w:rsidRDefault="00F7675C" w:rsidP="00952825"/>
    <w:sectPr w:rsidR="00F7675C" w:rsidSect="009935BB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5093C"/>
    <w:multiLevelType w:val="hybridMultilevel"/>
    <w:tmpl w:val="D25EDF2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87F1A3B"/>
    <w:multiLevelType w:val="hybridMultilevel"/>
    <w:tmpl w:val="61D0FB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C2446D"/>
    <w:multiLevelType w:val="hybridMultilevel"/>
    <w:tmpl w:val="A09E5A82"/>
    <w:lvl w:ilvl="0" w:tplc="5D528DA2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8310DD"/>
    <w:multiLevelType w:val="hybridMultilevel"/>
    <w:tmpl w:val="A3B00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707E2F"/>
    <w:multiLevelType w:val="hybridMultilevel"/>
    <w:tmpl w:val="A3B00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DA68F7"/>
    <w:multiLevelType w:val="hybridMultilevel"/>
    <w:tmpl w:val="3BEA0D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624EA3"/>
    <w:multiLevelType w:val="hybridMultilevel"/>
    <w:tmpl w:val="99861632"/>
    <w:lvl w:ilvl="0" w:tplc="E55CC1B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7">
    <w:nsid w:val="25AB3FF1"/>
    <w:multiLevelType w:val="multilevel"/>
    <w:tmpl w:val="8D244A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5FC7287"/>
    <w:multiLevelType w:val="hybridMultilevel"/>
    <w:tmpl w:val="04B60F6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7A3538D"/>
    <w:multiLevelType w:val="hybridMultilevel"/>
    <w:tmpl w:val="3C6C8DE0"/>
    <w:lvl w:ilvl="0" w:tplc="2AD0BC5A">
      <w:start w:val="1"/>
      <w:numFmt w:val="decimal"/>
      <w:lvlText w:val="%1."/>
      <w:lvlJc w:val="left"/>
      <w:pPr>
        <w:ind w:left="112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CB4256"/>
    <w:multiLevelType w:val="multilevel"/>
    <w:tmpl w:val="211CB5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9F94A01"/>
    <w:multiLevelType w:val="hybridMultilevel"/>
    <w:tmpl w:val="830E2A10"/>
    <w:lvl w:ilvl="0" w:tplc="2AD0BC5A">
      <w:start w:val="1"/>
      <w:numFmt w:val="decimal"/>
      <w:lvlText w:val="%1."/>
      <w:lvlJc w:val="left"/>
      <w:pPr>
        <w:ind w:left="1125" w:hanging="7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9B2197"/>
    <w:multiLevelType w:val="hybridMultilevel"/>
    <w:tmpl w:val="92763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3C3303"/>
    <w:multiLevelType w:val="hybridMultilevel"/>
    <w:tmpl w:val="6B9E00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D3480E"/>
    <w:multiLevelType w:val="hybridMultilevel"/>
    <w:tmpl w:val="04F6A7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B10C9F"/>
    <w:multiLevelType w:val="hybridMultilevel"/>
    <w:tmpl w:val="D13A5F20"/>
    <w:lvl w:ilvl="0" w:tplc="DDC207A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>
    <w:nsid w:val="4D4A6018"/>
    <w:multiLevelType w:val="hybridMultilevel"/>
    <w:tmpl w:val="D6C4A27E"/>
    <w:lvl w:ilvl="0" w:tplc="FFA8791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7">
    <w:nsid w:val="623D034B"/>
    <w:multiLevelType w:val="hybridMultilevel"/>
    <w:tmpl w:val="C54A1B4A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67A6E340">
      <w:start w:val="1"/>
      <w:numFmt w:val="decimal"/>
      <w:lvlText w:val="%2."/>
      <w:lvlJc w:val="left"/>
      <w:pPr>
        <w:ind w:left="1485" w:hanging="7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7FA34C1"/>
    <w:multiLevelType w:val="hybridMultilevel"/>
    <w:tmpl w:val="A888E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860ACF"/>
    <w:multiLevelType w:val="hybridMultilevel"/>
    <w:tmpl w:val="A6EC3A3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76A14810"/>
    <w:multiLevelType w:val="hybridMultilevel"/>
    <w:tmpl w:val="5ADCFB74"/>
    <w:lvl w:ilvl="0" w:tplc="41C48DBE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7F2037F5"/>
    <w:multiLevelType w:val="hybridMultilevel"/>
    <w:tmpl w:val="CEBC8B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21"/>
  </w:num>
  <w:num w:numId="4">
    <w:abstractNumId w:val="16"/>
  </w:num>
  <w:num w:numId="5">
    <w:abstractNumId w:val="17"/>
  </w:num>
  <w:num w:numId="6">
    <w:abstractNumId w:val="2"/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6"/>
  </w:num>
  <w:num w:numId="10">
    <w:abstractNumId w:val="20"/>
  </w:num>
  <w:num w:numId="11">
    <w:abstractNumId w:val="1"/>
  </w:num>
  <w:num w:numId="12">
    <w:abstractNumId w:val="10"/>
  </w:num>
  <w:num w:numId="13">
    <w:abstractNumId w:val="19"/>
  </w:num>
  <w:num w:numId="14">
    <w:abstractNumId w:val="5"/>
  </w:num>
  <w:num w:numId="15">
    <w:abstractNumId w:val="18"/>
  </w:num>
  <w:num w:numId="16">
    <w:abstractNumId w:val="7"/>
  </w:num>
  <w:num w:numId="17">
    <w:abstractNumId w:val="13"/>
  </w:num>
  <w:num w:numId="18">
    <w:abstractNumId w:val="9"/>
  </w:num>
  <w:num w:numId="19">
    <w:abstractNumId w:val="11"/>
  </w:num>
  <w:num w:numId="20">
    <w:abstractNumId w:val="14"/>
  </w:num>
  <w:num w:numId="21">
    <w:abstractNumId w:val="3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7675C"/>
    <w:rsid w:val="0000061C"/>
    <w:rsid w:val="00011B82"/>
    <w:rsid w:val="00012FA0"/>
    <w:rsid w:val="00014E03"/>
    <w:rsid w:val="0001587F"/>
    <w:rsid w:val="00033C64"/>
    <w:rsid w:val="0003564F"/>
    <w:rsid w:val="00042116"/>
    <w:rsid w:val="00045D27"/>
    <w:rsid w:val="00046F23"/>
    <w:rsid w:val="000504A3"/>
    <w:rsid w:val="0007000B"/>
    <w:rsid w:val="000739A2"/>
    <w:rsid w:val="00083D11"/>
    <w:rsid w:val="0009216A"/>
    <w:rsid w:val="00092308"/>
    <w:rsid w:val="00092601"/>
    <w:rsid w:val="00094321"/>
    <w:rsid w:val="0009547F"/>
    <w:rsid w:val="000969BF"/>
    <w:rsid w:val="00097E83"/>
    <w:rsid w:val="000A07EC"/>
    <w:rsid w:val="000A0E7D"/>
    <w:rsid w:val="000A10F0"/>
    <w:rsid w:val="000A5917"/>
    <w:rsid w:val="000B269E"/>
    <w:rsid w:val="000B4983"/>
    <w:rsid w:val="000C6DF1"/>
    <w:rsid w:val="000D11B0"/>
    <w:rsid w:val="000D315D"/>
    <w:rsid w:val="000D4988"/>
    <w:rsid w:val="000D4CBA"/>
    <w:rsid w:val="000D5B5D"/>
    <w:rsid w:val="000D60F5"/>
    <w:rsid w:val="000D6C0B"/>
    <w:rsid w:val="000E116F"/>
    <w:rsid w:val="000E70B7"/>
    <w:rsid w:val="000E74D0"/>
    <w:rsid w:val="000F1081"/>
    <w:rsid w:val="000F45A4"/>
    <w:rsid w:val="00112907"/>
    <w:rsid w:val="00120E42"/>
    <w:rsid w:val="001215E3"/>
    <w:rsid w:val="001226A6"/>
    <w:rsid w:val="001253E2"/>
    <w:rsid w:val="00125DA9"/>
    <w:rsid w:val="00144EE0"/>
    <w:rsid w:val="001501B0"/>
    <w:rsid w:val="00160377"/>
    <w:rsid w:val="001630B0"/>
    <w:rsid w:val="00163FE6"/>
    <w:rsid w:val="00164D37"/>
    <w:rsid w:val="00171C28"/>
    <w:rsid w:val="001730BA"/>
    <w:rsid w:val="001801BD"/>
    <w:rsid w:val="00182F8B"/>
    <w:rsid w:val="001A1E42"/>
    <w:rsid w:val="001A207D"/>
    <w:rsid w:val="001A4703"/>
    <w:rsid w:val="001A78A0"/>
    <w:rsid w:val="001A7B14"/>
    <w:rsid w:val="001B45C5"/>
    <w:rsid w:val="001B53F3"/>
    <w:rsid w:val="001B5935"/>
    <w:rsid w:val="001B629E"/>
    <w:rsid w:val="001B67CF"/>
    <w:rsid w:val="001E2045"/>
    <w:rsid w:val="001E2ED0"/>
    <w:rsid w:val="001E7BE9"/>
    <w:rsid w:val="001F1BF2"/>
    <w:rsid w:val="001F44AD"/>
    <w:rsid w:val="00203008"/>
    <w:rsid w:val="00216DB1"/>
    <w:rsid w:val="00217605"/>
    <w:rsid w:val="002337E7"/>
    <w:rsid w:val="00236944"/>
    <w:rsid w:val="00236FF3"/>
    <w:rsid w:val="002424DA"/>
    <w:rsid w:val="0024294B"/>
    <w:rsid w:val="0025460A"/>
    <w:rsid w:val="0025494B"/>
    <w:rsid w:val="00256446"/>
    <w:rsid w:val="00261F77"/>
    <w:rsid w:val="0026436E"/>
    <w:rsid w:val="00266C6D"/>
    <w:rsid w:val="00267536"/>
    <w:rsid w:val="002726CF"/>
    <w:rsid w:val="002728A2"/>
    <w:rsid w:val="00275A6F"/>
    <w:rsid w:val="00276551"/>
    <w:rsid w:val="0028082F"/>
    <w:rsid w:val="00285704"/>
    <w:rsid w:val="002B05D0"/>
    <w:rsid w:val="002B0C62"/>
    <w:rsid w:val="002B1C6C"/>
    <w:rsid w:val="002B59C3"/>
    <w:rsid w:val="002C1C4A"/>
    <w:rsid w:val="002C5204"/>
    <w:rsid w:val="002D000A"/>
    <w:rsid w:val="002E0688"/>
    <w:rsid w:val="002E3213"/>
    <w:rsid w:val="002E6BB4"/>
    <w:rsid w:val="002F3284"/>
    <w:rsid w:val="002F66E9"/>
    <w:rsid w:val="00303528"/>
    <w:rsid w:val="003047AE"/>
    <w:rsid w:val="00306BB7"/>
    <w:rsid w:val="00321C62"/>
    <w:rsid w:val="0032714D"/>
    <w:rsid w:val="00330E08"/>
    <w:rsid w:val="003323F2"/>
    <w:rsid w:val="00341658"/>
    <w:rsid w:val="00345276"/>
    <w:rsid w:val="00350FC1"/>
    <w:rsid w:val="00352951"/>
    <w:rsid w:val="0037707C"/>
    <w:rsid w:val="00377696"/>
    <w:rsid w:val="00385B12"/>
    <w:rsid w:val="00385FD2"/>
    <w:rsid w:val="0039335A"/>
    <w:rsid w:val="00396806"/>
    <w:rsid w:val="003B1CB7"/>
    <w:rsid w:val="003B2ED8"/>
    <w:rsid w:val="003C2DE2"/>
    <w:rsid w:val="003C5C43"/>
    <w:rsid w:val="003D434D"/>
    <w:rsid w:val="003D4567"/>
    <w:rsid w:val="003D78A1"/>
    <w:rsid w:val="003F63A3"/>
    <w:rsid w:val="00404B02"/>
    <w:rsid w:val="00405797"/>
    <w:rsid w:val="0041223C"/>
    <w:rsid w:val="004221F4"/>
    <w:rsid w:val="00426B40"/>
    <w:rsid w:val="00430B66"/>
    <w:rsid w:val="00434B52"/>
    <w:rsid w:val="00442CFB"/>
    <w:rsid w:val="004467FE"/>
    <w:rsid w:val="0045035B"/>
    <w:rsid w:val="00450669"/>
    <w:rsid w:val="00455CCC"/>
    <w:rsid w:val="00456CFC"/>
    <w:rsid w:val="00456F85"/>
    <w:rsid w:val="00460002"/>
    <w:rsid w:val="00461B4B"/>
    <w:rsid w:val="00470222"/>
    <w:rsid w:val="00484809"/>
    <w:rsid w:val="004953AE"/>
    <w:rsid w:val="00496531"/>
    <w:rsid w:val="00497E9D"/>
    <w:rsid w:val="004C195C"/>
    <w:rsid w:val="004D0BAE"/>
    <w:rsid w:val="004E3BFC"/>
    <w:rsid w:val="004F138D"/>
    <w:rsid w:val="004F4260"/>
    <w:rsid w:val="004F5DF5"/>
    <w:rsid w:val="004F7DCF"/>
    <w:rsid w:val="005014AF"/>
    <w:rsid w:val="005058F4"/>
    <w:rsid w:val="00506082"/>
    <w:rsid w:val="005162E1"/>
    <w:rsid w:val="00527B6E"/>
    <w:rsid w:val="00533081"/>
    <w:rsid w:val="00533636"/>
    <w:rsid w:val="0053497B"/>
    <w:rsid w:val="00535297"/>
    <w:rsid w:val="00540428"/>
    <w:rsid w:val="005425E9"/>
    <w:rsid w:val="00542CD7"/>
    <w:rsid w:val="00546FA5"/>
    <w:rsid w:val="005529F8"/>
    <w:rsid w:val="00560122"/>
    <w:rsid w:val="00562333"/>
    <w:rsid w:val="00571F49"/>
    <w:rsid w:val="0057296E"/>
    <w:rsid w:val="00576380"/>
    <w:rsid w:val="005765A5"/>
    <w:rsid w:val="00585125"/>
    <w:rsid w:val="0058598F"/>
    <w:rsid w:val="00586D79"/>
    <w:rsid w:val="005B3968"/>
    <w:rsid w:val="005B603A"/>
    <w:rsid w:val="005B6425"/>
    <w:rsid w:val="005C5454"/>
    <w:rsid w:val="005C68B5"/>
    <w:rsid w:val="005C7B16"/>
    <w:rsid w:val="005C7E58"/>
    <w:rsid w:val="005E48C3"/>
    <w:rsid w:val="005E7CD2"/>
    <w:rsid w:val="005F0945"/>
    <w:rsid w:val="005F3ADC"/>
    <w:rsid w:val="005F635B"/>
    <w:rsid w:val="00602031"/>
    <w:rsid w:val="006031C2"/>
    <w:rsid w:val="00610886"/>
    <w:rsid w:val="0061334E"/>
    <w:rsid w:val="006171E3"/>
    <w:rsid w:val="00626FDF"/>
    <w:rsid w:val="0063122D"/>
    <w:rsid w:val="00631276"/>
    <w:rsid w:val="00631337"/>
    <w:rsid w:val="006402E8"/>
    <w:rsid w:val="006435BF"/>
    <w:rsid w:val="006448A9"/>
    <w:rsid w:val="0066034F"/>
    <w:rsid w:val="00660934"/>
    <w:rsid w:val="006610A6"/>
    <w:rsid w:val="00672208"/>
    <w:rsid w:val="00676582"/>
    <w:rsid w:val="00677E2D"/>
    <w:rsid w:val="00677F53"/>
    <w:rsid w:val="00686F90"/>
    <w:rsid w:val="006904B5"/>
    <w:rsid w:val="006909EF"/>
    <w:rsid w:val="00697434"/>
    <w:rsid w:val="006A068D"/>
    <w:rsid w:val="006B5AF7"/>
    <w:rsid w:val="006B641B"/>
    <w:rsid w:val="006C0501"/>
    <w:rsid w:val="006C181B"/>
    <w:rsid w:val="006E1385"/>
    <w:rsid w:val="006E506F"/>
    <w:rsid w:val="006E6015"/>
    <w:rsid w:val="006F0EA5"/>
    <w:rsid w:val="006F46F5"/>
    <w:rsid w:val="006F5C89"/>
    <w:rsid w:val="00706A08"/>
    <w:rsid w:val="00710143"/>
    <w:rsid w:val="00715F01"/>
    <w:rsid w:val="00733C45"/>
    <w:rsid w:val="00736BB8"/>
    <w:rsid w:val="007466E5"/>
    <w:rsid w:val="007538C9"/>
    <w:rsid w:val="00755990"/>
    <w:rsid w:val="00757F9A"/>
    <w:rsid w:val="00761C1C"/>
    <w:rsid w:val="00762A55"/>
    <w:rsid w:val="00775010"/>
    <w:rsid w:val="00776684"/>
    <w:rsid w:val="007770AD"/>
    <w:rsid w:val="00787AC6"/>
    <w:rsid w:val="00791B8D"/>
    <w:rsid w:val="007A1851"/>
    <w:rsid w:val="007A23D5"/>
    <w:rsid w:val="007B2EB3"/>
    <w:rsid w:val="007B3A56"/>
    <w:rsid w:val="007B46EF"/>
    <w:rsid w:val="007B6A59"/>
    <w:rsid w:val="007B7187"/>
    <w:rsid w:val="007C316D"/>
    <w:rsid w:val="007C5C0E"/>
    <w:rsid w:val="007D20AF"/>
    <w:rsid w:val="007D3DA9"/>
    <w:rsid w:val="007E2177"/>
    <w:rsid w:val="007F15E2"/>
    <w:rsid w:val="007F2CB6"/>
    <w:rsid w:val="007F5872"/>
    <w:rsid w:val="00802369"/>
    <w:rsid w:val="00803507"/>
    <w:rsid w:val="00804A04"/>
    <w:rsid w:val="008127FE"/>
    <w:rsid w:val="00815932"/>
    <w:rsid w:val="00820C87"/>
    <w:rsid w:val="008359AA"/>
    <w:rsid w:val="00842A1C"/>
    <w:rsid w:val="00854AE2"/>
    <w:rsid w:val="00857164"/>
    <w:rsid w:val="00860923"/>
    <w:rsid w:val="008614DA"/>
    <w:rsid w:val="008622B8"/>
    <w:rsid w:val="00866EDB"/>
    <w:rsid w:val="00880AB9"/>
    <w:rsid w:val="008844A9"/>
    <w:rsid w:val="00887211"/>
    <w:rsid w:val="008B1EB1"/>
    <w:rsid w:val="008B27C7"/>
    <w:rsid w:val="008C21C1"/>
    <w:rsid w:val="008C6391"/>
    <w:rsid w:val="008C72C4"/>
    <w:rsid w:val="008D0AD3"/>
    <w:rsid w:val="008E0096"/>
    <w:rsid w:val="008E0354"/>
    <w:rsid w:val="008E18CE"/>
    <w:rsid w:val="008E50AE"/>
    <w:rsid w:val="008F1776"/>
    <w:rsid w:val="008F3EA6"/>
    <w:rsid w:val="008F418A"/>
    <w:rsid w:val="008F7A50"/>
    <w:rsid w:val="0090299F"/>
    <w:rsid w:val="009032E4"/>
    <w:rsid w:val="00903754"/>
    <w:rsid w:val="0091494D"/>
    <w:rsid w:val="00915BAB"/>
    <w:rsid w:val="009200FF"/>
    <w:rsid w:val="00922821"/>
    <w:rsid w:val="009259A3"/>
    <w:rsid w:val="00926BE3"/>
    <w:rsid w:val="009439FE"/>
    <w:rsid w:val="00944970"/>
    <w:rsid w:val="00952825"/>
    <w:rsid w:val="00953AB4"/>
    <w:rsid w:val="00964BAE"/>
    <w:rsid w:val="0097212A"/>
    <w:rsid w:val="00974763"/>
    <w:rsid w:val="009748F3"/>
    <w:rsid w:val="009773ED"/>
    <w:rsid w:val="009802D7"/>
    <w:rsid w:val="00992E54"/>
    <w:rsid w:val="009935BB"/>
    <w:rsid w:val="009947CB"/>
    <w:rsid w:val="009960EB"/>
    <w:rsid w:val="009A2AA2"/>
    <w:rsid w:val="009B541D"/>
    <w:rsid w:val="009C0CE0"/>
    <w:rsid w:val="009C1C8B"/>
    <w:rsid w:val="009C205B"/>
    <w:rsid w:val="009C7750"/>
    <w:rsid w:val="009C79A3"/>
    <w:rsid w:val="009D0860"/>
    <w:rsid w:val="009E13C0"/>
    <w:rsid w:val="009E5C0A"/>
    <w:rsid w:val="009F16D9"/>
    <w:rsid w:val="009F747F"/>
    <w:rsid w:val="00A0016F"/>
    <w:rsid w:val="00A0309B"/>
    <w:rsid w:val="00A06B58"/>
    <w:rsid w:val="00A177E7"/>
    <w:rsid w:val="00A31991"/>
    <w:rsid w:val="00A33442"/>
    <w:rsid w:val="00A33ECD"/>
    <w:rsid w:val="00A367E5"/>
    <w:rsid w:val="00A40E36"/>
    <w:rsid w:val="00A4225B"/>
    <w:rsid w:val="00A432B3"/>
    <w:rsid w:val="00A453D3"/>
    <w:rsid w:val="00A55AF4"/>
    <w:rsid w:val="00A7427D"/>
    <w:rsid w:val="00A75597"/>
    <w:rsid w:val="00A94469"/>
    <w:rsid w:val="00A95CB3"/>
    <w:rsid w:val="00AA0C86"/>
    <w:rsid w:val="00AA10FC"/>
    <w:rsid w:val="00AA17A0"/>
    <w:rsid w:val="00AA2B96"/>
    <w:rsid w:val="00AA6FF6"/>
    <w:rsid w:val="00AC56C7"/>
    <w:rsid w:val="00AD1E82"/>
    <w:rsid w:val="00AD284E"/>
    <w:rsid w:val="00AD43FB"/>
    <w:rsid w:val="00AD54FD"/>
    <w:rsid w:val="00AF448C"/>
    <w:rsid w:val="00AF44C6"/>
    <w:rsid w:val="00B132AE"/>
    <w:rsid w:val="00B178D3"/>
    <w:rsid w:val="00B22C0E"/>
    <w:rsid w:val="00B26AC6"/>
    <w:rsid w:val="00B27B6E"/>
    <w:rsid w:val="00B36BB5"/>
    <w:rsid w:val="00B41346"/>
    <w:rsid w:val="00B45A17"/>
    <w:rsid w:val="00B47890"/>
    <w:rsid w:val="00B47B94"/>
    <w:rsid w:val="00B5062B"/>
    <w:rsid w:val="00B565B5"/>
    <w:rsid w:val="00B566A9"/>
    <w:rsid w:val="00B57CDF"/>
    <w:rsid w:val="00B604B4"/>
    <w:rsid w:val="00B776C1"/>
    <w:rsid w:val="00B777FD"/>
    <w:rsid w:val="00B77BB5"/>
    <w:rsid w:val="00B80F64"/>
    <w:rsid w:val="00B8101D"/>
    <w:rsid w:val="00B86402"/>
    <w:rsid w:val="00B93885"/>
    <w:rsid w:val="00BA0B94"/>
    <w:rsid w:val="00BB0867"/>
    <w:rsid w:val="00BB2B28"/>
    <w:rsid w:val="00BC330A"/>
    <w:rsid w:val="00BD29AA"/>
    <w:rsid w:val="00BE26B2"/>
    <w:rsid w:val="00BE6874"/>
    <w:rsid w:val="00BF2BB2"/>
    <w:rsid w:val="00BF3A7E"/>
    <w:rsid w:val="00BF576B"/>
    <w:rsid w:val="00BF6863"/>
    <w:rsid w:val="00BF78C9"/>
    <w:rsid w:val="00C01B36"/>
    <w:rsid w:val="00C02EAA"/>
    <w:rsid w:val="00C043C7"/>
    <w:rsid w:val="00C0535C"/>
    <w:rsid w:val="00C113AD"/>
    <w:rsid w:val="00C12446"/>
    <w:rsid w:val="00C12CF4"/>
    <w:rsid w:val="00C13432"/>
    <w:rsid w:val="00C14A9C"/>
    <w:rsid w:val="00C1602B"/>
    <w:rsid w:val="00C22759"/>
    <w:rsid w:val="00C2685B"/>
    <w:rsid w:val="00C26CE2"/>
    <w:rsid w:val="00C4185E"/>
    <w:rsid w:val="00C43B82"/>
    <w:rsid w:val="00C46204"/>
    <w:rsid w:val="00C570C2"/>
    <w:rsid w:val="00C65F80"/>
    <w:rsid w:val="00C6687F"/>
    <w:rsid w:val="00C67C58"/>
    <w:rsid w:val="00C757B8"/>
    <w:rsid w:val="00C75C13"/>
    <w:rsid w:val="00C83475"/>
    <w:rsid w:val="00C861AB"/>
    <w:rsid w:val="00C926A2"/>
    <w:rsid w:val="00C976DC"/>
    <w:rsid w:val="00CA6C94"/>
    <w:rsid w:val="00CA79CE"/>
    <w:rsid w:val="00CB2329"/>
    <w:rsid w:val="00CB59E6"/>
    <w:rsid w:val="00CC049E"/>
    <w:rsid w:val="00CC0A84"/>
    <w:rsid w:val="00CD08AD"/>
    <w:rsid w:val="00CD5883"/>
    <w:rsid w:val="00CE012D"/>
    <w:rsid w:val="00CE1848"/>
    <w:rsid w:val="00CE36D1"/>
    <w:rsid w:val="00CF1F4F"/>
    <w:rsid w:val="00CF46D8"/>
    <w:rsid w:val="00CF523E"/>
    <w:rsid w:val="00D00C97"/>
    <w:rsid w:val="00D01D60"/>
    <w:rsid w:val="00D15138"/>
    <w:rsid w:val="00D30A15"/>
    <w:rsid w:val="00D44967"/>
    <w:rsid w:val="00D6719F"/>
    <w:rsid w:val="00D671EA"/>
    <w:rsid w:val="00D71A59"/>
    <w:rsid w:val="00D74AFC"/>
    <w:rsid w:val="00D7732C"/>
    <w:rsid w:val="00D82666"/>
    <w:rsid w:val="00D91050"/>
    <w:rsid w:val="00D93798"/>
    <w:rsid w:val="00D94B12"/>
    <w:rsid w:val="00D96B4C"/>
    <w:rsid w:val="00DA229B"/>
    <w:rsid w:val="00DA3FF7"/>
    <w:rsid w:val="00DB061E"/>
    <w:rsid w:val="00DC0078"/>
    <w:rsid w:val="00DC4855"/>
    <w:rsid w:val="00DC5D73"/>
    <w:rsid w:val="00DD63A9"/>
    <w:rsid w:val="00DE12F9"/>
    <w:rsid w:val="00DE24A6"/>
    <w:rsid w:val="00DE352B"/>
    <w:rsid w:val="00DE4AE6"/>
    <w:rsid w:val="00DE68EB"/>
    <w:rsid w:val="00DF083F"/>
    <w:rsid w:val="00DF35FC"/>
    <w:rsid w:val="00E02447"/>
    <w:rsid w:val="00E03225"/>
    <w:rsid w:val="00E034E6"/>
    <w:rsid w:val="00E13035"/>
    <w:rsid w:val="00E268A8"/>
    <w:rsid w:val="00E35366"/>
    <w:rsid w:val="00E3632E"/>
    <w:rsid w:val="00E64D28"/>
    <w:rsid w:val="00E66BF6"/>
    <w:rsid w:val="00E6733E"/>
    <w:rsid w:val="00E727BF"/>
    <w:rsid w:val="00E749CF"/>
    <w:rsid w:val="00E91D00"/>
    <w:rsid w:val="00E92CE9"/>
    <w:rsid w:val="00EB2386"/>
    <w:rsid w:val="00EB3AF3"/>
    <w:rsid w:val="00EB5EBD"/>
    <w:rsid w:val="00EC0BF7"/>
    <w:rsid w:val="00EC51D0"/>
    <w:rsid w:val="00ED70A8"/>
    <w:rsid w:val="00EF5B63"/>
    <w:rsid w:val="00EF7D1F"/>
    <w:rsid w:val="00F035E1"/>
    <w:rsid w:val="00F11BBB"/>
    <w:rsid w:val="00F162A9"/>
    <w:rsid w:val="00F172B6"/>
    <w:rsid w:val="00F21842"/>
    <w:rsid w:val="00F24383"/>
    <w:rsid w:val="00F32079"/>
    <w:rsid w:val="00F377B8"/>
    <w:rsid w:val="00F43CAA"/>
    <w:rsid w:val="00F574C0"/>
    <w:rsid w:val="00F64C2B"/>
    <w:rsid w:val="00F72F14"/>
    <w:rsid w:val="00F7351B"/>
    <w:rsid w:val="00F7675C"/>
    <w:rsid w:val="00F77146"/>
    <w:rsid w:val="00F7774A"/>
    <w:rsid w:val="00F84FD3"/>
    <w:rsid w:val="00F924D2"/>
    <w:rsid w:val="00FA171D"/>
    <w:rsid w:val="00FA4D76"/>
    <w:rsid w:val="00FC73CD"/>
    <w:rsid w:val="00FC7996"/>
    <w:rsid w:val="00FD7492"/>
    <w:rsid w:val="00FD7632"/>
    <w:rsid w:val="00FE06B6"/>
    <w:rsid w:val="00FF67C8"/>
    <w:rsid w:val="00FF6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605"/>
  </w:style>
  <w:style w:type="paragraph" w:styleId="1">
    <w:name w:val="heading 1"/>
    <w:basedOn w:val="a"/>
    <w:next w:val="a"/>
    <w:link w:val="10"/>
    <w:qFormat/>
    <w:rsid w:val="00DD63A9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67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7675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D63A9"/>
    <w:rPr>
      <w:rFonts w:ascii="Arial" w:eastAsia="Calibri" w:hAnsi="Arial" w:cs="Arial"/>
      <w:b/>
      <w:bCs/>
      <w:kern w:val="32"/>
      <w:sz w:val="32"/>
      <w:szCs w:val="32"/>
      <w:lang w:eastAsia="en-US"/>
    </w:rPr>
  </w:style>
  <w:style w:type="character" w:styleId="a5">
    <w:name w:val="Hyperlink"/>
    <w:rsid w:val="0000061C"/>
    <w:rPr>
      <w:color w:val="000080"/>
      <w:u w:val="single"/>
    </w:rPr>
  </w:style>
  <w:style w:type="paragraph" w:customStyle="1" w:styleId="ConsPlusNonformat">
    <w:name w:val="ConsPlusNonformat"/>
    <w:uiPriority w:val="99"/>
    <w:rsid w:val="000006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Normal (Web)"/>
    <w:basedOn w:val="a"/>
    <w:uiPriority w:val="99"/>
    <w:unhideWhenUsed/>
    <w:rsid w:val="00045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Основной текст1"/>
    <w:basedOn w:val="a0"/>
    <w:rsid w:val="001E2ED0"/>
    <w:rPr>
      <w:rFonts w:ascii="Times New Roman" w:eastAsia="Times New Roman" w:hAnsi="Times New Roman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a7">
    <w:name w:val="Основной текст_"/>
    <w:basedOn w:val="a0"/>
    <w:link w:val="3"/>
    <w:rsid w:val="007B46EF"/>
    <w:rPr>
      <w:rFonts w:ascii="Times New Roman" w:eastAsia="Times New Roman" w:hAnsi="Times New Roman"/>
      <w:sz w:val="17"/>
      <w:szCs w:val="17"/>
      <w:shd w:val="clear" w:color="auto" w:fill="FFFFFF"/>
    </w:rPr>
  </w:style>
  <w:style w:type="paragraph" w:customStyle="1" w:styleId="3">
    <w:name w:val="Основной текст3"/>
    <w:basedOn w:val="a"/>
    <w:link w:val="a7"/>
    <w:rsid w:val="007B46EF"/>
    <w:pPr>
      <w:widowControl w:val="0"/>
      <w:shd w:val="clear" w:color="auto" w:fill="FFFFFF"/>
      <w:spacing w:after="0" w:line="227" w:lineRule="exact"/>
      <w:ind w:hanging="200"/>
      <w:jc w:val="both"/>
    </w:pPr>
    <w:rPr>
      <w:rFonts w:ascii="Times New Roman" w:eastAsia="Times New Roman" w:hAnsi="Times New Roman"/>
      <w:sz w:val="17"/>
      <w:szCs w:val="17"/>
    </w:rPr>
  </w:style>
  <w:style w:type="character" w:customStyle="1" w:styleId="a8">
    <w:name w:val="Основной текст + Курсив"/>
    <w:basedOn w:val="a7"/>
    <w:rsid w:val="007B46EF"/>
    <w:rPr>
      <w:rFonts w:ascii="Times New Roman" w:eastAsia="Times New Roman" w:hAnsi="Times New Roman"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D6C05-A941-4062-99E3-18D5AFF27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906</TotalTime>
  <Pages>11</Pages>
  <Words>4025</Words>
  <Characters>22943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Нивнянская СОШ</Company>
  <LinksUpToDate>false</LinksUpToDate>
  <CharactersWithSpaces>26915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админ</cp:lastModifiedBy>
  <cp:revision>234</cp:revision>
  <cp:lastPrinted>2017-08-30T12:55:00Z</cp:lastPrinted>
  <dcterms:created xsi:type="dcterms:W3CDTF">2017-08-29T12:48:00Z</dcterms:created>
  <dcterms:modified xsi:type="dcterms:W3CDTF">2019-02-15T20:02:00Z</dcterms:modified>
</cp:coreProperties>
</file>