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197" w:rsidRDefault="00725197" w:rsidP="00126F68">
      <w:pPr>
        <w:spacing w:after="0" w:line="240" w:lineRule="auto"/>
        <w:jc w:val="center"/>
        <w:rPr>
          <w:b/>
          <w:bCs/>
          <w:color w:val="FF0066"/>
          <w:sz w:val="24"/>
        </w:rPr>
      </w:pPr>
      <w:bookmarkStart w:id="0" w:name="_GoBack"/>
      <w:r w:rsidRPr="00725197">
        <w:rPr>
          <w:b/>
          <w:bCs/>
          <w:color w:val="FF0066"/>
          <w:sz w:val="24"/>
        </w:rPr>
        <w:t>Загадка зеркал Козырева</w:t>
      </w:r>
    </w:p>
    <w:bookmarkEnd w:id="0"/>
    <w:p w:rsidR="00725197" w:rsidRPr="00725197" w:rsidRDefault="00725197" w:rsidP="00126F68">
      <w:pPr>
        <w:spacing w:after="0" w:line="240" w:lineRule="auto"/>
        <w:jc w:val="center"/>
        <w:rPr>
          <w:b/>
          <w:bCs/>
          <w:color w:val="FF0066"/>
          <w:sz w:val="24"/>
        </w:rPr>
      </w:pPr>
      <w:r>
        <w:rPr>
          <w:b/>
          <w:bCs/>
          <w:noProof/>
          <w:color w:val="FF0066"/>
          <w:sz w:val="24"/>
          <w:lang w:eastAsia="ru-RU"/>
        </w:rPr>
        <w:drawing>
          <wp:inline distT="0" distB="0" distL="0" distR="0" wp14:anchorId="298107A9">
            <wp:extent cx="1426845" cy="1426845"/>
            <wp:effectExtent l="0" t="0" r="190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6845" cy="1426845"/>
                    </a:xfrm>
                    <a:prstGeom prst="rect">
                      <a:avLst/>
                    </a:prstGeom>
                    <a:noFill/>
                  </pic:spPr>
                </pic:pic>
              </a:graphicData>
            </a:graphic>
          </wp:inline>
        </w:drawing>
      </w:r>
    </w:p>
    <w:p w:rsidR="00725197" w:rsidRPr="00725197" w:rsidRDefault="00725197" w:rsidP="00725197">
      <w:pPr>
        <w:spacing w:after="0" w:line="240" w:lineRule="auto"/>
      </w:pPr>
      <w:r>
        <w:t xml:space="preserve">              </w:t>
      </w:r>
      <w:r w:rsidRPr="00725197">
        <w:t>Знаменитый ученый раскрыл тайну колдунов древности, использовавших зеркала для усиления магического воздействия на человека на расстоянии.</w:t>
      </w:r>
    </w:p>
    <w:p w:rsidR="00725197" w:rsidRPr="00725197" w:rsidRDefault="00725197" w:rsidP="00725197">
      <w:pPr>
        <w:spacing w:after="0" w:line="240" w:lineRule="auto"/>
      </w:pPr>
      <w:r>
        <w:rPr>
          <w:i/>
        </w:rPr>
        <w:t xml:space="preserve">              </w:t>
      </w:r>
      <w:r w:rsidRPr="00725197">
        <w:rPr>
          <w:i/>
        </w:rPr>
        <w:t>Эффекты, полученные при экранировании пространства</w:t>
      </w:r>
      <w:r w:rsidRPr="00725197">
        <w:t xml:space="preserve"> с помощью зеркал конструкции известного астронома Николая Козырева, </w:t>
      </w:r>
      <w:r w:rsidRPr="00725197">
        <w:rPr>
          <w:b/>
        </w:rPr>
        <w:t>до сих пор не объяснены</w:t>
      </w:r>
      <w:r w:rsidRPr="00725197">
        <w:t xml:space="preserve"> (если не считать опубликованной им самим «теории времени», в которой мало кто сумел разобраться). Что же представляет собой этот феномен?</w:t>
      </w:r>
    </w:p>
    <w:p w:rsidR="00725197" w:rsidRPr="00725197" w:rsidRDefault="00725197" w:rsidP="00725197">
      <w:pPr>
        <w:spacing w:after="0" w:line="240" w:lineRule="auto"/>
      </w:pPr>
      <w:r w:rsidRPr="00725197">
        <w:t>Тайна вогнутых зеркал</w:t>
      </w:r>
    </w:p>
    <w:p w:rsidR="00725197" w:rsidRPr="00725197" w:rsidRDefault="00725197" w:rsidP="00725197">
      <w:pPr>
        <w:spacing w:after="0" w:line="240" w:lineRule="auto"/>
      </w:pPr>
      <w:r>
        <w:t xml:space="preserve">           </w:t>
      </w:r>
      <w:r w:rsidRPr="00725197">
        <w:t>Зеркала Козырева – это алюминиевые (реже  стеклянные, зеркальные или выполненные из иных металлов) спиралевидные плоскости, которые, согласно гипотезе, предложенной профессором Николаем Александровичем Козыревым, отражают физическое время и, подобно линзам, могут фокусировать разные виды излучений, в том числе, и исходящее от биологических объектов. Обычная конструкция зеркал Козырева такова: свернутый по часовой стрелке в 1, 5 оборота гибкий зеркальный лист из полированного алюминия, внутри которого помещается кресло испытуемого и измерительная аппаратура.</w:t>
      </w:r>
    </w:p>
    <w:p w:rsidR="00725197" w:rsidRPr="00725197" w:rsidRDefault="00725197" w:rsidP="00725197">
      <w:pPr>
        <w:spacing w:after="0" w:line="240" w:lineRule="auto"/>
      </w:pPr>
      <w:r w:rsidRPr="00725197">
        <w:t> </w:t>
      </w:r>
    </w:p>
    <w:p w:rsidR="00725197" w:rsidRPr="00725197" w:rsidRDefault="00725197" w:rsidP="00725197">
      <w:pPr>
        <w:spacing w:after="0" w:line="240" w:lineRule="auto"/>
      </w:pPr>
      <w:r>
        <w:t xml:space="preserve">            </w:t>
      </w:r>
      <w:r w:rsidRPr="00725197">
        <w:t>Согласно теории Козырева, внутри зеркального помещения изменялась плотность времени, возможно, именно это и влияло на обострение сверхчувственного восприятия. Люди, просидевшие внутри камеры в течение нескольких часов, начинали ощущать себя участниками давно минувших исторических событий: прямо перед ними, словно на киноэкране, разворачивались знакомые из учебников и совсем незнакомые действия и персонажи. </w:t>
      </w:r>
    </w:p>
    <w:p w:rsidR="00725197" w:rsidRPr="00725197" w:rsidRDefault="00725197" w:rsidP="00725197">
      <w:pPr>
        <w:spacing w:after="0" w:line="240" w:lineRule="auto"/>
      </w:pPr>
      <w:r>
        <w:t xml:space="preserve">                 </w:t>
      </w:r>
      <w:r w:rsidRPr="00725197">
        <w:t>Механизм взаимодействия зеркал, времени и человеческого сознания только-только изучается, до сих пор невозможно сказать, переносятся ли испытуемые в реальные события прошлого или отблеск этих событий (</w:t>
      </w:r>
      <w:proofErr w:type="spellStart"/>
      <w:r w:rsidRPr="00725197">
        <w:t>хрономираж</w:t>
      </w:r>
      <w:proofErr w:type="spellEnd"/>
      <w:r w:rsidRPr="00725197">
        <w:t>) переносится к нам в настоящее (подобно старой кинохронике)... </w:t>
      </w:r>
    </w:p>
    <w:p w:rsidR="00725197" w:rsidRPr="00725197" w:rsidRDefault="00725197" w:rsidP="00725197">
      <w:pPr>
        <w:spacing w:after="0" w:line="240" w:lineRule="auto"/>
      </w:pPr>
      <w:r>
        <w:t xml:space="preserve">            </w:t>
      </w:r>
      <w:r w:rsidRPr="00725197">
        <w:t>Эксперименты показали и наличие некой опасности, исходящей от применения непонятного эффекта, именно поэтому опыты во всех случаях были прерваны.</w:t>
      </w:r>
    </w:p>
    <w:p w:rsidR="00725197" w:rsidRPr="00725197" w:rsidRDefault="00725197" w:rsidP="00725197">
      <w:pPr>
        <w:spacing w:after="0" w:line="240" w:lineRule="auto"/>
        <w:rPr>
          <w:b/>
          <w:color w:val="FF0066"/>
          <w:sz w:val="24"/>
        </w:rPr>
      </w:pPr>
      <w:r w:rsidRPr="00725197">
        <w:rPr>
          <w:b/>
          <w:color w:val="FF0066"/>
          <w:sz w:val="24"/>
        </w:rPr>
        <w:t>Сквозь время и расстояния </w:t>
      </w:r>
    </w:p>
    <w:p w:rsidR="00725197" w:rsidRPr="00725197" w:rsidRDefault="00725197" w:rsidP="00725197">
      <w:pPr>
        <w:spacing w:after="0" w:line="240" w:lineRule="auto"/>
      </w:pPr>
      <w:r>
        <w:t xml:space="preserve">          </w:t>
      </w:r>
      <w:r w:rsidRPr="00725197">
        <w:t>Казалось бы, что особенного, что принципиально нового в вогнутых зеркалах? Точно так же, как и плоские, они отражают видимые и невидимые энергии, «тонкие» излучения человека, усиливают их. И все же есть у вогнутых зеркал принципиальная и важная особенность. Это их фокус — то место в пространстве, где пересекаются отраженные лучи.</w:t>
      </w:r>
    </w:p>
    <w:p w:rsidR="00725197" w:rsidRPr="00725197" w:rsidRDefault="00725197" w:rsidP="00725197">
      <w:pPr>
        <w:spacing w:after="0" w:line="240" w:lineRule="auto"/>
      </w:pPr>
      <w:r>
        <w:t xml:space="preserve">             </w:t>
      </w:r>
      <w:r w:rsidRPr="00725197">
        <w:t>Одними из первых столкнулись с этим эффектом в научном эксперименте флорентийские академики. В 1667 г. в объемном коллективном труде — своего рода, отчете о научных исследованиях — они описали, на первый взгляд, странный эксперимент: на значительном расстоянии от 200-килограммовой глыбы льда устанавливали вогнутое зеркало и обнаруживали при этом, что в его фокусе температура воздуха заметно снижалась.</w:t>
      </w:r>
    </w:p>
    <w:p w:rsidR="00725197" w:rsidRPr="00725197" w:rsidRDefault="00725197" w:rsidP="00725197">
      <w:pPr>
        <w:spacing w:after="0" w:line="240" w:lineRule="auto"/>
      </w:pPr>
      <w:r>
        <w:t xml:space="preserve">               </w:t>
      </w:r>
      <w:r w:rsidRPr="00725197">
        <w:t>Академики сделали вывод, что холод, подобно теплу, распространяется путем излучения. Сегодня, опираясь на законы термодинамики, мы, пожалуй, говорили бы о несколько другом механизме: не холод проникает в фокус зеркала, а тепло как бы «вытягивается» из него и устремляется вовне. Иначе говоря, вогнутое зеркало обладает свойствами не только приемной, но и передающей антенны. Этот эффект хорошо известен в радиотехнике: достаточно взглянуть на параболические радиолокационные или спутниковые телевизионные антенны. </w:t>
      </w:r>
    </w:p>
    <w:p w:rsidR="00725197" w:rsidRPr="00725197" w:rsidRDefault="00725197" w:rsidP="00725197">
      <w:pPr>
        <w:spacing w:after="0" w:line="240" w:lineRule="auto"/>
      </w:pPr>
      <w:r>
        <w:t xml:space="preserve">                </w:t>
      </w:r>
      <w:r w:rsidRPr="00725197">
        <w:t xml:space="preserve">Судя по всему, подобными свойствами обладают и «зеркала Козырева», представляющие собой специальную систему вогнутых алюминиевых зеркал. Кстати, уверенность ученого в способности зеркал фокусировать различные виды излучений подтвердились в уже </w:t>
      </w:r>
      <w:proofErr w:type="spellStart"/>
      <w:r w:rsidRPr="00725197">
        <w:t>упоминавшихся</w:t>
      </w:r>
      <w:proofErr w:type="spellEnd"/>
      <w:r w:rsidRPr="00725197">
        <w:t xml:space="preserve"> экспериментах новосибирских ученых по так называемым </w:t>
      </w:r>
      <w:proofErr w:type="spellStart"/>
      <w:r w:rsidRPr="00725197">
        <w:t>дистантным</w:t>
      </w:r>
      <w:proofErr w:type="spellEnd"/>
      <w:r w:rsidRPr="00725197">
        <w:t xml:space="preserve"> взаимодействиям: ясновидению, телепатии и т. п. </w:t>
      </w:r>
    </w:p>
    <w:p w:rsidR="00725197" w:rsidRPr="00725197" w:rsidRDefault="00725197" w:rsidP="00725197">
      <w:pPr>
        <w:spacing w:after="0" w:line="240" w:lineRule="auto"/>
      </w:pPr>
      <w:r w:rsidRPr="00725197">
        <w:t>Именно тогда впервые в истории науки были осуществлены два глобальных многодневных эксперимента по передаче информации между людьми, удаленными друг от друга на тысячи километров(!) и не пользующимися традиционными техническими средствами связи.</w:t>
      </w:r>
    </w:p>
    <w:p w:rsidR="00725197" w:rsidRPr="00725197" w:rsidRDefault="00725197" w:rsidP="00725197">
      <w:pPr>
        <w:spacing w:after="0" w:line="240" w:lineRule="auto"/>
      </w:pPr>
      <w:r>
        <w:lastRenderedPageBreak/>
        <w:t xml:space="preserve">                 </w:t>
      </w:r>
      <w:r w:rsidRPr="00725197">
        <w:t xml:space="preserve">Вот что рассказывает об одном из таких экспериментов их руководитель академик Российской Академии медицинских наук В. Казначеев: «Заблаговременный, не заявленный в программе сеанс передачи образов состоялся 18 декабря 1991 года. Его участник К. Долгопятов «вмонтировал» пакет образной информации с установкой на ее прием другими участниками эксперимента 20 и 22 декабря. Выявлено, что элементы этой программы  были устойчиво восприняты в назначенное время и продолжали приниматься во время следующих сеансов. Анализ численных параметров сеансов подтверждает реальность восприятия одновременно во многих точках </w:t>
      </w:r>
      <w:proofErr w:type="gramStart"/>
      <w:r w:rsidRPr="00725197">
        <w:t>Евразии информации, заранее введенной в информационное земное пространство Мы приблизились</w:t>
      </w:r>
      <w:proofErr w:type="gramEnd"/>
      <w:r w:rsidRPr="00725197">
        <w:t xml:space="preserve"> к доказательству взаимосвязей интеллектуальных полей и к признанию возможностей человеческого разума получать информацию независимо от географии и времени».</w:t>
      </w:r>
    </w:p>
    <w:p w:rsidR="00725197" w:rsidRPr="00725197" w:rsidRDefault="00725197" w:rsidP="00725197">
      <w:pPr>
        <w:spacing w:after="0" w:line="240" w:lineRule="auto"/>
      </w:pPr>
      <w:r w:rsidRPr="00725197">
        <w:t xml:space="preserve">При этом было убедительно показано, что качество телепатического контакта во многом зависит от </w:t>
      </w:r>
      <w:proofErr w:type="spellStart"/>
      <w:r w:rsidRPr="00725197">
        <w:t>обученности</w:t>
      </w:r>
      <w:proofErr w:type="spellEnd"/>
      <w:r w:rsidRPr="00725197">
        <w:t xml:space="preserve"> людей в этой нетрадиционной области. Так, в США и Канаде, где к экспериментам привлекались люди с более высокой профессиональной подготовкой, точно принимали информацию 98% «приемников». А в Западной Европе и Сибири, где квалифицированных людей было меньше, — 54-66%. Другими</w:t>
      </w:r>
    </w:p>
    <w:p w:rsidR="00725197" w:rsidRPr="00725197" w:rsidRDefault="00725197" w:rsidP="00725197">
      <w:pPr>
        <w:spacing w:after="0" w:line="240" w:lineRule="auto"/>
      </w:pPr>
      <w:r w:rsidRPr="00725197">
        <w:t>словами, есть все основания полагать, что благодаря зеркалам Козырева можно научиться воспринимать сведения из информационного поля Земли.</w:t>
      </w:r>
    </w:p>
    <w:p w:rsidR="00725197" w:rsidRPr="00725197" w:rsidRDefault="00725197" w:rsidP="00725197">
      <w:pPr>
        <w:spacing w:after="0" w:line="240" w:lineRule="auto"/>
      </w:pPr>
      <w:r>
        <w:t xml:space="preserve">                    </w:t>
      </w:r>
      <w:r w:rsidRPr="00725197">
        <w:t>Кстати, во время экспериментов было выявлено, что лучшими приемниками «тонкой» информации являются женщины, особенно родившиеся в </w:t>
      </w:r>
      <w:hyperlink r:id="rId6" w:history="1">
        <w:r w:rsidRPr="00725197">
          <w:rPr>
            <w:rStyle w:val="a3"/>
          </w:rPr>
          <w:t>новолуние</w:t>
        </w:r>
      </w:hyperlink>
      <w:r w:rsidRPr="00725197">
        <w:t xml:space="preserve"> и во время максимальной активности Солнца. Другими словами, во всех этих случаях работает не просто человек и не просто зеркало, а комплекс «человек-зеркало», и каждая из составляющих этого комплекса имеет самостоятельную ценность. С одной стороны, очень важно умение человека настроиться, сконцентрироваться, ввести свое сознание в особое состояние. </w:t>
      </w:r>
      <w:proofErr w:type="gramStart"/>
      <w:r w:rsidRPr="00725197">
        <w:t>А с другой, — немаловажна его «техническая оснащенность». </w:t>
      </w:r>
      <w:proofErr w:type="gramEnd"/>
    </w:p>
    <w:p w:rsidR="00725197" w:rsidRPr="00725197" w:rsidRDefault="00725197" w:rsidP="00725197">
      <w:pPr>
        <w:spacing w:after="0" w:line="240" w:lineRule="auto"/>
      </w:pPr>
      <w:r>
        <w:t xml:space="preserve">                      </w:t>
      </w:r>
      <w:r w:rsidRPr="00725197">
        <w:t>Получается, что система «зеркал Козырева» из «обычного» человека способна сделать почти мага. Фактически были подтверждены давние представления, что зеркало может усиливать посылаемые человеком мысли. Во всяком случае, в этом были уверены колдуны, которые издавна использовали зеркала для усиления действия своих магических ритуалов, в частности, по дистанционному воздействию на человека.</w:t>
      </w:r>
    </w:p>
    <w:p w:rsidR="00725197" w:rsidRPr="00725197" w:rsidRDefault="00725197" w:rsidP="00725197">
      <w:pPr>
        <w:spacing w:after="0" w:line="240" w:lineRule="auto"/>
      </w:pPr>
      <w:r w:rsidRPr="00725197">
        <w:t>Контакты с Внеземным Разумом?</w:t>
      </w:r>
    </w:p>
    <w:p w:rsidR="00725197" w:rsidRPr="00725197" w:rsidRDefault="00725197" w:rsidP="00725197">
      <w:pPr>
        <w:spacing w:after="0" w:line="240" w:lineRule="auto"/>
      </w:pPr>
      <w:r>
        <w:t xml:space="preserve">               </w:t>
      </w:r>
      <w:r w:rsidRPr="00725197">
        <w:t>Исследователи, работающие с зеркалами Козырева, выявили и другие любопытные закономерности. Неожиданно для участников экспериментов оказалось, что, например, в фокусе этих зеркал нередко возникают светящиеся объекты наподобие НЛО или шаровых молний.</w:t>
      </w:r>
    </w:p>
    <w:p w:rsidR="00725197" w:rsidRPr="00725197" w:rsidRDefault="00725197" w:rsidP="00725197">
      <w:pPr>
        <w:spacing w:after="0" w:line="240" w:lineRule="auto"/>
      </w:pPr>
      <w:r>
        <w:t xml:space="preserve">                  </w:t>
      </w:r>
      <w:r w:rsidRPr="00725197">
        <w:t xml:space="preserve">Один из руководителей экспериментов, новосибирский профессор А. В. Трофимов, рассказывает: «Мы поместили исследователя в установку. И вдруг внутри установки произошла вспышка </w:t>
      </w:r>
      <w:proofErr w:type="spellStart"/>
      <w:r w:rsidRPr="00725197">
        <w:t>плазмоида</w:t>
      </w:r>
      <w:proofErr w:type="spellEnd"/>
      <w:r w:rsidRPr="00725197">
        <w:t>. Потом перед началом работы в зеркалах — минута в минуту — над нашим зданием стал появляться светящийся объект в виде диска. Он исчезал, как только мы прекращали работу. Так было 7 раз. А дальше вообще начинаются чудеса... Когда в момент подготовки к передаче мысленных образов мы внесли в зеркала символ Н. К. Рериха “Знамя Мира”, испытатель был отброшен неким силовым полем. Было страшно. Мы не были к этому готовы, у нас не было даже приборов, чтобы все измерить. Единственное - мы зафиксировали по компасу, что север оказался в другой стороне. Я боюсь трактовать причину и до сих пор сохраняю некоторую отстраненность».</w:t>
      </w:r>
    </w:p>
    <w:p w:rsidR="00725197" w:rsidRPr="00725197" w:rsidRDefault="00725197" w:rsidP="00725197">
      <w:pPr>
        <w:spacing w:after="0" w:line="240" w:lineRule="auto"/>
      </w:pPr>
      <w:r>
        <w:t xml:space="preserve">                      </w:t>
      </w:r>
      <w:r w:rsidRPr="00725197">
        <w:t xml:space="preserve">Геофизическими службами на Диксоне при этом было зарегистрировано особо сильное возмущение </w:t>
      </w:r>
      <w:proofErr w:type="spellStart"/>
      <w:r w:rsidRPr="00725197">
        <w:t>магнито</w:t>
      </w:r>
      <w:proofErr w:type="spellEnd"/>
      <w:r w:rsidRPr="00725197">
        <w:t>- и ионосферы, а над поселком отмечалось яркое цветное северное сияние. В 5 из 7 экспериментов этого периода была отмечена «реакция» информационного поля в виде светящегося объекта со шлейфом, который появлялся и исчезал на полярном небосводе с точностью до минуты в моменты начала и окончания экспериментальных работ в зеркалах Козырева.</w:t>
      </w:r>
    </w:p>
    <w:p w:rsidR="00725197" w:rsidRPr="00725197" w:rsidRDefault="00725197" w:rsidP="00725197">
      <w:pPr>
        <w:spacing w:after="0" w:line="240" w:lineRule="auto"/>
      </w:pPr>
      <w:r>
        <w:t xml:space="preserve">                 </w:t>
      </w:r>
      <w:r w:rsidRPr="00725197">
        <w:t>«Искушение у наших исследователей войти, приблизиться к установке Козырева было очень большое, — признается профессор Трофимов. — Но приближаешься — возникает животное чувство страха. В 2 часа ночи 25 декабря один из нас приблизился. Мы почувствовали запах озона, возникла еще одна вспышка, и после этого пространство открылось неожиданным внутренним содержанием. Все, кто входил в зеркала Козырева, видели огромный поток символов — знаков, светящихся, как неоновые вывески... Сначала мы думали, что это какое-то послание нам. Искушений в трактовках всегда много. Потом мы поняли, что большая часть увиденных символов соотносится с шумерской культурой. Это был миг истории, который прорвался в нашу зону».</w:t>
      </w:r>
    </w:p>
    <w:p w:rsidR="00725197" w:rsidRPr="00725197" w:rsidRDefault="00725197" w:rsidP="00725197">
      <w:pPr>
        <w:spacing w:after="0" w:line="240" w:lineRule="auto"/>
      </w:pPr>
      <w:r>
        <w:t xml:space="preserve">                          </w:t>
      </w:r>
      <w:r w:rsidRPr="00725197">
        <w:t xml:space="preserve">В 1997 г. новосибирские ученые провели совместные эксперименты с английскими коллегами. В Англии, в Стоунхендже, более 200 человек принимали дистанционно транслируемую через зеркала Козырева информацию из Новосибирска. «Мы, — вспоминает Трофимов, — использовали программу, составленную из знаков шумерской культуры — символов, дошедших до нас на глиняных табличках клинописи. И англичане приняли эти символы. Нас это не удивило. Мы знаем, как сделать, чтобы переданная информация была принята. Удивило другое. Кроме этих символов, было принято еще около 70, которые мы не передавали. И </w:t>
      </w:r>
      <w:r w:rsidRPr="00725197">
        <w:lastRenderedPageBreak/>
        <w:t>все они оказались знаками шумерской культуры. То есть, каким-то образом мы вошли в тот горизонт информационного хранилища, на ту полочку, которая относится к шумерскому этапу развития нашей цивилизации».</w:t>
      </w:r>
    </w:p>
    <w:p w:rsidR="00725197" w:rsidRPr="00725197" w:rsidRDefault="00725197" w:rsidP="00725197">
      <w:pPr>
        <w:spacing w:after="0" w:line="240" w:lineRule="auto"/>
        <w:rPr>
          <w:b/>
          <w:color w:val="FF0066"/>
          <w:sz w:val="24"/>
        </w:rPr>
      </w:pPr>
      <w:r w:rsidRPr="00725197">
        <w:rPr>
          <w:b/>
          <w:color w:val="FF0066"/>
          <w:sz w:val="24"/>
        </w:rPr>
        <w:t>Революция в медицине</w:t>
      </w:r>
    </w:p>
    <w:p w:rsidR="00725197" w:rsidRPr="00725197" w:rsidRDefault="00725197" w:rsidP="00725197">
      <w:pPr>
        <w:spacing w:after="0" w:line="240" w:lineRule="auto"/>
      </w:pPr>
      <w:r>
        <w:t xml:space="preserve">                </w:t>
      </w:r>
      <w:r w:rsidRPr="00725197">
        <w:t>Надо добавить, что эксперименты с зеркалами Козырева на Диксоне были посвящены и чисто прикладным, медицинским проблемам — диагностике и лечению на расстоянии (из Франции). Ученые убедились: такое лечебное воздействие возможно.</w:t>
      </w:r>
    </w:p>
    <w:p w:rsidR="00725197" w:rsidRPr="00725197" w:rsidRDefault="00725197" w:rsidP="00725197">
      <w:pPr>
        <w:spacing w:after="0" w:line="240" w:lineRule="auto"/>
      </w:pPr>
      <w:r w:rsidRPr="00725197">
        <w:t>Итогом экспериментов стало появление удивительного аппарата – зеркально-лазерной системы, сконструированной на основе идей Козырева. Сегодня эти установки реально используются для лечения людей. Причем, некоторые формы психосоматических заболеваний лечатся с большим эффектом. Люди просто преображаются.</w:t>
      </w:r>
    </w:p>
    <w:p w:rsidR="00725197" w:rsidRPr="00725197" w:rsidRDefault="00725197" w:rsidP="00725197">
      <w:pPr>
        <w:spacing w:after="0" w:line="240" w:lineRule="auto"/>
      </w:pPr>
      <w:r>
        <w:t xml:space="preserve">                       </w:t>
      </w:r>
      <w:r w:rsidRPr="00725197">
        <w:t>Суть метода ученые в двух словах объясняют следующим образом. Во время лечения они как бы обращаются к субъективному (индивидуальному, личному) времени каждого больного. Каждый человек является источником времени, но постоянно теряет, рассеивает эти потоки, а врачи с помощью специальных экранов на короткое время их собирают. Для этого больных помещают в специальную камеру, оснащенную системой зеркал Козырева, которые экранируют внутренние поля человека, не позволяя им рассеиваться.</w:t>
      </w:r>
      <w:r w:rsidRPr="00725197">
        <w:br/>
        <w:t> </w:t>
      </w:r>
      <w:r w:rsidR="00126F68">
        <w:t xml:space="preserve">          </w:t>
      </w:r>
      <w:r w:rsidR="00126F68" w:rsidRPr="00126F68">
        <w:t>Другой наш удивительный аппарат – зеркально-лазерная система. Зеркала Козырева сконструированы на основе идей Николая Александровича Козырева, выдающегося русского астрофизика, имя которого носит наш институт. Эти установки реально используются для лечения. Некоторые формы психосоматических заболеваний лечатся с большим эффектом. Человек преображается. Объяснить этот эффе</w:t>
      </w:r>
      <w:proofErr w:type="gramStart"/>
      <w:r w:rsidR="00126F68" w:rsidRPr="00126F68">
        <w:t>кт в дв</w:t>
      </w:r>
      <w:proofErr w:type="gramEnd"/>
      <w:r w:rsidR="00126F68" w:rsidRPr="00126F68">
        <w:t xml:space="preserve">ух словах сложно. Мы как бы обращаемся к субъективному времени нашего пациента. Каждый из нас является его источником, но постоянно теряет, рассеивает эти потоки, а мы с помощью специальных экранов на короткое время их собираем. Здесь тоже используется принцип экранировки, но если </w:t>
      </w:r>
      <w:proofErr w:type="spellStart"/>
      <w:r w:rsidR="00126F68" w:rsidRPr="00126F68">
        <w:t>гипогеомагнитная</w:t>
      </w:r>
      <w:proofErr w:type="spellEnd"/>
      <w:r w:rsidR="00126F68" w:rsidRPr="00126F68">
        <w:t xml:space="preserve"> камера экранирует от воздействий внешних магнитных полей, то в зеркалах Козырева мы экранируем внутренние</w:t>
      </w:r>
      <w:r w:rsidR="00126F68">
        <w:t xml:space="preserve"> поля, не даем им рассеиваться.</w:t>
      </w:r>
    </w:p>
    <w:p w:rsidR="00725197" w:rsidRPr="00725197" w:rsidRDefault="00126F68" w:rsidP="00725197">
      <w:pPr>
        <w:spacing w:after="0" w:line="240" w:lineRule="auto"/>
      </w:pPr>
      <w:r>
        <w:t xml:space="preserve">               </w:t>
      </w:r>
      <w:r w:rsidRPr="00126F68">
        <w:t xml:space="preserve">Эти системы позволяют обращаться к резервам, в том </w:t>
      </w:r>
      <w:r w:rsidR="00725197" w:rsidRPr="00725197">
        <w:t>числе, к резервам его головного мозга. В итоге, увеличивается память человека, он лучше запоминает, лучше воспроизводит формацию, возрастает творческая активность личности. И получается тот комплекс способностей человека, который, по мнению ученых, может очень сильно пригодиться жителям XXI века.</w:t>
      </w:r>
    </w:p>
    <w:p w:rsidR="00725197" w:rsidRPr="00725197" w:rsidRDefault="00725197" w:rsidP="00725197">
      <w:pPr>
        <w:spacing w:after="0" w:line="240" w:lineRule="auto"/>
      </w:pPr>
      <w:r w:rsidRPr="00725197">
        <w:t xml:space="preserve">Академик Казначеев считает, что вышеописанные феномены — это реакция информационного поля Земли на «внедрение» в него с помощью зеркал Козырева человеческих мыслеформ. Не исключено, что так оно и есть. Но тогда возникает </w:t>
      </w:r>
      <w:proofErr w:type="gramStart"/>
      <w:r w:rsidRPr="00725197">
        <w:t>вопрос</w:t>
      </w:r>
      <w:proofErr w:type="gramEnd"/>
      <w:r w:rsidRPr="00725197">
        <w:t>: какой же силой обладает информация, если она способна вызывать подобные физические явления? Что же происходит в фокусе вогнутых зеркал, если на мысль человека, помещенного в него, начинает отзываться планета, а, возможно, и иной разум?</w:t>
      </w:r>
    </w:p>
    <w:p w:rsidR="00A20F4E" w:rsidRDefault="00A20F4E" w:rsidP="00725197">
      <w:pPr>
        <w:spacing w:after="0" w:line="240" w:lineRule="auto"/>
      </w:pPr>
    </w:p>
    <w:sectPr w:rsidR="00A20F4E" w:rsidSect="0072519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97"/>
    <w:rsid w:val="00126F68"/>
    <w:rsid w:val="00725197"/>
    <w:rsid w:val="00A20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25197"/>
    <w:rPr>
      <w:color w:val="0000FF" w:themeColor="hyperlink"/>
      <w:u w:val="single"/>
    </w:rPr>
  </w:style>
  <w:style w:type="character" w:styleId="a4">
    <w:name w:val="FollowedHyperlink"/>
    <w:basedOn w:val="a0"/>
    <w:uiPriority w:val="99"/>
    <w:semiHidden/>
    <w:unhideWhenUsed/>
    <w:rsid w:val="00725197"/>
    <w:rPr>
      <w:color w:val="800080" w:themeColor="followedHyperlink"/>
      <w:u w:val="single"/>
    </w:rPr>
  </w:style>
  <w:style w:type="paragraph" w:styleId="a5">
    <w:name w:val="Balloon Text"/>
    <w:basedOn w:val="a"/>
    <w:link w:val="a6"/>
    <w:uiPriority w:val="99"/>
    <w:semiHidden/>
    <w:unhideWhenUsed/>
    <w:rsid w:val="0072519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51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25197"/>
    <w:rPr>
      <w:color w:val="0000FF" w:themeColor="hyperlink"/>
      <w:u w:val="single"/>
    </w:rPr>
  </w:style>
  <w:style w:type="character" w:styleId="a4">
    <w:name w:val="FollowedHyperlink"/>
    <w:basedOn w:val="a0"/>
    <w:uiPriority w:val="99"/>
    <w:semiHidden/>
    <w:unhideWhenUsed/>
    <w:rsid w:val="00725197"/>
    <w:rPr>
      <w:color w:val="800080" w:themeColor="followedHyperlink"/>
      <w:u w:val="single"/>
    </w:rPr>
  </w:style>
  <w:style w:type="paragraph" w:styleId="a5">
    <w:name w:val="Balloon Text"/>
    <w:basedOn w:val="a"/>
    <w:link w:val="a6"/>
    <w:uiPriority w:val="99"/>
    <w:semiHidden/>
    <w:unhideWhenUsed/>
    <w:rsid w:val="0072519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51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unhome.ru/mooncalendar/24"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1818</Words>
  <Characters>10369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Апрельская</dc:creator>
  <cp:lastModifiedBy>Апрельская</cp:lastModifiedBy>
  <cp:revision>1</cp:revision>
  <dcterms:created xsi:type="dcterms:W3CDTF">2018-11-24T14:39:00Z</dcterms:created>
  <dcterms:modified xsi:type="dcterms:W3CDTF">2018-11-24T14:59:00Z</dcterms:modified>
</cp:coreProperties>
</file>