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2B0" w:rsidRPr="009A6FBE" w:rsidRDefault="00853B34" w:rsidP="00853B34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A6FBE">
        <w:rPr>
          <w:rFonts w:ascii="Times New Roman" w:hAnsi="Times New Roman" w:cs="Times New Roman"/>
          <w:b/>
          <w:sz w:val="36"/>
          <w:szCs w:val="36"/>
        </w:rPr>
        <w:t xml:space="preserve">  Учебный познавательно-творческий </w:t>
      </w:r>
      <w:r w:rsidR="00AE42B0" w:rsidRPr="009A6FBE">
        <w:rPr>
          <w:rFonts w:ascii="Times New Roman" w:hAnsi="Times New Roman" w:cs="Times New Roman"/>
          <w:b/>
          <w:sz w:val="36"/>
          <w:szCs w:val="36"/>
        </w:rPr>
        <w:t>проект</w:t>
      </w:r>
    </w:p>
    <w:p w:rsidR="00C35D42" w:rsidRPr="009A6FBE" w:rsidRDefault="00853B34" w:rsidP="00853B34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A6FBE">
        <w:rPr>
          <w:rFonts w:ascii="Times New Roman" w:hAnsi="Times New Roman" w:cs="Times New Roman"/>
          <w:b/>
          <w:sz w:val="36"/>
          <w:szCs w:val="36"/>
        </w:rPr>
        <w:t xml:space="preserve">  «</w:t>
      </w:r>
      <w:r w:rsidR="00A93A5F" w:rsidRPr="009A6FBE">
        <w:rPr>
          <w:rFonts w:ascii="Times New Roman" w:hAnsi="Times New Roman" w:cs="Times New Roman"/>
          <w:b/>
          <w:sz w:val="36"/>
          <w:szCs w:val="36"/>
        </w:rPr>
        <w:t>Времена года</w:t>
      </w:r>
      <w:r w:rsidRPr="009A6FBE">
        <w:rPr>
          <w:rFonts w:ascii="Times New Roman" w:hAnsi="Times New Roman" w:cs="Times New Roman"/>
          <w:b/>
          <w:sz w:val="36"/>
          <w:szCs w:val="36"/>
        </w:rPr>
        <w:t>»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Группа:</w:t>
      </w:r>
      <w:r w:rsidRPr="00C35D42">
        <w:rPr>
          <w:rFonts w:ascii="Times New Roman" w:hAnsi="Times New Roman" w:cs="Times New Roman"/>
          <w:sz w:val="28"/>
          <w:szCs w:val="28"/>
        </w:rPr>
        <w:t xml:space="preserve">     разновозрастная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Автор  проекта</w:t>
      </w:r>
      <w:proofErr w:type="gramStart"/>
      <w:r w:rsidRPr="00C35D4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35D42">
        <w:rPr>
          <w:rFonts w:ascii="Times New Roman" w:hAnsi="Times New Roman" w:cs="Times New Roman"/>
          <w:sz w:val="28"/>
          <w:szCs w:val="28"/>
        </w:rPr>
        <w:t xml:space="preserve"> воспитатель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Гарбуз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 xml:space="preserve">  Ольга Андреевна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Название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35D42" w:rsidRPr="00C35D42" w:rsidRDefault="00A93A5F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Времена года     « Наблюдаю, учусь, восхищаюсь»</w:t>
      </w:r>
    </w:p>
    <w:p w:rsidR="00C35D42" w:rsidRPr="00853B34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C35D42">
        <w:rPr>
          <w:rFonts w:ascii="Times New Roman" w:hAnsi="Times New Roman" w:cs="Times New Roman"/>
          <w:sz w:val="28"/>
          <w:szCs w:val="28"/>
        </w:rPr>
        <w:t xml:space="preserve"> познавательно-творческий.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Образовательные области: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5D42">
        <w:rPr>
          <w:rFonts w:ascii="Times New Roman" w:hAnsi="Times New Roman" w:cs="Times New Roman"/>
          <w:sz w:val="28"/>
          <w:szCs w:val="28"/>
        </w:rPr>
        <w:t>ознание, художественное творчество</w:t>
      </w:r>
      <w:proofErr w:type="gramStart"/>
      <w:r w:rsidRPr="00C35D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35D42">
        <w:rPr>
          <w:rFonts w:ascii="Times New Roman" w:hAnsi="Times New Roman" w:cs="Times New Roman"/>
          <w:sz w:val="28"/>
          <w:szCs w:val="28"/>
        </w:rPr>
        <w:t>коммуникация, чт</w:t>
      </w:r>
      <w:r w:rsidR="00A93A5F">
        <w:rPr>
          <w:rFonts w:ascii="Times New Roman" w:hAnsi="Times New Roman" w:cs="Times New Roman"/>
          <w:sz w:val="28"/>
          <w:szCs w:val="28"/>
        </w:rPr>
        <w:t xml:space="preserve">ение художественной литературы, </w:t>
      </w:r>
      <w:r w:rsidRPr="00C35D42">
        <w:rPr>
          <w:rFonts w:ascii="Times New Roman" w:hAnsi="Times New Roman" w:cs="Times New Roman"/>
          <w:sz w:val="28"/>
          <w:szCs w:val="28"/>
        </w:rPr>
        <w:t>музыка, здоровье, труд, социализация.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познакомить детей с сезонными изменениями природы, с цветовой гаммой, присущей тому или иному времени года;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научить детей отражать в рисунках признаки природы в разные времена года, используя различные способы и средства изображения;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 xml:space="preserve">познакомить с нетрадиционными техниками рисования: печать листьями,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 xml:space="preserve">, цветной и черно-белый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граттаж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>, монотипия, скатывание бумаги и др.;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формировать у детей познавательный интерес к окружающему миру, родной природе;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воспитывать у детей эмоциональное, положительное отношение к природе, умение видеть прекрасное в разное время года.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Результаты детской продуктивной деятельности, планирующиеся в ходе реализации проекта: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тематические выставки детских работ: “Осень золотая”, “Волшебница-зима”, “Портрет весны”, “Ах! Лето”;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изготовление альбома с детскими рисунками “Времена года”;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ab/>
        <w:t>презентация выставки детских рисунков “Шедевры живописи глазами детей”.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Краткая аннотация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Проект предназначен для воспитанников детского сада разного возраста. Используется при рассмотрении темы "Времена года".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 xml:space="preserve"> Продолжительность проекта составляет один учебный год. В ходе наблюдений за объектами живой и неживой природы дети сравнивают времена года, используя по возможности все анализаторы.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Для закрепления знаний детей используется моделирование, элементы ТРИЗ, подвижные и дидактические игры, разные формы художественной литературы и др.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Вопросы, направляющие проект: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Основополагающий вопрос: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Какое время года лучше?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Проблемные вопросы: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В чем схожесть и отличия времен года? Есть "ненужное" время года?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Учебные вопросы: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Какие мелодии можно услышать в разное время года? Какова палитра сезонов? Какие ароматы и вкусы можно почувствовать?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Материалы по сопровождению и поддержке проектной деятельности</w:t>
      </w:r>
      <w:r w:rsidRPr="00C35D42">
        <w:rPr>
          <w:rFonts w:ascii="Times New Roman" w:hAnsi="Times New Roman" w:cs="Times New Roman"/>
          <w:sz w:val="28"/>
          <w:szCs w:val="28"/>
        </w:rPr>
        <w:t>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Подборка стихов, загадок и др.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Для чего нужны времена года? Таблица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Деревья.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Ветер.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Верба.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Иней на окнах.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Рассвет и закат.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Ручей.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Снег. Наблюдения в течение года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Месяцы. Дидактический материал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Другие документы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Мониторинг знаний</w:t>
      </w:r>
      <w:r>
        <w:rPr>
          <w:rFonts w:ascii="Times New Roman" w:hAnsi="Times New Roman" w:cs="Times New Roman"/>
          <w:sz w:val="28"/>
          <w:szCs w:val="28"/>
        </w:rPr>
        <w:t xml:space="preserve"> и умений</w:t>
      </w:r>
      <w:r w:rsidRPr="00C35D42">
        <w:rPr>
          <w:rFonts w:ascii="Times New Roman" w:hAnsi="Times New Roman" w:cs="Times New Roman"/>
          <w:sz w:val="28"/>
          <w:szCs w:val="28"/>
        </w:rPr>
        <w:t xml:space="preserve"> воспитанников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План работы над проектом в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C35D42">
        <w:rPr>
          <w:rFonts w:ascii="Times New Roman" w:hAnsi="Times New Roman" w:cs="Times New Roman"/>
          <w:sz w:val="28"/>
          <w:szCs w:val="28"/>
        </w:rPr>
        <w:t>,с</w:t>
      </w:r>
      <w:proofErr w:type="spellEnd"/>
      <w:proofErr w:type="gramEnd"/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Список информационных ресурсов</w:t>
      </w:r>
    </w:p>
    <w:p w:rsidR="00853B34" w:rsidRDefault="00853B34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lastRenderedPageBreak/>
        <w:t>Срок реализации проекта: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1 сентября 2013 года по 1 сентября 2013 года.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Последовательность разворачивания проекта: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Сентябрь–ноябрь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1-й блок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Вводная беседа с детьми на тему “Как природа рисует красками”, рассматривание иллюстраций художников: И. Шишкина, И. Левитана, И. Грабаря, К.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Юона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>, К. Коровина, П. Трубецкого.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развивать эстетическое восприятие детей, формировать навыки эстетических контактов с произведениями искусства. Обратить внимание детей, какими выразительными средствами пользовались художники, передавая красоту родной природы. Какие цвета были использованы художником.</w:t>
      </w:r>
    </w:p>
    <w:p w:rsidR="005177E4" w:rsidRPr="00C35D42" w:rsidRDefault="005177E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7529" cy="1731116"/>
            <wp:effectExtent l="0" t="0" r="0" b="2540"/>
            <wp:docPr id="13" name="Рисунок 13" descr="D:\все с рабочего стола\проект\103___03\IMG_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с рабочего стола\проект\103___03\IMG_01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966" cy="173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675" cy="1764986"/>
            <wp:effectExtent l="0" t="0" r="0" b="6985"/>
            <wp:docPr id="14" name="Рисунок 14" descr="D:\все с рабочего стола\проект\103___03\IMG_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се с рабочего стола\проект\103___03\IMG_01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120" cy="176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2-й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Экскурсия в лес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Цель: познакомить с разнообразием осенних красок леса. 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Побуждать в детях способность наслаждаться изяществом и многообразием форм, красок, звуков окружающей их природы.</w:t>
      </w:r>
    </w:p>
    <w:p w:rsidR="00853B34" w:rsidRPr="00C35D42" w:rsidRDefault="00853B3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0539" cy="1845904"/>
            <wp:effectExtent l="0" t="0" r="0" b="0"/>
            <wp:docPr id="2" name="Рисунок 2" descr="D:\все с рабочего стола\проект\IMG_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с рабочего стола\проект\IMG_01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929" cy="184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843587"/>
            <wp:effectExtent l="0" t="0" r="0" b="0"/>
            <wp:docPr id="3" name="Рисунок 3" descr="D:\все с рабочего стола\проект\IMG_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с рабочего стола\проект\IMG_01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476" cy="184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B34" w:rsidRDefault="00853B3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 xml:space="preserve">3-й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Чтение художественной литературы, стихов, загадок, примет. Заучивание стихотворений: “Осень” К.Д. Бальмонта, “Скучная картина” А.Н. Плещеева, “Листопад” И.А. Бунина, “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Листопадничек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>” И. Соколова-Микитова, “Лес осенью” А. Твардовского.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Дидактические игры:  “Времена года”, “Когда это бывает”, “Сложи картинку”, “Такой листик, лети ко мне”.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формировать у детей смекалку, сообразительность.</w:t>
      </w:r>
    </w:p>
    <w:p w:rsidR="00853B34" w:rsidRPr="00C35D42" w:rsidRDefault="00853B3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7194" cy="1550816"/>
            <wp:effectExtent l="0" t="0" r="0" b="0"/>
            <wp:docPr id="4" name="Рисунок 4" descr="D:\все с рабочего стола\проект\IMG_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се с рабочего стола\проект\IMG_01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235" cy="1551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4839" cy="1556551"/>
            <wp:effectExtent l="0" t="0" r="0" b="0"/>
            <wp:docPr id="5" name="Рисунок 5" descr="D:\все с рабочего стола\проект\IMG_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все с рабочего стола\проект\IMG_01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293" cy="155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4-й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Прослушивание аудиозаписи А. Вивальди “Осень” из цикла “Времена года”. П. Чайковский: “Осенняя песня”, “Октябрь”.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5-й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Рассматривание гербария.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закрепить в памяти детей названия деревьев.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Дидактические игры:  “С какого дерева листок”, “Не ошибись”, “К дереву беги”.</w:t>
      </w:r>
    </w:p>
    <w:p w:rsidR="00853B34" w:rsidRPr="00C35D42" w:rsidRDefault="00853B3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1973" cy="1764458"/>
            <wp:effectExtent l="0" t="0" r="0" b="0"/>
            <wp:docPr id="6" name="Рисунок 6" descr="D:\все с рабочего стола\проект\IMG_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все с рабочего стола\проект\IMG_01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529" cy="176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8864" cy="1762125"/>
            <wp:effectExtent l="0" t="0" r="0" b="0"/>
            <wp:docPr id="7" name="Рисунок 7" descr="D:\все с рабочего стола\проект\IMG_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все с рабочего стола\проект\IMG_01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91" cy="176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6-й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Занятия по изобразительному искусству по теме: “Осень золотая”.</w:t>
      </w:r>
    </w:p>
    <w:p w:rsidR="00853B34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“Волшебные краски осени”</w:t>
      </w:r>
    </w:p>
    <w:p w:rsidR="00C35D42" w:rsidRPr="00C35D42" w:rsidRDefault="00853B3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33625" cy="1750693"/>
            <wp:effectExtent l="0" t="0" r="0" b="0"/>
            <wp:docPr id="8" name="Рисунок 8" descr="D:\все с рабочего стола\проект\104___04\IMG_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все с рабочего стола\проект\104___04\IMG_01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312" cy="175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4389" cy="1713756"/>
            <wp:effectExtent l="0" t="0" r="0" b="0"/>
            <wp:docPr id="9" name="Рисунок 9" descr="D:\все с рабочего стола\проект\104___04\IMG_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все с рабочего стола\проект\104___04\IMG_01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788" cy="17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5D42" w:rsidRPr="00C35D42">
        <w:rPr>
          <w:rFonts w:ascii="Times New Roman" w:hAnsi="Times New Roman" w:cs="Times New Roman"/>
          <w:sz w:val="28"/>
          <w:szCs w:val="28"/>
        </w:rPr>
        <w:t>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Цель: познакомить с техникой печатания листьями.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“Грибочки в лукошке”, “Дары осени”.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Цель: печать сырой картошкой.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“Я шагаю по ковру из осенних листьев”. Цель: знакомить детей с техникой "монотипия".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– “Портрет осени”. Цель: продолжать знакомить с техникой "цветной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граттаж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>".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“Ветка рябины”.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Цель: познакомить детей с новой техникой печатания косметическими ватными палочками.</w:t>
      </w:r>
    </w:p>
    <w:p w:rsidR="00853B34" w:rsidRPr="00C35D42" w:rsidRDefault="00853B3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1692" cy="1719235"/>
            <wp:effectExtent l="0" t="0" r="0" b="0"/>
            <wp:docPr id="10" name="Рисунок 10" descr="D:\все с рабочего стола\проект\105___05\IMG_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все с рабочего стола\проект\105___05\IMG_01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046" cy="172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B3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5535" cy="1722120"/>
            <wp:effectExtent l="0" t="0" r="0" b="0"/>
            <wp:docPr id="11" name="Рисунок 11" descr="D:\все с рабочего стола\проект\105___05\IMG_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все с рабочего стола\проект\105___05\IMG_01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109" cy="172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7-й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Музыкальное развлечение “Праздник осени”.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закрепить знания о сезонных изменениях, происходящих в природе осенью; создать эмоциональный настрой: радостный, приподнятый; формировать эстетический вкус и приобщение к миру прекрасного.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Взаимодействие с семьей: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1.</w:t>
      </w:r>
      <w:r w:rsidRPr="00C35D42">
        <w:rPr>
          <w:rFonts w:ascii="Times New Roman" w:hAnsi="Times New Roman" w:cs="Times New Roman"/>
          <w:sz w:val="28"/>
          <w:szCs w:val="28"/>
        </w:rPr>
        <w:tab/>
        <w:t>Привлечь родителей к изготовлению костюмов к развлечению.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2.</w:t>
      </w:r>
      <w:r w:rsidRPr="00C35D42">
        <w:rPr>
          <w:rFonts w:ascii="Times New Roman" w:hAnsi="Times New Roman" w:cs="Times New Roman"/>
          <w:sz w:val="28"/>
          <w:szCs w:val="28"/>
        </w:rPr>
        <w:tab/>
        <w:t>Помощь в организации и проведении экскурсии в лес.</w:t>
      </w:r>
    </w:p>
    <w:p w:rsidR="005177E4" w:rsidRPr="00C35D42" w:rsidRDefault="005177E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52675" cy="1764985"/>
            <wp:effectExtent l="0" t="0" r="0" b="6985"/>
            <wp:docPr id="12" name="Рисунок 12" descr="D:\все с рабочего стола\проект\IMG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с рабочего стола\проект\IMG_009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36" cy="176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Декабрь–февраль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1-й блок. </w:t>
      </w:r>
    </w:p>
    <w:p w:rsidR="005177E4" w:rsidRDefault="005177E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картинами амурских художников-пейзажистов.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познакомить детей с картинами местных художников. Воспитывать любовь к природе родного края.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2-й блок. 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Экскурсия в зимний лес.</w:t>
      </w:r>
    </w:p>
    <w:p w:rsidR="00EF01D7" w:rsidRPr="00C35D42" w:rsidRDefault="00EF01D7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71725" cy="1779274"/>
            <wp:effectExtent l="0" t="0" r="0" b="0"/>
            <wp:docPr id="23" name="Рисунок 23" descr="C:\Users\Детский сад\AppData\Local\Microsoft\Windows\Temporary Internet Files\Content.Word\IMG_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Детский сад\AppData\Local\Microsoft\Windows\Temporary Internet Files\Content.Word\IMG_02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601" cy="177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47925" cy="1836443"/>
            <wp:effectExtent l="0" t="0" r="0" b="0"/>
            <wp:docPr id="24" name="Рисунок 24" descr="C:\Users\Детский сад\AppData\Local\Microsoft\Windows\Temporary Internet Files\Content.Word\IMG_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Детский сад\AppData\Local\Microsoft\Windows\Temporary Internet Files\Content.Word\IMG_02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378" cy="184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научить детей видеть красоту и мощь природы. Обратить внимание на тихую грусть “засыпания” природы с наступлением зимы.</w:t>
      </w:r>
    </w:p>
    <w:p w:rsidR="00551198" w:rsidRPr="00C35D42" w:rsidRDefault="00551198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17013" cy="1738231"/>
            <wp:effectExtent l="0" t="0" r="7620" b="0"/>
            <wp:docPr id="21" name="Рисунок 21" descr="C:\Users\Детский сад\AppData\Local\Microsoft\Windows\Temporary Internet Files\Content.Word\IMG_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етский сад\AppData\Local\Microsoft\Windows\Temporary Internet Files\Content.Word\IMG_018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352" cy="1741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01094" cy="1726288"/>
            <wp:effectExtent l="0" t="0" r="4445" b="7620"/>
            <wp:docPr id="22" name="Рисунок 22" descr="C:\Users\Детский сад\AppData\Local\Microsoft\Windows\Temporary Internet Files\Content.Word\IMG_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етский сад\AppData\Local\Microsoft\Windows\Temporary Internet Files\Content.Word\IMG_018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88" cy="172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3-й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Знакомство с искусством – рассматривание “зимних” пейзажей. Выставки-загадки.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>Цель: закрепить знания детей о сезонных изменениях в природе и знание о жанре изобразительного искусства – пейзаже.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Игра “Времена года”, “Узнай по описанию”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развивать внимание, сообразительность. Рассказ-загадка о разных предметах и явлениях природы.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4-й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Рассматривание репродукций картин по теме “Зима”: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К.Юона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 xml:space="preserve"> “Русская зима”, И. Шишкина “Сосна”, И. Грабаря “Февральская лазурь”.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обратить внимание детей, какими выразительными средствами пользовались художники для более яркой передачи зимнего пейзажа. Развивать эстетическое восприятие, формировать навыки эстетических контактов с произведениями искусства.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5-й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Прослушивание аудиозаписи. П.Чайковский “Декабрь – Святки” “Времена года”. В.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 xml:space="preserve"> “Снежинки”, А. Внукова “Если снег идет”.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Стихи, пословицы, поговорки, приметы зимы.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учить детей понимать смысл пословиц и народных примет, помочь в придумывании своих. Развивать связную речь, умение грамотно составлять предложения.</w:t>
      </w:r>
    </w:p>
    <w:p w:rsidR="00551198" w:rsidRPr="00C35D42" w:rsidRDefault="00551198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28925" cy="2122270"/>
            <wp:effectExtent l="0" t="0" r="0" b="0"/>
            <wp:docPr id="20" name="Рисунок 20" descr="C:\Users\Детский сад\AppData\Local\Microsoft\Windows\Temporary Internet Files\Content.Word\IMG_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етский сад\AppData\Local\Microsoft\Windows\Temporary Internet Files\Content.Word\IMG_017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541" cy="212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6-й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Заучивание стихотворений: И. Суриков “Зима”, А. Федоров “Мороз”, Л. Толстой “Декабрь”.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7-й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Занятия по изобразительному искусству по теме “Волшебница-зима”.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– “Мои волшебные снежинки”.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>Цель: упражнять в рисовании (свеча и акварель).</w:t>
      </w:r>
    </w:p>
    <w:p w:rsidR="00BC4974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“Первый снег”, “Зима в городе”.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Цель: закрепить умение рисовать пальчиками, оттиск печатками.</w:t>
      </w:r>
    </w:p>
    <w:p w:rsidR="005177E4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“Мое любимое дерево зимой”, “Птички на ветке”.</w:t>
      </w:r>
    </w:p>
    <w:p w:rsidR="00BC4974" w:rsidRDefault="00BC497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6791" cy="1903108"/>
            <wp:effectExtent l="0" t="0" r="0" b="1905"/>
            <wp:docPr id="17" name="Рисунок 17" descr="D:\все с рабочего стола\проект\IMG_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все с рабочего стола\проект\IMG_018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280" cy="191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2464" cy="1907364"/>
            <wp:effectExtent l="0" t="0" r="0" b="0"/>
            <wp:docPr id="18" name="Рисунок 18" descr="D:\все с рабочего стола\проект\IMG_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все с рабочего стола\проект\IMG_018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81" cy="190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Цель: закрепить навыки рисования гуашью, сочетать в работе скатывание бумаги,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комканье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 xml:space="preserve"> и рисование.</w:t>
      </w:r>
    </w:p>
    <w:p w:rsidR="005177E4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– “Зимняя сказка”, “Я в волшебном лесу”</w:t>
      </w:r>
      <w:proofErr w:type="gramStart"/>
      <w:r w:rsidRPr="00C35D42">
        <w:rPr>
          <w:rFonts w:ascii="Times New Roman" w:hAnsi="Times New Roman" w:cs="Times New Roman"/>
          <w:sz w:val="28"/>
          <w:szCs w:val="28"/>
        </w:rPr>
        <w:t>.</w:t>
      </w:r>
      <w:r w:rsidR="005177E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C4974">
        <w:rPr>
          <w:rFonts w:ascii="Times New Roman" w:hAnsi="Times New Roman" w:cs="Times New Roman"/>
          <w:noProof/>
          <w:sz w:val="28"/>
          <w:szCs w:val="28"/>
          <w:lang w:eastAsia="ru-RU"/>
        </w:rPr>
        <w:t>Печатание капустным листом)</w:t>
      </w:r>
    </w:p>
    <w:p w:rsid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Цель: совершенствовать навыки в экспериментировании с материалами, необходимыми для работы в разных нетрадиционных техниках.Развивать творчество, воображение.</w:t>
      </w:r>
    </w:p>
    <w:p w:rsidR="005177E4" w:rsidRPr="00C35D42" w:rsidRDefault="005177E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6050" cy="2015084"/>
            <wp:effectExtent l="0" t="0" r="0" b="4445"/>
            <wp:docPr id="15" name="Рисунок 15" descr="D:\все с рабочего стола\проект\IMG_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все с рабочего стола\проект\IMG_017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66" cy="202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4974">
        <w:rPr>
          <w:noProof/>
          <w:lang w:eastAsia="ru-RU"/>
        </w:rPr>
        <w:drawing>
          <wp:inline distT="0" distB="0" distL="0" distR="0">
            <wp:extent cx="2689201" cy="2017447"/>
            <wp:effectExtent l="0" t="0" r="0" b="1905"/>
            <wp:docPr id="19" name="Рисунок 19" descr="C:\Users\Детский сад\AppData\Local\Microsoft\Windows\Temporary Internet Files\Content.Word\IMG_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етский сад\AppData\Local\Microsoft\Windows\Temporary Internet Files\Content.Word\IMG_017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813" cy="202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974" w:rsidRDefault="00BC497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Взаимодействие с семьей:</w:t>
      </w:r>
    </w:p>
    <w:p w:rsidR="00C35D42" w:rsidRPr="00C35D42" w:rsidRDefault="00BC497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5D42" w:rsidRPr="00C35D42">
        <w:rPr>
          <w:rFonts w:ascii="Times New Roman" w:hAnsi="Times New Roman" w:cs="Times New Roman"/>
          <w:sz w:val="28"/>
          <w:szCs w:val="28"/>
        </w:rPr>
        <w:t xml:space="preserve">Привлечь родителей </w:t>
      </w:r>
      <w:proofErr w:type="gramStart"/>
      <w:r w:rsidR="00C35D42" w:rsidRPr="00C35D4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35D42" w:rsidRPr="00C35D42">
        <w:rPr>
          <w:rFonts w:ascii="Times New Roman" w:hAnsi="Times New Roman" w:cs="Times New Roman"/>
          <w:sz w:val="28"/>
          <w:szCs w:val="28"/>
        </w:rPr>
        <w:t xml:space="preserve">  изготовление картин из </w:t>
      </w:r>
      <w:proofErr w:type="spellStart"/>
      <w:r w:rsidR="00C35D42" w:rsidRPr="00C35D42">
        <w:rPr>
          <w:rFonts w:ascii="Times New Roman" w:hAnsi="Times New Roman" w:cs="Times New Roman"/>
          <w:sz w:val="28"/>
          <w:szCs w:val="28"/>
        </w:rPr>
        <w:t>тестопластики</w:t>
      </w:r>
      <w:proofErr w:type="spellEnd"/>
      <w:r w:rsidR="00C35D42" w:rsidRPr="00C35D42">
        <w:rPr>
          <w:rFonts w:ascii="Times New Roman" w:hAnsi="Times New Roman" w:cs="Times New Roman"/>
          <w:sz w:val="28"/>
          <w:szCs w:val="28"/>
        </w:rPr>
        <w:t>.</w:t>
      </w:r>
    </w:p>
    <w:p w:rsidR="00C35D42" w:rsidRPr="00C35D42" w:rsidRDefault="00BC4974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35D42" w:rsidRPr="00C35D42">
        <w:rPr>
          <w:rFonts w:ascii="Times New Roman" w:hAnsi="Times New Roman" w:cs="Times New Roman"/>
          <w:sz w:val="28"/>
          <w:szCs w:val="28"/>
        </w:rPr>
        <w:t>Разучивание стихов с детьми о зиме.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Март–май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1-й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 xml:space="preserve"> Дидактическая игра “Времена года”.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закрепить представления детей о последовательности (цикличности) изменений в природе весной, летом, зимой, осенью по существенным признакам.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2-й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Приметы, пословицы, поговорки, стихи о весне. Разучивание стихов Ф. Тютчев “Весна”, “Весенние воды”, С. Есенин “Черемуха”, А.Майков “В мае”.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развивать связную речь, память; продолжать учить детей понимать смысл пословиц, поговорок.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3-й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Рассматривание фотографий, открыток о весне.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показать детям, как фотографы передавали неповторимость, очарование этого времени года.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4-й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Беседа на тему “Весна”.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побуждать детей к составлению рассказа об этом времени года; формировать у детей эстетическое отношение к природе, умению погружаться в мир природы, её образов, цветов; учить рассказывать связно, полно, четко выстраивать композицию рассказа.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5-й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35D42">
        <w:rPr>
          <w:rFonts w:ascii="Times New Roman" w:hAnsi="Times New Roman" w:cs="Times New Roman"/>
          <w:sz w:val="28"/>
          <w:szCs w:val="28"/>
        </w:rPr>
        <w:t>Прослушивание русской народной песни “Кулик – весна”, Н. Любарский “Дождик”, П. Чайковский “Времена года”, В. Моцарт “Весенняя”.</w:t>
      </w:r>
      <w:proofErr w:type="gramEnd"/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6-й блок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. Оформить альбом с иллюстрациями, детскими работами, фотографиями, песнями, стихами, народными приметами на тему “Времена года”.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7-й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Занятия по изобразительному искусству “Ветка с первыми листочками”, “Весенний букет”, “Березы весной”, “Цветущий сад”, “Грачи прилетели”.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Цель: совершенствовать умения и навыки в изобразительных техниках, развивать чувство композиции.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Учить использовать необычные материалы для создания выразительного образ.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Взаимодействие с семьей: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C35D42">
        <w:rPr>
          <w:rFonts w:ascii="Times New Roman" w:hAnsi="Times New Roman" w:cs="Times New Roman"/>
          <w:sz w:val="28"/>
          <w:szCs w:val="28"/>
        </w:rPr>
        <w:tab/>
        <w:t>Привлечь родителей к оформлению альбома “Времена года”.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2.</w:t>
      </w:r>
      <w:r w:rsidRPr="00C35D42">
        <w:rPr>
          <w:rFonts w:ascii="Times New Roman" w:hAnsi="Times New Roman" w:cs="Times New Roman"/>
          <w:sz w:val="28"/>
          <w:szCs w:val="28"/>
        </w:rPr>
        <w:tab/>
        <w:t>Изготовление информационного стенда для родителей.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3.</w:t>
      </w:r>
      <w:r w:rsidRPr="00C35D42">
        <w:rPr>
          <w:rFonts w:ascii="Times New Roman" w:hAnsi="Times New Roman" w:cs="Times New Roman"/>
          <w:sz w:val="28"/>
          <w:szCs w:val="28"/>
        </w:rPr>
        <w:tab/>
        <w:t>Привлечь родителей к подбору бросового и природного материала.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35D42">
        <w:rPr>
          <w:rFonts w:ascii="Times New Roman" w:hAnsi="Times New Roman" w:cs="Times New Roman"/>
          <w:b/>
          <w:sz w:val="28"/>
          <w:szCs w:val="28"/>
        </w:rPr>
        <w:t>Июнь–август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1-й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Игра “Когда это бывает”.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закрепить основные приметы времен года.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Разучивание песен о лете.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2-й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Экскурсия в лес.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учить наблюдать за изменениями в погоде, уметь описывать погоду, используя эпитеты, образные выражения.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3-й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Беседа “Как я отдыхал летом 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побуждать детей к составлению рассказа о своем отдыхе; учить отбирать нужные приметы лета, характерные для нашего края  и сравнивать с летом в других места</w:t>
      </w:r>
      <w:proofErr w:type="gramStart"/>
      <w:r w:rsidRPr="00C35D42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C35D42">
        <w:rPr>
          <w:rFonts w:ascii="Times New Roman" w:hAnsi="Times New Roman" w:cs="Times New Roman"/>
          <w:sz w:val="28"/>
          <w:szCs w:val="28"/>
        </w:rPr>
        <w:t>побережье моря)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4-й блок. 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Изготовление картин о лете из природного и бросового материала.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развивать художественный вкус, воображение.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5-й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Занятия по изобразительному искусству “Летнее настроение”, “Летом в лесу”, “Любимые цветы 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Цель: познакомить с новой техникой рисования мыльными пузырями, </w:t>
      </w:r>
      <w:proofErr w:type="spellStart"/>
      <w:r w:rsidRPr="00C35D42">
        <w:rPr>
          <w:rFonts w:ascii="Times New Roman" w:hAnsi="Times New Roman" w:cs="Times New Roman"/>
          <w:sz w:val="28"/>
          <w:szCs w:val="28"/>
        </w:rPr>
        <w:t>кляксографией</w:t>
      </w:r>
      <w:proofErr w:type="spellEnd"/>
      <w:r w:rsidRPr="00C35D42">
        <w:rPr>
          <w:rFonts w:ascii="Times New Roman" w:hAnsi="Times New Roman" w:cs="Times New Roman"/>
          <w:sz w:val="28"/>
          <w:szCs w:val="28"/>
        </w:rPr>
        <w:t>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Слушание музыки: А. Вивальди “Времена года”, Н. Римский-Корсаков “Полет шмеля”, С. Прокофьев “Полет шмеля”, Г. Свиридов “Дождик”.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6-й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Лето в народном календаре.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знакомить детей с народными приметами.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lastRenderedPageBreak/>
        <w:t>Дидактические игры: “Отвечай быстро”, “Укрась слово”, “Кузовок”, “Испорченный телефон”.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7-й блок.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Развлечение “Круглый год”.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Цель: закрепить знания о сезонных изменениях, происходящих в природе; создать эмоциональный настрой: радостный, приподнятый;   формировать эстетического вкуса и приобщение к миру прекрасного.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35D42">
        <w:rPr>
          <w:rFonts w:ascii="Times New Roman" w:hAnsi="Times New Roman" w:cs="Times New Roman"/>
          <w:sz w:val="28"/>
          <w:szCs w:val="28"/>
        </w:rPr>
        <w:t>Проект “ВРЕМЕНА ГОДА” состоит из мини-проектов, посвященных временам года: “Золотая осень”, “Эх, зимушка-зима…”, “Весна-красна”, “Лето красное”.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На прогулках с детьми наблюдаем за природой: рассматриваем растения, сравниваем  листья разных деревьев. Незаменимый  помощником в наших прогулках - лупа, в которую мы рассматриваем все подряд, от травинки до муравья. Конечно, собираем природный материал: листья, палки, ветки. Разноцветные листья мы сушим и готовим для осеннего проекта “Золотая осень”.</w:t>
      </w:r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 xml:space="preserve"> Дети вместе с родителями приносят из дома овощи, которые имеют необычную, интересную форму</w:t>
      </w:r>
      <w:proofErr w:type="gramStart"/>
      <w:r w:rsidRPr="00C35D4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35D42" w:rsidRPr="00C35D42" w:rsidRDefault="00C35D42" w:rsidP="00853B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5D42">
        <w:rPr>
          <w:rFonts w:ascii="Times New Roman" w:hAnsi="Times New Roman" w:cs="Times New Roman"/>
          <w:sz w:val="28"/>
          <w:szCs w:val="28"/>
        </w:rPr>
        <w:t>С детьми старшей подгруппы коллективно делаем поделки.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95625" cy="2322347"/>
            <wp:effectExtent l="0" t="0" r="0" b="1905"/>
            <wp:docPr id="1" name="Рисунок 1" descr="C:\Users\Детский сад\AppData\Local\Microsoft\Windows\Temporary Internet Files\Content.Word\IMG_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кий сад\AppData\Local\Microsoft\Windows\Temporary Internet Files\Content.Word\IMG_008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648" cy="23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D42" w:rsidRPr="00C35D42" w:rsidSect="00A60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D42"/>
    <w:rsid w:val="00444BE7"/>
    <w:rsid w:val="005177E4"/>
    <w:rsid w:val="00551198"/>
    <w:rsid w:val="00853B34"/>
    <w:rsid w:val="009A6FBE"/>
    <w:rsid w:val="00A6026A"/>
    <w:rsid w:val="00A93A5F"/>
    <w:rsid w:val="00AE42B0"/>
    <w:rsid w:val="00BC4974"/>
    <w:rsid w:val="00C35D42"/>
    <w:rsid w:val="00E938E8"/>
    <w:rsid w:val="00EF0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</dc:creator>
  <cp:lastModifiedBy>-</cp:lastModifiedBy>
  <cp:revision>9</cp:revision>
  <cp:lastPrinted>2013-09-13T08:17:00Z</cp:lastPrinted>
  <dcterms:created xsi:type="dcterms:W3CDTF">2013-09-13T08:02:00Z</dcterms:created>
  <dcterms:modified xsi:type="dcterms:W3CDTF">2019-02-05T21:48:00Z</dcterms:modified>
</cp:coreProperties>
</file>