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E52" w:rsidRPr="00921140" w:rsidRDefault="00A25E52" w:rsidP="00921140">
      <w:pPr>
        <w:jc w:val="center"/>
        <w:rPr>
          <w:b/>
          <w:sz w:val="28"/>
          <w:szCs w:val="28"/>
          <w:lang w:val="ru-RU"/>
        </w:rPr>
      </w:pPr>
      <w:r w:rsidRPr="00A25E52">
        <w:rPr>
          <w:b/>
          <w:sz w:val="28"/>
          <w:szCs w:val="28"/>
          <w:lang w:val="ru-RU"/>
        </w:rPr>
        <w:t>Математика</w:t>
      </w:r>
    </w:p>
    <w:p w:rsidR="00A25E52" w:rsidRDefault="00921140" w:rsidP="00921140">
      <w:pPr>
        <w:shd w:val="clear" w:color="auto" w:fill="FFFFFF"/>
        <w:spacing w:line="270" w:lineRule="atLeast"/>
        <w:jc w:val="center"/>
        <w:rPr>
          <w:b/>
          <w:sz w:val="28"/>
          <w:szCs w:val="28"/>
          <w:lang w:val="ru-RU"/>
        </w:rPr>
      </w:pPr>
      <w:r w:rsidRPr="00921140">
        <w:rPr>
          <w:b/>
          <w:sz w:val="28"/>
          <w:szCs w:val="28"/>
          <w:lang w:val="ru-RU"/>
        </w:rPr>
        <w:t xml:space="preserve">Пояснительная записка к календарно - тематическому планированию </w:t>
      </w:r>
    </w:p>
    <w:p w:rsidR="00921140" w:rsidRPr="00921140" w:rsidRDefault="00921140" w:rsidP="00921140">
      <w:pPr>
        <w:shd w:val="clear" w:color="auto" w:fill="FFFFFF"/>
        <w:spacing w:line="270" w:lineRule="atLeast"/>
        <w:jc w:val="center"/>
        <w:rPr>
          <w:b/>
          <w:sz w:val="28"/>
          <w:szCs w:val="28"/>
          <w:lang w:val="ru-RU"/>
        </w:rPr>
      </w:pPr>
    </w:p>
    <w:p w:rsidR="00162521" w:rsidRDefault="00A25E52" w:rsidP="00535AD6">
      <w:pPr>
        <w:pStyle w:val="11"/>
        <w:ind w:left="295" w:hanging="1146"/>
        <w:jc w:val="both"/>
        <w:rPr>
          <w:rStyle w:val="FontStyle19"/>
          <w:b/>
          <w:color w:val="000000"/>
          <w:spacing w:val="-1"/>
          <w:sz w:val="24"/>
          <w:szCs w:val="24"/>
          <w:lang w:val="ru-RU"/>
        </w:rPr>
      </w:pPr>
      <w:r w:rsidRPr="001831BC">
        <w:rPr>
          <w:lang w:val="ru-RU"/>
        </w:rPr>
        <w:t xml:space="preserve">                        </w:t>
      </w:r>
      <w:r w:rsidR="00162521" w:rsidRPr="001831BC">
        <w:rPr>
          <w:lang w:val="ru-RU"/>
        </w:rPr>
        <w:t xml:space="preserve">Программа разработана на основе Федерального государственного </w:t>
      </w:r>
      <w:r w:rsidRPr="001831BC">
        <w:rPr>
          <w:lang w:val="ru-RU"/>
        </w:rPr>
        <w:t xml:space="preserve">  </w:t>
      </w:r>
      <w:r w:rsidR="00162521" w:rsidRPr="001831BC">
        <w:rPr>
          <w:lang w:val="ru-RU"/>
        </w:rPr>
        <w:t>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начального общего образования. Рабочая программа учебного предмета «Математика» составлена в соответствии с требованиями Федерального государственного общеобразовательного стандарта начального общего образования</w:t>
      </w:r>
      <w:r w:rsidR="005C3CD1">
        <w:rPr>
          <w:lang w:val="ru-RU"/>
        </w:rPr>
        <w:t xml:space="preserve"> (ФГОС НОО)</w:t>
      </w:r>
      <w:r w:rsidR="00162521" w:rsidRPr="001831BC">
        <w:rPr>
          <w:lang w:val="ru-RU"/>
        </w:rPr>
        <w:t xml:space="preserve">,  примерной программы по математике и на основе </w:t>
      </w:r>
      <w:r w:rsidR="00535AD6" w:rsidRPr="001831BC">
        <w:rPr>
          <w:rStyle w:val="FontStyle19"/>
          <w:sz w:val="24"/>
          <w:szCs w:val="24"/>
          <w:lang w:val="ru-RU"/>
        </w:rPr>
        <w:t xml:space="preserve">авторской </w:t>
      </w:r>
      <w:r w:rsidR="00162521" w:rsidRPr="001831BC">
        <w:rPr>
          <w:rStyle w:val="FontStyle19"/>
          <w:sz w:val="24"/>
          <w:szCs w:val="24"/>
          <w:lang w:val="ru-RU"/>
        </w:rPr>
        <w:t>программы</w:t>
      </w:r>
      <w:r w:rsidR="00535AD6" w:rsidRPr="001831BC">
        <w:rPr>
          <w:lang w:val="ru-RU"/>
        </w:rPr>
        <w:t xml:space="preserve">: </w:t>
      </w:r>
      <w:r w:rsidR="009E4A85">
        <w:fldChar w:fldCharType="begin"/>
      </w:r>
      <w:r w:rsidR="009E4A85">
        <w:instrText>HYPERLINK</w:instrText>
      </w:r>
      <w:r w:rsidR="009E4A85" w:rsidRPr="0011751E">
        <w:rPr>
          <w:lang w:val="ru-RU"/>
        </w:rPr>
        <w:instrText xml:space="preserve"> "</w:instrText>
      </w:r>
      <w:r w:rsidR="009E4A85">
        <w:instrText>http</w:instrText>
      </w:r>
      <w:r w:rsidR="009E4A85" w:rsidRPr="0011751E">
        <w:rPr>
          <w:lang w:val="ru-RU"/>
        </w:rPr>
        <w:instrText>://</w:instrText>
      </w:r>
      <w:r w:rsidR="009E4A85">
        <w:instrText>school</w:instrText>
      </w:r>
      <w:r w:rsidR="009E4A85" w:rsidRPr="0011751E">
        <w:rPr>
          <w:lang w:val="ru-RU"/>
        </w:rPr>
        <w:instrText>-</w:instrText>
      </w:r>
      <w:r w:rsidR="009E4A85">
        <w:instrText>russia</w:instrText>
      </w:r>
      <w:r w:rsidR="009E4A85" w:rsidRPr="0011751E">
        <w:rPr>
          <w:lang w:val="ru-RU"/>
        </w:rPr>
        <w:instrText>.</w:instrText>
      </w:r>
      <w:r w:rsidR="009E4A85">
        <w:instrText>prosv</w:instrText>
      </w:r>
      <w:r w:rsidR="009E4A85" w:rsidRPr="0011751E">
        <w:rPr>
          <w:lang w:val="ru-RU"/>
        </w:rPr>
        <w:instrText>.</w:instrText>
      </w:r>
      <w:r w:rsidR="009E4A85">
        <w:instrText>ru</w:instrText>
      </w:r>
      <w:r w:rsidR="009E4A85" w:rsidRPr="0011751E">
        <w:rPr>
          <w:lang w:val="ru-RU"/>
        </w:rPr>
        <w:instrText>/</w:instrText>
      </w:r>
      <w:r w:rsidR="009E4A85">
        <w:instrText>info</w:instrText>
      </w:r>
      <w:r w:rsidR="009E4A85" w:rsidRPr="0011751E">
        <w:rPr>
          <w:lang w:val="ru-RU"/>
        </w:rPr>
        <w:instrText>.</w:instrText>
      </w:r>
      <w:r w:rsidR="009E4A85">
        <w:instrText>aspx</w:instrText>
      </w:r>
      <w:r w:rsidR="009E4A85" w:rsidRPr="0011751E">
        <w:rPr>
          <w:lang w:val="ru-RU"/>
        </w:rPr>
        <w:instrText>?</w:instrText>
      </w:r>
      <w:r w:rsidR="009E4A85">
        <w:instrText>ob</w:instrText>
      </w:r>
      <w:r w:rsidR="009E4A85" w:rsidRPr="0011751E">
        <w:rPr>
          <w:lang w:val="ru-RU"/>
        </w:rPr>
        <w:instrText>_</w:instrText>
      </w:r>
      <w:r w:rsidR="009E4A85">
        <w:instrText>no</w:instrText>
      </w:r>
      <w:r w:rsidR="009E4A85" w:rsidRPr="0011751E">
        <w:rPr>
          <w:lang w:val="ru-RU"/>
        </w:rPr>
        <w:instrText>=26985"</w:instrText>
      </w:r>
      <w:r w:rsidR="009E4A85">
        <w:fldChar w:fldCharType="separate"/>
      </w:r>
      <w:r w:rsidR="00C94D38" w:rsidRPr="001831BC">
        <w:rPr>
          <w:rStyle w:val="a5"/>
          <w:color w:val="auto"/>
          <w:u w:val="none"/>
          <w:lang w:val="ru-RU"/>
        </w:rPr>
        <w:t>Моро М. И., Волкова С.И., Степанова С.В. и др.</w:t>
      </w:r>
      <w:r w:rsidR="009E4A85">
        <w:fldChar w:fldCharType="end"/>
      </w:r>
      <w:r w:rsidR="00C94D38" w:rsidRPr="001831BC">
        <w:rPr>
          <w:rStyle w:val="FontStyle19"/>
          <w:b/>
          <w:color w:val="000000"/>
          <w:spacing w:val="-1"/>
          <w:sz w:val="24"/>
          <w:szCs w:val="24"/>
          <w:lang w:val="ru-RU"/>
        </w:rPr>
        <w:t xml:space="preserve"> </w:t>
      </w:r>
    </w:p>
    <w:p w:rsidR="005C1C6D" w:rsidRPr="005C1C6D" w:rsidRDefault="005C1C6D" w:rsidP="005C1C6D">
      <w:pPr>
        <w:shd w:val="clear" w:color="auto" w:fill="FFFFFF"/>
        <w:ind w:right="14"/>
        <w:jc w:val="both"/>
        <w:rPr>
          <w:rStyle w:val="FontStyle19"/>
          <w:sz w:val="24"/>
          <w:szCs w:val="24"/>
          <w:lang w:val="ru-RU"/>
        </w:rPr>
      </w:pPr>
      <w:r>
        <w:rPr>
          <w:rStyle w:val="FontStyle19"/>
          <w:b/>
          <w:color w:val="000000"/>
          <w:spacing w:val="-1"/>
          <w:sz w:val="24"/>
          <w:szCs w:val="24"/>
          <w:lang w:val="ru-RU"/>
        </w:rPr>
        <w:t xml:space="preserve">     </w:t>
      </w:r>
      <w:r w:rsidRPr="005C1C6D">
        <w:rPr>
          <w:spacing w:val="-5"/>
          <w:lang w:val="ru-RU"/>
        </w:rPr>
        <w:t xml:space="preserve">В рабочую программу </w:t>
      </w:r>
      <w:r w:rsidRPr="005C1C6D">
        <w:rPr>
          <w:spacing w:val="-5"/>
          <w:u w:val="single"/>
          <w:lang w:val="ru-RU"/>
        </w:rPr>
        <w:t>изменений  не  внесено.</w:t>
      </w:r>
    </w:p>
    <w:p w:rsidR="00162521" w:rsidRPr="00563591" w:rsidRDefault="00162521" w:rsidP="00A25E52">
      <w:pPr>
        <w:ind w:left="295" w:firstLine="567"/>
        <w:jc w:val="both"/>
        <w:rPr>
          <w:sz w:val="28"/>
          <w:szCs w:val="28"/>
          <w:lang w:val="ru-RU"/>
        </w:rPr>
      </w:pPr>
      <w:r w:rsidRPr="001831BC">
        <w:rPr>
          <w:lang w:val="ru-RU"/>
        </w:rPr>
        <w:t xml:space="preserve">Изучение математики  в начальной  школе  направлено на достижение следующих </w:t>
      </w:r>
      <w:r w:rsidRPr="00563591">
        <w:rPr>
          <w:b/>
          <w:bCs/>
          <w:sz w:val="28"/>
          <w:szCs w:val="28"/>
          <w:lang w:val="ru-RU"/>
        </w:rPr>
        <w:t>целей:</w:t>
      </w:r>
    </w:p>
    <w:p w:rsidR="00162521" w:rsidRPr="001831BC" w:rsidRDefault="00162521" w:rsidP="00A25E52">
      <w:pPr>
        <w:pStyle w:val="11"/>
        <w:shd w:val="clear" w:color="auto" w:fill="FFFFFF"/>
        <w:ind w:left="295" w:firstLine="567"/>
        <w:jc w:val="both"/>
        <w:rPr>
          <w:lang w:val="ru-RU"/>
        </w:rPr>
      </w:pPr>
      <w:r w:rsidRPr="001831BC">
        <w:rPr>
          <w:i/>
          <w:iCs/>
          <w:color w:val="000000"/>
          <w:lang w:val="ru-RU"/>
        </w:rPr>
        <w:t>- математическое развитие младшего школьника</w:t>
      </w:r>
      <w:r w:rsidRPr="001831BC">
        <w:rPr>
          <w:color w:val="000000"/>
          <w:lang w:val="ru-RU"/>
        </w:rPr>
        <w:t xml:space="preserve"> — формирование способности к интеллектуальной деятельности (логического и знаково-символического мышления), пространственного воображения, математической речи; умение строить рассуждения, выбирать аргументацию, различать обоснованные и необоснованные суждения, вести поиск информации (фактов, оснований для упорядочения, вариантов и др.);</w:t>
      </w:r>
    </w:p>
    <w:p w:rsidR="00162521" w:rsidRPr="001831BC" w:rsidRDefault="00162521" w:rsidP="00A25E52">
      <w:pPr>
        <w:pStyle w:val="11"/>
        <w:shd w:val="clear" w:color="auto" w:fill="FFFFFF"/>
        <w:ind w:left="295" w:firstLine="567"/>
        <w:jc w:val="both"/>
        <w:rPr>
          <w:lang w:val="ru-RU"/>
        </w:rPr>
      </w:pPr>
      <w:r w:rsidRPr="001831BC">
        <w:rPr>
          <w:i/>
          <w:iCs/>
          <w:color w:val="000000"/>
          <w:lang w:val="ru-RU"/>
        </w:rPr>
        <w:t>- освоение начальных математических знаний</w:t>
      </w:r>
      <w:r w:rsidRPr="001831BC">
        <w:rPr>
          <w:color w:val="000000"/>
          <w:lang w:val="ru-RU"/>
        </w:rPr>
        <w:t xml:space="preserve"> — понимание значения величин и способов их измерения; использование арифметических способов для разрешения сюжетных ситуаций; формирование умения решать учебные и практические задачи средствами математики; работа с алгоритмами выполнения арифметических действий;</w:t>
      </w:r>
    </w:p>
    <w:p w:rsidR="00162521" w:rsidRPr="001831BC" w:rsidRDefault="00162521" w:rsidP="00A25E52">
      <w:pPr>
        <w:pStyle w:val="11"/>
        <w:shd w:val="clear" w:color="auto" w:fill="FFFFFF"/>
        <w:ind w:left="295" w:firstLine="567"/>
        <w:jc w:val="both"/>
        <w:rPr>
          <w:spacing w:val="-3"/>
          <w:lang w:val="ru-RU"/>
        </w:rPr>
      </w:pPr>
      <w:r w:rsidRPr="001831BC">
        <w:rPr>
          <w:i/>
          <w:iCs/>
          <w:lang w:val="ru-RU"/>
        </w:rPr>
        <w:t>- воспитание</w:t>
      </w:r>
      <w:r w:rsidRPr="001831BC">
        <w:rPr>
          <w:lang w:val="ru-RU"/>
        </w:rPr>
        <w:t xml:space="preserve"> интереса к математике, осознание возможностей и роли математики в познании окружающего мира, понимание математики как части общечеловеческой культуры, стремления</w:t>
      </w:r>
      <w:r w:rsidRPr="001831BC">
        <w:rPr>
          <w:spacing w:val="-8"/>
          <w:lang w:val="ru-RU"/>
        </w:rPr>
        <w:t xml:space="preserve"> исполь</w:t>
      </w:r>
      <w:r w:rsidRPr="001831BC">
        <w:rPr>
          <w:spacing w:val="-3"/>
          <w:lang w:val="ru-RU"/>
        </w:rPr>
        <w:t>зовать математические знания в повседневной жизни.</w:t>
      </w:r>
    </w:p>
    <w:p w:rsidR="00162521" w:rsidRPr="00563591" w:rsidRDefault="00162521" w:rsidP="00A25E52">
      <w:pPr>
        <w:shd w:val="clear" w:color="auto" w:fill="FFFFFF"/>
        <w:ind w:left="295" w:firstLine="567"/>
        <w:jc w:val="both"/>
        <w:rPr>
          <w:sz w:val="28"/>
          <w:szCs w:val="28"/>
          <w:lang w:val="ru-RU"/>
        </w:rPr>
      </w:pPr>
      <w:r w:rsidRPr="001831BC">
        <w:rPr>
          <w:lang w:val="ru-RU"/>
        </w:rPr>
        <w:t xml:space="preserve">Исходя из общих положений концепции математического образования, начальный курс математики призван решать следующие  </w:t>
      </w:r>
      <w:r w:rsidRPr="00563591">
        <w:rPr>
          <w:b/>
          <w:bCs/>
          <w:sz w:val="28"/>
          <w:szCs w:val="28"/>
          <w:lang w:val="ru-RU"/>
        </w:rPr>
        <w:t>задачи:</w:t>
      </w:r>
    </w:p>
    <w:p w:rsidR="00162521" w:rsidRPr="001831BC" w:rsidRDefault="00162521" w:rsidP="00A25E52">
      <w:pPr>
        <w:pStyle w:val="11"/>
        <w:shd w:val="clear" w:color="auto" w:fill="FFFFFF"/>
        <w:ind w:left="295"/>
        <w:jc w:val="both"/>
        <w:rPr>
          <w:color w:val="000000"/>
          <w:lang w:val="ru-RU"/>
        </w:rPr>
      </w:pPr>
      <w:r w:rsidRPr="001831BC">
        <w:rPr>
          <w:color w:val="000000"/>
          <w:lang w:val="ru-RU"/>
        </w:rPr>
        <w:t>- создать условия для формирования логического и абстрактного мышления у младших школьников на входе в основную школу как основы их дальнейшего эффективного обучения;</w:t>
      </w:r>
    </w:p>
    <w:p w:rsidR="00162521" w:rsidRPr="001831BC" w:rsidRDefault="00162521" w:rsidP="00A25E52">
      <w:pPr>
        <w:shd w:val="clear" w:color="auto" w:fill="FFFFFF"/>
        <w:tabs>
          <w:tab w:val="left" w:pos="490"/>
        </w:tabs>
        <w:ind w:left="295"/>
        <w:jc w:val="both"/>
        <w:rPr>
          <w:lang w:val="ru-RU"/>
        </w:rPr>
      </w:pPr>
      <w:r w:rsidRPr="001831BC">
        <w:rPr>
          <w:lang w:val="ru-RU"/>
        </w:rPr>
        <w:t xml:space="preserve">- сформировать набор необходимых для дальнейшего обучения предметных и </w:t>
      </w:r>
      <w:proofErr w:type="spellStart"/>
      <w:r w:rsidRPr="001831BC">
        <w:rPr>
          <w:lang w:val="ru-RU"/>
        </w:rPr>
        <w:t>общеучебных</w:t>
      </w:r>
      <w:proofErr w:type="spellEnd"/>
      <w:r w:rsidRPr="001831BC">
        <w:rPr>
          <w:lang w:val="ru-RU"/>
        </w:rPr>
        <w:t xml:space="preserve"> умений на основе решения как предметных, так и интегрированных жизненных задач;</w:t>
      </w:r>
    </w:p>
    <w:p w:rsidR="00162521" w:rsidRPr="001831BC" w:rsidRDefault="005C3CD1" w:rsidP="00A25E52">
      <w:pPr>
        <w:shd w:val="clear" w:color="auto" w:fill="FFFFFF"/>
        <w:tabs>
          <w:tab w:val="left" w:pos="490"/>
        </w:tabs>
        <w:ind w:left="295"/>
        <w:jc w:val="both"/>
        <w:rPr>
          <w:lang w:val="ru-RU"/>
        </w:rPr>
      </w:pPr>
      <w:r>
        <w:rPr>
          <w:lang w:val="ru-RU"/>
        </w:rPr>
        <w:t xml:space="preserve">- </w:t>
      </w:r>
      <w:r w:rsidR="00162521" w:rsidRPr="001831BC">
        <w:rPr>
          <w:lang w:val="ru-RU"/>
        </w:rPr>
        <w:t>обеспечить прочное и сознательное овладение системой математических знаний и умений, необходимых для применения в практической деятельности, для изучения смежных дисциплин, для продолжения образования; обеспечить интеллектуальное развитие, сформировать качества мышления, характерные для математической деятельности и необходимые для полноценной жизни в обществе;</w:t>
      </w:r>
    </w:p>
    <w:p w:rsidR="00162521" w:rsidRPr="001831BC" w:rsidRDefault="00162521" w:rsidP="00A25E52">
      <w:pPr>
        <w:shd w:val="clear" w:color="auto" w:fill="FFFFFF"/>
        <w:tabs>
          <w:tab w:val="left" w:pos="490"/>
        </w:tabs>
        <w:ind w:left="295"/>
        <w:jc w:val="both"/>
        <w:rPr>
          <w:lang w:val="ru-RU"/>
        </w:rPr>
      </w:pPr>
      <w:r w:rsidRPr="001831BC">
        <w:rPr>
          <w:lang w:val="ru-RU"/>
        </w:rPr>
        <w:t>- сформировать представление об идеях и методах математики, о математике как форме описания и методе познания окружающего мира;</w:t>
      </w:r>
    </w:p>
    <w:p w:rsidR="00162521" w:rsidRPr="001831BC" w:rsidRDefault="005C3CD1" w:rsidP="00A25E52">
      <w:pPr>
        <w:shd w:val="clear" w:color="auto" w:fill="FFFFFF"/>
        <w:tabs>
          <w:tab w:val="left" w:pos="490"/>
        </w:tabs>
        <w:ind w:left="360"/>
        <w:jc w:val="both"/>
        <w:rPr>
          <w:lang w:val="ru-RU"/>
        </w:rPr>
      </w:pPr>
      <w:r>
        <w:rPr>
          <w:lang w:val="ru-RU"/>
        </w:rPr>
        <w:t xml:space="preserve">- </w:t>
      </w:r>
      <w:r w:rsidR="00162521" w:rsidRPr="001831BC">
        <w:rPr>
          <w:lang w:val="ru-RU"/>
        </w:rPr>
        <w:t>сформировать представление о математике как части общечеловеческой культуры, понимание значимости математики для общественного прогресса;</w:t>
      </w:r>
    </w:p>
    <w:p w:rsidR="00162521" w:rsidRPr="001831BC" w:rsidRDefault="00162521" w:rsidP="00A25E52">
      <w:pPr>
        <w:shd w:val="clear" w:color="auto" w:fill="FFFFFF"/>
        <w:tabs>
          <w:tab w:val="left" w:pos="490"/>
        </w:tabs>
        <w:ind w:left="360"/>
        <w:jc w:val="both"/>
        <w:rPr>
          <w:lang w:val="ru-RU"/>
        </w:rPr>
      </w:pPr>
      <w:r w:rsidRPr="001831BC">
        <w:rPr>
          <w:lang w:val="ru-RU"/>
        </w:rPr>
        <w:t>- сформировать устойчивый интерес к математике на основе дифференцированного подхода к учащимся;</w:t>
      </w:r>
    </w:p>
    <w:p w:rsidR="00162521" w:rsidRPr="001831BC" w:rsidRDefault="00162521" w:rsidP="00A25E52">
      <w:pPr>
        <w:shd w:val="clear" w:color="auto" w:fill="FFFFFF"/>
        <w:tabs>
          <w:tab w:val="left" w:pos="490"/>
        </w:tabs>
        <w:ind w:left="360"/>
        <w:jc w:val="both"/>
        <w:rPr>
          <w:lang w:val="ru-RU"/>
        </w:rPr>
      </w:pPr>
      <w:r w:rsidRPr="001831BC">
        <w:rPr>
          <w:lang w:val="ru-RU"/>
        </w:rPr>
        <w:t>- выявить и развить математические и творческие способности на основе заданий, носящих нестандартный, занимательный характер.</w:t>
      </w:r>
    </w:p>
    <w:p w:rsidR="00162521" w:rsidRPr="005C3CD1" w:rsidRDefault="005C3CD1" w:rsidP="005C3CD1">
      <w:pPr>
        <w:pStyle w:val="c15"/>
        <w:spacing w:before="0" w:beforeAutospacing="0" w:after="0" w:afterAutospacing="0"/>
        <w:jc w:val="both"/>
        <w:rPr>
          <w:u w:val="single"/>
        </w:rPr>
      </w:pPr>
      <w:r>
        <w:t xml:space="preserve">      </w:t>
      </w:r>
    </w:p>
    <w:p w:rsidR="00162521" w:rsidRPr="001831BC" w:rsidRDefault="00162521" w:rsidP="00A25E52">
      <w:pPr>
        <w:shd w:val="clear" w:color="auto" w:fill="FFFFFF"/>
        <w:tabs>
          <w:tab w:val="left" w:pos="490"/>
        </w:tabs>
        <w:jc w:val="both"/>
        <w:rPr>
          <w:lang w:val="ru-RU"/>
        </w:rPr>
      </w:pPr>
      <w:r w:rsidRPr="005C3CD1">
        <w:rPr>
          <w:rStyle w:val="a3"/>
          <w:b w:val="0"/>
        </w:rPr>
        <w:t>  </w:t>
      </w:r>
      <w:r w:rsidRPr="005C3CD1">
        <w:rPr>
          <w:rStyle w:val="a3"/>
          <w:b w:val="0"/>
          <w:lang w:val="ru-RU"/>
        </w:rPr>
        <w:tab/>
      </w:r>
      <w:r w:rsidRPr="005C3CD1">
        <w:rPr>
          <w:u w:val="single"/>
          <w:lang w:val="ru-RU"/>
        </w:rPr>
        <w:t>Ведущие принципы</w:t>
      </w:r>
      <w:r w:rsidRPr="001831BC">
        <w:rPr>
          <w:lang w:val="ru-RU"/>
        </w:rPr>
        <w:t xml:space="preserve"> обучения математике в младших классах</w:t>
      </w:r>
      <w:r w:rsidRPr="001831BC">
        <w:t> </w:t>
      </w:r>
      <w:r w:rsidRPr="001831BC">
        <w:rPr>
          <w:lang w:val="ru-RU"/>
        </w:rPr>
        <w:t xml:space="preserve">— органическое сочетание обучения и воспитания, усвоение знаний и развитие познавательных способностей детей, практическая направленность обучения, выработка необходимых для этого умений. Большое значение в связи со спецификой математического материала придается учету возрастных и индивидуальных особенностей детей и реализации дифференцированного подхода в обучении. </w:t>
      </w:r>
    </w:p>
    <w:p w:rsidR="00162521" w:rsidRPr="006D106F" w:rsidRDefault="00162521" w:rsidP="00153A30">
      <w:pPr>
        <w:pStyle w:val="c22"/>
        <w:jc w:val="center"/>
        <w:rPr>
          <w:b/>
          <w:sz w:val="28"/>
          <w:szCs w:val="28"/>
        </w:rPr>
      </w:pPr>
      <w:r w:rsidRPr="006D106F">
        <w:rPr>
          <w:rStyle w:val="c8"/>
          <w:b/>
          <w:sz w:val="28"/>
          <w:szCs w:val="28"/>
        </w:rPr>
        <w:lastRenderedPageBreak/>
        <w:t>Общая характеристика курса</w:t>
      </w:r>
    </w:p>
    <w:p w:rsidR="00162521" w:rsidRPr="001831BC" w:rsidRDefault="000D132D" w:rsidP="00162521">
      <w:pPr>
        <w:pStyle w:val="c15"/>
        <w:spacing w:before="0" w:beforeAutospacing="0" w:after="0" w:afterAutospacing="0"/>
        <w:jc w:val="both"/>
      </w:pPr>
      <w:r>
        <w:t xml:space="preserve">         </w:t>
      </w:r>
      <w:r w:rsidR="00162521" w:rsidRPr="001831BC">
        <w:t xml:space="preserve">Программа определяет ряд </w:t>
      </w:r>
      <w:r w:rsidR="00162521" w:rsidRPr="001831BC">
        <w:rPr>
          <w:rStyle w:val="c8"/>
        </w:rPr>
        <w:t>задач</w:t>
      </w:r>
      <w:r w:rsidR="00162521" w:rsidRPr="001831BC">
        <w:t>, решение которых направлено на достижение основных целей начального математического образования:</w:t>
      </w:r>
    </w:p>
    <w:p w:rsidR="00162521" w:rsidRPr="001831BC" w:rsidRDefault="00162521" w:rsidP="00162521">
      <w:pPr>
        <w:pStyle w:val="c15"/>
        <w:spacing w:before="0" w:beforeAutospacing="0" w:after="0" w:afterAutospacing="0"/>
        <w:jc w:val="both"/>
      </w:pPr>
      <w:r w:rsidRPr="001831BC">
        <w:t>— формирование элементов самостоятельной интеллектуальной деятельности на основе овладения несложными математическими методами познания окружающего мира (умения устанавливать,</w:t>
      </w:r>
      <w:r w:rsidRPr="001831BC">
        <w:rPr>
          <w:rStyle w:val="c35"/>
        </w:rPr>
        <w:t> </w:t>
      </w:r>
      <w:r w:rsidRPr="001831BC">
        <w:t xml:space="preserve">описывать, моделировать и объяснять количественные и пространственные отношения); </w:t>
      </w:r>
    </w:p>
    <w:p w:rsidR="00162521" w:rsidRPr="001831BC" w:rsidRDefault="00162521" w:rsidP="00162521">
      <w:pPr>
        <w:pStyle w:val="c15"/>
        <w:spacing w:before="0" w:beforeAutospacing="0" w:after="0" w:afterAutospacing="0"/>
        <w:jc w:val="both"/>
      </w:pPr>
      <w:r w:rsidRPr="001831BC">
        <w:t xml:space="preserve">— развитие основ логического, знаково-символического и алгоритмического мышления; </w:t>
      </w:r>
    </w:p>
    <w:p w:rsidR="00162521" w:rsidRPr="001831BC" w:rsidRDefault="00162521" w:rsidP="00162521">
      <w:pPr>
        <w:pStyle w:val="c15"/>
        <w:spacing w:before="0" w:beforeAutospacing="0" w:after="0" w:afterAutospacing="0"/>
        <w:jc w:val="both"/>
      </w:pPr>
      <w:r w:rsidRPr="001831BC">
        <w:t>— развитие пространственного воображения;</w:t>
      </w:r>
    </w:p>
    <w:p w:rsidR="00162521" w:rsidRPr="001831BC" w:rsidRDefault="00162521" w:rsidP="00162521">
      <w:pPr>
        <w:pStyle w:val="c15"/>
        <w:spacing w:before="0" w:beforeAutospacing="0" w:after="0" w:afterAutospacing="0"/>
        <w:jc w:val="both"/>
      </w:pPr>
      <w:r w:rsidRPr="001831BC">
        <w:t>— развитие математической речи;</w:t>
      </w:r>
    </w:p>
    <w:p w:rsidR="00162521" w:rsidRPr="001831BC" w:rsidRDefault="00162521" w:rsidP="00162521">
      <w:pPr>
        <w:pStyle w:val="c15"/>
        <w:spacing w:before="0" w:beforeAutospacing="0" w:after="0" w:afterAutospacing="0"/>
        <w:jc w:val="both"/>
      </w:pPr>
      <w:r w:rsidRPr="001831BC">
        <w:t>— формирование системы начальных математических знаний и умений их применять для решения учебно-познавательных и практических задач;</w:t>
      </w:r>
    </w:p>
    <w:p w:rsidR="00162521" w:rsidRPr="001831BC" w:rsidRDefault="00162521" w:rsidP="00162521">
      <w:pPr>
        <w:pStyle w:val="c15"/>
        <w:spacing w:before="0" w:beforeAutospacing="0" w:after="0" w:afterAutospacing="0"/>
        <w:jc w:val="both"/>
      </w:pPr>
      <w:r w:rsidRPr="001831BC">
        <w:t>— формирование умения вести поиск информации и работать с ней;</w:t>
      </w:r>
    </w:p>
    <w:p w:rsidR="00162521" w:rsidRPr="001831BC" w:rsidRDefault="00162521" w:rsidP="00162521">
      <w:pPr>
        <w:pStyle w:val="c15"/>
        <w:spacing w:before="0" w:beforeAutospacing="0" w:after="0" w:afterAutospacing="0"/>
        <w:jc w:val="both"/>
      </w:pPr>
      <w:r w:rsidRPr="001831BC">
        <w:t>— формирование первоначальных представлений о компьютерной грамотности;</w:t>
      </w:r>
    </w:p>
    <w:p w:rsidR="00162521" w:rsidRPr="001831BC" w:rsidRDefault="00162521" w:rsidP="00162521">
      <w:pPr>
        <w:pStyle w:val="c15"/>
        <w:spacing w:before="0" w:beforeAutospacing="0" w:after="0" w:afterAutospacing="0"/>
        <w:jc w:val="both"/>
      </w:pPr>
      <w:r w:rsidRPr="001831BC">
        <w:t>— развитие познавательных способностей;</w:t>
      </w:r>
    </w:p>
    <w:p w:rsidR="00162521" w:rsidRPr="001831BC" w:rsidRDefault="00162521" w:rsidP="00162521">
      <w:pPr>
        <w:pStyle w:val="c15"/>
        <w:spacing w:before="0" w:beforeAutospacing="0" w:after="0" w:afterAutospacing="0"/>
        <w:jc w:val="both"/>
      </w:pPr>
      <w:r w:rsidRPr="001831BC">
        <w:t>— воспитание стремления к расширению математических знаний;</w:t>
      </w:r>
    </w:p>
    <w:p w:rsidR="00162521" w:rsidRPr="001831BC" w:rsidRDefault="00162521" w:rsidP="00162521">
      <w:pPr>
        <w:pStyle w:val="c15"/>
        <w:spacing w:before="0" w:beforeAutospacing="0" w:after="0" w:afterAutospacing="0"/>
        <w:jc w:val="both"/>
      </w:pPr>
      <w:r w:rsidRPr="001831BC">
        <w:t>— формирование критичности мышления;</w:t>
      </w:r>
    </w:p>
    <w:p w:rsidR="00162521" w:rsidRPr="001831BC" w:rsidRDefault="00162521" w:rsidP="00162521">
      <w:pPr>
        <w:pStyle w:val="c15"/>
        <w:spacing w:before="0" w:beforeAutospacing="0" w:after="0" w:afterAutospacing="0"/>
        <w:jc w:val="both"/>
      </w:pPr>
      <w:r w:rsidRPr="001831BC">
        <w:t>— развитие умений аргументированно обосновывать и отстаивать высказанное суждение, оценивать и принимать суждения других.</w:t>
      </w:r>
    </w:p>
    <w:p w:rsidR="00162521" w:rsidRPr="001831BC" w:rsidRDefault="005C3CD1" w:rsidP="005C3CD1">
      <w:pPr>
        <w:pStyle w:val="c15"/>
        <w:spacing w:before="0" w:beforeAutospacing="0" w:after="0" w:afterAutospacing="0"/>
        <w:jc w:val="both"/>
      </w:pPr>
      <w:r>
        <w:t xml:space="preserve">       </w:t>
      </w:r>
      <w:r w:rsidR="00162521" w:rsidRPr="001831BC">
        <w:t>Решение названных задач обеспечит осознание младшими школьниками универсальности математических способов познания мира, усвоение начальных математических знаний, связей математики с окружающей действительностью и с другими школьными предметами, а также личностную заинтересованность в расширении математических знаний.</w:t>
      </w:r>
    </w:p>
    <w:p w:rsidR="00162521" w:rsidRPr="001831BC" w:rsidRDefault="005C3CD1" w:rsidP="00162521">
      <w:pPr>
        <w:pStyle w:val="c15"/>
        <w:spacing w:before="0" w:beforeAutospacing="0" w:after="0" w:afterAutospacing="0"/>
        <w:jc w:val="both"/>
      </w:pPr>
      <w:r>
        <w:t xml:space="preserve">      </w:t>
      </w:r>
      <w:r w:rsidR="00162521" w:rsidRPr="001831BC">
        <w:t xml:space="preserve">Начальный курс математики является курсом интегрированным: в нём объединён арифметический, геометрический и алгебраический материал. </w:t>
      </w:r>
    </w:p>
    <w:p w:rsidR="00162521" w:rsidRPr="001831BC" w:rsidRDefault="005C3CD1" w:rsidP="00162521">
      <w:pPr>
        <w:pStyle w:val="c15"/>
        <w:spacing w:before="0" w:beforeAutospacing="0" w:after="0" w:afterAutospacing="0"/>
        <w:jc w:val="both"/>
      </w:pPr>
      <w:r>
        <w:t xml:space="preserve">      </w:t>
      </w:r>
      <w:r w:rsidR="00162521" w:rsidRPr="001831BC">
        <w:t>Содержание</w:t>
      </w:r>
      <w:r w:rsidR="00162521" w:rsidRPr="001831BC">
        <w:rPr>
          <w:rStyle w:val="c8"/>
        </w:rPr>
        <w:t> </w:t>
      </w:r>
      <w:r w:rsidR="00162521" w:rsidRPr="001831BC">
        <w:t>обучения представлено в программе разделами: «Числа и величины», «Арифметические действия», «Текстовые задачи», «Пространственные отношения. Геометрические фигуры», «Геометрические величины», «Работа с информацией».</w:t>
      </w:r>
    </w:p>
    <w:p w:rsidR="00162521" w:rsidRPr="001831BC" w:rsidRDefault="005C3CD1" w:rsidP="00162521">
      <w:pPr>
        <w:pStyle w:val="c15"/>
        <w:spacing w:before="0" w:beforeAutospacing="0" w:after="0" w:afterAutospacing="0"/>
        <w:jc w:val="both"/>
      </w:pPr>
      <w:r>
        <w:t xml:space="preserve">      </w:t>
      </w:r>
      <w:r w:rsidR="00162521" w:rsidRPr="001831BC">
        <w:t>Арифметическим ядром программы является учебный материал, который, с одной стороны, представляет основы математической науки, а с другой — содержание, отобранное и проверенное многолетней педагогической практикой, подтвердившей необходимость его изучения в начальной школе для успешного продолжения образования.</w:t>
      </w:r>
    </w:p>
    <w:p w:rsidR="00162521" w:rsidRPr="001831BC" w:rsidRDefault="005C3CD1" w:rsidP="005C3CD1">
      <w:pPr>
        <w:pStyle w:val="c15"/>
        <w:spacing w:before="0" w:beforeAutospacing="0" w:after="0" w:afterAutospacing="0"/>
        <w:jc w:val="both"/>
      </w:pPr>
      <w:r>
        <w:t xml:space="preserve">      </w:t>
      </w:r>
      <w:r w:rsidR="00162521" w:rsidRPr="001831BC">
        <w:t>Основа арифметического содержания — представления о натуральном числе и нуле, арифметических действиях (сложение, вычитание, умножение и</w:t>
      </w:r>
      <w:r w:rsidR="00162521" w:rsidRPr="001831BC">
        <w:rPr>
          <w:rStyle w:val="c35"/>
        </w:rPr>
        <w:t> </w:t>
      </w:r>
      <w:r w:rsidR="00162521" w:rsidRPr="001831BC">
        <w:t>деление).</w:t>
      </w:r>
      <w:r w:rsidR="00162521" w:rsidRPr="001831BC">
        <w:rPr>
          <w:rStyle w:val="c35"/>
        </w:rPr>
        <w:t> </w:t>
      </w:r>
      <w:r w:rsidR="00162521" w:rsidRPr="001831BC">
        <w:t xml:space="preserve"> Младшие школьники познакомятся с калькулятором и научатся пользоваться им при выполнении некоторых вычислений, в частности при проверке результатов арифметических действий с многозначными числами. </w:t>
      </w:r>
    </w:p>
    <w:p w:rsidR="00162521" w:rsidRPr="001831BC" w:rsidRDefault="00162521" w:rsidP="00162521">
      <w:pPr>
        <w:pStyle w:val="c15"/>
        <w:spacing w:before="0" w:beforeAutospacing="0" w:after="0" w:afterAutospacing="0"/>
        <w:jc w:val="both"/>
      </w:pPr>
      <w:r w:rsidRPr="001831BC">
        <w:t>Программа предусматривает ознакомление с величинами (длина, площадь, масса, вместимость, время) и их измерением, с единицами измерения однородных величин и соотношениями между ними.</w:t>
      </w:r>
    </w:p>
    <w:p w:rsidR="00162521" w:rsidRPr="001831BC" w:rsidRDefault="005C3CD1" w:rsidP="005C3CD1">
      <w:pPr>
        <w:pStyle w:val="c15"/>
        <w:spacing w:before="0" w:beforeAutospacing="0" w:after="0" w:afterAutospacing="0"/>
        <w:jc w:val="both"/>
      </w:pPr>
      <w:r>
        <w:t xml:space="preserve">      </w:t>
      </w:r>
      <w:r w:rsidR="00162521" w:rsidRPr="001831BC">
        <w:t>Важной особенностью программы является включение в неё элементов алгебраической пропедевтики (выражения с буквой, уравнения и их решение). Как показывает многолетняя школьная практика, такой материал в начальном курсе математики позволяет повысить уровень формируемых обобщений, способствует более глубокому осознанию взаимосвязей между компонентами и результатом арифметических действий, расширяет основу для восприятия функциональной зависимости между величинами, обеспечивает готовность выпускников начальных классов к дальнейшему освоению алгебраического содержания школьного курса математики.</w:t>
      </w:r>
    </w:p>
    <w:p w:rsidR="00162521" w:rsidRPr="001831BC" w:rsidRDefault="005C3CD1" w:rsidP="00162521">
      <w:pPr>
        <w:pStyle w:val="c15"/>
        <w:spacing w:before="0" w:beforeAutospacing="0" w:after="0" w:afterAutospacing="0"/>
        <w:jc w:val="both"/>
      </w:pPr>
      <w:r>
        <w:t xml:space="preserve">     </w:t>
      </w:r>
      <w:r w:rsidR="00162521" w:rsidRPr="001831BC">
        <w:t>Особое место в содержании начального математического образования занимают текстовые задачи. Работа с ними в данном курсе имеет свою специфику и требует более детального рассмотрения.</w:t>
      </w:r>
    </w:p>
    <w:p w:rsidR="00162521" w:rsidRPr="001831BC" w:rsidRDefault="005C3CD1" w:rsidP="005C3CD1">
      <w:pPr>
        <w:pStyle w:val="c15"/>
        <w:spacing w:before="0" w:beforeAutospacing="0" w:after="0" w:afterAutospacing="0"/>
        <w:jc w:val="both"/>
      </w:pPr>
      <w:r>
        <w:lastRenderedPageBreak/>
        <w:t xml:space="preserve">     </w:t>
      </w:r>
      <w:r w:rsidR="00162521" w:rsidRPr="001831BC">
        <w:t>Система подбора задач, определение времени и последовательности введения задач того или иного вида обеспечивают благоприятные условия для сопоставления, сравнения, противопоставления задач, сходных в том или ином отношении, а также для рассмотрения взаимообратных задач. При таком подходе дети с самого начала приучаются проводить анализ задачи, устанавливая связь между данными и искомым, и осознанно выбирать правильное действие для её решения. Решение некоторых задач основано на моделировании описанных в них взаимосвязей между данными и искомым.</w:t>
      </w:r>
    </w:p>
    <w:p w:rsidR="00162521" w:rsidRPr="001831BC" w:rsidRDefault="005C3CD1" w:rsidP="00162521">
      <w:pPr>
        <w:pStyle w:val="c15"/>
        <w:spacing w:before="0" w:beforeAutospacing="0" w:after="0" w:afterAutospacing="0"/>
        <w:jc w:val="both"/>
      </w:pPr>
      <w:r>
        <w:t xml:space="preserve">      Работа</w:t>
      </w:r>
      <w:r w:rsidR="00162521" w:rsidRPr="001831BC">
        <w:t xml:space="preserve"> с текстовыми задачами оказывает большое влияние на развитие у детей воображения, логического мышления, речи. Решение задач укрепляет связь обучения с жизнью, углубляет понимание практического значения математических знаний, пробуждает у учащихся интерес к математике и усиливает мотивацию к её изучению. Сюжетное содержание текстовых задач, связанное, как правило, с жизнью семьи, класса, школы, событиями в стране, городе или селе, знакомит детей с разными сторонами окружающей действительности; способствует их духовно-нравственному развитию и воспитанию: формирует чувство гордости за свою Родину, уважительное отношение к семейным ценностям, бережное отношение к окружающему миру, природе, духовным ценностям; развивает интерес к занятиям в различных кружках и спортивных секциях; формирует установку на здоровый образ жизни. </w:t>
      </w:r>
    </w:p>
    <w:p w:rsidR="00162521" w:rsidRPr="001831BC" w:rsidRDefault="005C3CD1" w:rsidP="00162521">
      <w:pPr>
        <w:pStyle w:val="c15"/>
        <w:spacing w:before="0" w:beforeAutospacing="0" w:after="0" w:afterAutospacing="0"/>
        <w:jc w:val="both"/>
      </w:pPr>
      <w:r>
        <w:t xml:space="preserve">    </w:t>
      </w:r>
      <w:r w:rsidR="009C326E">
        <w:t xml:space="preserve"> </w:t>
      </w:r>
      <w:r>
        <w:t xml:space="preserve"> При</w:t>
      </w:r>
      <w:r w:rsidR="00162521" w:rsidRPr="001831BC">
        <w:t xml:space="preserve"> решении текстовых задач исполь</w:t>
      </w:r>
      <w:r>
        <w:t>зуется и совершенствуется знания</w:t>
      </w:r>
      <w:r w:rsidR="00162521" w:rsidRPr="001831BC">
        <w:t xml:space="preserve"> основных математических понятий, отношений, взаимосвязей и закономерностей. Работа с текстовыми задачами способствует осознанию смысла арифметических действий и математических отношений, пониманию взаимосвязи между компонентами и результатами действий, осознанному использованию действий. </w:t>
      </w:r>
    </w:p>
    <w:p w:rsidR="00162521" w:rsidRPr="001831BC" w:rsidRDefault="009C326E" w:rsidP="009C326E">
      <w:pPr>
        <w:pStyle w:val="c15"/>
        <w:spacing w:before="0" w:beforeAutospacing="0" w:after="0" w:afterAutospacing="0"/>
        <w:jc w:val="both"/>
      </w:pPr>
      <w:r>
        <w:t xml:space="preserve">       </w:t>
      </w:r>
      <w:r w:rsidR="00162521" w:rsidRPr="001831BC">
        <w:t xml:space="preserve">Программа </w:t>
      </w:r>
      <w:r w:rsidR="00162521" w:rsidRPr="009C326E">
        <w:t xml:space="preserve">включает </w:t>
      </w:r>
      <w:r w:rsidR="00162521" w:rsidRPr="001831BC">
        <w:t>рассмотрение пространственных отношений между объектами, ознакомление с различными геометрическими фигурами и геометрическими величинами. Учащиеся научатся распознавать и изображать точку, прямую и кривую линии, отрезок, луч, угол, ломаную, многоугольник, различать окружность и круг. Они овладеют навыками работы с измерительными и чертёжными инструментами (линейка, чертёжный угольник, циркуль). В содержание включено знакомство с простейшими геометрическими телами: шаром, кубом, пирамидой. Изучение геометрического содержания создаёт условия для развития пространственного воображения детей и закладывает фундамент успешного изучения систематического курса геометрии в основной школе.</w:t>
      </w:r>
    </w:p>
    <w:p w:rsidR="00162521" w:rsidRPr="001831BC" w:rsidRDefault="009C326E" w:rsidP="00162521">
      <w:pPr>
        <w:pStyle w:val="c15"/>
        <w:spacing w:before="0" w:beforeAutospacing="0" w:after="0" w:afterAutospacing="0"/>
        <w:jc w:val="both"/>
      </w:pPr>
      <w:r>
        <w:t xml:space="preserve">     </w:t>
      </w:r>
      <w:r w:rsidR="00162521" w:rsidRPr="001831BC">
        <w:t xml:space="preserve">Программой предусмотрено целенаправленное формирование совокупности умений работать с информацией. Эти умения формируются как на уроках, так и во внеурочной деятельности — на факультативных и кружковых занятиях. Освоение содержания курса связано не только с поиском, обработкой, представлением новой информации, но и с созданием информационных объектов: стенгазет, книг, справочников. Новые информационные объекты создаются в основном в рамках проектной деятельности. Проектная деятельность позволяет закрепить, расширить и углубить полученные на уроках знания, создаёт условия для творческого развития детей, формирования позитивной самооценки, навыков совместной деятельности </w:t>
      </w:r>
      <w:proofErr w:type="gramStart"/>
      <w:r w:rsidR="00162521" w:rsidRPr="001831BC">
        <w:t>с</w:t>
      </w:r>
      <w:r>
        <w:t>о</w:t>
      </w:r>
      <w:proofErr w:type="gramEnd"/>
      <w:r w:rsidR="00162521" w:rsidRPr="001831BC">
        <w:t xml:space="preserve"> взрослыми и сверстниками, умений сотрудничать друг с другом, совместно планировать свои действия и реализовывать планы, вести поиск и систематизировать нужную информацию.</w:t>
      </w:r>
    </w:p>
    <w:p w:rsidR="00162521" w:rsidRPr="001831BC" w:rsidRDefault="009C326E" w:rsidP="00162521">
      <w:pPr>
        <w:pStyle w:val="c15"/>
        <w:spacing w:before="0" w:beforeAutospacing="0" w:after="0" w:afterAutospacing="0"/>
        <w:jc w:val="both"/>
      </w:pPr>
      <w:r>
        <w:t xml:space="preserve">        </w:t>
      </w:r>
      <w:r w:rsidR="00162521" w:rsidRPr="001831BC">
        <w:t xml:space="preserve">Предметное содержание программы направлено на последовательное формирование и отработку универсальных учебных действий, развитие логического и алгоритмического мышления, пространственного воображения и математической речи. </w:t>
      </w:r>
    </w:p>
    <w:p w:rsidR="00162521" w:rsidRPr="001831BC" w:rsidRDefault="009C326E" w:rsidP="009C326E">
      <w:pPr>
        <w:pStyle w:val="c15"/>
        <w:spacing w:before="0" w:beforeAutospacing="0" w:after="0" w:afterAutospacing="0"/>
        <w:jc w:val="both"/>
      </w:pPr>
      <w:r>
        <w:t xml:space="preserve">       </w:t>
      </w:r>
      <w:proofErr w:type="gramStart"/>
      <w:r w:rsidR="00162521" w:rsidRPr="001831BC">
        <w:t>Большое внимание в программе уделяется формированию умений сравнивать математические объекты (числа, числовые выражения, различные величины, геометрические фигуры и т. д.), выделять их существенные признаки и свойства, проводить на этой основе классификацию, анализировать различные задачи, моделировать процессы и ситуации, отражающие смысл арифметических действий, а также отношения и взаимосвязи между величинами, формулировать выводы, делать обобщения, переносить освоенные способы действий в изменённые условия.</w:t>
      </w:r>
      <w:proofErr w:type="gramEnd"/>
    </w:p>
    <w:p w:rsidR="00162521" w:rsidRPr="001831BC" w:rsidRDefault="009C326E" w:rsidP="00162521">
      <w:pPr>
        <w:pStyle w:val="c15"/>
        <w:spacing w:before="0" w:beforeAutospacing="0" w:after="0" w:afterAutospacing="0"/>
        <w:jc w:val="both"/>
      </w:pPr>
      <w:r>
        <w:t xml:space="preserve">       Знание</w:t>
      </w:r>
      <w:r w:rsidR="00162521" w:rsidRPr="001831BC">
        <w:t xml:space="preserve"> и понимание математических отношений и взаимозависимостей между различными объектами (соотношение целого и части, пропорциональные зависимости величин, взаимное </w:t>
      </w:r>
      <w:r w:rsidR="00162521" w:rsidRPr="001831BC">
        <w:lastRenderedPageBreak/>
        <w:t>расположение объектов в пространстве и др.), их обобщение и распространение на расширенную область приложений выступают как средство познания закономерностей, происходящих в природе и в обществе. Это стимулирует развитие познавательного интереса школьников, стремление к постоянному расширению знаний, совершенствованию освоенных способов действий.</w:t>
      </w:r>
    </w:p>
    <w:p w:rsidR="00162521" w:rsidRPr="001831BC" w:rsidRDefault="009C326E" w:rsidP="009C326E">
      <w:pPr>
        <w:pStyle w:val="c15"/>
        <w:spacing w:before="0" w:beforeAutospacing="0" w:after="0" w:afterAutospacing="0"/>
        <w:jc w:val="both"/>
      </w:pPr>
      <w:r>
        <w:t xml:space="preserve">       </w:t>
      </w:r>
      <w:r w:rsidR="00162521" w:rsidRPr="001831BC">
        <w:t>Изучение математики способствует развитию алгоритмического мышления младших школьников. Программа предусматривает формирование умений действовать по предложенному алгоритму, самостоятельно составлять план действий и следовать ему при решении учебных и практических задач, осуществлять поиск нужной информации, дополнять ею решаемую задачу, делать прикидку и оценивать реальность предполагаемого результата. Развитие алгоритмического мышления послужит базой</w:t>
      </w:r>
      <w:r w:rsidR="00162521" w:rsidRPr="001831BC">
        <w:rPr>
          <w:rStyle w:val="c35"/>
        </w:rPr>
        <w:t> </w:t>
      </w:r>
      <w:r w:rsidR="00162521" w:rsidRPr="001831BC">
        <w:t>для успешного овладения компьютерной грамотностью.</w:t>
      </w:r>
    </w:p>
    <w:p w:rsidR="00162521" w:rsidRPr="001831BC" w:rsidRDefault="009C326E" w:rsidP="00162521">
      <w:pPr>
        <w:pStyle w:val="c15"/>
        <w:spacing w:before="0" w:beforeAutospacing="0" w:after="0" w:afterAutospacing="0"/>
        <w:jc w:val="both"/>
      </w:pPr>
      <w:r>
        <w:t xml:space="preserve">        </w:t>
      </w:r>
      <w:r w:rsidR="00162521" w:rsidRPr="001831BC">
        <w:t>В процессе освоения программного материала младшие школьники знакомятся с языком математики, осваивают некоторые математические термины, учатся читать математический текст, высказывать суждения с использованием математических терминов и понятий, задавать вопросы по ходу выполнения заданий, обосновывать правильность выполненных действий, характеризовать результаты своего учебного труда и свои достижения в изучении этого предмета.</w:t>
      </w:r>
    </w:p>
    <w:p w:rsidR="00162521" w:rsidRPr="001831BC" w:rsidRDefault="009C326E" w:rsidP="00162521">
      <w:pPr>
        <w:pStyle w:val="c15"/>
        <w:spacing w:before="0" w:beforeAutospacing="0" w:after="0" w:afterAutospacing="0"/>
        <w:jc w:val="both"/>
      </w:pPr>
      <w:r>
        <w:t xml:space="preserve">       </w:t>
      </w:r>
      <w:r w:rsidR="00162521" w:rsidRPr="001831BC">
        <w:t xml:space="preserve">Овладение математическим языком, усвоение алгоритмов выполнения действий, умения строить планы решения различных задач и прогнозировать результат являются основой для формирования умений рассуждать, обосновывать свою точку зрения, аргументировано подтверждать или опровергать истинность высказанного предположения. Освоение математического содержания создаёт условия для повышения логической культуры и совершенствования коммуникативной деятельности учащихся. </w:t>
      </w:r>
    </w:p>
    <w:p w:rsidR="00162521" w:rsidRPr="001831BC" w:rsidRDefault="009C326E" w:rsidP="009C326E">
      <w:pPr>
        <w:pStyle w:val="c15"/>
        <w:spacing w:before="0" w:beforeAutospacing="0" w:after="0" w:afterAutospacing="0"/>
        <w:jc w:val="both"/>
      </w:pPr>
      <w:r>
        <w:t xml:space="preserve">       </w:t>
      </w:r>
      <w:r w:rsidR="00162521" w:rsidRPr="001831BC">
        <w:t xml:space="preserve">Содержание программы предоставляет значительные возможности для развития умений работать в паре или в группе. Формированию умений распределять роли и обязанности, сотрудничать и согласовывать свои действия с действиями одноклассников, оценивать собственные действия и действия отдельных учеников (пар, групп) в большой степени способствует содержание, связанное с поиском и сбором информации. </w:t>
      </w:r>
    </w:p>
    <w:p w:rsidR="00162521" w:rsidRPr="001831BC" w:rsidRDefault="009C326E" w:rsidP="00162521">
      <w:pPr>
        <w:pStyle w:val="c15"/>
        <w:spacing w:before="0" w:beforeAutospacing="0" w:after="0" w:afterAutospacing="0"/>
        <w:jc w:val="both"/>
      </w:pPr>
      <w:r>
        <w:t xml:space="preserve">      </w:t>
      </w:r>
      <w:r w:rsidR="00162521" w:rsidRPr="001831BC">
        <w:t>Программа ориентирована на формирование умений использовать полученные знания для самостоятельного поиска новых знаний, для решения задач, возникающих в процессе различных видов деятельности, в том числе и в ходе изучения других школьных дисциплин.</w:t>
      </w:r>
    </w:p>
    <w:p w:rsidR="00162521" w:rsidRPr="001831BC" w:rsidRDefault="00162521" w:rsidP="00162521">
      <w:pPr>
        <w:pStyle w:val="c15"/>
        <w:spacing w:before="0" w:beforeAutospacing="0" w:after="0" w:afterAutospacing="0"/>
      </w:pPr>
      <w:r w:rsidRPr="001831BC">
        <w:t xml:space="preserve">Математические знания и представления о числах, величинах, геометрических фигурах лежат в основе формирования общей картины мира и познания законов его развития. Именно эти знания и представления необходимы для целостного восприятия объектов и явлений природы, многочисленных памятников культуры, сокровищ искусства. </w:t>
      </w:r>
    </w:p>
    <w:p w:rsidR="00162521" w:rsidRPr="001831BC" w:rsidRDefault="009C326E" w:rsidP="009C326E">
      <w:pPr>
        <w:pStyle w:val="c15"/>
        <w:spacing w:before="0" w:beforeAutospacing="0" w:after="0" w:afterAutospacing="0"/>
        <w:jc w:val="both"/>
      </w:pPr>
      <w:r>
        <w:t xml:space="preserve">      </w:t>
      </w:r>
      <w:r w:rsidR="00162521" w:rsidRPr="001831BC">
        <w:t>Обучение младших школьников математике на основе данной программы способствует развитию и совершенствованию основных познавательных процессов (включая воображение и мышление, память и речь). Дети научатся не только самостоятельно решать поставленные задачи математическими способами, но и описывать на языке математики выполненные действия и их результаты, планировать, контролировать и оценивать способы действий и сами действия, делать выводы и обобщения, доказывать их правильность. Освоение курса обеспечивает развитие творческих способностей, формирует интерес к математическим знаниям и потребность в их расширении, способствует продвижению учащихся начальных классов в познании окружающего мира.</w:t>
      </w:r>
    </w:p>
    <w:p w:rsidR="00162521" w:rsidRPr="001831BC" w:rsidRDefault="009C326E" w:rsidP="00162521">
      <w:pPr>
        <w:pStyle w:val="c15"/>
        <w:spacing w:before="0" w:beforeAutospacing="0" w:after="0" w:afterAutospacing="0"/>
        <w:jc w:val="both"/>
      </w:pPr>
      <w:r>
        <w:t xml:space="preserve">       Содержание</w:t>
      </w:r>
      <w:r w:rsidR="00162521" w:rsidRPr="001831BC">
        <w:t xml:space="preserve"> курса имеет концентрическое строение, отражающее последовательное расширение области чисел. Такая структура позволяет соблюдать необходимую постепенность в нарастании сложности учебного материала, создаёт хорошие условия для углубления формируемых знаний, отработки умений и навыков, для увеличения степени самостоятельности (при освоении новых знаний, проведении обобщений, формулировании выводов), для постоянного совершенствования универсальных учебных действий.</w:t>
      </w:r>
    </w:p>
    <w:p w:rsidR="006D106F" w:rsidRDefault="009C326E" w:rsidP="00162521">
      <w:pPr>
        <w:pStyle w:val="c15"/>
        <w:spacing w:before="0" w:beforeAutospacing="0" w:after="0" w:afterAutospacing="0"/>
        <w:jc w:val="both"/>
      </w:pPr>
      <w:r>
        <w:t xml:space="preserve">      </w:t>
      </w:r>
      <w:r w:rsidR="00162521" w:rsidRPr="001831BC">
        <w:t xml:space="preserve">Структура содержания определяет такую последовательность изучения учебного материала, которая обеспечивает не только формирование осознанных и прочных, во многих случаях доведённых до автоматизма навыков вычислений, но и доступное для младших школьников </w:t>
      </w:r>
      <w:r w:rsidR="00162521" w:rsidRPr="001831BC">
        <w:lastRenderedPageBreak/>
        <w:t xml:space="preserve">обобщение учебного материала, понимание общих принципов и законов, лежащих в основе изучаемых математических фактов, осознание связей между рассматриваемыми явлениями. Сближенное во времени изучение связанных между собой понятий, действий, задач даёт возможность сопоставлять, сравнивать, противопоставлять их в учебном процессе, выявлять сходства и различия в рассматриваемых фактах. </w:t>
      </w:r>
    </w:p>
    <w:p w:rsidR="006D106F" w:rsidRPr="006D106F" w:rsidRDefault="006D106F" w:rsidP="006D106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Ценностные  ориентиры содержания учебного предмета</w:t>
      </w:r>
    </w:p>
    <w:p w:rsidR="006D106F" w:rsidRPr="006D106F" w:rsidRDefault="006D106F" w:rsidP="006D106F">
      <w:pPr>
        <w:widowControl/>
        <w:shd w:val="clear" w:color="auto" w:fill="FFFFFF"/>
        <w:autoSpaceDE/>
        <w:autoSpaceDN/>
        <w:adjustRightInd/>
        <w:rPr>
          <w:lang w:val="ru-RU"/>
        </w:rPr>
      </w:pPr>
      <w:r>
        <w:rPr>
          <w:lang w:val="ru-RU"/>
        </w:rPr>
        <w:t xml:space="preserve">- </w:t>
      </w:r>
      <w:r w:rsidRPr="006D106F">
        <w:rPr>
          <w:lang w:val="ru-RU"/>
        </w:rPr>
        <w:t>Изложение содержания курса выстраивается на основе универсальности математических способов познания закономерностей окружающего мира (выявления количественных и пространственных отношений, взаимосвязей и взаимозависимостей фактов, процессов и явлений), что позволяет формировать у учащихся основы целостного восприятия мира и использовать математические способы познания при изучении других учебных дисциплин.</w:t>
      </w:r>
    </w:p>
    <w:p w:rsidR="006D106F" w:rsidRPr="006D106F" w:rsidRDefault="006D106F" w:rsidP="006D106F">
      <w:pPr>
        <w:widowControl/>
        <w:shd w:val="clear" w:color="auto" w:fill="FFFFFF"/>
        <w:autoSpaceDE/>
        <w:autoSpaceDN/>
        <w:adjustRightInd/>
        <w:rPr>
          <w:lang w:val="ru-RU"/>
        </w:rPr>
      </w:pPr>
      <w:proofErr w:type="gramStart"/>
      <w:r>
        <w:rPr>
          <w:lang w:val="ru-RU"/>
        </w:rPr>
        <w:t xml:space="preserve">- </w:t>
      </w:r>
      <w:r w:rsidRPr="006D106F">
        <w:rPr>
          <w:lang w:val="ru-RU"/>
        </w:rPr>
        <w:t>Математические знания и способы их получения, усваиваемые учащимися в процессе изучения курса, имеют большую ценность, так как содержание курса (знания о числах и действиях с ними, величинах, геометрических фигурах) представляет собой тот базисный фундамент знаний, который необходим для применения на практике (в повседневной жизни), при изучении других учебных дисциплин и обеспечивает возможность продолжения образования.</w:t>
      </w:r>
      <w:proofErr w:type="gramEnd"/>
    </w:p>
    <w:p w:rsidR="006D106F" w:rsidRPr="006D106F" w:rsidRDefault="006D106F" w:rsidP="006D106F">
      <w:pPr>
        <w:widowControl/>
        <w:shd w:val="clear" w:color="auto" w:fill="FFFFFF"/>
        <w:autoSpaceDE/>
        <w:autoSpaceDN/>
        <w:adjustRightInd/>
        <w:rPr>
          <w:lang w:val="ru-RU"/>
        </w:rPr>
      </w:pPr>
      <w:r>
        <w:rPr>
          <w:lang w:val="ru-RU"/>
        </w:rPr>
        <w:t xml:space="preserve">- </w:t>
      </w:r>
      <w:r w:rsidRPr="006D106F">
        <w:rPr>
          <w:lang w:val="ru-RU"/>
        </w:rPr>
        <w:t>Курс </w:t>
      </w:r>
      <w:r w:rsidR="009E4A85">
        <w:fldChar w:fldCharType="begin"/>
      </w:r>
      <w:r w:rsidR="009E4A85">
        <w:instrText>HYPERLINK</w:instrText>
      </w:r>
      <w:r w:rsidR="009E4A85" w:rsidRPr="0011751E">
        <w:rPr>
          <w:lang w:val="ru-RU"/>
        </w:rPr>
        <w:instrText xml:space="preserve"> "</w:instrText>
      </w:r>
      <w:r w:rsidR="009E4A85">
        <w:instrText>https</w:instrText>
      </w:r>
      <w:r w:rsidR="009E4A85" w:rsidRPr="0011751E">
        <w:rPr>
          <w:lang w:val="ru-RU"/>
        </w:rPr>
        <w:instrText>://</w:instrText>
      </w:r>
      <w:r w:rsidR="009E4A85">
        <w:instrText>xn</w:instrText>
      </w:r>
      <w:r w:rsidR="009E4A85" w:rsidRPr="0011751E">
        <w:rPr>
          <w:lang w:val="ru-RU"/>
        </w:rPr>
        <w:instrText>--</w:instrText>
      </w:r>
      <w:r w:rsidR="009E4A85">
        <w:instrText>j</w:instrText>
      </w:r>
      <w:r w:rsidR="009E4A85" w:rsidRPr="0011751E">
        <w:rPr>
          <w:lang w:val="ru-RU"/>
        </w:rPr>
        <w:instrText>1</w:instrText>
      </w:r>
      <w:r w:rsidR="009E4A85">
        <w:instrText>ahfl</w:instrText>
      </w:r>
      <w:r w:rsidR="009E4A85" w:rsidRPr="0011751E">
        <w:rPr>
          <w:lang w:val="ru-RU"/>
        </w:rPr>
        <w:instrText>.</w:instrText>
      </w:r>
      <w:r w:rsidR="009E4A85">
        <w:instrText>xn</w:instrText>
      </w:r>
      <w:r w:rsidR="009E4A85" w:rsidRPr="0011751E">
        <w:rPr>
          <w:lang w:val="ru-RU"/>
        </w:rPr>
        <w:instrText>--</w:instrText>
      </w:r>
      <w:r w:rsidR="009E4A85">
        <w:instrText>p</w:instrText>
      </w:r>
      <w:r w:rsidR="009E4A85" w:rsidRPr="0011751E">
        <w:rPr>
          <w:lang w:val="ru-RU"/>
        </w:rPr>
        <w:instrText>1</w:instrText>
      </w:r>
      <w:r w:rsidR="009E4A85">
        <w:instrText>ai</w:instrText>
      </w:r>
      <w:r w:rsidR="009E4A85" w:rsidRPr="0011751E">
        <w:rPr>
          <w:lang w:val="ru-RU"/>
        </w:rPr>
        <w:instrText>/</w:instrText>
      </w:r>
      <w:r w:rsidR="009E4A85">
        <w:instrText>library</w:instrText>
      </w:r>
      <w:r w:rsidR="009E4A85" w:rsidRPr="0011751E">
        <w:rPr>
          <w:lang w:val="ru-RU"/>
        </w:rPr>
        <w:instrText>/</w:instrText>
      </w:r>
      <w:r w:rsidR="009E4A85">
        <w:instrText>rabochaya</w:instrText>
      </w:r>
      <w:r w:rsidR="009E4A85" w:rsidRPr="0011751E">
        <w:rPr>
          <w:lang w:val="ru-RU"/>
        </w:rPr>
        <w:instrText>_</w:instrText>
      </w:r>
      <w:r w:rsidR="009E4A85">
        <w:instrText>programma</w:instrText>
      </w:r>
      <w:r w:rsidR="009E4A85" w:rsidRPr="0011751E">
        <w:rPr>
          <w:lang w:val="ru-RU"/>
        </w:rPr>
        <w:instrText>_</w:instrText>
      </w:r>
      <w:r w:rsidR="009E4A85">
        <w:instrText>po</w:instrText>
      </w:r>
      <w:r w:rsidR="009E4A85" w:rsidRPr="0011751E">
        <w:rPr>
          <w:lang w:val="ru-RU"/>
        </w:rPr>
        <w:instrText>_</w:instrText>
      </w:r>
      <w:r w:rsidR="009E4A85">
        <w:instrText>matematike</w:instrText>
      </w:r>
      <w:r w:rsidR="009E4A85" w:rsidRPr="0011751E">
        <w:rPr>
          <w:lang w:val="ru-RU"/>
        </w:rPr>
        <w:instrText>_1_</w:instrText>
      </w:r>
      <w:r w:rsidR="009E4A85">
        <w:instrText>klass</w:instrText>
      </w:r>
      <w:r w:rsidR="009E4A85" w:rsidRPr="0011751E">
        <w:rPr>
          <w:lang w:val="ru-RU"/>
        </w:rPr>
        <w:instrText>_</w:instrText>
      </w:r>
      <w:r w:rsidR="009E4A85">
        <w:instrText>fgos</w:instrText>
      </w:r>
      <w:r w:rsidR="009E4A85" w:rsidRPr="0011751E">
        <w:rPr>
          <w:lang w:val="ru-RU"/>
        </w:rPr>
        <w:instrText>_204054.</w:instrText>
      </w:r>
      <w:r w:rsidR="009E4A85">
        <w:instrText>html</w:instrText>
      </w:r>
      <w:r w:rsidR="009E4A85" w:rsidRPr="0011751E">
        <w:rPr>
          <w:lang w:val="ru-RU"/>
        </w:rPr>
        <w:instrText>" \</w:instrText>
      </w:r>
      <w:r w:rsidR="009E4A85">
        <w:instrText>t</w:instrText>
      </w:r>
      <w:r w:rsidR="009E4A85" w:rsidRPr="0011751E">
        <w:rPr>
          <w:lang w:val="ru-RU"/>
        </w:rPr>
        <w:instrText xml:space="preserve"> "_</w:instrText>
      </w:r>
      <w:r w:rsidR="009E4A85">
        <w:instrText>blank</w:instrText>
      </w:r>
      <w:r w:rsidR="009E4A85" w:rsidRPr="0011751E">
        <w:rPr>
          <w:lang w:val="ru-RU"/>
        </w:rPr>
        <w:instrText>"</w:instrText>
      </w:r>
      <w:r w:rsidR="009E4A85">
        <w:fldChar w:fldCharType="separate"/>
      </w:r>
      <w:r w:rsidRPr="006D106F">
        <w:rPr>
          <w:bCs/>
          <w:lang w:val="ru-RU"/>
        </w:rPr>
        <w:t>математики</w:t>
      </w:r>
      <w:r w:rsidR="009E4A85">
        <w:fldChar w:fldCharType="end"/>
      </w:r>
      <w:r w:rsidRPr="006D106F">
        <w:rPr>
          <w:lang w:val="ru-RU"/>
        </w:rPr>
        <w:t> обладает большой ценностью и с точки зрения интеллектуального развития учащихся, так как в нём заложены возможности для развития логического, алгоритмического и пространственного мышления, выявления и развития творческих способностей детей на основе решения задач повышенного уровня сложности, формирования интереса к изучению математики.</w:t>
      </w:r>
    </w:p>
    <w:p w:rsidR="00162521" w:rsidRDefault="006D106F" w:rsidP="006D106F">
      <w:pPr>
        <w:widowControl/>
        <w:shd w:val="clear" w:color="auto" w:fill="FFFFFF"/>
        <w:autoSpaceDE/>
        <w:autoSpaceDN/>
        <w:adjustRightInd/>
        <w:rPr>
          <w:lang w:val="ru-RU"/>
        </w:rPr>
      </w:pPr>
      <w:r>
        <w:rPr>
          <w:lang w:val="ru-RU"/>
        </w:rPr>
        <w:t xml:space="preserve"> </w:t>
      </w:r>
      <w:proofErr w:type="gramStart"/>
      <w:r>
        <w:rPr>
          <w:lang w:val="ru-RU"/>
        </w:rPr>
        <w:t xml:space="preserve">- </w:t>
      </w:r>
      <w:r w:rsidRPr="006D106F">
        <w:rPr>
          <w:lang w:val="ru-RU"/>
        </w:rPr>
        <w:t>Содержание курса и способы его изучения позволяют овладеть математическим языком описания (математической символикой, схемами, алгоритмами, элементами математической логики и др.) происходящих событий и явлений в окружающем мире, основами проектной деятельности, что расширяет и совершенствует коммуникативные действия учащихся, в том числе умения выслушивать и оценивать точку зрения собеседника, полноценно аргументировать свою точку зрения, выстраивать логическую цепочку её обоснования, уважительно вести диалог</w:t>
      </w:r>
      <w:proofErr w:type="gramEnd"/>
      <w:r w:rsidRPr="006D106F">
        <w:rPr>
          <w:lang w:val="ru-RU"/>
        </w:rPr>
        <w:t>, воспитыв</w:t>
      </w:r>
      <w:r>
        <w:rPr>
          <w:lang w:val="ru-RU"/>
        </w:rPr>
        <w:t>ает культуру мышления и общения.</w:t>
      </w:r>
    </w:p>
    <w:p w:rsidR="009C326E" w:rsidRPr="006D106F" w:rsidRDefault="009C326E" w:rsidP="006D106F">
      <w:pPr>
        <w:widowControl/>
        <w:shd w:val="clear" w:color="auto" w:fill="FFFFFF"/>
        <w:autoSpaceDE/>
        <w:autoSpaceDN/>
        <w:adjustRightInd/>
        <w:rPr>
          <w:rStyle w:val="c8"/>
          <w:lang w:val="ru-RU"/>
        </w:rPr>
      </w:pPr>
    </w:p>
    <w:p w:rsidR="006D106F" w:rsidRDefault="00162521" w:rsidP="00153A30">
      <w:pPr>
        <w:pStyle w:val="c22"/>
        <w:spacing w:before="0" w:beforeAutospacing="0" w:after="0" w:afterAutospacing="0"/>
        <w:jc w:val="center"/>
        <w:rPr>
          <w:rStyle w:val="c8"/>
          <w:b/>
          <w:sz w:val="28"/>
          <w:szCs w:val="28"/>
        </w:rPr>
      </w:pPr>
      <w:r w:rsidRPr="006D106F">
        <w:rPr>
          <w:rStyle w:val="c8"/>
          <w:b/>
          <w:sz w:val="28"/>
          <w:szCs w:val="28"/>
        </w:rPr>
        <w:t>Место курса в учебном плане</w:t>
      </w:r>
    </w:p>
    <w:p w:rsidR="000D132D" w:rsidRDefault="000D132D" w:rsidP="006D106F">
      <w:pPr>
        <w:pStyle w:val="c22"/>
        <w:spacing w:before="0" w:beforeAutospacing="0" w:after="0" w:afterAutospacing="0"/>
        <w:rPr>
          <w:rStyle w:val="c8"/>
          <w:b/>
          <w:sz w:val="28"/>
          <w:szCs w:val="28"/>
        </w:rPr>
      </w:pPr>
    </w:p>
    <w:p w:rsidR="00455D96" w:rsidRPr="006D106F" w:rsidRDefault="006D106F" w:rsidP="006D106F">
      <w:pPr>
        <w:pStyle w:val="c22"/>
        <w:spacing w:before="0" w:beforeAutospacing="0" w:after="0" w:afterAutospacing="0"/>
        <w:rPr>
          <w:b/>
          <w:sz w:val="28"/>
          <w:szCs w:val="28"/>
        </w:rPr>
      </w:pPr>
      <w:r>
        <w:rPr>
          <w:rStyle w:val="c8"/>
          <w:b/>
          <w:sz w:val="28"/>
          <w:szCs w:val="28"/>
        </w:rPr>
        <w:t xml:space="preserve">   </w:t>
      </w:r>
      <w:r w:rsidR="00455D96" w:rsidRPr="00455D96">
        <w:rPr>
          <w:color w:val="000000"/>
        </w:rPr>
        <w:t xml:space="preserve">В соответствии с федеральным базисным учебным планом и примерной программой по математике предмет </w:t>
      </w:r>
      <w:r w:rsidR="00455D96">
        <w:rPr>
          <w:color w:val="000000"/>
        </w:rPr>
        <w:t> </w:t>
      </w:r>
      <w:r w:rsidR="00455D96" w:rsidRPr="00455D96">
        <w:rPr>
          <w:color w:val="000000"/>
        </w:rPr>
        <w:t xml:space="preserve">«Математика» изучается по </w:t>
      </w:r>
      <w:r w:rsidR="00455D96" w:rsidRPr="00455D96">
        <w:rPr>
          <w:b/>
          <w:color w:val="000000"/>
        </w:rPr>
        <w:t>4 часа</w:t>
      </w:r>
      <w:r w:rsidR="00455D96" w:rsidRPr="00455D96">
        <w:rPr>
          <w:color w:val="000000"/>
        </w:rPr>
        <w:t xml:space="preserve"> в неделю (3</w:t>
      </w:r>
      <w:r w:rsidR="00455D96">
        <w:rPr>
          <w:color w:val="000000"/>
        </w:rPr>
        <w:t>3</w:t>
      </w:r>
      <w:r w:rsidR="00455D96" w:rsidRPr="00455D96">
        <w:rPr>
          <w:color w:val="000000"/>
        </w:rPr>
        <w:t xml:space="preserve"> учебные недели). Объём учебного времени в </w:t>
      </w:r>
      <w:r w:rsidR="00455D96" w:rsidRPr="009C326E">
        <w:rPr>
          <w:b/>
          <w:color w:val="000000"/>
        </w:rPr>
        <w:t xml:space="preserve">1 классе </w:t>
      </w:r>
      <w:r w:rsidR="00455D96" w:rsidRPr="00455D96">
        <w:rPr>
          <w:color w:val="000000"/>
        </w:rPr>
        <w:t xml:space="preserve">составляет </w:t>
      </w:r>
      <w:r w:rsidR="00455D96">
        <w:rPr>
          <w:b/>
          <w:color w:val="000000"/>
        </w:rPr>
        <w:t xml:space="preserve">132 </w:t>
      </w:r>
      <w:r w:rsidR="00455D96" w:rsidRPr="00455D96">
        <w:rPr>
          <w:b/>
          <w:color w:val="000000"/>
        </w:rPr>
        <w:t>час</w:t>
      </w:r>
      <w:r w:rsidR="00455D96">
        <w:rPr>
          <w:b/>
          <w:color w:val="000000"/>
        </w:rPr>
        <w:t>а</w:t>
      </w:r>
    </w:p>
    <w:p w:rsidR="00455D96" w:rsidRPr="00455D96" w:rsidRDefault="00455D96" w:rsidP="00455D96">
      <w:pPr>
        <w:shd w:val="clear" w:color="auto" w:fill="FFFFFF"/>
        <w:ind w:left="426"/>
        <w:jc w:val="both"/>
        <w:rPr>
          <w:color w:val="000000"/>
          <w:lang w:val="ru-RU"/>
        </w:rPr>
      </w:pPr>
    </w:p>
    <w:p w:rsidR="00E42735" w:rsidRDefault="00E42735" w:rsidP="00153A30">
      <w:pPr>
        <w:pStyle w:val="c22"/>
        <w:spacing w:before="0" w:beforeAutospacing="0" w:after="0" w:afterAutospacing="0"/>
        <w:rPr>
          <w:b/>
          <w:sz w:val="28"/>
          <w:szCs w:val="28"/>
        </w:rPr>
      </w:pPr>
    </w:p>
    <w:p w:rsidR="004D0D20" w:rsidRDefault="004D0D20" w:rsidP="0028018B">
      <w:pPr>
        <w:pStyle w:val="c15"/>
        <w:spacing w:before="0" w:beforeAutospacing="0" w:after="0" w:afterAutospacing="0"/>
        <w:jc w:val="both"/>
      </w:pPr>
    </w:p>
    <w:p w:rsidR="00E11211" w:rsidRPr="004D0D20" w:rsidRDefault="004D0D20" w:rsidP="00153A30">
      <w:pPr>
        <w:pStyle w:val="c15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учебного предмета (132ч)</w:t>
      </w:r>
    </w:p>
    <w:p w:rsidR="006D106F" w:rsidRDefault="006D106F" w:rsidP="006D106F">
      <w:pPr>
        <w:pStyle w:val="c15"/>
        <w:spacing w:before="0" w:beforeAutospacing="0" w:after="0" w:afterAutospacing="0"/>
        <w:jc w:val="both"/>
      </w:pPr>
    </w:p>
    <w:tbl>
      <w:tblPr>
        <w:tblStyle w:val="a6"/>
        <w:tblW w:w="10632" w:type="dxa"/>
        <w:tblInd w:w="-34" w:type="dxa"/>
        <w:tblLayout w:type="fixed"/>
        <w:tblLook w:val="04A0"/>
      </w:tblPr>
      <w:tblGrid>
        <w:gridCol w:w="709"/>
        <w:gridCol w:w="2693"/>
        <w:gridCol w:w="4962"/>
        <w:gridCol w:w="1134"/>
        <w:gridCol w:w="1134"/>
      </w:tblGrid>
      <w:tr w:rsidR="00153A30" w:rsidRPr="00153A30" w:rsidTr="00153A30">
        <w:tc>
          <w:tcPr>
            <w:tcW w:w="709" w:type="dxa"/>
          </w:tcPr>
          <w:p w:rsidR="00153A30" w:rsidRPr="004D0D20" w:rsidRDefault="00153A30" w:rsidP="00F37C70">
            <w:pPr>
              <w:pStyle w:val="c15"/>
              <w:spacing w:before="0" w:beforeAutospacing="0" w:after="0" w:afterAutospacing="0"/>
              <w:jc w:val="both"/>
              <w:rPr>
                <w:sz w:val="24"/>
                <w:szCs w:val="24"/>
              </w:rPr>
            </w:pPr>
            <w:r w:rsidRPr="004D0D20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D0D20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4D0D20">
              <w:rPr>
                <w:sz w:val="24"/>
                <w:szCs w:val="24"/>
              </w:rPr>
              <w:t>/</w:t>
            </w:r>
            <w:proofErr w:type="spellStart"/>
            <w:r w:rsidRPr="004D0D20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93" w:type="dxa"/>
          </w:tcPr>
          <w:p w:rsidR="00153A30" w:rsidRPr="004D0D20" w:rsidRDefault="00153A30" w:rsidP="00F37C70">
            <w:pPr>
              <w:pStyle w:val="c15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4D0D20">
              <w:rPr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4962" w:type="dxa"/>
          </w:tcPr>
          <w:p w:rsidR="00153A30" w:rsidRPr="004D0D20" w:rsidRDefault="00153A30" w:rsidP="00F37C70">
            <w:pPr>
              <w:pStyle w:val="c15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4D0D20">
              <w:rPr>
                <w:sz w:val="24"/>
                <w:szCs w:val="24"/>
              </w:rPr>
              <w:t>Виды учебной деятельности</w:t>
            </w:r>
          </w:p>
        </w:tc>
        <w:tc>
          <w:tcPr>
            <w:tcW w:w="1134" w:type="dxa"/>
          </w:tcPr>
          <w:p w:rsidR="00153A30" w:rsidRPr="004D0D20" w:rsidRDefault="00153A30" w:rsidP="00F37C70">
            <w:pPr>
              <w:pStyle w:val="c15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4D0D20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1134" w:type="dxa"/>
          </w:tcPr>
          <w:p w:rsidR="00153A30" w:rsidRPr="004D0D20" w:rsidRDefault="00153A30" w:rsidP="00F37C70">
            <w:pPr>
              <w:pStyle w:val="c15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4D0D20">
              <w:rPr>
                <w:sz w:val="24"/>
                <w:szCs w:val="24"/>
              </w:rPr>
              <w:t>Контрольные работы</w:t>
            </w:r>
          </w:p>
        </w:tc>
      </w:tr>
      <w:tr w:rsidR="00153A30" w:rsidRPr="0079439A" w:rsidTr="00153A30">
        <w:tc>
          <w:tcPr>
            <w:tcW w:w="709" w:type="dxa"/>
          </w:tcPr>
          <w:p w:rsidR="00153A30" w:rsidRPr="004D0D20" w:rsidRDefault="00153A30" w:rsidP="00F37C70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4D0D20">
              <w:rPr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693" w:type="dxa"/>
          </w:tcPr>
          <w:p w:rsidR="00153A30" w:rsidRPr="004D0D20" w:rsidRDefault="00153A30" w:rsidP="00F37C70">
            <w:pPr>
              <w:pStyle w:val="c5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D0D20">
              <w:rPr>
                <w:rStyle w:val="c12"/>
                <w:bCs/>
                <w:color w:val="000000"/>
                <w:sz w:val="24"/>
                <w:szCs w:val="24"/>
              </w:rPr>
              <w:t xml:space="preserve">Подготовка к изучению чисел. Пространственные и временные представления </w:t>
            </w:r>
          </w:p>
        </w:tc>
        <w:tc>
          <w:tcPr>
            <w:tcW w:w="4962" w:type="dxa"/>
          </w:tcPr>
          <w:p w:rsidR="00153A30" w:rsidRPr="007B6056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7B6056">
              <w:rPr>
                <w:sz w:val="24"/>
                <w:szCs w:val="24"/>
                <w:lang w:val="ru-RU"/>
              </w:rPr>
              <w:t>Называть числа в порядке их следования присчёте.</w:t>
            </w:r>
          </w:p>
          <w:p w:rsidR="00153A30" w:rsidRPr="007B6056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7B6056">
              <w:rPr>
                <w:sz w:val="24"/>
                <w:szCs w:val="24"/>
                <w:lang w:val="ru-RU"/>
              </w:rPr>
              <w:t>Отсчитывать из множества предметов заданное количество (8 – 10 отдельных предметов).</w:t>
            </w:r>
          </w:p>
          <w:p w:rsidR="00153A30" w:rsidRPr="007B6056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7B6056">
              <w:rPr>
                <w:sz w:val="24"/>
                <w:szCs w:val="24"/>
                <w:lang w:val="ru-RU"/>
              </w:rPr>
              <w:t>Сравнивать предметы по различным признакам.</w:t>
            </w:r>
          </w:p>
          <w:p w:rsidR="00153A30" w:rsidRPr="007B6056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7B6056">
              <w:rPr>
                <w:sz w:val="24"/>
                <w:szCs w:val="24"/>
                <w:lang w:val="ru-RU"/>
              </w:rPr>
              <w:t xml:space="preserve">Узнавать местоположение предметов, </w:t>
            </w:r>
            <w:r w:rsidRPr="007B6056">
              <w:rPr>
                <w:sz w:val="24"/>
                <w:szCs w:val="24"/>
                <w:lang w:val="ru-RU"/>
              </w:rPr>
              <w:lastRenderedPageBreak/>
              <w:t xml:space="preserve">взаимное расположение предметов на плоскости и в пространстве: выше-ниже, слева-справа, левее-правее, сверху-снизу,  </w:t>
            </w:r>
            <w:proofErr w:type="gramStart"/>
            <w:r w:rsidRPr="007B6056">
              <w:rPr>
                <w:sz w:val="24"/>
                <w:szCs w:val="24"/>
                <w:lang w:val="ru-RU"/>
              </w:rPr>
              <w:t>между</w:t>
            </w:r>
            <w:proofErr w:type="gramEnd"/>
            <w:r w:rsidRPr="007B6056">
              <w:rPr>
                <w:sz w:val="24"/>
                <w:szCs w:val="24"/>
                <w:lang w:val="ru-RU"/>
              </w:rPr>
              <w:t>, за.</w:t>
            </w:r>
          </w:p>
          <w:p w:rsidR="00153A30" w:rsidRPr="007B6056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7B6056">
              <w:rPr>
                <w:sz w:val="24"/>
                <w:szCs w:val="24"/>
                <w:lang w:val="ru-RU"/>
              </w:rPr>
              <w:t>Характеризовать явления и события с использованием чисел и величин</w:t>
            </w:r>
          </w:p>
          <w:p w:rsidR="00153A30" w:rsidRPr="007B6056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7B6056">
              <w:rPr>
                <w:sz w:val="24"/>
                <w:szCs w:val="24"/>
                <w:lang w:val="ru-RU"/>
              </w:rPr>
              <w:t>Группировать числа по заданному или самостоятельно установленному правилу.</w:t>
            </w:r>
          </w:p>
          <w:p w:rsidR="00153A30" w:rsidRPr="007B6056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7B6056">
              <w:rPr>
                <w:sz w:val="24"/>
                <w:szCs w:val="24"/>
                <w:lang w:val="ru-RU"/>
              </w:rPr>
              <w:t>Исследовать ситуации, требующие сравнения чисел</w:t>
            </w:r>
          </w:p>
          <w:p w:rsidR="00153A30" w:rsidRPr="004D0D20" w:rsidRDefault="00153A30" w:rsidP="00F37C70">
            <w:pPr>
              <w:pStyle w:val="c15"/>
              <w:spacing w:before="0" w:beforeAutospacing="0" w:after="0" w:afterAutospacing="0"/>
              <w:jc w:val="both"/>
              <w:rPr>
                <w:sz w:val="24"/>
                <w:szCs w:val="24"/>
              </w:rPr>
            </w:pPr>
            <w:r w:rsidRPr="007B6056">
              <w:rPr>
                <w:sz w:val="24"/>
                <w:szCs w:val="24"/>
              </w:rPr>
              <w:t>Сравнивать две группы предметов: объединяя предметы в пары и опираясь на сравнение чисел в порядке их следования при счете</w:t>
            </w:r>
          </w:p>
        </w:tc>
        <w:tc>
          <w:tcPr>
            <w:tcW w:w="1134" w:type="dxa"/>
          </w:tcPr>
          <w:p w:rsidR="00153A30" w:rsidRPr="004D0D20" w:rsidRDefault="00153A30" w:rsidP="00F37C70">
            <w:pPr>
              <w:pStyle w:val="c15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4D0D20">
              <w:rPr>
                <w:sz w:val="24"/>
                <w:szCs w:val="24"/>
              </w:rPr>
              <w:lastRenderedPageBreak/>
              <w:t>8</w:t>
            </w:r>
            <w:r>
              <w:rPr>
                <w:sz w:val="24"/>
                <w:szCs w:val="24"/>
              </w:rPr>
              <w:t>ч</w:t>
            </w:r>
          </w:p>
        </w:tc>
        <w:tc>
          <w:tcPr>
            <w:tcW w:w="1134" w:type="dxa"/>
          </w:tcPr>
          <w:p w:rsidR="00153A30" w:rsidRPr="004D0D20" w:rsidRDefault="00153A30" w:rsidP="00F37C70">
            <w:pPr>
              <w:pStyle w:val="c15"/>
              <w:spacing w:before="0" w:beforeAutospacing="0" w:after="0" w:afterAutospacing="0"/>
              <w:jc w:val="both"/>
              <w:rPr>
                <w:sz w:val="24"/>
                <w:szCs w:val="24"/>
              </w:rPr>
            </w:pPr>
          </w:p>
        </w:tc>
      </w:tr>
      <w:tr w:rsidR="00153A30" w:rsidRPr="0079439A" w:rsidTr="00153A30">
        <w:tc>
          <w:tcPr>
            <w:tcW w:w="709" w:type="dxa"/>
          </w:tcPr>
          <w:p w:rsidR="00153A30" w:rsidRPr="004D0D20" w:rsidRDefault="00153A30" w:rsidP="00F37C70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4D0D20">
              <w:rPr>
                <w:color w:val="000000"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2693" w:type="dxa"/>
          </w:tcPr>
          <w:p w:rsidR="00153A30" w:rsidRPr="004D0D20" w:rsidRDefault="00153A30" w:rsidP="00F37C70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4D0D20">
              <w:rPr>
                <w:color w:val="000000"/>
                <w:sz w:val="24"/>
                <w:szCs w:val="24"/>
                <w:lang w:val="ru-RU"/>
              </w:rPr>
              <w:t>Числа от 1 до 10 и число 0. Нумерация</w:t>
            </w:r>
          </w:p>
        </w:tc>
        <w:tc>
          <w:tcPr>
            <w:tcW w:w="4962" w:type="dxa"/>
          </w:tcPr>
          <w:p w:rsidR="00153A30" w:rsidRPr="00A06C06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</w:t>
            </w:r>
            <w:r w:rsidRPr="00A06C06">
              <w:rPr>
                <w:sz w:val="24"/>
                <w:szCs w:val="24"/>
                <w:lang w:val="ru-RU"/>
              </w:rPr>
              <w:t>читать предметы по одному, парами, устанавливать порядковый номер объекта</w:t>
            </w:r>
          </w:p>
          <w:p w:rsidR="00153A30" w:rsidRPr="00A06C06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A06C06">
              <w:rPr>
                <w:sz w:val="24"/>
                <w:szCs w:val="24"/>
                <w:lang w:val="ru-RU"/>
              </w:rPr>
              <w:t>Составлять модель числа.</w:t>
            </w:r>
          </w:p>
          <w:p w:rsidR="00153A30" w:rsidRPr="00A06C06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A06C06">
              <w:rPr>
                <w:sz w:val="24"/>
                <w:szCs w:val="24"/>
                <w:lang w:val="ru-RU"/>
              </w:rPr>
              <w:t>Наблюдать: устанавливать закономерности в числовой последовательности</w:t>
            </w:r>
          </w:p>
          <w:p w:rsidR="00153A30" w:rsidRPr="00A06C06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A06C06">
              <w:rPr>
                <w:sz w:val="24"/>
                <w:szCs w:val="24"/>
                <w:lang w:val="ru-RU"/>
              </w:rPr>
              <w:t>Группировать числа по заданному или самостоятельно установленному правилу</w:t>
            </w:r>
          </w:p>
          <w:p w:rsidR="00153A30" w:rsidRPr="00A06C06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A06C06">
              <w:rPr>
                <w:sz w:val="24"/>
                <w:szCs w:val="24"/>
                <w:lang w:val="ru-RU"/>
              </w:rPr>
              <w:t>Использовать математическую терминологию при записи и выполнении арифметического действия сложения, вычитания</w:t>
            </w:r>
          </w:p>
          <w:p w:rsidR="00153A30" w:rsidRPr="00A06C06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A06C06">
              <w:rPr>
                <w:sz w:val="24"/>
                <w:szCs w:val="24"/>
                <w:lang w:val="ru-RU"/>
              </w:rPr>
              <w:t>Уметь  чертить многоугольники по линейке, пользоваться линейкой.</w:t>
            </w:r>
          </w:p>
          <w:p w:rsidR="00153A30" w:rsidRPr="00A06C06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A06C06">
              <w:rPr>
                <w:sz w:val="24"/>
                <w:szCs w:val="24"/>
                <w:lang w:val="ru-RU"/>
              </w:rPr>
              <w:t>Моделировать разнообразные ситуации расположения объектов в пространстве и на плоскости</w:t>
            </w:r>
          </w:p>
          <w:p w:rsidR="00153A30" w:rsidRPr="00A06C06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A06C06">
              <w:rPr>
                <w:sz w:val="24"/>
                <w:szCs w:val="24"/>
                <w:lang w:val="ru-RU"/>
              </w:rPr>
              <w:t>Изготавливать (конструировать) модели геометрических фигур</w:t>
            </w:r>
          </w:p>
          <w:p w:rsidR="00153A30" w:rsidRPr="00A06C06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A06C06">
              <w:rPr>
                <w:sz w:val="24"/>
                <w:szCs w:val="24"/>
                <w:lang w:val="ru-RU"/>
              </w:rPr>
              <w:t xml:space="preserve">Сравнивать числа по разрядам </w:t>
            </w:r>
          </w:p>
          <w:p w:rsidR="00153A30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A06C06">
              <w:rPr>
                <w:sz w:val="24"/>
                <w:szCs w:val="24"/>
                <w:lang w:val="ru-RU"/>
              </w:rPr>
              <w:t xml:space="preserve">Работать в группе: планировать работу, распределять работу между членами группы. </w:t>
            </w:r>
          </w:p>
          <w:p w:rsidR="00153A30" w:rsidRPr="00A06C06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A06C06">
              <w:rPr>
                <w:sz w:val="24"/>
                <w:szCs w:val="24"/>
                <w:lang w:val="ru-RU"/>
              </w:rPr>
              <w:t>Классифицировать (объединять в группы) геометрические фигуры</w:t>
            </w:r>
          </w:p>
          <w:p w:rsidR="00153A30" w:rsidRPr="00A06C06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A06C06">
              <w:rPr>
                <w:sz w:val="24"/>
                <w:szCs w:val="24"/>
                <w:lang w:val="ru-RU"/>
              </w:rPr>
              <w:t>Моделировать ситуации, иллюстрирующие арифметическое действие и ход его выполнения.</w:t>
            </w:r>
          </w:p>
          <w:p w:rsidR="00153A30" w:rsidRPr="004D0D20" w:rsidRDefault="00153A30" w:rsidP="00F37C70">
            <w:pPr>
              <w:pStyle w:val="c15"/>
              <w:spacing w:before="0" w:beforeAutospacing="0" w:after="0" w:afterAutospacing="0"/>
              <w:jc w:val="both"/>
              <w:rPr>
                <w:sz w:val="24"/>
                <w:szCs w:val="24"/>
              </w:rPr>
            </w:pPr>
            <w:r w:rsidRPr="00A06C06">
              <w:rPr>
                <w:sz w:val="24"/>
                <w:szCs w:val="24"/>
              </w:rPr>
              <w:t>Устанавливать закономерности в числовой последовательности.</w:t>
            </w:r>
          </w:p>
        </w:tc>
        <w:tc>
          <w:tcPr>
            <w:tcW w:w="1134" w:type="dxa"/>
          </w:tcPr>
          <w:p w:rsidR="00153A30" w:rsidRPr="004D0D20" w:rsidRDefault="00153A30" w:rsidP="00F37C70">
            <w:pPr>
              <w:pStyle w:val="c15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4D0D20">
              <w:rPr>
                <w:sz w:val="24"/>
                <w:szCs w:val="24"/>
              </w:rPr>
              <w:t>28</w:t>
            </w:r>
            <w:r>
              <w:rPr>
                <w:sz w:val="24"/>
                <w:szCs w:val="24"/>
              </w:rPr>
              <w:t>ч</w:t>
            </w:r>
          </w:p>
        </w:tc>
        <w:tc>
          <w:tcPr>
            <w:tcW w:w="1134" w:type="dxa"/>
          </w:tcPr>
          <w:p w:rsidR="00153A30" w:rsidRPr="004D0D20" w:rsidRDefault="00153A30" w:rsidP="00F37C70">
            <w:pPr>
              <w:pStyle w:val="c15"/>
              <w:spacing w:before="0" w:beforeAutospacing="0" w:after="0" w:afterAutospacing="0"/>
              <w:jc w:val="both"/>
              <w:rPr>
                <w:sz w:val="24"/>
                <w:szCs w:val="24"/>
              </w:rPr>
            </w:pPr>
          </w:p>
        </w:tc>
      </w:tr>
      <w:tr w:rsidR="00153A30" w:rsidRPr="0079439A" w:rsidTr="00153A30">
        <w:tc>
          <w:tcPr>
            <w:tcW w:w="709" w:type="dxa"/>
          </w:tcPr>
          <w:p w:rsidR="00153A30" w:rsidRPr="004D0D20" w:rsidRDefault="00153A30" w:rsidP="00F37C70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4D0D20">
              <w:rPr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693" w:type="dxa"/>
          </w:tcPr>
          <w:p w:rsidR="00153A30" w:rsidRPr="004D0D20" w:rsidRDefault="00153A30" w:rsidP="00F37C70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4D0D20">
              <w:rPr>
                <w:color w:val="000000"/>
                <w:sz w:val="24"/>
                <w:szCs w:val="24"/>
                <w:lang w:val="ru-RU"/>
              </w:rPr>
              <w:t>Числа от 1 до 10 и число 0. Сложение и вычитание</w:t>
            </w:r>
          </w:p>
        </w:tc>
        <w:tc>
          <w:tcPr>
            <w:tcW w:w="4962" w:type="dxa"/>
          </w:tcPr>
          <w:p w:rsidR="00153A30" w:rsidRPr="00F663AC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F663AC">
              <w:rPr>
                <w:sz w:val="24"/>
                <w:szCs w:val="24"/>
                <w:lang w:val="ru-RU"/>
              </w:rPr>
              <w:t>Моделировать ситуации, иллюстрирующие арифметическое действие и ход его выполнения</w:t>
            </w:r>
          </w:p>
          <w:p w:rsidR="00153A30" w:rsidRPr="00F663AC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F663AC">
              <w:rPr>
                <w:sz w:val="24"/>
                <w:szCs w:val="24"/>
                <w:lang w:val="ru-RU"/>
              </w:rPr>
              <w:t>Использовать математическую терминологию при записи и выполнении арифметического действия (сложения, вычитания)</w:t>
            </w:r>
          </w:p>
          <w:p w:rsidR="00153A30" w:rsidRPr="00F663AC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F663AC">
              <w:rPr>
                <w:sz w:val="24"/>
                <w:szCs w:val="24"/>
                <w:lang w:val="ru-RU"/>
              </w:rPr>
              <w:t>Объяснять выбор арифметических действий для решения.</w:t>
            </w:r>
          </w:p>
          <w:p w:rsidR="00153A30" w:rsidRPr="00F663AC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F663AC">
              <w:rPr>
                <w:sz w:val="24"/>
                <w:szCs w:val="24"/>
                <w:lang w:val="ru-RU"/>
              </w:rPr>
              <w:t>Выполнять задания твор</w:t>
            </w:r>
            <w:r>
              <w:rPr>
                <w:sz w:val="24"/>
                <w:szCs w:val="24"/>
                <w:lang w:val="ru-RU"/>
              </w:rPr>
              <w:t>ческого и поискового характера.</w:t>
            </w:r>
          </w:p>
          <w:p w:rsidR="00153A30" w:rsidRPr="00F663AC" w:rsidRDefault="00153A30" w:rsidP="00D854C2">
            <w:pPr>
              <w:rPr>
                <w:sz w:val="24"/>
                <w:szCs w:val="24"/>
                <w:lang w:val="ru-RU"/>
              </w:rPr>
            </w:pPr>
            <w:r w:rsidRPr="00F663AC">
              <w:rPr>
                <w:sz w:val="24"/>
                <w:szCs w:val="24"/>
                <w:lang w:val="ru-RU"/>
              </w:rPr>
              <w:t xml:space="preserve">Контролировать: обнаруживать и устранять ошибки логического (в ходе решения) и </w:t>
            </w:r>
            <w:r w:rsidRPr="00F663AC">
              <w:rPr>
                <w:sz w:val="24"/>
                <w:szCs w:val="24"/>
                <w:lang w:val="ru-RU"/>
              </w:rPr>
              <w:lastRenderedPageBreak/>
              <w:t>арифметич</w:t>
            </w:r>
            <w:r>
              <w:rPr>
                <w:sz w:val="24"/>
                <w:szCs w:val="24"/>
                <w:lang w:val="ru-RU"/>
              </w:rPr>
              <w:t>еского (в вычислении) характера</w:t>
            </w:r>
            <w:r w:rsidRPr="00F663AC">
              <w:rPr>
                <w:sz w:val="24"/>
                <w:szCs w:val="24"/>
                <w:lang w:val="ru-RU"/>
              </w:rPr>
              <w:t>.</w:t>
            </w:r>
          </w:p>
          <w:p w:rsidR="00153A30" w:rsidRPr="00F663AC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F663AC">
              <w:rPr>
                <w:sz w:val="24"/>
                <w:szCs w:val="24"/>
                <w:lang w:val="ru-RU"/>
              </w:rPr>
              <w:t>Выполнять краткую запись разными способами, в том числе с помощью геометрических образов (отрезок, прямоугольник и др.).</w:t>
            </w:r>
          </w:p>
          <w:p w:rsidR="00153A30" w:rsidRPr="00F663AC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F663AC">
              <w:rPr>
                <w:sz w:val="24"/>
                <w:szCs w:val="24"/>
                <w:lang w:val="ru-RU"/>
              </w:rPr>
              <w:t xml:space="preserve">Использовать приёмы вычислений: прибавление (вычитание) числа по частям, вычитание на основе знания соответствующего случая сложения. </w:t>
            </w:r>
          </w:p>
          <w:p w:rsidR="00153A30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F663AC">
              <w:rPr>
                <w:sz w:val="24"/>
                <w:szCs w:val="24"/>
                <w:lang w:val="ru-RU"/>
              </w:rPr>
              <w:t>Наблюдать: устанавливать закономерности в числовой последовательности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153A30" w:rsidRPr="00F663AC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F663AC">
              <w:rPr>
                <w:sz w:val="24"/>
                <w:szCs w:val="24"/>
                <w:lang w:val="ru-RU"/>
              </w:rPr>
              <w:t>Моделировать изученные арифметические зависимости</w:t>
            </w:r>
          </w:p>
          <w:p w:rsidR="00153A30" w:rsidRPr="00F663AC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F663AC">
              <w:rPr>
                <w:sz w:val="24"/>
                <w:szCs w:val="24"/>
                <w:lang w:val="ru-RU"/>
              </w:rPr>
              <w:t>Знать  таб</w:t>
            </w:r>
            <w:r>
              <w:rPr>
                <w:sz w:val="24"/>
                <w:szCs w:val="24"/>
                <w:lang w:val="ru-RU"/>
              </w:rPr>
              <w:t>лицу сложения однозначных чисел.</w:t>
            </w:r>
          </w:p>
          <w:p w:rsidR="00153A30" w:rsidRPr="00F663AC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F663AC">
              <w:rPr>
                <w:sz w:val="24"/>
                <w:szCs w:val="24"/>
                <w:lang w:val="ru-RU"/>
              </w:rPr>
              <w:t>Прогнозировать результат вычислений</w:t>
            </w:r>
          </w:p>
          <w:p w:rsidR="00153A30" w:rsidRPr="00F663AC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F663AC">
              <w:rPr>
                <w:sz w:val="24"/>
                <w:szCs w:val="24"/>
                <w:lang w:val="ru-RU"/>
              </w:rPr>
              <w:t>Уметь пользоваться переместительным свойством сложения.</w:t>
            </w:r>
          </w:p>
          <w:p w:rsidR="00153A30" w:rsidRPr="00F663AC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F663AC">
              <w:rPr>
                <w:sz w:val="24"/>
                <w:szCs w:val="24"/>
                <w:lang w:val="ru-RU"/>
              </w:rPr>
              <w:t>Контролировать и осуществлять пошаговый контроль правильности и полноты выполнения алгоритма арифметического действия.</w:t>
            </w:r>
          </w:p>
          <w:p w:rsidR="00153A30" w:rsidRPr="00F663AC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F663AC">
              <w:rPr>
                <w:sz w:val="24"/>
                <w:szCs w:val="24"/>
                <w:lang w:val="ru-RU"/>
              </w:rPr>
              <w:t>Презентовать различные способы рассуждения (по вопросам, с комментированием).</w:t>
            </w:r>
          </w:p>
        </w:tc>
        <w:tc>
          <w:tcPr>
            <w:tcW w:w="1134" w:type="dxa"/>
          </w:tcPr>
          <w:p w:rsidR="00153A30" w:rsidRPr="004D0D20" w:rsidRDefault="00153A30" w:rsidP="00F37C70">
            <w:pPr>
              <w:pStyle w:val="c15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4D0D20">
              <w:rPr>
                <w:sz w:val="24"/>
                <w:szCs w:val="24"/>
              </w:rPr>
              <w:lastRenderedPageBreak/>
              <w:t>56</w:t>
            </w:r>
            <w:r>
              <w:rPr>
                <w:sz w:val="24"/>
                <w:szCs w:val="24"/>
              </w:rPr>
              <w:t>ч</w:t>
            </w:r>
          </w:p>
        </w:tc>
        <w:tc>
          <w:tcPr>
            <w:tcW w:w="1134" w:type="dxa"/>
          </w:tcPr>
          <w:p w:rsidR="00153A30" w:rsidRPr="004D0D20" w:rsidRDefault="00153A30" w:rsidP="00F37C70">
            <w:pPr>
              <w:pStyle w:val="c15"/>
              <w:spacing w:before="0" w:beforeAutospacing="0" w:after="0" w:afterAutospacing="0"/>
              <w:jc w:val="both"/>
              <w:rPr>
                <w:sz w:val="24"/>
                <w:szCs w:val="24"/>
              </w:rPr>
            </w:pPr>
          </w:p>
        </w:tc>
      </w:tr>
      <w:tr w:rsidR="00153A30" w:rsidRPr="0079439A" w:rsidTr="00153A30">
        <w:tc>
          <w:tcPr>
            <w:tcW w:w="709" w:type="dxa"/>
          </w:tcPr>
          <w:p w:rsidR="00153A30" w:rsidRPr="004D0D20" w:rsidRDefault="00153A30" w:rsidP="00F37C70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4D0D20">
              <w:rPr>
                <w:color w:val="000000"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2693" w:type="dxa"/>
          </w:tcPr>
          <w:p w:rsidR="00153A30" w:rsidRPr="004D0D20" w:rsidRDefault="00153A30" w:rsidP="00F37C70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4D0D20">
              <w:rPr>
                <w:color w:val="000000"/>
                <w:sz w:val="24"/>
                <w:szCs w:val="24"/>
                <w:lang w:val="ru-RU"/>
              </w:rPr>
              <w:t>Числа от 1 до 20. Нумерация</w:t>
            </w:r>
          </w:p>
        </w:tc>
        <w:tc>
          <w:tcPr>
            <w:tcW w:w="4962" w:type="dxa"/>
          </w:tcPr>
          <w:p w:rsidR="00153A30" w:rsidRPr="00680D61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680D61">
              <w:rPr>
                <w:sz w:val="24"/>
                <w:szCs w:val="24"/>
                <w:lang w:val="ru-RU"/>
              </w:rPr>
              <w:t>Характеризовать явления и события с использованием чисел и величин.</w:t>
            </w:r>
          </w:p>
          <w:p w:rsidR="00153A30" w:rsidRPr="00680D61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680D61">
              <w:rPr>
                <w:sz w:val="24"/>
                <w:szCs w:val="24"/>
                <w:lang w:val="ru-RU"/>
              </w:rPr>
              <w:t>Объяснять выбор арифметических действий для решения.</w:t>
            </w:r>
          </w:p>
          <w:p w:rsidR="00153A30" w:rsidRPr="00680D61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680D61">
              <w:rPr>
                <w:sz w:val="24"/>
                <w:szCs w:val="24"/>
                <w:lang w:val="ru-RU"/>
              </w:rPr>
              <w:t>Составлять модель числа.</w:t>
            </w:r>
          </w:p>
          <w:p w:rsidR="00153A30" w:rsidRPr="00680D61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Сравнивать числа по классам и разрядам.</w:t>
            </w:r>
          </w:p>
          <w:p w:rsidR="00153A30" w:rsidRPr="00680D61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680D61">
              <w:rPr>
                <w:sz w:val="24"/>
                <w:szCs w:val="24"/>
                <w:lang w:val="ru-RU"/>
              </w:rPr>
              <w:t>Характеризовать свойства геометрических фигур</w:t>
            </w:r>
          </w:p>
          <w:p w:rsidR="00153A30" w:rsidRPr="00680D61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680D61">
              <w:rPr>
                <w:sz w:val="24"/>
                <w:szCs w:val="24"/>
                <w:lang w:val="ru-RU"/>
              </w:rPr>
              <w:t>Выполнять задания творческого и поискового характера, применять знания и способы действий в измененных условиях.</w:t>
            </w:r>
          </w:p>
          <w:p w:rsidR="00153A30" w:rsidRPr="00680D61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680D61">
              <w:rPr>
                <w:sz w:val="24"/>
                <w:szCs w:val="24"/>
                <w:lang w:val="ru-RU"/>
              </w:rPr>
              <w:t>Контролировать и оценивать свою работу и ее результат.</w:t>
            </w:r>
          </w:p>
          <w:p w:rsidR="00153A30" w:rsidRPr="00680D61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680D61">
              <w:rPr>
                <w:sz w:val="24"/>
                <w:szCs w:val="24"/>
                <w:lang w:val="ru-RU"/>
              </w:rPr>
              <w:t>по заданному или самостоятельно выбранному правилу.</w:t>
            </w:r>
          </w:p>
          <w:p w:rsidR="00153A30" w:rsidRPr="00680D61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680D61">
              <w:rPr>
                <w:sz w:val="24"/>
                <w:szCs w:val="24"/>
                <w:lang w:val="ru-RU"/>
              </w:rPr>
              <w:t xml:space="preserve">Объяснять выбор арифметических действий для решения.  </w:t>
            </w:r>
          </w:p>
          <w:p w:rsidR="00153A30" w:rsidRPr="004D0D20" w:rsidRDefault="00153A30" w:rsidP="00F37C70">
            <w:pPr>
              <w:pStyle w:val="c15"/>
              <w:spacing w:before="0" w:beforeAutospacing="0" w:after="0" w:afterAutospacing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53A30" w:rsidRPr="004D0D20" w:rsidRDefault="00153A30" w:rsidP="00F37C70">
            <w:pPr>
              <w:pStyle w:val="c15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4D0D20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>ч</w:t>
            </w:r>
          </w:p>
        </w:tc>
        <w:tc>
          <w:tcPr>
            <w:tcW w:w="1134" w:type="dxa"/>
          </w:tcPr>
          <w:p w:rsidR="00153A30" w:rsidRPr="004D0D20" w:rsidRDefault="00153A30" w:rsidP="00F37C70">
            <w:pPr>
              <w:pStyle w:val="c15"/>
              <w:spacing w:before="0" w:beforeAutospacing="0" w:after="0" w:afterAutospacing="0"/>
              <w:jc w:val="both"/>
              <w:rPr>
                <w:sz w:val="24"/>
                <w:szCs w:val="24"/>
              </w:rPr>
            </w:pPr>
          </w:p>
        </w:tc>
      </w:tr>
      <w:tr w:rsidR="00153A30" w:rsidRPr="004D0D20" w:rsidTr="00153A30">
        <w:tc>
          <w:tcPr>
            <w:tcW w:w="709" w:type="dxa"/>
          </w:tcPr>
          <w:p w:rsidR="00153A30" w:rsidRPr="004D0D20" w:rsidRDefault="00153A30" w:rsidP="00F37C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D0D20">
              <w:rPr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693" w:type="dxa"/>
          </w:tcPr>
          <w:p w:rsidR="00153A30" w:rsidRPr="004D0D20" w:rsidRDefault="00153A30" w:rsidP="00F37C70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  <w:lang w:val="ru-RU"/>
              </w:rPr>
            </w:pPr>
            <w:r w:rsidRPr="004D0D20">
              <w:rPr>
                <w:color w:val="000000"/>
                <w:sz w:val="24"/>
                <w:szCs w:val="24"/>
                <w:lang w:val="ru-RU"/>
              </w:rPr>
              <w:t xml:space="preserve">Табличное сложение и вычитание 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чисел </w:t>
            </w:r>
            <w:r w:rsidRPr="004D0D20">
              <w:rPr>
                <w:color w:val="000000"/>
                <w:sz w:val="24"/>
                <w:szCs w:val="24"/>
                <w:lang w:val="ru-RU"/>
              </w:rPr>
              <w:t>в пределах 20.</w:t>
            </w:r>
          </w:p>
        </w:tc>
        <w:tc>
          <w:tcPr>
            <w:tcW w:w="4962" w:type="dxa"/>
          </w:tcPr>
          <w:p w:rsidR="00153A30" w:rsidRPr="005C4264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5C4264">
              <w:rPr>
                <w:sz w:val="24"/>
                <w:szCs w:val="24"/>
                <w:lang w:val="ru-RU"/>
              </w:rPr>
              <w:t xml:space="preserve">Сравнивать разные способы вычислений, выбирать </w:t>
            </w:r>
            <w:proofErr w:type="gramStart"/>
            <w:r w:rsidRPr="005C4264">
              <w:rPr>
                <w:sz w:val="24"/>
                <w:szCs w:val="24"/>
                <w:lang w:val="ru-RU"/>
              </w:rPr>
              <w:t>удобный</w:t>
            </w:r>
            <w:proofErr w:type="gramEnd"/>
            <w:r w:rsidRPr="005C4264">
              <w:rPr>
                <w:sz w:val="24"/>
                <w:szCs w:val="24"/>
                <w:lang w:val="ru-RU"/>
              </w:rPr>
              <w:t>.</w:t>
            </w:r>
          </w:p>
          <w:p w:rsidR="00153A30" w:rsidRPr="005C4264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5C4264">
              <w:rPr>
                <w:sz w:val="24"/>
                <w:szCs w:val="24"/>
                <w:lang w:val="ru-RU"/>
              </w:rPr>
              <w:t>Использовать математическую терминологию при записи и выполнении арифметического действия</w:t>
            </w:r>
          </w:p>
          <w:p w:rsidR="00153A30" w:rsidRPr="005C4264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5C4264">
              <w:rPr>
                <w:sz w:val="24"/>
                <w:szCs w:val="24"/>
                <w:lang w:val="ru-RU"/>
              </w:rPr>
              <w:t xml:space="preserve">Моделировать ситуации, иллюстрирующие математическое действие и ход его выполнения. </w:t>
            </w:r>
          </w:p>
          <w:p w:rsidR="00153A30" w:rsidRPr="005C4264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5C4264">
              <w:rPr>
                <w:sz w:val="24"/>
                <w:szCs w:val="24"/>
                <w:lang w:val="ru-RU"/>
              </w:rPr>
              <w:t xml:space="preserve">Контролировать и осуществлять пошаговый контроль правильности и полноты </w:t>
            </w:r>
            <w:r w:rsidRPr="005C4264">
              <w:rPr>
                <w:sz w:val="24"/>
                <w:szCs w:val="24"/>
                <w:lang w:val="ru-RU"/>
              </w:rPr>
              <w:lastRenderedPageBreak/>
              <w:t>выполнения арифметического действия.</w:t>
            </w:r>
          </w:p>
          <w:p w:rsidR="00153A30" w:rsidRPr="005C4264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5C4264">
              <w:rPr>
                <w:sz w:val="24"/>
                <w:szCs w:val="24"/>
                <w:lang w:val="ru-RU"/>
              </w:rPr>
              <w:t xml:space="preserve">Объяснять выбор арифметических действий для решения.  </w:t>
            </w:r>
          </w:p>
          <w:p w:rsidR="00153A30" w:rsidRPr="005C4264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5C4264">
              <w:rPr>
                <w:sz w:val="24"/>
                <w:szCs w:val="24"/>
                <w:lang w:val="ru-RU"/>
              </w:rPr>
              <w:t>Характеризовать явления и события с использованием чисел и величин.</w:t>
            </w:r>
          </w:p>
          <w:p w:rsidR="00153A30" w:rsidRPr="005C4264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5C4264">
              <w:rPr>
                <w:sz w:val="24"/>
                <w:szCs w:val="24"/>
                <w:lang w:val="ru-RU"/>
              </w:rPr>
              <w:t xml:space="preserve">Объяснять выбор арифметических действий для решения.  </w:t>
            </w:r>
          </w:p>
          <w:p w:rsidR="00153A30" w:rsidRPr="005C4264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5C4264">
              <w:rPr>
                <w:sz w:val="24"/>
                <w:szCs w:val="24"/>
                <w:lang w:val="ru-RU"/>
              </w:rPr>
              <w:t>Прогнозировать результат вычислений.</w:t>
            </w:r>
          </w:p>
          <w:p w:rsidR="00153A30" w:rsidRPr="005C4264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5C4264">
              <w:rPr>
                <w:sz w:val="24"/>
                <w:szCs w:val="24"/>
                <w:lang w:val="ru-RU"/>
              </w:rPr>
              <w:t xml:space="preserve">Использовать различные приемы </w:t>
            </w:r>
            <w:proofErr w:type="gramStart"/>
            <w:r w:rsidRPr="005C4264">
              <w:rPr>
                <w:sz w:val="24"/>
                <w:szCs w:val="24"/>
                <w:lang w:val="ru-RU"/>
              </w:rPr>
              <w:t>проверки правильности  нахождения значения арифметического действия</w:t>
            </w:r>
            <w:proofErr w:type="gramEnd"/>
            <w:r w:rsidRPr="005C4264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:rsidR="00153A30" w:rsidRPr="004D0D20" w:rsidRDefault="00153A30" w:rsidP="00F37C70">
            <w:pPr>
              <w:pStyle w:val="c15"/>
              <w:spacing w:before="0" w:beforeAutospacing="0" w:after="0" w:afterAutospacing="0"/>
              <w:jc w:val="center"/>
            </w:pPr>
            <w:r>
              <w:lastRenderedPageBreak/>
              <w:t>22ч</w:t>
            </w:r>
          </w:p>
        </w:tc>
        <w:tc>
          <w:tcPr>
            <w:tcW w:w="1134" w:type="dxa"/>
          </w:tcPr>
          <w:p w:rsidR="00153A30" w:rsidRPr="004D0D20" w:rsidRDefault="00153A30" w:rsidP="00F37C70">
            <w:pPr>
              <w:pStyle w:val="c15"/>
              <w:spacing w:before="0" w:beforeAutospacing="0" w:after="0" w:afterAutospacing="0"/>
              <w:jc w:val="both"/>
            </w:pPr>
            <w:r>
              <w:t xml:space="preserve">       </w:t>
            </w:r>
          </w:p>
        </w:tc>
      </w:tr>
      <w:tr w:rsidR="00153A30" w:rsidRPr="0079439A" w:rsidTr="00153A30">
        <w:tc>
          <w:tcPr>
            <w:tcW w:w="709" w:type="dxa"/>
          </w:tcPr>
          <w:p w:rsidR="00153A30" w:rsidRPr="004D0D20" w:rsidRDefault="00153A30" w:rsidP="00F37C70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4D0D20">
              <w:rPr>
                <w:color w:val="000000"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2693" w:type="dxa"/>
          </w:tcPr>
          <w:p w:rsidR="00153A30" w:rsidRPr="004D0D20" w:rsidRDefault="00153A30" w:rsidP="00F37C70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4D0D20">
              <w:rPr>
                <w:color w:val="000000"/>
                <w:sz w:val="24"/>
                <w:szCs w:val="24"/>
                <w:lang w:val="ru-RU"/>
              </w:rPr>
              <w:t>Итоговое повторение «Что узнали, чему научились в 1 классе»</w:t>
            </w:r>
          </w:p>
        </w:tc>
        <w:tc>
          <w:tcPr>
            <w:tcW w:w="4962" w:type="dxa"/>
          </w:tcPr>
          <w:p w:rsidR="00153A30" w:rsidRPr="0022586A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22586A">
              <w:rPr>
                <w:sz w:val="24"/>
                <w:szCs w:val="24"/>
                <w:lang w:val="ru-RU"/>
              </w:rPr>
              <w:t xml:space="preserve">Моделировать ситуации, иллюстрирующие математическое действие и ход его выполнения. </w:t>
            </w:r>
          </w:p>
          <w:p w:rsidR="00153A30" w:rsidRPr="0022586A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22586A">
              <w:rPr>
                <w:sz w:val="24"/>
                <w:szCs w:val="24"/>
                <w:lang w:val="ru-RU"/>
              </w:rPr>
              <w:t>Контролировать и осуществлять пошаговый контроль правильности и полноты выполнения арифметического действия.</w:t>
            </w:r>
          </w:p>
          <w:p w:rsidR="00153A30" w:rsidRPr="0022586A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22586A">
              <w:rPr>
                <w:sz w:val="24"/>
                <w:szCs w:val="24"/>
                <w:lang w:val="ru-RU"/>
              </w:rPr>
              <w:t>Выполнять задания творческого и поискового характера, применять знания и способы действий в измененных условиях.</w:t>
            </w:r>
          </w:p>
          <w:p w:rsidR="00153A30" w:rsidRPr="0022586A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22586A">
              <w:rPr>
                <w:sz w:val="24"/>
                <w:szCs w:val="24"/>
                <w:lang w:val="ru-RU"/>
              </w:rPr>
              <w:t>Планировать решение задачи, выбирать наиболее целесообразный способ решения текстовой задачи.</w:t>
            </w:r>
          </w:p>
          <w:p w:rsidR="00153A30" w:rsidRPr="005C4264" w:rsidRDefault="00153A30" w:rsidP="00F37C70">
            <w:pPr>
              <w:pStyle w:val="c15"/>
              <w:spacing w:before="0" w:beforeAutospacing="0" w:after="0" w:afterAutospacing="0"/>
              <w:jc w:val="both"/>
              <w:rPr>
                <w:sz w:val="24"/>
                <w:szCs w:val="24"/>
              </w:rPr>
            </w:pPr>
            <w:r w:rsidRPr="0022586A">
              <w:rPr>
                <w:sz w:val="24"/>
                <w:szCs w:val="24"/>
              </w:rPr>
              <w:t>Использовать геометрические способы решения задачи.</w:t>
            </w:r>
          </w:p>
        </w:tc>
        <w:tc>
          <w:tcPr>
            <w:tcW w:w="1134" w:type="dxa"/>
          </w:tcPr>
          <w:p w:rsidR="00153A30" w:rsidRPr="004D0D20" w:rsidRDefault="00153A30" w:rsidP="00F37C70">
            <w:pPr>
              <w:pStyle w:val="c15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4D0D2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ч</w:t>
            </w:r>
          </w:p>
        </w:tc>
        <w:tc>
          <w:tcPr>
            <w:tcW w:w="1134" w:type="dxa"/>
          </w:tcPr>
          <w:p w:rsidR="00153A30" w:rsidRPr="004D0D20" w:rsidRDefault="00153A30" w:rsidP="00F37C70">
            <w:pPr>
              <w:pStyle w:val="c15"/>
              <w:spacing w:before="0" w:beforeAutospacing="0" w:after="0" w:afterAutospac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2</w:t>
            </w:r>
          </w:p>
        </w:tc>
      </w:tr>
      <w:tr w:rsidR="00153A30" w:rsidRPr="0079439A" w:rsidTr="00153A30">
        <w:tc>
          <w:tcPr>
            <w:tcW w:w="8364" w:type="dxa"/>
            <w:gridSpan w:val="3"/>
          </w:tcPr>
          <w:p w:rsidR="00153A30" w:rsidRPr="00F37C70" w:rsidRDefault="00153A30" w:rsidP="00F37C70">
            <w:pPr>
              <w:jc w:val="both"/>
              <w:rPr>
                <w:sz w:val="24"/>
                <w:szCs w:val="24"/>
                <w:lang w:val="ru-RU"/>
              </w:rPr>
            </w:pPr>
            <w:r w:rsidRPr="00F37C70">
              <w:rPr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                     Итого:</w:t>
            </w:r>
          </w:p>
        </w:tc>
        <w:tc>
          <w:tcPr>
            <w:tcW w:w="1134" w:type="dxa"/>
          </w:tcPr>
          <w:p w:rsidR="00153A30" w:rsidRPr="00F37C70" w:rsidRDefault="00153A30" w:rsidP="00F37C70">
            <w:pPr>
              <w:pStyle w:val="c15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F37C70">
              <w:rPr>
                <w:sz w:val="24"/>
                <w:szCs w:val="24"/>
              </w:rPr>
              <w:t>132</w:t>
            </w:r>
            <w:r>
              <w:rPr>
                <w:sz w:val="24"/>
                <w:szCs w:val="24"/>
              </w:rPr>
              <w:t>ч</w:t>
            </w:r>
          </w:p>
        </w:tc>
        <w:tc>
          <w:tcPr>
            <w:tcW w:w="1134" w:type="dxa"/>
          </w:tcPr>
          <w:p w:rsidR="00153A30" w:rsidRPr="00F37C70" w:rsidRDefault="00153A30" w:rsidP="00F37C70">
            <w:pPr>
              <w:pStyle w:val="c15"/>
              <w:spacing w:before="0" w:beforeAutospacing="0" w:after="0" w:afterAutospacing="0"/>
              <w:jc w:val="both"/>
              <w:rPr>
                <w:sz w:val="24"/>
                <w:szCs w:val="24"/>
              </w:rPr>
            </w:pPr>
            <w:r w:rsidRPr="00F37C70">
              <w:rPr>
                <w:sz w:val="24"/>
                <w:szCs w:val="24"/>
              </w:rPr>
              <w:t xml:space="preserve">     2</w:t>
            </w:r>
          </w:p>
        </w:tc>
      </w:tr>
    </w:tbl>
    <w:p w:rsidR="004D0D20" w:rsidRDefault="004D0D20" w:rsidP="00D737AA">
      <w:pPr>
        <w:pStyle w:val="c5"/>
        <w:shd w:val="clear" w:color="auto" w:fill="FFFFFF"/>
        <w:spacing w:before="0" w:beforeAutospacing="0" w:after="0" w:afterAutospacing="0"/>
        <w:rPr>
          <w:rStyle w:val="c12"/>
          <w:b/>
          <w:bCs/>
          <w:color w:val="000000"/>
        </w:rPr>
      </w:pPr>
    </w:p>
    <w:p w:rsidR="00162521" w:rsidRPr="006D106F" w:rsidRDefault="0059660C" w:rsidP="00153A30">
      <w:pPr>
        <w:pStyle w:val="c22"/>
        <w:jc w:val="center"/>
        <w:rPr>
          <w:b/>
          <w:sz w:val="28"/>
          <w:szCs w:val="28"/>
        </w:rPr>
      </w:pPr>
      <w:r>
        <w:rPr>
          <w:rStyle w:val="c8"/>
          <w:b/>
          <w:sz w:val="28"/>
          <w:szCs w:val="28"/>
        </w:rPr>
        <w:t>Результаты освоения</w:t>
      </w:r>
      <w:r w:rsidR="00162521" w:rsidRPr="006D106F">
        <w:rPr>
          <w:rStyle w:val="c8"/>
          <w:b/>
          <w:sz w:val="28"/>
          <w:szCs w:val="28"/>
        </w:rPr>
        <w:t xml:space="preserve"> </w:t>
      </w:r>
      <w:r w:rsidR="00921140" w:rsidRPr="006D106F">
        <w:rPr>
          <w:rStyle w:val="c8"/>
          <w:b/>
          <w:sz w:val="28"/>
          <w:szCs w:val="28"/>
        </w:rPr>
        <w:t>предмета «Математика»</w:t>
      </w:r>
    </w:p>
    <w:p w:rsidR="00D61138" w:rsidRPr="00D61138" w:rsidRDefault="00FF3DEA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>
        <w:rPr>
          <w:color w:val="000000"/>
          <w:lang w:val="ru-RU"/>
        </w:rPr>
        <w:t xml:space="preserve">       </w:t>
      </w:r>
      <w:r w:rsidR="00D61138" w:rsidRPr="00D61138">
        <w:rPr>
          <w:color w:val="000000"/>
          <w:lang w:val="ru-RU"/>
        </w:rPr>
        <w:t xml:space="preserve">На первой ступени школьного обучения в ходе освоения математического содержания обеспечиваются условия для достижения </w:t>
      </w:r>
      <w:proofErr w:type="gramStart"/>
      <w:r w:rsidR="00D61138" w:rsidRPr="00D61138">
        <w:rPr>
          <w:color w:val="000000"/>
          <w:lang w:val="ru-RU"/>
        </w:rPr>
        <w:t>обучающимися</w:t>
      </w:r>
      <w:proofErr w:type="gramEnd"/>
      <w:r w:rsidR="00D61138" w:rsidRPr="00D61138">
        <w:rPr>
          <w:color w:val="000000"/>
          <w:lang w:val="ru-RU"/>
        </w:rPr>
        <w:t xml:space="preserve"> следующих личностных, </w:t>
      </w:r>
      <w:proofErr w:type="spellStart"/>
      <w:r w:rsidR="00D61138" w:rsidRPr="00D61138">
        <w:rPr>
          <w:color w:val="000000"/>
          <w:lang w:val="ru-RU"/>
        </w:rPr>
        <w:t>метапредметных</w:t>
      </w:r>
      <w:proofErr w:type="spellEnd"/>
      <w:r w:rsidR="00D61138" w:rsidRPr="00D61138">
        <w:rPr>
          <w:color w:val="000000"/>
          <w:lang w:val="ru-RU"/>
        </w:rPr>
        <w:t xml:space="preserve"> и предметных результатов.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b/>
          <w:color w:val="000000"/>
          <w:lang w:val="ru-RU"/>
        </w:rPr>
        <w:t>Личностными результатами</w:t>
      </w:r>
      <w:r w:rsidRPr="00D61138">
        <w:rPr>
          <w:color w:val="000000"/>
          <w:lang w:val="ru-RU"/>
        </w:rPr>
        <w:t xml:space="preserve"> обучающихся в 1 классе являются формирование следующих умений: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Определять и высказывать под руководством педагога самые простые общие для всех людей правила поведения при сотрудничестве (этические нормы).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В предложенных педагогом ситуациях общения и сотрудничества, опираясь на общие для всех простые правила поведения, делать выбор, при поддержке других участников группы и педагога, как поступить.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proofErr w:type="spellStart"/>
      <w:r w:rsidRPr="00D61138">
        <w:rPr>
          <w:b/>
          <w:color w:val="000000"/>
          <w:lang w:val="ru-RU"/>
        </w:rPr>
        <w:t>Метапредметными</w:t>
      </w:r>
      <w:proofErr w:type="spellEnd"/>
      <w:r w:rsidRPr="00D61138">
        <w:rPr>
          <w:color w:val="000000"/>
          <w:lang w:val="ru-RU"/>
        </w:rPr>
        <w:t xml:space="preserve"> результатами изучения курса «</w:t>
      </w:r>
      <w:r w:rsidR="009E4A85">
        <w:fldChar w:fldCharType="begin"/>
      </w:r>
      <w:r w:rsidR="009E4A85">
        <w:instrText>HYPERLINK</w:instrText>
      </w:r>
      <w:r w:rsidR="009E4A85" w:rsidRPr="0011751E">
        <w:rPr>
          <w:lang w:val="ru-RU"/>
        </w:rPr>
        <w:instrText xml:space="preserve"> "</w:instrText>
      </w:r>
      <w:r w:rsidR="009E4A85">
        <w:instrText>https</w:instrText>
      </w:r>
      <w:r w:rsidR="009E4A85" w:rsidRPr="0011751E">
        <w:rPr>
          <w:lang w:val="ru-RU"/>
        </w:rPr>
        <w:instrText>://</w:instrText>
      </w:r>
      <w:r w:rsidR="009E4A85">
        <w:instrText>videouroki</w:instrText>
      </w:r>
      <w:r w:rsidR="009E4A85" w:rsidRPr="0011751E">
        <w:rPr>
          <w:lang w:val="ru-RU"/>
        </w:rPr>
        <w:instrText>.</w:instrText>
      </w:r>
      <w:r w:rsidR="009E4A85">
        <w:instrText>net</w:instrText>
      </w:r>
      <w:r w:rsidR="009E4A85" w:rsidRPr="0011751E">
        <w:rPr>
          <w:lang w:val="ru-RU"/>
        </w:rPr>
        <w:instrText>/</w:instrText>
      </w:r>
      <w:r w:rsidR="009E4A85">
        <w:instrText>razrabotki</w:instrText>
      </w:r>
      <w:r w:rsidR="009E4A85" w:rsidRPr="0011751E">
        <w:rPr>
          <w:lang w:val="ru-RU"/>
        </w:rPr>
        <w:instrText>/</w:instrText>
      </w:r>
      <w:r w:rsidR="009E4A85">
        <w:instrText>rabochaia</w:instrText>
      </w:r>
      <w:r w:rsidR="009E4A85" w:rsidRPr="0011751E">
        <w:rPr>
          <w:lang w:val="ru-RU"/>
        </w:rPr>
        <w:instrText>-</w:instrText>
      </w:r>
      <w:r w:rsidR="009E4A85">
        <w:instrText>proghramma</w:instrText>
      </w:r>
      <w:r w:rsidR="009E4A85" w:rsidRPr="0011751E">
        <w:rPr>
          <w:lang w:val="ru-RU"/>
        </w:rPr>
        <w:instrText>-</w:instrText>
      </w:r>
      <w:r w:rsidR="009E4A85">
        <w:instrText>po</w:instrText>
      </w:r>
      <w:r w:rsidR="009E4A85" w:rsidRPr="0011751E">
        <w:rPr>
          <w:lang w:val="ru-RU"/>
        </w:rPr>
        <w:instrText>-</w:instrText>
      </w:r>
      <w:r w:rsidR="009E4A85">
        <w:instrText>matiematikie</w:instrText>
      </w:r>
      <w:r w:rsidR="009E4A85" w:rsidRPr="0011751E">
        <w:rPr>
          <w:lang w:val="ru-RU"/>
        </w:rPr>
        <w:instrText>-1-</w:instrText>
      </w:r>
      <w:r w:rsidR="009E4A85">
        <w:instrText>klass</w:instrText>
      </w:r>
      <w:r w:rsidR="009E4A85" w:rsidRPr="0011751E">
        <w:rPr>
          <w:lang w:val="ru-RU"/>
        </w:rPr>
        <w:instrText>-</w:instrText>
      </w:r>
      <w:r w:rsidR="009E4A85">
        <w:instrText>shkola</w:instrText>
      </w:r>
      <w:r w:rsidR="009E4A85" w:rsidRPr="0011751E">
        <w:rPr>
          <w:lang w:val="ru-RU"/>
        </w:rPr>
        <w:instrText>-</w:instrText>
      </w:r>
      <w:r w:rsidR="009E4A85">
        <w:instrText>rossii</w:instrText>
      </w:r>
      <w:r w:rsidR="009E4A85" w:rsidRPr="0011751E">
        <w:rPr>
          <w:lang w:val="ru-RU"/>
        </w:rPr>
        <w:instrText>.</w:instrText>
      </w:r>
      <w:r w:rsidR="009E4A85">
        <w:instrText>html</w:instrText>
      </w:r>
      <w:r w:rsidR="009E4A85" w:rsidRPr="0011751E">
        <w:rPr>
          <w:lang w:val="ru-RU"/>
        </w:rPr>
        <w:instrText>" \</w:instrText>
      </w:r>
      <w:r w:rsidR="009E4A85">
        <w:instrText>t</w:instrText>
      </w:r>
      <w:r w:rsidR="009E4A85" w:rsidRPr="0011751E">
        <w:rPr>
          <w:lang w:val="ru-RU"/>
        </w:rPr>
        <w:instrText xml:space="preserve"> "_</w:instrText>
      </w:r>
      <w:r w:rsidR="009E4A85">
        <w:instrText>blank</w:instrText>
      </w:r>
      <w:r w:rsidR="009E4A85" w:rsidRPr="0011751E">
        <w:rPr>
          <w:lang w:val="ru-RU"/>
        </w:rPr>
        <w:instrText>"</w:instrText>
      </w:r>
      <w:r w:rsidR="009E4A85">
        <w:fldChar w:fldCharType="separate"/>
      </w:r>
      <w:r w:rsidRPr="00D61138">
        <w:rPr>
          <w:bCs/>
          <w:u w:val="single"/>
          <w:lang w:val="ru-RU"/>
        </w:rPr>
        <w:t>Математика</w:t>
      </w:r>
      <w:r w:rsidR="009E4A85">
        <w:fldChar w:fldCharType="end"/>
      </w:r>
      <w:r w:rsidRPr="00D61138">
        <w:rPr>
          <w:color w:val="000000"/>
          <w:lang w:val="ru-RU"/>
        </w:rPr>
        <w:t>» в 1-м классе являются формирование следующих универсальных учебных действий (УУД).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b/>
          <w:bCs/>
          <w:i/>
          <w:color w:val="000000"/>
          <w:lang w:val="ru-RU"/>
        </w:rPr>
        <w:t>Регулятивные УУД</w:t>
      </w:r>
      <w:r w:rsidRPr="00D61138">
        <w:rPr>
          <w:bCs/>
          <w:color w:val="000000"/>
          <w:lang w:val="ru-RU"/>
        </w:rPr>
        <w:t>:</w:t>
      </w:r>
    </w:p>
    <w:p w:rsid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Готовность ученика целенаправленно использовать знания в учении и в повседн</w:t>
      </w:r>
      <w:r>
        <w:rPr>
          <w:color w:val="000000"/>
          <w:lang w:val="ru-RU"/>
        </w:rPr>
        <w:t>евной жизни для исследования ма</w:t>
      </w:r>
      <w:r w:rsidRPr="00D61138">
        <w:rPr>
          <w:color w:val="000000"/>
          <w:lang w:val="ru-RU"/>
        </w:rPr>
        <w:t xml:space="preserve">тематической сущности предмета (явления, события, факта); 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Определять и формулировать цель деятельности на уроке с помощью учителя.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Проговаривать последовательность действий на уроке.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Учиться высказывать своё предположение (версию) на основе работы с иллюстрацией учебника.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Учиться работать по предложенному учителем плану.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 xml:space="preserve">- Учиться отличать </w:t>
      </w:r>
      <w:proofErr w:type="gramStart"/>
      <w:r w:rsidRPr="00D61138">
        <w:rPr>
          <w:color w:val="000000"/>
          <w:lang w:val="ru-RU"/>
        </w:rPr>
        <w:t>верно</w:t>
      </w:r>
      <w:proofErr w:type="gramEnd"/>
      <w:r w:rsidRPr="00D61138">
        <w:rPr>
          <w:color w:val="000000"/>
          <w:lang w:val="ru-RU"/>
        </w:rPr>
        <w:t xml:space="preserve"> выполненное задание от неверного.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lastRenderedPageBreak/>
        <w:t>- Учиться совместно с учителем и другими учениками давать эмоциональную оценку деятельности класса на уроке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b/>
          <w:i/>
          <w:color w:val="000000"/>
          <w:lang w:val="ru-RU"/>
        </w:rPr>
      </w:pPr>
      <w:r w:rsidRPr="00D61138">
        <w:rPr>
          <w:b/>
          <w:bCs/>
          <w:i/>
          <w:color w:val="000000"/>
          <w:lang w:val="ru-RU"/>
        </w:rPr>
        <w:t>Познавательные УУД: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Способность характеризовать собственные знания по пред</w:t>
      </w:r>
      <w:r>
        <w:rPr>
          <w:color w:val="000000"/>
          <w:lang w:val="ru-RU"/>
        </w:rPr>
        <w:t>мету, формулиро</w:t>
      </w:r>
      <w:r w:rsidRPr="00D61138">
        <w:rPr>
          <w:color w:val="000000"/>
          <w:lang w:val="ru-RU"/>
        </w:rPr>
        <w:t>вать вопросы, устанавливать, какие из предложенных математических задач могут быть им успешно решены;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Ориентироваться в своей системе знаний: отличать новое от уже известного с помощью учителя.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Делать предварительный отбор источников информации: ориентироваться в учебнике (на развороте, в оглавлении, в словаре).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Добывать новые знания: находить ответы на вопросы, используя учебник, свой жизненный опыт и информацию, полученную на уроке.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Перерабатывать полученную информацию: делать выводы в результате совместной работы всего класса.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Перерабатывать полученную информацию: сравнивать и группировать такие математические объекты, как числа, числовые выражения, равенства, неравенства, плоские геометрические фигуры.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Преобразовывать информацию из одной формы в другую: составлять математические рассказы и задачи на основе простейших математических моделей (предметных, рисунков, схематических рисунков, схем).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П</w:t>
      </w:r>
      <w:r w:rsidR="0059660C">
        <w:rPr>
          <w:color w:val="000000"/>
          <w:lang w:val="ru-RU"/>
        </w:rPr>
        <w:t>роявлять п</w:t>
      </w:r>
      <w:r w:rsidRPr="00D61138">
        <w:rPr>
          <w:color w:val="000000"/>
          <w:lang w:val="ru-RU"/>
        </w:rPr>
        <w:t>ознавательный интерес к математической науке.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цифровые), в открытом информационном пространстве, в том числе контролируемом пространстве Интернета.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b/>
          <w:i/>
          <w:color w:val="000000"/>
          <w:lang w:val="ru-RU"/>
        </w:rPr>
      </w:pPr>
      <w:r w:rsidRPr="00D61138">
        <w:rPr>
          <w:b/>
          <w:bCs/>
          <w:i/>
          <w:color w:val="000000"/>
          <w:lang w:val="ru-RU"/>
        </w:rPr>
        <w:t>Коммуникативные УУД: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Донести свою позицию до других: оформлять свою мысль в устной и письменной речи (на уровне одного предложения или небольшого текста).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Слушать и понимать речь других.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</w:t>
      </w:r>
      <w:r w:rsidR="0059660C">
        <w:rPr>
          <w:color w:val="000000"/>
          <w:lang w:val="ru-RU"/>
        </w:rPr>
        <w:t xml:space="preserve"> </w:t>
      </w:r>
      <w:r w:rsidRPr="00D61138">
        <w:rPr>
          <w:color w:val="000000"/>
          <w:lang w:val="ru-RU"/>
        </w:rPr>
        <w:t>Читать и пересказывать текст. Находить в тексте конкретные сведения, факты, заданные в явном виде.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Совместно договариваться о правилах общения и поведения в школе и следовать им.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Учиться выполнять различные роли в группе (лидера, исполнителя, критика).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b/>
          <w:color w:val="000000"/>
          <w:lang w:val="ru-RU"/>
        </w:rPr>
        <w:t>Предметными результатами</w:t>
      </w:r>
      <w:r w:rsidRPr="00D61138">
        <w:rPr>
          <w:color w:val="000000"/>
          <w:lang w:val="ru-RU"/>
        </w:rPr>
        <w:t xml:space="preserve"> изучения курса </w:t>
      </w:r>
      <w:r w:rsidRPr="00D61138">
        <w:rPr>
          <w:lang w:val="ru-RU"/>
        </w:rPr>
        <w:t>«</w:t>
      </w:r>
      <w:r w:rsidR="009E4A85">
        <w:fldChar w:fldCharType="begin"/>
      </w:r>
      <w:r w:rsidR="009E4A85">
        <w:instrText>HYPERLINK</w:instrText>
      </w:r>
      <w:r w:rsidR="009E4A85" w:rsidRPr="0011751E">
        <w:rPr>
          <w:lang w:val="ru-RU"/>
        </w:rPr>
        <w:instrText xml:space="preserve"> "</w:instrText>
      </w:r>
      <w:r w:rsidR="009E4A85">
        <w:instrText>https</w:instrText>
      </w:r>
      <w:r w:rsidR="009E4A85" w:rsidRPr="0011751E">
        <w:rPr>
          <w:lang w:val="ru-RU"/>
        </w:rPr>
        <w:instrText>://</w:instrText>
      </w:r>
      <w:r w:rsidR="009E4A85">
        <w:instrText>videouroki</w:instrText>
      </w:r>
      <w:r w:rsidR="009E4A85" w:rsidRPr="0011751E">
        <w:rPr>
          <w:lang w:val="ru-RU"/>
        </w:rPr>
        <w:instrText>.</w:instrText>
      </w:r>
      <w:r w:rsidR="009E4A85">
        <w:instrText>net</w:instrText>
      </w:r>
      <w:r w:rsidR="009E4A85" w:rsidRPr="0011751E">
        <w:rPr>
          <w:lang w:val="ru-RU"/>
        </w:rPr>
        <w:instrText>/</w:instrText>
      </w:r>
      <w:r w:rsidR="009E4A85">
        <w:instrText>razrabotki</w:instrText>
      </w:r>
      <w:r w:rsidR="009E4A85" w:rsidRPr="0011751E">
        <w:rPr>
          <w:lang w:val="ru-RU"/>
        </w:rPr>
        <w:instrText>/</w:instrText>
      </w:r>
      <w:r w:rsidR="009E4A85">
        <w:instrText>rabochaia</w:instrText>
      </w:r>
      <w:r w:rsidR="009E4A85" w:rsidRPr="0011751E">
        <w:rPr>
          <w:lang w:val="ru-RU"/>
        </w:rPr>
        <w:instrText>-</w:instrText>
      </w:r>
      <w:r w:rsidR="009E4A85">
        <w:instrText>proghramma</w:instrText>
      </w:r>
      <w:r w:rsidR="009E4A85" w:rsidRPr="0011751E">
        <w:rPr>
          <w:lang w:val="ru-RU"/>
        </w:rPr>
        <w:instrText>-</w:instrText>
      </w:r>
      <w:r w:rsidR="009E4A85">
        <w:instrText>po</w:instrText>
      </w:r>
      <w:r w:rsidR="009E4A85" w:rsidRPr="0011751E">
        <w:rPr>
          <w:lang w:val="ru-RU"/>
        </w:rPr>
        <w:instrText>-</w:instrText>
      </w:r>
      <w:r w:rsidR="009E4A85">
        <w:instrText>matiematikie</w:instrText>
      </w:r>
      <w:r w:rsidR="009E4A85" w:rsidRPr="0011751E">
        <w:rPr>
          <w:lang w:val="ru-RU"/>
        </w:rPr>
        <w:instrText>-1-</w:instrText>
      </w:r>
      <w:r w:rsidR="009E4A85">
        <w:instrText>klass</w:instrText>
      </w:r>
      <w:r w:rsidR="009E4A85" w:rsidRPr="0011751E">
        <w:rPr>
          <w:lang w:val="ru-RU"/>
        </w:rPr>
        <w:instrText>-</w:instrText>
      </w:r>
      <w:r w:rsidR="009E4A85">
        <w:instrText>shkola</w:instrText>
      </w:r>
      <w:r w:rsidR="009E4A85" w:rsidRPr="0011751E">
        <w:rPr>
          <w:lang w:val="ru-RU"/>
        </w:rPr>
        <w:instrText>-</w:instrText>
      </w:r>
      <w:r w:rsidR="009E4A85">
        <w:instrText>rossii</w:instrText>
      </w:r>
      <w:r w:rsidR="009E4A85" w:rsidRPr="0011751E">
        <w:rPr>
          <w:lang w:val="ru-RU"/>
        </w:rPr>
        <w:instrText>.</w:instrText>
      </w:r>
      <w:r w:rsidR="009E4A85">
        <w:instrText>html</w:instrText>
      </w:r>
      <w:r w:rsidR="009E4A85" w:rsidRPr="0011751E">
        <w:rPr>
          <w:lang w:val="ru-RU"/>
        </w:rPr>
        <w:instrText>" \</w:instrText>
      </w:r>
      <w:r w:rsidR="009E4A85">
        <w:instrText>t</w:instrText>
      </w:r>
      <w:r w:rsidR="009E4A85" w:rsidRPr="0011751E">
        <w:rPr>
          <w:lang w:val="ru-RU"/>
        </w:rPr>
        <w:instrText xml:space="preserve"> "_</w:instrText>
      </w:r>
      <w:r w:rsidR="009E4A85">
        <w:instrText>blank</w:instrText>
      </w:r>
      <w:r w:rsidR="009E4A85" w:rsidRPr="0011751E">
        <w:rPr>
          <w:lang w:val="ru-RU"/>
        </w:rPr>
        <w:instrText>"</w:instrText>
      </w:r>
      <w:r w:rsidR="009E4A85">
        <w:fldChar w:fldCharType="separate"/>
      </w:r>
      <w:r w:rsidRPr="00D61138">
        <w:rPr>
          <w:bCs/>
          <w:u w:val="single"/>
          <w:lang w:val="ru-RU"/>
        </w:rPr>
        <w:t>Математика</w:t>
      </w:r>
      <w:r w:rsidR="009E4A85">
        <w:fldChar w:fldCharType="end"/>
      </w:r>
      <w:r w:rsidRPr="00D61138">
        <w:rPr>
          <w:color w:val="000000"/>
          <w:lang w:val="ru-RU"/>
        </w:rPr>
        <w:t>» в 1-м классе являются формирование следующих умений.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Учащиеся должны знать: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названия и обозначения действий сложения и вычитания, таблицу сложения чисел в пределах 20 и соответствующие случаи вычитания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Учащиеся должны уметь: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Оценивать количество предметов числом и проверять сделанные оценки подсчетом в пределах 20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Вести счет, как в прямом, так и в обратном порядке в пределах 20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Записывать и сравнивать числа в пределах 20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Находить значение числового выражения в 1-2 действия в пределах 20 (без скобок)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Решать задачи в 1-2 действия, раскрывающие конкретный смысл действий сложения и вычитания, а также задачи на нахождение числа, которое на несколько единиц больше (меньше) данного и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Проводить измерение длины отрезка и длины ломаной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Строить отрезок заданной длины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 xml:space="preserve">- Вычислять длину </w:t>
      </w:r>
      <w:proofErr w:type="gramStart"/>
      <w:r w:rsidRPr="00D61138">
        <w:rPr>
          <w:color w:val="000000"/>
          <w:lang w:val="ru-RU"/>
        </w:rPr>
        <w:t>ломаной</w:t>
      </w:r>
      <w:proofErr w:type="gramEnd"/>
      <w:r w:rsidRPr="00D61138">
        <w:rPr>
          <w:color w:val="000000"/>
          <w:lang w:val="ru-RU"/>
        </w:rPr>
        <w:t>.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Учащиеся в совместной деятельности с учителем имеют возможность научиться: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использовать в процессе вычислений знание переместительного свойства сложения; (повышенный уровень)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lastRenderedPageBreak/>
        <w:t>- использовать в процессе измерения знание единиц измерения длины</w:t>
      </w:r>
      <w:r w:rsidR="0059660C">
        <w:rPr>
          <w:color w:val="000000"/>
          <w:lang w:val="ru-RU"/>
        </w:rPr>
        <w:t xml:space="preserve"> </w:t>
      </w:r>
      <w:r w:rsidRPr="00D61138">
        <w:rPr>
          <w:color w:val="000000"/>
          <w:lang w:val="ru-RU"/>
        </w:rPr>
        <w:t>(сантиметр, дециметр), объёма (литр) и массы (килограмм);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выделять как основание классификации такие признаки предметов, как цвет, форма, размер, назначение, материал;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выделять часть предметов из большей группы на основании общего признака (видовое отличие);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производить классификацию предметов, математических объектов по одному основанию;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решать задачи в два действия на сложение и вычитание;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узнавать и называть плоские геометрические фигуры: треугольник, четырёхугольник, пятиугольник, шестиугольник, многоугольник; выделять из множества четырёхугольников прямоугольники, из множества прямоугольников – квадраты,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определять длину данного отрезка;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заполнять таблицу, содержащую не более трёх строк и трёх столбцов; (повышенный уровень)</w:t>
      </w:r>
    </w:p>
    <w:p w:rsidR="00D61138" w:rsidRPr="00D61138" w:rsidRDefault="00D61138" w:rsidP="00D61138">
      <w:pPr>
        <w:widowControl/>
        <w:shd w:val="clear" w:color="auto" w:fill="FFFFFF"/>
        <w:autoSpaceDE/>
        <w:autoSpaceDN/>
        <w:adjustRightInd/>
        <w:rPr>
          <w:color w:val="000000"/>
          <w:lang w:val="ru-RU"/>
        </w:rPr>
      </w:pPr>
      <w:r w:rsidRPr="00D61138">
        <w:rPr>
          <w:color w:val="000000"/>
          <w:lang w:val="ru-RU"/>
        </w:rPr>
        <w:t>- решать арифметические ребусы и числовые головоломки, содержащие не более двух действий.</w:t>
      </w:r>
    </w:p>
    <w:p w:rsidR="00FD50B5" w:rsidRDefault="00FD50B5" w:rsidP="00DE60CC">
      <w:pPr>
        <w:widowControl/>
        <w:shd w:val="clear" w:color="auto" w:fill="FFFFFF"/>
        <w:autoSpaceDE/>
        <w:autoSpaceDN/>
        <w:adjustRightInd/>
        <w:rPr>
          <w:b/>
          <w:bCs/>
          <w:color w:val="000000"/>
          <w:sz w:val="28"/>
          <w:szCs w:val="28"/>
          <w:lang w:val="ru-RU"/>
        </w:rPr>
      </w:pPr>
    </w:p>
    <w:p w:rsidR="00FD50B5" w:rsidRPr="00027EC2" w:rsidRDefault="00FD50B5" w:rsidP="00FD50B5">
      <w:pPr>
        <w:widowControl/>
        <w:shd w:val="clear" w:color="auto" w:fill="FFFFFF"/>
        <w:autoSpaceDE/>
        <w:autoSpaceDN/>
        <w:adjustRightInd/>
        <w:jc w:val="center"/>
        <w:rPr>
          <w:rFonts w:ascii="Arial" w:hAnsi="Arial" w:cs="Arial"/>
          <w:color w:val="000000"/>
          <w:sz w:val="22"/>
          <w:szCs w:val="22"/>
          <w:lang w:val="ru-RU"/>
        </w:rPr>
      </w:pPr>
      <w:r w:rsidRPr="00027EC2">
        <w:rPr>
          <w:b/>
          <w:bCs/>
          <w:iCs/>
          <w:color w:val="000000"/>
          <w:sz w:val="28"/>
          <w:szCs w:val="28"/>
          <w:lang w:val="ru-RU"/>
        </w:rPr>
        <w:t>Планируемые результаты освоения</w:t>
      </w:r>
      <w:r w:rsidR="00027EC2" w:rsidRPr="00027EC2">
        <w:rPr>
          <w:b/>
          <w:bCs/>
          <w:iCs/>
          <w:color w:val="000000"/>
          <w:sz w:val="28"/>
          <w:szCs w:val="28"/>
          <w:lang w:val="ru-RU"/>
        </w:rPr>
        <w:t xml:space="preserve"> учебной</w:t>
      </w:r>
      <w:r w:rsidRPr="00027EC2">
        <w:rPr>
          <w:b/>
          <w:bCs/>
          <w:iCs/>
          <w:color w:val="000000"/>
          <w:sz w:val="28"/>
          <w:szCs w:val="28"/>
          <w:lang w:val="ru-RU"/>
        </w:rPr>
        <w:t xml:space="preserve"> программы </w:t>
      </w:r>
      <w:r w:rsidR="00027EC2" w:rsidRPr="00027EC2">
        <w:rPr>
          <w:b/>
          <w:bCs/>
          <w:iCs/>
          <w:color w:val="000000"/>
          <w:sz w:val="28"/>
          <w:szCs w:val="28"/>
          <w:lang w:val="ru-RU"/>
        </w:rPr>
        <w:t xml:space="preserve">по предмету «Математика» </w:t>
      </w:r>
      <w:r w:rsidRPr="00027EC2">
        <w:rPr>
          <w:b/>
          <w:bCs/>
          <w:iCs/>
          <w:color w:val="000000"/>
          <w:sz w:val="28"/>
          <w:szCs w:val="28"/>
          <w:lang w:val="ru-RU"/>
        </w:rPr>
        <w:t>к концу 1 класса:</w:t>
      </w:r>
    </w:p>
    <w:p w:rsidR="00FD50B5" w:rsidRPr="00DE60CC" w:rsidRDefault="00FD50B5" w:rsidP="00DE60CC">
      <w:pPr>
        <w:widowControl/>
        <w:shd w:val="clear" w:color="auto" w:fill="FFFFFF"/>
        <w:autoSpaceDE/>
        <w:autoSpaceDN/>
        <w:adjustRightInd/>
        <w:rPr>
          <w:b/>
          <w:color w:val="000000"/>
          <w:lang w:val="ru-RU"/>
        </w:rPr>
      </w:pPr>
      <w:r w:rsidRPr="00027EC2">
        <w:rPr>
          <w:color w:val="000000"/>
          <w:sz w:val="28"/>
          <w:szCs w:val="28"/>
          <w:lang w:val="ru-RU"/>
        </w:rPr>
        <w:br/>
      </w:r>
      <w:r w:rsidR="00DE60CC" w:rsidRPr="00DE60CC">
        <w:rPr>
          <w:b/>
          <w:color w:val="000000"/>
          <w:lang w:val="ru-RU"/>
        </w:rPr>
        <w:t>Раздел «Числа и величины»</w:t>
      </w:r>
    </w:p>
    <w:p w:rsidR="00FD50B5" w:rsidRPr="00DE60CC" w:rsidRDefault="00FD50B5" w:rsidP="00FD50B5">
      <w:pPr>
        <w:widowControl/>
        <w:shd w:val="clear" w:color="auto" w:fill="FFFFFF"/>
        <w:autoSpaceDE/>
        <w:autoSpaceDN/>
        <w:adjustRightInd/>
        <w:ind w:firstLine="360"/>
        <w:rPr>
          <w:rFonts w:ascii="Arial" w:hAnsi="Arial" w:cs="Arial"/>
          <w:color w:val="000000"/>
          <w:u w:val="single"/>
          <w:lang w:val="ru-RU"/>
        </w:rPr>
      </w:pPr>
      <w:r w:rsidRPr="00DE60CC">
        <w:rPr>
          <w:i/>
          <w:color w:val="000000"/>
          <w:u w:val="single"/>
          <w:lang w:val="ru-RU"/>
        </w:rPr>
        <w:t>Учащийся научится</w:t>
      </w:r>
      <w:r w:rsidRPr="00DE60CC">
        <w:rPr>
          <w:color w:val="000000"/>
          <w:u w:val="single"/>
          <w:lang w:val="ru-RU"/>
        </w:rPr>
        <w:t>:</w:t>
      </w:r>
    </w:p>
    <w:p w:rsidR="00FD50B5" w:rsidRPr="00DE60CC" w:rsidRDefault="00FD50B5" w:rsidP="00FD50B5">
      <w:pPr>
        <w:widowControl/>
        <w:numPr>
          <w:ilvl w:val="0"/>
          <w:numId w:val="11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 w:rsidRPr="00DE60CC">
        <w:rPr>
          <w:color w:val="000000"/>
          <w:lang w:val="ru-RU"/>
        </w:rPr>
        <w:t>считать различные объекты (предметы, группы предметов, звуки, движения, слоги, слова и т.п.) и устанавливать порядковый номер того или иного предмета при указанном порядке счета;</w:t>
      </w:r>
    </w:p>
    <w:p w:rsidR="00FD50B5" w:rsidRPr="00DE60CC" w:rsidRDefault="00FD50B5" w:rsidP="00FD50B5">
      <w:pPr>
        <w:widowControl/>
        <w:numPr>
          <w:ilvl w:val="0"/>
          <w:numId w:val="11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 w:rsidRPr="00DE60CC">
        <w:rPr>
          <w:color w:val="000000"/>
          <w:lang w:val="ru-RU"/>
        </w:rPr>
        <w:t>читать, записывать, сравнивать (используя знаки сравнения</w:t>
      </w:r>
      <w:proofErr w:type="gramStart"/>
      <w:r w:rsidRPr="00DE60CC">
        <w:rPr>
          <w:color w:val="000000"/>
          <w:lang w:val="ru-RU"/>
        </w:rPr>
        <w:t xml:space="preserve"> «&gt;», « &lt;», « =», </w:t>
      </w:r>
      <w:proofErr w:type="gramEnd"/>
      <w:r w:rsidRPr="00DE60CC">
        <w:rPr>
          <w:color w:val="000000"/>
          <w:lang w:val="ru-RU"/>
        </w:rPr>
        <w:t>термины «равенство» и «неравенство») и упорядочивать числа в пределах 20;</w:t>
      </w:r>
    </w:p>
    <w:p w:rsidR="00FD50B5" w:rsidRPr="00DE60CC" w:rsidRDefault="00FD50B5" w:rsidP="00FD50B5">
      <w:pPr>
        <w:widowControl/>
        <w:numPr>
          <w:ilvl w:val="0"/>
          <w:numId w:val="11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 w:rsidRPr="00DE60CC">
        <w:rPr>
          <w:color w:val="000000"/>
          <w:lang w:val="ru-RU"/>
        </w:rPr>
        <w:t>объяснять, как образуются числа в числовом ряду, знать место числа 0; объяснять, как образуются числа второго десятка из одного десятка и нескольких единиц, и что обозначает каждая цифра в их записи;</w:t>
      </w:r>
    </w:p>
    <w:p w:rsidR="00FD50B5" w:rsidRPr="00DE60CC" w:rsidRDefault="00FD50B5" w:rsidP="00FD50B5">
      <w:pPr>
        <w:widowControl/>
        <w:numPr>
          <w:ilvl w:val="0"/>
          <w:numId w:val="11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 w:rsidRPr="00DE60CC">
        <w:rPr>
          <w:color w:val="000000"/>
          <w:lang w:val="ru-RU"/>
        </w:rPr>
        <w:t>выполнять действия нумерационного характера: 15 + 1, 18 – 1, 10 + 6, 12 – 10, 14 – 4;</w:t>
      </w:r>
    </w:p>
    <w:p w:rsidR="00FD50B5" w:rsidRPr="00DE60CC" w:rsidRDefault="00FD50B5" w:rsidP="00FD50B5">
      <w:pPr>
        <w:widowControl/>
        <w:numPr>
          <w:ilvl w:val="0"/>
          <w:numId w:val="11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 w:rsidRPr="00DE60CC">
        <w:rPr>
          <w:color w:val="000000"/>
          <w:lang w:val="ru-RU"/>
        </w:rPr>
        <w:t>распознавать последовательность чисел, составленную по заданному правилу; устанавливать правило, по которому составлена заданная последовательность чисел (увеличение или уменьшение числа на несколько единиц в пределах 20) и продолжать ее;</w:t>
      </w:r>
    </w:p>
    <w:p w:rsidR="00FD50B5" w:rsidRPr="00DE60CC" w:rsidRDefault="00FD50B5" w:rsidP="00FD50B5">
      <w:pPr>
        <w:widowControl/>
        <w:numPr>
          <w:ilvl w:val="0"/>
          <w:numId w:val="11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 w:rsidRPr="00DE60CC">
        <w:rPr>
          <w:color w:val="000000"/>
          <w:lang w:val="ru-RU"/>
        </w:rPr>
        <w:t>выполнять классификацию чисел по заданному или самостоятельно установленному признаку;</w:t>
      </w:r>
    </w:p>
    <w:p w:rsidR="00FD50B5" w:rsidRPr="00DE60CC" w:rsidRDefault="00FD50B5" w:rsidP="00FD50B5">
      <w:pPr>
        <w:widowControl/>
        <w:numPr>
          <w:ilvl w:val="0"/>
          <w:numId w:val="11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 w:rsidRPr="00DE60CC">
        <w:rPr>
          <w:color w:val="000000"/>
          <w:lang w:val="ru-RU"/>
        </w:rPr>
        <w:t>читать и записывать значения величины длины, используя изученные единицы измерения этой величины (сантиметр, дециметр) и соотношение между ними: 1 дм = 10 см.</w:t>
      </w:r>
    </w:p>
    <w:p w:rsidR="00FD50B5" w:rsidRPr="00DE60CC" w:rsidRDefault="00FD50B5" w:rsidP="00FD50B5">
      <w:pPr>
        <w:widowControl/>
        <w:shd w:val="clear" w:color="auto" w:fill="FFFFFF"/>
        <w:autoSpaceDE/>
        <w:autoSpaceDN/>
        <w:adjustRightInd/>
        <w:rPr>
          <w:rFonts w:ascii="Arial" w:hAnsi="Arial" w:cs="Arial"/>
          <w:color w:val="000000"/>
          <w:u w:val="single"/>
          <w:lang w:val="ru-RU"/>
        </w:rPr>
      </w:pPr>
      <w:r w:rsidRPr="00DE60CC">
        <w:rPr>
          <w:i/>
          <w:iCs/>
          <w:color w:val="000000"/>
          <w:lang w:val="ru-RU"/>
        </w:rPr>
        <w:t xml:space="preserve">            </w:t>
      </w:r>
      <w:r w:rsidRPr="00DE60CC">
        <w:rPr>
          <w:i/>
          <w:iCs/>
          <w:color w:val="000000"/>
          <w:u w:val="single"/>
          <w:lang w:val="ru-RU"/>
        </w:rPr>
        <w:t>Учащийся получит возможность научиться:</w:t>
      </w:r>
    </w:p>
    <w:p w:rsidR="00FD50B5" w:rsidRPr="00DE60CC" w:rsidRDefault="00FD50B5" w:rsidP="00FD50B5">
      <w:pPr>
        <w:widowControl/>
        <w:numPr>
          <w:ilvl w:val="0"/>
          <w:numId w:val="12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 w:rsidRPr="00DE60CC">
        <w:rPr>
          <w:iCs/>
          <w:color w:val="000000"/>
          <w:lang w:val="ru-RU"/>
        </w:rPr>
        <w:t>вести счет десятками;</w:t>
      </w:r>
    </w:p>
    <w:p w:rsidR="00FD50B5" w:rsidRPr="00DE60CC" w:rsidRDefault="00FD50B5" w:rsidP="00FD50B5">
      <w:pPr>
        <w:widowControl/>
        <w:numPr>
          <w:ilvl w:val="0"/>
          <w:numId w:val="12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 w:rsidRPr="00DE60CC">
        <w:rPr>
          <w:iCs/>
          <w:color w:val="000000"/>
          <w:lang w:val="ru-RU"/>
        </w:rPr>
        <w:t>обобщать и распространять свойства натурального ряда чисел на числа, большие двадцати.</w:t>
      </w:r>
    </w:p>
    <w:p w:rsidR="00DE60CC" w:rsidRDefault="00DE60CC" w:rsidP="00FD50B5">
      <w:pPr>
        <w:widowControl/>
        <w:shd w:val="clear" w:color="auto" w:fill="FFFFFF"/>
        <w:autoSpaceDE/>
        <w:autoSpaceDN/>
        <w:adjustRightInd/>
        <w:jc w:val="center"/>
        <w:rPr>
          <w:b/>
          <w:bCs/>
          <w:color w:val="000000"/>
          <w:lang w:val="ru-RU"/>
        </w:rPr>
      </w:pPr>
    </w:p>
    <w:p w:rsidR="00FD50B5" w:rsidRPr="00DE60CC" w:rsidRDefault="00DE60CC" w:rsidP="00DE60CC">
      <w:pPr>
        <w:widowControl/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>
        <w:rPr>
          <w:b/>
          <w:bCs/>
          <w:color w:val="000000"/>
          <w:lang w:val="ru-RU"/>
        </w:rPr>
        <w:t>Раздел «Арифметические действия. Сложение и вычитание»</w:t>
      </w:r>
    </w:p>
    <w:p w:rsidR="00FD50B5" w:rsidRPr="00DE60CC" w:rsidRDefault="0059660C" w:rsidP="00FD50B5">
      <w:pPr>
        <w:widowControl/>
        <w:shd w:val="clear" w:color="auto" w:fill="FFFFFF"/>
        <w:autoSpaceDE/>
        <w:autoSpaceDN/>
        <w:adjustRightInd/>
        <w:ind w:firstLine="360"/>
        <w:rPr>
          <w:rFonts w:ascii="Arial" w:hAnsi="Arial" w:cs="Arial"/>
          <w:i/>
          <w:color w:val="000000"/>
          <w:u w:val="single"/>
          <w:lang w:val="ru-RU"/>
        </w:rPr>
      </w:pPr>
      <w:r>
        <w:rPr>
          <w:i/>
          <w:color w:val="000000"/>
          <w:lang w:val="ru-RU"/>
        </w:rPr>
        <w:t xml:space="preserve">     </w:t>
      </w:r>
      <w:r w:rsidR="00FD50B5" w:rsidRPr="00DE60CC">
        <w:rPr>
          <w:i/>
          <w:color w:val="000000"/>
          <w:u w:val="single"/>
          <w:lang w:val="ru-RU"/>
        </w:rPr>
        <w:t>Учащийся научится:</w:t>
      </w:r>
    </w:p>
    <w:p w:rsidR="00FD50B5" w:rsidRPr="00DE60CC" w:rsidRDefault="00FD50B5" w:rsidP="00FD50B5">
      <w:pPr>
        <w:widowControl/>
        <w:numPr>
          <w:ilvl w:val="0"/>
          <w:numId w:val="13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 w:rsidRPr="00DE60CC">
        <w:rPr>
          <w:color w:val="000000"/>
          <w:lang w:val="ru-RU"/>
        </w:rPr>
        <w:t>понимать смысл арифметических действий сложение и вычитание, отражать это на схемах и в математических записях с использованием знаков действий и знака равенства;</w:t>
      </w:r>
    </w:p>
    <w:p w:rsidR="00FD50B5" w:rsidRPr="00DE60CC" w:rsidRDefault="00FD50B5" w:rsidP="00FD50B5">
      <w:pPr>
        <w:widowControl/>
        <w:numPr>
          <w:ilvl w:val="0"/>
          <w:numId w:val="13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 w:rsidRPr="00DE60CC">
        <w:rPr>
          <w:color w:val="000000"/>
          <w:lang w:val="ru-RU"/>
        </w:rPr>
        <w:t>выполнять сложение и вычитание, используя общий прием прибавления (вычитания) по частям; выполнять сложение с применением переместительного свойства сложения;</w:t>
      </w:r>
    </w:p>
    <w:p w:rsidR="00FD50B5" w:rsidRPr="00DE60CC" w:rsidRDefault="00FD50B5" w:rsidP="00FD50B5">
      <w:pPr>
        <w:widowControl/>
        <w:numPr>
          <w:ilvl w:val="0"/>
          <w:numId w:val="13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 w:rsidRPr="00DE60CC">
        <w:rPr>
          <w:color w:val="000000"/>
          <w:lang w:val="ru-RU"/>
        </w:rPr>
        <w:t>выполнять вычитание с использованием знания состава чисел из двух слагаемых и взаимосвязи между сложением и вычитанием (в пределах 10);</w:t>
      </w:r>
    </w:p>
    <w:p w:rsidR="00FD50B5" w:rsidRPr="00DE60CC" w:rsidRDefault="00FD50B5" w:rsidP="00FD50B5">
      <w:pPr>
        <w:widowControl/>
        <w:numPr>
          <w:ilvl w:val="0"/>
          <w:numId w:val="13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 w:rsidRPr="00DE60CC">
        <w:rPr>
          <w:color w:val="000000"/>
          <w:lang w:val="ru-RU"/>
        </w:rPr>
        <w:t>объяснять прием сложения (вычитания) с переходом через разряд в пределах 20.</w:t>
      </w:r>
    </w:p>
    <w:p w:rsidR="00FD50B5" w:rsidRPr="00DE60CC" w:rsidRDefault="00FD50B5" w:rsidP="00FD50B5">
      <w:pPr>
        <w:widowControl/>
        <w:shd w:val="clear" w:color="auto" w:fill="FFFFFF"/>
        <w:autoSpaceDE/>
        <w:autoSpaceDN/>
        <w:adjustRightInd/>
        <w:rPr>
          <w:rFonts w:ascii="Arial" w:hAnsi="Arial" w:cs="Arial"/>
          <w:color w:val="000000"/>
          <w:u w:val="single"/>
          <w:lang w:val="ru-RU"/>
        </w:rPr>
      </w:pPr>
      <w:r w:rsidRPr="00DE60CC">
        <w:rPr>
          <w:i/>
          <w:iCs/>
          <w:color w:val="000000"/>
          <w:lang w:val="ru-RU"/>
        </w:rPr>
        <w:t xml:space="preserve">            </w:t>
      </w:r>
      <w:r w:rsidRPr="00DE60CC">
        <w:rPr>
          <w:i/>
          <w:iCs/>
          <w:color w:val="000000"/>
          <w:u w:val="single"/>
          <w:lang w:val="ru-RU"/>
        </w:rPr>
        <w:t>Учащийся получит возможность научиться:</w:t>
      </w:r>
    </w:p>
    <w:p w:rsidR="00FD50B5" w:rsidRPr="00DE60CC" w:rsidRDefault="00FD50B5" w:rsidP="00FD50B5">
      <w:pPr>
        <w:widowControl/>
        <w:numPr>
          <w:ilvl w:val="0"/>
          <w:numId w:val="14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 w:rsidRPr="00DE60CC">
        <w:rPr>
          <w:iCs/>
          <w:color w:val="000000"/>
          <w:lang w:val="ru-RU"/>
        </w:rPr>
        <w:t>выполнять сложение и вычитание с переходом через десяток в пределах 20;</w:t>
      </w:r>
    </w:p>
    <w:p w:rsidR="00FD50B5" w:rsidRPr="00DE60CC" w:rsidRDefault="00FD50B5" w:rsidP="00FD50B5">
      <w:pPr>
        <w:widowControl/>
        <w:numPr>
          <w:ilvl w:val="0"/>
          <w:numId w:val="14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 w:rsidRPr="00DE60CC">
        <w:rPr>
          <w:iCs/>
          <w:color w:val="000000"/>
          <w:lang w:val="ru-RU"/>
        </w:rPr>
        <w:lastRenderedPageBreak/>
        <w:t>называть числа и результат при сложении и вычитании, находить в записи сложения и вычитания значение неизвестного компонента;</w:t>
      </w:r>
    </w:p>
    <w:p w:rsidR="00FD50B5" w:rsidRPr="00DE60CC" w:rsidRDefault="00FD50B5" w:rsidP="00FD50B5">
      <w:pPr>
        <w:widowControl/>
        <w:numPr>
          <w:ilvl w:val="0"/>
          <w:numId w:val="14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 w:rsidRPr="00DE60CC">
        <w:rPr>
          <w:iCs/>
          <w:color w:val="000000"/>
          <w:lang w:val="ru-RU"/>
        </w:rPr>
        <w:t>проверять и исправлять выполненные действия.</w:t>
      </w:r>
    </w:p>
    <w:p w:rsidR="00DE60CC" w:rsidRDefault="00DE60CC" w:rsidP="00FD50B5">
      <w:pPr>
        <w:widowControl/>
        <w:shd w:val="clear" w:color="auto" w:fill="FFFFFF"/>
        <w:autoSpaceDE/>
        <w:autoSpaceDN/>
        <w:adjustRightInd/>
        <w:jc w:val="center"/>
        <w:rPr>
          <w:b/>
          <w:bCs/>
          <w:color w:val="000000"/>
          <w:lang w:val="ru-RU"/>
        </w:rPr>
      </w:pPr>
    </w:p>
    <w:p w:rsidR="00FD50B5" w:rsidRPr="00DE60CC" w:rsidRDefault="00DE60CC" w:rsidP="00DE60CC">
      <w:pPr>
        <w:widowControl/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>
        <w:rPr>
          <w:b/>
          <w:bCs/>
          <w:color w:val="000000"/>
          <w:lang w:val="ru-RU"/>
        </w:rPr>
        <w:t>Раздел «</w:t>
      </w:r>
      <w:r w:rsidR="00FD50B5" w:rsidRPr="00DE60CC">
        <w:rPr>
          <w:b/>
          <w:bCs/>
          <w:color w:val="000000"/>
          <w:lang w:val="ru-RU"/>
        </w:rPr>
        <w:t>Р</w:t>
      </w:r>
      <w:r>
        <w:rPr>
          <w:b/>
          <w:bCs/>
          <w:color w:val="000000"/>
          <w:lang w:val="ru-RU"/>
        </w:rPr>
        <w:t>абота с текстовыми задачами»</w:t>
      </w:r>
    </w:p>
    <w:p w:rsidR="00FD50B5" w:rsidRPr="00DE60CC" w:rsidRDefault="00FD50B5" w:rsidP="00FD50B5">
      <w:pPr>
        <w:widowControl/>
        <w:shd w:val="clear" w:color="auto" w:fill="FFFFFF"/>
        <w:autoSpaceDE/>
        <w:autoSpaceDN/>
        <w:adjustRightInd/>
        <w:ind w:firstLine="360"/>
        <w:rPr>
          <w:rFonts w:ascii="Arial" w:hAnsi="Arial" w:cs="Arial"/>
          <w:i/>
          <w:color w:val="000000"/>
          <w:u w:val="single"/>
          <w:lang w:val="ru-RU"/>
        </w:rPr>
      </w:pPr>
      <w:r w:rsidRPr="00DE60CC">
        <w:rPr>
          <w:i/>
          <w:color w:val="000000"/>
          <w:u w:val="single"/>
          <w:lang w:val="ru-RU"/>
        </w:rPr>
        <w:t>Учащийся научится:</w:t>
      </w:r>
    </w:p>
    <w:p w:rsidR="00FD50B5" w:rsidRPr="00DE60CC" w:rsidRDefault="00FD50B5" w:rsidP="00FD50B5">
      <w:pPr>
        <w:widowControl/>
        <w:numPr>
          <w:ilvl w:val="0"/>
          <w:numId w:val="15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 w:rsidRPr="00DE60CC">
        <w:rPr>
          <w:color w:val="000000"/>
          <w:lang w:val="ru-RU"/>
        </w:rPr>
        <w:t>решать задачи (в 1 действие), в том числе и задачи практического содержания;</w:t>
      </w:r>
    </w:p>
    <w:p w:rsidR="00FD50B5" w:rsidRPr="00DE60CC" w:rsidRDefault="00FD50B5" w:rsidP="00FD50B5">
      <w:pPr>
        <w:widowControl/>
        <w:numPr>
          <w:ilvl w:val="0"/>
          <w:numId w:val="15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 w:rsidRPr="00DE60CC">
        <w:rPr>
          <w:color w:val="000000"/>
          <w:lang w:val="ru-RU"/>
        </w:rPr>
        <w:t>составлять по серии рисунков рассказ с использованием математических терминов;</w:t>
      </w:r>
    </w:p>
    <w:p w:rsidR="00FD50B5" w:rsidRPr="00DE60CC" w:rsidRDefault="00FD50B5" w:rsidP="00FD50B5">
      <w:pPr>
        <w:widowControl/>
        <w:numPr>
          <w:ilvl w:val="0"/>
          <w:numId w:val="15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 w:rsidRPr="00DE60CC">
        <w:rPr>
          <w:color w:val="000000"/>
          <w:lang w:val="ru-RU"/>
        </w:rPr>
        <w:t>отличать текстовую задачу от рассказа; дополнять текст до задачи, вносить нужные изменения;</w:t>
      </w:r>
    </w:p>
    <w:p w:rsidR="00FD50B5" w:rsidRPr="00DE60CC" w:rsidRDefault="00FD50B5" w:rsidP="00FD50B5">
      <w:pPr>
        <w:widowControl/>
        <w:numPr>
          <w:ilvl w:val="0"/>
          <w:numId w:val="15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 w:rsidRPr="00DE60CC">
        <w:rPr>
          <w:color w:val="000000"/>
          <w:lang w:val="ru-RU"/>
        </w:rPr>
        <w:t>устанавливать зависимость между данными, представленными в задаче, и искомым, отражать ее на моделях, выбирать и объяснять арифметическое действие для решения задачи;</w:t>
      </w:r>
    </w:p>
    <w:p w:rsidR="00FD50B5" w:rsidRPr="00DE60CC" w:rsidRDefault="00FD50B5" w:rsidP="00FD50B5">
      <w:pPr>
        <w:widowControl/>
        <w:numPr>
          <w:ilvl w:val="0"/>
          <w:numId w:val="15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 w:rsidRPr="00DE60CC">
        <w:rPr>
          <w:color w:val="000000"/>
          <w:lang w:val="ru-RU"/>
        </w:rPr>
        <w:t>составлять задачу по рисунку, по схеме, по решению.</w:t>
      </w:r>
    </w:p>
    <w:p w:rsidR="00FD50B5" w:rsidRPr="00DE60CC" w:rsidRDefault="00FD50B5" w:rsidP="00FD50B5">
      <w:pPr>
        <w:widowControl/>
        <w:shd w:val="clear" w:color="auto" w:fill="FFFFFF"/>
        <w:autoSpaceDE/>
        <w:autoSpaceDN/>
        <w:adjustRightInd/>
        <w:rPr>
          <w:rFonts w:ascii="Arial" w:hAnsi="Arial" w:cs="Arial"/>
          <w:i/>
          <w:color w:val="000000"/>
          <w:u w:val="single"/>
          <w:lang w:val="ru-RU"/>
        </w:rPr>
      </w:pPr>
      <w:r w:rsidRPr="00DE60CC">
        <w:rPr>
          <w:i/>
          <w:iCs/>
          <w:color w:val="000000"/>
          <w:lang w:val="ru-RU"/>
        </w:rPr>
        <w:t xml:space="preserve">            </w:t>
      </w:r>
      <w:r w:rsidRPr="00DE60CC">
        <w:rPr>
          <w:i/>
          <w:iCs/>
          <w:color w:val="000000"/>
          <w:u w:val="single"/>
          <w:lang w:val="ru-RU"/>
        </w:rPr>
        <w:t>Учащийся получит возможность научиться:</w:t>
      </w:r>
    </w:p>
    <w:p w:rsidR="00FD50B5" w:rsidRPr="00DE60CC" w:rsidRDefault="00FD50B5" w:rsidP="00FD50B5">
      <w:pPr>
        <w:widowControl/>
        <w:numPr>
          <w:ilvl w:val="0"/>
          <w:numId w:val="16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 w:rsidRPr="00DE60CC">
        <w:rPr>
          <w:iCs/>
          <w:color w:val="000000"/>
          <w:lang w:val="ru-RU"/>
        </w:rPr>
        <w:t>составлять различные задачи по предлагаемым схемам и записям решения;</w:t>
      </w:r>
    </w:p>
    <w:p w:rsidR="00FD50B5" w:rsidRPr="00DE60CC" w:rsidRDefault="00FD50B5" w:rsidP="00FD50B5">
      <w:pPr>
        <w:widowControl/>
        <w:numPr>
          <w:ilvl w:val="0"/>
          <w:numId w:val="16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 w:rsidRPr="00DE60CC">
        <w:rPr>
          <w:iCs/>
          <w:color w:val="000000"/>
          <w:lang w:val="ru-RU"/>
        </w:rPr>
        <w:t>находить несколько способов решения одной и той же задачи и объяснять их;</w:t>
      </w:r>
    </w:p>
    <w:p w:rsidR="00FD50B5" w:rsidRPr="00DE60CC" w:rsidRDefault="00FD50B5" w:rsidP="00FD50B5">
      <w:pPr>
        <w:widowControl/>
        <w:numPr>
          <w:ilvl w:val="0"/>
          <w:numId w:val="16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 w:rsidRPr="00DE60CC">
        <w:rPr>
          <w:iCs/>
          <w:color w:val="000000"/>
          <w:lang w:val="ru-RU"/>
        </w:rPr>
        <w:t>отмечать изменения в решении при изменении вопроса задачи или ее условия и отмечать изменения в задаче при изменении ее решения;</w:t>
      </w:r>
    </w:p>
    <w:p w:rsidR="00FD50B5" w:rsidRPr="00DE60CC" w:rsidRDefault="00FD50B5" w:rsidP="00FD50B5">
      <w:pPr>
        <w:widowControl/>
        <w:numPr>
          <w:ilvl w:val="0"/>
          <w:numId w:val="16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 w:rsidRPr="00DE60CC">
        <w:rPr>
          <w:iCs/>
          <w:color w:val="000000"/>
          <w:lang w:val="ru-RU"/>
        </w:rPr>
        <w:t>решать задачи в 2 действия;</w:t>
      </w:r>
    </w:p>
    <w:p w:rsidR="00FD50B5" w:rsidRPr="00DE60CC" w:rsidRDefault="00FD50B5" w:rsidP="00FD50B5">
      <w:pPr>
        <w:widowControl/>
        <w:numPr>
          <w:ilvl w:val="0"/>
          <w:numId w:val="16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 w:rsidRPr="00DE60CC">
        <w:rPr>
          <w:iCs/>
          <w:color w:val="000000"/>
          <w:lang w:val="ru-RU"/>
        </w:rPr>
        <w:t>проверять и исправлять неверное решение задачи.</w:t>
      </w:r>
    </w:p>
    <w:p w:rsidR="00DE60CC" w:rsidRPr="00DE60CC" w:rsidRDefault="00DE60CC" w:rsidP="00DE60CC">
      <w:pPr>
        <w:widowControl/>
        <w:shd w:val="clear" w:color="auto" w:fill="FFFFFF"/>
        <w:autoSpaceDE/>
        <w:autoSpaceDN/>
        <w:adjustRightInd/>
        <w:ind w:left="720"/>
        <w:rPr>
          <w:rFonts w:ascii="Arial" w:hAnsi="Arial" w:cs="Arial"/>
          <w:color w:val="000000"/>
          <w:lang w:val="ru-RU"/>
        </w:rPr>
      </w:pPr>
    </w:p>
    <w:p w:rsidR="00FD50B5" w:rsidRPr="00DE60CC" w:rsidRDefault="00DE60CC" w:rsidP="00DE60CC">
      <w:pPr>
        <w:widowControl/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>
        <w:rPr>
          <w:b/>
          <w:bCs/>
          <w:color w:val="000000"/>
          <w:lang w:val="ru-RU"/>
        </w:rPr>
        <w:t>Раздел «</w:t>
      </w:r>
      <w:r w:rsidR="00FD50B5" w:rsidRPr="00DE60CC">
        <w:rPr>
          <w:b/>
          <w:bCs/>
          <w:color w:val="000000"/>
          <w:lang w:val="ru-RU"/>
        </w:rPr>
        <w:t>П</w:t>
      </w:r>
      <w:r>
        <w:rPr>
          <w:b/>
          <w:bCs/>
          <w:color w:val="000000"/>
          <w:lang w:val="ru-RU"/>
        </w:rPr>
        <w:t>ространственные отношения. Геометрические фигуры»</w:t>
      </w:r>
    </w:p>
    <w:p w:rsidR="00FD50B5" w:rsidRPr="00DE60CC" w:rsidRDefault="0059660C" w:rsidP="00FD50B5">
      <w:pPr>
        <w:widowControl/>
        <w:shd w:val="clear" w:color="auto" w:fill="FFFFFF"/>
        <w:autoSpaceDE/>
        <w:autoSpaceDN/>
        <w:adjustRightInd/>
        <w:ind w:firstLine="360"/>
        <w:rPr>
          <w:rFonts w:ascii="Arial" w:hAnsi="Arial" w:cs="Arial"/>
          <w:i/>
          <w:color w:val="000000"/>
          <w:u w:val="single"/>
          <w:lang w:val="ru-RU"/>
        </w:rPr>
      </w:pPr>
      <w:r>
        <w:rPr>
          <w:i/>
          <w:color w:val="000000"/>
          <w:lang w:val="ru-RU"/>
        </w:rPr>
        <w:t xml:space="preserve">     </w:t>
      </w:r>
      <w:r w:rsidR="00FD50B5" w:rsidRPr="00DE60CC">
        <w:rPr>
          <w:i/>
          <w:color w:val="000000"/>
          <w:u w:val="single"/>
          <w:lang w:val="ru-RU"/>
        </w:rPr>
        <w:t>Учащийся научится:</w:t>
      </w:r>
    </w:p>
    <w:p w:rsidR="00FD50B5" w:rsidRPr="00DE60CC" w:rsidRDefault="00FD50B5" w:rsidP="00FD50B5">
      <w:pPr>
        <w:widowControl/>
        <w:numPr>
          <w:ilvl w:val="0"/>
          <w:numId w:val="17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 w:rsidRPr="00DE60CC">
        <w:rPr>
          <w:color w:val="000000"/>
          <w:lang w:val="ru-RU"/>
        </w:rPr>
        <w:t>понимать смысл слов (слева, справа, вверху, внизу и др.), описывающих положение предмета на плоскости и в пространстве, следовать инструкции, описывающей положение предмета на плоскости;</w:t>
      </w:r>
    </w:p>
    <w:p w:rsidR="00FD50B5" w:rsidRPr="00DE60CC" w:rsidRDefault="00FD50B5" w:rsidP="00FD50B5">
      <w:pPr>
        <w:widowControl/>
        <w:numPr>
          <w:ilvl w:val="0"/>
          <w:numId w:val="17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proofErr w:type="gramStart"/>
      <w:r w:rsidRPr="00DE60CC">
        <w:rPr>
          <w:color w:val="000000"/>
          <w:lang w:val="ru-RU"/>
        </w:rPr>
        <w:t>описывать взаимное расположение предметов на плоскости и в пространстве:  слева, справа (левее – правее), вверху, внизу (выше – ниже), перед, за, между и др.;</w:t>
      </w:r>
      <w:proofErr w:type="gramEnd"/>
    </w:p>
    <w:p w:rsidR="00FD50B5" w:rsidRPr="00DE60CC" w:rsidRDefault="00FD50B5" w:rsidP="00FD50B5">
      <w:pPr>
        <w:widowControl/>
        <w:numPr>
          <w:ilvl w:val="0"/>
          <w:numId w:val="17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 w:rsidRPr="00DE60CC">
        <w:rPr>
          <w:color w:val="000000"/>
          <w:lang w:val="ru-RU"/>
        </w:rPr>
        <w:t>находить в окружающем мире предметы (части предметов), имеющие форму многоугольника (треугольника, четырехугольника и т.д., круга);</w:t>
      </w:r>
    </w:p>
    <w:p w:rsidR="00FD50B5" w:rsidRPr="00DE60CC" w:rsidRDefault="00FD50B5" w:rsidP="00FD50B5">
      <w:pPr>
        <w:widowControl/>
        <w:numPr>
          <w:ilvl w:val="0"/>
          <w:numId w:val="17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proofErr w:type="gramStart"/>
      <w:r w:rsidRPr="00DE60CC">
        <w:rPr>
          <w:color w:val="000000"/>
          <w:lang w:val="ru-RU"/>
        </w:rPr>
        <w:t>распознавать, называть,  изображать геометрические фигуры (точка, линии, прямая, отрезок, луч, ломаная, многоугольник, круг);</w:t>
      </w:r>
      <w:proofErr w:type="gramEnd"/>
    </w:p>
    <w:p w:rsidR="00FD50B5" w:rsidRPr="00DE60CC" w:rsidRDefault="00FD50B5" w:rsidP="00FD50B5">
      <w:pPr>
        <w:widowControl/>
        <w:numPr>
          <w:ilvl w:val="0"/>
          <w:numId w:val="17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 w:rsidRPr="00DE60CC">
        <w:rPr>
          <w:color w:val="000000"/>
          <w:lang w:val="ru-RU"/>
        </w:rPr>
        <w:t>находить сходство и различие геометрических фигур (</w:t>
      </w:r>
      <w:proofErr w:type="gramStart"/>
      <w:r w:rsidRPr="00DE60CC">
        <w:rPr>
          <w:color w:val="000000"/>
          <w:lang w:val="ru-RU"/>
        </w:rPr>
        <w:t>прямая</w:t>
      </w:r>
      <w:proofErr w:type="gramEnd"/>
      <w:r w:rsidRPr="00DE60CC">
        <w:rPr>
          <w:color w:val="000000"/>
          <w:lang w:val="ru-RU"/>
        </w:rPr>
        <w:t>, отрезок, луч).</w:t>
      </w:r>
    </w:p>
    <w:p w:rsidR="00FD50B5" w:rsidRPr="00DE60CC" w:rsidRDefault="00FD50B5" w:rsidP="00FD50B5">
      <w:pPr>
        <w:widowControl/>
        <w:shd w:val="clear" w:color="auto" w:fill="FFFFFF"/>
        <w:autoSpaceDE/>
        <w:autoSpaceDN/>
        <w:adjustRightInd/>
        <w:rPr>
          <w:rFonts w:ascii="Arial" w:hAnsi="Arial" w:cs="Arial"/>
          <w:color w:val="000000"/>
          <w:u w:val="single"/>
          <w:lang w:val="ru-RU"/>
        </w:rPr>
      </w:pPr>
      <w:r w:rsidRPr="00DE60CC">
        <w:rPr>
          <w:i/>
          <w:iCs/>
          <w:color w:val="000000"/>
          <w:lang w:val="ru-RU"/>
        </w:rPr>
        <w:t>             </w:t>
      </w:r>
      <w:r w:rsidRPr="00DE60CC">
        <w:rPr>
          <w:i/>
          <w:iCs/>
          <w:color w:val="000000"/>
          <w:u w:val="single"/>
          <w:lang w:val="ru-RU"/>
        </w:rPr>
        <w:t>Учащийся получит возможность научиться:</w:t>
      </w:r>
    </w:p>
    <w:p w:rsidR="00FD50B5" w:rsidRPr="00DE60CC" w:rsidRDefault="00FD50B5" w:rsidP="00FD50B5">
      <w:pPr>
        <w:widowControl/>
        <w:numPr>
          <w:ilvl w:val="0"/>
          <w:numId w:val="18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proofErr w:type="gramStart"/>
      <w:r w:rsidRPr="00DE60CC">
        <w:rPr>
          <w:iCs/>
          <w:color w:val="000000"/>
          <w:lang w:val="ru-RU"/>
        </w:rPr>
        <w:t>выделять изученные фигуры в более сложных фигурах (количество отрезков, которые образуются, если на отрезке поставить одну точку (две точки), не совпадающие</w:t>
      </w:r>
      <w:r w:rsidRPr="00DE60CC">
        <w:rPr>
          <w:i/>
          <w:iCs/>
          <w:color w:val="000000"/>
          <w:lang w:val="ru-RU"/>
        </w:rPr>
        <w:t xml:space="preserve"> </w:t>
      </w:r>
      <w:r w:rsidRPr="00DE60CC">
        <w:rPr>
          <w:iCs/>
          <w:color w:val="000000"/>
          <w:lang w:val="ru-RU"/>
        </w:rPr>
        <w:t>с его концами.</w:t>
      </w:r>
      <w:proofErr w:type="gramEnd"/>
    </w:p>
    <w:p w:rsidR="00DE60CC" w:rsidRPr="00DE60CC" w:rsidRDefault="00DE60CC" w:rsidP="00DE60CC">
      <w:pPr>
        <w:widowControl/>
        <w:shd w:val="clear" w:color="auto" w:fill="FFFFFF"/>
        <w:autoSpaceDE/>
        <w:autoSpaceDN/>
        <w:adjustRightInd/>
        <w:ind w:left="720"/>
        <w:rPr>
          <w:rFonts w:ascii="Arial" w:hAnsi="Arial" w:cs="Arial"/>
          <w:color w:val="000000"/>
          <w:lang w:val="ru-RU"/>
        </w:rPr>
      </w:pPr>
    </w:p>
    <w:p w:rsidR="00FD50B5" w:rsidRPr="00DE60CC" w:rsidRDefault="00DE60CC" w:rsidP="00DE60CC">
      <w:pPr>
        <w:widowControl/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>
        <w:rPr>
          <w:b/>
          <w:bCs/>
          <w:color w:val="000000"/>
          <w:lang w:val="ru-RU"/>
        </w:rPr>
        <w:t>Раздел «Геометрические величины»</w:t>
      </w:r>
    </w:p>
    <w:p w:rsidR="00FD50B5" w:rsidRPr="00DE60CC" w:rsidRDefault="00FB7EE7" w:rsidP="00FD50B5">
      <w:pPr>
        <w:widowControl/>
        <w:shd w:val="clear" w:color="auto" w:fill="FFFFFF"/>
        <w:autoSpaceDE/>
        <w:autoSpaceDN/>
        <w:adjustRightInd/>
        <w:rPr>
          <w:rFonts w:ascii="Arial" w:hAnsi="Arial" w:cs="Arial"/>
          <w:i/>
          <w:color w:val="000000"/>
          <w:u w:val="single"/>
          <w:lang w:val="ru-RU"/>
        </w:rPr>
      </w:pPr>
      <w:r w:rsidRPr="00FB7EE7">
        <w:rPr>
          <w:i/>
          <w:color w:val="000000"/>
          <w:lang w:val="ru-RU"/>
        </w:rPr>
        <w:t xml:space="preserve">         </w:t>
      </w:r>
      <w:r w:rsidR="00FD50B5" w:rsidRPr="00DE60CC">
        <w:rPr>
          <w:i/>
          <w:color w:val="000000"/>
          <w:u w:val="single"/>
          <w:lang w:val="ru-RU"/>
        </w:rPr>
        <w:t>Учащийся научится:</w:t>
      </w:r>
    </w:p>
    <w:p w:rsidR="00FD50B5" w:rsidRPr="00DE60CC" w:rsidRDefault="00FD50B5" w:rsidP="00FD50B5">
      <w:pPr>
        <w:widowControl/>
        <w:numPr>
          <w:ilvl w:val="0"/>
          <w:numId w:val="19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 w:rsidRPr="00DE60CC">
        <w:rPr>
          <w:color w:val="000000"/>
          <w:lang w:val="ru-RU"/>
        </w:rPr>
        <w:t>измерять (с помощью линейки) и записывать длину (предмета, отрезка), используя изученные единицы длины сантиметр и дециметр и соотношения между ними;</w:t>
      </w:r>
    </w:p>
    <w:p w:rsidR="00FD50B5" w:rsidRPr="00DE60CC" w:rsidRDefault="00FD50B5" w:rsidP="00FD50B5">
      <w:pPr>
        <w:widowControl/>
        <w:numPr>
          <w:ilvl w:val="0"/>
          <w:numId w:val="19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 w:rsidRPr="00DE60CC">
        <w:rPr>
          <w:color w:val="000000"/>
          <w:lang w:val="ru-RU"/>
        </w:rPr>
        <w:t>чертить отрезки заданной длины с помощью оцифрованной линейки;</w:t>
      </w:r>
    </w:p>
    <w:p w:rsidR="00FD50B5" w:rsidRPr="00DE60CC" w:rsidRDefault="00FD50B5" w:rsidP="00FD50B5">
      <w:pPr>
        <w:widowControl/>
        <w:numPr>
          <w:ilvl w:val="0"/>
          <w:numId w:val="19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 w:rsidRPr="00DE60CC">
        <w:rPr>
          <w:color w:val="000000"/>
          <w:lang w:val="ru-RU"/>
        </w:rPr>
        <w:t>выбирать единицу длины, соответствующую измеряемому предмету.</w:t>
      </w:r>
    </w:p>
    <w:p w:rsidR="00FD50B5" w:rsidRPr="00DE60CC" w:rsidRDefault="00FD50B5" w:rsidP="00FD50B5">
      <w:pPr>
        <w:widowControl/>
        <w:shd w:val="clear" w:color="auto" w:fill="FFFFFF"/>
        <w:autoSpaceDE/>
        <w:autoSpaceDN/>
        <w:adjustRightInd/>
        <w:rPr>
          <w:rFonts w:ascii="Arial" w:hAnsi="Arial" w:cs="Arial"/>
          <w:color w:val="000000"/>
          <w:u w:val="single"/>
          <w:lang w:val="ru-RU"/>
        </w:rPr>
      </w:pPr>
      <w:r w:rsidRPr="00DE60CC">
        <w:rPr>
          <w:i/>
          <w:iCs/>
          <w:color w:val="000000"/>
          <w:lang w:val="ru-RU"/>
        </w:rPr>
        <w:t xml:space="preserve">            </w:t>
      </w:r>
      <w:r w:rsidRPr="00DE60CC">
        <w:rPr>
          <w:i/>
          <w:iCs/>
          <w:color w:val="000000"/>
          <w:u w:val="single"/>
          <w:lang w:val="ru-RU"/>
        </w:rPr>
        <w:t>Учащийся получит возможность научиться:</w:t>
      </w:r>
    </w:p>
    <w:p w:rsidR="00FD50B5" w:rsidRPr="00DE60CC" w:rsidRDefault="00FD50B5" w:rsidP="00DE60CC">
      <w:pPr>
        <w:widowControl/>
        <w:numPr>
          <w:ilvl w:val="0"/>
          <w:numId w:val="20"/>
        </w:numPr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 w:rsidRPr="00DE60CC">
        <w:rPr>
          <w:iCs/>
          <w:color w:val="000000"/>
          <w:lang w:val="ru-RU"/>
        </w:rPr>
        <w:t>соотносить и сравнивать величины (например, расположить в порядке убывания (возрастания) длины: 1 дм,</w:t>
      </w:r>
      <w:r w:rsidR="00DE60CC">
        <w:rPr>
          <w:rFonts w:ascii="Arial" w:hAnsi="Arial" w:cs="Arial"/>
          <w:color w:val="000000"/>
          <w:lang w:val="ru-RU"/>
        </w:rPr>
        <w:t xml:space="preserve"> </w:t>
      </w:r>
      <w:r w:rsidRPr="00DE60CC">
        <w:rPr>
          <w:iCs/>
          <w:color w:val="000000"/>
          <w:lang w:val="ru-RU"/>
        </w:rPr>
        <w:t>8 см, 13 см).</w:t>
      </w:r>
    </w:p>
    <w:p w:rsidR="00DE60CC" w:rsidRPr="00DE60CC" w:rsidRDefault="00DE60CC" w:rsidP="00DE60CC">
      <w:pPr>
        <w:widowControl/>
        <w:shd w:val="clear" w:color="auto" w:fill="FFFFFF"/>
        <w:autoSpaceDE/>
        <w:autoSpaceDN/>
        <w:adjustRightInd/>
        <w:ind w:left="720"/>
        <w:rPr>
          <w:rFonts w:ascii="Arial" w:hAnsi="Arial" w:cs="Arial"/>
          <w:color w:val="000000"/>
          <w:lang w:val="ru-RU"/>
        </w:rPr>
      </w:pPr>
    </w:p>
    <w:p w:rsidR="00FD50B5" w:rsidRPr="00DE60CC" w:rsidRDefault="00DE60CC" w:rsidP="00DE60CC">
      <w:pPr>
        <w:widowControl/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>
        <w:rPr>
          <w:b/>
          <w:bCs/>
          <w:color w:val="000000"/>
          <w:lang w:val="ru-RU"/>
        </w:rPr>
        <w:t>Раздел «Работа с информацией»</w:t>
      </w:r>
    </w:p>
    <w:p w:rsidR="00FD50B5" w:rsidRPr="00DE60CC" w:rsidRDefault="00FB7EE7" w:rsidP="00FD50B5">
      <w:pPr>
        <w:widowControl/>
        <w:shd w:val="clear" w:color="auto" w:fill="FFFFFF"/>
        <w:autoSpaceDE/>
        <w:autoSpaceDN/>
        <w:adjustRightInd/>
        <w:rPr>
          <w:rFonts w:ascii="Arial" w:hAnsi="Arial" w:cs="Arial"/>
          <w:i/>
          <w:color w:val="000000"/>
          <w:u w:val="single"/>
          <w:lang w:val="ru-RU"/>
        </w:rPr>
      </w:pPr>
      <w:r>
        <w:rPr>
          <w:i/>
          <w:color w:val="000000"/>
          <w:lang w:val="ru-RU"/>
        </w:rPr>
        <w:t xml:space="preserve">        </w:t>
      </w:r>
      <w:r w:rsidR="00FD50B5" w:rsidRPr="00DE60CC">
        <w:rPr>
          <w:i/>
          <w:color w:val="000000"/>
          <w:u w:val="single"/>
          <w:lang w:val="ru-RU"/>
        </w:rPr>
        <w:t>Учащийся научится:</w:t>
      </w:r>
    </w:p>
    <w:p w:rsidR="00FD50B5" w:rsidRPr="00DE60CC" w:rsidRDefault="00FD50B5" w:rsidP="00FD50B5">
      <w:pPr>
        <w:widowControl/>
        <w:numPr>
          <w:ilvl w:val="0"/>
          <w:numId w:val="21"/>
        </w:numPr>
        <w:shd w:val="clear" w:color="auto" w:fill="FFFFFF"/>
        <w:autoSpaceDE/>
        <w:autoSpaceDN/>
        <w:adjustRightInd/>
        <w:ind w:left="502"/>
        <w:rPr>
          <w:rFonts w:ascii="Arial" w:hAnsi="Arial" w:cs="Arial"/>
          <w:color w:val="000000"/>
          <w:lang w:val="ru-RU"/>
        </w:rPr>
      </w:pPr>
      <w:r w:rsidRPr="00DE60CC">
        <w:rPr>
          <w:color w:val="000000"/>
          <w:lang w:val="ru-RU"/>
        </w:rPr>
        <w:t>читать небольшие готовые таблицы;</w:t>
      </w:r>
    </w:p>
    <w:p w:rsidR="00FD50B5" w:rsidRPr="00DE60CC" w:rsidRDefault="00FD50B5" w:rsidP="00FD50B5">
      <w:pPr>
        <w:widowControl/>
        <w:numPr>
          <w:ilvl w:val="0"/>
          <w:numId w:val="21"/>
        </w:numPr>
        <w:shd w:val="clear" w:color="auto" w:fill="FFFFFF"/>
        <w:autoSpaceDE/>
        <w:autoSpaceDN/>
        <w:adjustRightInd/>
        <w:ind w:left="502"/>
        <w:rPr>
          <w:rFonts w:ascii="Arial" w:hAnsi="Arial" w:cs="Arial"/>
          <w:color w:val="000000"/>
          <w:lang w:val="ru-RU"/>
        </w:rPr>
      </w:pPr>
      <w:r w:rsidRPr="00DE60CC">
        <w:rPr>
          <w:color w:val="000000"/>
          <w:lang w:val="ru-RU"/>
        </w:rPr>
        <w:lastRenderedPageBreak/>
        <w:t>строить несложные цепочки логических рассуждений;</w:t>
      </w:r>
    </w:p>
    <w:p w:rsidR="00FD50B5" w:rsidRPr="00DE60CC" w:rsidRDefault="00FD50B5" w:rsidP="00FD50B5">
      <w:pPr>
        <w:widowControl/>
        <w:numPr>
          <w:ilvl w:val="0"/>
          <w:numId w:val="21"/>
        </w:numPr>
        <w:shd w:val="clear" w:color="auto" w:fill="FFFFFF"/>
        <w:autoSpaceDE/>
        <w:autoSpaceDN/>
        <w:adjustRightInd/>
        <w:ind w:left="502"/>
        <w:rPr>
          <w:rFonts w:ascii="Arial" w:hAnsi="Arial" w:cs="Arial"/>
          <w:color w:val="000000"/>
          <w:lang w:val="ru-RU"/>
        </w:rPr>
      </w:pPr>
      <w:r w:rsidRPr="00DE60CC">
        <w:rPr>
          <w:color w:val="000000"/>
          <w:lang w:val="ru-RU"/>
        </w:rPr>
        <w:t>определять верные логические высказывания по отношению к конкретному рисунку.</w:t>
      </w:r>
    </w:p>
    <w:p w:rsidR="00FD50B5" w:rsidRPr="00DE60CC" w:rsidRDefault="00DE60CC" w:rsidP="00FD50B5">
      <w:pPr>
        <w:widowControl/>
        <w:shd w:val="clear" w:color="auto" w:fill="FFFFFF"/>
        <w:autoSpaceDE/>
        <w:autoSpaceDN/>
        <w:adjustRightInd/>
        <w:rPr>
          <w:rFonts w:ascii="Arial" w:hAnsi="Arial" w:cs="Arial"/>
          <w:color w:val="000000"/>
          <w:u w:val="single"/>
          <w:lang w:val="ru-RU"/>
        </w:rPr>
      </w:pPr>
      <w:r>
        <w:rPr>
          <w:i/>
          <w:iCs/>
          <w:color w:val="000000"/>
          <w:lang w:val="ru-RU"/>
        </w:rPr>
        <w:t> </w:t>
      </w:r>
      <w:r w:rsidR="00FD50B5" w:rsidRPr="00DE60CC">
        <w:rPr>
          <w:i/>
          <w:iCs/>
          <w:color w:val="000000"/>
          <w:lang w:val="ru-RU"/>
        </w:rPr>
        <w:t> </w:t>
      </w:r>
      <w:r w:rsidR="00FB7EE7">
        <w:rPr>
          <w:i/>
          <w:iCs/>
          <w:color w:val="000000"/>
          <w:lang w:val="ru-RU"/>
        </w:rPr>
        <w:t xml:space="preserve">     </w:t>
      </w:r>
      <w:r w:rsidR="00FD50B5" w:rsidRPr="00DE60CC">
        <w:rPr>
          <w:i/>
          <w:iCs/>
          <w:color w:val="000000"/>
          <w:u w:val="single"/>
          <w:lang w:val="ru-RU"/>
        </w:rPr>
        <w:t>Учащийся получит возможность научиться:</w:t>
      </w:r>
    </w:p>
    <w:p w:rsidR="00FD50B5" w:rsidRPr="00DE60CC" w:rsidRDefault="00DE60CC" w:rsidP="00DE60CC">
      <w:pPr>
        <w:widowControl/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>
        <w:rPr>
          <w:iCs/>
          <w:color w:val="000000"/>
          <w:lang w:val="ru-RU"/>
        </w:rPr>
        <w:t xml:space="preserve">   - </w:t>
      </w:r>
      <w:r w:rsidR="00FD50B5" w:rsidRPr="00DE60CC">
        <w:rPr>
          <w:iCs/>
          <w:color w:val="000000"/>
          <w:lang w:val="ru-RU"/>
        </w:rPr>
        <w:t>определять правило составления несложных таблиц и дополнять их недостающими элементами;</w:t>
      </w:r>
    </w:p>
    <w:p w:rsidR="00FD50B5" w:rsidRPr="00DE60CC" w:rsidRDefault="00DE60CC" w:rsidP="00DE60CC">
      <w:pPr>
        <w:widowControl/>
        <w:shd w:val="clear" w:color="auto" w:fill="FFFFFF"/>
        <w:autoSpaceDE/>
        <w:autoSpaceDN/>
        <w:adjustRightInd/>
        <w:rPr>
          <w:rFonts w:ascii="Arial" w:hAnsi="Arial" w:cs="Arial"/>
          <w:color w:val="000000"/>
          <w:lang w:val="ru-RU"/>
        </w:rPr>
      </w:pPr>
      <w:r>
        <w:rPr>
          <w:iCs/>
          <w:color w:val="000000"/>
          <w:lang w:val="ru-RU"/>
        </w:rPr>
        <w:t xml:space="preserve">   - </w:t>
      </w:r>
      <w:r w:rsidR="00FD50B5" w:rsidRPr="00DE60CC">
        <w:rPr>
          <w:iCs/>
          <w:color w:val="000000"/>
          <w:lang w:val="ru-RU"/>
        </w:rPr>
        <w:t xml:space="preserve">проводить </w:t>
      </w:r>
      <w:proofErr w:type="gramStart"/>
      <w:r w:rsidR="00FD50B5" w:rsidRPr="00DE60CC">
        <w:rPr>
          <w:iCs/>
          <w:color w:val="000000"/>
          <w:lang w:val="ru-RU"/>
        </w:rPr>
        <w:t>логические  рассуждения</w:t>
      </w:r>
      <w:proofErr w:type="gramEnd"/>
      <w:r w:rsidR="00FD50B5" w:rsidRPr="00DE60CC">
        <w:rPr>
          <w:iCs/>
          <w:color w:val="000000"/>
          <w:lang w:val="ru-RU"/>
        </w:rPr>
        <w:t>, устанавливая отношения между объектами и формулируя выводы.</w:t>
      </w:r>
    </w:p>
    <w:p w:rsidR="001831BC" w:rsidRPr="00DE60CC" w:rsidRDefault="001831BC" w:rsidP="00627D1D">
      <w:pPr>
        <w:shd w:val="clear" w:color="auto" w:fill="FFFFFF"/>
        <w:ind w:left="374"/>
        <w:jc w:val="both"/>
        <w:rPr>
          <w:b/>
          <w:bCs/>
          <w:iCs/>
          <w:lang w:val="ru-RU"/>
        </w:rPr>
      </w:pPr>
    </w:p>
    <w:p w:rsidR="001831BC" w:rsidRPr="00DE60CC" w:rsidRDefault="001831BC" w:rsidP="00627D1D">
      <w:pPr>
        <w:shd w:val="clear" w:color="auto" w:fill="FFFFFF"/>
        <w:ind w:left="374"/>
        <w:jc w:val="both"/>
        <w:rPr>
          <w:b/>
          <w:bCs/>
          <w:iCs/>
          <w:lang w:val="ru-RU"/>
        </w:rPr>
      </w:pPr>
    </w:p>
    <w:p w:rsidR="001831BC" w:rsidRDefault="001831BC" w:rsidP="0059660C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b/>
          <w:bCs/>
          <w:i/>
          <w:iCs/>
          <w:lang w:val="ru-RU"/>
        </w:rPr>
      </w:pPr>
    </w:p>
    <w:p w:rsidR="00FB7EE7" w:rsidRDefault="00FB7EE7" w:rsidP="00627D1D">
      <w:pPr>
        <w:shd w:val="clear" w:color="auto" w:fill="FFFFFF"/>
        <w:ind w:left="374"/>
        <w:jc w:val="both"/>
        <w:rPr>
          <w:b/>
          <w:bCs/>
          <w:i/>
          <w:iCs/>
          <w:lang w:val="ru-RU"/>
        </w:rPr>
      </w:pPr>
    </w:p>
    <w:p w:rsidR="00A25E52" w:rsidRPr="001831BC" w:rsidRDefault="00A25E52" w:rsidP="00153A30">
      <w:pPr>
        <w:shd w:val="clear" w:color="auto" w:fill="FFFFFF"/>
        <w:jc w:val="center"/>
        <w:rPr>
          <w:sz w:val="28"/>
          <w:szCs w:val="28"/>
          <w:lang w:val="ru-RU"/>
        </w:rPr>
      </w:pPr>
      <w:r w:rsidRPr="001831BC">
        <w:rPr>
          <w:b/>
          <w:bCs/>
          <w:spacing w:val="-8"/>
          <w:sz w:val="28"/>
          <w:szCs w:val="28"/>
          <w:lang w:val="ru-RU"/>
        </w:rPr>
        <w:t xml:space="preserve">Программное и </w:t>
      </w:r>
      <w:proofErr w:type="spellStart"/>
      <w:r w:rsidRPr="001831BC">
        <w:rPr>
          <w:b/>
          <w:bCs/>
          <w:spacing w:val="-8"/>
          <w:sz w:val="28"/>
          <w:szCs w:val="28"/>
          <w:lang w:val="ru-RU"/>
        </w:rPr>
        <w:t>учебно</w:t>
      </w:r>
      <w:proofErr w:type="spellEnd"/>
      <w:r w:rsidRPr="001831BC">
        <w:rPr>
          <w:b/>
          <w:bCs/>
          <w:spacing w:val="-8"/>
          <w:sz w:val="28"/>
          <w:szCs w:val="28"/>
          <w:lang w:val="ru-RU"/>
        </w:rPr>
        <w:t xml:space="preserve"> – методическое оснащение учебного плана.</w:t>
      </w:r>
    </w:p>
    <w:p w:rsidR="00F44ABC" w:rsidRDefault="00F44ABC" w:rsidP="00E740CC">
      <w:pPr>
        <w:rPr>
          <w:b/>
          <w:sz w:val="32"/>
          <w:szCs w:val="32"/>
          <w:lang w:val="ru-RU"/>
        </w:rPr>
      </w:pPr>
    </w:p>
    <w:p w:rsidR="00F44ABC" w:rsidRDefault="00F44ABC" w:rsidP="00E740CC">
      <w:pPr>
        <w:rPr>
          <w:b/>
          <w:sz w:val="32"/>
          <w:szCs w:val="32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417"/>
        <w:gridCol w:w="1995"/>
        <w:gridCol w:w="2610"/>
        <w:gridCol w:w="2092"/>
        <w:gridCol w:w="2307"/>
      </w:tblGrid>
      <w:tr w:rsidR="00F44ABC" w:rsidTr="00F44ABC"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4ABC" w:rsidRPr="00F44ABC" w:rsidRDefault="00F44ABC">
            <w:pPr>
              <w:spacing w:before="100" w:beforeAutospacing="1" w:after="200"/>
              <w:contextualSpacing/>
              <w:rPr>
                <w:rFonts w:eastAsia="Calibri"/>
                <w:lang w:val="ru-RU" w:eastAsia="en-US" w:bidi="en-US"/>
              </w:rPr>
            </w:pPr>
            <w:r w:rsidRPr="00F44ABC">
              <w:rPr>
                <w:rFonts w:eastAsia="Calibri"/>
                <w:lang w:val="ru-RU"/>
              </w:rPr>
              <w:t>Количество часов в неделю согласно учебному плану школы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4ABC" w:rsidRDefault="00F44ABC">
            <w:pPr>
              <w:spacing w:before="100" w:beforeAutospacing="1" w:after="200"/>
              <w:contextualSpacing/>
              <w:rPr>
                <w:rFonts w:eastAsia="Calibri"/>
                <w:lang w:eastAsia="en-US" w:bidi="en-US"/>
              </w:rPr>
            </w:pPr>
            <w:proofErr w:type="spellStart"/>
            <w:r>
              <w:rPr>
                <w:rFonts w:eastAsia="Calibri"/>
              </w:rPr>
              <w:t>Реквизиты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программы</w:t>
            </w:r>
            <w:proofErr w:type="spellEnd"/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4ABC" w:rsidRDefault="00F44ABC">
            <w:pPr>
              <w:spacing w:before="100" w:beforeAutospacing="1" w:after="200"/>
              <w:contextualSpacing/>
              <w:jc w:val="center"/>
              <w:rPr>
                <w:rFonts w:eastAsia="Calibri"/>
                <w:lang w:eastAsia="en-US" w:bidi="en-US"/>
              </w:rPr>
            </w:pPr>
            <w:r>
              <w:rPr>
                <w:rFonts w:eastAsia="Calibri"/>
              </w:rPr>
              <w:t xml:space="preserve">УМК </w:t>
            </w:r>
            <w:proofErr w:type="spellStart"/>
            <w:r>
              <w:rPr>
                <w:rFonts w:eastAsia="Calibri"/>
              </w:rPr>
              <w:t>обучающихся</w:t>
            </w:r>
            <w:proofErr w:type="spellEnd"/>
            <w:r>
              <w:rPr>
                <w:rFonts w:eastAsia="Calibri"/>
              </w:rPr>
              <w:t xml:space="preserve"> (</w:t>
            </w:r>
            <w:proofErr w:type="spellStart"/>
            <w:r>
              <w:rPr>
                <w:rFonts w:eastAsia="Calibri"/>
              </w:rPr>
              <w:t>рекомендовано</w:t>
            </w:r>
            <w:proofErr w:type="spellEnd"/>
            <w:r>
              <w:rPr>
                <w:rFonts w:eastAsia="Calibri"/>
              </w:rPr>
              <w:t>)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ABC" w:rsidRDefault="00F44ABC">
            <w:pPr>
              <w:spacing w:before="100" w:beforeAutospacing="1"/>
              <w:contextualSpacing/>
              <w:jc w:val="center"/>
              <w:rPr>
                <w:rFonts w:eastAsia="Calibri"/>
                <w:lang w:eastAsia="en-US" w:bidi="en-US"/>
              </w:rPr>
            </w:pPr>
            <w:r>
              <w:rPr>
                <w:rFonts w:eastAsia="Calibri"/>
              </w:rPr>
              <w:t xml:space="preserve">УМК  </w:t>
            </w:r>
            <w:proofErr w:type="spellStart"/>
            <w:r>
              <w:rPr>
                <w:rFonts w:eastAsia="Calibri"/>
              </w:rPr>
              <w:t>учителя</w:t>
            </w:r>
            <w:proofErr w:type="spellEnd"/>
          </w:p>
          <w:p w:rsidR="00F44ABC" w:rsidRDefault="00F44ABC">
            <w:pPr>
              <w:spacing w:before="100" w:beforeAutospacing="1" w:after="200"/>
              <w:contextualSpacing/>
              <w:rPr>
                <w:rFonts w:eastAsia="Calibri"/>
                <w:lang w:eastAsia="en-US" w:bidi="en-US"/>
              </w:rPr>
            </w:pP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4ABC" w:rsidRDefault="00F44ABC">
            <w:pPr>
              <w:spacing w:before="100" w:beforeAutospacing="1" w:after="200"/>
              <w:contextualSpacing/>
              <w:jc w:val="center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Оценочные</w:t>
            </w:r>
            <w:proofErr w:type="spellEnd"/>
            <w:r>
              <w:rPr>
                <w:rFonts w:eastAsia="Calibri"/>
              </w:rPr>
              <w:t xml:space="preserve">/ </w:t>
            </w:r>
            <w:proofErr w:type="spellStart"/>
            <w:r>
              <w:rPr>
                <w:rFonts w:eastAsia="Calibri"/>
              </w:rPr>
              <w:t>контрольно-измерительные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материалы</w:t>
            </w:r>
            <w:proofErr w:type="spellEnd"/>
          </w:p>
        </w:tc>
      </w:tr>
      <w:tr w:rsidR="00F44ABC" w:rsidRPr="0011751E" w:rsidTr="00F44ABC"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4ABC" w:rsidRDefault="00F44ABC">
            <w:pPr>
              <w:spacing w:before="100" w:beforeAutospacing="1" w:after="200"/>
              <w:contextualSpacing/>
              <w:rPr>
                <w:rFonts w:eastAsia="Calibri"/>
                <w:lang w:eastAsia="en-US" w:bidi="en-US"/>
              </w:rPr>
            </w:pPr>
            <w:r>
              <w:rPr>
                <w:rFonts w:eastAsia="Calibri"/>
              </w:rPr>
              <w:t xml:space="preserve">                   4 ч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ABC" w:rsidRDefault="00F44ABC" w:rsidP="00F44ABC">
            <w:pPr>
              <w:rPr>
                <w:lang w:val="ru-RU"/>
              </w:rPr>
            </w:pPr>
            <w:r w:rsidRPr="001831BC">
              <w:rPr>
                <w:lang w:val="ru-RU"/>
              </w:rPr>
              <w:t xml:space="preserve">Рекомендовано      ФГОС </w:t>
            </w:r>
            <w:proofErr w:type="spellStart"/>
            <w:r w:rsidRPr="001831BC">
              <w:rPr>
                <w:lang w:val="ru-RU"/>
              </w:rPr>
              <w:t>Минобрнауки</w:t>
            </w:r>
            <w:proofErr w:type="spellEnd"/>
            <w:proofErr w:type="gramStart"/>
            <w:r w:rsidRPr="001831BC">
              <w:rPr>
                <w:lang w:val="ru-RU"/>
              </w:rPr>
              <w:t xml:space="preserve"> П</w:t>
            </w:r>
            <w:proofErr w:type="gramEnd"/>
            <w:r w:rsidRPr="001831BC">
              <w:rPr>
                <w:lang w:val="ru-RU"/>
              </w:rPr>
              <w:t xml:space="preserve">рограммно – методический комплекс. </w:t>
            </w:r>
          </w:p>
          <w:p w:rsidR="00F44ABC" w:rsidRDefault="00F44ABC" w:rsidP="00F44ABC">
            <w:pPr>
              <w:rPr>
                <w:lang w:val="ru-RU"/>
              </w:rPr>
            </w:pPr>
          </w:p>
          <w:p w:rsidR="00F44ABC" w:rsidRPr="00F44ABC" w:rsidRDefault="00F44ABC" w:rsidP="00F44ABC">
            <w:pPr>
              <w:spacing w:before="100" w:beforeAutospacing="1" w:after="200"/>
              <w:contextualSpacing/>
              <w:rPr>
                <w:rFonts w:eastAsia="Calibri"/>
                <w:lang w:val="ru-RU" w:eastAsia="en-US" w:bidi="en-US"/>
              </w:rPr>
            </w:pPr>
            <w:r w:rsidRPr="001831BC">
              <w:rPr>
                <w:lang w:val="ru-RU"/>
              </w:rPr>
              <w:t xml:space="preserve">Авторы: </w:t>
            </w:r>
            <w:r w:rsidR="009E4A85">
              <w:fldChar w:fldCharType="begin"/>
            </w:r>
            <w:r w:rsidR="009E4A85">
              <w:instrText>HYPERLINK</w:instrText>
            </w:r>
            <w:r w:rsidR="009E4A85" w:rsidRPr="0011751E">
              <w:rPr>
                <w:lang w:val="ru-RU"/>
              </w:rPr>
              <w:instrText xml:space="preserve"> "</w:instrText>
            </w:r>
            <w:r w:rsidR="009E4A85">
              <w:instrText>http</w:instrText>
            </w:r>
            <w:r w:rsidR="009E4A85" w:rsidRPr="0011751E">
              <w:rPr>
                <w:lang w:val="ru-RU"/>
              </w:rPr>
              <w:instrText>://</w:instrText>
            </w:r>
            <w:r w:rsidR="009E4A85">
              <w:instrText>school</w:instrText>
            </w:r>
            <w:r w:rsidR="009E4A85" w:rsidRPr="0011751E">
              <w:rPr>
                <w:lang w:val="ru-RU"/>
              </w:rPr>
              <w:instrText>-</w:instrText>
            </w:r>
            <w:r w:rsidR="009E4A85">
              <w:instrText>russia</w:instrText>
            </w:r>
            <w:r w:rsidR="009E4A85" w:rsidRPr="0011751E">
              <w:rPr>
                <w:lang w:val="ru-RU"/>
              </w:rPr>
              <w:instrText>.</w:instrText>
            </w:r>
            <w:r w:rsidR="009E4A85">
              <w:instrText>prosv</w:instrText>
            </w:r>
            <w:r w:rsidR="009E4A85" w:rsidRPr="0011751E">
              <w:rPr>
                <w:lang w:val="ru-RU"/>
              </w:rPr>
              <w:instrText>.</w:instrText>
            </w:r>
            <w:r w:rsidR="009E4A85">
              <w:instrText>ru</w:instrText>
            </w:r>
            <w:r w:rsidR="009E4A85" w:rsidRPr="0011751E">
              <w:rPr>
                <w:lang w:val="ru-RU"/>
              </w:rPr>
              <w:instrText>/</w:instrText>
            </w:r>
            <w:r w:rsidR="009E4A85">
              <w:instrText>info</w:instrText>
            </w:r>
            <w:r w:rsidR="009E4A85" w:rsidRPr="0011751E">
              <w:rPr>
                <w:lang w:val="ru-RU"/>
              </w:rPr>
              <w:instrText>.</w:instrText>
            </w:r>
            <w:r w:rsidR="009E4A85">
              <w:instrText>aspx</w:instrText>
            </w:r>
            <w:r w:rsidR="009E4A85" w:rsidRPr="0011751E">
              <w:rPr>
                <w:lang w:val="ru-RU"/>
              </w:rPr>
              <w:instrText>?</w:instrText>
            </w:r>
            <w:r w:rsidR="009E4A85">
              <w:instrText>ob</w:instrText>
            </w:r>
            <w:r w:rsidR="009E4A85" w:rsidRPr="0011751E">
              <w:rPr>
                <w:lang w:val="ru-RU"/>
              </w:rPr>
              <w:instrText>_</w:instrText>
            </w:r>
            <w:r w:rsidR="009E4A85">
              <w:instrText>no</w:instrText>
            </w:r>
            <w:r w:rsidR="009E4A85" w:rsidRPr="0011751E">
              <w:rPr>
                <w:lang w:val="ru-RU"/>
              </w:rPr>
              <w:instrText>=26985"</w:instrText>
            </w:r>
            <w:r w:rsidR="009E4A85">
              <w:fldChar w:fldCharType="separate"/>
            </w:r>
            <w:r w:rsidRPr="001831BC">
              <w:rPr>
                <w:rStyle w:val="a5"/>
                <w:color w:val="auto"/>
                <w:u w:val="none"/>
                <w:lang w:val="ru-RU"/>
              </w:rPr>
              <w:t>Моро М. И., Волкова С.И.,</w:t>
            </w:r>
            <w:r w:rsidRPr="001831BC">
              <w:rPr>
                <w:rStyle w:val="apple-converted-space"/>
              </w:rPr>
              <w:t> </w:t>
            </w:r>
            <w:r w:rsidRPr="001831BC">
              <w:rPr>
                <w:lang w:val="ru-RU"/>
              </w:rPr>
              <w:br/>
            </w:r>
            <w:r w:rsidRPr="001831BC">
              <w:rPr>
                <w:rStyle w:val="a5"/>
                <w:color w:val="auto"/>
                <w:u w:val="none"/>
                <w:lang w:val="ru-RU"/>
              </w:rPr>
              <w:t>Степанова С.В. и др.</w:t>
            </w:r>
            <w:r w:rsidRPr="001831BC">
              <w:rPr>
                <w:lang w:val="ru-RU"/>
              </w:rPr>
              <w:br/>
            </w:r>
            <w:r w:rsidR="009E4A85">
              <w:fldChar w:fldCharType="end"/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ABC" w:rsidRDefault="009E4A85" w:rsidP="00F44ABC">
            <w:pPr>
              <w:widowControl/>
              <w:autoSpaceDE/>
              <w:autoSpaceDN/>
              <w:adjustRightInd/>
              <w:rPr>
                <w:rFonts w:eastAsiaTheme="minorHAnsi"/>
                <w:lang w:val="ru-RU" w:eastAsia="en-US"/>
              </w:rPr>
            </w:pPr>
            <w:r>
              <w:fldChar w:fldCharType="begin"/>
            </w:r>
            <w:r>
              <w:instrText>HYPERLINK</w:instrText>
            </w:r>
            <w:r w:rsidRPr="0011751E">
              <w:rPr>
                <w:lang w:val="ru-RU"/>
              </w:rPr>
              <w:instrText xml:space="preserve"> "</w:instrText>
            </w:r>
            <w:r>
              <w:instrText>http</w:instrText>
            </w:r>
            <w:r w:rsidRPr="0011751E">
              <w:rPr>
                <w:lang w:val="ru-RU"/>
              </w:rPr>
              <w:instrText>://</w:instrText>
            </w:r>
            <w:r>
              <w:instrText>school</w:instrText>
            </w:r>
            <w:r w:rsidRPr="0011751E">
              <w:rPr>
                <w:lang w:val="ru-RU"/>
              </w:rPr>
              <w:instrText>-</w:instrText>
            </w:r>
            <w:r>
              <w:instrText>russia</w:instrText>
            </w:r>
            <w:r w:rsidRPr="0011751E">
              <w:rPr>
                <w:lang w:val="ru-RU"/>
              </w:rPr>
              <w:instrText>.</w:instrText>
            </w:r>
            <w:r>
              <w:instrText>prosv</w:instrText>
            </w:r>
            <w:r w:rsidRPr="0011751E">
              <w:rPr>
                <w:lang w:val="ru-RU"/>
              </w:rPr>
              <w:instrText>.</w:instrText>
            </w:r>
            <w:r>
              <w:instrText>ru</w:instrText>
            </w:r>
            <w:r w:rsidRPr="0011751E">
              <w:rPr>
                <w:lang w:val="ru-RU"/>
              </w:rPr>
              <w:instrText>/</w:instrText>
            </w:r>
            <w:r>
              <w:instrText>info</w:instrText>
            </w:r>
            <w:r w:rsidRPr="0011751E">
              <w:rPr>
                <w:lang w:val="ru-RU"/>
              </w:rPr>
              <w:instrText>.</w:instrText>
            </w:r>
            <w:r>
              <w:instrText>aspx</w:instrText>
            </w:r>
            <w:r w:rsidRPr="0011751E">
              <w:rPr>
                <w:lang w:val="ru-RU"/>
              </w:rPr>
              <w:instrText>?</w:instrText>
            </w:r>
            <w:r>
              <w:instrText>ob</w:instrText>
            </w:r>
            <w:r w:rsidRPr="0011751E">
              <w:rPr>
                <w:lang w:val="ru-RU"/>
              </w:rPr>
              <w:instrText>_</w:instrText>
            </w:r>
            <w:r>
              <w:instrText>no</w:instrText>
            </w:r>
            <w:r w:rsidRPr="0011751E">
              <w:rPr>
                <w:lang w:val="ru-RU"/>
              </w:rPr>
              <w:instrText>=18216"</w:instrText>
            </w:r>
            <w:r>
              <w:fldChar w:fldCharType="separate"/>
            </w:r>
            <w:r w:rsidR="00F44ABC" w:rsidRPr="00921140">
              <w:rPr>
                <w:rFonts w:eastAsiaTheme="minorHAnsi"/>
                <w:lang w:val="ru-RU" w:eastAsia="en-US"/>
              </w:rPr>
              <w:t>Мор</w:t>
            </w:r>
            <w:r w:rsidR="00F44ABC" w:rsidRPr="001831BC">
              <w:rPr>
                <w:rFonts w:eastAsiaTheme="minorHAnsi"/>
                <w:lang w:val="ru-RU" w:eastAsia="en-US"/>
              </w:rPr>
              <w:t xml:space="preserve">о М.И., Волкова С.И., Степанова </w:t>
            </w:r>
            <w:r w:rsidR="00F44ABC" w:rsidRPr="001831BC">
              <w:rPr>
                <w:rFonts w:eastAsiaTheme="minorHAnsi"/>
                <w:bCs/>
                <w:shd w:val="clear" w:color="auto" w:fill="FFFFFF"/>
                <w:lang w:val="ru-RU" w:eastAsia="en-US"/>
              </w:rPr>
              <w:t>Математика: Учебник: 1 класс: В 2 ч</w:t>
            </w:r>
            <w:r w:rsidR="00F44ABC">
              <w:rPr>
                <w:rFonts w:eastAsiaTheme="minorHAnsi"/>
                <w:bCs/>
                <w:shd w:val="clear" w:color="auto" w:fill="FFFFFF"/>
                <w:lang w:val="ru-RU" w:eastAsia="en-US"/>
              </w:rPr>
              <w:t>. – М.:</w:t>
            </w:r>
            <w:r w:rsidR="00F44ABC" w:rsidRPr="001831BC">
              <w:rPr>
                <w:rFonts w:eastAsiaTheme="minorHAnsi"/>
                <w:b/>
                <w:bCs/>
                <w:shd w:val="clear" w:color="auto" w:fill="FFFFFF"/>
                <w:lang w:val="ru-RU" w:eastAsia="en-US"/>
              </w:rPr>
              <w:t> </w:t>
            </w:r>
            <w:r>
              <w:fldChar w:fldCharType="end"/>
            </w:r>
            <w:r w:rsidR="00F44ABC" w:rsidRPr="001831BC">
              <w:rPr>
                <w:rFonts w:eastAsiaTheme="minorHAnsi"/>
                <w:lang w:val="ru-RU" w:eastAsia="en-US"/>
              </w:rPr>
              <w:t> «Просвещение»</w:t>
            </w:r>
            <w:r w:rsidR="00F44ABC">
              <w:rPr>
                <w:rFonts w:eastAsiaTheme="minorHAnsi"/>
                <w:lang w:val="ru-RU" w:eastAsia="en-US"/>
              </w:rPr>
              <w:t>, 2012г</w:t>
            </w:r>
          </w:p>
          <w:p w:rsidR="00F44ABC" w:rsidRDefault="00F44ABC" w:rsidP="00F44ABC">
            <w:pPr>
              <w:widowControl/>
              <w:autoSpaceDE/>
              <w:autoSpaceDN/>
              <w:adjustRightInd/>
              <w:rPr>
                <w:rFonts w:eastAsiaTheme="minorHAnsi"/>
                <w:lang w:val="ru-RU" w:eastAsia="en-US"/>
              </w:rPr>
            </w:pPr>
          </w:p>
          <w:p w:rsidR="00F44ABC" w:rsidRDefault="00F44ABC" w:rsidP="00F44ABC">
            <w:pPr>
              <w:widowControl/>
              <w:autoSpaceDE/>
              <w:autoSpaceDN/>
              <w:adjustRightInd/>
              <w:rPr>
                <w:rFonts w:eastAsiaTheme="minorHAnsi"/>
                <w:lang w:val="ru-RU" w:eastAsia="en-US"/>
              </w:rPr>
            </w:pPr>
          </w:p>
          <w:p w:rsidR="00F44ABC" w:rsidRPr="001831BC" w:rsidRDefault="00F44ABC" w:rsidP="00F44ABC">
            <w:pPr>
              <w:widowControl/>
              <w:autoSpaceDE/>
              <w:autoSpaceDN/>
              <w:adjustRightInd/>
              <w:rPr>
                <w:rFonts w:eastAsiaTheme="minorHAnsi"/>
                <w:lang w:val="ru-RU" w:eastAsia="en-US"/>
              </w:rPr>
            </w:pPr>
          </w:p>
          <w:p w:rsidR="00F44ABC" w:rsidRDefault="00F44ABC" w:rsidP="0059660C">
            <w:pPr>
              <w:widowControl/>
              <w:autoSpaceDE/>
              <w:autoSpaceDN/>
              <w:adjustRightInd/>
              <w:rPr>
                <w:rFonts w:eastAsiaTheme="minorHAnsi"/>
                <w:lang w:val="ru-RU" w:eastAsia="en-US"/>
              </w:rPr>
            </w:pPr>
            <w:r w:rsidRPr="001831BC">
              <w:rPr>
                <w:rFonts w:eastAsiaTheme="minorHAnsi"/>
                <w:lang w:val="ru-RU" w:eastAsia="en-US"/>
              </w:rPr>
              <w:t xml:space="preserve"> Моро М.И., Волкова С.И</w:t>
            </w:r>
            <w:r>
              <w:rPr>
                <w:rFonts w:eastAsiaTheme="minorHAnsi"/>
                <w:lang w:val="ru-RU" w:eastAsia="en-US"/>
              </w:rPr>
              <w:t>.</w:t>
            </w:r>
          </w:p>
          <w:p w:rsidR="00F44ABC" w:rsidRPr="001831BC" w:rsidRDefault="00F44ABC" w:rsidP="0059660C">
            <w:pPr>
              <w:widowControl/>
              <w:autoSpaceDE/>
              <w:autoSpaceDN/>
              <w:adjustRightInd/>
              <w:rPr>
                <w:rFonts w:eastAsiaTheme="minorHAnsi"/>
                <w:lang w:val="ru-RU" w:eastAsia="en-US"/>
              </w:rPr>
            </w:pPr>
            <w:r w:rsidRPr="001831BC">
              <w:rPr>
                <w:rFonts w:eastAsiaTheme="minorHAnsi"/>
                <w:lang w:val="ru-RU" w:eastAsia="en-US"/>
              </w:rPr>
              <w:t xml:space="preserve"> Математика: Рабочие тетради: 1 класс: В 2 ч.</w:t>
            </w:r>
            <w:r>
              <w:rPr>
                <w:rFonts w:eastAsiaTheme="minorHAnsi"/>
                <w:lang w:val="ru-RU" w:eastAsia="en-US"/>
              </w:rPr>
              <w:t xml:space="preserve"> – М.:</w:t>
            </w:r>
            <w:r w:rsidRPr="001831BC">
              <w:rPr>
                <w:rFonts w:eastAsiaTheme="minorHAnsi"/>
                <w:lang w:val="ru-RU" w:eastAsia="en-US"/>
              </w:rPr>
              <w:t xml:space="preserve"> «Просвещение»</w:t>
            </w:r>
            <w:r>
              <w:rPr>
                <w:rFonts w:eastAsiaTheme="minorHAnsi"/>
                <w:lang w:val="ru-RU" w:eastAsia="en-US"/>
              </w:rPr>
              <w:t>, 2016</w:t>
            </w:r>
            <w:r w:rsidRPr="001831BC">
              <w:rPr>
                <w:rFonts w:eastAsiaTheme="minorHAnsi"/>
                <w:lang w:val="ru-RU" w:eastAsia="en-US"/>
              </w:rPr>
              <w:t>г</w:t>
            </w:r>
          </w:p>
          <w:p w:rsidR="00F44ABC" w:rsidRDefault="00F44ABC" w:rsidP="00F44ABC">
            <w:pPr>
              <w:rPr>
                <w:rFonts w:eastAsia="Calibri"/>
                <w:lang w:val="ru-RU" w:eastAsia="en-US" w:bidi="en-US"/>
              </w:rPr>
            </w:pPr>
          </w:p>
          <w:p w:rsidR="00F44ABC" w:rsidRDefault="00F44ABC" w:rsidP="00F44ABC">
            <w:pPr>
              <w:rPr>
                <w:rFonts w:eastAsia="Calibri"/>
                <w:lang w:val="ru-RU" w:eastAsia="en-US" w:bidi="en-US"/>
              </w:rPr>
            </w:pPr>
          </w:p>
          <w:p w:rsidR="00F44ABC" w:rsidRDefault="00F44ABC" w:rsidP="00F44ABC">
            <w:pPr>
              <w:rPr>
                <w:rFonts w:eastAsia="Calibri"/>
                <w:lang w:val="ru-RU" w:eastAsia="en-US" w:bidi="en-US"/>
              </w:rPr>
            </w:pPr>
          </w:p>
          <w:p w:rsidR="00F44ABC" w:rsidRDefault="00F44ABC" w:rsidP="00F44ABC">
            <w:pPr>
              <w:rPr>
                <w:rFonts w:eastAsia="Calibri"/>
                <w:lang w:val="ru-RU" w:eastAsia="en-US" w:bidi="en-US"/>
              </w:rPr>
            </w:pPr>
          </w:p>
          <w:p w:rsidR="00F44ABC" w:rsidRPr="00F44ABC" w:rsidRDefault="00F44ABC" w:rsidP="00F44ABC">
            <w:pPr>
              <w:rPr>
                <w:rFonts w:eastAsia="Calibri"/>
                <w:lang w:val="ru-RU" w:eastAsia="en-US" w:bidi="en-US"/>
              </w:rPr>
            </w:pP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60C" w:rsidRDefault="00F44ABC" w:rsidP="00F44ABC">
            <w:pPr>
              <w:rPr>
                <w:lang w:val="ru-RU"/>
              </w:rPr>
            </w:pPr>
            <w:r w:rsidRPr="00F44ABC">
              <w:rPr>
                <w:lang w:val="ru-RU"/>
              </w:rPr>
              <w:t xml:space="preserve">Т. Н. </w:t>
            </w:r>
            <w:proofErr w:type="spellStart"/>
            <w:r w:rsidRPr="00F44ABC">
              <w:rPr>
                <w:lang w:val="ru-RU"/>
              </w:rPr>
              <w:t>Ситникова</w:t>
            </w:r>
            <w:proofErr w:type="spellEnd"/>
            <w:r w:rsidRPr="00F44ABC">
              <w:rPr>
                <w:lang w:val="ru-RU"/>
              </w:rPr>
              <w:t xml:space="preserve">. </w:t>
            </w:r>
          </w:p>
          <w:p w:rsidR="00F44ABC" w:rsidRPr="00F44ABC" w:rsidRDefault="00F44ABC" w:rsidP="00F44ABC">
            <w:pPr>
              <w:rPr>
                <w:rFonts w:eastAsia="Calibri"/>
                <w:lang w:val="ru-RU"/>
              </w:rPr>
            </w:pPr>
            <w:r w:rsidRPr="00F44ABC">
              <w:rPr>
                <w:lang w:val="ru-RU"/>
              </w:rPr>
              <w:t xml:space="preserve">Поурочные разработки по предмету "Математика". </w:t>
            </w:r>
            <w:r w:rsidRPr="0059660C">
              <w:rPr>
                <w:lang w:val="ru-RU"/>
              </w:rPr>
              <w:t>1 класс". – М.: ВАКО, 2014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ABC" w:rsidRDefault="00F44ABC" w:rsidP="00F44ABC">
            <w:pPr>
              <w:pStyle w:val="c15"/>
              <w:spacing w:before="0" w:beforeAutospacing="0" w:after="0" w:afterAutospacing="0"/>
              <w:rPr>
                <w:rFonts w:eastAsiaTheme="minorHAnsi"/>
                <w:lang w:eastAsia="en-US"/>
              </w:rPr>
            </w:pPr>
            <w:r w:rsidRPr="001831BC">
              <w:rPr>
                <w:rFonts w:eastAsiaTheme="minorHAnsi"/>
                <w:lang w:eastAsia="en-US"/>
              </w:rPr>
              <w:t xml:space="preserve">Волкова С.И. </w:t>
            </w:r>
          </w:p>
          <w:p w:rsidR="00F44ABC" w:rsidRPr="001831BC" w:rsidRDefault="00F44ABC" w:rsidP="00F44ABC">
            <w:pPr>
              <w:pStyle w:val="c15"/>
              <w:spacing w:before="0" w:beforeAutospacing="0" w:after="0" w:afterAutospacing="0"/>
            </w:pPr>
            <w:r w:rsidRPr="001831BC">
              <w:rPr>
                <w:rFonts w:eastAsiaTheme="minorHAnsi"/>
                <w:lang w:eastAsia="en-US"/>
              </w:rPr>
              <w:t>Математика: Проверочные работы: 1 класс</w:t>
            </w:r>
            <w:r>
              <w:rPr>
                <w:rFonts w:eastAsiaTheme="minorHAnsi"/>
                <w:lang w:eastAsia="en-US"/>
              </w:rPr>
              <w:t>. – М.: «Просвещение»,  2016</w:t>
            </w:r>
            <w:r w:rsidRPr="001831BC">
              <w:rPr>
                <w:rFonts w:eastAsiaTheme="minorHAnsi"/>
                <w:lang w:eastAsia="en-US"/>
              </w:rPr>
              <w:t>г</w:t>
            </w:r>
          </w:p>
          <w:p w:rsidR="00F44ABC" w:rsidRPr="00F44ABC" w:rsidRDefault="00F44ABC">
            <w:pPr>
              <w:spacing w:before="100" w:beforeAutospacing="1" w:after="200"/>
              <w:contextualSpacing/>
              <w:rPr>
                <w:rFonts w:eastAsia="Calibri"/>
                <w:lang w:val="ru-RU"/>
              </w:rPr>
            </w:pPr>
          </w:p>
        </w:tc>
      </w:tr>
    </w:tbl>
    <w:p w:rsidR="00F44ABC" w:rsidRPr="00F44ABC" w:rsidRDefault="00F44ABC" w:rsidP="00F44ABC">
      <w:pPr>
        <w:shd w:val="clear" w:color="auto" w:fill="FFFFFF"/>
        <w:ind w:left="720"/>
        <w:jc w:val="both"/>
        <w:rPr>
          <w:rFonts w:eastAsiaTheme="minorEastAsia" w:cstheme="minorBidi"/>
          <w:b/>
          <w:bCs/>
          <w:color w:val="000000"/>
          <w:sz w:val="28"/>
          <w:szCs w:val="28"/>
          <w:lang w:val="ru-RU"/>
        </w:rPr>
      </w:pPr>
      <w:r w:rsidRPr="00F44ABC">
        <w:rPr>
          <w:b/>
          <w:bCs/>
          <w:color w:val="000000"/>
          <w:sz w:val="28"/>
          <w:szCs w:val="28"/>
          <w:lang w:val="ru-RU"/>
        </w:rPr>
        <w:t xml:space="preserve">                                                  </w:t>
      </w:r>
    </w:p>
    <w:p w:rsidR="00F44ABC" w:rsidRDefault="00F44ABC" w:rsidP="00F44ABC">
      <w:pPr>
        <w:shd w:val="clear" w:color="auto" w:fill="FFFFFF"/>
        <w:tabs>
          <w:tab w:val="left" w:pos="2905"/>
        </w:tabs>
        <w:ind w:left="720"/>
        <w:jc w:val="both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ab/>
      </w:r>
    </w:p>
    <w:p w:rsidR="00F44ABC" w:rsidRDefault="00F44ABC" w:rsidP="00F44ABC">
      <w:pPr>
        <w:shd w:val="clear" w:color="auto" w:fill="FFFFFF"/>
        <w:tabs>
          <w:tab w:val="left" w:pos="2905"/>
        </w:tabs>
        <w:ind w:left="720"/>
        <w:jc w:val="both"/>
        <w:rPr>
          <w:b/>
          <w:bCs/>
          <w:color w:val="000000"/>
          <w:sz w:val="28"/>
          <w:szCs w:val="28"/>
          <w:lang w:val="ru-RU"/>
        </w:rPr>
      </w:pPr>
    </w:p>
    <w:p w:rsidR="00F44ABC" w:rsidRDefault="00F44ABC" w:rsidP="00F44ABC">
      <w:pPr>
        <w:shd w:val="clear" w:color="auto" w:fill="FFFFFF"/>
        <w:tabs>
          <w:tab w:val="left" w:pos="2905"/>
        </w:tabs>
        <w:ind w:left="720"/>
        <w:jc w:val="both"/>
        <w:rPr>
          <w:b/>
          <w:bCs/>
          <w:color w:val="000000"/>
          <w:sz w:val="28"/>
          <w:szCs w:val="28"/>
          <w:lang w:val="ru-RU"/>
        </w:rPr>
      </w:pPr>
    </w:p>
    <w:p w:rsidR="00F44ABC" w:rsidRDefault="00F44ABC" w:rsidP="00F44ABC">
      <w:pPr>
        <w:shd w:val="clear" w:color="auto" w:fill="FFFFFF"/>
        <w:tabs>
          <w:tab w:val="left" w:pos="2905"/>
        </w:tabs>
        <w:ind w:left="720"/>
        <w:jc w:val="both"/>
        <w:rPr>
          <w:b/>
          <w:bCs/>
          <w:color w:val="000000"/>
          <w:sz w:val="28"/>
          <w:szCs w:val="28"/>
          <w:lang w:val="ru-RU"/>
        </w:rPr>
      </w:pPr>
    </w:p>
    <w:p w:rsidR="00FB7EE7" w:rsidRDefault="00FB7EE7" w:rsidP="00E740CC">
      <w:pPr>
        <w:rPr>
          <w:b/>
          <w:bCs/>
          <w:color w:val="000000"/>
          <w:sz w:val="28"/>
          <w:szCs w:val="28"/>
          <w:lang w:val="ru-RU"/>
        </w:rPr>
      </w:pPr>
    </w:p>
    <w:p w:rsidR="00153A30" w:rsidRDefault="00153A30" w:rsidP="00E740CC">
      <w:pPr>
        <w:rPr>
          <w:b/>
          <w:sz w:val="32"/>
          <w:szCs w:val="32"/>
          <w:lang w:val="ru-RU"/>
        </w:rPr>
      </w:pPr>
    </w:p>
    <w:sectPr w:rsidR="00153A30" w:rsidSect="00153A30">
      <w:footerReference w:type="default" r:id="rId8"/>
      <w:pgSz w:w="11906" w:h="16838"/>
      <w:pgMar w:top="1134" w:right="85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35E1" w:rsidRDefault="00C435E1" w:rsidP="00027EC2">
      <w:r>
        <w:separator/>
      </w:r>
    </w:p>
  </w:endnote>
  <w:endnote w:type="continuationSeparator" w:id="0">
    <w:p w:rsidR="00C435E1" w:rsidRDefault="00C435E1" w:rsidP="00027E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5E1" w:rsidRDefault="00C435E1">
    <w:pPr>
      <w:pStyle w:val="ad"/>
    </w:pPr>
  </w:p>
  <w:p w:rsidR="00C435E1" w:rsidRDefault="00C435E1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35E1" w:rsidRDefault="00C435E1" w:rsidP="00027EC2">
      <w:r>
        <w:separator/>
      </w:r>
    </w:p>
  </w:footnote>
  <w:footnote w:type="continuationSeparator" w:id="0">
    <w:p w:rsidR="00C435E1" w:rsidRDefault="00C435E1" w:rsidP="00027EC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53ECC"/>
    <w:multiLevelType w:val="multilevel"/>
    <w:tmpl w:val="960A9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543A93"/>
    <w:multiLevelType w:val="multilevel"/>
    <w:tmpl w:val="8F0AE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8840FF"/>
    <w:multiLevelType w:val="multilevel"/>
    <w:tmpl w:val="62ACE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E82970"/>
    <w:multiLevelType w:val="multilevel"/>
    <w:tmpl w:val="D3C26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C30035"/>
    <w:multiLevelType w:val="multilevel"/>
    <w:tmpl w:val="36245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1935A0"/>
    <w:multiLevelType w:val="multilevel"/>
    <w:tmpl w:val="15C22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F41052B"/>
    <w:multiLevelType w:val="multilevel"/>
    <w:tmpl w:val="D6A4E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3DD58CB"/>
    <w:multiLevelType w:val="multilevel"/>
    <w:tmpl w:val="7354C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F84F64"/>
    <w:multiLevelType w:val="multilevel"/>
    <w:tmpl w:val="E8D82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2050A73"/>
    <w:multiLevelType w:val="multilevel"/>
    <w:tmpl w:val="FDF2C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3AF6103"/>
    <w:multiLevelType w:val="multilevel"/>
    <w:tmpl w:val="FB1E5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8C20A82"/>
    <w:multiLevelType w:val="multilevel"/>
    <w:tmpl w:val="C1EE7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9091A25"/>
    <w:multiLevelType w:val="multilevel"/>
    <w:tmpl w:val="81983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34089B"/>
    <w:multiLevelType w:val="multilevel"/>
    <w:tmpl w:val="B5728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D8108A1"/>
    <w:multiLevelType w:val="multilevel"/>
    <w:tmpl w:val="8668E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1556816"/>
    <w:multiLevelType w:val="multilevel"/>
    <w:tmpl w:val="AC663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8166AE"/>
    <w:multiLevelType w:val="multilevel"/>
    <w:tmpl w:val="BA5A8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3A68BF"/>
    <w:multiLevelType w:val="multilevel"/>
    <w:tmpl w:val="85907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7AC0F13"/>
    <w:multiLevelType w:val="multilevel"/>
    <w:tmpl w:val="0F3CE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8392A1D"/>
    <w:multiLevelType w:val="multilevel"/>
    <w:tmpl w:val="B2642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29C1BAF"/>
    <w:multiLevelType w:val="multilevel"/>
    <w:tmpl w:val="7E12F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51129C"/>
    <w:multiLevelType w:val="multilevel"/>
    <w:tmpl w:val="488CA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5"/>
  </w:num>
  <w:num w:numId="3">
    <w:abstractNumId w:val="21"/>
  </w:num>
  <w:num w:numId="4">
    <w:abstractNumId w:val="18"/>
  </w:num>
  <w:num w:numId="5">
    <w:abstractNumId w:val="2"/>
  </w:num>
  <w:num w:numId="6">
    <w:abstractNumId w:val="15"/>
  </w:num>
  <w:num w:numId="7">
    <w:abstractNumId w:val="11"/>
  </w:num>
  <w:num w:numId="8">
    <w:abstractNumId w:val="12"/>
  </w:num>
  <w:num w:numId="9">
    <w:abstractNumId w:val="9"/>
  </w:num>
  <w:num w:numId="10">
    <w:abstractNumId w:val="6"/>
  </w:num>
  <w:num w:numId="11">
    <w:abstractNumId w:val="13"/>
  </w:num>
  <w:num w:numId="12">
    <w:abstractNumId w:val="4"/>
  </w:num>
  <w:num w:numId="13">
    <w:abstractNumId w:val="20"/>
  </w:num>
  <w:num w:numId="14">
    <w:abstractNumId w:val="1"/>
  </w:num>
  <w:num w:numId="15">
    <w:abstractNumId w:val="3"/>
  </w:num>
  <w:num w:numId="16">
    <w:abstractNumId w:val="16"/>
  </w:num>
  <w:num w:numId="17">
    <w:abstractNumId w:val="14"/>
  </w:num>
  <w:num w:numId="18">
    <w:abstractNumId w:val="0"/>
  </w:num>
  <w:num w:numId="19">
    <w:abstractNumId w:val="8"/>
  </w:num>
  <w:num w:numId="20">
    <w:abstractNumId w:val="10"/>
  </w:num>
  <w:num w:numId="21">
    <w:abstractNumId w:val="17"/>
  </w:num>
  <w:num w:numId="2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2521"/>
    <w:rsid w:val="00004C11"/>
    <w:rsid w:val="0002457B"/>
    <w:rsid w:val="00027EC2"/>
    <w:rsid w:val="00030F8B"/>
    <w:rsid w:val="00037984"/>
    <w:rsid w:val="00050510"/>
    <w:rsid w:val="00060E49"/>
    <w:rsid w:val="000C54F2"/>
    <w:rsid w:val="000C5832"/>
    <w:rsid w:val="000D132D"/>
    <w:rsid w:val="0011751E"/>
    <w:rsid w:val="00153A30"/>
    <w:rsid w:val="00162521"/>
    <w:rsid w:val="001831BC"/>
    <w:rsid w:val="001C2448"/>
    <w:rsid w:val="001D64F4"/>
    <w:rsid w:val="0022586A"/>
    <w:rsid w:val="00264F1E"/>
    <w:rsid w:val="00276992"/>
    <w:rsid w:val="0028018B"/>
    <w:rsid w:val="00455D96"/>
    <w:rsid w:val="0046052D"/>
    <w:rsid w:val="004C37D1"/>
    <w:rsid w:val="004D0D20"/>
    <w:rsid w:val="00516FA5"/>
    <w:rsid w:val="00533D36"/>
    <w:rsid w:val="00535AD6"/>
    <w:rsid w:val="0055663B"/>
    <w:rsid w:val="00563591"/>
    <w:rsid w:val="00572CA5"/>
    <w:rsid w:val="0059660C"/>
    <w:rsid w:val="005B4DC7"/>
    <w:rsid w:val="005C1C6D"/>
    <w:rsid w:val="005C3CD1"/>
    <w:rsid w:val="005C4264"/>
    <w:rsid w:val="005E60F8"/>
    <w:rsid w:val="0061429B"/>
    <w:rsid w:val="00627D1D"/>
    <w:rsid w:val="00656BDC"/>
    <w:rsid w:val="00671215"/>
    <w:rsid w:val="00680D61"/>
    <w:rsid w:val="006D106F"/>
    <w:rsid w:val="006D5C57"/>
    <w:rsid w:val="006E7339"/>
    <w:rsid w:val="007176B7"/>
    <w:rsid w:val="00785C86"/>
    <w:rsid w:val="0079439A"/>
    <w:rsid w:val="007A074A"/>
    <w:rsid w:val="007A721B"/>
    <w:rsid w:val="007B6056"/>
    <w:rsid w:val="00844024"/>
    <w:rsid w:val="00856B60"/>
    <w:rsid w:val="00864E4A"/>
    <w:rsid w:val="008D3A4A"/>
    <w:rsid w:val="008E5273"/>
    <w:rsid w:val="008E7E4D"/>
    <w:rsid w:val="00921140"/>
    <w:rsid w:val="009438DF"/>
    <w:rsid w:val="00955E22"/>
    <w:rsid w:val="00965F82"/>
    <w:rsid w:val="009B304C"/>
    <w:rsid w:val="009C326E"/>
    <w:rsid w:val="009E4A85"/>
    <w:rsid w:val="009E55EB"/>
    <w:rsid w:val="00A06C06"/>
    <w:rsid w:val="00A25E52"/>
    <w:rsid w:val="00A27143"/>
    <w:rsid w:val="00A55D75"/>
    <w:rsid w:val="00AD67BE"/>
    <w:rsid w:val="00B12680"/>
    <w:rsid w:val="00BA017A"/>
    <w:rsid w:val="00C40ECF"/>
    <w:rsid w:val="00C435E1"/>
    <w:rsid w:val="00C70BCC"/>
    <w:rsid w:val="00C94D38"/>
    <w:rsid w:val="00CA0114"/>
    <w:rsid w:val="00CB1F7A"/>
    <w:rsid w:val="00CE21EC"/>
    <w:rsid w:val="00CF560F"/>
    <w:rsid w:val="00D01F53"/>
    <w:rsid w:val="00D05731"/>
    <w:rsid w:val="00D2367A"/>
    <w:rsid w:val="00D47DA4"/>
    <w:rsid w:val="00D61138"/>
    <w:rsid w:val="00D737AA"/>
    <w:rsid w:val="00D854C2"/>
    <w:rsid w:val="00D870E6"/>
    <w:rsid w:val="00DC19B4"/>
    <w:rsid w:val="00DE60CC"/>
    <w:rsid w:val="00E10F53"/>
    <w:rsid w:val="00E11211"/>
    <w:rsid w:val="00E206FA"/>
    <w:rsid w:val="00E21B94"/>
    <w:rsid w:val="00E2621E"/>
    <w:rsid w:val="00E264E5"/>
    <w:rsid w:val="00E42735"/>
    <w:rsid w:val="00E740CC"/>
    <w:rsid w:val="00E77A85"/>
    <w:rsid w:val="00EA0C40"/>
    <w:rsid w:val="00ED27F8"/>
    <w:rsid w:val="00F300E3"/>
    <w:rsid w:val="00F37C70"/>
    <w:rsid w:val="00F44ABC"/>
    <w:rsid w:val="00F663AC"/>
    <w:rsid w:val="00FB1196"/>
    <w:rsid w:val="00FB7EE7"/>
    <w:rsid w:val="00FD1334"/>
    <w:rsid w:val="00FD50B5"/>
    <w:rsid w:val="00FF3D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5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E740C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740C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740C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E740C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5">
    <w:name w:val="c15"/>
    <w:basedOn w:val="a"/>
    <w:rsid w:val="00162521"/>
    <w:pPr>
      <w:widowControl/>
      <w:autoSpaceDE/>
      <w:autoSpaceDN/>
      <w:adjustRightInd/>
      <w:spacing w:before="100" w:beforeAutospacing="1" w:after="100" w:afterAutospacing="1"/>
    </w:pPr>
    <w:rPr>
      <w:lang w:val="ru-RU"/>
    </w:rPr>
  </w:style>
  <w:style w:type="character" w:customStyle="1" w:styleId="c35">
    <w:name w:val="c35"/>
    <w:basedOn w:val="a0"/>
    <w:rsid w:val="00162521"/>
  </w:style>
  <w:style w:type="character" w:customStyle="1" w:styleId="c8">
    <w:name w:val="c8"/>
    <w:basedOn w:val="a0"/>
    <w:rsid w:val="00162521"/>
  </w:style>
  <w:style w:type="character" w:styleId="a3">
    <w:name w:val="Strong"/>
    <w:basedOn w:val="a0"/>
    <w:uiPriority w:val="22"/>
    <w:qFormat/>
    <w:rsid w:val="00162521"/>
    <w:rPr>
      <w:b/>
      <w:bCs/>
    </w:rPr>
  </w:style>
  <w:style w:type="paragraph" w:customStyle="1" w:styleId="11">
    <w:name w:val="Абзац списка1"/>
    <w:basedOn w:val="a"/>
    <w:qFormat/>
    <w:rsid w:val="00162521"/>
    <w:pPr>
      <w:widowControl/>
      <w:autoSpaceDE/>
      <w:autoSpaceDN/>
      <w:adjustRightInd/>
      <w:ind w:left="720"/>
    </w:pPr>
    <w:rPr>
      <w:lang w:eastAsia="en-US"/>
    </w:rPr>
  </w:style>
  <w:style w:type="character" w:customStyle="1" w:styleId="FontStyle19">
    <w:name w:val="Font Style19"/>
    <w:basedOn w:val="a0"/>
    <w:rsid w:val="00162521"/>
    <w:rPr>
      <w:rFonts w:ascii="Times New Roman" w:hAnsi="Times New Roman" w:cs="Times New Roman"/>
      <w:sz w:val="22"/>
      <w:szCs w:val="22"/>
    </w:rPr>
  </w:style>
  <w:style w:type="character" w:customStyle="1" w:styleId="c21">
    <w:name w:val="c21"/>
    <w:basedOn w:val="a0"/>
    <w:rsid w:val="00162521"/>
  </w:style>
  <w:style w:type="paragraph" w:customStyle="1" w:styleId="c22">
    <w:name w:val="c22"/>
    <w:basedOn w:val="a"/>
    <w:rsid w:val="00162521"/>
    <w:pPr>
      <w:widowControl/>
      <w:autoSpaceDE/>
      <w:autoSpaceDN/>
      <w:adjustRightInd/>
      <w:spacing w:before="100" w:beforeAutospacing="1" w:after="100" w:afterAutospacing="1"/>
    </w:pPr>
    <w:rPr>
      <w:lang w:val="ru-RU"/>
    </w:rPr>
  </w:style>
  <w:style w:type="paragraph" w:customStyle="1" w:styleId="c0">
    <w:name w:val="c0"/>
    <w:basedOn w:val="a"/>
    <w:rsid w:val="00162521"/>
    <w:pPr>
      <w:widowControl/>
      <w:autoSpaceDE/>
      <w:autoSpaceDN/>
      <w:adjustRightInd/>
      <w:spacing w:before="100" w:beforeAutospacing="1" w:after="100" w:afterAutospacing="1"/>
    </w:pPr>
    <w:rPr>
      <w:lang w:val="ru-RU"/>
    </w:rPr>
  </w:style>
  <w:style w:type="character" w:customStyle="1" w:styleId="c67">
    <w:name w:val="c67"/>
    <w:basedOn w:val="a0"/>
    <w:rsid w:val="00162521"/>
  </w:style>
  <w:style w:type="character" w:customStyle="1" w:styleId="c9">
    <w:name w:val="c9"/>
    <w:basedOn w:val="a0"/>
    <w:rsid w:val="00162521"/>
  </w:style>
  <w:style w:type="paragraph" w:styleId="a4">
    <w:name w:val="Normal (Web)"/>
    <w:basedOn w:val="a"/>
    <w:rsid w:val="00A25E52"/>
    <w:pPr>
      <w:widowControl/>
      <w:autoSpaceDE/>
      <w:autoSpaceDN/>
      <w:adjustRightInd/>
      <w:spacing w:before="100" w:beforeAutospacing="1" w:after="100" w:afterAutospacing="1"/>
    </w:pPr>
    <w:rPr>
      <w:lang w:val="ru-RU"/>
    </w:rPr>
  </w:style>
  <w:style w:type="paragraph" w:customStyle="1" w:styleId="21">
    <w:name w:val="Абзац списка2"/>
    <w:basedOn w:val="a"/>
    <w:rsid w:val="00A25E52"/>
    <w:pPr>
      <w:widowControl/>
      <w:autoSpaceDE/>
      <w:autoSpaceDN/>
      <w:adjustRightInd/>
      <w:ind w:left="708"/>
    </w:pPr>
    <w:rPr>
      <w:lang w:val="ru-RU"/>
    </w:rPr>
  </w:style>
  <w:style w:type="character" w:styleId="a5">
    <w:name w:val="Hyperlink"/>
    <w:basedOn w:val="a0"/>
    <w:uiPriority w:val="99"/>
    <w:semiHidden/>
    <w:unhideWhenUsed/>
    <w:rsid w:val="00A25E52"/>
    <w:rPr>
      <w:color w:val="0000FF"/>
      <w:u w:val="single"/>
    </w:rPr>
  </w:style>
  <w:style w:type="character" w:customStyle="1" w:styleId="apple-converted-space">
    <w:name w:val="apple-converted-space"/>
    <w:basedOn w:val="a0"/>
    <w:rsid w:val="00A25E52"/>
  </w:style>
  <w:style w:type="table" w:styleId="a6">
    <w:name w:val="Table Grid"/>
    <w:basedOn w:val="a1"/>
    <w:rsid w:val="00864E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864E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740CC"/>
    <w:rPr>
      <w:rFonts w:ascii="Arial" w:eastAsia="Times New Roman" w:hAnsi="Arial" w:cs="Arial"/>
      <w:b/>
      <w:bCs/>
      <w:kern w:val="32"/>
      <w:sz w:val="32"/>
      <w:szCs w:val="32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rsid w:val="00E740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ru-RU"/>
    </w:rPr>
  </w:style>
  <w:style w:type="character" w:customStyle="1" w:styleId="30">
    <w:name w:val="Заголовок 3 Знак"/>
    <w:basedOn w:val="a0"/>
    <w:link w:val="3"/>
    <w:uiPriority w:val="9"/>
    <w:rsid w:val="00E740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ru-RU"/>
    </w:rPr>
  </w:style>
  <w:style w:type="character" w:customStyle="1" w:styleId="50">
    <w:name w:val="Заголовок 5 Знак"/>
    <w:basedOn w:val="a0"/>
    <w:link w:val="5"/>
    <w:uiPriority w:val="9"/>
    <w:rsid w:val="00E740C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ru-RU"/>
    </w:rPr>
  </w:style>
  <w:style w:type="paragraph" w:customStyle="1" w:styleId="Style3">
    <w:name w:val="Style3"/>
    <w:basedOn w:val="a"/>
    <w:rsid w:val="00E740CC"/>
    <w:pPr>
      <w:spacing w:line="298" w:lineRule="exact"/>
      <w:ind w:firstLine="533"/>
      <w:jc w:val="both"/>
    </w:pPr>
    <w:rPr>
      <w:lang w:val="ru-RU"/>
    </w:rPr>
  </w:style>
  <w:style w:type="paragraph" w:customStyle="1" w:styleId="c32">
    <w:name w:val="c32"/>
    <w:basedOn w:val="a"/>
    <w:rsid w:val="00E740CC"/>
    <w:pPr>
      <w:widowControl/>
      <w:autoSpaceDE/>
      <w:autoSpaceDN/>
      <w:adjustRightInd/>
      <w:spacing w:before="100" w:beforeAutospacing="1" w:after="100" w:afterAutospacing="1"/>
    </w:pPr>
    <w:rPr>
      <w:lang w:val="ru-RU"/>
    </w:rPr>
  </w:style>
  <w:style w:type="paragraph" w:customStyle="1" w:styleId="a8">
    <w:name w:val="Знак"/>
    <w:basedOn w:val="a"/>
    <w:rsid w:val="00E740CC"/>
    <w:pPr>
      <w:widowControl/>
      <w:autoSpaceDE/>
      <w:autoSpaceDN/>
      <w:adjustRightInd/>
      <w:spacing w:after="160" w:line="240" w:lineRule="exact"/>
    </w:pPr>
    <w:rPr>
      <w:rFonts w:ascii="Verdana" w:hAnsi="Verdana"/>
      <w:sz w:val="20"/>
      <w:szCs w:val="20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E740C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740CC"/>
    <w:rPr>
      <w:rFonts w:ascii="Tahoma" w:eastAsia="Times New Roman" w:hAnsi="Tahoma" w:cs="Tahoma"/>
      <w:sz w:val="16"/>
      <w:szCs w:val="16"/>
      <w:lang w:val="en-US" w:eastAsia="ru-RU"/>
    </w:rPr>
  </w:style>
  <w:style w:type="paragraph" w:styleId="ab">
    <w:name w:val="header"/>
    <w:basedOn w:val="a"/>
    <w:link w:val="ac"/>
    <w:uiPriority w:val="99"/>
    <w:unhideWhenUsed/>
    <w:rsid w:val="00E740C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740CC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d">
    <w:name w:val="footer"/>
    <w:basedOn w:val="a"/>
    <w:link w:val="ae"/>
    <w:uiPriority w:val="99"/>
    <w:unhideWhenUsed/>
    <w:rsid w:val="00E740C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740CC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styleId="af">
    <w:name w:val="Emphasis"/>
    <w:basedOn w:val="a0"/>
    <w:qFormat/>
    <w:rsid w:val="00E740CC"/>
    <w:rPr>
      <w:i/>
      <w:iCs/>
    </w:rPr>
  </w:style>
  <w:style w:type="paragraph" w:customStyle="1" w:styleId="c5">
    <w:name w:val="c5"/>
    <w:basedOn w:val="a"/>
    <w:rsid w:val="00D737AA"/>
    <w:pPr>
      <w:widowControl/>
      <w:autoSpaceDE/>
      <w:autoSpaceDN/>
      <w:adjustRightInd/>
      <w:spacing w:before="100" w:beforeAutospacing="1" w:after="100" w:afterAutospacing="1"/>
    </w:pPr>
    <w:rPr>
      <w:lang w:val="ru-RU"/>
    </w:rPr>
  </w:style>
  <w:style w:type="character" w:customStyle="1" w:styleId="c25">
    <w:name w:val="c25"/>
    <w:basedOn w:val="a0"/>
    <w:rsid w:val="00D737AA"/>
  </w:style>
  <w:style w:type="character" w:customStyle="1" w:styleId="c12">
    <w:name w:val="c12"/>
    <w:basedOn w:val="a0"/>
    <w:rsid w:val="00D737AA"/>
  </w:style>
  <w:style w:type="paragraph" w:styleId="af0">
    <w:name w:val="List Paragraph"/>
    <w:basedOn w:val="a"/>
    <w:uiPriority w:val="34"/>
    <w:qFormat/>
    <w:rsid w:val="00F44A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56263">
          <w:marLeft w:val="-450"/>
          <w:marRight w:val="-450"/>
          <w:marTop w:val="0"/>
          <w:marBottom w:val="0"/>
          <w:divBdr>
            <w:top w:val="single" w:sz="6" w:space="8" w:color="E6E6E6"/>
            <w:left w:val="none" w:sz="0" w:space="0" w:color="auto"/>
            <w:bottom w:val="single" w:sz="6" w:space="8" w:color="E6E6E6"/>
            <w:right w:val="none" w:sz="0" w:space="0" w:color="auto"/>
          </w:divBdr>
          <w:divsChild>
            <w:div w:id="150478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825202">
          <w:marLeft w:val="-450"/>
          <w:marRight w:val="-450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26" w:color="E6E6E6"/>
            <w:right w:val="none" w:sz="0" w:space="0" w:color="auto"/>
          </w:divBdr>
          <w:divsChild>
            <w:div w:id="116143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51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01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8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C338E-9583-46D8-B3E1-070326319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12</Pages>
  <Words>5155</Words>
  <Characters>29386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Наташа</cp:lastModifiedBy>
  <cp:revision>51</cp:revision>
  <cp:lastPrinted>2017-08-31T13:55:00Z</cp:lastPrinted>
  <dcterms:created xsi:type="dcterms:W3CDTF">2015-06-08T15:56:00Z</dcterms:created>
  <dcterms:modified xsi:type="dcterms:W3CDTF">2017-10-29T17:12:00Z</dcterms:modified>
</cp:coreProperties>
</file>