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61D2" w:rsidRPr="00B511AC" w:rsidRDefault="005E61D2" w:rsidP="005E61D2">
      <w:pPr>
        <w:spacing w:after="0" w:line="360" w:lineRule="auto"/>
        <w:jc w:val="center"/>
        <w:rPr>
          <w:rFonts w:eastAsia="Calibri" w:cs="Times New Roman"/>
          <w:b/>
        </w:rPr>
      </w:pPr>
      <w:r w:rsidRPr="00B511AC">
        <w:rPr>
          <w:rFonts w:eastAsia="Calibri" w:cs="Times New Roman"/>
          <w:b/>
        </w:rPr>
        <w:t>муниципальное бюджетное общеобразовательное учреждение</w:t>
      </w:r>
    </w:p>
    <w:p w:rsidR="005E61D2" w:rsidRPr="00B511AC" w:rsidRDefault="005E61D2" w:rsidP="005E61D2">
      <w:pPr>
        <w:tabs>
          <w:tab w:val="left" w:pos="5325"/>
        </w:tabs>
        <w:spacing w:after="0" w:line="360" w:lineRule="auto"/>
        <w:jc w:val="center"/>
        <w:rPr>
          <w:rFonts w:eastAsia="Calibri" w:cs="Times New Roman"/>
          <w:b/>
        </w:rPr>
      </w:pPr>
      <w:r w:rsidRPr="00B511AC">
        <w:rPr>
          <w:rFonts w:eastAsia="Calibri" w:cs="Times New Roman"/>
          <w:b/>
        </w:rPr>
        <w:t>«Средняя общеобразовательная школа № 2» города Оби Новосибирской области (МБОУ школа № 2)</w:t>
      </w:r>
    </w:p>
    <w:p w:rsidR="005E61D2" w:rsidRPr="00B511AC" w:rsidRDefault="005E61D2" w:rsidP="005E61D2">
      <w:pPr>
        <w:tabs>
          <w:tab w:val="left" w:pos="5325"/>
        </w:tabs>
        <w:spacing w:after="0" w:line="360" w:lineRule="auto"/>
        <w:jc w:val="center"/>
        <w:rPr>
          <w:rFonts w:eastAsia="Calibri" w:cs="Times New Roman"/>
          <w:b/>
          <w:sz w:val="24"/>
          <w:szCs w:val="24"/>
        </w:rPr>
      </w:pPr>
    </w:p>
    <w:p w:rsidR="005E61D2" w:rsidRPr="00B511AC" w:rsidRDefault="005E61D2" w:rsidP="005E61D2">
      <w:pPr>
        <w:tabs>
          <w:tab w:val="left" w:pos="5325"/>
        </w:tabs>
        <w:spacing w:after="0" w:line="360" w:lineRule="auto"/>
        <w:jc w:val="center"/>
        <w:rPr>
          <w:rFonts w:eastAsia="Calibri" w:cs="Times New Roman"/>
          <w:b/>
          <w:sz w:val="24"/>
          <w:szCs w:val="24"/>
        </w:rPr>
      </w:pPr>
    </w:p>
    <w:p w:rsidR="005E61D2" w:rsidRPr="00B511AC" w:rsidRDefault="005E61D2" w:rsidP="005E61D2">
      <w:pPr>
        <w:tabs>
          <w:tab w:val="left" w:pos="5325"/>
        </w:tabs>
        <w:spacing w:after="0"/>
        <w:rPr>
          <w:rFonts w:eastAsia="Calibri" w:cs="Times New Roman"/>
          <w:sz w:val="24"/>
          <w:szCs w:val="24"/>
        </w:rPr>
      </w:pPr>
      <w:r w:rsidRPr="00B511AC">
        <w:rPr>
          <w:rFonts w:eastAsia="Calibri" w:cs="Times New Roman"/>
          <w:sz w:val="24"/>
          <w:szCs w:val="24"/>
        </w:rPr>
        <w:t xml:space="preserve">РАССМОТРЕНО                                                 СОГЛАСОВАНО                                                </w:t>
      </w:r>
      <w:r>
        <w:rPr>
          <w:rFonts w:eastAsia="Calibri" w:cs="Times New Roman"/>
          <w:sz w:val="24"/>
          <w:szCs w:val="24"/>
        </w:rPr>
        <w:t xml:space="preserve">          </w:t>
      </w:r>
      <w:r w:rsidRPr="00B511AC">
        <w:rPr>
          <w:rFonts w:eastAsia="Calibri" w:cs="Times New Roman"/>
          <w:sz w:val="24"/>
          <w:szCs w:val="24"/>
        </w:rPr>
        <w:t xml:space="preserve"> УТВЕРЖДЕНО</w:t>
      </w:r>
    </w:p>
    <w:p w:rsidR="005E61D2" w:rsidRPr="00B511AC" w:rsidRDefault="005E61D2" w:rsidP="005E61D2">
      <w:pPr>
        <w:tabs>
          <w:tab w:val="left" w:pos="5325"/>
        </w:tabs>
        <w:spacing w:after="0"/>
        <w:rPr>
          <w:rFonts w:eastAsia="Calibri" w:cs="Times New Roman"/>
          <w:sz w:val="24"/>
          <w:szCs w:val="24"/>
        </w:rPr>
      </w:pPr>
      <w:r w:rsidRPr="00B511AC">
        <w:rPr>
          <w:rFonts w:eastAsia="Calibri" w:cs="Times New Roman"/>
          <w:sz w:val="24"/>
          <w:szCs w:val="24"/>
        </w:rPr>
        <w:t xml:space="preserve">на методическом объединении                          заместитель директора по УВР __________      </w:t>
      </w:r>
      <w:r>
        <w:rPr>
          <w:rFonts w:eastAsia="Calibri" w:cs="Times New Roman"/>
          <w:sz w:val="24"/>
          <w:szCs w:val="24"/>
        </w:rPr>
        <w:t xml:space="preserve">          </w:t>
      </w:r>
      <w:r w:rsidRPr="00B511AC">
        <w:rPr>
          <w:rFonts w:eastAsia="Calibri" w:cs="Times New Roman"/>
          <w:sz w:val="24"/>
          <w:szCs w:val="24"/>
        </w:rPr>
        <w:t>директор МБОУ школа № 2</w:t>
      </w:r>
    </w:p>
    <w:p w:rsidR="005E61D2" w:rsidRPr="00B511AC" w:rsidRDefault="005E61D2" w:rsidP="005E61D2">
      <w:pPr>
        <w:tabs>
          <w:tab w:val="left" w:pos="5325"/>
        </w:tabs>
        <w:spacing w:after="0"/>
        <w:rPr>
          <w:rFonts w:eastAsia="Calibri" w:cs="Times New Roman"/>
          <w:sz w:val="24"/>
          <w:szCs w:val="24"/>
        </w:rPr>
      </w:pPr>
      <w:r w:rsidRPr="00B511AC">
        <w:rPr>
          <w:rFonts w:eastAsia="Calibri" w:cs="Times New Roman"/>
          <w:sz w:val="24"/>
          <w:szCs w:val="24"/>
        </w:rPr>
        <w:t xml:space="preserve">протокол № ______                                             Панфилова Е.В. ____________                          </w:t>
      </w:r>
      <w:r>
        <w:rPr>
          <w:rFonts w:eastAsia="Calibri" w:cs="Times New Roman"/>
          <w:sz w:val="24"/>
          <w:szCs w:val="24"/>
        </w:rPr>
        <w:t xml:space="preserve">          </w:t>
      </w:r>
      <w:r w:rsidRPr="00B511AC">
        <w:rPr>
          <w:rFonts w:eastAsia="Calibri" w:cs="Times New Roman"/>
          <w:sz w:val="24"/>
          <w:szCs w:val="24"/>
        </w:rPr>
        <w:t xml:space="preserve"> ________________________              </w:t>
      </w:r>
    </w:p>
    <w:p w:rsidR="005E61D2" w:rsidRPr="00B511AC" w:rsidRDefault="005E61D2" w:rsidP="005E61D2">
      <w:pPr>
        <w:tabs>
          <w:tab w:val="left" w:pos="5325"/>
        </w:tabs>
        <w:spacing w:after="0"/>
        <w:rPr>
          <w:rFonts w:eastAsia="Calibri" w:cs="Times New Roman"/>
          <w:sz w:val="24"/>
          <w:szCs w:val="24"/>
        </w:rPr>
      </w:pPr>
      <w:r w:rsidRPr="00B511AC">
        <w:rPr>
          <w:rFonts w:eastAsia="Calibri" w:cs="Times New Roman"/>
          <w:sz w:val="24"/>
          <w:szCs w:val="24"/>
        </w:rPr>
        <w:t>от «__</w:t>
      </w:r>
      <w:proofErr w:type="gramStart"/>
      <w:r w:rsidRPr="00B511AC">
        <w:rPr>
          <w:rFonts w:eastAsia="Calibri" w:cs="Times New Roman"/>
          <w:sz w:val="24"/>
          <w:szCs w:val="24"/>
        </w:rPr>
        <w:t>_»_</w:t>
      </w:r>
      <w:proofErr w:type="gramEnd"/>
      <w:r w:rsidRPr="00B511AC">
        <w:rPr>
          <w:rFonts w:eastAsia="Calibri" w:cs="Times New Roman"/>
          <w:sz w:val="24"/>
          <w:szCs w:val="24"/>
        </w:rPr>
        <w:t xml:space="preserve">_______ ______                                                                                                                </w:t>
      </w:r>
      <w:r>
        <w:rPr>
          <w:rFonts w:eastAsia="Calibri" w:cs="Times New Roman"/>
          <w:sz w:val="24"/>
          <w:szCs w:val="24"/>
        </w:rPr>
        <w:t xml:space="preserve">          </w:t>
      </w:r>
      <w:r w:rsidRPr="00B511AC">
        <w:rPr>
          <w:rFonts w:eastAsia="Calibri" w:cs="Times New Roman"/>
          <w:sz w:val="24"/>
          <w:szCs w:val="24"/>
        </w:rPr>
        <w:t xml:space="preserve">  приказом №__</w:t>
      </w:r>
      <w:r>
        <w:rPr>
          <w:rFonts w:eastAsia="Calibri" w:cs="Times New Roman"/>
          <w:sz w:val="24"/>
          <w:szCs w:val="24"/>
        </w:rPr>
        <w:t>___</w:t>
      </w:r>
      <w:bookmarkStart w:id="0" w:name="_GoBack"/>
      <w:bookmarkEnd w:id="0"/>
      <w:r w:rsidRPr="00B511AC">
        <w:rPr>
          <w:rFonts w:eastAsia="Calibri" w:cs="Times New Roman"/>
          <w:sz w:val="24"/>
          <w:szCs w:val="24"/>
        </w:rPr>
        <w:t>_ от ________</w:t>
      </w:r>
    </w:p>
    <w:p w:rsidR="005E61D2" w:rsidRPr="00B511AC" w:rsidRDefault="005E61D2" w:rsidP="005E61D2">
      <w:pPr>
        <w:tabs>
          <w:tab w:val="left" w:pos="5325"/>
        </w:tabs>
        <w:spacing w:after="0"/>
        <w:rPr>
          <w:rFonts w:eastAsia="Calibri" w:cs="Times New Roman"/>
          <w:sz w:val="24"/>
          <w:szCs w:val="24"/>
        </w:rPr>
      </w:pPr>
      <w:r w:rsidRPr="00B511AC">
        <w:rPr>
          <w:rFonts w:eastAsia="Calibri" w:cs="Times New Roman"/>
          <w:sz w:val="24"/>
          <w:szCs w:val="24"/>
        </w:rPr>
        <w:t xml:space="preserve">руководитель МО _________                                                                                                            </w:t>
      </w:r>
    </w:p>
    <w:p w:rsidR="005E61D2" w:rsidRPr="00B511AC" w:rsidRDefault="005E61D2" w:rsidP="005E61D2">
      <w:pPr>
        <w:tabs>
          <w:tab w:val="left" w:pos="5325"/>
        </w:tabs>
        <w:spacing w:after="0"/>
        <w:rPr>
          <w:rFonts w:eastAsia="Calibri" w:cs="Times New Roman"/>
          <w:sz w:val="24"/>
          <w:szCs w:val="24"/>
        </w:rPr>
      </w:pPr>
      <w:r w:rsidRPr="00B511AC">
        <w:rPr>
          <w:rFonts w:eastAsia="Calibri" w:cs="Times New Roman"/>
          <w:sz w:val="24"/>
          <w:szCs w:val="24"/>
        </w:rPr>
        <w:t>(Ф.И.О)</w:t>
      </w:r>
    </w:p>
    <w:p w:rsidR="005E61D2" w:rsidRPr="00B511AC" w:rsidRDefault="005E61D2" w:rsidP="005E61D2">
      <w:pPr>
        <w:tabs>
          <w:tab w:val="left" w:pos="5325"/>
        </w:tabs>
        <w:spacing w:after="0" w:line="360" w:lineRule="auto"/>
        <w:rPr>
          <w:rFonts w:eastAsia="Calibri" w:cs="Times New Roman"/>
          <w:sz w:val="24"/>
          <w:szCs w:val="24"/>
        </w:rPr>
      </w:pPr>
    </w:p>
    <w:p w:rsidR="005E61D2" w:rsidRPr="00B511AC" w:rsidRDefault="005E61D2" w:rsidP="005E61D2">
      <w:pPr>
        <w:tabs>
          <w:tab w:val="left" w:pos="5325"/>
        </w:tabs>
        <w:spacing w:after="0" w:line="360" w:lineRule="auto"/>
        <w:rPr>
          <w:rFonts w:eastAsia="Calibri" w:cs="Times New Roman"/>
          <w:sz w:val="24"/>
          <w:szCs w:val="24"/>
        </w:rPr>
      </w:pPr>
    </w:p>
    <w:p w:rsidR="005E61D2" w:rsidRPr="00B511AC" w:rsidRDefault="005E61D2" w:rsidP="005E61D2">
      <w:pPr>
        <w:tabs>
          <w:tab w:val="left" w:pos="5325"/>
        </w:tabs>
        <w:spacing w:after="0" w:line="360" w:lineRule="auto"/>
        <w:rPr>
          <w:rFonts w:eastAsia="Calibri" w:cs="Times New Roman"/>
          <w:sz w:val="24"/>
          <w:szCs w:val="24"/>
        </w:rPr>
      </w:pPr>
    </w:p>
    <w:p w:rsidR="005E61D2" w:rsidRPr="00B511AC" w:rsidRDefault="005E61D2" w:rsidP="005E61D2">
      <w:pPr>
        <w:tabs>
          <w:tab w:val="left" w:pos="5325"/>
        </w:tabs>
        <w:spacing w:after="0" w:line="360" w:lineRule="auto"/>
        <w:rPr>
          <w:rFonts w:eastAsia="Calibri" w:cs="Times New Roman"/>
          <w:b/>
          <w:sz w:val="28"/>
          <w:szCs w:val="28"/>
        </w:rPr>
      </w:pPr>
    </w:p>
    <w:p w:rsidR="005E61D2" w:rsidRPr="00B511AC" w:rsidRDefault="005E61D2" w:rsidP="005E61D2">
      <w:pPr>
        <w:tabs>
          <w:tab w:val="left" w:pos="5325"/>
        </w:tabs>
        <w:spacing w:after="0" w:line="360" w:lineRule="auto"/>
        <w:jc w:val="center"/>
        <w:rPr>
          <w:rFonts w:eastAsia="Calibri" w:cs="Times New Roman"/>
          <w:b/>
          <w:sz w:val="28"/>
          <w:szCs w:val="28"/>
        </w:rPr>
      </w:pPr>
      <w:r w:rsidRPr="00B511AC">
        <w:rPr>
          <w:rFonts w:eastAsia="Calibri" w:cs="Times New Roman"/>
          <w:b/>
          <w:sz w:val="28"/>
          <w:szCs w:val="28"/>
        </w:rPr>
        <w:t xml:space="preserve">Рабочая программа   по </w:t>
      </w:r>
      <w:r>
        <w:rPr>
          <w:rFonts w:eastAsia="Calibri" w:cs="Times New Roman"/>
          <w:b/>
          <w:sz w:val="28"/>
          <w:szCs w:val="28"/>
        </w:rPr>
        <w:t>информатике для 7</w:t>
      </w:r>
      <w:r w:rsidRPr="00B511AC">
        <w:rPr>
          <w:rFonts w:eastAsia="Calibri" w:cs="Times New Roman"/>
          <w:b/>
          <w:sz w:val="28"/>
          <w:szCs w:val="28"/>
        </w:rPr>
        <w:t xml:space="preserve"> класса</w:t>
      </w:r>
    </w:p>
    <w:p w:rsidR="005E61D2" w:rsidRPr="00B511AC" w:rsidRDefault="005E61D2" w:rsidP="005E61D2">
      <w:pPr>
        <w:tabs>
          <w:tab w:val="left" w:pos="5325"/>
        </w:tabs>
        <w:spacing w:after="0" w:line="360" w:lineRule="auto"/>
        <w:jc w:val="center"/>
        <w:rPr>
          <w:rFonts w:eastAsia="Calibri" w:cs="Times New Roman"/>
          <w:b/>
          <w:sz w:val="28"/>
          <w:szCs w:val="28"/>
        </w:rPr>
      </w:pPr>
      <w:r w:rsidRPr="00B511AC">
        <w:rPr>
          <w:rFonts w:eastAsia="Calibri" w:cs="Times New Roman"/>
          <w:b/>
          <w:sz w:val="28"/>
          <w:szCs w:val="28"/>
        </w:rPr>
        <w:t>(базовый уровень)</w:t>
      </w:r>
    </w:p>
    <w:p w:rsidR="005E61D2" w:rsidRPr="00B511AC" w:rsidRDefault="005E61D2" w:rsidP="005E61D2">
      <w:pPr>
        <w:tabs>
          <w:tab w:val="left" w:pos="5325"/>
        </w:tabs>
        <w:spacing w:after="0" w:line="360" w:lineRule="auto"/>
        <w:jc w:val="center"/>
        <w:rPr>
          <w:rFonts w:eastAsia="Calibri" w:cs="Times New Roman"/>
          <w:b/>
          <w:sz w:val="28"/>
          <w:szCs w:val="28"/>
        </w:rPr>
      </w:pPr>
      <w:r w:rsidRPr="00B511AC">
        <w:rPr>
          <w:rFonts w:eastAsia="Calibri" w:cs="Times New Roman"/>
          <w:b/>
          <w:sz w:val="28"/>
          <w:szCs w:val="28"/>
        </w:rPr>
        <w:t xml:space="preserve"> </w:t>
      </w:r>
    </w:p>
    <w:p w:rsidR="005E61D2" w:rsidRPr="00B511AC" w:rsidRDefault="005E61D2" w:rsidP="005E61D2">
      <w:pPr>
        <w:tabs>
          <w:tab w:val="left" w:pos="5325"/>
        </w:tabs>
        <w:spacing w:after="0" w:line="360" w:lineRule="auto"/>
        <w:jc w:val="center"/>
        <w:rPr>
          <w:rFonts w:eastAsia="Calibri" w:cs="Times New Roman"/>
          <w:b/>
          <w:sz w:val="28"/>
          <w:szCs w:val="28"/>
        </w:rPr>
      </w:pPr>
      <w:r w:rsidRPr="00B511AC">
        <w:rPr>
          <w:rFonts w:eastAsia="Calibri" w:cs="Times New Roman"/>
          <w:b/>
          <w:sz w:val="28"/>
          <w:szCs w:val="28"/>
        </w:rPr>
        <w:t xml:space="preserve"> </w:t>
      </w:r>
    </w:p>
    <w:p w:rsidR="005E61D2" w:rsidRPr="00B511AC" w:rsidRDefault="005E61D2" w:rsidP="005E61D2">
      <w:pPr>
        <w:tabs>
          <w:tab w:val="left" w:pos="5325"/>
        </w:tabs>
        <w:spacing w:after="0" w:line="360" w:lineRule="auto"/>
        <w:jc w:val="center"/>
        <w:rPr>
          <w:rFonts w:eastAsia="Calibri" w:cs="Times New Roman"/>
          <w:b/>
          <w:sz w:val="28"/>
          <w:szCs w:val="28"/>
        </w:rPr>
      </w:pPr>
    </w:p>
    <w:p w:rsidR="005E61D2" w:rsidRDefault="005E61D2" w:rsidP="005E61D2">
      <w:pPr>
        <w:tabs>
          <w:tab w:val="left" w:pos="5325"/>
        </w:tabs>
        <w:spacing w:after="0" w:line="360" w:lineRule="auto"/>
        <w:ind w:firstLine="11482"/>
        <w:rPr>
          <w:rFonts w:eastAsia="Calibri" w:cs="Times New Roman"/>
          <w:sz w:val="24"/>
          <w:szCs w:val="24"/>
        </w:rPr>
      </w:pPr>
      <w:r>
        <w:rPr>
          <w:rFonts w:eastAsia="Calibri" w:cs="Times New Roman"/>
          <w:sz w:val="24"/>
          <w:szCs w:val="24"/>
        </w:rPr>
        <w:t xml:space="preserve">Николаенко </w:t>
      </w:r>
    </w:p>
    <w:p w:rsidR="005E61D2" w:rsidRDefault="005E61D2" w:rsidP="005E61D2">
      <w:pPr>
        <w:tabs>
          <w:tab w:val="left" w:pos="5325"/>
        </w:tabs>
        <w:spacing w:after="0" w:line="360" w:lineRule="auto"/>
        <w:ind w:firstLine="11482"/>
        <w:rPr>
          <w:rFonts w:eastAsia="Calibri" w:cs="Times New Roman"/>
          <w:sz w:val="24"/>
          <w:szCs w:val="24"/>
        </w:rPr>
      </w:pPr>
      <w:r>
        <w:rPr>
          <w:rFonts w:eastAsia="Calibri" w:cs="Times New Roman"/>
          <w:sz w:val="24"/>
          <w:szCs w:val="24"/>
        </w:rPr>
        <w:t>Иван Алексеевич</w:t>
      </w:r>
    </w:p>
    <w:p w:rsidR="005E61D2" w:rsidRDefault="005E61D2" w:rsidP="005E61D2">
      <w:pPr>
        <w:tabs>
          <w:tab w:val="left" w:pos="5325"/>
        </w:tabs>
        <w:spacing w:after="0" w:line="360" w:lineRule="auto"/>
        <w:ind w:firstLine="11482"/>
        <w:rPr>
          <w:rFonts w:eastAsia="Calibri" w:cs="Times New Roman"/>
          <w:sz w:val="24"/>
          <w:szCs w:val="24"/>
        </w:rPr>
      </w:pPr>
      <w:r w:rsidRPr="00B511AC">
        <w:rPr>
          <w:rFonts w:eastAsia="Calibri" w:cs="Times New Roman"/>
          <w:sz w:val="24"/>
          <w:szCs w:val="24"/>
        </w:rPr>
        <w:t xml:space="preserve">учитель </w:t>
      </w:r>
      <w:r>
        <w:rPr>
          <w:rFonts w:eastAsia="Calibri" w:cs="Times New Roman"/>
          <w:sz w:val="24"/>
          <w:szCs w:val="24"/>
        </w:rPr>
        <w:t>информатики</w:t>
      </w:r>
    </w:p>
    <w:p w:rsidR="005E61D2" w:rsidRDefault="005E61D2">
      <w:pPr>
        <w:spacing w:after="200" w:line="276" w:lineRule="auto"/>
        <w:jc w:val="left"/>
        <w:rPr>
          <w:rFonts w:eastAsia="Calibri" w:cs="Times New Roman"/>
          <w:sz w:val="24"/>
          <w:szCs w:val="24"/>
        </w:rPr>
      </w:pPr>
      <w:r>
        <w:rPr>
          <w:rFonts w:eastAsia="Calibri" w:cs="Times New Roman"/>
          <w:sz w:val="24"/>
          <w:szCs w:val="24"/>
        </w:rPr>
        <w:br w:type="page"/>
      </w:r>
    </w:p>
    <w:p w:rsidR="004D4B99" w:rsidRPr="00092CE0" w:rsidRDefault="004D4B99" w:rsidP="00092CE0">
      <w:pPr>
        <w:pStyle w:val="90"/>
        <w:shd w:val="clear" w:color="auto" w:fill="auto"/>
        <w:spacing w:after="0" w:line="360" w:lineRule="auto"/>
        <w:ind w:firstLine="709"/>
        <w:contextualSpacing/>
        <w:jc w:val="center"/>
        <w:rPr>
          <w:b/>
          <w:sz w:val="24"/>
          <w:szCs w:val="20"/>
        </w:rPr>
      </w:pPr>
      <w:r w:rsidRPr="00092CE0">
        <w:rPr>
          <w:b/>
          <w:sz w:val="24"/>
          <w:szCs w:val="20"/>
        </w:rPr>
        <w:t>Пояснительная записка</w:t>
      </w:r>
    </w:p>
    <w:p w:rsidR="00E832FC" w:rsidRPr="00092CE0" w:rsidRDefault="00E832FC" w:rsidP="00092CE0">
      <w:pPr>
        <w:pStyle w:val="2"/>
        <w:spacing w:line="360" w:lineRule="auto"/>
        <w:ind w:firstLine="709"/>
        <w:contextualSpacing/>
        <w:rPr>
          <w:sz w:val="24"/>
          <w:szCs w:val="20"/>
        </w:rPr>
      </w:pPr>
      <w:r w:rsidRPr="00092CE0">
        <w:rPr>
          <w:sz w:val="24"/>
          <w:szCs w:val="20"/>
        </w:rPr>
        <w:t>Предметный курс, для обучения которому предназначена завершенная предметная линия учебников, разработан в соответствии с требованиями Федерального государственного образовательного стандарта основного общего образования (ФГОС),</w:t>
      </w:r>
      <w:r w:rsidR="003A07B7" w:rsidRPr="00092CE0">
        <w:rPr>
          <w:sz w:val="24"/>
          <w:szCs w:val="20"/>
        </w:rPr>
        <w:t xml:space="preserve"> на основании авторской программы</w:t>
      </w:r>
      <w:r w:rsidRPr="00092CE0">
        <w:rPr>
          <w:sz w:val="24"/>
          <w:szCs w:val="20"/>
        </w:rPr>
        <w:t xml:space="preserve"> </w:t>
      </w:r>
      <w:r w:rsidR="003A07B7" w:rsidRPr="00092CE0">
        <w:rPr>
          <w:sz w:val="24"/>
          <w:szCs w:val="20"/>
        </w:rPr>
        <w:t xml:space="preserve">Информатика. Программа для основной школы: 7-9 классы/И.Г. </w:t>
      </w:r>
      <w:r w:rsidR="00B249DA" w:rsidRPr="00092CE0">
        <w:rPr>
          <w:sz w:val="24"/>
          <w:szCs w:val="20"/>
        </w:rPr>
        <w:t>Семакин, М.</w:t>
      </w:r>
      <w:r w:rsidR="003A07B7" w:rsidRPr="00092CE0">
        <w:rPr>
          <w:sz w:val="24"/>
          <w:szCs w:val="20"/>
        </w:rPr>
        <w:t xml:space="preserve"> С. </w:t>
      </w:r>
      <w:r w:rsidR="00B249DA" w:rsidRPr="00092CE0">
        <w:rPr>
          <w:sz w:val="24"/>
          <w:szCs w:val="20"/>
        </w:rPr>
        <w:t>Цветкова. –</w:t>
      </w:r>
      <w:r w:rsidR="003A07B7" w:rsidRPr="00092CE0">
        <w:rPr>
          <w:sz w:val="24"/>
          <w:szCs w:val="20"/>
        </w:rPr>
        <w:t xml:space="preserve"> М.: БИНОМ. Лаборатория знаний, 201</w:t>
      </w:r>
      <w:r w:rsidR="00F321AD" w:rsidRPr="00092CE0">
        <w:rPr>
          <w:sz w:val="24"/>
          <w:szCs w:val="20"/>
        </w:rPr>
        <w:t>8</w:t>
      </w:r>
      <w:r w:rsidR="003A07B7" w:rsidRPr="00092CE0">
        <w:rPr>
          <w:sz w:val="24"/>
          <w:szCs w:val="20"/>
        </w:rPr>
        <w:t>. – 166 с.: табл. – (Программы и планирование)</w:t>
      </w:r>
      <w:r w:rsidR="0058107A" w:rsidRPr="00092CE0">
        <w:rPr>
          <w:sz w:val="24"/>
          <w:szCs w:val="20"/>
        </w:rPr>
        <w:t xml:space="preserve">, </w:t>
      </w:r>
      <w:r w:rsidRPr="00092CE0">
        <w:rPr>
          <w:sz w:val="24"/>
          <w:szCs w:val="20"/>
        </w:rPr>
        <w:t>с учетом требований к результатам освоения основной образовательной программы, а также возрастных и психологических особенностей детей, обучающихся на ступени основного общего образования.</w:t>
      </w:r>
    </w:p>
    <w:p w:rsidR="003A07B7" w:rsidRPr="00092CE0" w:rsidRDefault="003A07B7" w:rsidP="00092CE0">
      <w:pPr>
        <w:spacing w:after="0" w:line="360" w:lineRule="auto"/>
        <w:ind w:firstLine="709"/>
        <w:contextualSpacing/>
        <w:rPr>
          <w:rFonts w:cs="Times New Roman"/>
          <w:sz w:val="24"/>
          <w:szCs w:val="20"/>
        </w:rPr>
      </w:pPr>
      <w:r w:rsidRPr="00092CE0">
        <w:rPr>
          <w:rFonts w:cs="Times New Roman"/>
          <w:sz w:val="24"/>
          <w:szCs w:val="20"/>
        </w:rPr>
        <w:t>В соответствии с ФГОС изучение информатики в основной школе должно обеспечить:</w:t>
      </w:r>
    </w:p>
    <w:p w:rsidR="003A07B7" w:rsidRPr="00092CE0" w:rsidRDefault="003A07B7" w:rsidP="00092CE0">
      <w:pPr>
        <w:pStyle w:val="dash041e0441043d043e0432043d043e0439002004420435043a04410442002004410020043e0442044104420443043f043e043c"/>
        <w:spacing w:after="0" w:line="360" w:lineRule="auto"/>
        <w:ind w:left="0" w:firstLine="709"/>
        <w:contextualSpacing/>
        <w:jc w:val="both"/>
        <w:rPr>
          <w:szCs w:val="20"/>
        </w:rPr>
      </w:pPr>
      <w:r w:rsidRPr="00092CE0">
        <w:rPr>
          <w:rStyle w:val="dash041e0441043d043e0432043d043e0439002004420435043a04410442002004410020043e0442044104420443043f043e043cchar1"/>
          <w:szCs w:val="20"/>
        </w:rPr>
        <w:t xml:space="preserve">- формирование информационной и алгоритмической культуры; формирование представления о компьютере как универсальном устройстве обработки информации; развитие основных навыков и умений использования компьютерных устройств; </w:t>
      </w:r>
    </w:p>
    <w:p w:rsidR="003A07B7" w:rsidRPr="00092CE0" w:rsidRDefault="003A07B7" w:rsidP="00092CE0">
      <w:pPr>
        <w:pStyle w:val="dash041e0441043d043e0432043d043e0439002004420435043a04410442002004410020043e0442044104420443043f043e043c"/>
        <w:spacing w:after="0" w:line="360" w:lineRule="auto"/>
        <w:ind w:left="0" w:firstLine="709"/>
        <w:contextualSpacing/>
        <w:jc w:val="both"/>
        <w:rPr>
          <w:szCs w:val="20"/>
        </w:rPr>
      </w:pPr>
      <w:r w:rsidRPr="00092CE0">
        <w:rPr>
          <w:rStyle w:val="dash041e0441043d043e0432043d043e0439002004420435043a04410442002004410020043e0442044104420443043f043e043cchar1"/>
          <w:szCs w:val="20"/>
        </w:rPr>
        <w:t xml:space="preserve">- формирование представления об основных изучаемых понятиях: информация, алгоритм, модель – и их свойствах; </w:t>
      </w:r>
    </w:p>
    <w:p w:rsidR="003A07B7" w:rsidRPr="00092CE0" w:rsidRDefault="003A07B7" w:rsidP="00092CE0">
      <w:pPr>
        <w:pStyle w:val="dash041e0441043d043e0432043d043e0439002004420435043a04410442002004410020043e0442044104420443043f043e043c"/>
        <w:spacing w:after="0" w:line="360" w:lineRule="auto"/>
        <w:ind w:left="0" w:firstLine="709"/>
        <w:contextualSpacing/>
        <w:jc w:val="both"/>
        <w:rPr>
          <w:szCs w:val="20"/>
        </w:rPr>
      </w:pPr>
      <w:r w:rsidRPr="00092CE0">
        <w:rPr>
          <w:rStyle w:val="dash041e0441043d043e0432043d043e0439002004420435043a04410442002004410020043e0442044104420443043f043e043cchar1"/>
          <w:szCs w:val="20"/>
        </w:rPr>
        <w:t>- развитие алгоритмического мышления, необходимого для профессиональной деятельности в современном обществе; развитие умений составить и записать алгоритм для конкретного исполнителя; формирование знаний об алгоритмических конструкциях, логических значениях и операциях; знакомство с одним из языков программирования и основными алгоритмическими структурами — линейной, условной и циклической;</w:t>
      </w:r>
    </w:p>
    <w:p w:rsidR="003A07B7" w:rsidRPr="00092CE0" w:rsidRDefault="003A07B7" w:rsidP="00092CE0">
      <w:pPr>
        <w:pStyle w:val="dash041e0441043d043e0432043d043e0439002004420435043a04410442002004410020043e0442044104420443043f043e043c"/>
        <w:spacing w:after="0" w:line="360" w:lineRule="auto"/>
        <w:ind w:left="0" w:firstLine="709"/>
        <w:contextualSpacing/>
        <w:jc w:val="both"/>
        <w:rPr>
          <w:szCs w:val="20"/>
        </w:rPr>
      </w:pPr>
      <w:r w:rsidRPr="00092CE0">
        <w:rPr>
          <w:rStyle w:val="dash041e0441043d043e0432043d043e0439002004420435043a04410442002004410020043e0442044104420443043f043e043cchar1"/>
          <w:szCs w:val="20"/>
        </w:rPr>
        <w:t>- формирование умений формализации и структурирования информации, умения выбирать способ представления данных в соответствии с поставленной задачей — таблицы, схемы, графики, диаграммы, с использованием соответствующих программных средств обработки данных;</w:t>
      </w:r>
    </w:p>
    <w:p w:rsidR="003A07B7" w:rsidRPr="00092CE0" w:rsidRDefault="003A07B7" w:rsidP="00092CE0">
      <w:pPr>
        <w:pStyle w:val="dash041e0441043d043e0432043d043e0439002004420435043a04410442002004410020043e0442044104420443043f043e043c"/>
        <w:spacing w:after="0" w:line="360" w:lineRule="auto"/>
        <w:ind w:left="0" w:firstLine="709"/>
        <w:contextualSpacing/>
        <w:jc w:val="both"/>
        <w:rPr>
          <w:szCs w:val="20"/>
        </w:rPr>
      </w:pPr>
      <w:r w:rsidRPr="00092CE0">
        <w:rPr>
          <w:rStyle w:val="dash041e0441043d043e0432043d043e0439002004420435043a04410442002004410020043e0442044104420443043f043e043cchar1"/>
          <w:szCs w:val="20"/>
        </w:rPr>
        <w:t>- формирование навыков и умений безопасного и целесообразного поведения при работе с компьютерными программами и в Интернете, умения соблюдать нормы информационной этики и права.</w:t>
      </w:r>
    </w:p>
    <w:p w:rsidR="004D4B99" w:rsidRPr="00092CE0" w:rsidRDefault="004D4B99" w:rsidP="00092CE0">
      <w:pPr>
        <w:spacing w:after="0" w:line="360" w:lineRule="auto"/>
        <w:ind w:firstLine="709"/>
        <w:contextualSpacing/>
        <w:rPr>
          <w:rFonts w:cs="Times New Roman"/>
          <w:sz w:val="24"/>
          <w:szCs w:val="20"/>
        </w:rPr>
      </w:pPr>
      <w:r w:rsidRPr="00092CE0">
        <w:rPr>
          <w:rFonts w:cs="Times New Roman"/>
          <w:sz w:val="24"/>
          <w:szCs w:val="20"/>
        </w:rPr>
        <w:t xml:space="preserve">Данная рабочая программа предусматривает изучение тем образовательного стандарта, распределяет учебные часы по разделам курса и предполагает последовательность изучения разделов и тем учебного курса «Информатика и ИКТ» с учетом </w:t>
      </w:r>
      <w:proofErr w:type="spellStart"/>
      <w:r w:rsidRPr="00092CE0">
        <w:rPr>
          <w:rFonts w:cs="Times New Roman"/>
          <w:sz w:val="24"/>
          <w:szCs w:val="20"/>
        </w:rPr>
        <w:t>межпредметных</w:t>
      </w:r>
      <w:proofErr w:type="spellEnd"/>
      <w:r w:rsidRPr="00092CE0">
        <w:rPr>
          <w:rFonts w:cs="Times New Roman"/>
          <w:sz w:val="24"/>
          <w:szCs w:val="20"/>
        </w:rPr>
        <w:t xml:space="preserve"> и </w:t>
      </w:r>
      <w:proofErr w:type="spellStart"/>
      <w:r w:rsidRPr="00092CE0">
        <w:rPr>
          <w:rFonts w:cs="Times New Roman"/>
          <w:sz w:val="24"/>
          <w:szCs w:val="20"/>
        </w:rPr>
        <w:t>внутрипредметных</w:t>
      </w:r>
      <w:proofErr w:type="spellEnd"/>
      <w:r w:rsidRPr="00092CE0">
        <w:rPr>
          <w:rFonts w:cs="Times New Roman"/>
          <w:sz w:val="24"/>
          <w:szCs w:val="20"/>
        </w:rPr>
        <w:t xml:space="preserve"> связей, логики учебного процесса, возрастных особенностей учащихся, определяет количество практических работ, необходимых для формирования информационно-коммуникационной компетентности учащихся</w:t>
      </w:r>
      <w:r w:rsidR="00F321AD" w:rsidRPr="00092CE0">
        <w:rPr>
          <w:rFonts w:cs="Times New Roman"/>
          <w:sz w:val="24"/>
          <w:szCs w:val="20"/>
        </w:rPr>
        <w:t>.</w:t>
      </w:r>
    </w:p>
    <w:p w:rsidR="00092CE0" w:rsidRPr="00092CE0" w:rsidRDefault="00092CE0" w:rsidP="00092CE0">
      <w:pPr>
        <w:pStyle w:val="Default"/>
        <w:spacing w:line="360" w:lineRule="auto"/>
        <w:ind w:firstLine="709"/>
        <w:contextualSpacing/>
        <w:jc w:val="both"/>
      </w:pPr>
      <w:r w:rsidRPr="00092CE0">
        <w:rPr>
          <w:b/>
          <w:bCs/>
        </w:rPr>
        <w:t xml:space="preserve">Общая характеристика учебного предмета </w:t>
      </w:r>
    </w:p>
    <w:p w:rsidR="00092CE0" w:rsidRPr="00092CE0" w:rsidRDefault="00092CE0" w:rsidP="00092CE0">
      <w:pPr>
        <w:pStyle w:val="Default"/>
        <w:spacing w:line="360" w:lineRule="auto"/>
        <w:ind w:firstLine="709"/>
        <w:contextualSpacing/>
        <w:jc w:val="both"/>
      </w:pPr>
      <w:r w:rsidRPr="00092CE0">
        <w:t xml:space="preserve">Приоритетными объектами изучения в курсе информатики полной средней школы выступают информационные процессы и информационные технологии. Теоретическая часть курса строится на основе раскрытия содержания информационной технологии решения задач, через такие обобщающие понятия, как информационный процесс, информационная модель и информационные основы управления. Особое внимание уделяется таким понятиям, как сигнал, кодирование, декодирование информации, дискретное представление текстовой, графической, звуковой информации и видеоинформации. </w:t>
      </w:r>
    </w:p>
    <w:p w:rsidR="00092CE0" w:rsidRPr="00092CE0" w:rsidRDefault="00092CE0" w:rsidP="00092CE0">
      <w:pPr>
        <w:pStyle w:val="Default"/>
        <w:spacing w:line="360" w:lineRule="auto"/>
        <w:ind w:firstLine="709"/>
        <w:contextualSpacing/>
        <w:jc w:val="both"/>
      </w:pPr>
      <w:r w:rsidRPr="00092CE0">
        <w:t xml:space="preserve">Практическая часть курса направлена на освоение школьниками навыков использования средств информационных технологий, являющихся значимыми для различных видов профессиональной информационной деятельности человека. Основное внимание уделяется формированию навыков использования компьютера как средства моделирования различных реальных процессов. </w:t>
      </w:r>
    </w:p>
    <w:p w:rsidR="00092CE0" w:rsidRPr="00092CE0" w:rsidRDefault="00092CE0" w:rsidP="00092CE0">
      <w:pPr>
        <w:pStyle w:val="Default"/>
        <w:spacing w:line="360" w:lineRule="auto"/>
        <w:ind w:firstLine="709"/>
        <w:contextualSpacing/>
        <w:jc w:val="both"/>
        <w:rPr>
          <w:color w:val="auto"/>
        </w:rPr>
      </w:pPr>
      <w:r w:rsidRPr="00092CE0">
        <w:t>Содержание практикумов (интегрированных практических работ) ориентировано на получение целостного содержательного результата, осмысленного и интересного для учащихся. Содержание теоретической и практической компонент курса информатики находится в соотношении 50 х 50. При выполнении работ практикума предполагается использование актуального содержательного материала и заданий из других предметных областей.</w:t>
      </w:r>
    </w:p>
    <w:p w:rsidR="004D4B99" w:rsidRPr="00092CE0" w:rsidRDefault="004D4B99" w:rsidP="00092CE0">
      <w:pPr>
        <w:pStyle w:val="a6"/>
        <w:spacing w:line="360" w:lineRule="auto"/>
        <w:ind w:left="0" w:firstLine="709"/>
        <w:rPr>
          <w:b/>
        </w:rPr>
      </w:pPr>
      <w:r w:rsidRPr="00092CE0">
        <w:rPr>
          <w:b/>
        </w:rPr>
        <w:t>Цели изучения информатики в основной школе</w:t>
      </w:r>
    </w:p>
    <w:p w:rsidR="004D4B99" w:rsidRPr="00092CE0" w:rsidRDefault="004D4B99" w:rsidP="00092CE0">
      <w:pPr>
        <w:pStyle w:val="2"/>
        <w:spacing w:line="360" w:lineRule="auto"/>
        <w:ind w:firstLine="709"/>
        <w:contextualSpacing/>
        <w:rPr>
          <w:sz w:val="24"/>
        </w:rPr>
      </w:pPr>
      <w:r w:rsidRPr="00092CE0">
        <w:rPr>
          <w:b/>
          <w:sz w:val="24"/>
        </w:rPr>
        <w:t>Главная цель</w:t>
      </w:r>
      <w:r w:rsidRPr="00092CE0">
        <w:rPr>
          <w:color w:val="000000"/>
          <w:sz w:val="24"/>
        </w:rPr>
        <w:t xml:space="preserve"> изучения предмета «</w:t>
      </w:r>
      <w:r w:rsidRPr="00092CE0">
        <w:rPr>
          <w:b/>
          <w:color w:val="000000"/>
          <w:sz w:val="24"/>
        </w:rPr>
        <w:t>Информатика и ИКТ</w:t>
      </w:r>
      <w:r w:rsidRPr="00092CE0">
        <w:rPr>
          <w:color w:val="000000"/>
          <w:sz w:val="24"/>
        </w:rPr>
        <w:t xml:space="preserve">» в 7-9 классах основной школы </w:t>
      </w:r>
      <w:r w:rsidRPr="00092CE0">
        <w:rPr>
          <w:sz w:val="24"/>
        </w:rPr>
        <w:t xml:space="preserve">– формирование поколения, готового жить в современном информационном обществе, насыщенном средствами хранения, переработки и передачи информации на базе новых информационных технологий. </w:t>
      </w:r>
    </w:p>
    <w:p w:rsidR="004D4B99" w:rsidRPr="00092CE0" w:rsidRDefault="004D4B99" w:rsidP="00092CE0">
      <w:pPr>
        <w:pStyle w:val="2"/>
        <w:spacing w:line="360" w:lineRule="auto"/>
        <w:ind w:firstLine="709"/>
        <w:contextualSpacing/>
        <w:jc w:val="left"/>
        <w:rPr>
          <w:b/>
          <w:sz w:val="24"/>
        </w:rPr>
      </w:pPr>
      <w:r w:rsidRPr="00092CE0">
        <w:rPr>
          <w:b/>
          <w:sz w:val="24"/>
        </w:rPr>
        <w:t>Общие цели:</w:t>
      </w:r>
    </w:p>
    <w:p w:rsidR="004D4B99" w:rsidRPr="00092CE0" w:rsidRDefault="004D4B99" w:rsidP="00092CE0">
      <w:pPr>
        <w:pStyle w:val="a6"/>
        <w:numPr>
          <w:ilvl w:val="0"/>
          <w:numId w:val="35"/>
        </w:numPr>
        <w:spacing w:line="360" w:lineRule="auto"/>
        <w:ind w:left="0" w:firstLine="709"/>
      </w:pPr>
      <w:r w:rsidRPr="00092CE0">
        <w:rPr>
          <w:rStyle w:val="a5"/>
          <w:b w:val="0"/>
          <w:color w:val="000000"/>
        </w:rPr>
        <w:t xml:space="preserve">освоение системы знаний, отражающих вклад информатики в формирование целостной научной картины мира </w:t>
      </w:r>
      <w:r w:rsidR="00A276C4" w:rsidRPr="00092CE0">
        <w:rPr>
          <w:rStyle w:val="a5"/>
          <w:b w:val="0"/>
          <w:color w:val="000000"/>
        </w:rPr>
        <w:t xml:space="preserve">и </w:t>
      </w:r>
      <w:r w:rsidR="00A276C4" w:rsidRPr="00092CE0">
        <w:t>составляющих</w:t>
      </w:r>
      <w:r w:rsidRPr="00092CE0">
        <w:t xml:space="preserve"> основу научных представлений об информации, информационных процессах, системах, технологиях;</w:t>
      </w:r>
    </w:p>
    <w:p w:rsidR="004D4B99" w:rsidRPr="00092CE0" w:rsidRDefault="004D4B99" w:rsidP="00092CE0">
      <w:pPr>
        <w:pStyle w:val="a6"/>
        <w:numPr>
          <w:ilvl w:val="0"/>
          <w:numId w:val="35"/>
        </w:numPr>
        <w:spacing w:line="360" w:lineRule="auto"/>
        <w:ind w:left="0" w:firstLine="709"/>
        <w:rPr>
          <w:rStyle w:val="a5"/>
          <w:b w:val="0"/>
          <w:bCs w:val="0"/>
          <w:color w:val="000000"/>
        </w:rPr>
      </w:pPr>
      <w:r w:rsidRPr="00092CE0">
        <w:rPr>
          <w:rStyle w:val="a5"/>
          <w:b w:val="0"/>
          <w:color w:val="000000"/>
        </w:rPr>
        <w:t>формирование понимания роли информационных процессов в биологических, социальных и технических системах; освоение методов и средств автоматизации информационных процессов с помощью ИКТ;</w:t>
      </w:r>
    </w:p>
    <w:p w:rsidR="004D4B99" w:rsidRPr="00092CE0" w:rsidRDefault="004D4B99" w:rsidP="00092CE0">
      <w:pPr>
        <w:pStyle w:val="a6"/>
        <w:numPr>
          <w:ilvl w:val="0"/>
          <w:numId w:val="35"/>
        </w:numPr>
        <w:spacing w:line="360" w:lineRule="auto"/>
        <w:ind w:left="0" w:firstLine="709"/>
        <w:rPr>
          <w:rStyle w:val="a5"/>
          <w:b w:val="0"/>
          <w:bCs w:val="0"/>
          <w:color w:val="000000"/>
        </w:rPr>
      </w:pPr>
      <w:r w:rsidRPr="00092CE0">
        <w:rPr>
          <w:rStyle w:val="a5"/>
          <w:b w:val="0"/>
          <w:color w:val="000000"/>
        </w:rPr>
        <w:t>формирование представлений о важности информационных процессов в развитии личности, государства, общества;</w:t>
      </w:r>
    </w:p>
    <w:p w:rsidR="004D4B99" w:rsidRPr="00092CE0" w:rsidRDefault="004D4B99" w:rsidP="00092CE0">
      <w:pPr>
        <w:pStyle w:val="a6"/>
        <w:numPr>
          <w:ilvl w:val="0"/>
          <w:numId w:val="35"/>
        </w:numPr>
        <w:spacing w:line="360" w:lineRule="auto"/>
        <w:ind w:left="0" w:firstLine="709"/>
        <w:rPr>
          <w:rStyle w:val="a5"/>
          <w:b w:val="0"/>
          <w:bCs w:val="0"/>
          <w:color w:val="000000"/>
        </w:rPr>
      </w:pPr>
      <w:r w:rsidRPr="00092CE0">
        <w:rPr>
          <w:rStyle w:val="a5"/>
          <w:b w:val="0"/>
          <w:color w:val="000000"/>
        </w:rPr>
        <w:t>осознание интегрирующей роли информатики в системе учебных дисциплин; умение использовать понятия и методы информатики для объяснения фактов, явлений и процессов в различных предметных областях;</w:t>
      </w:r>
    </w:p>
    <w:p w:rsidR="004D4B99" w:rsidRPr="00092CE0" w:rsidRDefault="004D4B99" w:rsidP="00092CE0">
      <w:pPr>
        <w:pStyle w:val="a6"/>
        <w:numPr>
          <w:ilvl w:val="0"/>
          <w:numId w:val="35"/>
        </w:numPr>
        <w:spacing w:line="360" w:lineRule="auto"/>
        <w:ind w:left="0" w:firstLine="709"/>
      </w:pPr>
      <w:r w:rsidRPr="00092CE0">
        <w:rPr>
          <w:rStyle w:val="a5"/>
          <w:b w:val="0"/>
          <w:color w:val="000000"/>
        </w:rPr>
        <w:t xml:space="preserve">развитие </w:t>
      </w:r>
      <w:r w:rsidRPr="00092CE0">
        <w:t>познавательных интересов, интеллектуальных и творческих способностей средствами ИКТ;</w:t>
      </w:r>
    </w:p>
    <w:p w:rsidR="004D4B99" w:rsidRPr="00092CE0" w:rsidRDefault="004D4B99" w:rsidP="00092CE0">
      <w:pPr>
        <w:pStyle w:val="a6"/>
        <w:numPr>
          <w:ilvl w:val="0"/>
          <w:numId w:val="35"/>
        </w:numPr>
        <w:spacing w:line="360" w:lineRule="auto"/>
        <w:ind w:left="0" w:firstLine="709"/>
        <w:rPr>
          <w:rStyle w:val="a5"/>
          <w:b w:val="0"/>
          <w:bCs w:val="0"/>
          <w:color w:val="000000"/>
        </w:rPr>
      </w:pPr>
      <w:r w:rsidRPr="00092CE0">
        <w:rPr>
          <w:rStyle w:val="a5"/>
          <w:b w:val="0"/>
          <w:color w:val="000000"/>
        </w:rPr>
        <w:t>приобретение опыта использования информационных ресурсов общества и средств коммуникаций в учебной и практической деятельности;</w:t>
      </w:r>
    </w:p>
    <w:p w:rsidR="004D4B99" w:rsidRPr="00092CE0" w:rsidRDefault="004D4B99" w:rsidP="00092CE0">
      <w:pPr>
        <w:pStyle w:val="a6"/>
        <w:numPr>
          <w:ilvl w:val="0"/>
          <w:numId w:val="35"/>
        </w:numPr>
        <w:spacing w:line="360" w:lineRule="auto"/>
        <w:ind w:left="0" w:firstLine="709"/>
      </w:pPr>
      <w:r w:rsidRPr="00092CE0">
        <w:rPr>
          <w:rStyle w:val="a5"/>
          <w:rFonts w:eastAsia="Calibri"/>
          <w:b w:val="0"/>
          <w:color w:val="000000"/>
        </w:rPr>
        <w:t>овладение умениями</w:t>
      </w:r>
      <w:r w:rsidRPr="00092CE0">
        <w:t xml:space="preserve"> создавать и поддерживать индивидуальную </w:t>
      </w:r>
      <w:r w:rsidR="00A276C4" w:rsidRPr="00092CE0">
        <w:t>информационную среду</w:t>
      </w:r>
      <w:r w:rsidRPr="00092CE0">
        <w:t>, обеспечивать защиту значимой информации и личную информационную безопасность;</w:t>
      </w:r>
    </w:p>
    <w:p w:rsidR="004D4B99" w:rsidRPr="00092CE0" w:rsidRDefault="004D4B99" w:rsidP="00092CE0">
      <w:pPr>
        <w:pStyle w:val="a6"/>
        <w:numPr>
          <w:ilvl w:val="0"/>
          <w:numId w:val="35"/>
        </w:numPr>
        <w:spacing w:line="360" w:lineRule="auto"/>
        <w:ind w:left="0" w:firstLine="709"/>
      </w:pPr>
      <w:r w:rsidRPr="00092CE0">
        <w:rPr>
          <w:rStyle w:val="a5"/>
          <w:b w:val="0"/>
          <w:color w:val="000000"/>
        </w:rPr>
        <w:t>выработка навыков</w:t>
      </w:r>
      <w:r w:rsidRPr="00092CE0">
        <w:t xml:space="preserve"> применения средств ИКТ в повседневной жизни, при выполнении индивидуальных и коллективных проектов, в учебной деятельности, дальнейшем освоении профессий, востребованных на рынке труда.</w:t>
      </w:r>
    </w:p>
    <w:p w:rsidR="004D4B99" w:rsidRPr="00092CE0" w:rsidRDefault="004D4B99" w:rsidP="00092CE0">
      <w:pPr>
        <w:pStyle w:val="2"/>
        <w:spacing w:line="360" w:lineRule="auto"/>
        <w:ind w:firstLine="709"/>
        <w:contextualSpacing/>
        <w:rPr>
          <w:b/>
          <w:sz w:val="24"/>
        </w:rPr>
      </w:pPr>
      <w:r w:rsidRPr="00092CE0">
        <w:rPr>
          <w:b/>
          <w:sz w:val="24"/>
        </w:rPr>
        <w:t>Место предмета в учебном плане.</w:t>
      </w:r>
    </w:p>
    <w:p w:rsidR="004D4B99" w:rsidRPr="00092CE0" w:rsidRDefault="004D4B99" w:rsidP="00092CE0">
      <w:pPr>
        <w:pStyle w:val="2"/>
        <w:spacing w:line="360" w:lineRule="auto"/>
        <w:ind w:firstLine="709"/>
        <w:contextualSpacing/>
        <w:jc w:val="left"/>
        <w:rPr>
          <w:sz w:val="24"/>
        </w:rPr>
      </w:pPr>
      <w:r w:rsidRPr="00092CE0">
        <w:rPr>
          <w:sz w:val="24"/>
        </w:rPr>
        <w:t>Информатика изучается в 7—9 классах основной школы по одному часу в неделю всего 1</w:t>
      </w:r>
      <w:r w:rsidR="00AF1323" w:rsidRPr="00092CE0">
        <w:rPr>
          <w:sz w:val="24"/>
        </w:rPr>
        <w:t>0</w:t>
      </w:r>
      <w:r w:rsidR="008360A2">
        <w:rPr>
          <w:sz w:val="24"/>
        </w:rPr>
        <w:t>5</w:t>
      </w:r>
      <w:r w:rsidRPr="00092CE0">
        <w:rPr>
          <w:sz w:val="24"/>
        </w:rPr>
        <w:t xml:space="preserve"> ч. Распределение часов может быть следующим:</w:t>
      </w:r>
    </w:p>
    <w:p w:rsidR="004D4B99" w:rsidRPr="00092CE0" w:rsidRDefault="00AF1323" w:rsidP="00092CE0">
      <w:pPr>
        <w:pStyle w:val="2"/>
        <w:widowControl w:val="0"/>
        <w:numPr>
          <w:ilvl w:val="0"/>
          <w:numId w:val="1"/>
        </w:numPr>
        <w:spacing w:line="360" w:lineRule="auto"/>
        <w:ind w:left="0" w:firstLine="709"/>
        <w:contextualSpacing/>
        <w:jc w:val="left"/>
        <w:rPr>
          <w:sz w:val="24"/>
        </w:rPr>
      </w:pPr>
      <w:r w:rsidRPr="00092CE0">
        <w:rPr>
          <w:sz w:val="24"/>
        </w:rPr>
        <w:t>7 класс – 3</w:t>
      </w:r>
      <w:r w:rsidR="00092CE0" w:rsidRPr="00092CE0">
        <w:rPr>
          <w:sz w:val="24"/>
        </w:rPr>
        <w:t>5</w:t>
      </w:r>
      <w:r w:rsidRPr="00092CE0">
        <w:rPr>
          <w:sz w:val="24"/>
        </w:rPr>
        <w:t xml:space="preserve"> часа</w:t>
      </w:r>
      <w:r w:rsidR="004D4B99" w:rsidRPr="00092CE0">
        <w:rPr>
          <w:sz w:val="24"/>
        </w:rPr>
        <w:t xml:space="preserve"> (1 час в неделю);</w:t>
      </w:r>
    </w:p>
    <w:p w:rsidR="004D4B99" w:rsidRPr="00092CE0" w:rsidRDefault="00AF1323" w:rsidP="00092CE0">
      <w:pPr>
        <w:pStyle w:val="2"/>
        <w:widowControl w:val="0"/>
        <w:numPr>
          <w:ilvl w:val="0"/>
          <w:numId w:val="1"/>
        </w:numPr>
        <w:spacing w:line="360" w:lineRule="auto"/>
        <w:ind w:left="0" w:firstLine="709"/>
        <w:contextualSpacing/>
        <w:jc w:val="left"/>
        <w:rPr>
          <w:sz w:val="24"/>
        </w:rPr>
      </w:pPr>
      <w:r w:rsidRPr="00092CE0">
        <w:rPr>
          <w:sz w:val="24"/>
        </w:rPr>
        <w:t>8 класс – 3</w:t>
      </w:r>
      <w:r w:rsidR="00092CE0" w:rsidRPr="00092CE0">
        <w:rPr>
          <w:sz w:val="24"/>
        </w:rPr>
        <w:t>6</w:t>
      </w:r>
      <w:r w:rsidRPr="00092CE0">
        <w:rPr>
          <w:sz w:val="24"/>
        </w:rPr>
        <w:t xml:space="preserve"> часа</w:t>
      </w:r>
      <w:r w:rsidR="004D4B99" w:rsidRPr="00092CE0">
        <w:rPr>
          <w:sz w:val="24"/>
        </w:rPr>
        <w:t xml:space="preserve"> (1 часа в неделю);</w:t>
      </w:r>
    </w:p>
    <w:p w:rsidR="004D4B99" w:rsidRPr="00092CE0" w:rsidRDefault="00AF1323" w:rsidP="00092CE0">
      <w:pPr>
        <w:pStyle w:val="2"/>
        <w:widowControl w:val="0"/>
        <w:numPr>
          <w:ilvl w:val="0"/>
          <w:numId w:val="1"/>
        </w:numPr>
        <w:spacing w:line="360" w:lineRule="auto"/>
        <w:ind w:left="0" w:firstLine="709"/>
        <w:contextualSpacing/>
        <w:jc w:val="left"/>
        <w:rPr>
          <w:sz w:val="24"/>
        </w:rPr>
      </w:pPr>
      <w:r w:rsidRPr="00092CE0">
        <w:rPr>
          <w:sz w:val="24"/>
        </w:rPr>
        <w:t>9 класс – 34 часа</w:t>
      </w:r>
      <w:r w:rsidR="004D4B99" w:rsidRPr="00092CE0">
        <w:rPr>
          <w:sz w:val="24"/>
        </w:rPr>
        <w:t xml:space="preserve"> (1 часа в неделю).</w:t>
      </w:r>
    </w:p>
    <w:p w:rsidR="004D4B99" w:rsidRPr="00092CE0" w:rsidRDefault="004D4B99" w:rsidP="00092CE0">
      <w:pPr>
        <w:pStyle w:val="a6"/>
        <w:spacing w:line="360" w:lineRule="auto"/>
        <w:ind w:left="0" w:firstLine="709"/>
        <w:rPr>
          <w:b/>
        </w:rPr>
      </w:pPr>
      <w:r w:rsidRPr="00092CE0">
        <w:rPr>
          <w:b/>
        </w:rPr>
        <w:t>Планируемые результаты освоения учебного предмета.</w:t>
      </w:r>
    </w:p>
    <w:p w:rsidR="004D4B99" w:rsidRPr="00092CE0" w:rsidRDefault="004D4B99" w:rsidP="00092CE0">
      <w:pPr>
        <w:tabs>
          <w:tab w:val="left" w:pos="540"/>
        </w:tabs>
        <w:spacing w:after="0" w:line="360" w:lineRule="auto"/>
        <w:ind w:firstLine="709"/>
        <w:contextualSpacing/>
        <w:rPr>
          <w:rFonts w:cs="Times New Roman"/>
          <w:sz w:val="24"/>
          <w:szCs w:val="24"/>
        </w:rPr>
      </w:pPr>
      <w:r w:rsidRPr="00092CE0">
        <w:rPr>
          <w:rFonts w:cs="Times New Roman"/>
          <w:sz w:val="24"/>
          <w:szCs w:val="24"/>
        </w:rPr>
        <w:t xml:space="preserve">Сформулированные цели реализуются через образовательные результаты, которые структурированы по ключевым задачам общего образования, отражающим индивидуальные, общественные и государственные потребности. Они включают предметные, </w:t>
      </w:r>
      <w:proofErr w:type="spellStart"/>
      <w:r w:rsidRPr="00092CE0">
        <w:rPr>
          <w:rFonts w:cs="Times New Roman"/>
          <w:sz w:val="24"/>
          <w:szCs w:val="24"/>
        </w:rPr>
        <w:t>метапредметныеи</w:t>
      </w:r>
      <w:proofErr w:type="spellEnd"/>
      <w:r w:rsidRPr="00092CE0">
        <w:rPr>
          <w:rFonts w:cs="Times New Roman"/>
          <w:sz w:val="24"/>
          <w:szCs w:val="24"/>
        </w:rPr>
        <w:t xml:space="preserve"> </w:t>
      </w:r>
      <w:r w:rsidRPr="00092CE0">
        <w:rPr>
          <w:rFonts w:cs="Times New Roman"/>
          <w:i/>
          <w:sz w:val="24"/>
          <w:szCs w:val="24"/>
        </w:rPr>
        <w:t>личностные</w:t>
      </w:r>
      <w:r w:rsidRPr="00092CE0">
        <w:rPr>
          <w:rFonts w:cs="Times New Roman"/>
          <w:sz w:val="24"/>
          <w:szCs w:val="24"/>
        </w:rPr>
        <w:t xml:space="preserve"> результаты.</w:t>
      </w:r>
    </w:p>
    <w:p w:rsidR="004D4B99" w:rsidRPr="00092CE0" w:rsidRDefault="004D4B99" w:rsidP="00092CE0">
      <w:pPr>
        <w:spacing w:after="0" w:line="360" w:lineRule="auto"/>
        <w:ind w:firstLine="709"/>
        <w:contextualSpacing/>
        <w:rPr>
          <w:rFonts w:cs="Times New Roman"/>
          <w:sz w:val="24"/>
          <w:szCs w:val="24"/>
        </w:rPr>
      </w:pPr>
      <w:r w:rsidRPr="00092CE0">
        <w:rPr>
          <w:rFonts w:cs="Times New Roman"/>
          <w:sz w:val="24"/>
          <w:szCs w:val="24"/>
        </w:rPr>
        <w:t xml:space="preserve">Особенность информатики заключается в том, что многие предметные знания и способы деятельности (включая использование средств информационных и коммуникационных технологий) имеют значимость для других предметных областей и формируются там, также они значимы и для формирования качеств личности, т. е. становятся </w:t>
      </w:r>
      <w:proofErr w:type="spellStart"/>
      <w:r w:rsidRPr="00092CE0">
        <w:rPr>
          <w:rFonts w:cs="Times New Roman"/>
          <w:sz w:val="24"/>
          <w:szCs w:val="24"/>
        </w:rPr>
        <w:t>метапредметными</w:t>
      </w:r>
      <w:proofErr w:type="spellEnd"/>
      <w:r w:rsidRPr="00092CE0">
        <w:rPr>
          <w:rFonts w:cs="Times New Roman"/>
          <w:sz w:val="24"/>
          <w:szCs w:val="24"/>
        </w:rPr>
        <w:t xml:space="preserve"> и личностными. </w:t>
      </w:r>
    </w:p>
    <w:p w:rsidR="004D4B99" w:rsidRPr="00092CE0" w:rsidRDefault="004D4B99" w:rsidP="00092CE0">
      <w:pPr>
        <w:spacing w:after="0" w:line="360" w:lineRule="auto"/>
        <w:ind w:firstLine="709"/>
        <w:contextualSpacing/>
        <w:rPr>
          <w:rFonts w:cs="Times New Roman"/>
          <w:sz w:val="24"/>
          <w:szCs w:val="24"/>
        </w:rPr>
      </w:pPr>
      <w:r w:rsidRPr="00092CE0">
        <w:rPr>
          <w:rFonts w:cs="Times New Roman"/>
          <w:sz w:val="24"/>
          <w:szCs w:val="24"/>
        </w:rPr>
        <w:t xml:space="preserve">Образовательные результаты сформулированы в </w:t>
      </w:r>
      <w:proofErr w:type="spellStart"/>
      <w:r w:rsidRPr="00092CE0">
        <w:rPr>
          <w:rFonts w:cs="Times New Roman"/>
          <w:sz w:val="24"/>
          <w:szCs w:val="24"/>
        </w:rPr>
        <w:t>деятельностной</w:t>
      </w:r>
      <w:proofErr w:type="spellEnd"/>
      <w:r w:rsidRPr="00092CE0">
        <w:rPr>
          <w:rFonts w:cs="Times New Roman"/>
          <w:sz w:val="24"/>
          <w:szCs w:val="24"/>
        </w:rPr>
        <w:t xml:space="preserve"> форме, это служит основой разработки контрольных измерительных материалов основного общего образования по информатике.</w:t>
      </w:r>
    </w:p>
    <w:p w:rsidR="004D4B99" w:rsidRPr="00092CE0" w:rsidRDefault="004D4B99" w:rsidP="00092CE0">
      <w:pPr>
        <w:spacing w:after="0" w:line="360" w:lineRule="auto"/>
        <w:ind w:firstLine="709"/>
        <w:contextualSpacing/>
        <w:rPr>
          <w:rFonts w:cs="Times New Roman"/>
          <w:i/>
          <w:sz w:val="24"/>
          <w:szCs w:val="24"/>
        </w:rPr>
      </w:pPr>
      <w:r w:rsidRPr="00092CE0">
        <w:rPr>
          <w:rFonts w:cs="Times New Roman"/>
          <w:i/>
          <w:sz w:val="24"/>
          <w:szCs w:val="24"/>
        </w:rPr>
        <w:t>Личностные образовательные результаты:</w:t>
      </w:r>
    </w:p>
    <w:p w:rsidR="004D4B99" w:rsidRPr="00092CE0" w:rsidRDefault="004D4B99" w:rsidP="00092CE0">
      <w:pPr>
        <w:spacing w:after="0" w:line="360" w:lineRule="auto"/>
        <w:ind w:firstLine="709"/>
        <w:contextualSpacing/>
        <w:rPr>
          <w:rFonts w:cs="Times New Roman"/>
          <w:sz w:val="24"/>
          <w:szCs w:val="24"/>
        </w:rPr>
      </w:pPr>
      <w:r w:rsidRPr="00092CE0">
        <w:rPr>
          <w:rFonts w:cs="Times New Roman"/>
          <w:sz w:val="24"/>
          <w:szCs w:val="24"/>
        </w:rPr>
        <w:sym w:font="Symbol" w:char="F0B7"/>
      </w:r>
      <w:r w:rsidRPr="00092CE0">
        <w:rPr>
          <w:rFonts w:cs="Times New Roman"/>
          <w:sz w:val="24"/>
          <w:szCs w:val="24"/>
        </w:rPr>
        <w:t xml:space="preserve">приобретение опыта использования электронных </w:t>
      </w:r>
      <w:r w:rsidR="00092CE0" w:rsidRPr="00092CE0">
        <w:rPr>
          <w:rFonts w:cs="Times New Roman"/>
          <w:sz w:val="24"/>
          <w:szCs w:val="24"/>
        </w:rPr>
        <w:t>средств в</w:t>
      </w:r>
      <w:r w:rsidRPr="00092CE0">
        <w:rPr>
          <w:rFonts w:cs="Times New Roman"/>
          <w:sz w:val="24"/>
          <w:szCs w:val="24"/>
        </w:rPr>
        <w:t xml:space="preserve"> учебной и практической деятельности; освоение типичных ситуаций по настройке и управлению персональных средств ИКТ, включая цифровую бытовую технику;</w:t>
      </w:r>
    </w:p>
    <w:p w:rsidR="004D4B99" w:rsidRPr="00092CE0" w:rsidRDefault="004D4B99" w:rsidP="00092CE0">
      <w:pPr>
        <w:spacing w:after="0" w:line="360" w:lineRule="auto"/>
        <w:ind w:firstLine="709"/>
        <w:contextualSpacing/>
        <w:rPr>
          <w:rFonts w:cs="Times New Roman"/>
          <w:sz w:val="24"/>
          <w:szCs w:val="24"/>
        </w:rPr>
      </w:pPr>
      <w:r w:rsidRPr="00092CE0">
        <w:rPr>
          <w:rFonts w:cs="Times New Roman"/>
          <w:sz w:val="24"/>
          <w:szCs w:val="24"/>
        </w:rPr>
        <w:sym w:font="Symbol" w:char="F0B7"/>
      </w:r>
      <w:r w:rsidRPr="00092CE0">
        <w:rPr>
          <w:rFonts w:cs="Times New Roman"/>
          <w:sz w:val="24"/>
          <w:szCs w:val="24"/>
        </w:rPr>
        <w:t xml:space="preserve"> повышение своего образовательного уровня и уровня готовности к продолжению обучения с использованием ИКТ;</w:t>
      </w:r>
    </w:p>
    <w:p w:rsidR="004D4B99" w:rsidRPr="00092CE0" w:rsidRDefault="004D4B99" w:rsidP="00092CE0">
      <w:pPr>
        <w:spacing w:after="0" w:line="360" w:lineRule="auto"/>
        <w:ind w:firstLine="709"/>
        <w:contextualSpacing/>
        <w:rPr>
          <w:rFonts w:cs="Times New Roman"/>
          <w:sz w:val="24"/>
          <w:szCs w:val="24"/>
        </w:rPr>
      </w:pPr>
      <w:r w:rsidRPr="00092CE0">
        <w:rPr>
          <w:rFonts w:cs="Times New Roman"/>
          <w:sz w:val="24"/>
          <w:szCs w:val="24"/>
        </w:rPr>
        <w:sym w:font="Symbol" w:char="F0B7"/>
      </w:r>
      <w:r w:rsidRPr="00092CE0">
        <w:rPr>
          <w:rFonts w:cs="Times New Roman"/>
          <w:sz w:val="24"/>
          <w:szCs w:val="24"/>
        </w:rPr>
        <w:t xml:space="preserve"> рассуждения об изменении в жизни людей и о новых профессиях, появившихся с изобретением компьютера;</w:t>
      </w:r>
    </w:p>
    <w:p w:rsidR="004D4B99" w:rsidRPr="00092CE0" w:rsidRDefault="004D4B99" w:rsidP="00092CE0">
      <w:pPr>
        <w:spacing w:after="0" w:line="360" w:lineRule="auto"/>
        <w:ind w:firstLine="709"/>
        <w:contextualSpacing/>
        <w:rPr>
          <w:rFonts w:cs="Times New Roman"/>
          <w:sz w:val="24"/>
          <w:szCs w:val="24"/>
        </w:rPr>
      </w:pPr>
      <w:r w:rsidRPr="00092CE0">
        <w:rPr>
          <w:rFonts w:cs="Times New Roman"/>
          <w:sz w:val="24"/>
          <w:szCs w:val="24"/>
        </w:rPr>
        <w:sym w:font="Symbol" w:char="F0B7"/>
      </w:r>
      <w:r w:rsidRPr="00092CE0">
        <w:rPr>
          <w:rFonts w:cs="Times New Roman"/>
          <w:sz w:val="24"/>
          <w:szCs w:val="24"/>
        </w:rPr>
        <w:t xml:space="preserve">  организация индивидуальной информационной среды, в том числе с помощью типовых программных средств.</w:t>
      </w:r>
    </w:p>
    <w:p w:rsidR="004D4B99" w:rsidRPr="00092CE0" w:rsidRDefault="004D4B99" w:rsidP="00092CE0">
      <w:pPr>
        <w:spacing w:after="0" w:line="360" w:lineRule="auto"/>
        <w:ind w:firstLine="709"/>
        <w:contextualSpacing/>
        <w:rPr>
          <w:rFonts w:cs="Times New Roman"/>
          <w:i/>
          <w:sz w:val="24"/>
          <w:szCs w:val="24"/>
        </w:rPr>
      </w:pPr>
      <w:proofErr w:type="spellStart"/>
      <w:r w:rsidRPr="00092CE0">
        <w:rPr>
          <w:rFonts w:cs="Times New Roman"/>
          <w:i/>
          <w:sz w:val="24"/>
          <w:szCs w:val="24"/>
        </w:rPr>
        <w:t>Метапредметные</w:t>
      </w:r>
      <w:proofErr w:type="spellEnd"/>
      <w:r w:rsidRPr="00092CE0">
        <w:rPr>
          <w:rFonts w:cs="Times New Roman"/>
          <w:i/>
          <w:sz w:val="24"/>
          <w:szCs w:val="24"/>
        </w:rPr>
        <w:t xml:space="preserve"> образовательные результаты:</w:t>
      </w:r>
    </w:p>
    <w:p w:rsidR="004D4B99" w:rsidRPr="00092CE0" w:rsidRDefault="004D4B99" w:rsidP="00092CE0">
      <w:pPr>
        <w:spacing w:after="0" w:line="360" w:lineRule="auto"/>
        <w:ind w:firstLine="709"/>
        <w:contextualSpacing/>
        <w:rPr>
          <w:rFonts w:cs="Times New Roman"/>
          <w:sz w:val="24"/>
          <w:szCs w:val="24"/>
        </w:rPr>
      </w:pPr>
      <w:r w:rsidRPr="00092CE0">
        <w:rPr>
          <w:rFonts w:cs="Times New Roman"/>
          <w:sz w:val="24"/>
          <w:szCs w:val="24"/>
        </w:rPr>
        <w:sym w:font="Symbol" w:char="F0B7"/>
      </w:r>
      <w:r w:rsidRPr="00092CE0">
        <w:rPr>
          <w:rFonts w:cs="Times New Roman"/>
          <w:sz w:val="24"/>
          <w:szCs w:val="24"/>
        </w:rPr>
        <w:t xml:space="preserve"> получение опыта использования методов и средств информатики для исследования и создания различных графических объектов;</w:t>
      </w:r>
    </w:p>
    <w:p w:rsidR="004D4B99" w:rsidRPr="00092CE0" w:rsidRDefault="004D4B99" w:rsidP="00092CE0">
      <w:pPr>
        <w:spacing w:after="0" w:line="360" w:lineRule="auto"/>
        <w:ind w:firstLine="709"/>
        <w:contextualSpacing/>
        <w:rPr>
          <w:rFonts w:cs="Times New Roman"/>
          <w:sz w:val="24"/>
          <w:szCs w:val="24"/>
        </w:rPr>
      </w:pPr>
      <w:r w:rsidRPr="00092CE0">
        <w:rPr>
          <w:rFonts w:cs="Times New Roman"/>
          <w:sz w:val="24"/>
          <w:szCs w:val="24"/>
        </w:rPr>
        <w:sym w:font="Symbol" w:char="F0B7"/>
      </w:r>
      <w:r w:rsidRPr="00092CE0">
        <w:rPr>
          <w:rFonts w:cs="Times New Roman"/>
          <w:sz w:val="24"/>
          <w:szCs w:val="24"/>
        </w:rPr>
        <w:t>умение создавать и поддерживать индивидуальную информационную среду, обеспечивать защиту значимой информации и личную информационную безопасность;</w:t>
      </w:r>
    </w:p>
    <w:p w:rsidR="004D4B99" w:rsidRPr="00092CE0" w:rsidRDefault="004D4B99" w:rsidP="00092CE0">
      <w:pPr>
        <w:spacing w:after="0" w:line="360" w:lineRule="auto"/>
        <w:ind w:firstLine="709"/>
        <w:contextualSpacing/>
        <w:rPr>
          <w:rFonts w:cs="Times New Roman"/>
          <w:sz w:val="24"/>
          <w:szCs w:val="24"/>
        </w:rPr>
      </w:pPr>
      <w:r w:rsidRPr="00092CE0">
        <w:rPr>
          <w:rFonts w:cs="Times New Roman"/>
          <w:sz w:val="24"/>
          <w:szCs w:val="24"/>
        </w:rPr>
        <w:sym w:font="Symbol" w:char="F0B7"/>
      </w:r>
      <w:r w:rsidRPr="00092CE0">
        <w:rPr>
          <w:rFonts w:cs="Times New Roman"/>
          <w:sz w:val="24"/>
          <w:szCs w:val="24"/>
        </w:rPr>
        <w:t xml:space="preserve"> владение основными </w:t>
      </w:r>
      <w:proofErr w:type="spellStart"/>
      <w:r w:rsidRPr="00092CE0">
        <w:rPr>
          <w:rFonts w:cs="Times New Roman"/>
          <w:sz w:val="24"/>
          <w:szCs w:val="24"/>
        </w:rPr>
        <w:t>общеучебными</w:t>
      </w:r>
      <w:proofErr w:type="spellEnd"/>
      <w:r w:rsidRPr="00092CE0">
        <w:rPr>
          <w:rFonts w:cs="Times New Roman"/>
          <w:sz w:val="24"/>
          <w:szCs w:val="24"/>
        </w:rPr>
        <w:t xml:space="preserve"> умениями информационного характера: анализа ситуации, планирования деятельности и др.;</w:t>
      </w:r>
    </w:p>
    <w:p w:rsidR="004D4B99" w:rsidRPr="00092CE0" w:rsidRDefault="004D4B99" w:rsidP="00092CE0">
      <w:pPr>
        <w:spacing w:after="0" w:line="360" w:lineRule="auto"/>
        <w:ind w:firstLine="709"/>
        <w:contextualSpacing/>
        <w:rPr>
          <w:rFonts w:cs="Times New Roman"/>
          <w:sz w:val="24"/>
          <w:szCs w:val="24"/>
        </w:rPr>
      </w:pPr>
      <w:r w:rsidRPr="00092CE0">
        <w:rPr>
          <w:rFonts w:cs="Times New Roman"/>
          <w:sz w:val="24"/>
          <w:szCs w:val="24"/>
        </w:rPr>
        <w:sym w:font="Symbol" w:char="F0B7"/>
      </w:r>
      <w:r w:rsidRPr="00092CE0">
        <w:rPr>
          <w:rFonts w:cs="Times New Roman"/>
          <w:sz w:val="24"/>
          <w:szCs w:val="24"/>
        </w:rPr>
        <w:t xml:space="preserve"> умение осуществлять совместную информационную деятельность, в частности при выполнении учебных проектов;</w:t>
      </w:r>
    </w:p>
    <w:p w:rsidR="004D4B99" w:rsidRPr="00092CE0" w:rsidRDefault="004D4B99" w:rsidP="00092CE0">
      <w:pPr>
        <w:spacing w:after="0" w:line="360" w:lineRule="auto"/>
        <w:ind w:firstLine="709"/>
        <w:contextualSpacing/>
        <w:rPr>
          <w:rFonts w:cs="Times New Roman"/>
          <w:sz w:val="24"/>
          <w:szCs w:val="24"/>
        </w:rPr>
      </w:pPr>
      <w:r w:rsidRPr="00092CE0">
        <w:rPr>
          <w:rFonts w:cs="Times New Roman"/>
          <w:sz w:val="24"/>
          <w:szCs w:val="24"/>
        </w:rPr>
        <w:sym w:font="Symbol" w:char="F0B7"/>
      </w:r>
      <w:r w:rsidRPr="00092CE0">
        <w:rPr>
          <w:rFonts w:cs="Times New Roman"/>
          <w:sz w:val="24"/>
          <w:szCs w:val="24"/>
        </w:rPr>
        <w:t xml:space="preserve">  умение решать задачи из разных сфер человеческой деятельности с применением методов информатики и средств ИКТ.</w:t>
      </w:r>
    </w:p>
    <w:p w:rsidR="004D4B99" w:rsidRPr="00092CE0" w:rsidRDefault="004D4B99" w:rsidP="00092CE0">
      <w:pPr>
        <w:suppressAutoHyphens/>
        <w:spacing w:after="0" w:line="360" w:lineRule="auto"/>
        <w:ind w:firstLine="709"/>
        <w:contextualSpacing/>
        <w:outlineLvl w:val="0"/>
        <w:rPr>
          <w:rFonts w:cs="Times New Roman"/>
          <w:sz w:val="24"/>
          <w:szCs w:val="24"/>
        </w:rPr>
      </w:pPr>
      <w:r w:rsidRPr="00092CE0">
        <w:rPr>
          <w:rFonts w:cs="Times New Roman"/>
          <w:i/>
          <w:sz w:val="24"/>
          <w:szCs w:val="24"/>
        </w:rPr>
        <w:t>Предметные образовательные результаты:</w:t>
      </w:r>
    </w:p>
    <w:p w:rsidR="004D4B99" w:rsidRPr="00092CE0" w:rsidRDefault="004D4B99" w:rsidP="00092CE0">
      <w:pPr>
        <w:spacing w:after="0" w:line="360" w:lineRule="auto"/>
        <w:ind w:firstLine="709"/>
        <w:contextualSpacing/>
        <w:rPr>
          <w:rFonts w:cs="Times New Roman"/>
          <w:i/>
          <w:sz w:val="24"/>
          <w:szCs w:val="24"/>
        </w:rPr>
      </w:pPr>
      <w:r w:rsidRPr="00092CE0">
        <w:rPr>
          <w:rFonts w:cs="Times New Roman"/>
          <w:i/>
          <w:sz w:val="24"/>
          <w:szCs w:val="24"/>
        </w:rPr>
        <w:t>в сфере познавательной деятельности:</w:t>
      </w:r>
    </w:p>
    <w:p w:rsidR="004D4B99" w:rsidRPr="00092CE0" w:rsidRDefault="004D4B99" w:rsidP="00092CE0">
      <w:pPr>
        <w:numPr>
          <w:ilvl w:val="0"/>
          <w:numId w:val="5"/>
        </w:numPr>
        <w:tabs>
          <w:tab w:val="clear" w:pos="1080"/>
          <w:tab w:val="num" w:pos="720"/>
        </w:tabs>
        <w:spacing w:after="0" w:line="360" w:lineRule="auto"/>
        <w:ind w:left="0" w:firstLine="709"/>
        <w:contextualSpacing/>
        <w:rPr>
          <w:rFonts w:cs="Times New Roman"/>
          <w:sz w:val="24"/>
          <w:szCs w:val="24"/>
        </w:rPr>
      </w:pPr>
      <w:r w:rsidRPr="00092CE0">
        <w:rPr>
          <w:rFonts w:cs="Times New Roman"/>
          <w:sz w:val="24"/>
          <w:szCs w:val="24"/>
        </w:rPr>
        <w:t>оценивание числовых параметров информационных процессов (объема памяти, необходимого для хранения информации, скорости обработки и передачи информации и пр.);</w:t>
      </w:r>
    </w:p>
    <w:p w:rsidR="004D4B99" w:rsidRPr="00092CE0" w:rsidRDefault="004D4B99" w:rsidP="00092CE0">
      <w:pPr>
        <w:numPr>
          <w:ilvl w:val="0"/>
          <w:numId w:val="5"/>
        </w:numPr>
        <w:tabs>
          <w:tab w:val="clear" w:pos="1080"/>
          <w:tab w:val="num" w:pos="720"/>
        </w:tabs>
        <w:spacing w:after="0" w:line="360" w:lineRule="auto"/>
        <w:ind w:left="0" w:firstLine="709"/>
        <w:contextualSpacing/>
        <w:rPr>
          <w:rFonts w:cs="Times New Roman"/>
          <w:sz w:val="24"/>
          <w:szCs w:val="24"/>
        </w:rPr>
      </w:pPr>
      <w:r w:rsidRPr="00092CE0">
        <w:rPr>
          <w:rFonts w:cs="Times New Roman"/>
          <w:sz w:val="24"/>
          <w:szCs w:val="24"/>
        </w:rPr>
        <w:t>построение простейших функциональных схем основных устройств компьютера;</w:t>
      </w:r>
    </w:p>
    <w:p w:rsidR="004D4B99" w:rsidRPr="00092CE0" w:rsidRDefault="004D4B99" w:rsidP="00092CE0">
      <w:pPr>
        <w:numPr>
          <w:ilvl w:val="0"/>
          <w:numId w:val="5"/>
        </w:numPr>
        <w:tabs>
          <w:tab w:val="clear" w:pos="1080"/>
          <w:tab w:val="num" w:pos="720"/>
        </w:tabs>
        <w:spacing w:after="0" w:line="360" w:lineRule="auto"/>
        <w:ind w:left="0" w:firstLine="709"/>
        <w:contextualSpacing/>
        <w:rPr>
          <w:rFonts w:cs="Times New Roman"/>
          <w:sz w:val="24"/>
          <w:szCs w:val="24"/>
        </w:rPr>
      </w:pPr>
      <w:r w:rsidRPr="00092CE0">
        <w:rPr>
          <w:rFonts w:cs="Times New Roman"/>
          <w:sz w:val="24"/>
          <w:szCs w:val="24"/>
        </w:rPr>
        <w:t>решение задач из разных сфер человеческой деятельности с применением средств информационных технологий;</w:t>
      </w:r>
    </w:p>
    <w:p w:rsidR="004D4B99" w:rsidRPr="00092CE0" w:rsidRDefault="004D4B99" w:rsidP="00092CE0">
      <w:pPr>
        <w:spacing w:after="0" w:line="360" w:lineRule="auto"/>
        <w:ind w:firstLine="709"/>
        <w:contextualSpacing/>
        <w:rPr>
          <w:rFonts w:cs="Times New Roman"/>
          <w:i/>
          <w:sz w:val="24"/>
          <w:szCs w:val="24"/>
        </w:rPr>
      </w:pPr>
      <w:r w:rsidRPr="00092CE0">
        <w:rPr>
          <w:rFonts w:cs="Times New Roman"/>
          <w:i/>
          <w:sz w:val="24"/>
          <w:szCs w:val="24"/>
        </w:rPr>
        <w:t>в сфере ценностно-ориентационной деятельности:</w:t>
      </w:r>
    </w:p>
    <w:p w:rsidR="004D4B99" w:rsidRPr="00092CE0" w:rsidRDefault="004D4B99" w:rsidP="00092CE0">
      <w:pPr>
        <w:numPr>
          <w:ilvl w:val="0"/>
          <w:numId w:val="6"/>
        </w:numPr>
        <w:spacing w:after="0" w:line="360" w:lineRule="auto"/>
        <w:ind w:left="0" w:firstLine="709"/>
        <w:contextualSpacing/>
        <w:rPr>
          <w:rFonts w:cs="Times New Roman"/>
          <w:sz w:val="24"/>
          <w:szCs w:val="24"/>
        </w:rPr>
      </w:pPr>
      <w:r w:rsidRPr="00092CE0">
        <w:rPr>
          <w:rFonts w:cs="Times New Roman"/>
          <w:sz w:val="24"/>
          <w:szCs w:val="24"/>
        </w:rPr>
        <w:t xml:space="preserve">оценка информации, в том числе получаемой из средств массовой информации, свидетельств очевидцев, интервью; </w:t>
      </w:r>
    </w:p>
    <w:p w:rsidR="004D4B99" w:rsidRPr="00092CE0" w:rsidRDefault="004D4B99" w:rsidP="00092CE0">
      <w:pPr>
        <w:numPr>
          <w:ilvl w:val="0"/>
          <w:numId w:val="6"/>
        </w:numPr>
        <w:spacing w:after="0" w:line="360" w:lineRule="auto"/>
        <w:ind w:left="0" w:firstLine="709"/>
        <w:contextualSpacing/>
        <w:rPr>
          <w:rFonts w:cs="Times New Roman"/>
          <w:sz w:val="24"/>
          <w:szCs w:val="24"/>
        </w:rPr>
      </w:pPr>
      <w:r w:rsidRPr="00092CE0">
        <w:rPr>
          <w:rFonts w:cs="Times New Roman"/>
          <w:sz w:val="24"/>
          <w:szCs w:val="24"/>
        </w:rPr>
        <w:t>следование нормам жизни и труда в условиях информационной цивилизации;</w:t>
      </w:r>
    </w:p>
    <w:p w:rsidR="004D4B99" w:rsidRPr="00092CE0" w:rsidRDefault="004D4B99" w:rsidP="00092CE0">
      <w:pPr>
        <w:numPr>
          <w:ilvl w:val="0"/>
          <w:numId w:val="6"/>
        </w:numPr>
        <w:spacing w:after="0" w:line="360" w:lineRule="auto"/>
        <w:ind w:left="0" w:firstLine="709"/>
        <w:contextualSpacing/>
        <w:rPr>
          <w:rFonts w:cs="Times New Roman"/>
          <w:sz w:val="24"/>
          <w:szCs w:val="24"/>
        </w:rPr>
      </w:pPr>
      <w:r w:rsidRPr="00092CE0">
        <w:rPr>
          <w:rFonts w:cs="Times New Roman"/>
          <w:sz w:val="24"/>
          <w:szCs w:val="24"/>
        </w:rPr>
        <w:t>юридические аспекты и проблемы использования ИКТ в учебном процессе, трудовой деятельности;</w:t>
      </w:r>
    </w:p>
    <w:p w:rsidR="004D4B99" w:rsidRPr="00092CE0" w:rsidRDefault="004D4B99" w:rsidP="00092CE0">
      <w:pPr>
        <w:spacing w:after="0" w:line="360" w:lineRule="auto"/>
        <w:ind w:firstLine="709"/>
        <w:contextualSpacing/>
        <w:rPr>
          <w:rFonts w:cs="Times New Roman"/>
          <w:i/>
          <w:sz w:val="24"/>
          <w:szCs w:val="24"/>
        </w:rPr>
      </w:pPr>
      <w:r w:rsidRPr="00092CE0">
        <w:rPr>
          <w:rFonts w:cs="Times New Roman"/>
          <w:i/>
          <w:sz w:val="24"/>
          <w:szCs w:val="24"/>
        </w:rPr>
        <w:t>в сфере коммуникативной деятельности:</w:t>
      </w:r>
    </w:p>
    <w:p w:rsidR="004D4B99" w:rsidRPr="00092CE0" w:rsidRDefault="004D4B99" w:rsidP="00092CE0">
      <w:pPr>
        <w:numPr>
          <w:ilvl w:val="0"/>
          <w:numId w:val="7"/>
        </w:numPr>
        <w:tabs>
          <w:tab w:val="clear" w:pos="1440"/>
          <w:tab w:val="num" w:pos="720"/>
        </w:tabs>
        <w:spacing w:after="0" w:line="360" w:lineRule="auto"/>
        <w:ind w:left="0" w:firstLine="709"/>
        <w:contextualSpacing/>
        <w:rPr>
          <w:rFonts w:cs="Times New Roman"/>
          <w:sz w:val="24"/>
          <w:szCs w:val="24"/>
        </w:rPr>
      </w:pPr>
      <w:r w:rsidRPr="00092CE0">
        <w:rPr>
          <w:rFonts w:cs="Times New Roman"/>
          <w:sz w:val="24"/>
          <w:szCs w:val="24"/>
        </w:rPr>
        <w:t>получение представления о возможностях получения и передачи информации с помощью электронных средств связи, о важнейших характеристиках каналов связи;</w:t>
      </w:r>
    </w:p>
    <w:p w:rsidR="004D4B99" w:rsidRPr="00092CE0" w:rsidRDefault="004D4B99" w:rsidP="00092CE0">
      <w:pPr>
        <w:numPr>
          <w:ilvl w:val="0"/>
          <w:numId w:val="7"/>
        </w:numPr>
        <w:tabs>
          <w:tab w:val="clear" w:pos="1440"/>
          <w:tab w:val="num" w:pos="720"/>
        </w:tabs>
        <w:spacing w:after="0" w:line="360" w:lineRule="auto"/>
        <w:ind w:left="0" w:firstLine="709"/>
        <w:contextualSpacing/>
        <w:rPr>
          <w:rFonts w:cs="Times New Roman"/>
          <w:sz w:val="24"/>
          <w:szCs w:val="24"/>
        </w:rPr>
      </w:pPr>
      <w:r w:rsidRPr="00092CE0">
        <w:rPr>
          <w:rFonts w:cs="Times New Roman"/>
          <w:sz w:val="24"/>
          <w:szCs w:val="24"/>
        </w:rPr>
        <w:t>соблюдение норм этикета, российских и международных законов при передаче информации по телекоммуникационным каналам.</w:t>
      </w:r>
    </w:p>
    <w:p w:rsidR="004D4B99" w:rsidRPr="00092CE0" w:rsidRDefault="004D4B99" w:rsidP="00092CE0">
      <w:pPr>
        <w:tabs>
          <w:tab w:val="right" w:pos="9355"/>
        </w:tabs>
        <w:spacing w:after="0" w:line="360" w:lineRule="auto"/>
        <w:ind w:firstLine="709"/>
        <w:contextualSpacing/>
        <w:rPr>
          <w:rFonts w:cs="Times New Roman"/>
          <w:i/>
          <w:sz w:val="24"/>
          <w:szCs w:val="24"/>
        </w:rPr>
      </w:pPr>
      <w:r w:rsidRPr="00092CE0">
        <w:rPr>
          <w:rFonts w:cs="Times New Roman"/>
          <w:i/>
          <w:sz w:val="24"/>
          <w:szCs w:val="24"/>
        </w:rPr>
        <w:t>в сфере трудовой деятельности:</w:t>
      </w:r>
      <w:r w:rsidRPr="00092CE0">
        <w:rPr>
          <w:rFonts w:cs="Times New Roman"/>
          <w:i/>
          <w:sz w:val="24"/>
          <w:szCs w:val="24"/>
        </w:rPr>
        <w:tab/>
      </w:r>
    </w:p>
    <w:p w:rsidR="004D4B99" w:rsidRPr="00092CE0" w:rsidRDefault="004D4B99" w:rsidP="00092CE0">
      <w:pPr>
        <w:numPr>
          <w:ilvl w:val="0"/>
          <w:numId w:val="8"/>
        </w:numPr>
        <w:spacing w:after="0" w:line="360" w:lineRule="auto"/>
        <w:ind w:left="0" w:firstLine="709"/>
        <w:contextualSpacing/>
        <w:rPr>
          <w:rFonts w:cs="Times New Roman"/>
          <w:sz w:val="24"/>
          <w:szCs w:val="24"/>
        </w:rPr>
      </w:pPr>
      <w:r w:rsidRPr="00092CE0">
        <w:rPr>
          <w:rFonts w:cs="Times New Roman"/>
          <w:sz w:val="24"/>
          <w:szCs w:val="24"/>
        </w:rPr>
        <w:t>понимание принципов действия различных средств информатизации, их возможностей и технических и экономических ограничений;</w:t>
      </w:r>
    </w:p>
    <w:p w:rsidR="004D4B99" w:rsidRPr="00092CE0" w:rsidRDefault="004D4B99" w:rsidP="00092CE0">
      <w:pPr>
        <w:numPr>
          <w:ilvl w:val="0"/>
          <w:numId w:val="8"/>
        </w:numPr>
        <w:spacing w:after="0" w:line="360" w:lineRule="auto"/>
        <w:ind w:left="0" w:firstLine="709"/>
        <w:contextualSpacing/>
        <w:rPr>
          <w:rFonts w:cs="Times New Roman"/>
          <w:sz w:val="24"/>
          <w:szCs w:val="24"/>
        </w:rPr>
      </w:pPr>
      <w:r w:rsidRPr="00092CE0">
        <w:rPr>
          <w:rFonts w:cs="Times New Roman"/>
          <w:sz w:val="24"/>
          <w:szCs w:val="24"/>
        </w:rPr>
        <w:t xml:space="preserve">рациональное </w:t>
      </w:r>
      <w:r w:rsidR="00A276C4" w:rsidRPr="00092CE0">
        <w:rPr>
          <w:rFonts w:cs="Times New Roman"/>
          <w:sz w:val="24"/>
          <w:szCs w:val="24"/>
        </w:rPr>
        <w:t>использование технических</w:t>
      </w:r>
      <w:r w:rsidRPr="00092CE0">
        <w:rPr>
          <w:rFonts w:cs="Times New Roman"/>
          <w:sz w:val="24"/>
          <w:szCs w:val="24"/>
        </w:rPr>
        <w:t xml:space="preserve"> средств информационных технологий для решения задач учебного процесса (компьютер, сканер, графическая панель, принтер, цифровой проектор, диктофон и др.), усовершенствование навыков, полученных в начальной школе и в младших классах основной школы;</w:t>
      </w:r>
    </w:p>
    <w:p w:rsidR="004D4B99" w:rsidRPr="00092CE0" w:rsidRDefault="004D4B99" w:rsidP="00092CE0">
      <w:pPr>
        <w:numPr>
          <w:ilvl w:val="0"/>
          <w:numId w:val="8"/>
        </w:numPr>
        <w:spacing w:after="0" w:line="360" w:lineRule="auto"/>
        <w:ind w:left="0" w:firstLine="709"/>
        <w:contextualSpacing/>
        <w:rPr>
          <w:rFonts w:cs="Times New Roman"/>
          <w:sz w:val="24"/>
          <w:szCs w:val="24"/>
        </w:rPr>
      </w:pPr>
      <w:r w:rsidRPr="00092CE0">
        <w:rPr>
          <w:rFonts w:cs="Times New Roman"/>
          <w:sz w:val="24"/>
          <w:szCs w:val="24"/>
        </w:rPr>
        <w:t>знакомство с основными программными средствами персонального компьютера – инструментами деятельности (интерфейс, круг решаемых задач, система команд, система отказов);</w:t>
      </w:r>
    </w:p>
    <w:p w:rsidR="004D4B99" w:rsidRPr="00092CE0" w:rsidRDefault="004D4B99" w:rsidP="00092CE0">
      <w:pPr>
        <w:numPr>
          <w:ilvl w:val="0"/>
          <w:numId w:val="8"/>
        </w:numPr>
        <w:spacing w:after="0" w:line="360" w:lineRule="auto"/>
        <w:ind w:left="0" w:firstLine="709"/>
        <w:contextualSpacing/>
        <w:rPr>
          <w:rFonts w:cs="Times New Roman"/>
          <w:sz w:val="24"/>
          <w:szCs w:val="24"/>
        </w:rPr>
      </w:pPr>
      <w:r w:rsidRPr="00092CE0">
        <w:rPr>
          <w:rFonts w:cs="Times New Roman"/>
          <w:sz w:val="24"/>
          <w:szCs w:val="24"/>
        </w:rPr>
        <w:t>умение тестировать используемое оборудование и программные средства;</w:t>
      </w:r>
    </w:p>
    <w:p w:rsidR="004D4B99" w:rsidRPr="00092CE0" w:rsidRDefault="004D4B99" w:rsidP="00092CE0">
      <w:pPr>
        <w:numPr>
          <w:ilvl w:val="0"/>
          <w:numId w:val="8"/>
        </w:numPr>
        <w:spacing w:after="0" w:line="360" w:lineRule="auto"/>
        <w:ind w:left="0" w:firstLine="709"/>
        <w:contextualSpacing/>
        <w:rPr>
          <w:rFonts w:cs="Times New Roman"/>
          <w:sz w:val="24"/>
          <w:szCs w:val="24"/>
        </w:rPr>
      </w:pPr>
      <w:r w:rsidRPr="00092CE0">
        <w:rPr>
          <w:rFonts w:cs="Times New Roman"/>
          <w:sz w:val="24"/>
          <w:szCs w:val="24"/>
        </w:rPr>
        <w:t>использование диалоговой компьютерной программы управления файлами для определения свойств, создания, копирования, переименования, удаления файлов и каталогов;</w:t>
      </w:r>
    </w:p>
    <w:p w:rsidR="004D4B99" w:rsidRPr="00092CE0" w:rsidRDefault="004D4B99" w:rsidP="00092CE0">
      <w:pPr>
        <w:numPr>
          <w:ilvl w:val="0"/>
          <w:numId w:val="8"/>
        </w:numPr>
        <w:spacing w:after="0" w:line="360" w:lineRule="auto"/>
        <w:ind w:left="0" w:firstLine="709"/>
        <w:contextualSpacing/>
        <w:rPr>
          <w:rFonts w:cs="Times New Roman"/>
          <w:sz w:val="24"/>
          <w:szCs w:val="24"/>
        </w:rPr>
      </w:pPr>
      <w:r w:rsidRPr="00092CE0">
        <w:rPr>
          <w:rFonts w:cs="Times New Roman"/>
          <w:sz w:val="24"/>
          <w:szCs w:val="24"/>
        </w:rPr>
        <w:t>приближенное определение пропускной способности используемого канала связи путем прямых измерений и экспериментов;</w:t>
      </w:r>
    </w:p>
    <w:p w:rsidR="004D4B99" w:rsidRPr="00092CE0" w:rsidRDefault="004D4B99" w:rsidP="00092CE0">
      <w:pPr>
        <w:numPr>
          <w:ilvl w:val="0"/>
          <w:numId w:val="8"/>
        </w:numPr>
        <w:spacing w:after="0" w:line="360" w:lineRule="auto"/>
        <w:ind w:left="0" w:firstLine="709"/>
        <w:contextualSpacing/>
        <w:rPr>
          <w:rFonts w:cs="Times New Roman"/>
          <w:sz w:val="24"/>
          <w:szCs w:val="24"/>
        </w:rPr>
      </w:pPr>
      <w:r w:rsidRPr="00092CE0">
        <w:rPr>
          <w:rFonts w:cs="Times New Roman"/>
          <w:sz w:val="24"/>
          <w:szCs w:val="24"/>
        </w:rPr>
        <w:t>создание и редактирование рисунков, чертежей, слайдов презентаций, усовершенствование навыков, полученных в начальной школе и в младших классах основной школы;</w:t>
      </w:r>
    </w:p>
    <w:p w:rsidR="004D4B99" w:rsidRPr="00092CE0" w:rsidRDefault="004D4B99" w:rsidP="00092CE0">
      <w:pPr>
        <w:numPr>
          <w:ilvl w:val="0"/>
          <w:numId w:val="8"/>
        </w:numPr>
        <w:spacing w:after="0" w:line="360" w:lineRule="auto"/>
        <w:ind w:left="0" w:firstLine="709"/>
        <w:contextualSpacing/>
        <w:rPr>
          <w:rFonts w:cs="Times New Roman"/>
          <w:sz w:val="24"/>
          <w:szCs w:val="24"/>
        </w:rPr>
      </w:pPr>
      <w:r w:rsidRPr="00092CE0">
        <w:rPr>
          <w:rFonts w:cs="Times New Roman"/>
          <w:sz w:val="24"/>
          <w:szCs w:val="24"/>
        </w:rPr>
        <w:t xml:space="preserve">использование инструментов презентационной графики при подготовке и проведении устных сообщений. </w:t>
      </w:r>
    </w:p>
    <w:p w:rsidR="004D4B99" w:rsidRPr="00092CE0" w:rsidRDefault="004D4B99" w:rsidP="00092CE0">
      <w:pPr>
        <w:spacing w:after="0" w:line="360" w:lineRule="auto"/>
        <w:ind w:firstLine="709"/>
        <w:contextualSpacing/>
        <w:rPr>
          <w:rFonts w:cs="Times New Roman"/>
          <w:i/>
          <w:sz w:val="24"/>
          <w:szCs w:val="24"/>
        </w:rPr>
      </w:pPr>
      <w:r w:rsidRPr="00092CE0">
        <w:rPr>
          <w:rFonts w:cs="Times New Roman"/>
          <w:i/>
          <w:sz w:val="24"/>
          <w:szCs w:val="24"/>
        </w:rPr>
        <w:t>в сфере эстетической деятельности:</w:t>
      </w:r>
    </w:p>
    <w:p w:rsidR="004D4B99" w:rsidRPr="00092CE0" w:rsidRDefault="004D4B99" w:rsidP="00092CE0">
      <w:pPr>
        <w:numPr>
          <w:ilvl w:val="0"/>
          <w:numId w:val="9"/>
        </w:numPr>
        <w:tabs>
          <w:tab w:val="clear" w:pos="1440"/>
          <w:tab w:val="num" w:pos="720"/>
        </w:tabs>
        <w:spacing w:after="0" w:line="360" w:lineRule="auto"/>
        <w:ind w:left="0" w:firstLine="709"/>
        <w:contextualSpacing/>
        <w:rPr>
          <w:rFonts w:cs="Times New Roman"/>
          <w:b/>
          <w:sz w:val="24"/>
          <w:szCs w:val="24"/>
        </w:rPr>
      </w:pPr>
      <w:r w:rsidRPr="00092CE0">
        <w:rPr>
          <w:rFonts w:cs="Times New Roman"/>
          <w:sz w:val="24"/>
          <w:szCs w:val="24"/>
        </w:rPr>
        <w:t>знакомство с эстетически-значимыми компьютерными моделями из различных образовательных областей и средствами их создания.</w:t>
      </w:r>
    </w:p>
    <w:p w:rsidR="004D4B99" w:rsidRPr="00092CE0" w:rsidRDefault="004D4B99" w:rsidP="00092CE0">
      <w:pPr>
        <w:spacing w:after="0" w:line="360" w:lineRule="auto"/>
        <w:ind w:firstLine="709"/>
        <w:contextualSpacing/>
        <w:rPr>
          <w:rFonts w:cs="Times New Roman"/>
          <w:i/>
          <w:sz w:val="24"/>
          <w:szCs w:val="24"/>
        </w:rPr>
      </w:pPr>
      <w:r w:rsidRPr="00092CE0">
        <w:rPr>
          <w:rFonts w:cs="Times New Roman"/>
          <w:i/>
          <w:sz w:val="24"/>
          <w:szCs w:val="24"/>
        </w:rPr>
        <w:t>в сфере охраны здоровья:</w:t>
      </w:r>
    </w:p>
    <w:p w:rsidR="004D4B99" w:rsidRPr="00092CE0" w:rsidRDefault="004D4B99" w:rsidP="00092CE0">
      <w:pPr>
        <w:numPr>
          <w:ilvl w:val="0"/>
          <w:numId w:val="10"/>
        </w:numPr>
        <w:spacing w:after="0" w:line="360" w:lineRule="auto"/>
        <w:ind w:left="0" w:firstLine="709"/>
        <w:contextualSpacing/>
        <w:rPr>
          <w:rFonts w:cs="Times New Roman"/>
          <w:sz w:val="24"/>
          <w:szCs w:val="24"/>
        </w:rPr>
      </w:pPr>
      <w:r w:rsidRPr="00092CE0">
        <w:rPr>
          <w:rFonts w:cs="Times New Roman"/>
          <w:sz w:val="24"/>
          <w:szCs w:val="24"/>
        </w:rPr>
        <w:t>соблюдение требований безопасности и гигиены в работе с компьютером и другими средствами информационных технологий.</w:t>
      </w:r>
    </w:p>
    <w:p w:rsidR="00517F93" w:rsidRPr="00092CE0" w:rsidRDefault="00517F93" w:rsidP="00092CE0">
      <w:pPr>
        <w:spacing w:after="0" w:line="360" w:lineRule="auto"/>
        <w:ind w:firstLine="709"/>
        <w:contextualSpacing/>
        <w:rPr>
          <w:rFonts w:cs="Times New Roman"/>
          <w:b/>
          <w:sz w:val="24"/>
          <w:szCs w:val="24"/>
        </w:rPr>
      </w:pPr>
      <w:r w:rsidRPr="00092CE0">
        <w:rPr>
          <w:rFonts w:cs="Times New Roman"/>
          <w:b/>
          <w:sz w:val="24"/>
          <w:szCs w:val="24"/>
        </w:rPr>
        <w:t>Предметные результаты, формирующиеся при изучении курса «Информатика» согласно требованиям ФГОС.</w:t>
      </w:r>
    </w:p>
    <w:p w:rsidR="00517F93" w:rsidRPr="00092CE0" w:rsidRDefault="00517F93" w:rsidP="00092CE0">
      <w:pPr>
        <w:spacing w:after="0" w:line="360" w:lineRule="auto"/>
        <w:ind w:firstLine="709"/>
        <w:contextualSpacing/>
        <w:rPr>
          <w:rFonts w:cs="Times New Roman"/>
          <w:sz w:val="24"/>
          <w:szCs w:val="24"/>
        </w:rPr>
      </w:pPr>
      <w:r w:rsidRPr="00092CE0">
        <w:rPr>
          <w:rFonts w:cs="Times New Roman"/>
          <w:sz w:val="24"/>
          <w:szCs w:val="24"/>
        </w:rPr>
        <w:t>1. Формирование информационной и алгоритмической культуры; формирование представления о компьютере как универсальном устройстве обработки информации; развитие основных навыков и умений использования компьютерных устройств.</w:t>
      </w:r>
    </w:p>
    <w:p w:rsidR="00517F93" w:rsidRPr="00092CE0" w:rsidRDefault="00517F93" w:rsidP="00092CE0">
      <w:pPr>
        <w:spacing w:after="0" w:line="360" w:lineRule="auto"/>
        <w:ind w:firstLine="709"/>
        <w:contextualSpacing/>
        <w:rPr>
          <w:rFonts w:cs="Times New Roman"/>
          <w:bCs/>
          <w:sz w:val="24"/>
          <w:szCs w:val="24"/>
        </w:rPr>
      </w:pPr>
      <w:r w:rsidRPr="00092CE0">
        <w:rPr>
          <w:rFonts w:cs="Times New Roman"/>
          <w:bCs/>
          <w:sz w:val="24"/>
          <w:szCs w:val="24"/>
        </w:rPr>
        <w:t xml:space="preserve">1.1. </w:t>
      </w:r>
      <w:r w:rsidRPr="00092CE0">
        <w:rPr>
          <w:rFonts w:cs="Times New Roman"/>
          <w:sz w:val="24"/>
          <w:szCs w:val="24"/>
        </w:rPr>
        <w:t>Формирование информационной и алгоритмической культуры.</w:t>
      </w:r>
    </w:p>
    <w:p w:rsidR="00517F93" w:rsidRPr="00092CE0" w:rsidRDefault="00517F93" w:rsidP="00092CE0">
      <w:pPr>
        <w:spacing w:after="0" w:line="360" w:lineRule="auto"/>
        <w:ind w:firstLine="709"/>
        <w:contextualSpacing/>
        <w:rPr>
          <w:rFonts w:cs="Times New Roman"/>
          <w:bCs/>
          <w:sz w:val="24"/>
          <w:szCs w:val="24"/>
        </w:rPr>
      </w:pPr>
      <w:r w:rsidRPr="00092CE0">
        <w:rPr>
          <w:rFonts w:cs="Times New Roman"/>
          <w:bCs/>
          <w:sz w:val="24"/>
          <w:szCs w:val="24"/>
        </w:rPr>
        <w:t xml:space="preserve">1.2. </w:t>
      </w:r>
      <w:r w:rsidRPr="00092CE0">
        <w:rPr>
          <w:rFonts w:cs="Times New Roman"/>
          <w:sz w:val="24"/>
          <w:szCs w:val="24"/>
        </w:rPr>
        <w:t>Формирование представления о компьютере как универсальном устройстве обработки информации.</w:t>
      </w:r>
    </w:p>
    <w:p w:rsidR="00517F93" w:rsidRPr="00092CE0" w:rsidRDefault="00517F93" w:rsidP="00092CE0">
      <w:pPr>
        <w:spacing w:after="0" w:line="360" w:lineRule="auto"/>
        <w:ind w:firstLine="709"/>
        <w:contextualSpacing/>
        <w:rPr>
          <w:rFonts w:cs="Times New Roman"/>
          <w:sz w:val="24"/>
          <w:szCs w:val="24"/>
        </w:rPr>
      </w:pPr>
      <w:r w:rsidRPr="00092CE0">
        <w:rPr>
          <w:rFonts w:cs="Times New Roman"/>
          <w:bCs/>
          <w:sz w:val="24"/>
          <w:szCs w:val="24"/>
        </w:rPr>
        <w:t xml:space="preserve">1.3. </w:t>
      </w:r>
      <w:r w:rsidRPr="00092CE0">
        <w:rPr>
          <w:rFonts w:cs="Times New Roman"/>
          <w:sz w:val="24"/>
          <w:szCs w:val="24"/>
        </w:rPr>
        <w:t>Развитие основных навыков и умений использования компьютерных устройств.</w:t>
      </w:r>
    </w:p>
    <w:p w:rsidR="00517F93" w:rsidRPr="00092CE0" w:rsidRDefault="00517F93" w:rsidP="00092CE0">
      <w:pPr>
        <w:spacing w:after="0" w:line="360" w:lineRule="auto"/>
        <w:ind w:firstLine="709"/>
        <w:contextualSpacing/>
        <w:rPr>
          <w:rFonts w:cs="Times New Roman"/>
          <w:sz w:val="24"/>
          <w:szCs w:val="24"/>
        </w:rPr>
      </w:pPr>
      <w:r w:rsidRPr="00092CE0">
        <w:rPr>
          <w:rFonts w:cs="Times New Roman"/>
          <w:sz w:val="24"/>
          <w:szCs w:val="24"/>
        </w:rPr>
        <w:t xml:space="preserve">2. Формирование представления об </w:t>
      </w:r>
      <w:r w:rsidR="00A276C4" w:rsidRPr="00092CE0">
        <w:rPr>
          <w:rFonts w:cs="Times New Roman"/>
          <w:sz w:val="24"/>
          <w:szCs w:val="24"/>
        </w:rPr>
        <w:t>основных изучаемых</w:t>
      </w:r>
      <w:r w:rsidRPr="00092CE0">
        <w:rPr>
          <w:rFonts w:cs="Times New Roman"/>
          <w:sz w:val="24"/>
          <w:szCs w:val="24"/>
        </w:rPr>
        <w:t xml:space="preserve"> понятиях: информация, </w:t>
      </w:r>
      <w:r w:rsidR="00A276C4" w:rsidRPr="00092CE0">
        <w:rPr>
          <w:rFonts w:cs="Times New Roman"/>
          <w:sz w:val="24"/>
          <w:szCs w:val="24"/>
        </w:rPr>
        <w:t>алгоритм, модель</w:t>
      </w:r>
      <w:r w:rsidRPr="00092CE0">
        <w:rPr>
          <w:rFonts w:cs="Times New Roman"/>
          <w:sz w:val="24"/>
          <w:szCs w:val="24"/>
        </w:rPr>
        <w:t xml:space="preserve"> – и их свойства.</w:t>
      </w:r>
    </w:p>
    <w:p w:rsidR="00517F93" w:rsidRPr="00092CE0" w:rsidRDefault="00517F93" w:rsidP="00092CE0">
      <w:pPr>
        <w:spacing w:after="0" w:line="360" w:lineRule="auto"/>
        <w:ind w:firstLine="709"/>
        <w:contextualSpacing/>
        <w:rPr>
          <w:rFonts w:cs="Times New Roman"/>
          <w:sz w:val="24"/>
          <w:szCs w:val="24"/>
        </w:rPr>
      </w:pPr>
      <w:r w:rsidRPr="00092CE0">
        <w:rPr>
          <w:rFonts w:cs="Times New Roman"/>
          <w:sz w:val="24"/>
          <w:szCs w:val="24"/>
        </w:rPr>
        <w:t>2.1. Формирование представления о понятии информации и ее свойствах.</w:t>
      </w:r>
    </w:p>
    <w:p w:rsidR="00517F93" w:rsidRPr="00092CE0" w:rsidRDefault="00517F93" w:rsidP="00092CE0">
      <w:pPr>
        <w:spacing w:after="0" w:line="360" w:lineRule="auto"/>
        <w:ind w:firstLine="709"/>
        <w:contextualSpacing/>
        <w:rPr>
          <w:rFonts w:cs="Times New Roman"/>
          <w:sz w:val="24"/>
          <w:szCs w:val="24"/>
        </w:rPr>
      </w:pPr>
      <w:r w:rsidRPr="00092CE0">
        <w:rPr>
          <w:rFonts w:cs="Times New Roman"/>
          <w:sz w:val="24"/>
          <w:szCs w:val="24"/>
        </w:rPr>
        <w:t>2.2. Формирование представления о понятии алгоритма и его свойствах.</w:t>
      </w:r>
    </w:p>
    <w:p w:rsidR="00517F93" w:rsidRPr="00092CE0" w:rsidRDefault="00517F93" w:rsidP="00092CE0">
      <w:pPr>
        <w:spacing w:after="0" w:line="360" w:lineRule="auto"/>
        <w:ind w:firstLine="709"/>
        <w:contextualSpacing/>
        <w:rPr>
          <w:rFonts w:cs="Times New Roman"/>
          <w:sz w:val="24"/>
          <w:szCs w:val="24"/>
        </w:rPr>
      </w:pPr>
      <w:r w:rsidRPr="00092CE0">
        <w:rPr>
          <w:rFonts w:cs="Times New Roman"/>
          <w:sz w:val="24"/>
          <w:szCs w:val="24"/>
        </w:rPr>
        <w:t xml:space="preserve">2.3. Формирование представления о понятии </w:t>
      </w:r>
      <w:r w:rsidR="00A276C4" w:rsidRPr="00092CE0">
        <w:rPr>
          <w:rFonts w:cs="Times New Roman"/>
          <w:sz w:val="24"/>
          <w:szCs w:val="24"/>
        </w:rPr>
        <w:t>модели и</w:t>
      </w:r>
      <w:r w:rsidRPr="00092CE0">
        <w:rPr>
          <w:rFonts w:cs="Times New Roman"/>
          <w:sz w:val="24"/>
          <w:szCs w:val="24"/>
        </w:rPr>
        <w:t xml:space="preserve"> ее свойствах.</w:t>
      </w:r>
    </w:p>
    <w:p w:rsidR="00517F93" w:rsidRPr="00092CE0" w:rsidRDefault="00517F93" w:rsidP="00092CE0">
      <w:pPr>
        <w:spacing w:after="0" w:line="360" w:lineRule="auto"/>
        <w:ind w:firstLine="709"/>
        <w:contextualSpacing/>
        <w:rPr>
          <w:rFonts w:cs="Times New Roman"/>
          <w:sz w:val="24"/>
          <w:szCs w:val="24"/>
        </w:rPr>
      </w:pPr>
      <w:r w:rsidRPr="00092CE0">
        <w:rPr>
          <w:rFonts w:cs="Times New Roman"/>
          <w:sz w:val="24"/>
          <w:szCs w:val="24"/>
        </w:rPr>
        <w:t xml:space="preserve">3. Развитие алгоритмического </w:t>
      </w:r>
      <w:r w:rsidR="00A276C4" w:rsidRPr="00092CE0">
        <w:rPr>
          <w:rFonts w:cs="Times New Roman"/>
          <w:sz w:val="24"/>
          <w:szCs w:val="24"/>
        </w:rPr>
        <w:t>мышления, необходимого</w:t>
      </w:r>
      <w:r w:rsidRPr="00092CE0">
        <w:rPr>
          <w:rFonts w:cs="Times New Roman"/>
          <w:sz w:val="24"/>
          <w:szCs w:val="24"/>
        </w:rPr>
        <w:t xml:space="preserve"> для профессиональной деятельности в современном </w:t>
      </w:r>
      <w:r w:rsidR="00A276C4" w:rsidRPr="00092CE0">
        <w:rPr>
          <w:rFonts w:cs="Times New Roman"/>
          <w:sz w:val="24"/>
          <w:szCs w:val="24"/>
        </w:rPr>
        <w:t>обществе; развитие</w:t>
      </w:r>
      <w:r w:rsidRPr="00092CE0">
        <w:rPr>
          <w:rFonts w:cs="Times New Roman"/>
          <w:sz w:val="24"/>
          <w:szCs w:val="24"/>
        </w:rPr>
        <w:t xml:space="preserve"> умений составить и записать алгоритм для конкретного </w:t>
      </w:r>
      <w:r w:rsidR="00A276C4" w:rsidRPr="00092CE0">
        <w:rPr>
          <w:rFonts w:cs="Times New Roman"/>
          <w:sz w:val="24"/>
          <w:szCs w:val="24"/>
        </w:rPr>
        <w:t>исполнителя; формирование</w:t>
      </w:r>
      <w:r w:rsidRPr="00092CE0">
        <w:rPr>
          <w:rFonts w:cs="Times New Roman"/>
          <w:sz w:val="24"/>
          <w:szCs w:val="24"/>
        </w:rPr>
        <w:t xml:space="preserve"> знаний об алгоритмических конструкциях, логических значениях и операциях; знакомство с одним из языков программирования и основными алгоритмическими структурами – линейной, условной и циклической.</w:t>
      </w:r>
    </w:p>
    <w:p w:rsidR="00517F93" w:rsidRPr="00092CE0" w:rsidRDefault="00517F93" w:rsidP="00092CE0">
      <w:pPr>
        <w:spacing w:after="0" w:line="360" w:lineRule="auto"/>
        <w:ind w:firstLine="709"/>
        <w:contextualSpacing/>
        <w:rPr>
          <w:rFonts w:cs="Times New Roman"/>
          <w:sz w:val="24"/>
          <w:szCs w:val="24"/>
        </w:rPr>
      </w:pPr>
      <w:r w:rsidRPr="00092CE0">
        <w:rPr>
          <w:rFonts w:cs="Times New Roman"/>
          <w:sz w:val="24"/>
          <w:szCs w:val="24"/>
        </w:rPr>
        <w:t>3.1. Развитие умений составить и записать алгоритм для конкретного исполнителя.</w:t>
      </w:r>
    </w:p>
    <w:p w:rsidR="00517F93" w:rsidRPr="00092CE0" w:rsidRDefault="00517F93" w:rsidP="00092CE0">
      <w:pPr>
        <w:spacing w:after="0" w:line="360" w:lineRule="auto"/>
        <w:ind w:firstLine="709"/>
        <w:contextualSpacing/>
        <w:rPr>
          <w:rFonts w:cs="Times New Roman"/>
          <w:sz w:val="24"/>
          <w:szCs w:val="24"/>
        </w:rPr>
      </w:pPr>
      <w:r w:rsidRPr="00092CE0">
        <w:rPr>
          <w:rFonts w:cs="Times New Roman"/>
          <w:sz w:val="24"/>
          <w:szCs w:val="24"/>
        </w:rPr>
        <w:t xml:space="preserve">3.2. Формирование знаний об алгоритмических конструкциях; </w:t>
      </w:r>
      <w:r w:rsidRPr="00092CE0">
        <w:rPr>
          <w:rFonts w:cs="Times New Roman"/>
          <w:bCs/>
          <w:sz w:val="24"/>
          <w:szCs w:val="24"/>
        </w:rPr>
        <w:t xml:space="preserve">знакомство с </w:t>
      </w:r>
      <w:r w:rsidRPr="00092CE0">
        <w:rPr>
          <w:rFonts w:cs="Times New Roman"/>
          <w:sz w:val="24"/>
          <w:szCs w:val="24"/>
        </w:rPr>
        <w:t xml:space="preserve">основными алгоритмическими структурами – линейной, условной и циклической. </w:t>
      </w:r>
    </w:p>
    <w:p w:rsidR="00517F93" w:rsidRPr="00092CE0" w:rsidRDefault="00517F93" w:rsidP="00092CE0">
      <w:pPr>
        <w:spacing w:after="0" w:line="360" w:lineRule="auto"/>
        <w:ind w:firstLine="709"/>
        <w:contextualSpacing/>
        <w:rPr>
          <w:rFonts w:cs="Times New Roman"/>
          <w:sz w:val="24"/>
          <w:szCs w:val="24"/>
        </w:rPr>
      </w:pPr>
      <w:r w:rsidRPr="00092CE0">
        <w:rPr>
          <w:rFonts w:cs="Times New Roman"/>
          <w:sz w:val="24"/>
          <w:szCs w:val="24"/>
        </w:rPr>
        <w:t>3.3. Формирование знаний о логических значениях и операциях.</w:t>
      </w:r>
    </w:p>
    <w:p w:rsidR="00517F93" w:rsidRPr="00092CE0" w:rsidRDefault="00517F93" w:rsidP="00092CE0">
      <w:pPr>
        <w:spacing w:after="0" w:line="360" w:lineRule="auto"/>
        <w:ind w:firstLine="709"/>
        <w:contextualSpacing/>
        <w:rPr>
          <w:rFonts w:cs="Times New Roman"/>
          <w:sz w:val="24"/>
          <w:szCs w:val="24"/>
        </w:rPr>
      </w:pPr>
      <w:r w:rsidRPr="00092CE0">
        <w:rPr>
          <w:rFonts w:cs="Times New Roman"/>
          <w:sz w:val="24"/>
          <w:szCs w:val="24"/>
        </w:rPr>
        <w:t>3.4. Знакомство с одним из языков программирования.</w:t>
      </w:r>
    </w:p>
    <w:p w:rsidR="00517F93" w:rsidRPr="00092CE0" w:rsidRDefault="00517F93" w:rsidP="00092CE0">
      <w:pPr>
        <w:spacing w:after="0" w:line="360" w:lineRule="auto"/>
        <w:ind w:firstLine="709"/>
        <w:contextualSpacing/>
        <w:rPr>
          <w:rFonts w:cs="Times New Roman"/>
          <w:sz w:val="24"/>
          <w:szCs w:val="24"/>
        </w:rPr>
      </w:pPr>
      <w:r w:rsidRPr="00092CE0">
        <w:rPr>
          <w:rFonts w:cs="Times New Roman"/>
          <w:sz w:val="24"/>
          <w:szCs w:val="24"/>
        </w:rPr>
        <w:t xml:space="preserve">4. Формирование </w:t>
      </w:r>
      <w:r w:rsidR="00A276C4" w:rsidRPr="00092CE0">
        <w:rPr>
          <w:rFonts w:cs="Times New Roman"/>
          <w:sz w:val="24"/>
          <w:szCs w:val="24"/>
        </w:rPr>
        <w:t>умений формализации</w:t>
      </w:r>
      <w:r w:rsidRPr="00092CE0">
        <w:rPr>
          <w:rFonts w:cs="Times New Roman"/>
          <w:sz w:val="24"/>
          <w:szCs w:val="24"/>
        </w:rPr>
        <w:t xml:space="preserve"> и структурирования информации, умения выбирать способ представления данных в соответствии с поставленной задачей – таблицы, схемы, графики, диаграммы, с использованием соответствующих программных средств обработки данных.</w:t>
      </w:r>
    </w:p>
    <w:p w:rsidR="00517F93" w:rsidRPr="00092CE0" w:rsidRDefault="00517F93" w:rsidP="00092CE0">
      <w:pPr>
        <w:spacing w:after="0" w:line="360" w:lineRule="auto"/>
        <w:ind w:firstLine="709"/>
        <w:contextualSpacing/>
        <w:rPr>
          <w:rFonts w:cs="Times New Roman"/>
          <w:sz w:val="24"/>
          <w:szCs w:val="24"/>
        </w:rPr>
      </w:pPr>
      <w:r w:rsidRPr="00092CE0">
        <w:rPr>
          <w:rFonts w:cs="Times New Roman"/>
          <w:sz w:val="24"/>
          <w:szCs w:val="24"/>
        </w:rPr>
        <w:t>5. Формирование навыков и умений безопасного и целесообразного поведения при работе с компьютерными программами и в Интернете, умения соблюдать нормы информационной этики и права.</w:t>
      </w:r>
    </w:p>
    <w:p w:rsidR="004D4B99" w:rsidRPr="00092CE0" w:rsidRDefault="004D4B99" w:rsidP="00092CE0">
      <w:pPr>
        <w:spacing w:after="0" w:line="360" w:lineRule="auto"/>
        <w:ind w:firstLine="709"/>
        <w:contextualSpacing/>
        <w:jc w:val="left"/>
        <w:rPr>
          <w:rFonts w:eastAsia="Times New Roman" w:cs="Times New Roman"/>
          <w:b/>
          <w:sz w:val="24"/>
          <w:szCs w:val="24"/>
          <w:lang w:eastAsia="ru-RU"/>
        </w:rPr>
      </w:pPr>
      <w:r w:rsidRPr="00092CE0">
        <w:rPr>
          <w:rFonts w:eastAsia="Times New Roman" w:cs="Times New Roman"/>
          <w:b/>
          <w:sz w:val="24"/>
          <w:szCs w:val="24"/>
          <w:lang w:eastAsia="ru-RU"/>
        </w:rPr>
        <w:t>Особенности изучения предмета</w:t>
      </w:r>
    </w:p>
    <w:p w:rsidR="004D4B99" w:rsidRPr="00092CE0" w:rsidRDefault="004D4B99" w:rsidP="00092CE0">
      <w:pPr>
        <w:spacing w:after="0" w:line="360" w:lineRule="auto"/>
        <w:ind w:firstLine="709"/>
        <w:contextualSpacing/>
        <w:rPr>
          <w:rFonts w:eastAsia="Times New Roman" w:cs="Times New Roman"/>
          <w:sz w:val="24"/>
          <w:szCs w:val="24"/>
          <w:lang w:eastAsia="ru-RU"/>
        </w:rPr>
      </w:pPr>
      <w:r w:rsidRPr="00092CE0">
        <w:rPr>
          <w:rFonts w:eastAsia="Times New Roman" w:cs="Times New Roman"/>
          <w:sz w:val="24"/>
          <w:szCs w:val="24"/>
          <w:lang w:eastAsia="ru-RU"/>
        </w:rPr>
        <w:t xml:space="preserve">Приведенные личностные, </w:t>
      </w:r>
      <w:proofErr w:type="spellStart"/>
      <w:r w:rsidRPr="00092CE0">
        <w:rPr>
          <w:rFonts w:eastAsia="Times New Roman" w:cs="Times New Roman"/>
          <w:sz w:val="24"/>
          <w:szCs w:val="24"/>
          <w:lang w:eastAsia="ru-RU"/>
        </w:rPr>
        <w:t>метапредметные</w:t>
      </w:r>
      <w:proofErr w:type="spellEnd"/>
      <w:r w:rsidRPr="00092CE0">
        <w:rPr>
          <w:rFonts w:eastAsia="Times New Roman" w:cs="Times New Roman"/>
          <w:sz w:val="24"/>
          <w:szCs w:val="24"/>
          <w:lang w:eastAsia="ru-RU"/>
        </w:rPr>
        <w:t xml:space="preserve"> и предметные образовательные результаты формируются путем усвоения содержания общеобразовательного курса информатики, которое отражает: </w:t>
      </w:r>
    </w:p>
    <w:p w:rsidR="004D4B99" w:rsidRPr="00092CE0" w:rsidRDefault="004D4B99" w:rsidP="00092CE0">
      <w:pPr>
        <w:numPr>
          <w:ilvl w:val="0"/>
          <w:numId w:val="12"/>
        </w:numPr>
        <w:tabs>
          <w:tab w:val="clear" w:pos="924"/>
          <w:tab w:val="num" w:pos="142"/>
          <w:tab w:val="left" w:pos="426"/>
        </w:tabs>
        <w:spacing w:after="0" w:line="360" w:lineRule="auto"/>
        <w:ind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сущность информатики как научной дисциплины, изучающей закономерности протекания информационных процессов в различных системах и разрабатывающей средства исследования и автоматизации информационных процессов;</w:t>
      </w:r>
    </w:p>
    <w:p w:rsidR="004D4B99" w:rsidRPr="00092CE0" w:rsidRDefault="004D4B99" w:rsidP="00092CE0">
      <w:pPr>
        <w:numPr>
          <w:ilvl w:val="0"/>
          <w:numId w:val="12"/>
        </w:numPr>
        <w:tabs>
          <w:tab w:val="clear" w:pos="924"/>
          <w:tab w:val="num" w:pos="142"/>
          <w:tab w:val="num" w:pos="426"/>
        </w:tabs>
        <w:spacing w:after="0" w:line="360" w:lineRule="auto"/>
        <w:ind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основные области применения информатики;</w:t>
      </w:r>
    </w:p>
    <w:p w:rsidR="004D4B99" w:rsidRPr="00092CE0" w:rsidRDefault="004D4B99" w:rsidP="00092CE0">
      <w:pPr>
        <w:numPr>
          <w:ilvl w:val="0"/>
          <w:numId w:val="12"/>
        </w:numPr>
        <w:tabs>
          <w:tab w:val="clear" w:pos="924"/>
          <w:tab w:val="num" w:pos="142"/>
          <w:tab w:val="num" w:pos="426"/>
        </w:tabs>
        <w:spacing w:after="0" w:line="360" w:lineRule="auto"/>
        <w:ind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междисциплинарный характер информатики и информационной деятельности.</w:t>
      </w:r>
    </w:p>
    <w:p w:rsidR="004D4B99" w:rsidRPr="00092CE0" w:rsidRDefault="004D4B99" w:rsidP="00092CE0">
      <w:pPr>
        <w:spacing w:after="0" w:line="360" w:lineRule="auto"/>
        <w:ind w:firstLine="709"/>
        <w:contextualSpacing/>
        <w:rPr>
          <w:rFonts w:eastAsia="Times New Roman" w:cs="Times New Roman"/>
          <w:sz w:val="24"/>
          <w:szCs w:val="24"/>
          <w:lang w:eastAsia="ru-RU"/>
        </w:rPr>
      </w:pPr>
      <w:r w:rsidRPr="00092CE0">
        <w:rPr>
          <w:rFonts w:eastAsia="Times New Roman" w:cs="Times New Roman"/>
          <w:sz w:val="24"/>
          <w:szCs w:val="24"/>
          <w:lang w:eastAsia="ru-RU"/>
        </w:rPr>
        <w:t xml:space="preserve">Содержательные линии курса </w:t>
      </w:r>
      <w:r w:rsidR="00CB0234" w:rsidRPr="00092CE0">
        <w:rPr>
          <w:rFonts w:eastAsia="Times New Roman" w:cs="Times New Roman"/>
          <w:sz w:val="24"/>
          <w:szCs w:val="24"/>
          <w:lang w:eastAsia="ru-RU"/>
        </w:rPr>
        <w:t xml:space="preserve">определяются тремя сквозными </w:t>
      </w:r>
      <w:r w:rsidRPr="00092CE0">
        <w:rPr>
          <w:rFonts w:eastAsia="Times New Roman" w:cs="Times New Roman"/>
          <w:sz w:val="24"/>
          <w:szCs w:val="24"/>
          <w:lang w:eastAsia="ru-RU"/>
        </w:rPr>
        <w:t>направлениями:</w:t>
      </w:r>
    </w:p>
    <w:p w:rsidR="004D4B99" w:rsidRPr="00092CE0" w:rsidRDefault="004D4B99" w:rsidP="00092CE0">
      <w:pPr>
        <w:numPr>
          <w:ilvl w:val="2"/>
          <w:numId w:val="13"/>
        </w:numPr>
        <w:tabs>
          <w:tab w:val="clear" w:pos="2880"/>
          <w:tab w:val="num" w:pos="426"/>
          <w:tab w:val="num" w:pos="993"/>
        </w:tabs>
        <w:spacing w:after="0" w:line="360" w:lineRule="auto"/>
        <w:ind w:left="0"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информация и информационные процессы;</w:t>
      </w:r>
    </w:p>
    <w:p w:rsidR="004D4B99" w:rsidRPr="00092CE0" w:rsidRDefault="004D4B99" w:rsidP="00092CE0">
      <w:pPr>
        <w:numPr>
          <w:ilvl w:val="2"/>
          <w:numId w:val="13"/>
        </w:numPr>
        <w:tabs>
          <w:tab w:val="clear" w:pos="2880"/>
          <w:tab w:val="num" w:pos="426"/>
          <w:tab w:val="num" w:pos="993"/>
        </w:tabs>
        <w:spacing w:after="0" w:line="360" w:lineRule="auto"/>
        <w:ind w:left="0"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моделирование; информационные модели;</w:t>
      </w:r>
    </w:p>
    <w:p w:rsidR="004D4B99" w:rsidRPr="00092CE0" w:rsidRDefault="004D4B99" w:rsidP="00092CE0">
      <w:pPr>
        <w:numPr>
          <w:ilvl w:val="2"/>
          <w:numId w:val="13"/>
        </w:numPr>
        <w:tabs>
          <w:tab w:val="clear" w:pos="2880"/>
          <w:tab w:val="num" w:pos="426"/>
          <w:tab w:val="num" w:pos="993"/>
        </w:tabs>
        <w:spacing w:after="0" w:line="360" w:lineRule="auto"/>
        <w:ind w:left="0"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 xml:space="preserve">области применения методов и средств информатики. </w:t>
      </w:r>
    </w:p>
    <w:p w:rsidR="004D4B99" w:rsidRPr="00092CE0" w:rsidRDefault="004D4B99" w:rsidP="00092CE0">
      <w:pPr>
        <w:spacing w:after="0" w:line="360" w:lineRule="auto"/>
        <w:ind w:firstLine="709"/>
        <w:contextualSpacing/>
        <w:rPr>
          <w:rFonts w:eastAsia="Times New Roman" w:cs="Times New Roman"/>
          <w:sz w:val="24"/>
          <w:szCs w:val="24"/>
          <w:lang w:eastAsia="ru-RU"/>
        </w:rPr>
      </w:pPr>
      <w:r w:rsidRPr="00092CE0">
        <w:rPr>
          <w:rFonts w:eastAsia="Times New Roman" w:cs="Times New Roman"/>
          <w:sz w:val="24"/>
          <w:szCs w:val="24"/>
          <w:lang w:eastAsia="ru-RU"/>
        </w:rPr>
        <w:t xml:space="preserve">Данные направления отражают в применении к информатике общую методологию познания: объект познания – инструмент познания – области применения. </w:t>
      </w:r>
    </w:p>
    <w:p w:rsidR="004D4B99" w:rsidRPr="00092CE0" w:rsidRDefault="004D4B99" w:rsidP="00092CE0">
      <w:pPr>
        <w:spacing w:after="0" w:line="360" w:lineRule="auto"/>
        <w:ind w:firstLine="709"/>
        <w:contextualSpacing/>
        <w:rPr>
          <w:rFonts w:eastAsia="Times New Roman" w:cs="Times New Roman"/>
          <w:sz w:val="24"/>
          <w:szCs w:val="24"/>
          <w:lang w:eastAsia="ru-RU"/>
        </w:rPr>
      </w:pPr>
      <w:r w:rsidRPr="00092CE0">
        <w:rPr>
          <w:rFonts w:eastAsia="Times New Roman" w:cs="Times New Roman"/>
          <w:sz w:val="24"/>
          <w:szCs w:val="24"/>
          <w:lang w:eastAsia="ru-RU"/>
        </w:rPr>
        <w:t>В рамках этих направлений можно выделить следующие основные содержательные линии курса информатики:</w:t>
      </w:r>
    </w:p>
    <w:p w:rsidR="004D4B99" w:rsidRPr="00092CE0" w:rsidRDefault="004D4B99" w:rsidP="00092CE0">
      <w:pPr>
        <w:numPr>
          <w:ilvl w:val="0"/>
          <w:numId w:val="11"/>
        </w:numPr>
        <w:spacing w:after="0" w:line="360" w:lineRule="auto"/>
        <w:ind w:left="0"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 xml:space="preserve">содержательная линия «Информация и информационные процессы»; </w:t>
      </w:r>
    </w:p>
    <w:p w:rsidR="004D4B99" w:rsidRPr="00092CE0" w:rsidRDefault="004D4B99" w:rsidP="00092CE0">
      <w:pPr>
        <w:numPr>
          <w:ilvl w:val="0"/>
          <w:numId w:val="11"/>
        </w:numPr>
        <w:spacing w:after="0" w:line="360" w:lineRule="auto"/>
        <w:ind w:left="0"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содержательная линия «Основы логики»;</w:t>
      </w:r>
    </w:p>
    <w:p w:rsidR="004D4B99" w:rsidRPr="00092CE0" w:rsidRDefault="004D4B99" w:rsidP="00092CE0">
      <w:pPr>
        <w:numPr>
          <w:ilvl w:val="0"/>
          <w:numId w:val="11"/>
        </w:numPr>
        <w:spacing w:after="0" w:line="360" w:lineRule="auto"/>
        <w:ind w:left="0"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содержательная линия «Моделирование и формализация»;</w:t>
      </w:r>
    </w:p>
    <w:p w:rsidR="004D4B99" w:rsidRPr="00092CE0" w:rsidRDefault="004D4B99" w:rsidP="00092CE0">
      <w:pPr>
        <w:numPr>
          <w:ilvl w:val="0"/>
          <w:numId w:val="11"/>
        </w:numPr>
        <w:spacing w:after="0" w:line="360" w:lineRule="auto"/>
        <w:ind w:left="0"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 xml:space="preserve">содержательная линия «Компьютер»;  </w:t>
      </w:r>
    </w:p>
    <w:p w:rsidR="004D4B99" w:rsidRPr="00092CE0" w:rsidRDefault="004D4B99" w:rsidP="00092CE0">
      <w:pPr>
        <w:numPr>
          <w:ilvl w:val="0"/>
          <w:numId w:val="11"/>
        </w:numPr>
        <w:spacing w:after="0" w:line="360" w:lineRule="auto"/>
        <w:ind w:left="0"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 xml:space="preserve">содержательная </w:t>
      </w:r>
      <w:r w:rsidR="00A276C4" w:rsidRPr="00092CE0">
        <w:rPr>
          <w:rFonts w:eastAsia="Times New Roman" w:cs="Times New Roman"/>
          <w:sz w:val="24"/>
          <w:szCs w:val="24"/>
          <w:lang w:eastAsia="ru-RU"/>
        </w:rPr>
        <w:t>линия «</w:t>
      </w:r>
      <w:r w:rsidRPr="00092CE0">
        <w:rPr>
          <w:rFonts w:eastAsia="Times New Roman" w:cs="Times New Roman"/>
          <w:sz w:val="24"/>
          <w:szCs w:val="24"/>
          <w:lang w:eastAsia="ru-RU"/>
        </w:rPr>
        <w:t xml:space="preserve">Алгоритмизация и программирование»;    </w:t>
      </w:r>
    </w:p>
    <w:p w:rsidR="004D4B99" w:rsidRPr="00092CE0" w:rsidRDefault="004D4B99" w:rsidP="00092CE0">
      <w:pPr>
        <w:numPr>
          <w:ilvl w:val="0"/>
          <w:numId w:val="11"/>
        </w:numPr>
        <w:spacing w:after="0" w:line="360" w:lineRule="auto"/>
        <w:ind w:left="0"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содержательная линия «Информационные технологии».</w:t>
      </w:r>
    </w:p>
    <w:p w:rsidR="004D4B99" w:rsidRPr="00092CE0" w:rsidRDefault="00CB0234" w:rsidP="00092CE0">
      <w:pPr>
        <w:tabs>
          <w:tab w:val="left" w:pos="0"/>
        </w:tabs>
        <w:overflowPunct w:val="0"/>
        <w:autoSpaceDE w:val="0"/>
        <w:autoSpaceDN w:val="0"/>
        <w:adjustRightInd w:val="0"/>
        <w:spacing w:after="0" w:line="360" w:lineRule="auto"/>
        <w:ind w:firstLine="709"/>
        <w:contextualSpacing/>
        <w:textAlignment w:val="baseline"/>
        <w:rPr>
          <w:rFonts w:eastAsia="Times New Roman" w:cs="Times New Roman"/>
          <w:sz w:val="24"/>
          <w:szCs w:val="24"/>
          <w:lang w:eastAsia="ru-RU"/>
        </w:rPr>
      </w:pPr>
      <w:r w:rsidRPr="00092CE0">
        <w:rPr>
          <w:rFonts w:eastAsia="Times New Roman" w:cs="Times New Roman"/>
          <w:sz w:val="24"/>
          <w:szCs w:val="24"/>
          <w:lang w:eastAsia="ru-RU"/>
        </w:rPr>
        <w:tab/>
      </w:r>
      <w:r w:rsidR="004D4B99" w:rsidRPr="00092CE0">
        <w:rPr>
          <w:rFonts w:eastAsia="Times New Roman" w:cs="Times New Roman"/>
          <w:sz w:val="24"/>
          <w:szCs w:val="24"/>
          <w:lang w:eastAsia="ru-RU"/>
        </w:rPr>
        <w:t>Названные направления (перечень содержательных линий) задают структуру общеобразовательного курса информатики:</w:t>
      </w:r>
    </w:p>
    <w:p w:rsidR="004D4B99" w:rsidRPr="00092CE0" w:rsidRDefault="004D4B99" w:rsidP="00092CE0">
      <w:pPr>
        <w:numPr>
          <w:ilvl w:val="0"/>
          <w:numId w:val="14"/>
        </w:numPr>
        <w:spacing w:after="0" w:line="360" w:lineRule="auto"/>
        <w:ind w:left="0"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 xml:space="preserve">формирование представлений о методах и средствах автоматизации информационных процессов, т.е. о переходе от описаний информационных процессов к их использованию с помощью информационных технологий; </w:t>
      </w:r>
    </w:p>
    <w:p w:rsidR="004D4B99" w:rsidRPr="00092CE0" w:rsidRDefault="004D4B99" w:rsidP="00092CE0">
      <w:pPr>
        <w:numPr>
          <w:ilvl w:val="0"/>
          <w:numId w:val="14"/>
        </w:numPr>
        <w:spacing w:after="0" w:line="360" w:lineRule="auto"/>
        <w:ind w:left="0"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развитие умений строить, изучать, оценивать модели для решения задач в различных областях человеческой деятельности, прежде всего в области науки, технологии, управления, социальной сфере, в том числе – модели информационных процессов из различных областей;</w:t>
      </w:r>
    </w:p>
    <w:p w:rsidR="004D4B99" w:rsidRPr="00092CE0" w:rsidRDefault="004D4B99" w:rsidP="00092CE0">
      <w:pPr>
        <w:numPr>
          <w:ilvl w:val="0"/>
          <w:numId w:val="14"/>
        </w:numPr>
        <w:spacing w:after="0" w:line="360" w:lineRule="auto"/>
        <w:ind w:left="0"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формирование умений применять методы и средства информатики, в том числе средства ИКТ.</w:t>
      </w:r>
    </w:p>
    <w:p w:rsidR="004D4B99" w:rsidRPr="00092CE0" w:rsidRDefault="003A07B7" w:rsidP="00092CE0">
      <w:pPr>
        <w:pStyle w:val="a6"/>
        <w:autoSpaceDE w:val="0"/>
        <w:autoSpaceDN w:val="0"/>
        <w:adjustRightInd w:val="0"/>
        <w:spacing w:line="360" w:lineRule="auto"/>
        <w:ind w:left="0" w:firstLine="709"/>
        <w:rPr>
          <w:b/>
          <w:bCs/>
        </w:rPr>
      </w:pPr>
      <w:r w:rsidRPr="00092CE0">
        <w:rPr>
          <w:b/>
          <w:bCs/>
        </w:rPr>
        <w:t>Содержание учебного предмета.</w:t>
      </w:r>
    </w:p>
    <w:p w:rsidR="00CB0234" w:rsidRPr="00092CE0" w:rsidRDefault="003A07B7" w:rsidP="00092CE0">
      <w:pPr>
        <w:spacing w:after="0" w:line="360" w:lineRule="auto"/>
        <w:ind w:firstLine="709"/>
        <w:contextualSpacing/>
        <w:jc w:val="center"/>
        <w:rPr>
          <w:rFonts w:cs="Times New Roman"/>
          <w:b/>
          <w:bCs/>
          <w:sz w:val="24"/>
          <w:szCs w:val="24"/>
        </w:rPr>
      </w:pPr>
      <w:r w:rsidRPr="00092CE0">
        <w:rPr>
          <w:rFonts w:cs="Times New Roman"/>
          <w:b/>
          <w:bCs/>
          <w:sz w:val="24"/>
          <w:szCs w:val="24"/>
        </w:rPr>
        <w:t>О</w:t>
      </w:r>
      <w:r w:rsidR="00CB0234" w:rsidRPr="00092CE0">
        <w:rPr>
          <w:rFonts w:cs="Times New Roman"/>
          <w:b/>
          <w:bCs/>
          <w:sz w:val="24"/>
          <w:szCs w:val="24"/>
        </w:rPr>
        <w:t>бщее число часов – 3</w:t>
      </w:r>
      <w:r w:rsidR="003A1E34" w:rsidRPr="00092CE0">
        <w:rPr>
          <w:rFonts w:cs="Times New Roman"/>
          <w:b/>
          <w:bCs/>
          <w:sz w:val="24"/>
          <w:szCs w:val="24"/>
        </w:rPr>
        <w:t xml:space="preserve">3 ч. Резерв учебного времени – </w:t>
      </w:r>
      <w:r w:rsidR="00092CE0" w:rsidRPr="00092CE0">
        <w:rPr>
          <w:rFonts w:cs="Times New Roman"/>
          <w:b/>
          <w:bCs/>
          <w:sz w:val="24"/>
          <w:szCs w:val="24"/>
        </w:rPr>
        <w:t>2</w:t>
      </w:r>
      <w:r w:rsidR="00CB0234" w:rsidRPr="00092CE0">
        <w:rPr>
          <w:rFonts w:cs="Times New Roman"/>
          <w:b/>
          <w:bCs/>
          <w:sz w:val="24"/>
          <w:szCs w:val="24"/>
        </w:rPr>
        <w:t xml:space="preserve"> ч.</w:t>
      </w:r>
    </w:p>
    <w:p w:rsidR="00CB0234" w:rsidRPr="00092CE0" w:rsidRDefault="00CB0234" w:rsidP="00092CE0">
      <w:pPr>
        <w:numPr>
          <w:ilvl w:val="0"/>
          <w:numId w:val="17"/>
        </w:numPr>
        <w:spacing w:after="0" w:line="360" w:lineRule="auto"/>
        <w:ind w:left="0" w:firstLine="709"/>
        <w:contextualSpacing/>
        <w:rPr>
          <w:rFonts w:cs="Times New Roman"/>
          <w:b/>
          <w:bCs/>
          <w:sz w:val="24"/>
          <w:szCs w:val="24"/>
        </w:rPr>
      </w:pPr>
      <w:r w:rsidRPr="00092CE0">
        <w:rPr>
          <w:rFonts w:cs="Times New Roman"/>
          <w:b/>
          <w:bCs/>
          <w:sz w:val="24"/>
          <w:szCs w:val="24"/>
        </w:rPr>
        <w:t xml:space="preserve">Введение в предмет </w:t>
      </w:r>
      <w:r w:rsidR="005940E4" w:rsidRPr="00092CE0">
        <w:rPr>
          <w:rFonts w:cs="Times New Roman"/>
          <w:b/>
          <w:bCs/>
          <w:sz w:val="24"/>
          <w:szCs w:val="24"/>
        </w:rPr>
        <w:t>– 1 ч.</w:t>
      </w:r>
    </w:p>
    <w:p w:rsidR="00CB0234" w:rsidRPr="00092CE0" w:rsidRDefault="00CB0234" w:rsidP="00092CE0">
      <w:pPr>
        <w:pStyle w:val="31"/>
        <w:spacing w:after="0" w:line="360" w:lineRule="auto"/>
        <w:ind w:left="0" w:firstLine="709"/>
        <w:contextualSpacing/>
        <w:jc w:val="both"/>
        <w:rPr>
          <w:sz w:val="24"/>
          <w:szCs w:val="24"/>
        </w:rPr>
      </w:pPr>
      <w:r w:rsidRPr="00092CE0">
        <w:rPr>
          <w:sz w:val="24"/>
          <w:szCs w:val="24"/>
        </w:rPr>
        <w:t>Предмет информатики. Роль информации в жизни людей. Содержание базового курса информатики.</w:t>
      </w:r>
    </w:p>
    <w:p w:rsidR="00E832FC" w:rsidRPr="00092CE0" w:rsidRDefault="00E832FC" w:rsidP="00092CE0">
      <w:pPr>
        <w:pStyle w:val="31"/>
        <w:spacing w:after="0" w:line="360" w:lineRule="auto"/>
        <w:ind w:left="0" w:firstLine="709"/>
        <w:contextualSpacing/>
        <w:jc w:val="both"/>
        <w:rPr>
          <w:sz w:val="24"/>
          <w:szCs w:val="24"/>
        </w:rPr>
      </w:pPr>
    </w:p>
    <w:p w:rsidR="00CB0234" w:rsidRPr="00092CE0" w:rsidRDefault="00CB0234" w:rsidP="00092CE0">
      <w:pPr>
        <w:numPr>
          <w:ilvl w:val="0"/>
          <w:numId w:val="17"/>
        </w:numPr>
        <w:spacing w:after="0" w:line="360" w:lineRule="auto"/>
        <w:ind w:left="0" w:firstLine="709"/>
        <w:contextualSpacing/>
        <w:rPr>
          <w:rFonts w:cs="Times New Roman"/>
          <w:b/>
          <w:bCs/>
          <w:sz w:val="24"/>
          <w:szCs w:val="24"/>
        </w:rPr>
      </w:pPr>
      <w:r w:rsidRPr="00092CE0">
        <w:rPr>
          <w:rFonts w:cs="Times New Roman"/>
          <w:b/>
          <w:bCs/>
          <w:sz w:val="24"/>
          <w:szCs w:val="24"/>
        </w:rPr>
        <w:t xml:space="preserve">Человек и информация </w:t>
      </w:r>
      <w:r w:rsidR="005940E4" w:rsidRPr="00092CE0">
        <w:rPr>
          <w:rFonts w:cs="Times New Roman"/>
          <w:b/>
          <w:bCs/>
          <w:sz w:val="24"/>
          <w:szCs w:val="24"/>
        </w:rPr>
        <w:t>– 5 ч (3+2).</w:t>
      </w:r>
    </w:p>
    <w:p w:rsidR="00CB0234" w:rsidRPr="00092CE0" w:rsidRDefault="00CB0234" w:rsidP="00092CE0">
      <w:pPr>
        <w:pStyle w:val="31"/>
        <w:spacing w:after="0" w:line="360" w:lineRule="auto"/>
        <w:ind w:left="0" w:firstLine="709"/>
        <w:contextualSpacing/>
        <w:jc w:val="both"/>
        <w:rPr>
          <w:sz w:val="24"/>
          <w:szCs w:val="24"/>
        </w:rPr>
      </w:pPr>
      <w:r w:rsidRPr="00092CE0">
        <w:rPr>
          <w:sz w:val="24"/>
          <w:szCs w:val="24"/>
        </w:rPr>
        <w:t>Информация и ее виды. Восприятие информации человеком. Информационные процессы</w:t>
      </w:r>
    </w:p>
    <w:p w:rsidR="00CB0234" w:rsidRPr="00092CE0" w:rsidRDefault="00CB0234" w:rsidP="00092CE0">
      <w:pPr>
        <w:spacing w:after="0" w:line="360" w:lineRule="auto"/>
        <w:ind w:firstLine="709"/>
        <w:contextualSpacing/>
        <w:rPr>
          <w:rFonts w:cs="Times New Roman"/>
          <w:sz w:val="24"/>
          <w:szCs w:val="24"/>
        </w:rPr>
      </w:pPr>
      <w:r w:rsidRPr="00092CE0">
        <w:rPr>
          <w:rFonts w:cs="Times New Roman"/>
          <w:sz w:val="24"/>
          <w:szCs w:val="24"/>
        </w:rPr>
        <w:t xml:space="preserve">Измерение информации. Единицы измерения информации. </w:t>
      </w:r>
    </w:p>
    <w:p w:rsidR="00CB0234" w:rsidRPr="00092CE0" w:rsidRDefault="00CB0234" w:rsidP="00092CE0">
      <w:pPr>
        <w:spacing w:after="0" w:line="360" w:lineRule="auto"/>
        <w:ind w:firstLine="709"/>
        <w:contextualSpacing/>
        <w:rPr>
          <w:rFonts w:cs="Times New Roman"/>
          <w:sz w:val="24"/>
          <w:szCs w:val="24"/>
        </w:rPr>
      </w:pPr>
      <w:r w:rsidRPr="00092CE0">
        <w:rPr>
          <w:rFonts w:cs="Times New Roman"/>
          <w:sz w:val="24"/>
          <w:szCs w:val="24"/>
          <w:u w:val="single"/>
        </w:rPr>
        <w:t>Практика на компьютере</w:t>
      </w:r>
      <w:r w:rsidRPr="00092CE0">
        <w:rPr>
          <w:rFonts w:cs="Times New Roman"/>
          <w:sz w:val="24"/>
          <w:szCs w:val="24"/>
        </w:rPr>
        <w:t>: освоение клавиатуры, работа с тренажером; основные приемы редактирования.</w:t>
      </w:r>
    </w:p>
    <w:p w:rsidR="00CB0234" w:rsidRPr="00092CE0" w:rsidRDefault="00CB0234" w:rsidP="00092CE0">
      <w:pPr>
        <w:spacing w:after="0" w:line="360" w:lineRule="auto"/>
        <w:ind w:firstLine="709"/>
        <w:contextualSpacing/>
        <w:rPr>
          <w:rFonts w:cs="Times New Roman"/>
          <w:i/>
          <w:iCs/>
          <w:sz w:val="24"/>
          <w:szCs w:val="24"/>
          <w:u w:val="single"/>
        </w:rPr>
      </w:pPr>
      <w:r w:rsidRPr="00092CE0">
        <w:rPr>
          <w:rFonts w:cs="Times New Roman"/>
          <w:i/>
          <w:iCs/>
          <w:sz w:val="24"/>
          <w:szCs w:val="24"/>
          <w:u w:val="single"/>
        </w:rPr>
        <w:t>Учащиеся должны знать:</w:t>
      </w:r>
    </w:p>
    <w:p w:rsidR="00CB0234" w:rsidRPr="00092CE0" w:rsidRDefault="00CB0234" w:rsidP="00092CE0">
      <w:pPr>
        <w:numPr>
          <w:ilvl w:val="0"/>
          <w:numId w:val="36"/>
        </w:numPr>
        <w:spacing w:after="0" w:line="360" w:lineRule="auto"/>
        <w:ind w:left="0" w:firstLine="709"/>
        <w:contextualSpacing/>
        <w:rPr>
          <w:rFonts w:cs="Times New Roman"/>
          <w:sz w:val="24"/>
          <w:szCs w:val="24"/>
        </w:rPr>
      </w:pPr>
      <w:r w:rsidRPr="00092CE0">
        <w:rPr>
          <w:rFonts w:cs="Times New Roman"/>
          <w:sz w:val="24"/>
          <w:szCs w:val="24"/>
        </w:rPr>
        <w:t>связь между информацией и знаниями человека;</w:t>
      </w:r>
    </w:p>
    <w:p w:rsidR="00CB0234" w:rsidRPr="00092CE0" w:rsidRDefault="00CB0234" w:rsidP="00092CE0">
      <w:pPr>
        <w:numPr>
          <w:ilvl w:val="0"/>
          <w:numId w:val="36"/>
        </w:numPr>
        <w:spacing w:after="0" w:line="360" w:lineRule="auto"/>
        <w:ind w:left="0" w:firstLine="709"/>
        <w:contextualSpacing/>
        <w:rPr>
          <w:rFonts w:cs="Times New Roman"/>
          <w:sz w:val="24"/>
          <w:szCs w:val="24"/>
        </w:rPr>
      </w:pPr>
      <w:r w:rsidRPr="00092CE0">
        <w:rPr>
          <w:rFonts w:cs="Times New Roman"/>
          <w:sz w:val="24"/>
          <w:szCs w:val="24"/>
        </w:rPr>
        <w:t>что такое информационные процессы;</w:t>
      </w:r>
    </w:p>
    <w:p w:rsidR="00CB0234" w:rsidRPr="00092CE0" w:rsidRDefault="00CB0234" w:rsidP="00092CE0">
      <w:pPr>
        <w:numPr>
          <w:ilvl w:val="0"/>
          <w:numId w:val="36"/>
        </w:numPr>
        <w:spacing w:after="0" w:line="360" w:lineRule="auto"/>
        <w:ind w:left="0" w:firstLine="709"/>
        <w:contextualSpacing/>
        <w:rPr>
          <w:rFonts w:cs="Times New Roman"/>
          <w:sz w:val="24"/>
          <w:szCs w:val="24"/>
        </w:rPr>
      </w:pPr>
      <w:r w:rsidRPr="00092CE0">
        <w:rPr>
          <w:rFonts w:cs="Times New Roman"/>
          <w:sz w:val="24"/>
          <w:szCs w:val="24"/>
        </w:rPr>
        <w:t>какие существуют носители информации;</w:t>
      </w:r>
    </w:p>
    <w:p w:rsidR="00CB0234" w:rsidRPr="00092CE0" w:rsidRDefault="00CB0234" w:rsidP="00092CE0">
      <w:pPr>
        <w:numPr>
          <w:ilvl w:val="0"/>
          <w:numId w:val="36"/>
        </w:numPr>
        <w:spacing w:after="0" w:line="360" w:lineRule="auto"/>
        <w:ind w:left="0" w:firstLine="709"/>
        <w:contextualSpacing/>
        <w:rPr>
          <w:rFonts w:cs="Times New Roman"/>
          <w:sz w:val="24"/>
          <w:szCs w:val="24"/>
        </w:rPr>
      </w:pPr>
      <w:r w:rsidRPr="00092CE0">
        <w:rPr>
          <w:rFonts w:cs="Times New Roman"/>
          <w:sz w:val="24"/>
          <w:szCs w:val="24"/>
        </w:rPr>
        <w:t>функции языка, как способа представления информации; что такое естественные и формальные языки;</w:t>
      </w:r>
    </w:p>
    <w:p w:rsidR="00CB0234" w:rsidRPr="00092CE0" w:rsidRDefault="00CB0234" w:rsidP="00092CE0">
      <w:pPr>
        <w:numPr>
          <w:ilvl w:val="0"/>
          <w:numId w:val="36"/>
        </w:numPr>
        <w:spacing w:after="0" w:line="360" w:lineRule="auto"/>
        <w:ind w:left="0" w:firstLine="709"/>
        <w:contextualSpacing/>
        <w:rPr>
          <w:rFonts w:cs="Times New Roman"/>
          <w:sz w:val="24"/>
          <w:szCs w:val="24"/>
        </w:rPr>
      </w:pPr>
      <w:r w:rsidRPr="00092CE0">
        <w:rPr>
          <w:rFonts w:cs="Times New Roman"/>
          <w:sz w:val="24"/>
          <w:szCs w:val="24"/>
        </w:rPr>
        <w:t>как определяется единица измерения информации — бит (алфавитный подход);</w:t>
      </w:r>
    </w:p>
    <w:p w:rsidR="00CB0234" w:rsidRPr="00092CE0" w:rsidRDefault="00CB0234" w:rsidP="00092CE0">
      <w:pPr>
        <w:numPr>
          <w:ilvl w:val="0"/>
          <w:numId w:val="36"/>
        </w:numPr>
        <w:spacing w:after="0" w:line="360" w:lineRule="auto"/>
        <w:ind w:left="0" w:firstLine="709"/>
        <w:contextualSpacing/>
        <w:rPr>
          <w:rFonts w:cs="Times New Roman"/>
          <w:sz w:val="24"/>
          <w:szCs w:val="24"/>
        </w:rPr>
      </w:pPr>
      <w:r w:rsidRPr="00092CE0">
        <w:rPr>
          <w:rFonts w:cs="Times New Roman"/>
          <w:sz w:val="24"/>
          <w:szCs w:val="24"/>
        </w:rPr>
        <w:t>что такое байт, килобайт, мегабайт, гигабайт.</w:t>
      </w:r>
    </w:p>
    <w:p w:rsidR="00CB0234" w:rsidRPr="00092CE0" w:rsidRDefault="00CB0234" w:rsidP="00092CE0">
      <w:pPr>
        <w:pStyle w:val="2"/>
        <w:spacing w:line="360" w:lineRule="auto"/>
        <w:ind w:firstLine="709"/>
        <w:contextualSpacing/>
        <w:rPr>
          <w:i/>
          <w:iCs/>
          <w:sz w:val="24"/>
          <w:u w:val="single"/>
        </w:rPr>
      </w:pPr>
      <w:r w:rsidRPr="00092CE0">
        <w:rPr>
          <w:i/>
          <w:iCs/>
          <w:sz w:val="24"/>
          <w:u w:val="single"/>
        </w:rPr>
        <w:t>Учащиеся должны уметь:</w:t>
      </w:r>
    </w:p>
    <w:p w:rsidR="00CB0234" w:rsidRPr="00092CE0" w:rsidRDefault="00CB0234" w:rsidP="00092CE0">
      <w:pPr>
        <w:numPr>
          <w:ilvl w:val="0"/>
          <w:numId w:val="37"/>
        </w:numPr>
        <w:spacing w:after="0" w:line="360" w:lineRule="auto"/>
        <w:ind w:left="0" w:firstLine="709"/>
        <w:contextualSpacing/>
        <w:rPr>
          <w:rFonts w:cs="Times New Roman"/>
          <w:b/>
          <w:sz w:val="24"/>
          <w:szCs w:val="24"/>
        </w:rPr>
      </w:pPr>
      <w:r w:rsidRPr="00092CE0">
        <w:rPr>
          <w:rFonts w:cs="Times New Roman"/>
          <w:sz w:val="24"/>
          <w:szCs w:val="24"/>
        </w:rPr>
        <w:t>приводить примеры информации и информационных процессов из области человеческой деятельности, живой природы и техники;</w:t>
      </w:r>
    </w:p>
    <w:p w:rsidR="00CB0234" w:rsidRPr="00092CE0" w:rsidRDefault="00CB0234" w:rsidP="00092CE0">
      <w:pPr>
        <w:numPr>
          <w:ilvl w:val="0"/>
          <w:numId w:val="37"/>
        </w:numPr>
        <w:spacing w:after="0" w:line="360" w:lineRule="auto"/>
        <w:ind w:left="0" w:firstLine="709"/>
        <w:contextualSpacing/>
        <w:rPr>
          <w:rFonts w:cs="Times New Roman"/>
          <w:b/>
          <w:sz w:val="24"/>
          <w:szCs w:val="24"/>
        </w:rPr>
      </w:pPr>
      <w:r w:rsidRPr="00092CE0">
        <w:rPr>
          <w:rFonts w:cs="Times New Roman"/>
          <w:sz w:val="24"/>
          <w:szCs w:val="24"/>
        </w:rPr>
        <w:t>определять в конкретном процессе передачи информации источник, приемник, канал;</w:t>
      </w:r>
    </w:p>
    <w:p w:rsidR="00CB0234" w:rsidRPr="00092CE0" w:rsidRDefault="00CB0234" w:rsidP="00092CE0">
      <w:pPr>
        <w:numPr>
          <w:ilvl w:val="0"/>
          <w:numId w:val="37"/>
        </w:numPr>
        <w:spacing w:after="0" w:line="360" w:lineRule="auto"/>
        <w:ind w:left="0" w:firstLine="709"/>
        <w:contextualSpacing/>
        <w:rPr>
          <w:rFonts w:cs="Times New Roman"/>
          <w:sz w:val="24"/>
          <w:szCs w:val="24"/>
        </w:rPr>
      </w:pPr>
      <w:r w:rsidRPr="00092CE0">
        <w:rPr>
          <w:rFonts w:cs="Times New Roman"/>
          <w:sz w:val="24"/>
          <w:szCs w:val="24"/>
        </w:rPr>
        <w:t>приводить примеры информативных и неинформативных сообщений;</w:t>
      </w:r>
    </w:p>
    <w:p w:rsidR="00CB0234" w:rsidRPr="00092CE0" w:rsidRDefault="00CB0234" w:rsidP="00092CE0">
      <w:pPr>
        <w:numPr>
          <w:ilvl w:val="0"/>
          <w:numId w:val="37"/>
        </w:numPr>
        <w:spacing w:after="0" w:line="360" w:lineRule="auto"/>
        <w:ind w:left="0" w:firstLine="709"/>
        <w:contextualSpacing/>
        <w:rPr>
          <w:rFonts w:cs="Times New Roman"/>
          <w:sz w:val="24"/>
          <w:szCs w:val="24"/>
        </w:rPr>
      </w:pPr>
      <w:r w:rsidRPr="00092CE0">
        <w:rPr>
          <w:rFonts w:cs="Times New Roman"/>
          <w:sz w:val="24"/>
          <w:szCs w:val="24"/>
        </w:rPr>
        <w:t xml:space="preserve">измерять информационный объем текста в байтах (при </w:t>
      </w:r>
      <w:r w:rsidR="00A276C4" w:rsidRPr="00092CE0">
        <w:rPr>
          <w:rFonts w:cs="Times New Roman"/>
          <w:sz w:val="24"/>
          <w:szCs w:val="24"/>
        </w:rPr>
        <w:t>использовании компьютерного</w:t>
      </w:r>
      <w:r w:rsidRPr="00092CE0">
        <w:rPr>
          <w:rFonts w:cs="Times New Roman"/>
          <w:sz w:val="24"/>
          <w:szCs w:val="24"/>
        </w:rPr>
        <w:t xml:space="preserve"> алфавита);</w:t>
      </w:r>
    </w:p>
    <w:p w:rsidR="00CB0234" w:rsidRPr="00092CE0" w:rsidRDefault="00CB0234" w:rsidP="00092CE0">
      <w:pPr>
        <w:numPr>
          <w:ilvl w:val="0"/>
          <w:numId w:val="37"/>
        </w:numPr>
        <w:spacing w:after="0" w:line="360" w:lineRule="auto"/>
        <w:ind w:left="0" w:firstLine="709"/>
        <w:contextualSpacing/>
        <w:rPr>
          <w:rFonts w:cs="Times New Roman"/>
          <w:sz w:val="24"/>
          <w:szCs w:val="24"/>
        </w:rPr>
      </w:pPr>
      <w:r w:rsidRPr="00092CE0">
        <w:rPr>
          <w:rFonts w:cs="Times New Roman"/>
          <w:sz w:val="24"/>
          <w:szCs w:val="24"/>
        </w:rPr>
        <w:t>пересчитывать количество информации в различных единицах (битах, байтах, Кб, Мб, Гб);</w:t>
      </w:r>
    </w:p>
    <w:p w:rsidR="00CB0234" w:rsidRPr="00092CE0" w:rsidRDefault="00CB0234" w:rsidP="00092CE0">
      <w:pPr>
        <w:numPr>
          <w:ilvl w:val="0"/>
          <w:numId w:val="37"/>
        </w:numPr>
        <w:spacing w:after="0" w:line="360" w:lineRule="auto"/>
        <w:ind w:left="0" w:firstLine="709"/>
        <w:contextualSpacing/>
        <w:rPr>
          <w:rFonts w:cs="Times New Roman"/>
          <w:sz w:val="24"/>
          <w:szCs w:val="24"/>
        </w:rPr>
      </w:pPr>
      <w:r w:rsidRPr="00092CE0">
        <w:rPr>
          <w:rFonts w:cs="Times New Roman"/>
          <w:sz w:val="24"/>
          <w:szCs w:val="24"/>
        </w:rPr>
        <w:t>пользоваться клавиатурой компьютера для символьного ввода данных.</w:t>
      </w:r>
    </w:p>
    <w:p w:rsidR="00CB0234" w:rsidRPr="00092CE0" w:rsidRDefault="00CB0234" w:rsidP="00092CE0">
      <w:pPr>
        <w:pStyle w:val="2"/>
        <w:numPr>
          <w:ilvl w:val="0"/>
          <w:numId w:val="17"/>
        </w:numPr>
        <w:spacing w:line="360" w:lineRule="auto"/>
        <w:ind w:left="0" w:firstLine="709"/>
        <w:contextualSpacing/>
        <w:rPr>
          <w:sz w:val="24"/>
        </w:rPr>
      </w:pPr>
      <w:r w:rsidRPr="00092CE0">
        <w:rPr>
          <w:b/>
          <w:bCs/>
          <w:sz w:val="24"/>
        </w:rPr>
        <w:t xml:space="preserve">Компьютер: устройство и программное обеспечение </w:t>
      </w:r>
      <w:r w:rsidR="005940E4" w:rsidRPr="00092CE0">
        <w:rPr>
          <w:b/>
          <w:bCs/>
          <w:sz w:val="24"/>
        </w:rPr>
        <w:t>6 ч (3+3).</w:t>
      </w:r>
    </w:p>
    <w:p w:rsidR="00CB0234" w:rsidRPr="00092CE0" w:rsidRDefault="00CB0234" w:rsidP="00092CE0">
      <w:pPr>
        <w:pStyle w:val="2"/>
        <w:spacing w:line="360" w:lineRule="auto"/>
        <w:ind w:firstLine="709"/>
        <w:contextualSpacing/>
        <w:rPr>
          <w:sz w:val="24"/>
        </w:rPr>
      </w:pPr>
      <w:r w:rsidRPr="00092CE0">
        <w:rPr>
          <w:sz w:val="24"/>
        </w:rPr>
        <w:t xml:space="preserve">Начальные сведения об архитектуре компьютера. </w:t>
      </w:r>
    </w:p>
    <w:p w:rsidR="00CB0234" w:rsidRPr="00092CE0" w:rsidRDefault="00CB0234" w:rsidP="00092CE0">
      <w:pPr>
        <w:spacing w:after="0" w:line="360" w:lineRule="auto"/>
        <w:ind w:firstLine="709"/>
        <w:contextualSpacing/>
        <w:rPr>
          <w:rFonts w:cs="Times New Roman"/>
          <w:sz w:val="24"/>
          <w:szCs w:val="24"/>
        </w:rPr>
      </w:pPr>
      <w:r w:rsidRPr="00092CE0">
        <w:rPr>
          <w:rFonts w:cs="Times New Roman"/>
          <w:sz w:val="24"/>
          <w:szCs w:val="24"/>
        </w:rPr>
        <w:t>Принципы организации внутренней и внешней памяти компьютера. Двоичное представление данных в памяти компьютера. Организация информации на внешних носителях, файлы.</w:t>
      </w:r>
    </w:p>
    <w:p w:rsidR="00CB0234" w:rsidRPr="00092CE0" w:rsidRDefault="00CB0234" w:rsidP="00092CE0">
      <w:pPr>
        <w:spacing w:after="0" w:line="360" w:lineRule="auto"/>
        <w:ind w:firstLine="709"/>
        <w:contextualSpacing/>
        <w:rPr>
          <w:rFonts w:cs="Times New Roman"/>
          <w:sz w:val="24"/>
          <w:szCs w:val="24"/>
        </w:rPr>
      </w:pPr>
      <w:r w:rsidRPr="00092CE0">
        <w:rPr>
          <w:rFonts w:cs="Times New Roman"/>
          <w:sz w:val="24"/>
          <w:szCs w:val="24"/>
        </w:rPr>
        <w:t>Персональный компьютер. Основные устройства и характеристики. Правила техники безопасности и эргономики при работе за компьютером.</w:t>
      </w:r>
    </w:p>
    <w:p w:rsidR="00CB0234" w:rsidRPr="00092CE0" w:rsidRDefault="00CB0234" w:rsidP="00092CE0">
      <w:pPr>
        <w:pStyle w:val="2"/>
        <w:spacing w:line="360" w:lineRule="auto"/>
        <w:ind w:firstLine="709"/>
        <w:contextualSpacing/>
        <w:rPr>
          <w:sz w:val="24"/>
        </w:rPr>
      </w:pPr>
      <w:r w:rsidRPr="00092CE0">
        <w:rPr>
          <w:sz w:val="24"/>
        </w:rPr>
        <w:t>Виды программного обеспечения (ПО). Системное ПО. Операционные системы. Основные функции ОС. Файловая структура внешней памяти. Объектно-ориентированный пользовательский интерфейс.</w:t>
      </w:r>
    </w:p>
    <w:p w:rsidR="00CB0234" w:rsidRPr="00092CE0" w:rsidRDefault="00CB0234" w:rsidP="00092CE0">
      <w:pPr>
        <w:pStyle w:val="2"/>
        <w:spacing w:line="360" w:lineRule="auto"/>
        <w:ind w:firstLine="709"/>
        <w:contextualSpacing/>
        <w:rPr>
          <w:sz w:val="24"/>
        </w:rPr>
      </w:pPr>
      <w:r w:rsidRPr="00092CE0">
        <w:rPr>
          <w:sz w:val="24"/>
          <w:u w:val="single"/>
        </w:rPr>
        <w:t>Практика на компьютере</w:t>
      </w:r>
      <w:r w:rsidRPr="00092CE0">
        <w:rPr>
          <w:sz w:val="24"/>
        </w:rPr>
        <w:t>: знакомство с комплектацией устройств персонального компьютера, со способами их подключений; знакомство с пользовательским интерфейсом операционной системы; работа с файловой системой ОС (перенос, копирование и удаление файлов, создание и удаление папок, переименование файлов и папок, работа с файловым менеджером, поиск файлов на диске); работа со справочной системой ОС; использование антивирусных программ.</w:t>
      </w:r>
    </w:p>
    <w:p w:rsidR="00CB0234" w:rsidRPr="00092CE0" w:rsidRDefault="00CB0234" w:rsidP="00092CE0">
      <w:pPr>
        <w:spacing w:after="0" w:line="360" w:lineRule="auto"/>
        <w:ind w:firstLine="709"/>
        <w:contextualSpacing/>
        <w:rPr>
          <w:rFonts w:cs="Times New Roman"/>
          <w:i/>
          <w:sz w:val="24"/>
          <w:szCs w:val="24"/>
          <w:u w:val="single"/>
        </w:rPr>
      </w:pPr>
      <w:r w:rsidRPr="00092CE0">
        <w:rPr>
          <w:rFonts w:cs="Times New Roman"/>
          <w:i/>
          <w:sz w:val="24"/>
          <w:szCs w:val="24"/>
          <w:u w:val="single"/>
        </w:rPr>
        <w:t>Учащиеся должны знать:</w:t>
      </w:r>
    </w:p>
    <w:p w:rsidR="00CB0234" w:rsidRPr="00092CE0" w:rsidRDefault="00CB0234" w:rsidP="00092CE0">
      <w:pPr>
        <w:numPr>
          <w:ilvl w:val="0"/>
          <w:numId w:val="38"/>
        </w:numPr>
        <w:spacing w:after="0" w:line="360" w:lineRule="auto"/>
        <w:ind w:left="0" w:firstLine="709"/>
        <w:contextualSpacing/>
        <w:rPr>
          <w:rFonts w:cs="Times New Roman"/>
          <w:sz w:val="24"/>
          <w:szCs w:val="24"/>
        </w:rPr>
      </w:pPr>
      <w:r w:rsidRPr="00092CE0">
        <w:rPr>
          <w:rFonts w:cs="Times New Roman"/>
          <w:sz w:val="24"/>
          <w:szCs w:val="24"/>
        </w:rPr>
        <w:t>правила техники безопасности и при работе на компьютере;</w:t>
      </w:r>
    </w:p>
    <w:p w:rsidR="00CB0234" w:rsidRPr="00092CE0" w:rsidRDefault="00CB0234" w:rsidP="00092CE0">
      <w:pPr>
        <w:numPr>
          <w:ilvl w:val="0"/>
          <w:numId w:val="38"/>
        </w:numPr>
        <w:spacing w:after="0" w:line="360" w:lineRule="auto"/>
        <w:ind w:left="0" w:firstLine="709"/>
        <w:contextualSpacing/>
        <w:rPr>
          <w:rFonts w:cs="Times New Roman"/>
          <w:sz w:val="24"/>
          <w:szCs w:val="24"/>
        </w:rPr>
      </w:pPr>
      <w:r w:rsidRPr="00092CE0">
        <w:rPr>
          <w:rFonts w:cs="Times New Roman"/>
          <w:sz w:val="24"/>
          <w:szCs w:val="24"/>
        </w:rPr>
        <w:t>состав основных устройств компьютера, их назначение и информационное взаимодействие;</w:t>
      </w:r>
    </w:p>
    <w:p w:rsidR="00CB0234" w:rsidRPr="00092CE0" w:rsidRDefault="00CB0234" w:rsidP="00092CE0">
      <w:pPr>
        <w:numPr>
          <w:ilvl w:val="0"/>
          <w:numId w:val="38"/>
        </w:numPr>
        <w:spacing w:after="0" w:line="360" w:lineRule="auto"/>
        <w:ind w:left="0" w:firstLine="709"/>
        <w:contextualSpacing/>
        <w:rPr>
          <w:rFonts w:cs="Times New Roman"/>
          <w:sz w:val="24"/>
          <w:szCs w:val="24"/>
        </w:rPr>
      </w:pPr>
      <w:r w:rsidRPr="00092CE0">
        <w:rPr>
          <w:rFonts w:cs="Times New Roman"/>
          <w:sz w:val="24"/>
          <w:szCs w:val="24"/>
        </w:rPr>
        <w:t xml:space="preserve">основные характеристики компьютера в целом и его узлов (различных </w:t>
      </w:r>
      <w:r w:rsidR="00A276C4" w:rsidRPr="00092CE0">
        <w:rPr>
          <w:rFonts w:cs="Times New Roman"/>
          <w:sz w:val="24"/>
          <w:szCs w:val="24"/>
        </w:rPr>
        <w:t>накопителей, устройств</w:t>
      </w:r>
      <w:r w:rsidRPr="00092CE0">
        <w:rPr>
          <w:rFonts w:cs="Times New Roman"/>
          <w:sz w:val="24"/>
          <w:szCs w:val="24"/>
        </w:rPr>
        <w:t xml:space="preserve"> ввода и вывода информации);</w:t>
      </w:r>
    </w:p>
    <w:p w:rsidR="00CB0234" w:rsidRPr="00092CE0" w:rsidRDefault="00CB0234" w:rsidP="00092CE0">
      <w:pPr>
        <w:numPr>
          <w:ilvl w:val="0"/>
          <w:numId w:val="38"/>
        </w:numPr>
        <w:spacing w:after="0" w:line="360" w:lineRule="auto"/>
        <w:ind w:left="0" w:firstLine="709"/>
        <w:contextualSpacing/>
        <w:rPr>
          <w:rFonts w:cs="Times New Roman"/>
          <w:sz w:val="24"/>
          <w:szCs w:val="24"/>
        </w:rPr>
      </w:pPr>
      <w:r w:rsidRPr="00092CE0">
        <w:rPr>
          <w:rFonts w:cs="Times New Roman"/>
          <w:sz w:val="24"/>
          <w:szCs w:val="24"/>
        </w:rPr>
        <w:t>структуру внутренней памяти компьютера (биты, байты</w:t>
      </w:r>
      <w:r w:rsidR="00A276C4" w:rsidRPr="00092CE0">
        <w:rPr>
          <w:rFonts w:cs="Times New Roman"/>
          <w:sz w:val="24"/>
          <w:szCs w:val="24"/>
        </w:rPr>
        <w:t>); понятие</w:t>
      </w:r>
      <w:r w:rsidRPr="00092CE0">
        <w:rPr>
          <w:rFonts w:cs="Times New Roman"/>
          <w:sz w:val="24"/>
          <w:szCs w:val="24"/>
        </w:rPr>
        <w:t xml:space="preserve"> адреса памяти;</w:t>
      </w:r>
    </w:p>
    <w:p w:rsidR="00CB0234" w:rsidRPr="00092CE0" w:rsidRDefault="00CB0234" w:rsidP="00092CE0">
      <w:pPr>
        <w:numPr>
          <w:ilvl w:val="0"/>
          <w:numId w:val="38"/>
        </w:numPr>
        <w:spacing w:after="0" w:line="360" w:lineRule="auto"/>
        <w:ind w:left="0" w:firstLine="709"/>
        <w:contextualSpacing/>
        <w:rPr>
          <w:rFonts w:cs="Times New Roman"/>
          <w:sz w:val="24"/>
          <w:szCs w:val="24"/>
        </w:rPr>
      </w:pPr>
      <w:r w:rsidRPr="00092CE0">
        <w:rPr>
          <w:rFonts w:cs="Times New Roman"/>
          <w:sz w:val="24"/>
          <w:szCs w:val="24"/>
        </w:rPr>
        <w:t>типы и свойства устройств внешней памяти;</w:t>
      </w:r>
    </w:p>
    <w:p w:rsidR="00CB0234" w:rsidRPr="00092CE0" w:rsidRDefault="00CB0234" w:rsidP="00092CE0">
      <w:pPr>
        <w:numPr>
          <w:ilvl w:val="0"/>
          <w:numId w:val="38"/>
        </w:numPr>
        <w:spacing w:after="0" w:line="360" w:lineRule="auto"/>
        <w:ind w:left="0" w:firstLine="709"/>
        <w:contextualSpacing/>
        <w:rPr>
          <w:rFonts w:cs="Times New Roman"/>
          <w:sz w:val="24"/>
          <w:szCs w:val="24"/>
        </w:rPr>
      </w:pPr>
      <w:r w:rsidRPr="00092CE0">
        <w:rPr>
          <w:rFonts w:cs="Times New Roman"/>
          <w:sz w:val="24"/>
          <w:szCs w:val="24"/>
        </w:rPr>
        <w:t>типы и назначение устройств ввода/вывода;</w:t>
      </w:r>
    </w:p>
    <w:p w:rsidR="00CB0234" w:rsidRPr="00092CE0" w:rsidRDefault="00A276C4" w:rsidP="00092CE0">
      <w:pPr>
        <w:numPr>
          <w:ilvl w:val="0"/>
          <w:numId w:val="38"/>
        </w:numPr>
        <w:spacing w:after="0" w:line="360" w:lineRule="auto"/>
        <w:ind w:left="0" w:firstLine="709"/>
        <w:contextualSpacing/>
        <w:rPr>
          <w:rFonts w:cs="Times New Roman"/>
          <w:sz w:val="24"/>
          <w:szCs w:val="24"/>
        </w:rPr>
      </w:pPr>
      <w:r w:rsidRPr="00092CE0">
        <w:rPr>
          <w:rFonts w:cs="Times New Roman"/>
          <w:sz w:val="24"/>
          <w:szCs w:val="24"/>
        </w:rPr>
        <w:t>сущность программного</w:t>
      </w:r>
      <w:r w:rsidR="00CB0234" w:rsidRPr="00092CE0">
        <w:rPr>
          <w:rFonts w:cs="Times New Roman"/>
          <w:sz w:val="24"/>
          <w:szCs w:val="24"/>
        </w:rPr>
        <w:t xml:space="preserve"> управления работой компьютера;</w:t>
      </w:r>
    </w:p>
    <w:p w:rsidR="00CB0234" w:rsidRPr="00092CE0" w:rsidRDefault="00CB0234" w:rsidP="00092CE0">
      <w:pPr>
        <w:numPr>
          <w:ilvl w:val="0"/>
          <w:numId w:val="38"/>
        </w:numPr>
        <w:spacing w:after="0" w:line="360" w:lineRule="auto"/>
        <w:ind w:left="0" w:firstLine="709"/>
        <w:contextualSpacing/>
        <w:rPr>
          <w:rFonts w:cs="Times New Roman"/>
          <w:b/>
          <w:sz w:val="24"/>
          <w:szCs w:val="24"/>
        </w:rPr>
      </w:pPr>
      <w:r w:rsidRPr="00092CE0">
        <w:rPr>
          <w:rFonts w:cs="Times New Roman"/>
          <w:sz w:val="24"/>
          <w:szCs w:val="24"/>
        </w:rPr>
        <w:t>принципы организации информации на внешних носителях: что такое файл, каталог (папка), файловая структура;</w:t>
      </w:r>
    </w:p>
    <w:p w:rsidR="00CB0234" w:rsidRPr="00092CE0" w:rsidRDefault="00A276C4" w:rsidP="00092CE0">
      <w:pPr>
        <w:numPr>
          <w:ilvl w:val="0"/>
          <w:numId w:val="38"/>
        </w:numPr>
        <w:spacing w:after="0" w:line="360" w:lineRule="auto"/>
        <w:ind w:left="0" w:firstLine="709"/>
        <w:contextualSpacing/>
        <w:rPr>
          <w:rFonts w:cs="Times New Roman"/>
          <w:b/>
          <w:sz w:val="24"/>
          <w:szCs w:val="24"/>
        </w:rPr>
      </w:pPr>
      <w:r w:rsidRPr="00092CE0">
        <w:rPr>
          <w:rFonts w:cs="Times New Roman"/>
          <w:sz w:val="24"/>
          <w:szCs w:val="24"/>
        </w:rPr>
        <w:t>назначение программного</w:t>
      </w:r>
      <w:r w:rsidR="00CB0234" w:rsidRPr="00092CE0">
        <w:rPr>
          <w:rFonts w:cs="Times New Roman"/>
          <w:sz w:val="24"/>
          <w:szCs w:val="24"/>
        </w:rPr>
        <w:t xml:space="preserve"> </w:t>
      </w:r>
      <w:r w:rsidRPr="00092CE0">
        <w:rPr>
          <w:rFonts w:cs="Times New Roman"/>
          <w:sz w:val="24"/>
          <w:szCs w:val="24"/>
        </w:rPr>
        <w:t>обеспечения и</w:t>
      </w:r>
      <w:r w:rsidR="00CB0234" w:rsidRPr="00092CE0">
        <w:rPr>
          <w:rFonts w:cs="Times New Roman"/>
          <w:sz w:val="24"/>
          <w:szCs w:val="24"/>
        </w:rPr>
        <w:t xml:space="preserve"> его состав.</w:t>
      </w:r>
    </w:p>
    <w:p w:rsidR="00CB0234" w:rsidRPr="00092CE0" w:rsidRDefault="00CB0234" w:rsidP="00092CE0">
      <w:pPr>
        <w:spacing w:after="0" w:line="360" w:lineRule="auto"/>
        <w:ind w:firstLine="709"/>
        <w:contextualSpacing/>
        <w:rPr>
          <w:rFonts w:cs="Times New Roman"/>
          <w:i/>
          <w:sz w:val="24"/>
          <w:szCs w:val="24"/>
          <w:u w:val="single"/>
        </w:rPr>
      </w:pPr>
      <w:r w:rsidRPr="00092CE0">
        <w:rPr>
          <w:rFonts w:cs="Times New Roman"/>
          <w:i/>
          <w:sz w:val="24"/>
          <w:szCs w:val="24"/>
          <w:u w:val="single"/>
        </w:rPr>
        <w:t>Учащиеся должны уметь:</w:t>
      </w:r>
    </w:p>
    <w:p w:rsidR="00CB0234" w:rsidRPr="00092CE0" w:rsidRDefault="00CB0234" w:rsidP="00092CE0">
      <w:pPr>
        <w:numPr>
          <w:ilvl w:val="0"/>
          <w:numId w:val="39"/>
        </w:numPr>
        <w:spacing w:after="0" w:line="360" w:lineRule="auto"/>
        <w:ind w:left="0" w:firstLine="709"/>
        <w:contextualSpacing/>
        <w:rPr>
          <w:rFonts w:cs="Times New Roman"/>
          <w:sz w:val="24"/>
          <w:szCs w:val="24"/>
        </w:rPr>
      </w:pPr>
      <w:r w:rsidRPr="00092CE0">
        <w:rPr>
          <w:rFonts w:cs="Times New Roman"/>
          <w:sz w:val="24"/>
          <w:szCs w:val="24"/>
        </w:rPr>
        <w:t>включать и выключать компьютер;</w:t>
      </w:r>
    </w:p>
    <w:p w:rsidR="00CB0234" w:rsidRPr="00092CE0" w:rsidRDefault="00CB0234" w:rsidP="00092CE0">
      <w:pPr>
        <w:numPr>
          <w:ilvl w:val="0"/>
          <w:numId w:val="39"/>
        </w:numPr>
        <w:spacing w:after="0" w:line="360" w:lineRule="auto"/>
        <w:ind w:left="0" w:firstLine="709"/>
        <w:contextualSpacing/>
        <w:rPr>
          <w:rFonts w:cs="Times New Roman"/>
          <w:sz w:val="24"/>
          <w:szCs w:val="24"/>
        </w:rPr>
      </w:pPr>
      <w:r w:rsidRPr="00092CE0">
        <w:rPr>
          <w:rFonts w:cs="Times New Roman"/>
          <w:sz w:val="24"/>
          <w:szCs w:val="24"/>
        </w:rPr>
        <w:t>пользоваться клавиатурой;</w:t>
      </w:r>
    </w:p>
    <w:p w:rsidR="00CB0234" w:rsidRPr="00092CE0" w:rsidRDefault="00CB0234" w:rsidP="00092CE0">
      <w:pPr>
        <w:numPr>
          <w:ilvl w:val="0"/>
          <w:numId w:val="39"/>
        </w:numPr>
        <w:spacing w:after="0" w:line="360" w:lineRule="auto"/>
        <w:ind w:left="0" w:firstLine="709"/>
        <w:contextualSpacing/>
        <w:rPr>
          <w:rFonts w:cs="Times New Roman"/>
          <w:b/>
          <w:sz w:val="24"/>
          <w:szCs w:val="24"/>
        </w:rPr>
      </w:pPr>
      <w:r w:rsidRPr="00092CE0">
        <w:rPr>
          <w:rFonts w:cs="Times New Roman"/>
          <w:sz w:val="24"/>
          <w:szCs w:val="24"/>
        </w:rPr>
        <w:t>ориентироваться в типовом интерфейсе: пользоваться меню, обращаться за справкой, работать с окнами;</w:t>
      </w:r>
    </w:p>
    <w:p w:rsidR="00CB0234" w:rsidRPr="00092CE0" w:rsidRDefault="00CB0234" w:rsidP="00092CE0">
      <w:pPr>
        <w:numPr>
          <w:ilvl w:val="0"/>
          <w:numId w:val="39"/>
        </w:numPr>
        <w:spacing w:after="0" w:line="360" w:lineRule="auto"/>
        <w:ind w:left="0" w:firstLine="709"/>
        <w:contextualSpacing/>
        <w:rPr>
          <w:rFonts w:cs="Times New Roman"/>
          <w:b/>
          <w:sz w:val="24"/>
          <w:szCs w:val="24"/>
        </w:rPr>
      </w:pPr>
      <w:r w:rsidRPr="00092CE0">
        <w:rPr>
          <w:rFonts w:cs="Times New Roman"/>
          <w:sz w:val="24"/>
          <w:szCs w:val="24"/>
        </w:rPr>
        <w:t>инициализировать выполнение программ из программных файлов;</w:t>
      </w:r>
    </w:p>
    <w:p w:rsidR="00CB0234" w:rsidRPr="00092CE0" w:rsidRDefault="00CB0234" w:rsidP="00092CE0">
      <w:pPr>
        <w:numPr>
          <w:ilvl w:val="0"/>
          <w:numId w:val="39"/>
        </w:numPr>
        <w:spacing w:after="0" w:line="360" w:lineRule="auto"/>
        <w:ind w:left="0" w:firstLine="709"/>
        <w:contextualSpacing/>
        <w:rPr>
          <w:rFonts w:cs="Times New Roman"/>
          <w:b/>
          <w:sz w:val="24"/>
          <w:szCs w:val="24"/>
        </w:rPr>
      </w:pPr>
      <w:r w:rsidRPr="00092CE0">
        <w:rPr>
          <w:rFonts w:cs="Times New Roman"/>
          <w:sz w:val="24"/>
          <w:szCs w:val="24"/>
        </w:rPr>
        <w:t>просматривать на экране директорию диска;</w:t>
      </w:r>
    </w:p>
    <w:p w:rsidR="00CB0234" w:rsidRPr="00092CE0" w:rsidRDefault="00CB0234" w:rsidP="00092CE0">
      <w:pPr>
        <w:numPr>
          <w:ilvl w:val="0"/>
          <w:numId w:val="39"/>
        </w:numPr>
        <w:spacing w:after="0" w:line="360" w:lineRule="auto"/>
        <w:ind w:left="0" w:firstLine="709"/>
        <w:contextualSpacing/>
        <w:rPr>
          <w:rFonts w:cs="Times New Roman"/>
          <w:b/>
          <w:sz w:val="24"/>
          <w:szCs w:val="24"/>
        </w:rPr>
      </w:pPr>
      <w:r w:rsidRPr="00092CE0">
        <w:rPr>
          <w:rFonts w:cs="Times New Roman"/>
          <w:sz w:val="24"/>
          <w:szCs w:val="24"/>
        </w:rPr>
        <w:t>выполнять основные операции с файлами и каталогами (папками): копирование, перемещение, удаление, переименование, поиск;</w:t>
      </w:r>
    </w:p>
    <w:p w:rsidR="00CB0234" w:rsidRPr="00092CE0" w:rsidRDefault="00CB0234" w:rsidP="00092CE0">
      <w:pPr>
        <w:numPr>
          <w:ilvl w:val="0"/>
          <w:numId w:val="39"/>
        </w:numPr>
        <w:spacing w:after="0" w:line="360" w:lineRule="auto"/>
        <w:ind w:left="0" w:firstLine="709"/>
        <w:contextualSpacing/>
        <w:rPr>
          <w:rFonts w:cs="Times New Roman"/>
          <w:b/>
          <w:sz w:val="24"/>
          <w:szCs w:val="24"/>
        </w:rPr>
      </w:pPr>
      <w:r w:rsidRPr="00092CE0">
        <w:rPr>
          <w:rFonts w:cs="Times New Roman"/>
          <w:sz w:val="24"/>
          <w:szCs w:val="24"/>
        </w:rPr>
        <w:t>использовать антивирусные программы.</w:t>
      </w:r>
    </w:p>
    <w:p w:rsidR="00CB0234" w:rsidRPr="00092CE0" w:rsidRDefault="00CB0234" w:rsidP="00092CE0">
      <w:pPr>
        <w:pStyle w:val="2"/>
        <w:numPr>
          <w:ilvl w:val="0"/>
          <w:numId w:val="17"/>
        </w:numPr>
        <w:spacing w:line="360" w:lineRule="auto"/>
        <w:ind w:left="0" w:firstLine="709"/>
        <w:contextualSpacing/>
        <w:rPr>
          <w:b/>
          <w:bCs/>
          <w:sz w:val="24"/>
        </w:rPr>
      </w:pPr>
      <w:r w:rsidRPr="00092CE0">
        <w:rPr>
          <w:b/>
          <w:bCs/>
          <w:sz w:val="24"/>
        </w:rPr>
        <w:t xml:space="preserve">Текстовая информация и компьютер </w:t>
      </w:r>
      <w:r w:rsidR="005940E4" w:rsidRPr="00092CE0">
        <w:rPr>
          <w:b/>
          <w:bCs/>
          <w:sz w:val="24"/>
        </w:rPr>
        <w:t>9 ч (3+6).</w:t>
      </w:r>
    </w:p>
    <w:p w:rsidR="00CB0234" w:rsidRPr="00092CE0" w:rsidRDefault="00CB0234" w:rsidP="00092CE0">
      <w:pPr>
        <w:pStyle w:val="2"/>
        <w:spacing w:line="360" w:lineRule="auto"/>
        <w:ind w:firstLine="709"/>
        <w:contextualSpacing/>
        <w:rPr>
          <w:sz w:val="24"/>
        </w:rPr>
      </w:pPr>
      <w:r w:rsidRPr="00092CE0">
        <w:rPr>
          <w:sz w:val="24"/>
        </w:rPr>
        <w:t xml:space="preserve">Тексты в компьютерной памяти: кодирование </w:t>
      </w:r>
      <w:r w:rsidR="00A276C4" w:rsidRPr="00092CE0">
        <w:rPr>
          <w:sz w:val="24"/>
        </w:rPr>
        <w:t>символов, текстовые</w:t>
      </w:r>
      <w:r w:rsidRPr="00092CE0">
        <w:rPr>
          <w:sz w:val="24"/>
        </w:rPr>
        <w:t xml:space="preserve"> файлы. Работа с внешними носителями и принтерами при сохранении и печати текстовых документов.</w:t>
      </w:r>
    </w:p>
    <w:p w:rsidR="00CB0234" w:rsidRPr="00092CE0" w:rsidRDefault="00CB0234" w:rsidP="00092CE0">
      <w:pPr>
        <w:pStyle w:val="2"/>
        <w:spacing w:line="360" w:lineRule="auto"/>
        <w:ind w:firstLine="709"/>
        <w:contextualSpacing/>
        <w:rPr>
          <w:sz w:val="24"/>
        </w:rPr>
      </w:pPr>
      <w:r w:rsidRPr="00092CE0">
        <w:rPr>
          <w:sz w:val="24"/>
        </w:rPr>
        <w:t>Текстовые редакторы и текстовые процессоры, назначение, возможности, принципы работы с ними. Интеллектуальные системы работы с текстом (распознавание текста, компьютерные словари и системы перевода)</w:t>
      </w:r>
    </w:p>
    <w:p w:rsidR="00CB0234" w:rsidRPr="00092CE0" w:rsidRDefault="00CB0234" w:rsidP="00092CE0">
      <w:pPr>
        <w:pStyle w:val="2"/>
        <w:spacing w:line="360" w:lineRule="auto"/>
        <w:ind w:firstLine="709"/>
        <w:contextualSpacing/>
        <w:rPr>
          <w:sz w:val="24"/>
        </w:rPr>
      </w:pPr>
      <w:r w:rsidRPr="00092CE0">
        <w:rPr>
          <w:sz w:val="24"/>
          <w:u w:val="single"/>
        </w:rPr>
        <w:t>Практика на компьютере</w:t>
      </w:r>
      <w:r w:rsidRPr="00092CE0">
        <w:rPr>
          <w:sz w:val="24"/>
        </w:rPr>
        <w:t xml:space="preserve">: основные приемы ввода и редактирования текста; постановка руки при вводе с клавиатуры; работа со шрифтами; приемы форматирования текста; работа с выделенными блоками через буфер обмена; работа с таблицами; работа с нумерованными и маркированными списками; вставка объектов в текст (рисунков, формул); знакомство со встроенными шаблонами и стилями, включение в текст гиперссылок. </w:t>
      </w:r>
    </w:p>
    <w:p w:rsidR="00CB0234" w:rsidRPr="00092CE0" w:rsidRDefault="00CB0234" w:rsidP="00092CE0">
      <w:pPr>
        <w:pStyle w:val="2"/>
        <w:spacing w:line="360" w:lineRule="auto"/>
        <w:ind w:firstLine="709"/>
        <w:contextualSpacing/>
        <w:rPr>
          <w:sz w:val="24"/>
        </w:rPr>
      </w:pPr>
      <w:r w:rsidRPr="00092CE0">
        <w:rPr>
          <w:i/>
          <w:sz w:val="24"/>
        </w:rPr>
        <w:t>При наличии соответствующих технических и программных средств</w:t>
      </w:r>
      <w:r w:rsidRPr="00092CE0">
        <w:rPr>
          <w:sz w:val="24"/>
        </w:rPr>
        <w:t>: практика по сканированию и распознаванию текста, машинному переводу.</w:t>
      </w:r>
    </w:p>
    <w:p w:rsidR="00CB0234" w:rsidRPr="00092CE0" w:rsidRDefault="00CB0234" w:rsidP="00092CE0">
      <w:pPr>
        <w:spacing w:after="0" w:line="360" w:lineRule="auto"/>
        <w:ind w:firstLine="709"/>
        <w:contextualSpacing/>
        <w:rPr>
          <w:rFonts w:cs="Times New Roman"/>
          <w:i/>
          <w:sz w:val="24"/>
          <w:szCs w:val="24"/>
          <w:u w:val="single"/>
        </w:rPr>
      </w:pPr>
      <w:r w:rsidRPr="00092CE0">
        <w:rPr>
          <w:rFonts w:cs="Times New Roman"/>
          <w:i/>
          <w:sz w:val="24"/>
          <w:szCs w:val="24"/>
          <w:u w:val="single"/>
        </w:rPr>
        <w:t>Учащиеся должны знать:</w:t>
      </w:r>
    </w:p>
    <w:p w:rsidR="00CB0234" w:rsidRPr="00092CE0" w:rsidRDefault="00CB0234" w:rsidP="00092CE0">
      <w:pPr>
        <w:numPr>
          <w:ilvl w:val="0"/>
          <w:numId w:val="40"/>
        </w:numPr>
        <w:spacing w:after="0" w:line="360" w:lineRule="auto"/>
        <w:ind w:left="0" w:firstLine="709"/>
        <w:contextualSpacing/>
        <w:rPr>
          <w:rFonts w:cs="Times New Roman"/>
          <w:sz w:val="24"/>
          <w:szCs w:val="24"/>
        </w:rPr>
      </w:pPr>
      <w:r w:rsidRPr="00092CE0">
        <w:rPr>
          <w:rFonts w:cs="Times New Roman"/>
          <w:sz w:val="24"/>
          <w:szCs w:val="24"/>
        </w:rPr>
        <w:t>способы представления символьной информации в памяти компьютера (таблицы кодировки, текстовые файлы);</w:t>
      </w:r>
    </w:p>
    <w:p w:rsidR="00CB0234" w:rsidRPr="00092CE0" w:rsidRDefault="00A276C4" w:rsidP="00092CE0">
      <w:pPr>
        <w:numPr>
          <w:ilvl w:val="0"/>
          <w:numId w:val="40"/>
        </w:numPr>
        <w:spacing w:after="0" w:line="360" w:lineRule="auto"/>
        <w:ind w:left="0" w:firstLine="709"/>
        <w:contextualSpacing/>
        <w:rPr>
          <w:rFonts w:cs="Times New Roman"/>
          <w:sz w:val="24"/>
          <w:szCs w:val="24"/>
        </w:rPr>
      </w:pPr>
      <w:r w:rsidRPr="00092CE0">
        <w:rPr>
          <w:rFonts w:cs="Times New Roman"/>
          <w:sz w:val="24"/>
          <w:szCs w:val="24"/>
        </w:rPr>
        <w:t>назначение текстовых</w:t>
      </w:r>
      <w:r w:rsidR="00CB0234" w:rsidRPr="00092CE0">
        <w:rPr>
          <w:rFonts w:cs="Times New Roman"/>
          <w:sz w:val="24"/>
          <w:szCs w:val="24"/>
        </w:rPr>
        <w:t xml:space="preserve"> редакторов (текстовых процессоров);</w:t>
      </w:r>
    </w:p>
    <w:p w:rsidR="00CB0234" w:rsidRPr="00092CE0" w:rsidRDefault="00CB0234" w:rsidP="00092CE0">
      <w:pPr>
        <w:numPr>
          <w:ilvl w:val="0"/>
          <w:numId w:val="40"/>
        </w:numPr>
        <w:spacing w:after="0" w:line="360" w:lineRule="auto"/>
        <w:ind w:left="0" w:firstLine="709"/>
        <w:contextualSpacing/>
        <w:rPr>
          <w:rFonts w:cs="Times New Roman"/>
          <w:b/>
          <w:sz w:val="24"/>
          <w:szCs w:val="24"/>
        </w:rPr>
      </w:pPr>
      <w:r w:rsidRPr="00092CE0">
        <w:rPr>
          <w:rFonts w:cs="Times New Roman"/>
          <w:sz w:val="24"/>
          <w:szCs w:val="24"/>
        </w:rPr>
        <w:t>основные режимы работы текстовых редакторов (ввод-редактирование, печать, орфографический контроль, поиск и замена, работа с файлами).</w:t>
      </w:r>
    </w:p>
    <w:p w:rsidR="00CB0234" w:rsidRPr="00092CE0" w:rsidRDefault="00CB0234" w:rsidP="00092CE0">
      <w:pPr>
        <w:spacing w:after="0" w:line="360" w:lineRule="auto"/>
        <w:ind w:firstLine="709"/>
        <w:contextualSpacing/>
        <w:rPr>
          <w:rFonts w:cs="Times New Roman"/>
          <w:i/>
          <w:sz w:val="24"/>
          <w:szCs w:val="24"/>
          <w:u w:val="single"/>
        </w:rPr>
      </w:pPr>
      <w:r w:rsidRPr="00092CE0">
        <w:rPr>
          <w:rFonts w:cs="Times New Roman"/>
          <w:i/>
          <w:sz w:val="24"/>
          <w:szCs w:val="24"/>
          <w:u w:val="single"/>
        </w:rPr>
        <w:t>Учащиеся должны уметь:</w:t>
      </w:r>
    </w:p>
    <w:p w:rsidR="00CB0234" w:rsidRPr="00092CE0" w:rsidRDefault="00CB0234" w:rsidP="00092CE0">
      <w:pPr>
        <w:numPr>
          <w:ilvl w:val="0"/>
          <w:numId w:val="41"/>
        </w:numPr>
        <w:spacing w:after="0" w:line="360" w:lineRule="auto"/>
        <w:ind w:left="0" w:firstLine="709"/>
        <w:contextualSpacing/>
        <w:rPr>
          <w:rFonts w:cs="Times New Roman"/>
          <w:sz w:val="24"/>
          <w:szCs w:val="24"/>
        </w:rPr>
      </w:pPr>
      <w:r w:rsidRPr="00092CE0">
        <w:rPr>
          <w:rFonts w:cs="Times New Roman"/>
          <w:sz w:val="24"/>
          <w:szCs w:val="24"/>
        </w:rPr>
        <w:t>набирать и редактировать текст в одном из текстовых редакторов;</w:t>
      </w:r>
    </w:p>
    <w:p w:rsidR="00CB0234" w:rsidRPr="00092CE0" w:rsidRDefault="00CB0234" w:rsidP="00092CE0">
      <w:pPr>
        <w:numPr>
          <w:ilvl w:val="0"/>
          <w:numId w:val="41"/>
        </w:numPr>
        <w:spacing w:after="0" w:line="360" w:lineRule="auto"/>
        <w:ind w:left="0" w:firstLine="709"/>
        <w:contextualSpacing/>
        <w:rPr>
          <w:rFonts w:cs="Times New Roman"/>
          <w:b/>
          <w:sz w:val="24"/>
          <w:szCs w:val="24"/>
        </w:rPr>
      </w:pPr>
      <w:r w:rsidRPr="00092CE0">
        <w:rPr>
          <w:rFonts w:cs="Times New Roman"/>
          <w:sz w:val="24"/>
          <w:szCs w:val="24"/>
        </w:rPr>
        <w:t>выполнять основные операции над текстом, допускаемые этим редактором;</w:t>
      </w:r>
    </w:p>
    <w:p w:rsidR="00CB0234" w:rsidRPr="00092CE0" w:rsidRDefault="00CB0234" w:rsidP="00092CE0">
      <w:pPr>
        <w:numPr>
          <w:ilvl w:val="0"/>
          <w:numId w:val="41"/>
        </w:numPr>
        <w:spacing w:after="0" w:line="360" w:lineRule="auto"/>
        <w:ind w:left="0" w:firstLine="709"/>
        <w:contextualSpacing/>
        <w:rPr>
          <w:rFonts w:cs="Times New Roman"/>
          <w:b/>
          <w:sz w:val="24"/>
          <w:szCs w:val="24"/>
        </w:rPr>
      </w:pPr>
      <w:r w:rsidRPr="00092CE0">
        <w:rPr>
          <w:rFonts w:cs="Times New Roman"/>
          <w:sz w:val="24"/>
          <w:szCs w:val="24"/>
        </w:rPr>
        <w:t>сохранять текст на диске, загружать его с диска, выводить на печать.</w:t>
      </w:r>
    </w:p>
    <w:p w:rsidR="00CB0234" w:rsidRPr="00092CE0" w:rsidRDefault="00CB0234" w:rsidP="00092CE0">
      <w:pPr>
        <w:pStyle w:val="2"/>
        <w:numPr>
          <w:ilvl w:val="0"/>
          <w:numId w:val="17"/>
        </w:numPr>
        <w:spacing w:line="360" w:lineRule="auto"/>
        <w:ind w:left="0" w:firstLine="709"/>
        <w:contextualSpacing/>
        <w:rPr>
          <w:b/>
          <w:bCs/>
          <w:sz w:val="24"/>
        </w:rPr>
      </w:pPr>
      <w:r w:rsidRPr="00092CE0">
        <w:rPr>
          <w:b/>
          <w:bCs/>
          <w:sz w:val="24"/>
        </w:rPr>
        <w:t xml:space="preserve">Графическая информация и компьютер </w:t>
      </w:r>
      <w:r w:rsidR="005940E4" w:rsidRPr="00092CE0">
        <w:rPr>
          <w:b/>
          <w:bCs/>
          <w:sz w:val="24"/>
        </w:rPr>
        <w:t>6 ч (2+4).</w:t>
      </w:r>
    </w:p>
    <w:p w:rsidR="00CB0234" w:rsidRPr="00092CE0" w:rsidRDefault="00CB0234" w:rsidP="00092CE0">
      <w:pPr>
        <w:spacing w:after="0" w:line="360" w:lineRule="auto"/>
        <w:ind w:firstLine="709"/>
        <w:contextualSpacing/>
        <w:rPr>
          <w:rFonts w:cs="Times New Roman"/>
          <w:sz w:val="24"/>
          <w:szCs w:val="24"/>
        </w:rPr>
      </w:pPr>
      <w:r w:rsidRPr="00092CE0">
        <w:rPr>
          <w:rFonts w:cs="Times New Roman"/>
          <w:sz w:val="24"/>
          <w:szCs w:val="24"/>
        </w:rPr>
        <w:t>Компьютерная графика: области применения, технические средства. Принципы кодирования изображения; понятие о дискретизации изображения.  Растровая и векторная графика.</w:t>
      </w:r>
    </w:p>
    <w:p w:rsidR="00CB0234" w:rsidRPr="00092CE0" w:rsidRDefault="00CB0234" w:rsidP="00092CE0">
      <w:pPr>
        <w:pStyle w:val="2"/>
        <w:spacing w:line="360" w:lineRule="auto"/>
        <w:ind w:firstLine="709"/>
        <w:contextualSpacing/>
        <w:rPr>
          <w:sz w:val="24"/>
        </w:rPr>
      </w:pPr>
      <w:r w:rsidRPr="00092CE0">
        <w:rPr>
          <w:sz w:val="24"/>
        </w:rPr>
        <w:t>Графические редакторы и методы работы с ними.</w:t>
      </w:r>
    </w:p>
    <w:p w:rsidR="00CB0234" w:rsidRPr="00092CE0" w:rsidRDefault="00CB0234" w:rsidP="00092CE0">
      <w:pPr>
        <w:pStyle w:val="2"/>
        <w:spacing w:line="360" w:lineRule="auto"/>
        <w:ind w:firstLine="709"/>
        <w:contextualSpacing/>
        <w:rPr>
          <w:sz w:val="24"/>
        </w:rPr>
      </w:pPr>
      <w:r w:rsidRPr="00092CE0">
        <w:rPr>
          <w:sz w:val="24"/>
          <w:u w:val="single"/>
        </w:rPr>
        <w:t>Практика на компьютере</w:t>
      </w:r>
      <w:r w:rsidRPr="00092CE0">
        <w:rPr>
          <w:sz w:val="24"/>
        </w:rPr>
        <w:t xml:space="preserve">: создание изображения в среде графического редактора растрового типа с использованием основных инструментов и приемов манипулирования рисунком (копирование, отражение, повороты, прорисовка); знакомство с работой в среде редактора векторного типа (можно использовать встроенную графику в текстовом процессоре). </w:t>
      </w:r>
    </w:p>
    <w:p w:rsidR="00CB0234" w:rsidRPr="00092CE0" w:rsidRDefault="00CB0234" w:rsidP="00092CE0">
      <w:pPr>
        <w:pStyle w:val="2"/>
        <w:spacing w:line="360" w:lineRule="auto"/>
        <w:ind w:firstLine="709"/>
        <w:contextualSpacing/>
        <w:rPr>
          <w:b/>
          <w:bCs/>
          <w:sz w:val="24"/>
        </w:rPr>
      </w:pPr>
      <w:r w:rsidRPr="00092CE0">
        <w:rPr>
          <w:i/>
          <w:iCs/>
          <w:sz w:val="24"/>
        </w:rPr>
        <w:t>При наличии технических и программных средств</w:t>
      </w:r>
      <w:r w:rsidRPr="00092CE0">
        <w:rPr>
          <w:sz w:val="24"/>
        </w:rPr>
        <w:t>: сканирование изображений и их обработка в среде графического редактора.</w:t>
      </w:r>
    </w:p>
    <w:p w:rsidR="00CB0234" w:rsidRPr="00092CE0" w:rsidRDefault="00CB0234" w:rsidP="00092CE0">
      <w:pPr>
        <w:spacing w:after="0" w:line="360" w:lineRule="auto"/>
        <w:ind w:firstLine="709"/>
        <w:contextualSpacing/>
        <w:rPr>
          <w:rFonts w:cs="Times New Roman"/>
          <w:i/>
          <w:sz w:val="24"/>
          <w:szCs w:val="24"/>
          <w:u w:val="single"/>
        </w:rPr>
      </w:pPr>
      <w:r w:rsidRPr="00092CE0">
        <w:rPr>
          <w:rFonts w:cs="Times New Roman"/>
          <w:i/>
          <w:sz w:val="24"/>
          <w:szCs w:val="24"/>
          <w:u w:val="single"/>
        </w:rPr>
        <w:t>Учащиеся должны знать:</w:t>
      </w:r>
    </w:p>
    <w:p w:rsidR="00CB0234" w:rsidRPr="00092CE0" w:rsidRDefault="00CB0234" w:rsidP="00092CE0">
      <w:pPr>
        <w:numPr>
          <w:ilvl w:val="0"/>
          <w:numId w:val="42"/>
        </w:numPr>
        <w:spacing w:after="0" w:line="360" w:lineRule="auto"/>
        <w:ind w:left="0" w:firstLine="709"/>
        <w:contextualSpacing/>
        <w:rPr>
          <w:rFonts w:cs="Times New Roman"/>
          <w:b/>
          <w:sz w:val="24"/>
          <w:szCs w:val="24"/>
        </w:rPr>
      </w:pPr>
      <w:r w:rsidRPr="00092CE0">
        <w:rPr>
          <w:rFonts w:cs="Times New Roman"/>
          <w:sz w:val="24"/>
          <w:szCs w:val="24"/>
        </w:rPr>
        <w:t>способы представления изображений в памяти компьютера; понятия о пикселе, растре, кодировке цвета, видеопамяти;</w:t>
      </w:r>
    </w:p>
    <w:p w:rsidR="00CB0234" w:rsidRPr="00092CE0" w:rsidRDefault="00CB0234" w:rsidP="00092CE0">
      <w:pPr>
        <w:numPr>
          <w:ilvl w:val="0"/>
          <w:numId w:val="42"/>
        </w:numPr>
        <w:spacing w:after="0" w:line="360" w:lineRule="auto"/>
        <w:ind w:left="0" w:firstLine="709"/>
        <w:contextualSpacing/>
        <w:rPr>
          <w:rFonts w:cs="Times New Roman"/>
          <w:b/>
          <w:sz w:val="24"/>
          <w:szCs w:val="24"/>
        </w:rPr>
      </w:pPr>
      <w:r w:rsidRPr="00092CE0">
        <w:rPr>
          <w:rFonts w:cs="Times New Roman"/>
          <w:sz w:val="24"/>
          <w:szCs w:val="24"/>
        </w:rPr>
        <w:t>какие существуют области применения компьютерной графики;</w:t>
      </w:r>
    </w:p>
    <w:p w:rsidR="00CB0234" w:rsidRPr="00092CE0" w:rsidRDefault="00CB0234" w:rsidP="00092CE0">
      <w:pPr>
        <w:numPr>
          <w:ilvl w:val="0"/>
          <w:numId w:val="42"/>
        </w:numPr>
        <w:spacing w:after="0" w:line="360" w:lineRule="auto"/>
        <w:ind w:left="0" w:firstLine="709"/>
        <w:contextualSpacing/>
        <w:rPr>
          <w:rFonts w:cs="Times New Roman"/>
          <w:b/>
          <w:sz w:val="24"/>
          <w:szCs w:val="24"/>
        </w:rPr>
      </w:pPr>
      <w:r w:rsidRPr="00092CE0">
        <w:rPr>
          <w:rFonts w:cs="Times New Roman"/>
          <w:sz w:val="24"/>
          <w:szCs w:val="24"/>
        </w:rPr>
        <w:t>назначение графических редакторов;</w:t>
      </w:r>
    </w:p>
    <w:p w:rsidR="00CB0234" w:rsidRPr="00092CE0" w:rsidRDefault="00CB0234" w:rsidP="00092CE0">
      <w:pPr>
        <w:numPr>
          <w:ilvl w:val="0"/>
          <w:numId w:val="42"/>
        </w:numPr>
        <w:spacing w:after="0" w:line="360" w:lineRule="auto"/>
        <w:ind w:left="0" w:firstLine="709"/>
        <w:contextualSpacing/>
        <w:rPr>
          <w:rFonts w:cs="Times New Roman"/>
          <w:b/>
          <w:sz w:val="24"/>
          <w:szCs w:val="24"/>
        </w:rPr>
      </w:pPr>
      <w:r w:rsidRPr="00092CE0">
        <w:rPr>
          <w:rFonts w:cs="Times New Roman"/>
          <w:sz w:val="24"/>
          <w:szCs w:val="24"/>
        </w:rPr>
        <w:t>назначение основных компонентов среды графического редактора растрового типа: рабочего поля, меню инструментов, графических примитивов, палитры, ножниц, ластика и пр.</w:t>
      </w:r>
    </w:p>
    <w:p w:rsidR="00CB0234" w:rsidRPr="00092CE0" w:rsidRDefault="00CB0234" w:rsidP="00092CE0">
      <w:pPr>
        <w:spacing w:after="0" w:line="360" w:lineRule="auto"/>
        <w:ind w:firstLine="709"/>
        <w:contextualSpacing/>
        <w:rPr>
          <w:rFonts w:cs="Times New Roman"/>
          <w:i/>
          <w:sz w:val="24"/>
          <w:szCs w:val="24"/>
          <w:u w:val="single"/>
        </w:rPr>
      </w:pPr>
      <w:r w:rsidRPr="00092CE0">
        <w:rPr>
          <w:rFonts w:cs="Times New Roman"/>
          <w:i/>
          <w:sz w:val="24"/>
          <w:szCs w:val="24"/>
          <w:u w:val="single"/>
        </w:rPr>
        <w:t>Учащиеся должны уметь:</w:t>
      </w:r>
    </w:p>
    <w:p w:rsidR="00CB0234" w:rsidRPr="00092CE0" w:rsidRDefault="00CB0234" w:rsidP="00092CE0">
      <w:pPr>
        <w:numPr>
          <w:ilvl w:val="0"/>
          <w:numId w:val="43"/>
        </w:numPr>
        <w:spacing w:after="0" w:line="360" w:lineRule="auto"/>
        <w:ind w:left="0" w:firstLine="709"/>
        <w:contextualSpacing/>
        <w:rPr>
          <w:rFonts w:cs="Times New Roman"/>
          <w:b/>
          <w:sz w:val="24"/>
          <w:szCs w:val="24"/>
        </w:rPr>
      </w:pPr>
      <w:r w:rsidRPr="00092CE0">
        <w:rPr>
          <w:rFonts w:cs="Times New Roman"/>
          <w:sz w:val="24"/>
          <w:szCs w:val="24"/>
        </w:rPr>
        <w:t>строить несложные изображения с помощью одного из графических редакторов;</w:t>
      </w:r>
    </w:p>
    <w:p w:rsidR="00CB0234" w:rsidRPr="00092CE0" w:rsidRDefault="00CB0234" w:rsidP="00092CE0">
      <w:pPr>
        <w:numPr>
          <w:ilvl w:val="0"/>
          <w:numId w:val="43"/>
        </w:numPr>
        <w:spacing w:after="0" w:line="360" w:lineRule="auto"/>
        <w:ind w:left="0" w:firstLine="709"/>
        <w:contextualSpacing/>
        <w:rPr>
          <w:rFonts w:cs="Times New Roman"/>
          <w:b/>
          <w:sz w:val="24"/>
          <w:szCs w:val="24"/>
        </w:rPr>
      </w:pPr>
      <w:r w:rsidRPr="00092CE0">
        <w:rPr>
          <w:rFonts w:cs="Times New Roman"/>
          <w:sz w:val="24"/>
          <w:szCs w:val="24"/>
        </w:rPr>
        <w:t>сохранять рисунки на диске и загружать с диска; выводить на печать.</w:t>
      </w:r>
    </w:p>
    <w:p w:rsidR="00CB0234" w:rsidRPr="00092CE0" w:rsidRDefault="00CB0234" w:rsidP="00092CE0">
      <w:pPr>
        <w:pStyle w:val="2"/>
        <w:numPr>
          <w:ilvl w:val="0"/>
          <w:numId w:val="17"/>
        </w:numPr>
        <w:spacing w:line="360" w:lineRule="auto"/>
        <w:ind w:left="0" w:firstLine="709"/>
        <w:contextualSpacing/>
        <w:rPr>
          <w:b/>
          <w:bCs/>
          <w:sz w:val="24"/>
        </w:rPr>
      </w:pPr>
      <w:r w:rsidRPr="00092CE0">
        <w:rPr>
          <w:b/>
          <w:bCs/>
          <w:sz w:val="24"/>
        </w:rPr>
        <w:t xml:space="preserve">Мультимедиа и компьютерные презентации </w:t>
      </w:r>
      <w:r w:rsidR="005940E4" w:rsidRPr="00092CE0">
        <w:rPr>
          <w:b/>
          <w:bCs/>
          <w:sz w:val="24"/>
        </w:rPr>
        <w:t>6 ч (2+4).</w:t>
      </w:r>
    </w:p>
    <w:p w:rsidR="00CB0234" w:rsidRPr="00092CE0" w:rsidRDefault="00CB0234" w:rsidP="00092CE0">
      <w:pPr>
        <w:pStyle w:val="2"/>
        <w:spacing w:line="360" w:lineRule="auto"/>
        <w:ind w:firstLine="709"/>
        <w:contextualSpacing/>
        <w:rPr>
          <w:sz w:val="24"/>
        </w:rPr>
      </w:pPr>
      <w:r w:rsidRPr="00092CE0">
        <w:rPr>
          <w:sz w:val="24"/>
        </w:rPr>
        <w:t>Что такое мультимедиа; области применения. Представление звука в памяти компьютера; понятие о дискретизации звука. Технические средства мультимедиа. Компьютерные презентации.</w:t>
      </w:r>
    </w:p>
    <w:p w:rsidR="00CB0234" w:rsidRPr="00092CE0" w:rsidRDefault="00CB0234" w:rsidP="00092CE0">
      <w:pPr>
        <w:pStyle w:val="2"/>
        <w:spacing w:line="360" w:lineRule="auto"/>
        <w:ind w:firstLine="709"/>
        <w:contextualSpacing/>
        <w:rPr>
          <w:sz w:val="24"/>
        </w:rPr>
      </w:pPr>
      <w:r w:rsidRPr="00092CE0">
        <w:rPr>
          <w:sz w:val="24"/>
          <w:u w:val="single"/>
        </w:rPr>
        <w:t>Практика на компьютере</w:t>
      </w:r>
      <w:r w:rsidRPr="00092CE0">
        <w:rPr>
          <w:sz w:val="24"/>
        </w:rPr>
        <w:t>: освоение работы с программным пакетом создания презентаций; создание презентации, содержащей графические изображения, анимацию, звук, текст, демонстрация презентации с использованием мультимедийного проектора;</w:t>
      </w:r>
    </w:p>
    <w:p w:rsidR="00CB0234" w:rsidRPr="00092CE0" w:rsidRDefault="00CB0234" w:rsidP="00092CE0">
      <w:pPr>
        <w:pStyle w:val="2"/>
        <w:spacing w:line="360" w:lineRule="auto"/>
        <w:ind w:firstLine="709"/>
        <w:contextualSpacing/>
        <w:rPr>
          <w:sz w:val="24"/>
        </w:rPr>
      </w:pPr>
      <w:r w:rsidRPr="00092CE0">
        <w:rPr>
          <w:i/>
          <w:iCs/>
          <w:sz w:val="24"/>
        </w:rPr>
        <w:t>При наличии технических и программных средств</w:t>
      </w:r>
      <w:r w:rsidRPr="00092CE0">
        <w:rPr>
          <w:sz w:val="24"/>
        </w:rPr>
        <w:t>: запись звука в компьютерную память; запись изображения с использованием цифровой техники и ввод его в компьютер; использование записанного изображения и звука в презентации.</w:t>
      </w:r>
    </w:p>
    <w:p w:rsidR="00CB0234" w:rsidRPr="00092CE0" w:rsidRDefault="00CB0234" w:rsidP="00092CE0">
      <w:pPr>
        <w:spacing w:after="0" w:line="360" w:lineRule="auto"/>
        <w:ind w:firstLine="709"/>
        <w:contextualSpacing/>
        <w:rPr>
          <w:rFonts w:cs="Times New Roman"/>
          <w:i/>
          <w:sz w:val="24"/>
          <w:szCs w:val="24"/>
          <w:u w:val="single"/>
        </w:rPr>
      </w:pPr>
      <w:r w:rsidRPr="00092CE0">
        <w:rPr>
          <w:rFonts w:cs="Times New Roman"/>
          <w:i/>
          <w:sz w:val="24"/>
          <w:szCs w:val="24"/>
          <w:u w:val="single"/>
        </w:rPr>
        <w:t>Учащиеся должны знать:</w:t>
      </w:r>
    </w:p>
    <w:p w:rsidR="00CB0234" w:rsidRPr="00092CE0" w:rsidRDefault="00CB0234" w:rsidP="00092CE0">
      <w:pPr>
        <w:pStyle w:val="2"/>
        <w:numPr>
          <w:ilvl w:val="0"/>
          <w:numId w:val="44"/>
        </w:numPr>
        <w:spacing w:line="360" w:lineRule="auto"/>
        <w:ind w:left="0" w:firstLine="709"/>
        <w:contextualSpacing/>
        <w:rPr>
          <w:sz w:val="24"/>
        </w:rPr>
      </w:pPr>
      <w:r w:rsidRPr="00092CE0">
        <w:rPr>
          <w:sz w:val="24"/>
        </w:rPr>
        <w:t>что такое мультимедиа;</w:t>
      </w:r>
    </w:p>
    <w:p w:rsidR="00CB0234" w:rsidRPr="00092CE0" w:rsidRDefault="00CB0234" w:rsidP="00092CE0">
      <w:pPr>
        <w:pStyle w:val="2"/>
        <w:numPr>
          <w:ilvl w:val="0"/>
          <w:numId w:val="44"/>
        </w:numPr>
        <w:spacing w:line="360" w:lineRule="auto"/>
        <w:ind w:left="0" w:firstLine="709"/>
        <w:contextualSpacing/>
        <w:rPr>
          <w:sz w:val="24"/>
        </w:rPr>
      </w:pPr>
      <w:r w:rsidRPr="00092CE0">
        <w:rPr>
          <w:sz w:val="24"/>
        </w:rPr>
        <w:t xml:space="preserve">принцип дискретизации, используемый </w:t>
      </w:r>
      <w:r w:rsidR="00092CE0" w:rsidRPr="00092CE0">
        <w:rPr>
          <w:sz w:val="24"/>
        </w:rPr>
        <w:t>для представления</w:t>
      </w:r>
      <w:r w:rsidRPr="00092CE0">
        <w:rPr>
          <w:sz w:val="24"/>
        </w:rPr>
        <w:t xml:space="preserve"> звука в памяти компьютера;</w:t>
      </w:r>
    </w:p>
    <w:p w:rsidR="00CB0234" w:rsidRPr="00092CE0" w:rsidRDefault="00CB0234" w:rsidP="00092CE0">
      <w:pPr>
        <w:pStyle w:val="2"/>
        <w:numPr>
          <w:ilvl w:val="0"/>
          <w:numId w:val="44"/>
        </w:numPr>
        <w:spacing w:line="360" w:lineRule="auto"/>
        <w:ind w:left="0" w:firstLine="709"/>
        <w:contextualSpacing/>
        <w:rPr>
          <w:sz w:val="24"/>
        </w:rPr>
      </w:pPr>
      <w:r w:rsidRPr="00092CE0">
        <w:rPr>
          <w:sz w:val="24"/>
        </w:rPr>
        <w:t>основные типы сценариев, используемых в компьютерных презентациях.</w:t>
      </w:r>
    </w:p>
    <w:p w:rsidR="00CB0234" w:rsidRPr="00092CE0" w:rsidRDefault="00CB0234" w:rsidP="00092CE0">
      <w:pPr>
        <w:pStyle w:val="2"/>
        <w:tabs>
          <w:tab w:val="num" w:pos="374"/>
        </w:tabs>
        <w:spacing w:line="360" w:lineRule="auto"/>
        <w:ind w:firstLine="709"/>
        <w:contextualSpacing/>
        <w:rPr>
          <w:i/>
          <w:sz w:val="24"/>
          <w:u w:val="single"/>
        </w:rPr>
      </w:pPr>
      <w:r w:rsidRPr="00092CE0">
        <w:rPr>
          <w:i/>
          <w:sz w:val="24"/>
          <w:u w:val="single"/>
        </w:rPr>
        <w:t>Учащиеся должны уметь:</w:t>
      </w:r>
    </w:p>
    <w:p w:rsidR="00CB0234" w:rsidRPr="00092CE0" w:rsidRDefault="00CB0234" w:rsidP="00092CE0">
      <w:pPr>
        <w:pStyle w:val="2"/>
        <w:numPr>
          <w:ilvl w:val="0"/>
          <w:numId w:val="19"/>
        </w:numPr>
        <w:tabs>
          <w:tab w:val="clear" w:pos="900"/>
          <w:tab w:val="num" w:pos="374"/>
        </w:tabs>
        <w:spacing w:line="360" w:lineRule="auto"/>
        <w:ind w:left="0" w:firstLine="709"/>
        <w:contextualSpacing/>
        <w:rPr>
          <w:iCs/>
          <w:sz w:val="24"/>
        </w:rPr>
      </w:pPr>
      <w:r w:rsidRPr="00092CE0">
        <w:rPr>
          <w:iCs/>
          <w:sz w:val="24"/>
        </w:rPr>
        <w:t>Создавать несложную презентацию в среде типовой программы, совмещающей изображение, звук, анимацию и текст.</w:t>
      </w:r>
    </w:p>
    <w:p w:rsidR="00D12A77" w:rsidRPr="00092CE0" w:rsidRDefault="00D12A77" w:rsidP="00092CE0">
      <w:pPr>
        <w:shd w:val="clear" w:color="auto" w:fill="FFFFFF"/>
        <w:tabs>
          <w:tab w:val="left" w:pos="547"/>
        </w:tabs>
        <w:spacing w:after="0" w:line="360" w:lineRule="auto"/>
        <w:ind w:firstLine="709"/>
        <w:contextualSpacing/>
        <w:jc w:val="center"/>
        <w:rPr>
          <w:rFonts w:cs="Times New Roman"/>
          <w:b/>
          <w:color w:val="000000"/>
          <w:spacing w:val="4"/>
          <w:sz w:val="24"/>
          <w:szCs w:val="24"/>
        </w:rPr>
      </w:pPr>
      <w:r w:rsidRPr="00092CE0">
        <w:rPr>
          <w:rFonts w:cs="Times New Roman"/>
          <w:b/>
          <w:color w:val="000000"/>
          <w:spacing w:val="4"/>
          <w:sz w:val="24"/>
          <w:szCs w:val="24"/>
        </w:rPr>
        <w:t>Контроль знаний и умений.</w:t>
      </w:r>
    </w:p>
    <w:p w:rsidR="00D12A77" w:rsidRPr="00092CE0" w:rsidRDefault="00FC5B10" w:rsidP="00092CE0">
      <w:pPr>
        <w:pStyle w:val="a6"/>
        <w:numPr>
          <w:ilvl w:val="0"/>
          <w:numId w:val="29"/>
        </w:numPr>
        <w:shd w:val="clear" w:color="auto" w:fill="FFFFFF"/>
        <w:tabs>
          <w:tab w:val="left" w:pos="547"/>
        </w:tabs>
        <w:spacing w:line="360" w:lineRule="auto"/>
        <w:ind w:left="0" w:firstLine="709"/>
        <w:rPr>
          <w:color w:val="000000"/>
          <w:spacing w:val="4"/>
        </w:rPr>
      </w:pPr>
      <w:r w:rsidRPr="00092CE0">
        <w:rPr>
          <w:b/>
        </w:rPr>
        <w:t>Итоговое тестирование по темам</w:t>
      </w:r>
      <w:r w:rsidRPr="00092CE0">
        <w:t xml:space="preserve"> «Человек и информация», «Компьютер: устройство и ПО».</w:t>
      </w:r>
    </w:p>
    <w:p w:rsidR="00FC5B10" w:rsidRPr="00092CE0" w:rsidRDefault="00FC5B10" w:rsidP="00092CE0">
      <w:pPr>
        <w:pStyle w:val="a6"/>
        <w:numPr>
          <w:ilvl w:val="0"/>
          <w:numId w:val="29"/>
        </w:numPr>
        <w:spacing w:line="360" w:lineRule="auto"/>
        <w:ind w:left="0" w:firstLine="709"/>
      </w:pPr>
      <w:r w:rsidRPr="00092CE0">
        <w:rPr>
          <w:b/>
        </w:rPr>
        <w:t>Итоговое тестирование по теме</w:t>
      </w:r>
      <w:r w:rsidRPr="00092CE0">
        <w:t xml:space="preserve"> «Текстовая информация и компьютер».</w:t>
      </w:r>
    </w:p>
    <w:p w:rsidR="00FC5B10" w:rsidRPr="00092CE0" w:rsidRDefault="00FC5B10" w:rsidP="00092CE0">
      <w:pPr>
        <w:pStyle w:val="a6"/>
        <w:numPr>
          <w:ilvl w:val="0"/>
          <w:numId w:val="29"/>
        </w:numPr>
        <w:shd w:val="clear" w:color="auto" w:fill="FFFFFF"/>
        <w:tabs>
          <w:tab w:val="left" w:pos="547"/>
        </w:tabs>
        <w:spacing w:line="360" w:lineRule="auto"/>
        <w:ind w:left="0" w:firstLine="709"/>
        <w:rPr>
          <w:color w:val="000000"/>
          <w:spacing w:val="4"/>
        </w:rPr>
      </w:pPr>
      <w:r w:rsidRPr="00092CE0">
        <w:rPr>
          <w:b/>
        </w:rPr>
        <w:t>Итоговое тестирование по темам</w:t>
      </w:r>
      <w:r w:rsidRPr="00092CE0">
        <w:t xml:space="preserve"> «Компьютерная графика» и «Мультимедиа».</w:t>
      </w:r>
    </w:p>
    <w:p w:rsidR="00FC5B10" w:rsidRPr="00092CE0" w:rsidRDefault="00FC5B10" w:rsidP="00092CE0">
      <w:pPr>
        <w:pStyle w:val="a6"/>
        <w:numPr>
          <w:ilvl w:val="0"/>
          <w:numId w:val="29"/>
        </w:numPr>
        <w:shd w:val="clear" w:color="auto" w:fill="FFFFFF"/>
        <w:tabs>
          <w:tab w:val="left" w:pos="547"/>
        </w:tabs>
        <w:spacing w:line="360" w:lineRule="auto"/>
        <w:ind w:left="0" w:firstLine="709"/>
        <w:rPr>
          <w:b/>
          <w:color w:val="000000"/>
          <w:spacing w:val="4"/>
        </w:rPr>
      </w:pPr>
      <w:r w:rsidRPr="00092CE0">
        <w:rPr>
          <w:b/>
        </w:rPr>
        <w:t xml:space="preserve">Контрольная работа </w:t>
      </w:r>
      <w:r w:rsidR="00A276C4" w:rsidRPr="00092CE0">
        <w:rPr>
          <w:b/>
        </w:rPr>
        <w:t>за курс</w:t>
      </w:r>
      <w:r w:rsidRPr="00092CE0">
        <w:rPr>
          <w:b/>
        </w:rPr>
        <w:t xml:space="preserve"> 7 класса.</w:t>
      </w:r>
    </w:p>
    <w:p w:rsidR="00D12A77" w:rsidRPr="00092CE0" w:rsidRDefault="00D12A77" w:rsidP="00092CE0">
      <w:pPr>
        <w:spacing w:after="0" w:line="360" w:lineRule="auto"/>
        <w:ind w:firstLine="709"/>
        <w:contextualSpacing/>
        <w:jc w:val="center"/>
        <w:rPr>
          <w:rFonts w:cs="Times New Roman"/>
          <w:b/>
          <w:iCs/>
          <w:sz w:val="24"/>
          <w:szCs w:val="24"/>
        </w:rPr>
      </w:pPr>
      <w:r w:rsidRPr="00092CE0">
        <w:rPr>
          <w:rFonts w:cs="Times New Roman"/>
          <w:b/>
          <w:iCs/>
          <w:sz w:val="24"/>
          <w:szCs w:val="24"/>
        </w:rPr>
        <w:t>Практические работы.</w:t>
      </w:r>
    </w:p>
    <w:p w:rsidR="00D12A77" w:rsidRPr="00092CE0" w:rsidRDefault="00D12A77" w:rsidP="00092CE0">
      <w:pPr>
        <w:pStyle w:val="a6"/>
        <w:numPr>
          <w:ilvl w:val="0"/>
          <w:numId w:val="28"/>
        </w:numPr>
        <w:spacing w:line="360" w:lineRule="auto"/>
        <w:ind w:left="0" w:firstLine="709"/>
      </w:pPr>
      <w:r w:rsidRPr="00092CE0">
        <w:t>Определение количества информации.</w:t>
      </w:r>
    </w:p>
    <w:p w:rsidR="00D12A77" w:rsidRPr="00092CE0" w:rsidRDefault="00D12A77" w:rsidP="00092CE0">
      <w:pPr>
        <w:pStyle w:val="a"/>
        <w:numPr>
          <w:ilvl w:val="0"/>
          <w:numId w:val="28"/>
        </w:numPr>
        <w:tabs>
          <w:tab w:val="left" w:pos="708"/>
        </w:tabs>
        <w:spacing w:line="360" w:lineRule="auto"/>
        <w:ind w:left="0" w:firstLine="709"/>
        <w:contextualSpacing/>
        <w:jc w:val="both"/>
      </w:pPr>
      <w:r w:rsidRPr="00092CE0">
        <w:t>Освоение клавиатуры.</w:t>
      </w:r>
    </w:p>
    <w:p w:rsidR="00D12A77" w:rsidRPr="00092CE0" w:rsidRDefault="00D12A77" w:rsidP="00092CE0">
      <w:pPr>
        <w:pStyle w:val="a"/>
        <w:numPr>
          <w:ilvl w:val="0"/>
          <w:numId w:val="28"/>
        </w:numPr>
        <w:tabs>
          <w:tab w:val="left" w:pos="708"/>
        </w:tabs>
        <w:spacing w:line="360" w:lineRule="auto"/>
        <w:ind w:left="0" w:firstLine="709"/>
        <w:contextualSpacing/>
        <w:jc w:val="both"/>
      </w:pPr>
      <w:r w:rsidRPr="00092CE0">
        <w:t>Соединение блоков и устройств компьютера, подключение внешних устройств, включение понимание сигналов о готовности и неполадке, получение информации о характеристиках компьютера, выключение компьютера.</w:t>
      </w:r>
    </w:p>
    <w:p w:rsidR="00D12A77" w:rsidRPr="00092CE0" w:rsidRDefault="00D12A77" w:rsidP="00092CE0">
      <w:pPr>
        <w:pStyle w:val="a"/>
        <w:numPr>
          <w:ilvl w:val="0"/>
          <w:numId w:val="28"/>
        </w:numPr>
        <w:tabs>
          <w:tab w:val="left" w:pos="708"/>
        </w:tabs>
        <w:spacing w:line="360" w:lineRule="auto"/>
        <w:ind w:left="0" w:firstLine="709"/>
        <w:contextualSpacing/>
        <w:jc w:val="both"/>
      </w:pPr>
      <w:r w:rsidRPr="00092CE0">
        <w:t>Оперирование компьютерными информационными объектами в наглядно-графической форме (изучение элементов интерфейса используемой графической операционной системы).</w:t>
      </w:r>
    </w:p>
    <w:p w:rsidR="00D12A77" w:rsidRPr="00092CE0" w:rsidRDefault="00D12A77" w:rsidP="00092CE0">
      <w:pPr>
        <w:pStyle w:val="a"/>
        <w:numPr>
          <w:ilvl w:val="0"/>
          <w:numId w:val="28"/>
        </w:numPr>
        <w:tabs>
          <w:tab w:val="left" w:pos="708"/>
        </w:tabs>
        <w:spacing w:line="360" w:lineRule="auto"/>
        <w:ind w:left="0" w:firstLine="709"/>
        <w:contextualSpacing/>
        <w:jc w:val="both"/>
      </w:pPr>
      <w:r w:rsidRPr="00092CE0">
        <w:t>Планирование собственного информационного пространства, создание папок в соответствии с планом, создание, именование, сохранение, перенос, удаление объектов, организация их семейств, сохранение информационных объектов на внешних носителях.</w:t>
      </w:r>
    </w:p>
    <w:p w:rsidR="00D12A77" w:rsidRPr="00092CE0" w:rsidRDefault="00D12A77" w:rsidP="00092CE0">
      <w:pPr>
        <w:pStyle w:val="a"/>
        <w:numPr>
          <w:ilvl w:val="0"/>
          <w:numId w:val="28"/>
        </w:numPr>
        <w:tabs>
          <w:tab w:val="left" w:pos="708"/>
        </w:tabs>
        <w:spacing w:line="360" w:lineRule="auto"/>
        <w:ind w:left="0" w:firstLine="709"/>
        <w:contextualSpacing/>
        <w:jc w:val="both"/>
      </w:pPr>
      <w:r w:rsidRPr="00092CE0">
        <w:t>Знакомство с приемами квалифицированного клавиатурного письма, «слепой» десятипальцевый метод клавиатурного письма и приемы его освоения. Создание небольших текстовых документов посредством квалифицированного клавиатурного письма с использованием базовых средств текстовых редакторов.</w:t>
      </w:r>
    </w:p>
    <w:p w:rsidR="00D12A77" w:rsidRPr="00092CE0" w:rsidRDefault="00D12A77" w:rsidP="00092CE0">
      <w:pPr>
        <w:pStyle w:val="a"/>
        <w:numPr>
          <w:ilvl w:val="0"/>
          <w:numId w:val="28"/>
        </w:numPr>
        <w:tabs>
          <w:tab w:val="left" w:pos="708"/>
        </w:tabs>
        <w:spacing w:line="360" w:lineRule="auto"/>
        <w:ind w:left="0" w:firstLine="709"/>
        <w:contextualSpacing/>
        <w:jc w:val="both"/>
      </w:pPr>
      <w:r w:rsidRPr="00092CE0">
        <w:t xml:space="preserve">Форматирование текстовых документов (установка параметров </w:t>
      </w:r>
      <w:r w:rsidR="00A276C4" w:rsidRPr="00092CE0">
        <w:t>страницы документа</w:t>
      </w:r>
      <w:r w:rsidRPr="00092CE0">
        <w:t>; форматирование символов и абзацев; вставка колонтитулов и номеров страниц).</w:t>
      </w:r>
    </w:p>
    <w:p w:rsidR="00D12A77" w:rsidRPr="00092CE0" w:rsidRDefault="00D12A77" w:rsidP="00092CE0">
      <w:pPr>
        <w:pStyle w:val="a"/>
        <w:numPr>
          <w:ilvl w:val="0"/>
          <w:numId w:val="28"/>
        </w:numPr>
        <w:tabs>
          <w:tab w:val="left" w:pos="708"/>
        </w:tabs>
        <w:spacing w:line="360" w:lineRule="auto"/>
        <w:ind w:left="0" w:firstLine="709"/>
        <w:contextualSpacing/>
        <w:jc w:val="both"/>
      </w:pPr>
      <w:r w:rsidRPr="00092CE0">
        <w:t>Вставка в документ формул.</w:t>
      </w:r>
    </w:p>
    <w:p w:rsidR="00D12A77" w:rsidRPr="00092CE0" w:rsidRDefault="00D12A77" w:rsidP="00092CE0">
      <w:pPr>
        <w:pStyle w:val="a"/>
        <w:numPr>
          <w:ilvl w:val="0"/>
          <w:numId w:val="28"/>
        </w:numPr>
        <w:tabs>
          <w:tab w:val="left" w:pos="708"/>
        </w:tabs>
        <w:spacing w:line="360" w:lineRule="auto"/>
        <w:ind w:left="0" w:firstLine="709"/>
        <w:contextualSpacing/>
        <w:jc w:val="both"/>
      </w:pPr>
      <w:r w:rsidRPr="00092CE0">
        <w:t>Вставка в документ таблицы, ее форматирование и заполнение данными.</w:t>
      </w:r>
    </w:p>
    <w:p w:rsidR="00D12A77" w:rsidRPr="00092CE0" w:rsidRDefault="00D12A77" w:rsidP="00092CE0">
      <w:pPr>
        <w:pStyle w:val="a"/>
        <w:numPr>
          <w:ilvl w:val="0"/>
          <w:numId w:val="28"/>
        </w:numPr>
        <w:tabs>
          <w:tab w:val="left" w:pos="708"/>
        </w:tabs>
        <w:spacing w:line="360" w:lineRule="auto"/>
        <w:ind w:left="0" w:firstLine="709"/>
        <w:contextualSpacing/>
        <w:jc w:val="both"/>
      </w:pPr>
      <w:r w:rsidRPr="00092CE0">
        <w:t>Создание гипертекстового документа.</w:t>
      </w:r>
    </w:p>
    <w:p w:rsidR="00D12A77" w:rsidRPr="00092CE0" w:rsidRDefault="00D12A77" w:rsidP="00092CE0">
      <w:pPr>
        <w:pStyle w:val="a"/>
        <w:numPr>
          <w:ilvl w:val="0"/>
          <w:numId w:val="28"/>
        </w:numPr>
        <w:tabs>
          <w:tab w:val="left" w:pos="708"/>
        </w:tabs>
        <w:spacing w:line="360" w:lineRule="auto"/>
        <w:ind w:left="0" w:firstLine="709"/>
        <w:contextualSpacing/>
        <w:jc w:val="both"/>
      </w:pPr>
      <w:r w:rsidRPr="00092CE0">
        <w:t>Сканирование и распознавание «бумажного» текстового документа.</w:t>
      </w:r>
    </w:p>
    <w:p w:rsidR="00D12A77" w:rsidRPr="00092CE0" w:rsidRDefault="00D12A77" w:rsidP="00092CE0">
      <w:pPr>
        <w:pStyle w:val="a"/>
        <w:numPr>
          <w:ilvl w:val="0"/>
          <w:numId w:val="28"/>
        </w:numPr>
        <w:tabs>
          <w:tab w:val="left" w:pos="708"/>
        </w:tabs>
        <w:spacing w:line="360" w:lineRule="auto"/>
        <w:ind w:left="0" w:firstLine="709"/>
        <w:contextualSpacing/>
        <w:jc w:val="both"/>
      </w:pPr>
      <w:r w:rsidRPr="00092CE0">
        <w:t xml:space="preserve">Создание изображения с помощью </w:t>
      </w:r>
      <w:r w:rsidR="00092CE0" w:rsidRPr="00092CE0">
        <w:t>инструментов растрового</w:t>
      </w:r>
      <w:r w:rsidRPr="00092CE0">
        <w:t xml:space="preserve"> графического редактора. Использование примитивов и шаблонов. Геометрические преобразования. </w:t>
      </w:r>
    </w:p>
    <w:p w:rsidR="00D12A77" w:rsidRPr="00092CE0" w:rsidRDefault="00092CE0" w:rsidP="00092CE0">
      <w:pPr>
        <w:pStyle w:val="a"/>
        <w:numPr>
          <w:ilvl w:val="0"/>
          <w:numId w:val="28"/>
        </w:numPr>
        <w:tabs>
          <w:tab w:val="left" w:pos="708"/>
        </w:tabs>
        <w:spacing w:line="360" w:lineRule="auto"/>
        <w:ind w:left="0" w:firstLine="709"/>
        <w:contextualSpacing/>
        <w:jc w:val="both"/>
      </w:pPr>
      <w:r w:rsidRPr="00092CE0">
        <w:t>Создание изображения</w:t>
      </w:r>
      <w:r w:rsidR="00FC5B10" w:rsidRPr="00092CE0">
        <w:t xml:space="preserve"> с помощью инструментов </w:t>
      </w:r>
      <w:r w:rsidR="00D12A77" w:rsidRPr="00092CE0">
        <w:t xml:space="preserve">векторного графического редактора. Использование примитивов и шаблонов. Конструирование графических объектов: выделение, объединение. Геометрические преобразования. </w:t>
      </w:r>
    </w:p>
    <w:p w:rsidR="00D12A77" w:rsidRPr="00092CE0" w:rsidRDefault="00D12A77" w:rsidP="00092CE0">
      <w:pPr>
        <w:pStyle w:val="a"/>
        <w:numPr>
          <w:ilvl w:val="0"/>
          <w:numId w:val="28"/>
        </w:numPr>
        <w:tabs>
          <w:tab w:val="left" w:pos="708"/>
        </w:tabs>
        <w:spacing w:line="360" w:lineRule="auto"/>
        <w:ind w:left="0" w:firstLine="709"/>
        <w:contextualSpacing/>
        <w:jc w:val="both"/>
      </w:pPr>
      <w:r w:rsidRPr="00092CE0">
        <w:t>Ввод изображений с помощью графической панели и сканера, использование готовых графических объектов. Сканирование графических изображений.</w:t>
      </w:r>
    </w:p>
    <w:p w:rsidR="00D12A77" w:rsidRPr="00092CE0" w:rsidRDefault="00D12A77" w:rsidP="00092CE0">
      <w:pPr>
        <w:pStyle w:val="a"/>
        <w:numPr>
          <w:ilvl w:val="0"/>
          <w:numId w:val="28"/>
        </w:numPr>
        <w:tabs>
          <w:tab w:val="left" w:pos="708"/>
        </w:tabs>
        <w:spacing w:line="360" w:lineRule="auto"/>
        <w:ind w:left="0" w:firstLine="709"/>
        <w:contextualSpacing/>
        <w:jc w:val="both"/>
      </w:pPr>
      <w:r w:rsidRPr="00092CE0">
        <w:t>Создание презентации с использованием готовых шаблонов, подбор иллюстративного материала, создание текста слайда.</w:t>
      </w:r>
    </w:p>
    <w:p w:rsidR="00D12A77" w:rsidRPr="00092CE0" w:rsidRDefault="00D12A77" w:rsidP="00092CE0">
      <w:pPr>
        <w:pStyle w:val="a"/>
        <w:numPr>
          <w:ilvl w:val="0"/>
          <w:numId w:val="28"/>
        </w:numPr>
        <w:tabs>
          <w:tab w:val="left" w:pos="708"/>
        </w:tabs>
        <w:spacing w:line="360" w:lineRule="auto"/>
        <w:ind w:left="0" w:firstLine="709"/>
        <w:contextualSpacing/>
        <w:jc w:val="both"/>
      </w:pPr>
      <w:r w:rsidRPr="00092CE0">
        <w:t xml:space="preserve">Запись изображений и звука с использованием различных устройств (цифровых фотоаппаратов и микроскопов, видеокамер, сканеров, магнитофонов). </w:t>
      </w:r>
    </w:p>
    <w:p w:rsidR="00D12A77" w:rsidRPr="00092CE0" w:rsidRDefault="00D12A77" w:rsidP="00092CE0">
      <w:pPr>
        <w:pStyle w:val="a"/>
        <w:numPr>
          <w:ilvl w:val="0"/>
          <w:numId w:val="28"/>
        </w:numPr>
        <w:tabs>
          <w:tab w:val="left" w:pos="708"/>
        </w:tabs>
        <w:spacing w:line="360" w:lineRule="auto"/>
        <w:ind w:left="0" w:firstLine="709"/>
        <w:contextualSpacing/>
        <w:jc w:val="both"/>
      </w:pPr>
      <w:r w:rsidRPr="00092CE0">
        <w:t>Запись музыки (в том числе с использованием музыкальной клавиатуры). Обработка материала, монтаж информационного объекта.</w:t>
      </w:r>
    </w:p>
    <w:p w:rsidR="00D12A77" w:rsidRPr="00092CE0" w:rsidRDefault="00D12A77" w:rsidP="00092CE0">
      <w:pPr>
        <w:pStyle w:val="a"/>
        <w:numPr>
          <w:ilvl w:val="0"/>
          <w:numId w:val="28"/>
        </w:numPr>
        <w:tabs>
          <w:tab w:val="left" w:pos="708"/>
        </w:tabs>
        <w:spacing w:line="360" w:lineRule="auto"/>
        <w:ind w:left="0" w:firstLine="709"/>
        <w:contextualSpacing/>
        <w:jc w:val="both"/>
      </w:pPr>
      <w:r w:rsidRPr="00092CE0">
        <w:t>Демонстрация презентации. Использование микрофона и проектора.</w:t>
      </w:r>
    </w:p>
    <w:p w:rsidR="00D76ADB" w:rsidRDefault="00D76ADB" w:rsidP="00092CE0">
      <w:pPr>
        <w:shd w:val="clear" w:color="auto" w:fill="FFFFFF"/>
        <w:tabs>
          <w:tab w:val="left" w:pos="552"/>
        </w:tabs>
        <w:spacing w:after="0"/>
        <w:ind w:firstLine="709"/>
        <w:contextualSpacing/>
        <w:jc w:val="center"/>
        <w:rPr>
          <w:rFonts w:eastAsia="Calibri" w:cs="Times New Roman"/>
          <w:b/>
          <w:sz w:val="24"/>
          <w:szCs w:val="24"/>
        </w:rPr>
      </w:pPr>
    </w:p>
    <w:p w:rsidR="007B3A51" w:rsidRPr="00092CE0" w:rsidRDefault="007B3A51" w:rsidP="00092CE0">
      <w:pPr>
        <w:shd w:val="clear" w:color="auto" w:fill="FFFFFF"/>
        <w:tabs>
          <w:tab w:val="left" w:pos="552"/>
        </w:tabs>
        <w:spacing w:after="0" w:line="360" w:lineRule="auto"/>
        <w:ind w:firstLine="709"/>
        <w:contextualSpacing/>
        <w:jc w:val="center"/>
        <w:rPr>
          <w:rFonts w:eastAsia="Calibri" w:cs="Times New Roman"/>
          <w:b/>
          <w:sz w:val="24"/>
          <w:szCs w:val="24"/>
        </w:rPr>
      </w:pPr>
      <w:r w:rsidRPr="00092CE0">
        <w:rPr>
          <w:rFonts w:eastAsia="Calibri" w:cs="Times New Roman"/>
          <w:b/>
          <w:sz w:val="24"/>
          <w:szCs w:val="24"/>
        </w:rPr>
        <w:t>Критерии и нормы оценки знаний, умений и навыков обучающихся</w:t>
      </w:r>
      <w:r w:rsidRPr="00092CE0">
        <w:rPr>
          <w:rFonts w:cs="Times New Roman"/>
          <w:b/>
          <w:sz w:val="24"/>
          <w:szCs w:val="24"/>
        </w:rPr>
        <w:t>.</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ab/>
        <w:t>Контроль предполагает выявление уровня освоения учебного материала при изучении, как отдельных разделов, так и всего курса информатики и информационных технологий в целом.</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ab/>
        <w:t>Текущий контроль усвоения материала осуществляется путем устного/письменного опроса. Периодически знания и умения по пройденным темам проверяются письменными контрольными или тестовых заданиями.</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ab/>
      </w:r>
      <w:r w:rsidRPr="00092CE0">
        <w:rPr>
          <w:rFonts w:eastAsia="Calibri" w:cs="Times New Roman"/>
          <w:b/>
          <w:i/>
          <w:sz w:val="24"/>
          <w:szCs w:val="24"/>
          <w:u w:val="single"/>
        </w:rPr>
        <w:t>При тестировании</w:t>
      </w:r>
      <w:r w:rsidRPr="00092CE0">
        <w:rPr>
          <w:rFonts w:eastAsia="Calibri" w:cs="Times New Roman"/>
          <w:sz w:val="24"/>
          <w:szCs w:val="24"/>
        </w:rPr>
        <w:t xml:space="preserve"> все верные ответы берутся за 100%, тогда отметка выставляется в соответствии с таблицей:</w:t>
      </w:r>
    </w:p>
    <w:tbl>
      <w:tblPr>
        <w:tblW w:w="7088"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2977"/>
      </w:tblGrid>
      <w:tr w:rsidR="007B3A51" w:rsidRPr="00092CE0" w:rsidTr="00A96BBD">
        <w:tc>
          <w:tcPr>
            <w:tcW w:w="4111" w:type="dxa"/>
          </w:tcPr>
          <w:p w:rsidR="007B3A51" w:rsidRPr="00092CE0" w:rsidRDefault="007B3A51" w:rsidP="00092CE0">
            <w:pPr>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Процент выполнения задания</w:t>
            </w:r>
          </w:p>
        </w:tc>
        <w:tc>
          <w:tcPr>
            <w:tcW w:w="2977" w:type="dxa"/>
          </w:tcPr>
          <w:p w:rsidR="007B3A51" w:rsidRPr="00092CE0" w:rsidRDefault="007B3A51" w:rsidP="00092CE0">
            <w:pPr>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Отметка</w:t>
            </w:r>
          </w:p>
        </w:tc>
      </w:tr>
      <w:tr w:rsidR="007B3A51" w:rsidRPr="00092CE0" w:rsidTr="00A96BBD">
        <w:tc>
          <w:tcPr>
            <w:tcW w:w="4111" w:type="dxa"/>
          </w:tcPr>
          <w:p w:rsidR="007B3A51" w:rsidRPr="00092CE0" w:rsidRDefault="007B3A51" w:rsidP="00092CE0">
            <w:pPr>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95% и более</w:t>
            </w:r>
          </w:p>
        </w:tc>
        <w:tc>
          <w:tcPr>
            <w:tcW w:w="2977" w:type="dxa"/>
          </w:tcPr>
          <w:p w:rsidR="007B3A51" w:rsidRPr="00092CE0" w:rsidRDefault="007B3A51" w:rsidP="00092CE0">
            <w:pPr>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отлично</w:t>
            </w:r>
          </w:p>
        </w:tc>
      </w:tr>
      <w:tr w:rsidR="007B3A51" w:rsidRPr="00092CE0" w:rsidTr="00A96BBD">
        <w:tc>
          <w:tcPr>
            <w:tcW w:w="4111" w:type="dxa"/>
          </w:tcPr>
          <w:p w:rsidR="007B3A51" w:rsidRPr="00092CE0" w:rsidRDefault="007B3A51" w:rsidP="00092CE0">
            <w:pPr>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80-94%%</w:t>
            </w:r>
          </w:p>
        </w:tc>
        <w:tc>
          <w:tcPr>
            <w:tcW w:w="2977" w:type="dxa"/>
          </w:tcPr>
          <w:p w:rsidR="007B3A51" w:rsidRPr="00092CE0" w:rsidRDefault="007B3A51" w:rsidP="00092CE0">
            <w:pPr>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хорошо</w:t>
            </w:r>
          </w:p>
        </w:tc>
      </w:tr>
      <w:tr w:rsidR="007B3A51" w:rsidRPr="00092CE0" w:rsidTr="00A96BBD">
        <w:tc>
          <w:tcPr>
            <w:tcW w:w="4111" w:type="dxa"/>
          </w:tcPr>
          <w:p w:rsidR="007B3A51" w:rsidRPr="00092CE0" w:rsidRDefault="007B3A51" w:rsidP="00092CE0">
            <w:pPr>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66-79%%</w:t>
            </w:r>
          </w:p>
        </w:tc>
        <w:tc>
          <w:tcPr>
            <w:tcW w:w="2977" w:type="dxa"/>
          </w:tcPr>
          <w:p w:rsidR="007B3A51" w:rsidRPr="00092CE0" w:rsidRDefault="007B3A51" w:rsidP="00092CE0">
            <w:pPr>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удовлетворительно</w:t>
            </w:r>
          </w:p>
        </w:tc>
      </w:tr>
      <w:tr w:rsidR="007B3A51" w:rsidRPr="00092CE0" w:rsidTr="00A96BBD">
        <w:tc>
          <w:tcPr>
            <w:tcW w:w="4111" w:type="dxa"/>
          </w:tcPr>
          <w:p w:rsidR="007B3A51" w:rsidRPr="00092CE0" w:rsidRDefault="007B3A51" w:rsidP="00092CE0">
            <w:pPr>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менее 66%</w:t>
            </w:r>
          </w:p>
        </w:tc>
        <w:tc>
          <w:tcPr>
            <w:tcW w:w="2977" w:type="dxa"/>
          </w:tcPr>
          <w:p w:rsidR="007B3A51" w:rsidRPr="00092CE0" w:rsidRDefault="007B3A51" w:rsidP="00092CE0">
            <w:pPr>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неудовлетворительно</w:t>
            </w:r>
          </w:p>
        </w:tc>
      </w:tr>
    </w:tbl>
    <w:p w:rsidR="007B3A51" w:rsidRPr="00092CE0" w:rsidRDefault="007B3A51" w:rsidP="00092CE0">
      <w:pPr>
        <w:shd w:val="clear" w:color="auto" w:fill="FFFFFF"/>
        <w:tabs>
          <w:tab w:val="left" w:pos="552"/>
        </w:tabs>
        <w:spacing w:after="0" w:line="360" w:lineRule="auto"/>
        <w:ind w:firstLine="709"/>
        <w:contextualSpacing/>
        <w:rPr>
          <w:rFonts w:eastAsia="Calibri" w:cs="Times New Roman"/>
          <w:b/>
          <w:i/>
          <w:sz w:val="24"/>
          <w:szCs w:val="24"/>
          <w:u w:val="single"/>
        </w:rPr>
      </w:pPr>
      <w:r w:rsidRPr="00092CE0">
        <w:rPr>
          <w:rFonts w:eastAsia="Calibri" w:cs="Times New Roman"/>
          <w:b/>
          <w:i/>
          <w:sz w:val="24"/>
          <w:szCs w:val="24"/>
          <w:u w:val="single"/>
        </w:rPr>
        <w:t>При выполнении практической работы:</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ab/>
        <w:t>Содержание и объем материала, подлежащего проверке в контрольной работе, определяется программой. При проверке усвоения материала выявляется полнота, прочность усвоения учащимися теории и умение применять ее на практике в знакомых и незнакомых ситуациях.</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ab/>
        <w:t>Отметка зависит также от наличия и характера погрешностей, допущенных учащимися.</w:t>
      </w:r>
    </w:p>
    <w:p w:rsidR="007B3A51" w:rsidRPr="00092CE0" w:rsidRDefault="007B3A51" w:rsidP="00092CE0">
      <w:pPr>
        <w:widowControl w:val="0"/>
        <w:numPr>
          <w:ilvl w:val="0"/>
          <w:numId w:val="22"/>
        </w:numPr>
        <w:shd w:val="clear" w:color="auto" w:fill="FFFFFF"/>
        <w:tabs>
          <w:tab w:val="left" w:pos="552"/>
        </w:tabs>
        <w:autoSpaceDE w:val="0"/>
        <w:autoSpaceDN w:val="0"/>
        <w:adjustRightInd w:val="0"/>
        <w:spacing w:after="0" w:line="360" w:lineRule="auto"/>
        <w:ind w:left="0" w:firstLine="709"/>
        <w:contextualSpacing/>
        <w:rPr>
          <w:rFonts w:eastAsia="Calibri" w:cs="Times New Roman"/>
          <w:sz w:val="24"/>
          <w:szCs w:val="24"/>
        </w:rPr>
      </w:pPr>
      <w:r w:rsidRPr="00092CE0">
        <w:rPr>
          <w:rFonts w:eastAsia="Calibri" w:cs="Times New Roman"/>
          <w:i/>
          <w:sz w:val="24"/>
          <w:szCs w:val="24"/>
        </w:rPr>
        <w:t>грубая ошибка</w:t>
      </w:r>
      <w:r w:rsidRPr="00092CE0">
        <w:rPr>
          <w:rFonts w:eastAsia="Calibri" w:cs="Times New Roman"/>
          <w:sz w:val="24"/>
          <w:szCs w:val="24"/>
        </w:rPr>
        <w:t xml:space="preserve"> – полностью искажено смысловое значение понятия, определения;</w:t>
      </w:r>
    </w:p>
    <w:p w:rsidR="007B3A51" w:rsidRPr="00092CE0" w:rsidRDefault="007B3A51" w:rsidP="00092CE0">
      <w:pPr>
        <w:widowControl w:val="0"/>
        <w:numPr>
          <w:ilvl w:val="0"/>
          <w:numId w:val="22"/>
        </w:numPr>
        <w:shd w:val="clear" w:color="auto" w:fill="FFFFFF"/>
        <w:tabs>
          <w:tab w:val="left" w:pos="552"/>
        </w:tabs>
        <w:autoSpaceDE w:val="0"/>
        <w:autoSpaceDN w:val="0"/>
        <w:adjustRightInd w:val="0"/>
        <w:spacing w:after="0" w:line="360" w:lineRule="auto"/>
        <w:ind w:left="0" w:firstLine="709"/>
        <w:contextualSpacing/>
        <w:rPr>
          <w:rFonts w:eastAsia="Calibri" w:cs="Times New Roman"/>
          <w:sz w:val="24"/>
          <w:szCs w:val="24"/>
        </w:rPr>
      </w:pPr>
      <w:r w:rsidRPr="00092CE0">
        <w:rPr>
          <w:rFonts w:eastAsia="Calibri" w:cs="Times New Roman"/>
          <w:i/>
          <w:sz w:val="24"/>
          <w:szCs w:val="24"/>
        </w:rPr>
        <w:t>погрешность</w:t>
      </w:r>
      <w:r w:rsidRPr="00092CE0">
        <w:rPr>
          <w:rFonts w:eastAsia="Calibri" w:cs="Times New Roman"/>
          <w:sz w:val="24"/>
          <w:szCs w:val="24"/>
        </w:rPr>
        <w:t xml:space="preserve"> отражает неточные формулировки, свидетельствующие о нечетком представлении рассматриваемого объекта;</w:t>
      </w:r>
    </w:p>
    <w:p w:rsidR="007B3A51" w:rsidRPr="00092CE0" w:rsidRDefault="007B3A51" w:rsidP="00092CE0">
      <w:pPr>
        <w:widowControl w:val="0"/>
        <w:numPr>
          <w:ilvl w:val="0"/>
          <w:numId w:val="22"/>
        </w:numPr>
        <w:shd w:val="clear" w:color="auto" w:fill="FFFFFF"/>
        <w:tabs>
          <w:tab w:val="left" w:pos="552"/>
        </w:tabs>
        <w:autoSpaceDE w:val="0"/>
        <w:autoSpaceDN w:val="0"/>
        <w:adjustRightInd w:val="0"/>
        <w:spacing w:after="0" w:line="360" w:lineRule="auto"/>
        <w:ind w:left="0" w:firstLine="709"/>
        <w:contextualSpacing/>
        <w:rPr>
          <w:rFonts w:eastAsia="Calibri" w:cs="Times New Roman"/>
          <w:sz w:val="24"/>
          <w:szCs w:val="24"/>
        </w:rPr>
      </w:pPr>
      <w:r w:rsidRPr="00092CE0">
        <w:rPr>
          <w:rFonts w:eastAsia="Calibri" w:cs="Times New Roman"/>
          <w:i/>
          <w:sz w:val="24"/>
          <w:szCs w:val="24"/>
        </w:rPr>
        <w:t>недочет</w:t>
      </w:r>
      <w:r w:rsidRPr="00092CE0">
        <w:rPr>
          <w:rFonts w:eastAsia="Calibri" w:cs="Times New Roman"/>
          <w:sz w:val="24"/>
          <w:szCs w:val="24"/>
        </w:rPr>
        <w:t xml:space="preserve"> – неправильное представление об объекте, не влияющего кардинально на знания определенные программой обучения;</w:t>
      </w:r>
    </w:p>
    <w:p w:rsidR="007B3A51" w:rsidRPr="00092CE0" w:rsidRDefault="007B3A51" w:rsidP="00092CE0">
      <w:pPr>
        <w:widowControl w:val="0"/>
        <w:numPr>
          <w:ilvl w:val="0"/>
          <w:numId w:val="22"/>
        </w:numPr>
        <w:shd w:val="clear" w:color="auto" w:fill="FFFFFF"/>
        <w:tabs>
          <w:tab w:val="left" w:pos="552"/>
        </w:tabs>
        <w:autoSpaceDE w:val="0"/>
        <w:autoSpaceDN w:val="0"/>
        <w:adjustRightInd w:val="0"/>
        <w:spacing w:after="0" w:line="360" w:lineRule="auto"/>
        <w:ind w:left="0" w:firstLine="709"/>
        <w:contextualSpacing/>
        <w:rPr>
          <w:rFonts w:eastAsia="Calibri" w:cs="Times New Roman"/>
          <w:sz w:val="24"/>
          <w:szCs w:val="24"/>
        </w:rPr>
      </w:pPr>
      <w:r w:rsidRPr="00092CE0">
        <w:rPr>
          <w:rFonts w:eastAsia="Calibri" w:cs="Times New Roman"/>
          <w:i/>
          <w:sz w:val="24"/>
          <w:szCs w:val="24"/>
        </w:rPr>
        <w:t>мелкие погрешности</w:t>
      </w:r>
      <w:r w:rsidRPr="00092CE0">
        <w:rPr>
          <w:rFonts w:eastAsia="Calibri" w:cs="Times New Roman"/>
          <w:sz w:val="24"/>
          <w:szCs w:val="24"/>
        </w:rPr>
        <w:t xml:space="preserve"> – неточности в устной и письменной речи, не искажающие смысла ответа или решения, случайные описки и т.п.</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ab/>
        <w:t xml:space="preserve">Эталоном, относительно которого оцениваются знания учащихся, является обязательный минимум содержания информатики и информационных технологий. Требовать от учащихся определения, которые не входят в школьный курс информатики – это, значит, навлекать на себя </w:t>
      </w:r>
      <w:r w:rsidR="00A276C4" w:rsidRPr="00092CE0">
        <w:rPr>
          <w:rFonts w:eastAsia="Calibri" w:cs="Times New Roman"/>
          <w:sz w:val="24"/>
          <w:szCs w:val="24"/>
        </w:rPr>
        <w:t>проблемы,</w:t>
      </w:r>
      <w:r w:rsidRPr="00092CE0">
        <w:rPr>
          <w:rFonts w:eastAsia="Calibri" w:cs="Times New Roman"/>
          <w:sz w:val="24"/>
          <w:szCs w:val="24"/>
        </w:rPr>
        <w:t xml:space="preserve"> связанные нарушением прав учащегося («Закон об образовании»).</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ab/>
        <w:t>Исходя из норм (пятибалльной системы), заложенных во всех предметных областях выставляете отметка:</w:t>
      </w:r>
    </w:p>
    <w:p w:rsidR="007B3A51" w:rsidRPr="00092CE0" w:rsidRDefault="007B3A51" w:rsidP="00092CE0">
      <w:pPr>
        <w:widowControl w:val="0"/>
        <w:numPr>
          <w:ilvl w:val="0"/>
          <w:numId w:val="23"/>
        </w:numPr>
        <w:shd w:val="clear" w:color="auto" w:fill="FFFFFF"/>
        <w:tabs>
          <w:tab w:val="left" w:pos="552"/>
        </w:tabs>
        <w:autoSpaceDE w:val="0"/>
        <w:autoSpaceDN w:val="0"/>
        <w:adjustRightInd w:val="0"/>
        <w:spacing w:after="0" w:line="360" w:lineRule="auto"/>
        <w:ind w:left="0" w:firstLine="709"/>
        <w:contextualSpacing/>
        <w:rPr>
          <w:rFonts w:eastAsia="Calibri" w:cs="Times New Roman"/>
          <w:sz w:val="24"/>
          <w:szCs w:val="24"/>
        </w:rPr>
      </w:pPr>
      <w:r w:rsidRPr="00092CE0">
        <w:rPr>
          <w:rFonts w:eastAsia="Calibri" w:cs="Times New Roman"/>
          <w:sz w:val="24"/>
          <w:szCs w:val="24"/>
        </w:rPr>
        <w:t>«5» ставится при выполнении всех заданий полностью или при наличии 1-2 мелких погрешностей;</w:t>
      </w:r>
    </w:p>
    <w:p w:rsidR="007B3A51" w:rsidRPr="00092CE0" w:rsidRDefault="007B3A51" w:rsidP="00092CE0">
      <w:pPr>
        <w:widowControl w:val="0"/>
        <w:numPr>
          <w:ilvl w:val="0"/>
          <w:numId w:val="23"/>
        </w:numPr>
        <w:shd w:val="clear" w:color="auto" w:fill="FFFFFF"/>
        <w:tabs>
          <w:tab w:val="left" w:pos="552"/>
        </w:tabs>
        <w:autoSpaceDE w:val="0"/>
        <w:autoSpaceDN w:val="0"/>
        <w:adjustRightInd w:val="0"/>
        <w:spacing w:after="0" w:line="360" w:lineRule="auto"/>
        <w:ind w:left="0" w:firstLine="709"/>
        <w:contextualSpacing/>
        <w:rPr>
          <w:rFonts w:eastAsia="Calibri" w:cs="Times New Roman"/>
          <w:sz w:val="24"/>
          <w:szCs w:val="24"/>
        </w:rPr>
      </w:pPr>
      <w:r w:rsidRPr="00092CE0">
        <w:rPr>
          <w:rFonts w:eastAsia="Calibri" w:cs="Times New Roman"/>
          <w:sz w:val="24"/>
          <w:szCs w:val="24"/>
        </w:rPr>
        <w:t>«4» ставится при наличии 1-2 недочетов или одной ошибки:</w:t>
      </w:r>
    </w:p>
    <w:p w:rsidR="007B3A51" w:rsidRPr="00092CE0" w:rsidRDefault="007B3A51" w:rsidP="00092CE0">
      <w:pPr>
        <w:widowControl w:val="0"/>
        <w:numPr>
          <w:ilvl w:val="0"/>
          <w:numId w:val="23"/>
        </w:numPr>
        <w:shd w:val="clear" w:color="auto" w:fill="FFFFFF"/>
        <w:tabs>
          <w:tab w:val="left" w:pos="552"/>
        </w:tabs>
        <w:autoSpaceDE w:val="0"/>
        <w:autoSpaceDN w:val="0"/>
        <w:adjustRightInd w:val="0"/>
        <w:spacing w:after="0" w:line="360" w:lineRule="auto"/>
        <w:ind w:left="0" w:firstLine="709"/>
        <w:contextualSpacing/>
        <w:rPr>
          <w:rFonts w:eastAsia="Calibri" w:cs="Times New Roman"/>
          <w:sz w:val="24"/>
          <w:szCs w:val="24"/>
        </w:rPr>
      </w:pPr>
      <w:r w:rsidRPr="00092CE0">
        <w:rPr>
          <w:rFonts w:eastAsia="Calibri" w:cs="Times New Roman"/>
          <w:sz w:val="24"/>
          <w:szCs w:val="24"/>
        </w:rPr>
        <w:t>«3» ставится при выполнении 2/3 от объема предложенных заданий;</w:t>
      </w:r>
    </w:p>
    <w:p w:rsidR="007B3A51" w:rsidRPr="00092CE0" w:rsidRDefault="007B3A51" w:rsidP="00092CE0">
      <w:pPr>
        <w:widowControl w:val="0"/>
        <w:numPr>
          <w:ilvl w:val="0"/>
          <w:numId w:val="23"/>
        </w:numPr>
        <w:shd w:val="clear" w:color="auto" w:fill="FFFFFF"/>
        <w:tabs>
          <w:tab w:val="left" w:pos="552"/>
        </w:tabs>
        <w:autoSpaceDE w:val="0"/>
        <w:autoSpaceDN w:val="0"/>
        <w:adjustRightInd w:val="0"/>
        <w:spacing w:after="0" w:line="360" w:lineRule="auto"/>
        <w:ind w:left="0" w:firstLine="709"/>
        <w:contextualSpacing/>
        <w:rPr>
          <w:rFonts w:eastAsia="Calibri" w:cs="Times New Roman"/>
          <w:sz w:val="24"/>
          <w:szCs w:val="24"/>
        </w:rPr>
      </w:pPr>
      <w:r w:rsidRPr="00092CE0">
        <w:rPr>
          <w:rFonts w:eastAsia="Calibri" w:cs="Times New Roman"/>
          <w:sz w:val="24"/>
          <w:szCs w:val="24"/>
        </w:rPr>
        <w:t>«2» ставится, если допущены существенные ошибки, показавшие, что учащийся не владеет обязательными умениями поданной теме в полной мере (незнание основного программного материала):</w:t>
      </w:r>
    </w:p>
    <w:p w:rsidR="007B3A51" w:rsidRPr="00092CE0" w:rsidRDefault="007B3A51" w:rsidP="00092CE0">
      <w:pPr>
        <w:widowControl w:val="0"/>
        <w:numPr>
          <w:ilvl w:val="0"/>
          <w:numId w:val="23"/>
        </w:numPr>
        <w:shd w:val="clear" w:color="auto" w:fill="FFFFFF"/>
        <w:tabs>
          <w:tab w:val="left" w:pos="552"/>
        </w:tabs>
        <w:autoSpaceDE w:val="0"/>
        <w:autoSpaceDN w:val="0"/>
        <w:adjustRightInd w:val="0"/>
        <w:spacing w:after="0" w:line="360" w:lineRule="auto"/>
        <w:ind w:left="0" w:firstLine="709"/>
        <w:contextualSpacing/>
        <w:rPr>
          <w:rFonts w:eastAsia="Calibri" w:cs="Times New Roman"/>
          <w:sz w:val="24"/>
          <w:szCs w:val="24"/>
        </w:rPr>
      </w:pPr>
      <w:r w:rsidRPr="00092CE0">
        <w:rPr>
          <w:rFonts w:eastAsia="Calibri" w:cs="Times New Roman"/>
          <w:sz w:val="24"/>
          <w:szCs w:val="24"/>
        </w:rPr>
        <w:t>«1» – отказ от выполнения учебных обязанностей.</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ab/>
      </w:r>
      <w:r w:rsidRPr="00092CE0">
        <w:rPr>
          <w:rFonts w:eastAsia="Calibri" w:cs="Times New Roman"/>
          <w:b/>
          <w:i/>
          <w:sz w:val="24"/>
          <w:szCs w:val="24"/>
          <w:u w:val="single"/>
        </w:rPr>
        <w:t>Устный опрос</w:t>
      </w:r>
      <w:r w:rsidRPr="00092CE0">
        <w:rPr>
          <w:rFonts w:eastAsia="Calibri" w:cs="Times New Roman"/>
          <w:sz w:val="24"/>
          <w:szCs w:val="24"/>
        </w:rPr>
        <w:t xml:space="preserve"> осуществляется на каждом уроке (эвристическая беседа, опрос). Задачей устного опроса является не столько оценивание знаний учащихся, сколько определение проблемных мест в усвоении учебного материала и фиксирование внимания учеников на сложных понятиях, явлениях, процессе.</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b/>
          <w:i/>
          <w:sz w:val="24"/>
          <w:szCs w:val="24"/>
          <w:u w:val="single"/>
        </w:rPr>
      </w:pPr>
      <w:r w:rsidRPr="00092CE0">
        <w:rPr>
          <w:rFonts w:eastAsia="Calibri" w:cs="Times New Roman"/>
          <w:b/>
          <w:i/>
          <w:sz w:val="24"/>
          <w:szCs w:val="24"/>
          <w:u w:val="single"/>
        </w:rPr>
        <w:t>Оценка устных ответов учащихся</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i/>
          <w:sz w:val="24"/>
          <w:szCs w:val="24"/>
        </w:rPr>
        <w:t>Ответ оценивается отметкой «5»,</w:t>
      </w:r>
      <w:r w:rsidRPr="00092CE0">
        <w:rPr>
          <w:rFonts w:eastAsia="Calibri" w:cs="Times New Roman"/>
          <w:sz w:val="24"/>
          <w:szCs w:val="24"/>
        </w:rPr>
        <w:t xml:space="preserve"> если ученик:</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полно раскрыл содержание материала в объеме, предусмотренном программой;</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изложил материал грамотным языком в определенной логической последовательности, точно используя терминологию информатики как учебной дисциплины;</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правильно выполнил рисунки, схемы, сопутствующие ответу;</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показал умение иллюстрировать теоретические положения конкретными примерами;</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xml:space="preserve">-  продемонстрировал усвоение ранее изученных сопутствующих вопросов, </w:t>
      </w:r>
      <w:proofErr w:type="spellStart"/>
      <w:r w:rsidRPr="00092CE0">
        <w:rPr>
          <w:rFonts w:eastAsia="Calibri" w:cs="Times New Roman"/>
          <w:sz w:val="24"/>
          <w:szCs w:val="24"/>
        </w:rPr>
        <w:t>сформированность</w:t>
      </w:r>
      <w:proofErr w:type="spellEnd"/>
      <w:r w:rsidRPr="00092CE0">
        <w:rPr>
          <w:rFonts w:eastAsia="Calibri" w:cs="Times New Roman"/>
          <w:sz w:val="24"/>
          <w:szCs w:val="24"/>
        </w:rPr>
        <w:t xml:space="preserve"> и устойчивость используемых при ответе умений и навыков;</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отвечал самостоятельно без наводящих вопросов учителя.</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ab/>
        <w:t>Возможны одна – две неточности при освещении второстепенных вопросов или в выкладках, которые ученик легко исправил по замечанию учителя.</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i/>
          <w:sz w:val="24"/>
          <w:szCs w:val="24"/>
        </w:rPr>
        <w:t>Ответ оценивается отметкой «4</w:t>
      </w:r>
      <w:r w:rsidR="00A276C4" w:rsidRPr="00092CE0">
        <w:rPr>
          <w:rFonts w:eastAsia="Calibri" w:cs="Times New Roman"/>
          <w:i/>
          <w:sz w:val="24"/>
          <w:szCs w:val="24"/>
        </w:rPr>
        <w:t>»,</w:t>
      </w:r>
      <w:r w:rsidRPr="00092CE0">
        <w:rPr>
          <w:rFonts w:eastAsia="Calibri" w:cs="Times New Roman"/>
          <w:sz w:val="24"/>
          <w:szCs w:val="24"/>
        </w:rPr>
        <w:t xml:space="preserve"> если ответ удовлетворяет в основном требованиям на отметку «5», но при этом имеет один из недостатков:</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допущены один-два недочета при освещении основного содержания ответа, исправленные по замечанию учителя:</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допущены ошибка или более двух недочетов при освещении второстепенных вопросов или в выкладках, легко исправленные по замечанию учителя.</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i/>
          <w:sz w:val="24"/>
          <w:szCs w:val="24"/>
        </w:rPr>
        <w:t>Отметка «3»</w:t>
      </w:r>
      <w:r w:rsidRPr="00092CE0">
        <w:rPr>
          <w:rFonts w:eastAsia="Calibri" w:cs="Times New Roman"/>
          <w:sz w:val="24"/>
          <w:szCs w:val="24"/>
        </w:rPr>
        <w:t xml:space="preserve"> ставится в следующих случаях:</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программного материала определенные настоящей программой;</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i/>
          <w:sz w:val="24"/>
          <w:szCs w:val="24"/>
        </w:rPr>
        <w:t>Отметка «2»</w:t>
      </w:r>
      <w:r w:rsidRPr="00092CE0">
        <w:rPr>
          <w:rFonts w:eastAsia="Calibri" w:cs="Times New Roman"/>
          <w:sz w:val="24"/>
          <w:szCs w:val="24"/>
        </w:rPr>
        <w:t xml:space="preserve"> ставится в следующих случаях: </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не раскрыто основное содержание учебного материала;</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обнаружено незнание или неполное понимание учеником большей или наиболее важной части учебного материала;</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допущены ошибки в определении понятий, при использовании специальной терминологии, в рисунках, схемах, в выкладках, которые не исправлены после нескольких наводящих вопросов учителя.</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i/>
          <w:sz w:val="24"/>
          <w:szCs w:val="24"/>
        </w:rPr>
        <w:t>Отметка «1»</w:t>
      </w:r>
      <w:r w:rsidRPr="00092CE0">
        <w:rPr>
          <w:rFonts w:eastAsia="Calibri" w:cs="Times New Roman"/>
          <w:sz w:val="24"/>
          <w:szCs w:val="24"/>
        </w:rPr>
        <w:t xml:space="preserve"> ставится в следующих случаях:</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ученик обнаружил полное незнание и непонимание изучаемого учебного материала;</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не смог ответить ни на один из поставленных вопросов по изучаемому материалу;</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отказался отвечать на вопросы учителя.</w:t>
      </w:r>
    </w:p>
    <w:p w:rsidR="004D4B99" w:rsidRPr="00092CE0" w:rsidRDefault="004D4B99" w:rsidP="00092CE0">
      <w:pPr>
        <w:pStyle w:val="3"/>
        <w:spacing w:before="0" w:after="0" w:line="360" w:lineRule="auto"/>
        <w:ind w:firstLine="709"/>
        <w:contextualSpacing/>
        <w:rPr>
          <w:rFonts w:ascii="Times New Roman" w:hAnsi="Times New Roman"/>
          <w:i w:val="0"/>
          <w:color w:val="170E02"/>
          <w:sz w:val="24"/>
          <w:szCs w:val="24"/>
        </w:rPr>
      </w:pPr>
      <w:r w:rsidRPr="00092CE0">
        <w:rPr>
          <w:rFonts w:ascii="Times New Roman" w:hAnsi="Times New Roman"/>
          <w:i w:val="0"/>
          <w:color w:val="170E02"/>
          <w:sz w:val="24"/>
          <w:szCs w:val="24"/>
        </w:rPr>
        <w:t>Материально-техническое обеспечение образовательного процесса</w:t>
      </w:r>
    </w:p>
    <w:p w:rsidR="004D4B99" w:rsidRPr="00092CE0" w:rsidRDefault="004D4B99" w:rsidP="00092CE0">
      <w:pPr>
        <w:pStyle w:val="2"/>
        <w:widowControl w:val="0"/>
        <w:autoSpaceDE w:val="0"/>
        <w:autoSpaceDN w:val="0"/>
        <w:adjustRightInd w:val="0"/>
        <w:spacing w:line="360" w:lineRule="auto"/>
        <w:ind w:firstLine="709"/>
        <w:contextualSpacing/>
        <w:rPr>
          <w:sz w:val="24"/>
        </w:rPr>
      </w:pPr>
      <w:r w:rsidRPr="00092CE0">
        <w:rPr>
          <w:sz w:val="24"/>
        </w:rPr>
        <w:t>Кабинет информатики должен быть оснащен оборудованием ИКТ и специализированной учебной мебелью. Имеющееся в кабинете оснащение должно обеспечивать, в частности, освоение средств ИКТ, применяемых в различных школьных предметах. Кабинет информатики может быть использована вне курса информатики, и во внеурочное время для многих видов информационной деятельности, осуществляемых участниками образовательного процесса, например, для поиска и обработка информации, подготовка и демонстрация мультимедиа презентаций, подготовки номера школьной газеты и др.</w:t>
      </w:r>
    </w:p>
    <w:p w:rsidR="004D4B99" w:rsidRPr="00092CE0" w:rsidRDefault="004D4B99" w:rsidP="00092CE0">
      <w:pPr>
        <w:widowControl w:val="0"/>
        <w:autoSpaceDE w:val="0"/>
        <w:autoSpaceDN w:val="0"/>
        <w:adjustRightInd w:val="0"/>
        <w:spacing w:after="0" w:line="360" w:lineRule="auto"/>
        <w:ind w:firstLine="709"/>
        <w:contextualSpacing/>
        <w:rPr>
          <w:rFonts w:eastAsia="Calibri" w:cs="Times New Roman"/>
          <w:sz w:val="24"/>
          <w:szCs w:val="24"/>
        </w:rPr>
      </w:pPr>
      <w:r w:rsidRPr="00092CE0">
        <w:rPr>
          <w:rFonts w:eastAsia="Calibri" w:cs="Times New Roman"/>
          <w:sz w:val="24"/>
          <w:szCs w:val="24"/>
        </w:rPr>
        <w:t xml:space="preserve">В кабинете необходимо наличие одного рабочего места преподавателя (компьютера, в котором предусмотрена конфигурация, необходимая для деятельности преподавателя) и не менее 10 компьютерных мест учащихся, снабженных стандартным </w:t>
      </w:r>
      <w:r w:rsidR="00A276C4" w:rsidRPr="00092CE0">
        <w:rPr>
          <w:rFonts w:eastAsia="Calibri" w:cs="Times New Roman"/>
          <w:sz w:val="24"/>
          <w:szCs w:val="24"/>
        </w:rPr>
        <w:t>комплектом: системным</w:t>
      </w:r>
      <w:r w:rsidRPr="00092CE0">
        <w:rPr>
          <w:rFonts w:eastAsia="Calibri" w:cs="Times New Roman"/>
          <w:sz w:val="24"/>
          <w:szCs w:val="24"/>
        </w:rPr>
        <w:t xml:space="preserve"> блоком, монитором, клавиатурой и мышью, при этом основная конфигурация компьютера должна обеспечивать учащемуся мультимедиа-возможности: </w:t>
      </w:r>
      <w:r w:rsidR="00A276C4" w:rsidRPr="00092CE0">
        <w:rPr>
          <w:rFonts w:eastAsia="Calibri" w:cs="Times New Roman"/>
          <w:sz w:val="24"/>
          <w:szCs w:val="24"/>
        </w:rPr>
        <w:t>видеоизображение</w:t>
      </w:r>
      <w:r w:rsidRPr="00092CE0">
        <w:rPr>
          <w:rFonts w:eastAsia="Calibri" w:cs="Times New Roman"/>
          <w:sz w:val="24"/>
          <w:szCs w:val="24"/>
        </w:rPr>
        <w:t xml:space="preserve">, качественный стереозвук в наушниках, речевой ввод с микрофона и др. </w:t>
      </w:r>
    </w:p>
    <w:p w:rsidR="004D4B99" w:rsidRPr="00092CE0" w:rsidRDefault="004D4B99" w:rsidP="00092CE0">
      <w:pPr>
        <w:widowControl w:val="0"/>
        <w:autoSpaceDE w:val="0"/>
        <w:autoSpaceDN w:val="0"/>
        <w:adjustRightInd w:val="0"/>
        <w:spacing w:after="0" w:line="360" w:lineRule="auto"/>
        <w:ind w:firstLine="709"/>
        <w:contextualSpacing/>
        <w:rPr>
          <w:rFonts w:eastAsia="Calibri" w:cs="Times New Roman"/>
          <w:sz w:val="24"/>
          <w:szCs w:val="24"/>
        </w:rPr>
      </w:pPr>
      <w:r w:rsidRPr="00092CE0">
        <w:rPr>
          <w:rFonts w:eastAsia="Calibri" w:cs="Times New Roman"/>
          <w:sz w:val="24"/>
          <w:szCs w:val="24"/>
        </w:rPr>
        <w:t xml:space="preserve"> Кроме того, необходимо, чтобы:</w:t>
      </w:r>
    </w:p>
    <w:p w:rsidR="004D4B99" w:rsidRPr="00092CE0" w:rsidRDefault="004D4B99" w:rsidP="00092CE0">
      <w:pPr>
        <w:pStyle w:val="a4"/>
        <w:numPr>
          <w:ilvl w:val="0"/>
          <w:numId w:val="15"/>
        </w:numPr>
        <w:tabs>
          <w:tab w:val="clear" w:pos="1020"/>
          <w:tab w:val="num" w:pos="-1701"/>
        </w:tabs>
        <w:spacing w:before="0" w:after="0" w:line="360" w:lineRule="auto"/>
        <w:ind w:left="0" w:right="0" w:firstLine="709"/>
        <w:contextualSpacing/>
        <w:rPr>
          <w:color w:val="170E02"/>
        </w:rPr>
      </w:pPr>
      <w:bookmarkStart w:id="1" w:name="m8-1"/>
      <w:bookmarkEnd w:id="1"/>
      <w:r w:rsidRPr="00092CE0">
        <w:rPr>
          <w:color w:val="170E02"/>
        </w:rPr>
        <w:t>На всех компьютерах кабинета информатики должно быть установлено лицензионное программное обеспечение, позволяющее: отрабатывать навыки клавиатурного письма, редактировать и форматировать тексты, таблицы, графику, презентации, создавать интерактивные анимации и т.п.;</w:t>
      </w:r>
    </w:p>
    <w:p w:rsidR="004D4B99" w:rsidRPr="00092CE0" w:rsidRDefault="004D4B99" w:rsidP="00092CE0">
      <w:pPr>
        <w:pStyle w:val="a4"/>
        <w:numPr>
          <w:ilvl w:val="0"/>
          <w:numId w:val="15"/>
        </w:numPr>
        <w:tabs>
          <w:tab w:val="clear" w:pos="1020"/>
          <w:tab w:val="num" w:pos="-1701"/>
        </w:tabs>
        <w:spacing w:before="0" w:after="0" w:line="360" w:lineRule="auto"/>
        <w:ind w:left="0" w:right="0" w:firstLine="709"/>
        <w:contextualSpacing/>
        <w:rPr>
          <w:color w:val="170E02"/>
        </w:rPr>
      </w:pPr>
      <w:r w:rsidRPr="00092CE0">
        <w:rPr>
          <w:color w:val="170E02"/>
        </w:rPr>
        <w:t xml:space="preserve">В составе операционной системы </w:t>
      </w:r>
      <w:r w:rsidRPr="00092CE0">
        <w:t xml:space="preserve">должны быть файловый менеджер; антивирусная программа; программа-архиватор; интегрированное офисное приложение, включающее текстовый редактор, растровый и векторный графические редакторы, программу разработки презентаций, динамические (электронные) таблицы, система управления базами данных; система оптического распознавания текста; звуковой редактор; мультимедиа проигрыватель. Для управления доступом к ресурсам Интернет и оптимизации трафика должны быть использованы специальные программные средства. Желательно, чтобы была установлена программа интерактивного общения, простой редактор </w:t>
      </w:r>
      <w:proofErr w:type="spellStart"/>
      <w:r w:rsidRPr="00092CE0">
        <w:t>web</w:t>
      </w:r>
      <w:proofErr w:type="spellEnd"/>
      <w:r w:rsidRPr="00092CE0">
        <w:t>-страниц и пр.;</w:t>
      </w:r>
    </w:p>
    <w:p w:rsidR="004D4B99" w:rsidRPr="00092CE0" w:rsidRDefault="004D4B99" w:rsidP="00092CE0">
      <w:pPr>
        <w:pStyle w:val="a4"/>
        <w:numPr>
          <w:ilvl w:val="0"/>
          <w:numId w:val="15"/>
        </w:numPr>
        <w:tabs>
          <w:tab w:val="clear" w:pos="1020"/>
          <w:tab w:val="num" w:pos="-1701"/>
        </w:tabs>
        <w:spacing w:before="0" w:after="0" w:line="360" w:lineRule="auto"/>
        <w:ind w:left="0" w:right="0" w:firstLine="709"/>
        <w:contextualSpacing/>
        <w:rPr>
          <w:color w:val="170E02"/>
        </w:rPr>
      </w:pPr>
      <w:r w:rsidRPr="00092CE0">
        <w:rPr>
          <w:color w:val="170E02"/>
        </w:rPr>
        <w:t xml:space="preserve">В образовательном учреждении должна быть локальная вычислительная сеть, формирующая информационное пространство образовательного учреждения и имеющая выход в Интернет. В локальную сеть должен быть включён сервер, обеспечивающий хранение учебных материалов и формирование </w:t>
      </w:r>
      <w:r w:rsidR="00A276C4" w:rsidRPr="00092CE0">
        <w:rPr>
          <w:color w:val="170E02"/>
        </w:rPr>
        <w:t>портфолио,</w:t>
      </w:r>
      <w:r w:rsidRPr="00092CE0">
        <w:rPr>
          <w:color w:val="170E02"/>
        </w:rPr>
        <w:t xml:space="preserve"> учащихся в информационной среде школы. Каждый кабинет, в котором будут проводиться компьютерные уроки в должен иметь точку доступа к сети, обеспечивающую одновременное подключение к сети всех компьютеров учащихся и компьютера учителя.</w:t>
      </w:r>
    </w:p>
    <w:p w:rsidR="004D4B99" w:rsidRPr="00092CE0" w:rsidRDefault="004D4B99" w:rsidP="00092CE0">
      <w:pPr>
        <w:pStyle w:val="a4"/>
        <w:numPr>
          <w:ilvl w:val="0"/>
          <w:numId w:val="15"/>
        </w:numPr>
        <w:tabs>
          <w:tab w:val="clear" w:pos="1020"/>
          <w:tab w:val="num" w:pos="-1701"/>
        </w:tabs>
        <w:spacing w:before="0" w:after="0" w:line="360" w:lineRule="auto"/>
        <w:ind w:left="0" w:right="0" w:firstLine="709"/>
        <w:contextualSpacing/>
        <w:rPr>
          <w:color w:val="170E02"/>
        </w:rPr>
      </w:pPr>
      <w:r w:rsidRPr="00092CE0">
        <w:rPr>
          <w:color w:val="170E02"/>
        </w:rPr>
        <w:t>В кабинете должны быть установлены как минимум один принтер, сканер, ксерокс.</w:t>
      </w:r>
    </w:p>
    <w:p w:rsidR="004D4B99" w:rsidRPr="00092CE0" w:rsidRDefault="004D4B99" w:rsidP="00092CE0">
      <w:pPr>
        <w:pStyle w:val="a4"/>
        <w:numPr>
          <w:ilvl w:val="0"/>
          <w:numId w:val="15"/>
        </w:numPr>
        <w:tabs>
          <w:tab w:val="clear" w:pos="1020"/>
          <w:tab w:val="num" w:pos="-1701"/>
        </w:tabs>
        <w:spacing w:before="0" w:after="0" w:line="360" w:lineRule="auto"/>
        <w:ind w:left="0" w:right="0" w:firstLine="709"/>
        <w:contextualSpacing/>
        <w:rPr>
          <w:color w:val="170E02"/>
        </w:rPr>
      </w:pPr>
      <w:bookmarkStart w:id="2" w:name="m8-2"/>
      <w:bookmarkEnd w:id="2"/>
      <w:r w:rsidRPr="00092CE0">
        <w:rPr>
          <w:color w:val="170E02"/>
        </w:rPr>
        <w:t>Для реализации принципа наглядности в кабинете должны быть доступны изобразительные наглядные пособия: плакаты с примерами схем, таблиц.</w:t>
      </w:r>
    </w:p>
    <w:p w:rsidR="004D4B99" w:rsidRPr="00092CE0" w:rsidRDefault="004D4B99" w:rsidP="00092CE0">
      <w:pPr>
        <w:pStyle w:val="a4"/>
        <w:numPr>
          <w:ilvl w:val="0"/>
          <w:numId w:val="15"/>
        </w:numPr>
        <w:tabs>
          <w:tab w:val="clear" w:pos="1020"/>
          <w:tab w:val="num" w:pos="-1701"/>
        </w:tabs>
        <w:spacing w:before="0" w:after="0" w:line="360" w:lineRule="auto"/>
        <w:ind w:left="0" w:right="0" w:firstLine="709"/>
        <w:contextualSpacing/>
        <w:rPr>
          <w:color w:val="170E02"/>
        </w:rPr>
      </w:pPr>
      <w:r w:rsidRPr="00092CE0">
        <w:rPr>
          <w:color w:val="170E02"/>
        </w:rPr>
        <w:t xml:space="preserve">Другим средством наглядности служит оборудование для мультимедийных демонстраций (компьютер и </w:t>
      </w:r>
      <w:proofErr w:type="spellStart"/>
      <w:r w:rsidRPr="00092CE0">
        <w:rPr>
          <w:color w:val="170E02"/>
        </w:rPr>
        <w:t>медиапроектор</w:t>
      </w:r>
      <w:proofErr w:type="spellEnd"/>
      <w:r w:rsidRPr="00092CE0">
        <w:rPr>
          <w:color w:val="170E02"/>
        </w:rPr>
        <w:t>). Оно благодаря Интернету и единой коллекции цифровых образовательных ресурсов (например, http://school-collection.edu.ru/) позволяет использовать в работе учителя набор дополнительных заданий к большинству тем курса «Информатика».</w:t>
      </w:r>
    </w:p>
    <w:p w:rsidR="00FE0931" w:rsidRPr="00092CE0" w:rsidRDefault="00FE0931" w:rsidP="00092CE0">
      <w:pPr>
        <w:pStyle w:val="c19"/>
        <w:shd w:val="clear" w:color="auto" w:fill="FFFFFF"/>
        <w:spacing w:before="0" w:after="0" w:line="360" w:lineRule="auto"/>
        <w:ind w:firstLine="709"/>
        <w:contextualSpacing/>
      </w:pPr>
      <w:r w:rsidRPr="00092CE0">
        <w:rPr>
          <w:rStyle w:val="c0"/>
        </w:rPr>
        <w:t>Перечень средств ИКТ, необходимых для реализации программы</w:t>
      </w:r>
    </w:p>
    <w:p w:rsidR="00FE0931" w:rsidRPr="00092CE0" w:rsidRDefault="00FE0931" w:rsidP="00092CE0">
      <w:pPr>
        <w:pStyle w:val="c6"/>
        <w:shd w:val="clear" w:color="auto" w:fill="FFFFFF"/>
        <w:spacing w:before="0" w:after="0" w:line="360" w:lineRule="auto"/>
        <w:ind w:firstLine="709"/>
        <w:contextualSpacing/>
      </w:pPr>
      <w:r w:rsidRPr="00092CE0">
        <w:rPr>
          <w:rStyle w:val="c0"/>
        </w:rPr>
        <w:t>Аппаратные средства:</w:t>
      </w:r>
    </w:p>
    <w:p w:rsidR="00FE0931" w:rsidRPr="00092CE0" w:rsidRDefault="00FE0931" w:rsidP="00092CE0">
      <w:pPr>
        <w:numPr>
          <w:ilvl w:val="0"/>
          <w:numId w:val="32"/>
        </w:numPr>
        <w:shd w:val="clear" w:color="auto" w:fill="FFFFFF"/>
        <w:spacing w:after="0" w:line="360" w:lineRule="auto"/>
        <w:ind w:left="0" w:firstLine="709"/>
        <w:contextualSpacing/>
        <w:jc w:val="left"/>
        <w:rPr>
          <w:rFonts w:cs="Times New Roman"/>
          <w:sz w:val="24"/>
          <w:szCs w:val="24"/>
        </w:rPr>
      </w:pPr>
      <w:r w:rsidRPr="00092CE0">
        <w:rPr>
          <w:rStyle w:val="c0"/>
          <w:rFonts w:cs="Times New Roman"/>
          <w:sz w:val="24"/>
          <w:szCs w:val="24"/>
        </w:rPr>
        <w:t>Компьютер</w:t>
      </w:r>
    </w:p>
    <w:p w:rsidR="00FE0931" w:rsidRPr="00092CE0" w:rsidRDefault="00FE0931" w:rsidP="00092CE0">
      <w:pPr>
        <w:numPr>
          <w:ilvl w:val="0"/>
          <w:numId w:val="32"/>
        </w:numPr>
        <w:shd w:val="clear" w:color="auto" w:fill="FFFFFF"/>
        <w:spacing w:after="0" w:line="360" w:lineRule="auto"/>
        <w:ind w:left="0" w:firstLine="709"/>
        <w:contextualSpacing/>
        <w:jc w:val="left"/>
        <w:rPr>
          <w:rFonts w:cs="Times New Roman"/>
          <w:sz w:val="24"/>
          <w:szCs w:val="24"/>
        </w:rPr>
      </w:pPr>
      <w:r w:rsidRPr="00092CE0">
        <w:rPr>
          <w:rStyle w:val="c0"/>
          <w:rFonts w:cs="Times New Roman"/>
          <w:sz w:val="24"/>
          <w:szCs w:val="24"/>
        </w:rPr>
        <w:t>Проектор</w:t>
      </w:r>
    </w:p>
    <w:p w:rsidR="00FE0931" w:rsidRPr="00092CE0" w:rsidRDefault="00FE0931" w:rsidP="00092CE0">
      <w:pPr>
        <w:numPr>
          <w:ilvl w:val="0"/>
          <w:numId w:val="32"/>
        </w:numPr>
        <w:shd w:val="clear" w:color="auto" w:fill="FFFFFF"/>
        <w:spacing w:after="0" w:line="360" w:lineRule="auto"/>
        <w:ind w:left="0" w:firstLine="709"/>
        <w:contextualSpacing/>
        <w:jc w:val="left"/>
        <w:rPr>
          <w:rFonts w:cs="Times New Roman"/>
          <w:sz w:val="24"/>
          <w:szCs w:val="24"/>
        </w:rPr>
      </w:pPr>
      <w:r w:rsidRPr="00092CE0">
        <w:rPr>
          <w:rStyle w:val="c0"/>
          <w:rFonts w:cs="Times New Roman"/>
          <w:sz w:val="24"/>
          <w:szCs w:val="24"/>
        </w:rPr>
        <w:t>Принтер</w:t>
      </w:r>
    </w:p>
    <w:p w:rsidR="00FE0931" w:rsidRPr="00092CE0" w:rsidRDefault="00FE0931" w:rsidP="00092CE0">
      <w:pPr>
        <w:numPr>
          <w:ilvl w:val="0"/>
          <w:numId w:val="32"/>
        </w:numPr>
        <w:shd w:val="clear" w:color="auto" w:fill="FFFFFF"/>
        <w:spacing w:after="0" w:line="360" w:lineRule="auto"/>
        <w:ind w:left="0" w:firstLine="709"/>
        <w:contextualSpacing/>
        <w:jc w:val="left"/>
        <w:rPr>
          <w:rFonts w:cs="Times New Roman"/>
          <w:sz w:val="24"/>
          <w:szCs w:val="24"/>
        </w:rPr>
      </w:pPr>
      <w:r w:rsidRPr="00092CE0">
        <w:rPr>
          <w:rStyle w:val="c0"/>
          <w:rFonts w:cs="Times New Roman"/>
          <w:sz w:val="24"/>
          <w:szCs w:val="24"/>
        </w:rPr>
        <w:t>Модем</w:t>
      </w:r>
    </w:p>
    <w:p w:rsidR="00FE0931" w:rsidRPr="00092CE0" w:rsidRDefault="00FE0931" w:rsidP="00092CE0">
      <w:pPr>
        <w:numPr>
          <w:ilvl w:val="0"/>
          <w:numId w:val="32"/>
        </w:numPr>
        <w:shd w:val="clear" w:color="auto" w:fill="FFFFFF"/>
        <w:spacing w:after="0" w:line="360" w:lineRule="auto"/>
        <w:ind w:left="0" w:firstLine="709"/>
        <w:contextualSpacing/>
        <w:jc w:val="left"/>
        <w:rPr>
          <w:rFonts w:cs="Times New Roman"/>
          <w:sz w:val="24"/>
          <w:szCs w:val="24"/>
        </w:rPr>
      </w:pPr>
      <w:r w:rsidRPr="00092CE0">
        <w:rPr>
          <w:rStyle w:val="c0"/>
          <w:rFonts w:cs="Times New Roman"/>
          <w:sz w:val="24"/>
          <w:szCs w:val="24"/>
        </w:rPr>
        <w:t>Устройства вывода звуковой информации — наушники для индивидуальной работы со звуковой информацией</w:t>
      </w:r>
    </w:p>
    <w:p w:rsidR="00FE0931" w:rsidRPr="00092CE0" w:rsidRDefault="00FE0931" w:rsidP="00092CE0">
      <w:pPr>
        <w:numPr>
          <w:ilvl w:val="0"/>
          <w:numId w:val="32"/>
        </w:numPr>
        <w:shd w:val="clear" w:color="auto" w:fill="FFFFFF"/>
        <w:spacing w:after="0" w:line="360" w:lineRule="auto"/>
        <w:ind w:left="0" w:firstLine="709"/>
        <w:contextualSpacing/>
        <w:jc w:val="left"/>
        <w:rPr>
          <w:rFonts w:cs="Times New Roman"/>
          <w:sz w:val="24"/>
          <w:szCs w:val="24"/>
        </w:rPr>
      </w:pPr>
      <w:r w:rsidRPr="00092CE0">
        <w:rPr>
          <w:rStyle w:val="c0"/>
          <w:rFonts w:cs="Times New Roman"/>
          <w:sz w:val="24"/>
          <w:szCs w:val="24"/>
        </w:rPr>
        <w:t>Устройства для ручного ввода текстовой информации и манипулирования экранными объектами — клавиатура и мышь.</w:t>
      </w:r>
    </w:p>
    <w:p w:rsidR="00FE0931" w:rsidRPr="00092CE0" w:rsidRDefault="00FE0931" w:rsidP="00092CE0">
      <w:pPr>
        <w:numPr>
          <w:ilvl w:val="0"/>
          <w:numId w:val="32"/>
        </w:numPr>
        <w:shd w:val="clear" w:color="auto" w:fill="FFFFFF"/>
        <w:spacing w:after="0" w:line="360" w:lineRule="auto"/>
        <w:ind w:left="0" w:firstLine="709"/>
        <w:contextualSpacing/>
        <w:jc w:val="left"/>
        <w:rPr>
          <w:rFonts w:cs="Times New Roman"/>
          <w:sz w:val="24"/>
          <w:szCs w:val="24"/>
        </w:rPr>
      </w:pPr>
      <w:r w:rsidRPr="00092CE0">
        <w:rPr>
          <w:rStyle w:val="c0"/>
          <w:rFonts w:cs="Times New Roman"/>
          <w:sz w:val="24"/>
          <w:szCs w:val="24"/>
        </w:rPr>
        <w:t>Устройства для записи визуальной и звуковой информации: сканер, фотоаппарат, видеокамера, диктофон, микрофон.</w:t>
      </w:r>
    </w:p>
    <w:p w:rsidR="00FE0931" w:rsidRPr="00092CE0" w:rsidRDefault="00FE0931" w:rsidP="00092CE0">
      <w:pPr>
        <w:numPr>
          <w:ilvl w:val="0"/>
          <w:numId w:val="32"/>
        </w:numPr>
        <w:shd w:val="clear" w:color="auto" w:fill="FFFFFF"/>
        <w:spacing w:after="0" w:line="360" w:lineRule="auto"/>
        <w:ind w:left="0" w:firstLine="709"/>
        <w:contextualSpacing/>
        <w:jc w:val="left"/>
        <w:rPr>
          <w:rFonts w:cs="Times New Roman"/>
          <w:sz w:val="24"/>
          <w:szCs w:val="24"/>
        </w:rPr>
      </w:pPr>
      <w:r w:rsidRPr="00092CE0">
        <w:rPr>
          <w:rStyle w:val="c0"/>
          <w:rFonts w:cs="Times New Roman"/>
          <w:sz w:val="24"/>
          <w:szCs w:val="24"/>
        </w:rPr>
        <w:t>Интернет.</w:t>
      </w:r>
    </w:p>
    <w:p w:rsidR="00FE0931" w:rsidRPr="00092CE0" w:rsidRDefault="00FE0931" w:rsidP="00092CE0">
      <w:pPr>
        <w:numPr>
          <w:ilvl w:val="0"/>
          <w:numId w:val="32"/>
        </w:numPr>
        <w:shd w:val="clear" w:color="auto" w:fill="FFFFFF"/>
        <w:spacing w:after="0" w:line="360" w:lineRule="auto"/>
        <w:ind w:left="0" w:firstLine="709"/>
        <w:contextualSpacing/>
        <w:jc w:val="left"/>
        <w:rPr>
          <w:rFonts w:cs="Times New Roman"/>
          <w:sz w:val="24"/>
          <w:szCs w:val="24"/>
        </w:rPr>
      </w:pPr>
      <w:r w:rsidRPr="00092CE0">
        <w:rPr>
          <w:rStyle w:val="c0"/>
          <w:rFonts w:cs="Times New Roman"/>
          <w:sz w:val="24"/>
          <w:szCs w:val="24"/>
        </w:rPr>
        <w:t xml:space="preserve">ОС </w:t>
      </w:r>
      <w:proofErr w:type="spellStart"/>
      <w:r w:rsidRPr="00092CE0">
        <w:rPr>
          <w:rStyle w:val="c0"/>
          <w:rFonts w:cs="Times New Roman"/>
          <w:sz w:val="24"/>
          <w:szCs w:val="24"/>
        </w:rPr>
        <w:t>Windows</w:t>
      </w:r>
      <w:proofErr w:type="spellEnd"/>
    </w:p>
    <w:p w:rsidR="007B3A51" w:rsidRPr="00092CE0" w:rsidRDefault="007B3A51" w:rsidP="00092CE0">
      <w:pPr>
        <w:widowControl w:val="0"/>
        <w:shd w:val="clear" w:color="auto" w:fill="FFFFFF"/>
        <w:tabs>
          <w:tab w:val="left" w:pos="709"/>
        </w:tabs>
        <w:autoSpaceDE w:val="0"/>
        <w:autoSpaceDN w:val="0"/>
        <w:adjustRightInd w:val="0"/>
        <w:spacing w:after="0" w:line="360" w:lineRule="auto"/>
        <w:ind w:firstLine="709"/>
        <w:contextualSpacing/>
        <w:jc w:val="center"/>
        <w:rPr>
          <w:rFonts w:cs="Times New Roman"/>
          <w:b/>
          <w:sz w:val="24"/>
          <w:szCs w:val="24"/>
        </w:rPr>
      </w:pPr>
      <w:r w:rsidRPr="00092CE0">
        <w:rPr>
          <w:rFonts w:cs="Times New Roman"/>
          <w:b/>
          <w:sz w:val="24"/>
          <w:szCs w:val="24"/>
        </w:rPr>
        <w:t>Используемые образовательные ресурсы</w:t>
      </w:r>
    </w:p>
    <w:p w:rsidR="007B3A51" w:rsidRPr="00092CE0" w:rsidRDefault="0015456A" w:rsidP="00092CE0">
      <w:pPr>
        <w:pStyle w:val="a6"/>
        <w:widowControl w:val="0"/>
        <w:numPr>
          <w:ilvl w:val="0"/>
          <w:numId w:val="24"/>
        </w:numPr>
        <w:shd w:val="clear" w:color="auto" w:fill="FFFFFF"/>
        <w:tabs>
          <w:tab w:val="left" w:pos="709"/>
        </w:tabs>
        <w:autoSpaceDE w:val="0"/>
        <w:autoSpaceDN w:val="0"/>
        <w:adjustRightInd w:val="0"/>
        <w:spacing w:line="360" w:lineRule="auto"/>
        <w:ind w:left="0" w:firstLine="709"/>
      </w:pPr>
      <w:r w:rsidRPr="00092CE0">
        <w:t xml:space="preserve">Ресурсы Единой коллекции цифровых образовательных ресурсов </w:t>
      </w:r>
      <w:r w:rsidR="007B3A51" w:rsidRPr="00092CE0">
        <w:rPr>
          <w:lang w:val="en-US"/>
        </w:rPr>
        <w:t>http</w:t>
      </w:r>
      <w:r w:rsidR="007B3A51" w:rsidRPr="00092CE0">
        <w:t>://</w:t>
      </w:r>
      <w:r w:rsidR="007B3A51" w:rsidRPr="00092CE0">
        <w:rPr>
          <w:lang w:val="en-US"/>
        </w:rPr>
        <w:t>school</w:t>
      </w:r>
      <w:r w:rsidR="007B3A51" w:rsidRPr="00092CE0">
        <w:t>-</w:t>
      </w:r>
      <w:r w:rsidR="007B3A51" w:rsidRPr="00092CE0">
        <w:rPr>
          <w:lang w:val="en-US"/>
        </w:rPr>
        <w:t>collection</w:t>
      </w:r>
      <w:r w:rsidR="007B3A51" w:rsidRPr="00092CE0">
        <w:t>.</w:t>
      </w:r>
      <w:proofErr w:type="spellStart"/>
      <w:r w:rsidR="007B3A51" w:rsidRPr="00092CE0">
        <w:rPr>
          <w:lang w:val="en-US"/>
        </w:rPr>
        <w:t>edu</w:t>
      </w:r>
      <w:proofErr w:type="spellEnd"/>
      <w:r w:rsidR="007B3A51" w:rsidRPr="00092CE0">
        <w:t>.</w:t>
      </w:r>
      <w:proofErr w:type="spellStart"/>
      <w:r w:rsidR="007B3A51" w:rsidRPr="00092CE0">
        <w:rPr>
          <w:lang w:val="en-US"/>
        </w:rPr>
        <w:t>ru</w:t>
      </w:r>
      <w:proofErr w:type="spellEnd"/>
      <w:r w:rsidR="007B3A51" w:rsidRPr="00092CE0">
        <w:t>/</w:t>
      </w:r>
    </w:p>
    <w:p w:rsidR="007B3A51" w:rsidRPr="00092CE0" w:rsidRDefault="0015456A" w:rsidP="00092CE0">
      <w:pPr>
        <w:pStyle w:val="a6"/>
        <w:widowControl w:val="0"/>
        <w:numPr>
          <w:ilvl w:val="0"/>
          <w:numId w:val="24"/>
        </w:numPr>
        <w:shd w:val="clear" w:color="auto" w:fill="FFFFFF"/>
        <w:tabs>
          <w:tab w:val="left" w:pos="709"/>
        </w:tabs>
        <w:autoSpaceDE w:val="0"/>
        <w:autoSpaceDN w:val="0"/>
        <w:adjustRightInd w:val="0"/>
        <w:spacing w:line="360" w:lineRule="auto"/>
        <w:ind w:left="0" w:firstLine="709"/>
      </w:pPr>
      <w:r w:rsidRPr="00092CE0">
        <w:t xml:space="preserve">Материалы авторской мастерской </w:t>
      </w:r>
      <w:r w:rsidR="007B3A51" w:rsidRPr="00092CE0">
        <w:rPr>
          <w:lang w:val="en-US"/>
        </w:rPr>
        <w:t>http</w:t>
      </w:r>
      <w:r w:rsidR="007B3A51" w:rsidRPr="00092CE0">
        <w:t>://</w:t>
      </w:r>
      <w:proofErr w:type="spellStart"/>
      <w:r w:rsidR="007B3A51" w:rsidRPr="00092CE0">
        <w:rPr>
          <w:lang w:val="en-US"/>
        </w:rPr>
        <w:t>metodist</w:t>
      </w:r>
      <w:proofErr w:type="spellEnd"/>
      <w:r w:rsidR="007B3A51" w:rsidRPr="00092CE0">
        <w:t>.</w:t>
      </w:r>
      <w:proofErr w:type="spellStart"/>
      <w:r w:rsidR="007B3A51" w:rsidRPr="00092CE0">
        <w:rPr>
          <w:lang w:val="en-US"/>
        </w:rPr>
        <w:t>lbz</w:t>
      </w:r>
      <w:proofErr w:type="spellEnd"/>
      <w:r w:rsidR="007B3A51" w:rsidRPr="00092CE0">
        <w:t>.</w:t>
      </w:r>
      <w:proofErr w:type="spellStart"/>
      <w:r w:rsidR="007B3A51" w:rsidRPr="00092CE0">
        <w:rPr>
          <w:lang w:val="en-US"/>
        </w:rPr>
        <w:t>ru</w:t>
      </w:r>
      <w:proofErr w:type="spellEnd"/>
      <w:r w:rsidR="007B3A51" w:rsidRPr="00092CE0">
        <w:t xml:space="preserve">/ </w:t>
      </w:r>
      <w:r w:rsidR="007B3A51" w:rsidRPr="00092CE0">
        <w:rPr>
          <w:lang w:val="en-US"/>
        </w:rPr>
        <w:t>authors</w:t>
      </w:r>
      <w:r w:rsidR="007B3A51" w:rsidRPr="00092CE0">
        <w:t>/</w:t>
      </w:r>
      <w:proofErr w:type="spellStart"/>
      <w:r w:rsidR="007B3A51" w:rsidRPr="00092CE0">
        <w:rPr>
          <w:lang w:val="en-US"/>
        </w:rPr>
        <w:t>informatika</w:t>
      </w:r>
      <w:proofErr w:type="spellEnd"/>
      <w:r w:rsidR="007B3A51" w:rsidRPr="00092CE0">
        <w:t>/3</w:t>
      </w:r>
    </w:p>
    <w:p w:rsidR="00092CE0" w:rsidRDefault="004D4B99" w:rsidP="00092CE0">
      <w:pPr>
        <w:spacing w:after="0" w:line="360" w:lineRule="auto"/>
        <w:ind w:firstLine="709"/>
        <w:contextualSpacing/>
        <w:rPr>
          <w:rFonts w:eastAsia="Calibri" w:cs="Times New Roman"/>
          <w:sz w:val="24"/>
          <w:szCs w:val="24"/>
        </w:rPr>
      </w:pPr>
      <w:r w:rsidRPr="00092CE0">
        <w:rPr>
          <w:rFonts w:eastAsia="Calibri" w:cs="Times New Roman"/>
          <w:sz w:val="24"/>
          <w:szCs w:val="24"/>
        </w:rPr>
        <w:t xml:space="preserve">Учебники содержат полное и систематическое изложение курса. В учебниках большое внимание уделяется формированию практических умений и навыков по информационным и коммуникационным технологиям. В структуре учебников практические работы отделены от теории и вынесены в раздел «Компьютерный практикум». Это позволит учителю в процессе преподавания курса информатики уменьшить </w:t>
      </w:r>
      <w:r w:rsidR="00092CE0" w:rsidRPr="00092CE0">
        <w:rPr>
          <w:rFonts w:eastAsia="Calibri" w:cs="Times New Roman"/>
          <w:sz w:val="24"/>
          <w:szCs w:val="24"/>
        </w:rPr>
        <w:t>зависимость от</w:t>
      </w:r>
      <w:r w:rsidRPr="00092CE0">
        <w:rPr>
          <w:rFonts w:eastAsia="Calibri" w:cs="Times New Roman"/>
          <w:sz w:val="24"/>
          <w:szCs w:val="24"/>
        </w:rPr>
        <w:t xml:space="preserve"> имеющейся техники и программного обеспечения. </w:t>
      </w:r>
    </w:p>
    <w:p w:rsidR="002C07A2" w:rsidRPr="00092CE0" w:rsidRDefault="00092CE0" w:rsidP="00D76ADB">
      <w:pPr>
        <w:spacing w:after="200" w:line="276" w:lineRule="auto"/>
        <w:jc w:val="left"/>
        <w:rPr>
          <w:rFonts w:cs="Times New Roman"/>
          <w:b/>
          <w:sz w:val="24"/>
          <w:szCs w:val="24"/>
        </w:rPr>
      </w:pPr>
      <w:r>
        <w:rPr>
          <w:rFonts w:eastAsia="Calibri" w:cs="Times New Roman"/>
          <w:sz w:val="24"/>
          <w:szCs w:val="24"/>
        </w:rPr>
        <w:br w:type="page"/>
      </w:r>
      <w:r>
        <w:rPr>
          <w:rFonts w:cs="Times New Roman"/>
          <w:b/>
          <w:sz w:val="24"/>
          <w:szCs w:val="24"/>
        </w:rPr>
        <w:t>Календарно-тематическое п</w:t>
      </w:r>
      <w:r w:rsidRPr="00092CE0">
        <w:rPr>
          <w:rFonts w:cs="Times New Roman"/>
          <w:b/>
          <w:sz w:val="24"/>
          <w:szCs w:val="24"/>
        </w:rPr>
        <w:t>ланирование</w:t>
      </w:r>
    </w:p>
    <w:tbl>
      <w:tblPr>
        <w:tblW w:w="14283" w:type="dxa"/>
        <w:tblLayout w:type="fixed"/>
        <w:tblLook w:val="0000" w:firstRow="0" w:lastRow="0" w:firstColumn="0" w:lastColumn="0" w:noHBand="0" w:noVBand="0"/>
      </w:tblPr>
      <w:tblGrid>
        <w:gridCol w:w="544"/>
        <w:gridCol w:w="567"/>
        <w:gridCol w:w="1275"/>
        <w:gridCol w:w="1276"/>
        <w:gridCol w:w="1975"/>
        <w:gridCol w:w="1559"/>
        <w:gridCol w:w="1417"/>
        <w:gridCol w:w="1560"/>
        <w:gridCol w:w="1417"/>
        <w:gridCol w:w="1559"/>
        <w:gridCol w:w="567"/>
        <w:gridCol w:w="567"/>
      </w:tblGrid>
      <w:tr w:rsidR="002C07A2" w:rsidRPr="007B3263" w:rsidTr="004553C0">
        <w:trPr>
          <w:trHeight w:val="614"/>
        </w:trPr>
        <w:tc>
          <w:tcPr>
            <w:tcW w:w="544" w:type="dxa"/>
            <w:vMerge w:val="restart"/>
            <w:tcBorders>
              <w:top w:val="single" w:sz="4" w:space="0" w:color="000000"/>
              <w:left w:val="single" w:sz="4" w:space="0" w:color="000000"/>
              <w:bottom w:val="single" w:sz="4" w:space="0" w:color="000000"/>
            </w:tcBorders>
            <w:shd w:val="clear" w:color="auto" w:fill="auto"/>
            <w:textDirection w:val="btLr"/>
          </w:tcPr>
          <w:p w:rsidR="002C07A2" w:rsidRPr="007B3263" w:rsidRDefault="002C07A2" w:rsidP="004553C0">
            <w:pPr>
              <w:spacing w:after="0"/>
              <w:contextualSpacing/>
              <w:rPr>
                <w:rFonts w:cs="Times New Roman"/>
                <w:b/>
                <w:sz w:val="18"/>
                <w:szCs w:val="18"/>
              </w:rPr>
            </w:pPr>
            <w:r w:rsidRPr="007B3263">
              <w:rPr>
                <w:rFonts w:cs="Times New Roman"/>
                <w:b/>
                <w:sz w:val="18"/>
                <w:szCs w:val="18"/>
              </w:rPr>
              <w:t>№ урока в теме</w:t>
            </w:r>
          </w:p>
        </w:tc>
        <w:tc>
          <w:tcPr>
            <w:tcW w:w="567" w:type="dxa"/>
            <w:vMerge w:val="restart"/>
            <w:tcBorders>
              <w:top w:val="single" w:sz="4" w:space="0" w:color="000000"/>
              <w:left w:val="single" w:sz="4" w:space="0" w:color="000000"/>
              <w:bottom w:val="single" w:sz="4" w:space="0" w:color="000000"/>
            </w:tcBorders>
            <w:shd w:val="clear" w:color="auto" w:fill="auto"/>
          </w:tcPr>
          <w:p w:rsidR="002C07A2" w:rsidRPr="007B3263" w:rsidRDefault="002C07A2" w:rsidP="004553C0">
            <w:pPr>
              <w:spacing w:after="0"/>
              <w:contextualSpacing/>
              <w:rPr>
                <w:rFonts w:cs="Times New Roman"/>
                <w:b/>
                <w:sz w:val="18"/>
                <w:szCs w:val="18"/>
              </w:rPr>
            </w:pPr>
            <w:r w:rsidRPr="007B3263">
              <w:rPr>
                <w:rFonts w:cs="Times New Roman"/>
                <w:b/>
                <w:sz w:val="18"/>
                <w:szCs w:val="18"/>
              </w:rPr>
              <w:t>№ п/п</w:t>
            </w:r>
          </w:p>
        </w:tc>
        <w:tc>
          <w:tcPr>
            <w:tcW w:w="1275" w:type="dxa"/>
            <w:vMerge w:val="restart"/>
            <w:tcBorders>
              <w:top w:val="single" w:sz="4" w:space="0" w:color="000000"/>
              <w:left w:val="single" w:sz="4" w:space="0" w:color="000000"/>
              <w:bottom w:val="single" w:sz="4" w:space="0" w:color="000000"/>
            </w:tcBorders>
            <w:shd w:val="clear" w:color="auto" w:fill="auto"/>
          </w:tcPr>
          <w:p w:rsidR="002C07A2" w:rsidRPr="007B3263" w:rsidRDefault="002C07A2" w:rsidP="004553C0">
            <w:pPr>
              <w:spacing w:after="0"/>
              <w:contextualSpacing/>
              <w:rPr>
                <w:rFonts w:cs="Times New Roman"/>
                <w:b/>
                <w:sz w:val="18"/>
                <w:szCs w:val="18"/>
              </w:rPr>
            </w:pPr>
            <w:r w:rsidRPr="007B3263">
              <w:rPr>
                <w:rFonts w:cs="Times New Roman"/>
                <w:b/>
                <w:sz w:val="18"/>
                <w:szCs w:val="18"/>
              </w:rPr>
              <w:t>Тема урока</w:t>
            </w:r>
          </w:p>
        </w:tc>
        <w:tc>
          <w:tcPr>
            <w:tcW w:w="1276" w:type="dxa"/>
            <w:vMerge w:val="restart"/>
            <w:tcBorders>
              <w:top w:val="single" w:sz="4" w:space="0" w:color="000000"/>
              <w:left w:val="single" w:sz="4" w:space="0" w:color="000000"/>
              <w:bottom w:val="single" w:sz="4" w:space="0" w:color="000000"/>
            </w:tcBorders>
            <w:shd w:val="clear" w:color="auto" w:fill="auto"/>
          </w:tcPr>
          <w:p w:rsidR="002C07A2" w:rsidRPr="007B3263" w:rsidRDefault="002C07A2" w:rsidP="004553C0">
            <w:pPr>
              <w:spacing w:after="0"/>
              <w:contextualSpacing/>
              <w:rPr>
                <w:rFonts w:cs="Times New Roman"/>
                <w:b/>
                <w:sz w:val="18"/>
                <w:szCs w:val="18"/>
              </w:rPr>
            </w:pPr>
            <w:r w:rsidRPr="007B3263">
              <w:rPr>
                <w:rFonts w:cs="Times New Roman"/>
                <w:b/>
                <w:sz w:val="18"/>
                <w:szCs w:val="18"/>
              </w:rPr>
              <w:t>Тип урока/формы работы, формы диагностики и контроля</w:t>
            </w:r>
          </w:p>
        </w:tc>
        <w:tc>
          <w:tcPr>
            <w:tcW w:w="1975" w:type="dxa"/>
            <w:vMerge w:val="restart"/>
            <w:tcBorders>
              <w:top w:val="single" w:sz="4" w:space="0" w:color="000000"/>
              <w:left w:val="single" w:sz="4" w:space="0" w:color="000000"/>
              <w:bottom w:val="single" w:sz="4" w:space="0" w:color="000000"/>
            </w:tcBorders>
            <w:shd w:val="clear" w:color="auto" w:fill="auto"/>
          </w:tcPr>
          <w:p w:rsidR="002C07A2" w:rsidRPr="007B3263" w:rsidRDefault="002C07A2" w:rsidP="004553C0">
            <w:pPr>
              <w:spacing w:after="0"/>
              <w:contextualSpacing/>
              <w:rPr>
                <w:rFonts w:cs="Times New Roman"/>
                <w:b/>
                <w:sz w:val="18"/>
                <w:szCs w:val="18"/>
              </w:rPr>
            </w:pPr>
            <w:r w:rsidRPr="007B3263">
              <w:rPr>
                <w:rFonts w:cs="Times New Roman"/>
                <w:b/>
                <w:sz w:val="18"/>
                <w:szCs w:val="18"/>
              </w:rPr>
              <w:t>Элементы содержания урока</w:t>
            </w:r>
          </w:p>
        </w:tc>
        <w:tc>
          <w:tcPr>
            <w:tcW w:w="7512" w:type="dxa"/>
            <w:gridSpan w:val="5"/>
            <w:tcBorders>
              <w:top w:val="single" w:sz="4" w:space="0" w:color="000000"/>
              <w:left w:val="single" w:sz="4" w:space="0" w:color="000000"/>
              <w:bottom w:val="single" w:sz="4" w:space="0" w:color="000000"/>
            </w:tcBorders>
            <w:shd w:val="clear" w:color="auto" w:fill="auto"/>
          </w:tcPr>
          <w:p w:rsidR="002C07A2" w:rsidRPr="007B3263" w:rsidRDefault="002C07A2" w:rsidP="004553C0">
            <w:pPr>
              <w:spacing w:after="0"/>
              <w:contextualSpacing/>
              <w:jc w:val="center"/>
              <w:rPr>
                <w:rFonts w:cs="Times New Roman"/>
                <w:b/>
                <w:sz w:val="18"/>
                <w:szCs w:val="18"/>
              </w:rPr>
            </w:pPr>
            <w:r w:rsidRPr="007B3263">
              <w:rPr>
                <w:rFonts w:cs="Times New Roman"/>
                <w:b/>
                <w:sz w:val="18"/>
                <w:szCs w:val="18"/>
              </w:rPr>
              <w:t>Планируемый результат и уровень усвоения</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Pr>
          <w:p w:rsidR="002C07A2" w:rsidRPr="007B3263" w:rsidRDefault="002C07A2" w:rsidP="004553C0">
            <w:pPr>
              <w:spacing w:after="0"/>
              <w:contextualSpacing/>
              <w:jc w:val="center"/>
              <w:rPr>
                <w:rFonts w:cs="Times New Roman"/>
                <w:b/>
                <w:sz w:val="18"/>
                <w:szCs w:val="18"/>
              </w:rPr>
            </w:pPr>
            <w:r w:rsidRPr="007B3263">
              <w:rPr>
                <w:rFonts w:cs="Times New Roman"/>
                <w:b/>
                <w:sz w:val="18"/>
                <w:szCs w:val="18"/>
              </w:rPr>
              <w:t>дата</w:t>
            </w:r>
          </w:p>
        </w:tc>
      </w:tr>
      <w:tr w:rsidR="004553C0" w:rsidRPr="007B3263" w:rsidTr="004553C0">
        <w:trPr>
          <w:trHeight w:val="397"/>
        </w:trPr>
        <w:tc>
          <w:tcPr>
            <w:tcW w:w="544" w:type="dxa"/>
            <w:vMerge/>
            <w:tcBorders>
              <w:top w:val="single" w:sz="4" w:space="0" w:color="000000"/>
              <w:left w:val="single" w:sz="4" w:space="0" w:color="000000"/>
              <w:bottom w:val="single" w:sz="4" w:space="0" w:color="000000"/>
            </w:tcBorders>
            <w:shd w:val="clear" w:color="auto" w:fill="auto"/>
          </w:tcPr>
          <w:p w:rsidR="002C07A2" w:rsidRPr="007B3263" w:rsidRDefault="002C07A2" w:rsidP="004553C0">
            <w:pPr>
              <w:snapToGrid w:val="0"/>
              <w:spacing w:after="0"/>
              <w:contextualSpacing/>
              <w:rPr>
                <w:rFonts w:cs="Times New Roman"/>
                <w:b/>
                <w:sz w:val="18"/>
                <w:szCs w:val="18"/>
              </w:rPr>
            </w:pPr>
          </w:p>
        </w:tc>
        <w:tc>
          <w:tcPr>
            <w:tcW w:w="567" w:type="dxa"/>
            <w:vMerge/>
            <w:tcBorders>
              <w:top w:val="single" w:sz="4" w:space="0" w:color="000000"/>
              <w:left w:val="single" w:sz="4" w:space="0" w:color="000000"/>
              <w:bottom w:val="single" w:sz="4" w:space="0" w:color="000000"/>
            </w:tcBorders>
            <w:shd w:val="clear" w:color="auto" w:fill="auto"/>
          </w:tcPr>
          <w:p w:rsidR="002C07A2" w:rsidRPr="007B3263" w:rsidRDefault="002C07A2" w:rsidP="004553C0">
            <w:pPr>
              <w:snapToGrid w:val="0"/>
              <w:spacing w:after="0"/>
              <w:contextualSpacing/>
              <w:rPr>
                <w:rFonts w:cs="Times New Roman"/>
                <w:b/>
                <w:sz w:val="18"/>
                <w:szCs w:val="18"/>
              </w:rPr>
            </w:pPr>
          </w:p>
        </w:tc>
        <w:tc>
          <w:tcPr>
            <w:tcW w:w="1275" w:type="dxa"/>
            <w:vMerge/>
            <w:tcBorders>
              <w:top w:val="single" w:sz="4" w:space="0" w:color="000000"/>
              <w:left w:val="single" w:sz="4" w:space="0" w:color="000000"/>
              <w:bottom w:val="single" w:sz="4" w:space="0" w:color="000000"/>
            </w:tcBorders>
            <w:shd w:val="clear" w:color="auto" w:fill="auto"/>
          </w:tcPr>
          <w:p w:rsidR="002C07A2" w:rsidRPr="007B3263" w:rsidRDefault="002C07A2" w:rsidP="004553C0">
            <w:pPr>
              <w:snapToGrid w:val="0"/>
              <w:spacing w:after="0"/>
              <w:contextualSpacing/>
              <w:rPr>
                <w:rFonts w:cs="Times New Roman"/>
                <w:b/>
                <w:sz w:val="18"/>
                <w:szCs w:val="18"/>
              </w:rPr>
            </w:pPr>
          </w:p>
        </w:tc>
        <w:tc>
          <w:tcPr>
            <w:tcW w:w="1276" w:type="dxa"/>
            <w:vMerge/>
            <w:tcBorders>
              <w:top w:val="single" w:sz="4" w:space="0" w:color="000000"/>
              <w:left w:val="single" w:sz="4" w:space="0" w:color="000000"/>
              <w:bottom w:val="single" w:sz="4" w:space="0" w:color="000000"/>
            </w:tcBorders>
            <w:shd w:val="clear" w:color="auto" w:fill="auto"/>
          </w:tcPr>
          <w:p w:rsidR="002C07A2" w:rsidRPr="007B3263" w:rsidRDefault="002C07A2" w:rsidP="004553C0">
            <w:pPr>
              <w:snapToGrid w:val="0"/>
              <w:spacing w:after="0"/>
              <w:contextualSpacing/>
              <w:rPr>
                <w:rFonts w:cs="Times New Roman"/>
                <w:b/>
                <w:sz w:val="18"/>
                <w:szCs w:val="18"/>
              </w:rPr>
            </w:pPr>
          </w:p>
        </w:tc>
        <w:tc>
          <w:tcPr>
            <w:tcW w:w="1975" w:type="dxa"/>
            <w:vMerge/>
            <w:tcBorders>
              <w:top w:val="single" w:sz="4" w:space="0" w:color="000000"/>
              <w:left w:val="single" w:sz="4" w:space="0" w:color="000000"/>
              <w:bottom w:val="single" w:sz="4" w:space="0" w:color="000000"/>
            </w:tcBorders>
            <w:shd w:val="clear" w:color="auto" w:fill="auto"/>
          </w:tcPr>
          <w:p w:rsidR="002C07A2" w:rsidRPr="007B3263" w:rsidRDefault="002C07A2" w:rsidP="004553C0">
            <w:pPr>
              <w:snapToGrid w:val="0"/>
              <w:spacing w:after="0"/>
              <w:contextualSpacing/>
              <w:rPr>
                <w:rFonts w:cs="Times New Roman"/>
                <w:b/>
                <w:sz w:val="18"/>
                <w:szCs w:val="18"/>
              </w:rPr>
            </w:pPr>
          </w:p>
        </w:tc>
        <w:tc>
          <w:tcPr>
            <w:tcW w:w="1559" w:type="dxa"/>
            <w:vMerge w:val="restart"/>
            <w:tcBorders>
              <w:top w:val="single" w:sz="4" w:space="0" w:color="000000"/>
              <w:left w:val="single" w:sz="4" w:space="0" w:color="000000"/>
              <w:bottom w:val="single" w:sz="4" w:space="0" w:color="000000"/>
            </w:tcBorders>
            <w:shd w:val="clear" w:color="auto" w:fill="auto"/>
          </w:tcPr>
          <w:p w:rsidR="002C07A2" w:rsidRPr="007B3263" w:rsidRDefault="002C07A2" w:rsidP="004553C0">
            <w:pPr>
              <w:spacing w:after="0"/>
              <w:contextualSpacing/>
              <w:rPr>
                <w:rFonts w:cs="Times New Roman"/>
                <w:b/>
                <w:sz w:val="18"/>
                <w:szCs w:val="18"/>
              </w:rPr>
            </w:pPr>
            <w:r w:rsidRPr="007B3263">
              <w:rPr>
                <w:rFonts w:cs="Times New Roman"/>
                <w:b/>
                <w:sz w:val="18"/>
                <w:szCs w:val="18"/>
              </w:rPr>
              <w:t>предметные</w:t>
            </w:r>
          </w:p>
        </w:tc>
        <w:tc>
          <w:tcPr>
            <w:tcW w:w="4394" w:type="dxa"/>
            <w:gridSpan w:val="3"/>
            <w:tcBorders>
              <w:top w:val="single" w:sz="4" w:space="0" w:color="000000"/>
              <w:left w:val="single" w:sz="4" w:space="0" w:color="000000"/>
              <w:bottom w:val="single" w:sz="4" w:space="0" w:color="000000"/>
            </w:tcBorders>
            <w:shd w:val="clear" w:color="auto" w:fill="auto"/>
          </w:tcPr>
          <w:p w:rsidR="002C07A2" w:rsidRPr="007B3263" w:rsidRDefault="002C07A2" w:rsidP="004553C0">
            <w:pPr>
              <w:spacing w:after="0"/>
              <w:contextualSpacing/>
              <w:jc w:val="center"/>
              <w:rPr>
                <w:rFonts w:cs="Times New Roman"/>
                <w:b/>
                <w:sz w:val="18"/>
                <w:szCs w:val="18"/>
              </w:rPr>
            </w:pPr>
            <w:proofErr w:type="spellStart"/>
            <w:r w:rsidRPr="007B3263">
              <w:rPr>
                <w:rFonts w:cs="Times New Roman"/>
                <w:b/>
                <w:sz w:val="18"/>
                <w:szCs w:val="18"/>
              </w:rPr>
              <w:t>метапредметные</w:t>
            </w:r>
            <w:proofErr w:type="spellEnd"/>
          </w:p>
        </w:tc>
        <w:tc>
          <w:tcPr>
            <w:tcW w:w="1559" w:type="dxa"/>
            <w:vMerge w:val="restart"/>
            <w:tcBorders>
              <w:top w:val="single" w:sz="4" w:space="0" w:color="000000"/>
              <w:left w:val="single" w:sz="4" w:space="0" w:color="000000"/>
              <w:bottom w:val="single" w:sz="4" w:space="0" w:color="000000"/>
            </w:tcBorders>
            <w:shd w:val="clear" w:color="auto" w:fill="auto"/>
          </w:tcPr>
          <w:p w:rsidR="002C07A2" w:rsidRPr="007B3263" w:rsidRDefault="002C07A2" w:rsidP="004553C0">
            <w:pPr>
              <w:spacing w:after="0"/>
              <w:contextualSpacing/>
              <w:rPr>
                <w:rFonts w:cs="Times New Roman"/>
                <w:b/>
                <w:sz w:val="18"/>
                <w:szCs w:val="18"/>
              </w:rPr>
            </w:pPr>
            <w:r w:rsidRPr="007B3263">
              <w:rPr>
                <w:rFonts w:cs="Times New Roman"/>
                <w:b/>
                <w:sz w:val="18"/>
                <w:szCs w:val="18"/>
              </w:rPr>
              <w:t>личностные</w:t>
            </w:r>
          </w:p>
        </w:tc>
        <w:tc>
          <w:tcPr>
            <w:tcW w:w="567" w:type="dxa"/>
            <w:vMerge w:val="restart"/>
            <w:tcBorders>
              <w:top w:val="single" w:sz="4" w:space="0" w:color="000000"/>
              <w:left w:val="single" w:sz="4" w:space="0" w:color="000000"/>
              <w:bottom w:val="single" w:sz="4" w:space="0" w:color="000000"/>
            </w:tcBorders>
            <w:shd w:val="clear" w:color="auto" w:fill="auto"/>
            <w:textDirection w:val="btLr"/>
          </w:tcPr>
          <w:p w:rsidR="002C07A2" w:rsidRPr="007B3263" w:rsidRDefault="002C07A2" w:rsidP="004553C0">
            <w:pPr>
              <w:spacing w:after="0"/>
              <w:contextualSpacing/>
              <w:rPr>
                <w:rFonts w:cs="Times New Roman"/>
                <w:b/>
                <w:sz w:val="18"/>
                <w:szCs w:val="18"/>
              </w:rPr>
            </w:pPr>
            <w:r w:rsidRPr="007B3263">
              <w:rPr>
                <w:rFonts w:cs="Times New Roman"/>
                <w:b/>
                <w:sz w:val="18"/>
                <w:szCs w:val="18"/>
              </w:rPr>
              <w:t>план</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tcPr>
          <w:p w:rsidR="002C07A2" w:rsidRPr="007B3263" w:rsidRDefault="002C07A2" w:rsidP="004553C0">
            <w:pPr>
              <w:spacing w:after="0"/>
              <w:contextualSpacing/>
              <w:rPr>
                <w:rFonts w:cs="Times New Roman"/>
                <w:b/>
                <w:sz w:val="18"/>
                <w:szCs w:val="18"/>
              </w:rPr>
            </w:pPr>
            <w:r w:rsidRPr="007B3263">
              <w:rPr>
                <w:rFonts w:cs="Times New Roman"/>
                <w:b/>
                <w:sz w:val="18"/>
                <w:szCs w:val="18"/>
              </w:rPr>
              <w:t>Факт</w:t>
            </w:r>
          </w:p>
        </w:tc>
      </w:tr>
      <w:tr w:rsidR="004553C0" w:rsidRPr="007B3263" w:rsidTr="004553C0">
        <w:trPr>
          <w:trHeight w:val="572"/>
        </w:trPr>
        <w:tc>
          <w:tcPr>
            <w:tcW w:w="544" w:type="dxa"/>
            <w:vMerge/>
            <w:tcBorders>
              <w:top w:val="single" w:sz="4" w:space="0" w:color="000000"/>
              <w:left w:val="single" w:sz="4" w:space="0" w:color="000000"/>
              <w:bottom w:val="single" w:sz="4" w:space="0" w:color="000000"/>
            </w:tcBorders>
            <w:shd w:val="clear" w:color="auto" w:fill="auto"/>
          </w:tcPr>
          <w:p w:rsidR="002C07A2" w:rsidRPr="007B3263" w:rsidRDefault="002C07A2" w:rsidP="004553C0">
            <w:pPr>
              <w:snapToGrid w:val="0"/>
              <w:spacing w:after="0"/>
              <w:contextualSpacing/>
              <w:rPr>
                <w:rFonts w:cs="Times New Roman"/>
                <w:sz w:val="18"/>
                <w:szCs w:val="18"/>
              </w:rPr>
            </w:pPr>
          </w:p>
        </w:tc>
        <w:tc>
          <w:tcPr>
            <w:tcW w:w="567" w:type="dxa"/>
            <w:vMerge/>
            <w:tcBorders>
              <w:top w:val="single" w:sz="4" w:space="0" w:color="000000"/>
              <w:left w:val="single" w:sz="4" w:space="0" w:color="000000"/>
              <w:bottom w:val="single" w:sz="4" w:space="0" w:color="000000"/>
            </w:tcBorders>
            <w:shd w:val="clear" w:color="auto" w:fill="auto"/>
          </w:tcPr>
          <w:p w:rsidR="002C07A2" w:rsidRPr="007B3263" w:rsidRDefault="002C07A2" w:rsidP="004553C0">
            <w:pPr>
              <w:snapToGrid w:val="0"/>
              <w:spacing w:after="0"/>
              <w:contextualSpacing/>
              <w:rPr>
                <w:rFonts w:cs="Times New Roman"/>
                <w:sz w:val="18"/>
                <w:szCs w:val="18"/>
              </w:rPr>
            </w:pPr>
          </w:p>
        </w:tc>
        <w:tc>
          <w:tcPr>
            <w:tcW w:w="1275" w:type="dxa"/>
            <w:vMerge/>
            <w:tcBorders>
              <w:top w:val="single" w:sz="4" w:space="0" w:color="000000"/>
              <w:left w:val="single" w:sz="4" w:space="0" w:color="000000"/>
              <w:bottom w:val="single" w:sz="4" w:space="0" w:color="000000"/>
            </w:tcBorders>
            <w:shd w:val="clear" w:color="auto" w:fill="auto"/>
          </w:tcPr>
          <w:p w:rsidR="002C07A2" w:rsidRPr="007B3263" w:rsidRDefault="002C07A2" w:rsidP="004553C0">
            <w:pPr>
              <w:snapToGrid w:val="0"/>
              <w:spacing w:after="0"/>
              <w:contextualSpacing/>
              <w:rPr>
                <w:rFonts w:cs="Times New Roman"/>
                <w:sz w:val="18"/>
                <w:szCs w:val="18"/>
              </w:rPr>
            </w:pPr>
          </w:p>
        </w:tc>
        <w:tc>
          <w:tcPr>
            <w:tcW w:w="1276" w:type="dxa"/>
            <w:vMerge/>
            <w:tcBorders>
              <w:top w:val="single" w:sz="4" w:space="0" w:color="000000"/>
              <w:left w:val="single" w:sz="4" w:space="0" w:color="000000"/>
              <w:bottom w:val="single" w:sz="4" w:space="0" w:color="000000"/>
            </w:tcBorders>
            <w:shd w:val="clear" w:color="auto" w:fill="auto"/>
          </w:tcPr>
          <w:p w:rsidR="002C07A2" w:rsidRPr="007B3263" w:rsidRDefault="002C07A2" w:rsidP="004553C0">
            <w:pPr>
              <w:snapToGrid w:val="0"/>
              <w:spacing w:after="0"/>
              <w:contextualSpacing/>
              <w:rPr>
                <w:rFonts w:cs="Times New Roman"/>
                <w:sz w:val="18"/>
                <w:szCs w:val="18"/>
              </w:rPr>
            </w:pPr>
          </w:p>
        </w:tc>
        <w:tc>
          <w:tcPr>
            <w:tcW w:w="1975" w:type="dxa"/>
            <w:vMerge/>
            <w:tcBorders>
              <w:top w:val="single" w:sz="4" w:space="0" w:color="000000"/>
              <w:left w:val="single" w:sz="4" w:space="0" w:color="000000"/>
              <w:bottom w:val="single" w:sz="4" w:space="0" w:color="000000"/>
            </w:tcBorders>
            <w:shd w:val="clear" w:color="auto" w:fill="auto"/>
          </w:tcPr>
          <w:p w:rsidR="002C07A2" w:rsidRPr="007B3263" w:rsidRDefault="002C07A2" w:rsidP="004553C0">
            <w:pPr>
              <w:snapToGrid w:val="0"/>
              <w:spacing w:after="0"/>
              <w:contextualSpacing/>
              <w:rPr>
                <w:rFonts w:cs="Times New Roman"/>
                <w:sz w:val="18"/>
                <w:szCs w:val="18"/>
              </w:rPr>
            </w:pPr>
          </w:p>
        </w:tc>
        <w:tc>
          <w:tcPr>
            <w:tcW w:w="1559" w:type="dxa"/>
            <w:vMerge/>
            <w:tcBorders>
              <w:top w:val="single" w:sz="4" w:space="0" w:color="000000"/>
              <w:left w:val="single" w:sz="4" w:space="0" w:color="000000"/>
              <w:bottom w:val="single" w:sz="4" w:space="0" w:color="000000"/>
            </w:tcBorders>
            <w:shd w:val="clear" w:color="auto" w:fill="auto"/>
          </w:tcPr>
          <w:p w:rsidR="002C07A2" w:rsidRPr="007B3263" w:rsidRDefault="002C07A2" w:rsidP="004553C0">
            <w:pPr>
              <w:snapToGrid w:val="0"/>
              <w:spacing w:after="0"/>
              <w:contextualSpacing/>
              <w:rPr>
                <w:rFonts w:cs="Times New Roman"/>
                <w:sz w:val="18"/>
                <w:szCs w:val="18"/>
              </w:rPr>
            </w:pPr>
          </w:p>
        </w:tc>
        <w:tc>
          <w:tcPr>
            <w:tcW w:w="1417" w:type="dxa"/>
            <w:tcBorders>
              <w:top w:val="single" w:sz="4" w:space="0" w:color="000000"/>
              <w:left w:val="single" w:sz="4" w:space="0" w:color="000000"/>
              <w:bottom w:val="single" w:sz="4" w:space="0" w:color="000000"/>
            </w:tcBorders>
            <w:shd w:val="clear" w:color="auto" w:fill="auto"/>
          </w:tcPr>
          <w:p w:rsidR="002C07A2" w:rsidRPr="007B3263" w:rsidRDefault="002C07A2" w:rsidP="004553C0">
            <w:pPr>
              <w:spacing w:after="0"/>
              <w:contextualSpacing/>
              <w:rPr>
                <w:rFonts w:cs="Times New Roman"/>
                <w:b/>
                <w:sz w:val="18"/>
                <w:szCs w:val="18"/>
              </w:rPr>
            </w:pPr>
            <w:r w:rsidRPr="007B3263">
              <w:rPr>
                <w:rFonts w:cs="Times New Roman"/>
                <w:b/>
                <w:sz w:val="18"/>
                <w:szCs w:val="18"/>
              </w:rPr>
              <w:t>познавательные</w:t>
            </w:r>
          </w:p>
        </w:tc>
        <w:tc>
          <w:tcPr>
            <w:tcW w:w="1560" w:type="dxa"/>
            <w:tcBorders>
              <w:top w:val="single" w:sz="4" w:space="0" w:color="000000"/>
              <w:left w:val="single" w:sz="4" w:space="0" w:color="000000"/>
              <w:bottom w:val="single" w:sz="4" w:space="0" w:color="000000"/>
            </w:tcBorders>
            <w:shd w:val="clear" w:color="auto" w:fill="auto"/>
          </w:tcPr>
          <w:p w:rsidR="002C07A2" w:rsidRPr="007B3263" w:rsidRDefault="002C07A2" w:rsidP="004553C0">
            <w:pPr>
              <w:spacing w:after="0"/>
              <w:contextualSpacing/>
              <w:rPr>
                <w:rFonts w:cs="Times New Roman"/>
                <w:b/>
                <w:sz w:val="18"/>
                <w:szCs w:val="18"/>
              </w:rPr>
            </w:pPr>
            <w:r w:rsidRPr="007B3263">
              <w:rPr>
                <w:rFonts w:cs="Times New Roman"/>
                <w:b/>
                <w:sz w:val="18"/>
                <w:szCs w:val="18"/>
              </w:rPr>
              <w:t>регулятивные</w:t>
            </w:r>
          </w:p>
        </w:tc>
        <w:tc>
          <w:tcPr>
            <w:tcW w:w="1417" w:type="dxa"/>
            <w:tcBorders>
              <w:top w:val="single" w:sz="4" w:space="0" w:color="000000"/>
              <w:left w:val="single" w:sz="4" w:space="0" w:color="000000"/>
              <w:bottom w:val="single" w:sz="4" w:space="0" w:color="000000"/>
            </w:tcBorders>
            <w:shd w:val="clear" w:color="auto" w:fill="auto"/>
          </w:tcPr>
          <w:p w:rsidR="002C07A2" w:rsidRPr="007B3263" w:rsidRDefault="002C07A2" w:rsidP="004553C0">
            <w:pPr>
              <w:spacing w:after="0"/>
              <w:contextualSpacing/>
              <w:rPr>
                <w:rFonts w:cs="Times New Roman"/>
                <w:b/>
                <w:sz w:val="18"/>
                <w:szCs w:val="18"/>
              </w:rPr>
            </w:pPr>
            <w:r w:rsidRPr="007B3263">
              <w:rPr>
                <w:rFonts w:cs="Times New Roman"/>
                <w:b/>
                <w:sz w:val="18"/>
                <w:szCs w:val="18"/>
              </w:rPr>
              <w:t>коммуникативные</w:t>
            </w:r>
          </w:p>
        </w:tc>
        <w:tc>
          <w:tcPr>
            <w:tcW w:w="1559" w:type="dxa"/>
            <w:vMerge/>
            <w:tcBorders>
              <w:top w:val="single" w:sz="4" w:space="0" w:color="000000"/>
              <w:left w:val="single" w:sz="4" w:space="0" w:color="000000"/>
              <w:bottom w:val="single" w:sz="4" w:space="0" w:color="000000"/>
            </w:tcBorders>
            <w:shd w:val="clear" w:color="auto" w:fill="auto"/>
          </w:tcPr>
          <w:p w:rsidR="002C07A2" w:rsidRPr="007B3263" w:rsidRDefault="002C07A2" w:rsidP="004553C0">
            <w:pPr>
              <w:snapToGrid w:val="0"/>
              <w:spacing w:after="0"/>
              <w:contextualSpacing/>
              <w:rPr>
                <w:rFonts w:cs="Times New Roman"/>
                <w:sz w:val="18"/>
                <w:szCs w:val="18"/>
              </w:rPr>
            </w:pPr>
          </w:p>
        </w:tc>
        <w:tc>
          <w:tcPr>
            <w:tcW w:w="567" w:type="dxa"/>
            <w:vMerge/>
            <w:tcBorders>
              <w:top w:val="single" w:sz="4" w:space="0" w:color="000000"/>
              <w:left w:val="single" w:sz="4" w:space="0" w:color="000000"/>
              <w:bottom w:val="single" w:sz="4" w:space="0" w:color="000000"/>
            </w:tcBorders>
            <w:shd w:val="clear" w:color="auto" w:fill="auto"/>
          </w:tcPr>
          <w:p w:rsidR="002C07A2" w:rsidRPr="007B3263" w:rsidRDefault="002C07A2" w:rsidP="004553C0">
            <w:pPr>
              <w:snapToGrid w:val="0"/>
              <w:spacing w:after="0"/>
              <w:contextualSpacing/>
              <w:rPr>
                <w:rFonts w:cs="Times New Roman"/>
                <w:sz w:val="18"/>
                <w:szCs w:val="18"/>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tcPr>
          <w:p w:rsidR="002C07A2" w:rsidRPr="007B3263" w:rsidRDefault="002C07A2" w:rsidP="004553C0">
            <w:pPr>
              <w:snapToGrid w:val="0"/>
              <w:spacing w:after="0"/>
              <w:contextualSpacing/>
              <w:rPr>
                <w:rFonts w:cs="Times New Roman"/>
                <w:sz w:val="18"/>
                <w:szCs w:val="18"/>
              </w:rPr>
            </w:pPr>
          </w:p>
        </w:tc>
      </w:tr>
      <w:tr w:rsidR="002C07A2" w:rsidRPr="007B3263" w:rsidTr="004553C0">
        <w:trPr>
          <w:trHeight w:val="316"/>
        </w:trPr>
        <w:tc>
          <w:tcPr>
            <w:tcW w:w="14283" w:type="dxa"/>
            <w:gridSpan w:val="12"/>
            <w:tcBorders>
              <w:top w:val="single" w:sz="4" w:space="0" w:color="000000"/>
              <w:left w:val="single" w:sz="4" w:space="0" w:color="000000"/>
              <w:bottom w:val="single" w:sz="4" w:space="0" w:color="000000"/>
              <w:right w:val="single" w:sz="4" w:space="0" w:color="000000"/>
            </w:tcBorders>
            <w:shd w:val="clear" w:color="auto" w:fill="auto"/>
          </w:tcPr>
          <w:p w:rsidR="002C07A2" w:rsidRPr="007B3263" w:rsidRDefault="002C07A2" w:rsidP="004553C0">
            <w:pPr>
              <w:snapToGrid w:val="0"/>
              <w:spacing w:after="0"/>
              <w:contextualSpacing/>
              <w:jc w:val="center"/>
              <w:rPr>
                <w:rFonts w:cs="Times New Roman"/>
                <w:b/>
                <w:sz w:val="18"/>
                <w:szCs w:val="18"/>
              </w:rPr>
            </w:pPr>
            <w:r w:rsidRPr="007B3263">
              <w:rPr>
                <w:rFonts w:cs="Times New Roman"/>
                <w:b/>
                <w:bCs/>
                <w:sz w:val="18"/>
                <w:szCs w:val="18"/>
              </w:rPr>
              <w:t>Введение в предмет 1 ч.</w:t>
            </w:r>
          </w:p>
        </w:tc>
      </w:tr>
      <w:tr w:rsidR="004553C0" w:rsidRPr="007B3263" w:rsidTr="004553C0">
        <w:tc>
          <w:tcPr>
            <w:tcW w:w="544" w:type="dxa"/>
            <w:tcBorders>
              <w:top w:val="single" w:sz="4" w:space="0" w:color="000000"/>
              <w:left w:val="single" w:sz="4" w:space="0" w:color="000000"/>
              <w:bottom w:val="single" w:sz="4" w:space="0" w:color="000000"/>
            </w:tcBorders>
            <w:shd w:val="clear" w:color="auto" w:fill="auto"/>
          </w:tcPr>
          <w:p w:rsidR="002C07A2" w:rsidRPr="007B3263" w:rsidRDefault="002C07A2" w:rsidP="004553C0">
            <w:pPr>
              <w:snapToGrid w:val="0"/>
              <w:spacing w:after="0"/>
              <w:contextualSpacing/>
              <w:rPr>
                <w:rFonts w:cs="Times New Roman"/>
                <w:sz w:val="18"/>
                <w:szCs w:val="18"/>
                <w:lang w:val="en-US"/>
              </w:rPr>
            </w:pPr>
            <w:r w:rsidRPr="007B3263">
              <w:rPr>
                <w:rFonts w:cs="Times New Roman"/>
                <w:sz w:val="18"/>
                <w:szCs w:val="18"/>
                <w:lang w:val="en-US"/>
              </w:rPr>
              <w:t>1</w:t>
            </w:r>
          </w:p>
        </w:tc>
        <w:tc>
          <w:tcPr>
            <w:tcW w:w="567" w:type="dxa"/>
            <w:tcBorders>
              <w:top w:val="single" w:sz="4" w:space="0" w:color="000000"/>
              <w:left w:val="single" w:sz="4" w:space="0" w:color="000000"/>
              <w:bottom w:val="single" w:sz="4" w:space="0" w:color="000000"/>
            </w:tcBorders>
            <w:shd w:val="clear" w:color="auto" w:fill="auto"/>
          </w:tcPr>
          <w:p w:rsidR="002C07A2" w:rsidRPr="007B3263" w:rsidRDefault="002C07A2" w:rsidP="004553C0">
            <w:pPr>
              <w:snapToGrid w:val="0"/>
              <w:spacing w:after="0"/>
              <w:contextualSpacing/>
              <w:rPr>
                <w:rFonts w:cs="Times New Roman"/>
                <w:sz w:val="18"/>
                <w:szCs w:val="18"/>
              </w:rPr>
            </w:pPr>
            <w:r w:rsidRPr="007B3263">
              <w:rPr>
                <w:rFonts w:cs="Times New Roman"/>
                <w:sz w:val="18"/>
                <w:szCs w:val="18"/>
              </w:rPr>
              <w:t>1</w:t>
            </w:r>
          </w:p>
        </w:tc>
        <w:tc>
          <w:tcPr>
            <w:tcW w:w="1275" w:type="dxa"/>
            <w:tcBorders>
              <w:top w:val="single" w:sz="4" w:space="0" w:color="000000"/>
              <w:left w:val="single" w:sz="4" w:space="0" w:color="000000"/>
              <w:bottom w:val="single" w:sz="4" w:space="0" w:color="000000"/>
            </w:tcBorders>
            <w:shd w:val="clear" w:color="auto" w:fill="auto"/>
          </w:tcPr>
          <w:p w:rsidR="002C07A2" w:rsidRPr="007B3263" w:rsidRDefault="002C07A2" w:rsidP="004553C0">
            <w:pPr>
              <w:spacing w:after="0"/>
              <w:contextualSpacing/>
              <w:rPr>
                <w:rFonts w:cs="Times New Roman"/>
                <w:sz w:val="18"/>
                <w:szCs w:val="18"/>
              </w:rPr>
            </w:pPr>
            <w:r w:rsidRPr="007B3263">
              <w:rPr>
                <w:rFonts w:cs="Times New Roman"/>
                <w:sz w:val="18"/>
                <w:szCs w:val="18"/>
              </w:rPr>
              <w:t>Предмет информатика. ТБ. Стр. 4-7</w:t>
            </w:r>
          </w:p>
        </w:tc>
        <w:tc>
          <w:tcPr>
            <w:tcW w:w="1276" w:type="dxa"/>
            <w:tcBorders>
              <w:top w:val="single" w:sz="4" w:space="0" w:color="000000"/>
              <w:left w:val="single" w:sz="4" w:space="0" w:color="000000"/>
              <w:bottom w:val="single" w:sz="4" w:space="0" w:color="000000"/>
            </w:tcBorders>
            <w:shd w:val="clear" w:color="auto" w:fill="auto"/>
          </w:tcPr>
          <w:p w:rsidR="002C07A2" w:rsidRPr="007B3263" w:rsidRDefault="002C07A2" w:rsidP="004553C0">
            <w:pPr>
              <w:snapToGrid w:val="0"/>
              <w:spacing w:after="0"/>
              <w:contextualSpacing/>
              <w:rPr>
                <w:rFonts w:cs="Times New Roman"/>
                <w:sz w:val="18"/>
                <w:szCs w:val="18"/>
              </w:rPr>
            </w:pPr>
            <w:r w:rsidRPr="007B3263">
              <w:rPr>
                <w:rFonts w:cs="Times New Roman"/>
                <w:sz w:val="18"/>
                <w:szCs w:val="18"/>
              </w:rPr>
              <w:t>Урок изучения нового материала (урок –беседа)</w:t>
            </w:r>
          </w:p>
        </w:tc>
        <w:tc>
          <w:tcPr>
            <w:tcW w:w="1975" w:type="dxa"/>
            <w:tcBorders>
              <w:top w:val="single" w:sz="4" w:space="0" w:color="000000"/>
              <w:left w:val="single" w:sz="4" w:space="0" w:color="000000"/>
              <w:bottom w:val="single" w:sz="4" w:space="0" w:color="000000"/>
            </w:tcBorders>
            <w:shd w:val="clear" w:color="auto" w:fill="auto"/>
          </w:tcPr>
          <w:p w:rsidR="002C07A2" w:rsidRPr="007B3263" w:rsidRDefault="004553C0" w:rsidP="003F2FE6">
            <w:pPr>
              <w:rPr>
                <w:rFonts w:cs="Times New Roman"/>
                <w:sz w:val="18"/>
                <w:szCs w:val="18"/>
              </w:rPr>
            </w:pPr>
            <w:r w:rsidRPr="007B3263">
              <w:rPr>
                <w:rFonts w:cs="Times New Roman"/>
                <w:sz w:val="18"/>
                <w:szCs w:val="18"/>
                <w:shd w:val="clear" w:color="auto" w:fill="FFFFFF"/>
              </w:rPr>
              <w:t>Цели изучения курса информатики и ИКТ. Техника безопасности и организация рабочего места.</w:t>
            </w:r>
          </w:p>
        </w:tc>
        <w:tc>
          <w:tcPr>
            <w:tcW w:w="1559" w:type="dxa"/>
            <w:tcBorders>
              <w:top w:val="single" w:sz="4" w:space="0" w:color="000000"/>
              <w:left w:val="single" w:sz="4" w:space="0" w:color="000000"/>
              <w:bottom w:val="single" w:sz="4" w:space="0" w:color="000000"/>
            </w:tcBorders>
            <w:shd w:val="clear" w:color="auto" w:fill="auto"/>
          </w:tcPr>
          <w:p w:rsidR="002C07A2" w:rsidRPr="007B3263" w:rsidRDefault="002C07A2" w:rsidP="004553C0">
            <w:pPr>
              <w:snapToGrid w:val="0"/>
              <w:spacing w:after="0"/>
              <w:contextualSpacing/>
              <w:rPr>
                <w:rFonts w:cs="Times New Roman"/>
                <w:sz w:val="18"/>
                <w:szCs w:val="18"/>
              </w:rPr>
            </w:pPr>
            <w:r w:rsidRPr="007B3263">
              <w:rPr>
                <w:rFonts w:cs="Times New Roman"/>
                <w:sz w:val="18"/>
                <w:szCs w:val="18"/>
              </w:rPr>
              <w:t xml:space="preserve">Знать о предмете </w:t>
            </w:r>
            <w:r w:rsidRPr="007B3263">
              <w:rPr>
                <w:rFonts w:cs="Times New Roman"/>
                <w:sz w:val="18"/>
                <w:szCs w:val="18"/>
              </w:rPr>
              <w:t>информатики, роли</w:t>
            </w:r>
            <w:r w:rsidRPr="007B3263">
              <w:rPr>
                <w:rFonts w:cs="Times New Roman"/>
                <w:sz w:val="18"/>
                <w:szCs w:val="18"/>
              </w:rPr>
              <w:t xml:space="preserve"> информации в жизни людей; технику безопасности и правила поведения в компьютерном классе.</w:t>
            </w:r>
          </w:p>
        </w:tc>
        <w:tc>
          <w:tcPr>
            <w:tcW w:w="1417" w:type="dxa"/>
            <w:tcBorders>
              <w:top w:val="single" w:sz="4" w:space="0" w:color="000000"/>
              <w:left w:val="single" w:sz="4" w:space="0" w:color="000000"/>
              <w:bottom w:val="single" w:sz="4" w:space="0" w:color="000000"/>
            </w:tcBorders>
            <w:shd w:val="clear" w:color="auto" w:fill="auto"/>
          </w:tcPr>
          <w:p w:rsidR="002C07A2" w:rsidRPr="007B3263" w:rsidRDefault="002C07A2" w:rsidP="004553C0">
            <w:pPr>
              <w:spacing w:after="0"/>
              <w:contextualSpacing/>
              <w:rPr>
                <w:rFonts w:cs="Times New Roman"/>
                <w:sz w:val="18"/>
                <w:szCs w:val="18"/>
              </w:rPr>
            </w:pPr>
            <w:r w:rsidRPr="007B3263">
              <w:rPr>
                <w:rFonts w:cs="Times New Roman"/>
                <w:sz w:val="18"/>
                <w:szCs w:val="18"/>
              </w:rPr>
              <w:t>Выполнение работы по предъявленному алгоритму;</w:t>
            </w:r>
          </w:p>
          <w:p w:rsidR="002C07A2" w:rsidRPr="007B3263" w:rsidRDefault="002C07A2" w:rsidP="004553C0">
            <w:pPr>
              <w:snapToGrid w:val="0"/>
              <w:spacing w:after="0"/>
              <w:contextualSpacing/>
              <w:rPr>
                <w:rFonts w:cs="Times New Roman"/>
                <w:sz w:val="18"/>
                <w:szCs w:val="18"/>
              </w:rPr>
            </w:pPr>
          </w:p>
        </w:tc>
        <w:tc>
          <w:tcPr>
            <w:tcW w:w="1560" w:type="dxa"/>
            <w:tcBorders>
              <w:top w:val="single" w:sz="4" w:space="0" w:color="000000"/>
              <w:left w:val="single" w:sz="4" w:space="0" w:color="000000"/>
              <w:bottom w:val="single" w:sz="4" w:space="0" w:color="000000"/>
            </w:tcBorders>
            <w:shd w:val="clear" w:color="auto" w:fill="auto"/>
          </w:tcPr>
          <w:p w:rsidR="002C07A2" w:rsidRPr="007B3263" w:rsidRDefault="002C07A2" w:rsidP="004553C0">
            <w:pPr>
              <w:snapToGrid w:val="0"/>
              <w:spacing w:after="0"/>
              <w:contextualSpacing/>
              <w:rPr>
                <w:rFonts w:cs="Times New Roman"/>
                <w:sz w:val="18"/>
                <w:szCs w:val="18"/>
              </w:rPr>
            </w:pPr>
            <w:r w:rsidRPr="007B3263">
              <w:rPr>
                <w:rFonts w:cs="Times New Roman"/>
                <w:sz w:val="18"/>
                <w:szCs w:val="18"/>
              </w:rPr>
              <w:t>осуществлять поиск необходимой информации для выполнения проблемных заданий с использованием учебной литературы</w:t>
            </w:r>
          </w:p>
        </w:tc>
        <w:tc>
          <w:tcPr>
            <w:tcW w:w="1417" w:type="dxa"/>
            <w:tcBorders>
              <w:top w:val="single" w:sz="4" w:space="0" w:color="000000"/>
              <w:left w:val="single" w:sz="4" w:space="0" w:color="000000"/>
              <w:bottom w:val="single" w:sz="4" w:space="0" w:color="000000"/>
            </w:tcBorders>
            <w:shd w:val="clear" w:color="auto" w:fill="auto"/>
          </w:tcPr>
          <w:p w:rsidR="002C07A2" w:rsidRPr="007B3263" w:rsidRDefault="001D42BB" w:rsidP="004553C0">
            <w:pPr>
              <w:snapToGrid w:val="0"/>
              <w:spacing w:after="0"/>
              <w:contextualSpacing/>
              <w:rPr>
                <w:rFonts w:cs="Times New Roman"/>
                <w:sz w:val="18"/>
                <w:szCs w:val="18"/>
              </w:rPr>
            </w:pPr>
            <w:r w:rsidRPr="007B3263">
              <w:rPr>
                <w:rFonts w:cs="Times New Roman"/>
                <w:color w:val="000000"/>
                <w:sz w:val="18"/>
                <w:szCs w:val="18"/>
                <w:shd w:val="clear" w:color="auto" w:fill="FFFFFF"/>
              </w:rPr>
              <w:t>Развивать способы</w:t>
            </w:r>
            <w:r w:rsidR="00DC4A3B" w:rsidRPr="007B3263">
              <w:rPr>
                <w:rFonts w:cs="Times New Roman"/>
                <w:color w:val="000000"/>
                <w:sz w:val="18"/>
                <w:szCs w:val="18"/>
                <w:shd w:val="clear" w:color="auto" w:fill="FFFFFF"/>
              </w:rPr>
              <w:t xml:space="preserve"> взаимодействия с учителем, одноклассниками.</w:t>
            </w:r>
          </w:p>
        </w:tc>
        <w:tc>
          <w:tcPr>
            <w:tcW w:w="1559" w:type="dxa"/>
            <w:tcBorders>
              <w:top w:val="single" w:sz="4" w:space="0" w:color="000000"/>
              <w:left w:val="single" w:sz="4" w:space="0" w:color="000000"/>
              <w:bottom w:val="single" w:sz="4" w:space="0" w:color="000000"/>
            </w:tcBorders>
            <w:shd w:val="clear" w:color="auto" w:fill="auto"/>
          </w:tcPr>
          <w:p w:rsidR="002C07A2" w:rsidRPr="007B3263" w:rsidRDefault="002C07A2" w:rsidP="004553C0">
            <w:pPr>
              <w:tabs>
                <w:tab w:val="left" w:pos="179"/>
              </w:tabs>
              <w:spacing w:after="0"/>
              <w:contextualSpacing/>
              <w:rPr>
                <w:rFonts w:cs="Times New Roman"/>
                <w:sz w:val="18"/>
                <w:szCs w:val="18"/>
              </w:rPr>
            </w:pPr>
            <w:r w:rsidRPr="007B3263">
              <w:rPr>
                <w:rFonts w:cs="Times New Roman"/>
                <w:sz w:val="18"/>
                <w:szCs w:val="18"/>
              </w:rPr>
              <w:t>Ответственное отношение к учению;</w:t>
            </w:r>
          </w:p>
          <w:p w:rsidR="002C07A2" w:rsidRPr="007B3263" w:rsidRDefault="002C07A2" w:rsidP="004553C0">
            <w:pPr>
              <w:snapToGrid w:val="0"/>
              <w:spacing w:after="0"/>
              <w:contextualSpacing/>
              <w:rPr>
                <w:rFonts w:cs="Times New Roman"/>
                <w:sz w:val="18"/>
                <w:szCs w:val="18"/>
              </w:rPr>
            </w:pPr>
            <w:r w:rsidRPr="007B3263">
              <w:rPr>
                <w:rFonts w:cs="Times New Roman"/>
                <w:sz w:val="18"/>
                <w:szCs w:val="18"/>
              </w:rPr>
              <w:t>умение ясно, точно, грамотно излагать свои мысли в устной и письменной речи, понимать смысл поставленной задачи.</w:t>
            </w:r>
          </w:p>
        </w:tc>
        <w:tc>
          <w:tcPr>
            <w:tcW w:w="567" w:type="dxa"/>
            <w:tcBorders>
              <w:top w:val="single" w:sz="4" w:space="0" w:color="000000"/>
              <w:left w:val="single" w:sz="4" w:space="0" w:color="000000"/>
              <w:bottom w:val="single" w:sz="4" w:space="0" w:color="000000"/>
            </w:tcBorders>
            <w:shd w:val="clear" w:color="auto" w:fill="auto"/>
          </w:tcPr>
          <w:p w:rsidR="002C07A2" w:rsidRPr="007B3263" w:rsidRDefault="002C07A2" w:rsidP="004553C0">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2C07A2" w:rsidRPr="007B3263" w:rsidRDefault="002C07A2" w:rsidP="004553C0">
            <w:pPr>
              <w:snapToGrid w:val="0"/>
              <w:spacing w:after="0"/>
              <w:contextualSpacing/>
              <w:rPr>
                <w:rFonts w:cs="Times New Roman"/>
                <w:sz w:val="18"/>
                <w:szCs w:val="18"/>
              </w:rPr>
            </w:pPr>
          </w:p>
        </w:tc>
      </w:tr>
      <w:tr w:rsidR="00813FF7" w:rsidRPr="007B3263" w:rsidTr="004553C0">
        <w:trPr>
          <w:trHeight w:val="113"/>
        </w:trPr>
        <w:tc>
          <w:tcPr>
            <w:tcW w:w="14283" w:type="dxa"/>
            <w:gridSpan w:val="12"/>
            <w:tcBorders>
              <w:top w:val="single" w:sz="4" w:space="0" w:color="000000"/>
              <w:left w:val="single" w:sz="4" w:space="0" w:color="000000"/>
              <w:bottom w:val="single" w:sz="4" w:space="0" w:color="000000"/>
              <w:right w:val="single" w:sz="4" w:space="0" w:color="000000"/>
            </w:tcBorders>
            <w:shd w:val="clear" w:color="auto" w:fill="auto"/>
          </w:tcPr>
          <w:p w:rsidR="00813FF7" w:rsidRPr="007B3263" w:rsidRDefault="00813FF7" w:rsidP="004553C0">
            <w:pPr>
              <w:snapToGrid w:val="0"/>
              <w:spacing w:after="0"/>
              <w:contextualSpacing/>
              <w:jc w:val="center"/>
              <w:rPr>
                <w:rFonts w:cs="Times New Roman"/>
                <w:b/>
                <w:sz w:val="18"/>
                <w:szCs w:val="18"/>
              </w:rPr>
            </w:pPr>
            <w:r w:rsidRPr="007B3263">
              <w:rPr>
                <w:rFonts w:cs="Times New Roman"/>
                <w:b/>
                <w:bCs/>
                <w:sz w:val="18"/>
                <w:szCs w:val="18"/>
              </w:rPr>
              <w:t>Человек и информация 5 ч</w:t>
            </w:r>
          </w:p>
        </w:tc>
      </w:tr>
      <w:tr w:rsidR="00105FD4" w:rsidRPr="007B3263" w:rsidTr="004553C0">
        <w:tc>
          <w:tcPr>
            <w:tcW w:w="544" w:type="dxa"/>
            <w:tcBorders>
              <w:top w:val="single" w:sz="4" w:space="0" w:color="000000"/>
              <w:left w:val="single" w:sz="4" w:space="0" w:color="000000"/>
              <w:bottom w:val="single" w:sz="4" w:space="0" w:color="000000"/>
            </w:tcBorders>
            <w:shd w:val="clear" w:color="auto" w:fill="auto"/>
          </w:tcPr>
          <w:p w:rsidR="00105FD4" w:rsidRPr="007B3263" w:rsidRDefault="00894FBA" w:rsidP="004553C0">
            <w:pPr>
              <w:snapToGrid w:val="0"/>
              <w:spacing w:after="0"/>
              <w:contextualSpacing/>
              <w:rPr>
                <w:rFonts w:cs="Times New Roman"/>
                <w:sz w:val="18"/>
                <w:szCs w:val="18"/>
              </w:rPr>
            </w:pPr>
            <w:r w:rsidRPr="007B3263">
              <w:rPr>
                <w:rFonts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05FD4" w:rsidRPr="007B3263" w:rsidRDefault="00BF2DD4" w:rsidP="004553C0">
            <w:pPr>
              <w:snapToGrid w:val="0"/>
              <w:spacing w:after="0"/>
              <w:contextualSpacing/>
              <w:rPr>
                <w:rFonts w:cs="Times New Roman"/>
                <w:sz w:val="18"/>
                <w:szCs w:val="18"/>
              </w:rPr>
            </w:pPr>
            <w:r w:rsidRPr="007B3263">
              <w:rPr>
                <w:rFonts w:cs="Times New Roman"/>
                <w:sz w:val="18"/>
                <w:szCs w:val="18"/>
              </w:rPr>
              <w:t>1</w:t>
            </w:r>
          </w:p>
        </w:tc>
        <w:tc>
          <w:tcPr>
            <w:tcW w:w="1275"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pacing w:after="0"/>
              <w:contextualSpacing/>
              <w:rPr>
                <w:rFonts w:eastAsia="Times New Roman" w:cs="Times New Roman"/>
                <w:sz w:val="18"/>
                <w:szCs w:val="18"/>
              </w:rPr>
            </w:pPr>
            <w:r w:rsidRPr="007B3263">
              <w:rPr>
                <w:rFonts w:cs="Times New Roman"/>
                <w:sz w:val="18"/>
                <w:szCs w:val="18"/>
              </w:rPr>
              <w:t>Информация и знания. § 1</w:t>
            </w:r>
          </w:p>
        </w:tc>
        <w:tc>
          <w:tcPr>
            <w:tcW w:w="1276"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pacing w:after="0"/>
              <w:contextualSpacing/>
              <w:rPr>
                <w:rFonts w:eastAsia="Times New Roman" w:cs="Times New Roman"/>
                <w:sz w:val="18"/>
                <w:szCs w:val="18"/>
              </w:rPr>
            </w:pPr>
            <w:r w:rsidRPr="007B3263">
              <w:rPr>
                <w:rFonts w:cs="Times New Roman"/>
                <w:sz w:val="18"/>
                <w:szCs w:val="18"/>
              </w:rPr>
              <w:t>Урок изучения нового материала (с использованием презентации)</w:t>
            </w:r>
          </w:p>
        </w:tc>
        <w:tc>
          <w:tcPr>
            <w:tcW w:w="1975" w:type="dxa"/>
            <w:tcBorders>
              <w:top w:val="single" w:sz="4" w:space="0" w:color="000000"/>
              <w:left w:val="single" w:sz="4" w:space="0" w:color="000000"/>
              <w:bottom w:val="single" w:sz="4" w:space="0" w:color="000000"/>
            </w:tcBorders>
            <w:shd w:val="clear" w:color="auto" w:fill="auto"/>
          </w:tcPr>
          <w:p w:rsidR="00105FD4" w:rsidRPr="007B3263" w:rsidRDefault="003F2FE6" w:rsidP="003F2FE6">
            <w:pPr>
              <w:rPr>
                <w:rFonts w:cs="Times New Roman"/>
                <w:sz w:val="18"/>
                <w:szCs w:val="18"/>
              </w:rPr>
            </w:pPr>
            <w:r w:rsidRPr="007B3263">
              <w:rPr>
                <w:rFonts w:cs="Times New Roman"/>
                <w:sz w:val="18"/>
                <w:szCs w:val="18"/>
              </w:rPr>
              <w:t>Информация и сигнал. Виды информации. Свойства информации</w:t>
            </w:r>
          </w:p>
        </w:tc>
        <w:tc>
          <w:tcPr>
            <w:tcW w:w="1559"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pacing w:after="0"/>
              <w:contextualSpacing/>
              <w:rPr>
                <w:rFonts w:cs="Times New Roman"/>
                <w:sz w:val="18"/>
                <w:szCs w:val="18"/>
              </w:rPr>
            </w:pPr>
            <w:r w:rsidRPr="007B3263">
              <w:rPr>
                <w:rFonts w:cs="Times New Roman"/>
                <w:sz w:val="18"/>
                <w:szCs w:val="18"/>
              </w:rPr>
              <w:t>Знать понятия информация и знания; способы восприятие информации человеком.</w:t>
            </w:r>
          </w:p>
          <w:p w:rsidR="00105FD4" w:rsidRPr="007B3263" w:rsidRDefault="00105FD4" w:rsidP="004553C0">
            <w:pPr>
              <w:spacing w:after="0"/>
              <w:contextualSpacing/>
              <w:rPr>
                <w:rFonts w:eastAsia="Times New Roman" w:cs="Times New Roman"/>
                <w:bCs/>
                <w:sz w:val="18"/>
                <w:szCs w:val="18"/>
              </w:rPr>
            </w:pPr>
            <w:r w:rsidRPr="007B3263">
              <w:rPr>
                <w:rFonts w:cs="Times New Roman"/>
                <w:sz w:val="18"/>
                <w:szCs w:val="18"/>
              </w:rPr>
              <w:t>Уметь классифицировать информацию по способу восприятия.</w:t>
            </w:r>
          </w:p>
        </w:tc>
        <w:tc>
          <w:tcPr>
            <w:tcW w:w="1417"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tabs>
                <w:tab w:val="left" w:pos="182"/>
              </w:tabs>
              <w:spacing w:after="0"/>
              <w:contextualSpacing/>
              <w:rPr>
                <w:rFonts w:cs="Times New Roman"/>
                <w:sz w:val="18"/>
                <w:szCs w:val="18"/>
              </w:rPr>
            </w:pPr>
            <w:r w:rsidRPr="007B3263">
              <w:rPr>
                <w:rFonts w:cs="Times New Roman"/>
                <w:sz w:val="18"/>
                <w:szCs w:val="18"/>
              </w:rPr>
              <w:t xml:space="preserve">Участие в диалоге, отражение в письменной форме своих решений; </w:t>
            </w:r>
          </w:p>
        </w:tc>
        <w:tc>
          <w:tcPr>
            <w:tcW w:w="1560"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napToGrid w:val="0"/>
              <w:spacing w:after="0"/>
              <w:contextualSpacing/>
              <w:rPr>
                <w:rFonts w:cs="Times New Roman"/>
                <w:sz w:val="18"/>
                <w:szCs w:val="18"/>
              </w:rPr>
            </w:pPr>
            <w:r w:rsidRPr="007B3263">
              <w:rPr>
                <w:rFonts w:cs="Times New Roman"/>
                <w:sz w:val="18"/>
                <w:szCs w:val="18"/>
              </w:rPr>
              <w:t>умение критически оценивать полученный ответ.</w:t>
            </w:r>
          </w:p>
        </w:tc>
        <w:tc>
          <w:tcPr>
            <w:tcW w:w="1417" w:type="dxa"/>
            <w:tcBorders>
              <w:top w:val="single" w:sz="4" w:space="0" w:color="000000"/>
              <w:left w:val="single" w:sz="4" w:space="0" w:color="000000"/>
              <w:bottom w:val="single" w:sz="4" w:space="0" w:color="000000"/>
            </w:tcBorders>
            <w:shd w:val="clear" w:color="auto" w:fill="auto"/>
          </w:tcPr>
          <w:p w:rsidR="00105FD4" w:rsidRPr="007B3263" w:rsidRDefault="00DC4A3B" w:rsidP="004553C0">
            <w:pPr>
              <w:snapToGrid w:val="0"/>
              <w:spacing w:after="0"/>
              <w:contextualSpacing/>
              <w:rPr>
                <w:rFonts w:cs="Times New Roman"/>
                <w:sz w:val="18"/>
                <w:szCs w:val="18"/>
              </w:rPr>
            </w:pPr>
            <w:r w:rsidRPr="007B3263">
              <w:rPr>
                <w:rFonts w:cs="Times New Roman"/>
                <w:color w:val="000000"/>
                <w:sz w:val="18"/>
                <w:szCs w:val="18"/>
                <w:shd w:val="clear" w:color="auto" w:fill="FFFFFF"/>
              </w:rPr>
              <w:t>Развивать навыки и умения во всех видах речевой деятельности.</w:t>
            </w:r>
          </w:p>
        </w:tc>
        <w:tc>
          <w:tcPr>
            <w:tcW w:w="1559"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tabs>
                <w:tab w:val="left" w:pos="182"/>
              </w:tabs>
              <w:spacing w:after="0"/>
              <w:contextualSpacing/>
              <w:rPr>
                <w:rFonts w:eastAsia="Times New Roman" w:cs="Times New Roman"/>
                <w:bCs/>
                <w:sz w:val="18"/>
                <w:szCs w:val="18"/>
              </w:rPr>
            </w:pPr>
            <w:r w:rsidRPr="007B3263">
              <w:rPr>
                <w:rFonts w:cs="Times New Roman"/>
                <w:sz w:val="18"/>
                <w:szCs w:val="18"/>
              </w:rPr>
              <w:t>Мотивация учебной деятельности; уважительное отношение к иному мнению при ведении диалога.</w:t>
            </w:r>
          </w:p>
        </w:tc>
        <w:tc>
          <w:tcPr>
            <w:tcW w:w="567"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05FD4" w:rsidRPr="007B3263" w:rsidRDefault="00105FD4" w:rsidP="004553C0">
            <w:pPr>
              <w:snapToGrid w:val="0"/>
              <w:spacing w:after="0"/>
              <w:contextualSpacing/>
              <w:rPr>
                <w:rFonts w:cs="Times New Roman"/>
                <w:sz w:val="18"/>
                <w:szCs w:val="18"/>
              </w:rPr>
            </w:pPr>
          </w:p>
        </w:tc>
      </w:tr>
      <w:tr w:rsidR="00105FD4" w:rsidRPr="007B3263" w:rsidTr="004553C0">
        <w:tc>
          <w:tcPr>
            <w:tcW w:w="544" w:type="dxa"/>
            <w:tcBorders>
              <w:top w:val="single" w:sz="4" w:space="0" w:color="000000"/>
              <w:left w:val="single" w:sz="4" w:space="0" w:color="000000"/>
              <w:bottom w:val="single" w:sz="4" w:space="0" w:color="000000"/>
            </w:tcBorders>
            <w:shd w:val="clear" w:color="auto" w:fill="auto"/>
          </w:tcPr>
          <w:p w:rsidR="00105FD4" w:rsidRPr="007B3263" w:rsidRDefault="00894FBA" w:rsidP="004553C0">
            <w:pPr>
              <w:snapToGrid w:val="0"/>
              <w:spacing w:after="0"/>
              <w:contextualSpacing/>
              <w:rPr>
                <w:rFonts w:cs="Times New Roman"/>
                <w:sz w:val="18"/>
                <w:szCs w:val="18"/>
              </w:rPr>
            </w:pPr>
            <w:r w:rsidRPr="007B3263">
              <w:rPr>
                <w:rFonts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05FD4" w:rsidRPr="007B3263" w:rsidRDefault="00BF2DD4" w:rsidP="004553C0">
            <w:pPr>
              <w:snapToGrid w:val="0"/>
              <w:spacing w:after="0"/>
              <w:contextualSpacing/>
              <w:rPr>
                <w:rFonts w:cs="Times New Roman"/>
                <w:sz w:val="18"/>
                <w:szCs w:val="18"/>
              </w:rPr>
            </w:pPr>
            <w:r w:rsidRPr="007B3263">
              <w:rPr>
                <w:rFonts w:cs="Times New Roman"/>
                <w:sz w:val="18"/>
                <w:szCs w:val="18"/>
              </w:rPr>
              <w:t>2</w:t>
            </w:r>
          </w:p>
        </w:tc>
        <w:tc>
          <w:tcPr>
            <w:tcW w:w="1275"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pacing w:after="0"/>
              <w:contextualSpacing/>
              <w:rPr>
                <w:rFonts w:eastAsia="Times New Roman" w:cs="Times New Roman"/>
                <w:sz w:val="18"/>
                <w:szCs w:val="18"/>
              </w:rPr>
            </w:pPr>
            <w:r w:rsidRPr="007B3263">
              <w:rPr>
                <w:rFonts w:eastAsia="Times New Roman" w:cs="Times New Roman"/>
                <w:sz w:val="18"/>
                <w:szCs w:val="18"/>
              </w:rPr>
              <w:t xml:space="preserve">Восприятие и представление информации. </w:t>
            </w:r>
            <w:r w:rsidRPr="007B3263">
              <w:rPr>
                <w:rFonts w:cs="Times New Roman"/>
                <w:sz w:val="18"/>
                <w:szCs w:val="18"/>
              </w:rPr>
              <w:t>§ 2</w:t>
            </w:r>
          </w:p>
        </w:tc>
        <w:tc>
          <w:tcPr>
            <w:tcW w:w="1276"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pacing w:after="0"/>
              <w:contextualSpacing/>
              <w:rPr>
                <w:rFonts w:eastAsia="Times New Roman" w:cs="Times New Roman"/>
                <w:sz w:val="18"/>
                <w:szCs w:val="18"/>
              </w:rPr>
            </w:pPr>
            <w:r w:rsidRPr="007B3263">
              <w:rPr>
                <w:rFonts w:cs="Times New Roman"/>
                <w:sz w:val="18"/>
                <w:szCs w:val="18"/>
              </w:rPr>
              <w:t>Урок изучения нового материала (с использованием презентации)</w:t>
            </w:r>
          </w:p>
        </w:tc>
        <w:tc>
          <w:tcPr>
            <w:tcW w:w="1975" w:type="dxa"/>
            <w:tcBorders>
              <w:top w:val="single" w:sz="4" w:space="0" w:color="000000"/>
              <w:left w:val="single" w:sz="4" w:space="0" w:color="000000"/>
              <w:bottom w:val="single" w:sz="4" w:space="0" w:color="000000"/>
            </w:tcBorders>
            <w:shd w:val="clear" w:color="auto" w:fill="auto"/>
          </w:tcPr>
          <w:p w:rsidR="00105FD4" w:rsidRPr="007B3263" w:rsidRDefault="003F2FE6" w:rsidP="003F2FE6">
            <w:pPr>
              <w:rPr>
                <w:rFonts w:cs="Times New Roman"/>
                <w:sz w:val="18"/>
                <w:szCs w:val="18"/>
              </w:rPr>
            </w:pPr>
            <w:r w:rsidRPr="007B3263">
              <w:rPr>
                <w:rFonts w:cs="Times New Roman"/>
                <w:sz w:val="18"/>
                <w:szCs w:val="18"/>
              </w:rPr>
              <w:t>Сбор информации. Обработка информации</w:t>
            </w:r>
          </w:p>
        </w:tc>
        <w:tc>
          <w:tcPr>
            <w:tcW w:w="1559"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pacing w:after="0"/>
              <w:contextualSpacing/>
              <w:rPr>
                <w:rFonts w:cs="Times New Roman"/>
                <w:sz w:val="18"/>
                <w:szCs w:val="18"/>
              </w:rPr>
            </w:pPr>
            <w:r w:rsidRPr="007B3263">
              <w:rPr>
                <w:rFonts w:cs="Times New Roman"/>
                <w:sz w:val="18"/>
                <w:szCs w:val="18"/>
              </w:rPr>
              <w:t>Знать понятия информация; способы восприятие информации человеком.</w:t>
            </w:r>
          </w:p>
          <w:p w:rsidR="00105FD4" w:rsidRPr="007B3263" w:rsidRDefault="00105FD4" w:rsidP="004553C0">
            <w:pPr>
              <w:spacing w:after="0"/>
              <w:contextualSpacing/>
              <w:rPr>
                <w:rFonts w:eastAsia="Times New Roman" w:cs="Times New Roman"/>
                <w:bCs/>
                <w:sz w:val="18"/>
                <w:szCs w:val="18"/>
              </w:rPr>
            </w:pPr>
            <w:r w:rsidRPr="007B3263">
              <w:rPr>
                <w:rFonts w:cs="Times New Roman"/>
                <w:sz w:val="18"/>
                <w:szCs w:val="18"/>
              </w:rPr>
              <w:t>Уметь классифицировать информацию по способу восприятия.</w:t>
            </w:r>
          </w:p>
        </w:tc>
        <w:tc>
          <w:tcPr>
            <w:tcW w:w="1417"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tabs>
                <w:tab w:val="left" w:pos="182"/>
              </w:tabs>
              <w:spacing w:after="0"/>
              <w:contextualSpacing/>
              <w:rPr>
                <w:rFonts w:cs="Times New Roman"/>
                <w:sz w:val="18"/>
                <w:szCs w:val="18"/>
              </w:rPr>
            </w:pPr>
            <w:r w:rsidRPr="007B3263">
              <w:rPr>
                <w:rFonts w:cs="Times New Roman"/>
                <w:sz w:val="18"/>
                <w:szCs w:val="18"/>
              </w:rPr>
              <w:t xml:space="preserve">Участие в диалоге, отражение в письменной форме своих решений; </w:t>
            </w:r>
          </w:p>
        </w:tc>
        <w:tc>
          <w:tcPr>
            <w:tcW w:w="1560"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napToGrid w:val="0"/>
              <w:spacing w:after="0"/>
              <w:contextualSpacing/>
              <w:rPr>
                <w:rFonts w:cs="Times New Roman"/>
                <w:sz w:val="18"/>
                <w:szCs w:val="18"/>
              </w:rPr>
            </w:pPr>
            <w:r w:rsidRPr="007B3263">
              <w:rPr>
                <w:rFonts w:cs="Times New Roman"/>
                <w:sz w:val="18"/>
                <w:szCs w:val="18"/>
              </w:rPr>
              <w:t>умение критически оценивать полученный ответ.</w:t>
            </w:r>
          </w:p>
        </w:tc>
        <w:tc>
          <w:tcPr>
            <w:tcW w:w="1417" w:type="dxa"/>
            <w:tcBorders>
              <w:top w:val="single" w:sz="4" w:space="0" w:color="000000"/>
              <w:left w:val="single" w:sz="4" w:space="0" w:color="000000"/>
              <w:bottom w:val="single" w:sz="4" w:space="0" w:color="000000"/>
            </w:tcBorders>
            <w:shd w:val="clear" w:color="auto" w:fill="auto"/>
          </w:tcPr>
          <w:p w:rsidR="00105FD4" w:rsidRPr="007B3263" w:rsidRDefault="00DC4A3B" w:rsidP="004553C0">
            <w:pPr>
              <w:snapToGrid w:val="0"/>
              <w:spacing w:after="0"/>
              <w:contextualSpacing/>
              <w:rPr>
                <w:rFonts w:cs="Times New Roman"/>
                <w:sz w:val="18"/>
                <w:szCs w:val="18"/>
              </w:rPr>
            </w:pPr>
            <w:r w:rsidRPr="007B3263">
              <w:rPr>
                <w:rFonts w:cs="Times New Roman"/>
                <w:color w:val="000000"/>
                <w:sz w:val="18"/>
                <w:szCs w:val="18"/>
                <w:shd w:val="clear" w:color="auto" w:fill="FFFFFF"/>
              </w:rPr>
              <w:t>Соблюдать простейшие нормы речевого этикета. Научиться приветствовать и прощаться в соответствии с 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tabs>
                <w:tab w:val="left" w:pos="182"/>
              </w:tabs>
              <w:spacing w:after="0"/>
              <w:contextualSpacing/>
              <w:rPr>
                <w:rFonts w:eastAsia="Times New Roman" w:cs="Times New Roman"/>
                <w:bCs/>
                <w:sz w:val="18"/>
                <w:szCs w:val="18"/>
              </w:rPr>
            </w:pPr>
            <w:r w:rsidRPr="007B3263">
              <w:rPr>
                <w:rFonts w:cs="Times New Roman"/>
                <w:sz w:val="18"/>
                <w:szCs w:val="18"/>
              </w:rPr>
              <w:t>Мотивация учебной деятельности; уважительное отношение к иному мнению при ведении диалога.</w:t>
            </w:r>
          </w:p>
        </w:tc>
        <w:tc>
          <w:tcPr>
            <w:tcW w:w="567"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05FD4" w:rsidRPr="007B3263" w:rsidRDefault="00105FD4" w:rsidP="004553C0">
            <w:pPr>
              <w:snapToGrid w:val="0"/>
              <w:spacing w:after="0"/>
              <w:contextualSpacing/>
              <w:rPr>
                <w:rFonts w:cs="Times New Roman"/>
                <w:sz w:val="18"/>
                <w:szCs w:val="18"/>
              </w:rPr>
            </w:pPr>
          </w:p>
        </w:tc>
      </w:tr>
      <w:tr w:rsidR="00105FD4" w:rsidRPr="007B3263" w:rsidTr="004553C0">
        <w:tc>
          <w:tcPr>
            <w:tcW w:w="544" w:type="dxa"/>
            <w:tcBorders>
              <w:top w:val="single" w:sz="4" w:space="0" w:color="000000"/>
              <w:left w:val="single" w:sz="4" w:space="0" w:color="000000"/>
              <w:bottom w:val="single" w:sz="4" w:space="0" w:color="000000"/>
            </w:tcBorders>
            <w:shd w:val="clear" w:color="auto" w:fill="auto"/>
          </w:tcPr>
          <w:p w:rsidR="00105FD4" w:rsidRPr="007B3263" w:rsidRDefault="00894FBA" w:rsidP="004553C0">
            <w:pPr>
              <w:snapToGrid w:val="0"/>
              <w:spacing w:after="0"/>
              <w:contextualSpacing/>
              <w:rPr>
                <w:rFonts w:cs="Times New Roman"/>
                <w:sz w:val="18"/>
                <w:szCs w:val="18"/>
              </w:rPr>
            </w:pPr>
            <w:r w:rsidRPr="007B3263">
              <w:rPr>
                <w:rFonts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05FD4" w:rsidRPr="007B3263" w:rsidRDefault="00BF2DD4" w:rsidP="004553C0">
            <w:pPr>
              <w:snapToGrid w:val="0"/>
              <w:spacing w:after="0"/>
              <w:contextualSpacing/>
              <w:rPr>
                <w:rFonts w:cs="Times New Roman"/>
                <w:sz w:val="18"/>
                <w:szCs w:val="18"/>
              </w:rPr>
            </w:pPr>
            <w:r w:rsidRPr="007B3263">
              <w:rPr>
                <w:rFonts w:cs="Times New Roman"/>
                <w:sz w:val="18"/>
                <w:szCs w:val="18"/>
              </w:rPr>
              <w:t>3</w:t>
            </w:r>
          </w:p>
        </w:tc>
        <w:tc>
          <w:tcPr>
            <w:tcW w:w="1275"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pacing w:after="0"/>
              <w:contextualSpacing/>
              <w:rPr>
                <w:rFonts w:eastAsia="Times New Roman" w:cs="Times New Roman"/>
                <w:sz w:val="18"/>
                <w:szCs w:val="18"/>
              </w:rPr>
            </w:pPr>
            <w:r w:rsidRPr="007B3263">
              <w:rPr>
                <w:rFonts w:cs="Times New Roman"/>
                <w:sz w:val="18"/>
                <w:szCs w:val="18"/>
              </w:rPr>
              <w:t>Информационные процессы. § 3</w:t>
            </w:r>
          </w:p>
        </w:tc>
        <w:tc>
          <w:tcPr>
            <w:tcW w:w="1276"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pacing w:after="0"/>
              <w:contextualSpacing/>
              <w:rPr>
                <w:rFonts w:eastAsia="Times New Roman" w:cs="Times New Roman"/>
                <w:sz w:val="18"/>
                <w:szCs w:val="18"/>
              </w:rPr>
            </w:pPr>
            <w:r w:rsidRPr="007B3263">
              <w:rPr>
                <w:rFonts w:cs="Times New Roman"/>
                <w:sz w:val="18"/>
                <w:szCs w:val="18"/>
              </w:rPr>
              <w:t>Урок изучения нового материала (с использованием презентации)</w:t>
            </w:r>
          </w:p>
        </w:tc>
        <w:tc>
          <w:tcPr>
            <w:tcW w:w="1975" w:type="dxa"/>
            <w:tcBorders>
              <w:top w:val="single" w:sz="4" w:space="0" w:color="000000"/>
              <w:left w:val="single" w:sz="4" w:space="0" w:color="000000"/>
              <w:bottom w:val="single" w:sz="4" w:space="0" w:color="000000"/>
            </w:tcBorders>
            <w:shd w:val="clear" w:color="auto" w:fill="auto"/>
          </w:tcPr>
          <w:p w:rsidR="00105FD4" w:rsidRPr="007B3263" w:rsidRDefault="003F2FE6" w:rsidP="003F2FE6">
            <w:pPr>
              <w:rPr>
                <w:rFonts w:cs="Times New Roman"/>
                <w:sz w:val="18"/>
                <w:szCs w:val="18"/>
              </w:rPr>
            </w:pPr>
            <w:r w:rsidRPr="007B3263">
              <w:rPr>
                <w:rFonts w:cs="Times New Roman"/>
                <w:sz w:val="18"/>
                <w:szCs w:val="18"/>
              </w:rPr>
              <w:t>Хранение информации. Передача информации. Информационные процессы в живой природе и технике</w:t>
            </w:r>
          </w:p>
        </w:tc>
        <w:tc>
          <w:tcPr>
            <w:tcW w:w="1559"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pacing w:after="0"/>
              <w:contextualSpacing/>
              <w:rPr>
                <w:rFonts w:eastAsia="Times New Roman" w:cs="Times New Roman"/>
                <w:sz w:val="18"/>
                <w:szCs w:val="18"/>
              </w:rPr>
            </w:pPr>
            <w:r w:rsidRPr="007B3263">
              <w:rPr>
                <w:rFonts w:cs="Times New Roman"/>
                <w:sz w:val="18"/>
                <w:szCs w:val="18"/>
              </w:rPr>
              <w:t xml:space="preserve">Знать информационные процессы </w:t>
            </w:r>
          </w:p>
          <w:p w:rsidR="00105FD4" w:rsidRPr="007B3263" w:rsidRDefault="00105FD4" w:rsidP="004553C0">
            <w:pPr>
              <w:spacing w:after="0"/>
              <w:contextualSpacing/>
              <w:rPr>
                <w:rFonts w:eastAsia="Times New Roman" w:cs="Times New Roman"/>
                <w:sz w:val="18"/>
                <w:szCs w:val="18"/>
              </w:rPr>
            </w:pPr>
          </w:p>
        </w:tc>
        <w:tc>
          <w:tcPr>
            <w:tcW w:w="1417"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pacing w:after="0"/>
              <w:contextualSpacing/>
              <w:rPr>
                <w:rFonts w:eastAsia="Times New Roman" w:cs="Times New Roman"/>
                <w:bCs/>
                <w:sz w:val="18"/>
                <w:szCs w:val="18"/>
              </w:rPr>
            </w:pPr>
            <w:r w:rsidRPr="007B3263">
              <w:rPr>
                <w:rFonts w:cs="Times New Roman"/>
                <w:sz w:val="18"/>
                <w:szCs w:val="18"/>
              </w:rPr>
              <w:t xml:space="preserve">Умение устанавливать причинно-следственные связи; </w:t>
            </w:r>
          </w:p>
        </w:tc>
        <w:tc>
          <w:tcPr>
            <w:tcW w:w="1560"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napToGrid w:val="0"/>
              <w:spacing w:after="0"/>
              <w:contextualSpacing/>
              <w:rPr>
                <w:rFonts w:cs="Times New Roman"/>
                <w:sz w:val="18"/>
                <w:szCs w:val="18"/>
              </w:rPr>
            </w:pPr>
            <w:r w:rsidRPr="007B3263">
              <w:rPr>
                <w:rFonts w:cs="Times New Roman"/>
                <w:sz w:val="18"/>
                <w:szCs w:val="18"/>
              </w:rPr>
              <w:t>строить логические рассуждения, умозаключения (индуктивные, дедуктивные и по аналогии) и выводы.</w:t>
            </w:r>
          </w:p>
        </w:tc>
        <w:tc>
          <w:tcPr>
            <w:tcW w:w="1417" w:type="dxa"/>
            <w:tcBorders>
              <w:top w:val="single" w:sz="4" w:space="0" w:color="000000"/>
              <w:left w:val="single" w:sz="4" w:space="0" w:color="000000"/>
              <w:bottom w:val="single" w:sz="4" w:space="0" w:color="000000"/>
            </w:tcBorders>
            <w:shd w:val="clear" w:color="auto" w:fill="auto"/>
          </w:tcPr>
          <w:p w:rsidR="00105FD4" w:rsidRPr="007B3263" w:rsidRDefault="00DC4A3B" w:rsidP="004553C0">
            <w:pPr>
              <w:snapToGrid w:val="0"/>
              <w:spacing w:after="0"/>
              <w:contextualSpacing/>
              <w:rPr>
                <w:rFonts w:cs="Times New Roman"/>
                <w:sz w:val="18"/>
                <w:szCs w:val="18"/>
              </w:rPr>
            </w:pPr>
            <w:r w:rsidRPr="007B3263">
              <w:rPr>
                <w:rFonts w:cs="Times New Roman"/>
                <w:color w:val="000000"/>
                <w:sz w:val="18"/>
                <w:szCs w:val="18"/>
                <w:shd w:val="clear" w:color="auto" w:fill="FFFFFF"/>
              </w:rPr>
              <w:t>Развивать умение работать в парах, в группе. Освоить способы совместной деятельности.</w:t>
            </w:r>
          </w:p>
        </w:tc>
        <w:tc>
          <w:tcPr>
            <w:tcW w:w="1559"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pacing w:after="0"/>
              <w:contextualSpacing/>
              <w:rPr>
                <w:rFonts w:eastAsia="Times New Roman" w:cs="Times New Roman"/>
                <w:bCs/>
                <w:sz w:val="18"/>
                <w:szCs w:val="18"/>
              </w:rPr>
            </w:pPr>
            <w:r w:rsidRPr="007B3263">
              <w:rPr>
                <w:rFonts w:cs="Times New Roman"/>
                <w:sz w:val="18"/>
                <w:szCs w:val="18"/>
              </w:rPr>
              <w:t>Осуществлять самоконтроль, проверяя ответ на соответствие условию</w:t>
            </w:r>
          </w:p>
        </w:tc>
        <w:tc>
          <w:tcPr>
            <w:tcW w:w="567"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05FD4" w:rsidRPr="007B3263" w:rsidRDefault="00105FD4" w:rsidP="004553C0">
            <w:pPr>
              <w:snapToGrid w:val="0"/>
              <w:spacing w:after="0"/>
              <w:contextualSpacing/>
              <w:rPr>
                <w:rFonts w:cs="Times New Roman"/>
                <w:sz w:val="18"/>
                <w:szCs w:val="18"/>
              </w:rPr>
            </w:pPr>
          </w:p>
        </w:tc>
      </w:tr>
      <w:tr w:rsidR="00105FD4" w:rsidRPr="007B3263" w:rsidTr="004553C0">
        <w:tc>
          <w:tcPr>
            <w:tcW w:w="544" w:type="dxa"/>
            <w:tcBorders>
              <w:top w:val="single" w:sz="4" w:space="0" w:color="000000"/>
              <w:left w:val="single" w:sz="4" w:space="0" w:color="000000"/>
              <w:bottom w:val="single" w:sz="4" w:space="0" w:color="000000"/>
            </w:tcBorders>
            <w:shd w:val="clear" w:color="auto" w:fill="auto"/>
          </w:tcPr>
          <w:p w:rsidR="00105FD4" w:rsidRPr="007B3263" w:rsidRDefault="00894FBA" w:rsidP="004553C0">
            <w:pPr>
              <w:snapToGrid w:val="0"/>
              <w:spacing w:after="0"/>
              <w:contextualSpacing/>
              <w:rPr>
                <w:rFonts w:cs="Times New Roman"/>
                <w:sz w:val="18"/>
                <w:szCs w:val="18"/>
              </w:rPr>
            </w:pPr>
            <w:r w:rsidRPr="007B3263">
              <w:rPr>
                <w:rFonts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105FD4" w:rsidRPr="007B3263" w:rsidRDefault="00BF2DD4" w:rsidP="004553C0">
            <w:pPr>
              <w:snapToGrid w:val="0"/>
              <w:spacing w:after="0"/>
              <w:contextualSpacing/>
              <w:rPr>
                <w:rFonts w:cs="Times New Roman"/>
                <w:sz w:val="18"/>
                <w:szCs w:val="18"/>
              </w:rPr>
            </w:pPr>
            <w:r w:rsidRPr="007B3263">
              <w:rPr>
                <w:rFonts w:cs="Times New Roman"/>
                <w:sz w:val="18"/>
                <w:szCs w:val="18"/>
              </w:rPr>
              <w:t>4</w:t>
            </w:r>
          </w:p>
        </w:tc>
        <w:tc>
          <w:tcPr>
            <w:tcW w:w="1275"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pacing w:after="0"/>
              <w:contextualSpacing/>
              <w:rPr>
                <w:rFonts w:eastAsia="Times New Roman" w:cs="Times New Roman"/>
                <w:sz w:val="18"/>
                <w:szCs w:val="18"/>
              </w:rPr>
            </w:pPr>
            <w:r w:rsidRPr="007B3263">
              <w:rPr>
                <w:rFonts w:cs="Times New Roman"/>
                <w:sz w:val="18"/>
                <w:szCs w:val="18"/>
              </w:rPr>
              <w:t>Измерение информации. § 4</w:t>
            </w:r>
          </w:p>
        </w:tc>
        <w:tc>
          <w:tcPr>
            <w:tcW w:w="1276"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pacing w:after="0"/>
              <w:contextualSpacing/>
              <w:rPr>
                <w:rFonts w:eastAsia="Times New Roman" w:cs="Times New Roman"/>
                <w:sz w:val="18"/>
                <w:szCs w:val="18"/>
              </w:rPr>
            </w:pPr>
            <w:r w:rsidRPr="007B3263">
              <w:rPr>
                <w:rFonts w:cs="Times New Roman"/>
                <w:sz w:val="18"/>
                <w:szCs w:val="18"/>
              </w:rPr>
              <w:t>Урок изучения нового материала (с использованием презентации).</w:t>
            </w:r>
          </w:p>
        </w:tc>
        <w:tc>
          <w:tcPr>
            <w:tcW w:w="1975" w:type="dxa"/>
            <w:tcBorders>
              <w:top w:val="single" w:sz="4" w:space="0" w:color="000000"/>
              <w:left w:val="single" w:sz="4" w:space="0" w:color="000000"/>
              <w:bottom w:val="single" w:sz="4" w:space="0" w:color="000000"/>
            </w:tcBorders>
            <w:shd w:val="clear" w:color="auto" w:fill="auto"/>
          </w:tcPr>
          <w:p w:rsidR="00105FD4" w:rsidRPr="007B3263" w:rsidRDefault="003F2FE6" w:rsidP="003F2FE6">
            <w:pPr>
              <w:rPr>
                <w:rFonts w:cs="Times New Roman"/>
                <w:sz w:val="18"/>
                <w:szCs w:val="18"/>
              </w:rPr>
            </w:pPr>
            <w:r w:rsidRPr="007B3263">
              <w:rPr>
                <w:rFonts w:cs="Times New Roman"/>
                <w:sz w:val="18"/>
                <w:szCs w:val="18"/>
              </w:rPr>
              <w:t>Хранение информации. Передача информации. Информационные процессы в живой природе и технике</w:t>
            </w:r>
          </w:p>
        </w:tc>
        <w:tc>
          <w:tcPr>
            <w:tcW w:w="1559"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pacing w:after="0"/>
              <w:contextualSpacing/>
              <w:rPr>
                <w:rFonts w:cs="Times New Roman"/>
                <w:sz w:val="18"/>
                <w:szCs w:val="18"/>
              </w:rPr>
            </w:pPr>
            <w:r w:rsidRPr="007B3263">
              <w:rPr>
                <w:rFonts w:cs="Times New Roman"/>
                <w:sz w:val="18"/>
                <w:szCs w:val="18"/>
              </w:rPr>
              <w:t>Знать способы измерения информации (алфавитный подход); единицы измерения информации.</w:t>
            </w:r>
          </w:p>
          <w:p w:rsidR="00105FD4" w:rsidRPr="007B3263" w:rsidRDefault="00105FD4" w:rsidP="004553C0">
            <w:pPr>
              <w:spacing w:after="0"/>
              <w:contextualSpacing/>
              <w:rPr>
                <w:rFonts w:eastAsia="Times New Roman" w:cs="Times New Roman"/>
                <w:sz w:val="18"/>
                <w:szCs w:val="18"/>
              </w:rPr>
            </w:pPr>
          </w:p>
        </w:tc>
        <w:tc>
          <w:tcPr>
            <w:tcW w:w="1417"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pacing w:after="0"/>
              <w:contextualSpacing/>
              <w:rPr>
                <w:rFonts w:cs="Times New Roman"/>
                <w:sz w:val="18"/>
                <w:szCs w:val="18"/>
              </w:rPr>
            </w:pPr>
            <w:r w:rsidRPr="007B3263">
              <w:rPr>
                <w:rFonts w:cs="Times New Roman"/>
                <w:sz w:val="18"/>
                <w:szCs w:val="18"/>
              </w:rPr>
              <w:t>Умение использовать общие приёмы;</w:t>
            </w:r>
          </w:p>
          <w:p w:rsidR="00105FD4" w:rsidRPr="007B3263" w:rsidRDefault="00105FD4" w:rsidP="004553C0">
            <w:pPr>
              <w:spacing w:after="0"/>
              <w:contextualSpacing/>
              <w:rPr>
                <w:rFonts w:eastAsia="Times New Roman" w:cs="Times New Roman"/>
                <w:bCs/>
                <w:sz w:val="18"/>
                <w:szCs w:val="18"/>
              </w:rPr>
            </w:pPr>
          </w:p>
        </w:tc>
        <w:tc>
          <w:tcPr>
            <w:tcW w:w="1560"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napToGrid w:val="0"/>
              <w:spacing w:after="0"/>
              <w:contextualSpacing/>
              <w:rPr>
                <w:rFonts w:cs="Times New Roman"/>
                <w:sz w:val="18"/>
                <w:szCs w:val="18"/>
              </w:rPr>
            </w:pPr>
            <w:r w:rsidRPr="007B3263">
              <w:rPr>
                <w:rFonts w:cs="Times New Roman"/>
                <w:sz w:val="18"/>
                <w:szCs w:val="18"/>
              </w:rPr>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105FD4" w:rsidRPr="007B3263" w:rsidRDefault="00DC4A3B" w:rsidP="004553C0">
            <w:pPr>
              <w:snapToGrid w:val="0"/>
              <w:spacing w:after="0"/>
              <w:contextualSpacing/>
              <w:rPr>
                <w:rFonts w:cs="Times New Roman"/>
                <w:sz w:val="18"/>
                <w:szCs w:val="18"/>
              </w:rPr>
            </w:pPr>
            <w:r w:rsidRPr="007B3263">
              <w:rPr>
                <w:rFonts w:cs="Times New Roman"/>
                <w:color w:val="000000"/>
                <w:sz w:val="18"/>
                <w:szCs w:val="18"/>
                <w:shd w:val="clear" w:color="auto" w:fill="FFFFFF"/>
              </w:rPr>
              <w:t>Соблюдать простейшие нормы речевого этикета. Научиться приветствовать и прощаться в соответствии с 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pacing w:after="0"/>
              <w:contextualSpacing/>
              <w:rPr>
                <w:rFonts w:eastAsia="Times New Roman" w:cs="Times New Roman"/>
                <w:bCs/>
                <w:sz w:val="18"/>
                <w:szCs w:val="18"/>
              </w:rPr>
            </w:pPr>
            <w:r w:rsidRPr="007B3263">
              <w:rPr>
                <w:rFonts w:cs="Times New Roman"/>
                <w:sz w:val="18"/>
                <w:szCs w:val="18"/>
              </w:rPr>
              <w:t>Умение ясно, точно, грамотно излагать свои мысли в устной и письменной речи</w:t>
            </w:r>
          </w:p>
        </w:tc>
        <w:tc>
          <w:tcPr>
            <w:tcW w:w="567"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05FD4" w:rsidRPr="007B3263" w:rsidRDefault="00105FD4" w:rsidP="004553C0">
            <w:pPr>
              <w:snapToGrid w:val="0"/>
              <w:spacing w:after="0"/>
              <w:contextualSpacing/>
              <w:rPr>
                <w:rFonts w:cs="Times New Roman"/>
                <w:sz w:val="18"/>
                <w:szCs w:val="18"/>
              </w:rPr>
            </w:pPr>
          </w:p>
        </w:tc>
      </w:tr>
      <w:tr w:rsidR="00105FD4" w:rsidRPr="007B3263" w:rsidTr="004553C0">
        <w:tc>
          <w:tcPr>
            <w:tcW w:w="544" w:type="dxa"/>
            <w:tcBorders>
              <w:top w:val="single" w:sz="4" w:space="0" w:color="000000"/>
              <w:left w:val="single" w:sz="4" w:space="0" w:color="000000"/>
              <w:bottom w:val="single" w:sz="4" w:space="0" w:color="000000"/>
            </w:tcBorders>
            <w:shd w:val="clear" w:color="auto" w:fill="auto"/>
          </w:tcPr>
          <w:p w:rsidR="00105FD4" w:rsidRPr="007B3263" w:rsidRDefault="00894FBA" w:rsidP="004553C0">
            <w:pPr>
              <w:snapToGrid w:val="0"/>
              <w:spacing w:after="0"/>
              <w:contextualSpacing/>
              <w:rPr>
                <w:rFonts w:cs="Times New Roman"/>
                <w:sz w:val="18"/>
                <w:szCs w:val="18"/>
              </w:rPr>
            </w:pPr>
            <w:r w:rsidRPr="007B3263">
              <w:rPr>
                <w:rFonts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105FD4" w:rsidRPr="007B3263" w:rsidRDefault="00BF2DD4" w:rsidP="004553C0">
            <w:pPr>
              <w:snapToGrid w:val="0"/>
              <w:spacing w:after="0"/>
              <w:contextualSpacing/>
              <w:rPr>
                <w:rFonts w:cs="Times New Roman"/>
                <w:sz w:val="18"/>
                <w:szCs w:val="18"/>
              </w:rPr>
            </w:pPr>
            <w:r w:rsidRPr="007B3263">
              <w:rPr>
                <w:rFonts w:cs="Times New Roman"/>
                <w:sz w:val="18"/>
                <w:szCs w:val="18"/>
              </w:rPr>
              <w:t>5</w:t>
            </w:r>
          </w:p>
        </w:tc>
        <w:tc>
          <w:tcPr>
            <w:tcW w:w="1275"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pacing w:after="0"/>
              <w:contextualSpacing/>
              <w:rPr>
                <w:rFonts w:eastAsia="Times New Roman" w:cs="Times New Roman"/>
                <w:sz w:val="18"/>
                <w:szCs w:val="18"/>
              </w:rPr>
            </w:pPr>
            <w:r w:rsidRPr="007B3263">
              <w:rPr>
                <w:rFonts w:cs="Times New Roman"/>
                <w:sz w:val="18"/>
                <w:szCs w:val="18"/>
              </w:rPr>
              <w:t>Единицы измерения информации. § 4</w:t>
            </w:r>
          </w:p>
        </w:tc>
        <w:tc>
          <w:tcPr>
            <w:tcW w:w="1276"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napToGrid w:val="0"/>
              <w:spacing w:after="0"/>
              <w:contextualSpacing/>
              <w:rPr>
                <w:rStyle w:val="a5"/>
                <w:rFonts w:cs="Times New Roman"/>
                <w:b w:val="0"/>
                <w:sz w:val="18"/>
                <w:szCs w:val="18"/>
              </w:rPr>
            </w:pPr>
            <w:r w:rsidRPr="007B3263">
              <w:rPr>
                <w:rFonts w:cs="Times New Roman"/>
                <w:sz w:val="18"/>
                <w:szCs w:val="18"/>
              </w:rPr>
              <w:t>Урок практикум</w:t>
            </w:r>
          </w:p>
        </w:tc>
        <w:tc>
          <w:tcPr>
            <w:tcW w:w="1975" w:type="dxa"/>
            <w:tcBorders>
              <w:top w:val="single" w:sz="4" w:space="0" w:color="000000"/>
              <w:left w:val="single" w:sz="4" w:space="0" w:color="000000"/>
              <w:bottom w:val="single" w:sz="4" w:space="0" w:color="000000"/>
            </w:tcBorders>
            <w:shd w:val="clear" w:color="auto" w:fill="auto"/>
          </w:tcPr>
          <w:p w:rsidR="00105FD4" w:rsidRPr="007B3263" w:rsidRDefault="003F2FE6" w:rsidP="003F2FE6">
            <w:pPr>
              <w:rPr>
                <w:rFonts w:cs="Times New Roman"/>
                <w:sz w:val="18"/>
                <w:szCs w:val="18"/>
              </w:rPr>
            </w:pPr>
            <w:r w:rsidRPr="007B3263">
              <w:rPr>
                <w:rFonts w:cs="Times New Roman"/>
                <w:sz w:val="18"/>
                <w:szCs w:val="18"/>
              </w:rPr>
              <w:t>Единицы измерения информации</w:t>
            </w:r>
          </w:p>
        </w:tc>
        <w:tc>
          <w:tcPr>
            <w:tcW w:w="1559"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napToGrid w:val="0"/>
              <w:spacing w:after="0"/>
              <w:contextualSpacing/>
              <w:rPr>
                <w:rStyle w:val="a5"/>
                <w:rFonts w:cs="Times New Roman"/>
                <w:b w:val="0"/>
                <w:sz w:val="18"/>
                <w:szCs w:val="18"/>
              </w:rPr>
            </w:pPr>
            <w:r w:rsidRPr="007B3263">
              <w:rPr>
                <w:rStyle w:val="a5"/>
                <w:rFonts w:cs="Times New Roman"/>
                <w:b w:val="0"/>
                <w:sz w:val="18"/>
                <w:szCs w:val="18"/>
              </w:rPr>
              <w:t>Уметь решать задачи на измерение информации и на перевод единиц измерения информации.</w:t>
            </w:r>
          </w:p>
        </w:tc>
        <w:tc>
          <w:tcPr>
            <w:tcW w:w="1417"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pacing w:after="0"/>
              <w:contextualSpacing/>
              <w:rPr>
                <w:rFonts w:eastAsia="Times New Roman" w:cs="Times New Roman"/>
                <w:bCs/>
                <w:sz w:val="18"/>
                <w:szCs w:val="18"/>
              </w:rPr>
            </w:pPr>
            <w:r w:rsidRPr="007B3263">
              <w:rPr>
                <w:rFonts w:cs="Times New Roman"/>
                <w:sz w:val="18"/>
                <w:szCs w:val="18"/>
              </w:rPr>
              <w:t>Умение решать задачи разными способами, выбор наиболее рационального способа решения;</w:t>
            </w:r>
          </w:p>
        </w:tc>
        <w:tc>
          <w:tcPr>
            <w:tcW w:w="1560"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napToGrid w:val="0"/>
              <w:spacing w:after="0"/>
              <w:contextualSpacing/>
              <w:rPr>
                <w:rFonts w:cs="Times New Roman"/>
                <w:sz w:val="18"/>
                <w:szCs w:val="18"/>
              </w:rPr>
            </w:pPr>
            <w:r w:rsidRPr="007B3263">
              <w:rPr>
                <w:rFonts w:cs="Times New Roman"/>
                <w:sz w:val="18"/>
                <w:szCs w:val="18"/>
              </w:rPr>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105FD4" w:rsidRPr="007B3263" w:rsidRDefault="00DC4A3B" w:rsidP="004553C0">
            <w:pPr>
              <w:snapToGrid w:val="0"/>
              <w:spacing w:after="0"/>
              <w:contextualSpacing/>
              <w:rPr>
                <w:rFonts w:cs="Times New Roman"/>
                <w:sz w:val="18"/>
                <w:szCs w:val="18"/>
              </w:rPr>
            </w:pPr>
            <w:r w:rsidRPr="007B3263">
              <w:rPr>
                <w:rFonts w:cs="Times New Roman"/>
                <w:color w:val="000000"/>
                <w:sz w:val="18"/>
                <w:szCs w:val="18"/>
                <w:shd w:val="clear" w:color="auto" w:fill="FFFFFF"/>
              </w:rPr>
              <w:t>Развивать умение работать в парах, в группе. Освоить способы совместной деятельности.</w:t>
            </w:r>
          </w:p>
        </w:tc>
        <w:tc>
          <w:tcPr>
            <w:tcW w:w="1559"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pacing w:after="0"/>
              <w:contextualSpacing/>
              <w:rPr>
                <w:rFonts w:eastAsia="Times New Roman" w:cs="Times New Roman"/>
                <w:bCs/>
                <w:sz w:val="18"/>
                <w:szCs w:val="18"/>
              </w:rPr>
            </w:pPr>
            <w:r w:rsidRPr="007B3263">
              <w:rPr>
                <w:rFonts w:cs="Times New Roman"/>
                <w:sz w:val="18"/>
                <w:szCs w:val="18"/>
              </w:rPr>
              <w:t>Навыки сотрудничества в разных ситуациях.</w:t>
            </w:r>
          </w:p>
        </w:tc>
        <w:tc>
          <w:tcPr>
            <w:tcW w:w="567" w:type="dxa"/>
            <w:tcBorders>
              <w:top w:val="single" w:sz="4" w:space="0" w:color="000000"/>
              <w:left w:val="single" w:sz="4" w:space="0" w:color="000000"/>
              <w:bottom w:val="single" w:sz="4" w:space="0" w:color="000000"/>
            </w:tcBorders>
            <w:shd w:val="clear" w:color="auto" w:fill="auto"/>
          </w:tcPr>
          <w:p w:rsidR="00105FD4" w:rsidRPr="007B3263" w:rsidRDefault="00105FD4" w:rsidP="004553C0">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05FD4" w:rsidRPr="007B3263" w:rsidRDefault="00105FD4" w:rsidP="004553C0">
            <w:pPr>
              <w:snapToGrid w:val="0"/>
              <w:spacing w:after="0"/>
              <w:contextualSpacing/>
              <w:rPr>
                <w:rFonts w:cs="Times New Roman"/>
                <w:sz w:val="18"/>
                <w:szCs w:val="18"/>
              </w:rPr>
            </w:pPr>
          </w:p>
        </w:tc>
      </w:tr>
      <w:tr w:rsidR="00105FD4" w:rsidRPr="007B3263" w:rsidTr="004553C0">
        <w:tc>
          <w:tcPr>
            <w:tcW w:w="14283" w:type="dxa"/>
            <w:gridSpan w:val="12"/>
            <w:tcBorders>
              <w:top w:val="single" w:sz="4" w:space="0" w:color="000000"/>
              <w:left w:val="single" w:sz="4" w:space="0" w:color="000000"/>
              <w:bottom w:val="single" w:sz="4" w:space="0" w:color="000000"/>
              <w:right w:val="single" w:sz="4" w:space="0" w:color="000000"/>
            </w:tcBorders>
            <w:shd w:val="clear" w:color="auto" w:fill="auto"/>
          </w:tcPr>
          <w:p w:rsidR="00105FD4" w:rsidRPr="007B3263" w:rsidRDefault="00105FD4" w:rsidP="004553C0">
            <w:pPr>
              <w:snapToGrid w:val="0"/>
              <w:spacing w:after="0"/>
              <w:contextualSpacing/>
              <w:jc w:val="center"/>
              <w:rPr>
                <w:rFonts w:cs="Times New Roman"/>
                <w:b/>
                <w:sz w:val="18"/>
                <w:szCs w:val="18"/>
              </w:rPr>
            </w:pPr>
            <w:r w:rsidRPr="007B3263">
              <w:rPr>
                <w:rFonts w:cs="Times New Roman"/>
                <w:b/>
                <w:bCs/>
                <w:sz w:val="18"/>
                <w:szCs w:val="18"/>
              </w:rPr>
              <w:t>Компьютер: устрой</w:t>
            </w:r>
            <w:r w:rsidR="00BF2DD4" w:rsidRPr="007B3263">
              <w:rPr>
                <w:rFonts w:cs="Times New Roman"/>
                <w:b/>
                <w:bCs/>
                <w:sz w:val="18"/>
                <w:szCs w:val="18"/>
              </w:rPr>
              <w:t>ство и программное обеспечение 7</w:t>
            </w:r>
            <w:r w:rsidRPr="007B3263">
              <w:rPr>
                <w:rFonts w:cs="Times New Roman"/>
                <w:b/>
                <w:bCs/>
                <w:sz w:val="18"/>
                <w:szCs w:val="18"/>
              </w:rPr>
              <w:t xml:space="preserve"> ч</w:t>
            </w:r>
          </w:p>
        </w:tc>
      </w:tr>
      <w:tr w:rsidR="00987AC7" w:rsidRPr="007B3263" w:rsidTr="004553C0">
        <w:tc>
          <w:tcPr>
            <w:tcW w:w="544" w:type="dxa"/>
            <w:tcBorders>
              <w:top w:val="single" w:sz="4" w:space="0" w:color="000000"/>
              <w:left w:val="single" w:sz="4" w:space="0" w:color="000000"/>
              <w:bottom w:val="single" w:sz="4" w:space="0" w:color="000000"/>
            </w:tcBorders>
            <w:shd w:val="clear" w:color="auto" w:fill="auto"/>
          </w:tcPr>
          <w:p w:rsidR="00987AC7" w:rsidRPr="007B3263" w:rsidRDefault="00987AC7" w:rsidP="004553C0">
            <w:pPr>
              <w:snapToGrid w:val="0"/>
              <w:spacing w:after="0"/>
              <w:contextualSpacing/>
              <w:rPr>
                <w:rFonts w:cs="Times New Roman"/>
                <w:sz w:val="18"/>
                <w:szCs w:val="18"/>
              </w:rPr>
            </w:pPr>
            <w:r w:rsidRPr="007B3263">
              <w:rPr>
                <w:rFonts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987AC7" w:rsidRPr="007B3263" w:rsidRDefault="00987AC7" w:rsidP="004553C0">
            <w:pPr>
              <w:snapToGrid w:val="0"/>
              <w:spacing w:after="0"/>
              <w:contextualSpacing/>
              <w:rPr>
                <w:rFonts w:cs="Times New Roman"/>
                <w:sz w:val="18"/>
                <w:szCs w:val="18"/>
              </w:rPr>
            </w:pPr>
            <w:r w:rsidRPr="007B3263">
              <w:rPr>
                <w:rFonts w:cs="Times New Roman"/>
                <w:sz w:val="18"/>
                <w:szCs w:val="18"/>
              </w:rPr>
              <w:t>1</w:t>
            </w:r>
          </w:p>
        </w:tc>
        <w:tc>
          <w:tcPr>
            <w:tcW w:w="1275" w:type="dxa"/>
            <w:tcBorders>
              <w:top w:val="single" w:sz="4" w:space="0" w:color="000000"/>
              <w:left w:val="single" w:sz="4" w:space="0" w:color="000000"/>
              <w:bottom w:val="single" w:sz="4" w:space="0" w:color="000000"/>
            </w:tcBorders>
            <w:shd w:val="clear" w:color="auto" w:fill="auto"/>
          </w:tcPr>
          <w:p w:rsidR="00987AC7" w:rsidRPr="007B3263" w:rsidRDefault="00987AC7" w:rsidP="004553C0">
            <w:pPr>
              <w:spacing w:after="0"/>
              <w:contextualSpacing/>
              <w:rPr>
                <w:rFonts w:eastAsia="Times New Roman" w:cs="Times New Roman"/>
                <w:sz w:val="18"/>
                <w:szCs w:val="18"/>
              </w:rPr>
            </w:pPr>
            <w:r w:rsidRPr="007B3263">
              <w:rPr>
                <w:rFonts w:cs="Times New Roman"/>
                <w:sz w:val="18"/>
                <w:szCs w:val="18"/>
              </w:rPr>
              <w:t>Назначение и устройство компьютера. Компьютерная память. §5-6</w:t>
            </w:r>
          </w:p>
        </w:tc>
        <w:tc>
          <w:tcPr>
            <w:tcW w:w="1276" w:type="dxa"/>
            <w:tcBorders>
              <w:top w:val="single" w:sz="4" w:space="0" w:color="000000"/>
              <w:left w:val="single" w:sz="4" w:space="0" w:color="000000"/>
              <w:bottom w:val="single" w:sz="4" w:space="0" w:color="000000"/>
            </w:tcBorders>
            <w:shd w:val="clear" w:color="auto" w:fill="auto"/>
          </w:tcPr>
          <w:p w:rsidR="00987AC7" w:rsidRPr="007B3263" w:rsidRDefault="00987AC7" w:rsidP="004553C0">
            <w:pPr>
              <w:spacing w:after="0"/>
              <w:contextualSpacing/>
              <w:rPr>
                <w:rFonts w:eastAsia="Times New Roman" w:cs="Times New Roman"/>
                <w:sz w:val="18"/>
                <w:szCs w:val="18"/>
              </w:rPr>
            </w:pPr>
            <w:r w:rsidRPr="007B3263">
              <w:rPr>
                <w:rFonts w:cs="Times New Roman"/>
                <w:sz w:val="18"/>
                <w:szCs w:val="18"/>
              </w:rPr>
              <w:t xml:space="preserve">Урок изучения нового </w:t>
            </w:r>
            <w:proofErr w:type="gramStart"/>
            <w:r w:rsidRPr="007B3263">
              <w:rPr>
                <w:rFonts w:cs="Times New Roman"/>
                <w:sz w:val="18"/>
                <w:szCs w:val="18"/>
              </w:rPr>
              <w:t>материала(</w:t>
            </w:r>
            <w:proofErr w:type="gramEnd"/>
            <w:r w:rsidRPr="007B3263">
              <w:rPr>
                <w:rFonts w:cs="Times New Roman"/>
                <w:sz w:val="18"/>
                <w:szCs w:val="18"/>
              </w:rPr>
              <w:t>с использованием презентации)</w:t>
            </w:r>
          </w:p>
        </w:tc>
        <w:tc>
          <w:tcPr>
            <w:tcW w:w="1975" w:type="dxa"/>
            <w:tcBorders>
              <w:top w:val="single" w:sz="4" w:space="0" w:color="000000"/>
              <w:left w:val="single" w:sz="4" w:space="0" w:color="000000"/>
              <w:bottom w:val="single" w:sz="4" w:space="0" w:color="000000"/>
            </w:tcBorders>
            <w:shd w:val="clear" w:color="auto" w:fill="auto"/>
          </w:tcPr>
          <w:p w:rsidR="00987AC7" w:rsidRPr="007B3263" w:rsidRDefault="003F2FE6" w:rsidP="003F2FE6">
            <w:pPr>
              <w:rPr>
                <w:rFonts w:cs="Times New Roman"/>
                <w:sz w:val="18"/>
                <w:szCs w:val="18"/>
              </w:rPr>
            </w:pPr>
            <w:r w:rsidRPr="007B3263">
              <w:rPr>
                <w:rFonts w:cs="Times New Roman"/>
                <w:sz w:val="18"/>
                <w:szCs w:val="18"/>
              </w:rPr>
              <w:t xml:space="preserve">Компьютер. </w:t>
            </w:r>
            <w:r w:rsidRPr="007B3263">
              <w:rPr>
                <w:rFonts w:cs="Times New Roman"/>
                <w:sz w:val="18"/>
                <w:szCs w:val="18"/>
              </w:rPr>
              <w:br/>
              <w:t>Устройства компьютера и их функции</w:t>
            </w:r>
          </w:p>
        </w:tc>
        <w:tc>
          <w:tcPr>
            <w:tcW w:w="1559" w:type="dxa"/>
            <w:tcBorders>
              <w:top w:val="single" w:sz="4" w:space="0" w:color="000000"/>
              <w:left w:val="single" w:sz="4" w:space="0" w:color="000000"/>
              <w:bottom w:val="single" w:sz="4" w:space="0" w:color="000000"/>
            </w:tcBorders>
            <w:shd w:val="clear" w:color="auto" w:fill="auto"/>
          </w:tcPr>
          <w:p w:rsidR="00987AC7" w:rsidRPr="007B3263" w:rsidRDefault="00987AC7" w:rsidP="004553C0">
            <w:pPr>
              <w:spacing w:after="0"/>
              <w:contextualSpacing/>
              <w:rPr>
                <w:rFonts w:cs="Times New Roman"/>
                <w:sz w:val="18"/>
                <w:szCs w:val="18"/>
              </w:rPr>
            </w:pPr>
            <w:r w:rsidRPr="007B3263">
              <w:rPr>
                <w:rFonts w:cs="Times New Roman"/>
                <w:sz w:val="18"/>
                <w:szCs w:val="18"/>
              </w:rPr>
              <w:t>Знать назначение и устройство компьютера; принципы организации внутренней и внешней памяти.</w:t>
            </w:r>
          </w:p>
          <w:p w:rsidR="00987AC7" w:rsidRPr="007B3263" w:rsidRDefault="00987AC7" w:rsidP="004553C0">
            <w:pPr>
              <w:spacing w:after="0"/>
              <w:contextualSpacing/>
              <w:rPr>
                <w:rFonts w:eastAsia="Times New Roman" w:cs="Times New Roman"/>
                <w:sz w:val="18"/>
                <w:szCs w:val="18"/>
              </w:rPr>
            </w:pPr>
            <w:r w:rsidRPr="007B3263">
              <w:rPr>
                <w:rFonts w:cs="Times New Roman"/>
                <w:sz w:val="18"/>
                <w:szCs w:val="18"/>
              </w:rPr>
              <w:t>Уметь составлять схему архитектуры компьютера.</w:t>
            </w:r>
            <w:r w:rsidRPr="007B3263">
              <w:rPr>
                <w:rFonts w:cs="Times New Roman"/>
                <w:i/>
                <w:sz w:val="18"/>
                <w:szCs w:val="18"/>
              </w:rPr>
              <w:t xml:space="preserve"> </w:t>
            </w:r>
          </w:p>
        </w:tc>
        <w:tc>
          <w:tcPr>
            <w:tcW w:w="1417" w:type="dxa"/>
            <w:tcBorders>
              <w:top w:val="single" w:sz="4" w:space="0" w:color="000000"/>
              <w:left w:val="single" w:sz="4" w:space="0" w:color="000000"/>
              <w:bottom w:val="single" w:sz="4" w:space="0" w:color="000000"/>
            </w:tcBorders>
            <w:shd w:val="clear" w:color="auto" w:fill="auto"/>
          </w:tcPr>
          <w:p w:rsidR="00987AC7" w:rsidRPr="007B3263" w:rsidRDefault="00987AC7" w:rsidP="004553C0">
            <w:pPr>
              <w:spacing w:after="0"/>
              <w:contextualSpacing/>
              <w:rPr>
                <w:rFonts w:eastAsia="Times New Roman" w:cs="Times New Roman"/>
                <w:bCs/>
                <w:sz w:val="18"/>
                <w:szCs w:val="18"/>
              </w:rPr>
            </w:pPr>
            <w:r w:rsidRPr="007B3263">
              <w:rPr>
                <w:rFonts w:cs="Times New Roman"/>
                <w:sz w:val="18"/>
                <w:szCs w:val="18"/>
              </w:rPr>
              <w:t xml:space="preserve">Умение устанавливать причинно-следственные связи; </w:t>
            </w:r>
          </w:p>
        </w:tc>
        <w:tc>
          <w:tcPr>
            <w:tcW w:w="1560" w:type="dxa"/>
            <w:tcBorders>
              <w:top w:val="single" w:sz="4" w:space="0" w:color="000000"/>
              <w:left w:val="single" w:sz="4" w:space="0" w:color="000000"/>
              <w:bottom w:val="single" w:sz="4" w:space="0" w:color="000000"/>
            </w:tcBorders>
            <w:shd w:val="clear" w:color="auto" w:fill="auto"/>
          </w:tcPr>
          <w:p w:rsidR="00987AC7" w:rsidRPr="007B3263" w:rsidRDefault="00987AC7" w:rsidP="004553C0">
            <w:pPr>
              <w:snapToGrid w:val="0"/>
              <w:spacing w:after="0"/>
              <w:contextualSpacing/>
              <w:rPr>
                <w:rFonts w:cs="Times New Roman"/>
                <w:sz w:val="18"/>
                <w:szCs w:val="18"/>
              </w:rPr>
            </w:pPr>
            <w:r w:rsidRPr="007B3263">
              <w:rPr>
                <w:rFonts w:cs="Times New Roman"/>
                <w:sz w:val="18"/>
                <w:szCs w:val="18"/>
              </w:rPr>
              <w:t>строить логические рассуждения, умозаключения (индуктивные, дедуктивные и по аналогии) и выводы.</w:t>
            </w:r>
          </w:p>
        </w:tc>
        <w:tc>
          <w:tcPr>
            <w:tcW w:w="1417" w:type="dxa"/>
            <w:tcBorders>
              <w:top w:val="single" w:sz="4" w:space="0" w:color="000000"/>
              <w:left w:val="single" w:sz="4" w:space="0" w:color="000000"/>
              <w:bottom w:val="single" w:sz="4" w:space="0" w:color="000000"/>
            </w:tcBorders>
            <w:shd w:val="clear" w:color="auto" w:fill="auto"/>
          </w:tcPr>
          <w:p w:rsidR="00987AC7" w:rsidRPr="007B3263" w:rsidRDefault="00987AC7" w:rsidP="004553C0">
            <w:pPr>
              <w:snapToGrid w:val="0"/>
              <w:spacing w:after="0"/>
              <w:contextualSpacing/>
              <w:rPr>
                <w:rFonts w:cs="Times New Roman"/>
                <w:sz w:val="18"/>
                <w:szCs w:val="18"/>
              </w:rPr>
            </w:pPr>
            <w:r w:rsidRPr="007B3263">
              <w:rPr>
                <w:rFonts w:cs="Times New Roman"/>
                <w:color w:val="000000"/>
                <w:sz w:val="18"/>
                <w:szCs w:val="18"/>
                <w:shd w:val="clear" w:color="auto" w:fill="FFFFFF"/>
              </w:rPr>
              <w:t>Развивать навыки и умения во всех видах речевой деятельности.</w:t>
            </w:r>
          </w:p>
        </w:tc>
        <w:tc>
          <w:tcPr>
            <w:tcW w:w="1559" w:type="dxa"/>
            <w:tcBorders>
              <w:top w:val="single" w:sz="4" w:space="0" w:color="000000"/>
              <w:left w:val="single" w:sz="4" w:space="0" w:color="000000"/>
              <w:bottom w:val="single" w:sz="4" w:space="0" w:color="000000"/>
            </w:tcBorders>
            <w:shd w:val="clear" w:color="auto" w:fill="auto"/>
          </w:tcPr>
          <w:p w:rsidR="00987AC7" w:rsidRPr="007B3263" w:rsidRDefault="00987AC7" w:rsidP="004553C0">
            <w:pPr>
              <w:spacing w:after="0"/>
              <w:contextualSpacing/>
              <w:rPr>
                <w:rFonts w:eastAsia="Times New Roman" w:cs="Times New Roman"/>
                <w:bCs/>
                <w:sz w:val="18"/>
                <w:szCs w:val="18"/>
              </w:rPr>
            </w:pPr>
            <w:r w:rsidRPr="007B3263">
              <w:rPr>
                <w:rFonts w:cs="Times New Roman"/>
                <w:sz w:val="18"/>
                <w:szCs w:val="18"/>
              </w:rPr>
              <w:t>Осуществлять самоконтроль, проверяя ответ на соответствие условию</w:t>
            </w:r>
          </w:p>
        </w:tc>
        <w:tc>
          <w:tcPr>
            <w:tcW w:w="567" w:type="dxa"/>
            <w:tcBorders>
              <w:top w:val="single" w:sz="4" w:space="0" w:color="000000"/>
              <w:left w:val="single" w:sz="4" w:space="0" w:color="000000"/>
              <w:bottom w:val="single" w:sz="4" w:space="0" w:color="000000"/>
            </w:tcBorders>
            <w:shd w:val="clear" w:color="auto" w:fill="auto"/>
          </w:tcPr>
          <w:p w:rsidR="00987AC7" w:rsidRPr="007B3263" w:rsidRDefault="00987AC7" w:rsidP="004553C0">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87AC7" w:rsidRPr="007B3263" w:rsidRDefault="00987AC7" w:rsidP="004553C0">
            <w:pPr>
              <w:snapToGrid w:val="0"/>
              <w:spacing w:after="0"/>
              <w:contextualSpacing/>
              <w:rPr>
                <w:rFonts w:cs="Times New Roman"/>
                <w:sz w:val="18"/>
                <w:szCs w:val="18"/>
              </w:rPr>
            </w:pPr>
          </w:p>
        </w:tc>
      </w:tr>
      <w:tr w:rsidR="00987AC7" w:rsidRPr="007B3263" w:rsidTr="004553C0">
        <w:tc>
          <w:tcPr>
            <w:tcW w:w="544" w:type="dxa"/>
            <w:tcBorders>
              <w:top w:val="single" w:sz="4" w:space="0" w:color="000000"/>
              <w:left w:val="single" w:sz="4" w:space="0" w:color="000000"/>
              <w:bottom w:val="single" w:sz="4" w:space="0" w:color="000000"/>
            </w:tcBorders>
            <w:shd w:val="clear" w:color="auto" w:fill="auto"/>
          </w:tcPr>
          <w:p w:rsidR="00987AC7" w:rsidRPr="007B3263" w:rsidRDefault="00987AC7" w:rsidP="004553C0">
            <w:pPr>
              <w:snapToGrid w:val="0"/>
              <w:spacing w:after="0"/>
              <w:contextualSpacing/>
              <w:rPr>
                <w:rFonts w:cs="Times New Roman"/>
                <w:sz w:val="18"/>
                <w:szCs w:val="18"/>
              </w:rPr>
            </w:pPr>
            <w:r w:rsidRPr="007B3263">
              <w:rPr>
                <w:rFonts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987AC7" w:rsidRPr="007B3263" w:rsidRDefault="00987AC7" w:rsidP="004553C0">
            <w:pPr>
              <w:snapToGrid w:val="0"/>
              <w:spacing w:after="0"/>
              <w:contextualSpacing/>
              <w:rPr>
                <w:rFonts w:cs="Times New Roman"/>
                <w:sz w:val="18"/>
                <w:szCs w:val="18"/>
              </w:rPr>
            </w:pPr>
            <w:r w:rsidRPr="007B3263">
              <w:rPr>
                <w:rFonts w:cs="Times New Roman"/>
                <w:sz w:val="18"/>
                <w:szCs w:val="18"/>
              </w:rPr>
              <w:t>2</w:t>
            </w:r>
          </w:p>
        </w:tc>
        <w:tc>
          <w:tcPr>
            <w:tcW w:w="1275" w:type="dxa"/>
            <w:tcBorders>
              <w:top w:val="single" w:sz="4" w:space="0" w:color="000000"/>
              <w:left w:val="single" w:sz="4" w:space="0" w:color="000000"/>
              <w:bottom w:val="single" w:sz="4" w:space="0" w:color="000000"/>
            </w:tcBorders>
            <w:shd w:val="clear" w:color="auto" w:fill="auto"/>
          </w:tcPr>
          <w:p w:rsidR="00987AC7" w:rsidRPr="007B3263" w:rsidRDefault="00987AC7" w:rsidP="004553C0">
            <w:pPr>
              <w:spacing w:after="0"/>
              <w:contextualSpacing/>
              <w:rPr>
                <w:rFonts w:cs="Times New Roman"/>
                <w:sz w:val="18"/>
                <w:szCs w:val="18"/>
              </w:rPr>
            </w:pPr>
            <w:r w:rsidRPr="007B3263">
              <w:rPr>
                <w:rFonts w:cs="Times New Roman"/>
                <w:sz w:val="18"/>
                <w:szCs w:val="18"/>
              </w:rPr>
              <w:t>Устройство персонального компьютера. §7-8</w:t>
            </w:r>
          </w:p>
        </w:tc>
        <w:tc>
          <w:tcPr>
            <w:tcW w:w="1276" w:type="dxa"/>
            <w:tcBorders>
              <w:top w:val="single" w:sz="4" w:space="0" w:color="000000"/>
              <w:left w:val="single" w:sz="4" w:space="0" w:color="000000"/>
              <w:bottom w:val="single" w:sz="4" w:space="0" w:color="000000"/>
            </w:tcBorders>
            <w:shd w:val="clear" w:color="auto" w:fill="auto"/>
          </w:tcPr>
          <w:p w:rsidR="00987AC7" w:rsidRPr="007B3263" w:rsidRDefault="00987AC7" w:rsidP="004553C0">
            <w:pPr>
              <w:spacing w:after="0"/>
              <w:contextualSpacing/>
              <w:rPr>
                <w:rFonts w:eastAsia="Times New Roman" w:cs="Times New Roman"/>
                <w:sz w:val="18"/>
                <w:szCs w:val="18"/>
              </w:rPr>
            </w:pPr>
            <w:r w:rsidRPr="007B3263">
              <w:rPr>
                <w:rFonts w:cs="Times New Roman"/>
                <w:sz w:val="18"/>
                <w:szCs w:val="18"/>
              </w:rPr>
              <w:t>Урок изучения нового материала (с использованием презентации)</w:t>
            </w:r>
          </w:p>
        </w:tc>
        <w:tc>
          <w:tcPr>
            <w:tcW w:w="1975" w:type="dxa"/>
            <w:tcBorders>
              <w:top w:val="single" w:sz="4" w:space="0" w:color="000000"/>
              <w:left w:val="single" w:sz="4" w:space="0" w:color="000000"/>
              <w:bottom w:val="single" w:sz="4" w:space="0" w:color="000000"/>
            </w:tcBorders>
            <w:shd w:val="clear" w:color="auto" w:fill="auto"/>
          </w:tcPr>
          <w:p w:rsidR="00987AC7" w:rsidRPr="007B3263" w:rsidRDefault="003F2FE6" w:rsidP="003F2FE6">
            <w:pPr>
              <w:rPr>
                <w:rFonts w:cs="Times New Roman"/>
                <w:sz w:val="18"/>
                <w:szCs w:val="18"/>
              </w:rPr>
            </w:pPr>
            <w:r w:rsidRPr="007B3263">
              <w:rPr>
                <w:rFonts w:cs="Times New Roman"/>
                <w:sz w:val="18"/>
                <w:szCs w:val="18"/>
              </w:rPr>
              <w:t xml:space="preserve">Компьютер. </w:t>
            </w:r>
            <w:r w:rsidRPr="007B3263">
              <w:rPr>
                <w:rFonts w:cs="Times New Roman"/>
                <w:sz w:val="18"/>
                <w:szCs w:val="18"/>
              </w:rPr>
              <w:br/>
              <w:t>Устройства компьютера и их функции</w:t>
            </w:r>
          </w:p>
        </w:tc>
        <w:tc>
          <w:tcPr>
            <w:tcW w:w="1559" w:type="dxa"/>
            <w:tcBorders>
              <w:top w:val="single" w:sz="4" w:space="0" w:color="000000"/>
              <w:left w:val="single" w:sz="4" w:space="0" w:color="000000"/>
              <w:bottom w:val="single" w:sz="4" w:space="0" w:color="000000"/>
            </w:tcBorders>
            <w:shd w:val="clear" w:color="auto" w:fill="auto"/>
          </w:tcPr>
          <w:p w:rsidR="00987AC7" w:rsidRPr="007B3263" w:rsidRDefault="00987AC7" w:rsidP="004553C0">
            <w:pPr>
              <w:spacing w:after="0"/>
              <w:contextualSpacing/>
              <w:rPr>
                <w:rFonts w:eastAsia="Times New Roman" w:cs="Times New Roman"/>
                <w:sz w:val="18"/>
                <w:szCs w:val="18"/>
              </w:rPr>
            </w:pPr>
            <w:r w:rsidRPr="007B3263">
              <w:rPr>
                <w:rFonts w:cs="Times New Roman"/>
                <w:sz w:val="18"/>
                <w:szCs w:val="18"/>
              </w:rPr>
              <w:t xml:space="preserve">Знать устройство персонального компьютера и его основные характеристики. </w:t>
            </w:r>
          </w:p>
          <w:p w:rsidR="00987AC7" w:rsidRPr="007B3263" w:rsidRDefault="00987AC7" w:rsidP="004553C0">
            <w:pPr>
              <w:spacing w:after="0"/>
              <w:contextualSpacing/>
              <w:rPr>
                <w:rFonts w:eastAsia="Times New Roman" w:cs="Times New Roman"/>
                <w:sz w:val="18"/>
                <w:szCs w:val="18"/>
              </w:rPr>
            </w:pPr>
            <w:r w:rsidRPr="007B3263">
              <w:rPr>
                <w:rFonts w:cs="Times New Roman"/>
                <w:sz w:val="18"/>
                <w:szCs w:val="18"/>
              </w:rPr>
              <w:t xml:space="preserve">Уметь подключать внешние устройства к компьютеру. </w:t>
            </w:r>
          </w:p>
        </w:tc>
        <w:tc>
          <w:tcPr>
            <w:tcW w:w="1417" w:type="dxa"/>
            <w:tcBorders>
              <w:top w:val="single" w:sz="4" w:space="0" w:color="000000"/>
              <w:left w:val="single" w:sz="4" w:space="0" w:color="000000"/>
              <w:bottom w:val="single" w:sz="4" w:space="0" w:color="000000"/>
            </w:tcBorders>
            <w:shd w:val="clear" w:color="auto" w:fill="auto"/>
          </w:tcPr>
          <w:p w:rsidR="00987AC7" w:rsidRPr="007B3263" w:rsidRDefault="00987AC7" w:rsidP="004553C0">
            <w:pPr>
              <w:spacing w:after="0"/>
              <w:contextualSpacing/>
              <w:rPr>
                <w:rFonts w:cs="Times New Roman"/>
                <w:sz w:val="18"/>
                <w:szCs w:val="18"/>
              </w:rPr>
            </w:pPr>
            <w:r w:rsidRPr="007B3263">
              <w:rPr>
                <w:rFonts w:cs="Times New Roman"/>
                <w:sz w:val="18"/>
                <w:szCs w:val="18"/>
              </w:rPr>
              <w:t>Умение использовать общие приёмы;</w:t>
            </w:r>
          </w:p>
          <w:p w:rsidR="00987AC7" w:rsidRPr="007B3263" w:rsidRDefault="00987AC7" w:rsidP="004553C0">
            <w:pPr>
              <w:spacing w:after="0"/>
              <w:contextualSpacing/>
              <w:rPr>
                <w:rFonts w:eastAsia="Times New Roman" w:cs="Times New Roman"/>
                <w:bCs/>
                <w:sz w:val="18"/>
                <w:szCs w:val="18"/>
              </w:rPr>
            </w:pPr>
          </w:p>
        </w:tc>
        <w:tc>
          <w:tcPr>
            <w:tcW w:w="1560" w:type="dxa"/>
            <w:tcBorders>
              <w:top w:val="single" w:sz="4" w:space="0" w:color="000000"/>
              <w:left w:val="single" w:sz="4" w:space="0" w:color="000000"/>
              <w:bottom w:val="single" w:sz="4" w:space="0" w:color="000000"/>
            </w:tcBorders>
            <w:shd w:val="clear" w:color="auto" w:fill="auto"/>
          </w:tcPr>
          <w:p w:rsidR="00987AC7" w:rsidRPr="007B3263" w:rsidRDefault="00987AC7" w:rsidP="004553C0">
            <w:pPr>
              <w:snapToGrid w:val="0"/>
              <w:spacing w:after="0"/>
              <w:contextualSpacing/>
              <w:rPr>
                <w:rFonts w:cs="Times New Roman"/>
                <w:sz w:val="18"/>
                <w:szCs w:val="18"/>
              </w:rPr>
            </w:pPr>
            <w:r w:rsidRPr="007B3263">
              <w:rPr>
                <w:rFonts w:cs="Times New Roman"/>
                <w:sz w:val="18"/>
                <w:szCs w:val="18"/>
              </w:rPr>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987AC7" w:rsidRPr="007B3263" w:rsidRDefault="00987AC7" w:rsidP="004553C0">
            <w:pPr>
              <w:snapToGrid w:val="0"/>
              <w:spacing w:after="0"/>
              <w:contextualSpacing/>
              <w:rPr>
                <w:rFonts w:cs="Times New Roman"/>
                <w:sz w:val="18"/>
                <w:szCs w:val="18"/>
              </w:rPr>
            </w:pPr>
            <w:r w:rsidRPr="007B3263">
              <w:rPr>
                <w:rFonts w:cs="Times New Roman"/>
                <w:color w:val="000000"/>
                <w:sz w:val="18"/>
                <w:szCs w:val="18"/>
                <w:shd w:val="clear" w:color="auto" w:fill="FFFFFF"/>
              </w:rPr>
              <w:t>Соблюдать простейшие нормы речевого этикета. Научиться приветствовать и прощаться в соответствии с 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987AC7" w:rsidRPr="007B3263" w:rsidRDefault="00987AC7" w:rsidP="004553C0">
            <w:pPr>
              <w:spacing w:after="0"/>
              <w:contextualSpacing/>
              <w:rPr>
                <w:rFonts w:eastAsia="Times New Roman" w:cs="Times New Roman"/>
                <w:bCs/>
                <w:sz w:val="18"/>
                <w:szCs w:val="18"/>
              </w:rPr>
            </w:pPr>
            <w:r w:rsidRPr="007B3263">
              <w:rPr>
                <w:rFonts w:cs="Times New Roman"/>
                <w:sz w:val="18"/>
                <w:szCs w:val="18"/>
              </w:rPr>
              <w:t>Умение ясно, точно, грамотно излагать свои мысли в устной и письменной речи</w:t>
            </w:r>
          </w:p>
        </w:tc>
        <w:tc>
          <w:tcPr>
            <w:tcW w:w="567" w:type="dxa"/>
            <w:tcBorders>
              <w:top w:val="single" w:sz="4" w:space="0" w:color="000000"/>
              <w:left w:val="single" w:sz="4" w:space="0" w:color="000000"/>
              <w:bottom w:val="single" w:sz="4" w:space="0" w:color="000000"/>
            </w:tcBorders>
            <w:shd w:val="clear" w:color="auto" w:fill="auto"/>
          </w:tcPr>
          <w:p w:rsidR="00987AC7" w:rsidRPr="007B3263" w:rsidRDefault="00987AC7" w:rsidP="004553C0">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87AC7" w:rsidRPr="007B3263" w:rsidRDefault="00987AC7" w:rsidP="004553C0">
            <w:pPr>
              <w:snapToGrid w:val="0"/>
              <w:spacing w:after="0"/>
              <w:contextualSpacing/>
              <w:rPr>
                <w:rFonts w:cs="Times New Roman"/>
                <w:sz w:val="18"/>
                <w:szCs w:val="18"/>
              </w:rPr>
            </w:pPr>
          </w:p>
        </w:tc>
      </w:tr>
      <w:tr w:rsidR="003F2FE6" w:rsidRPr="007B3263" w:rsidTr="004553C0">
        <w:tc>
          <w:tcPr>
            <w:tcW w:w="544"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3</w:t>
            </w:r>
          </w:p>
        </w:tc>
        <w:tc>
          <w:tcPr>
            <w:tcW w:w="12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Программное обеспечение компьютера. §9-10</w:t>
            </w:r>
          </w:p>
        </w:tc>
        <w:tc>
          <w:tcPr>
            <w:tcW w:w="1276"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Урок изучения нового материала (с использованием презентации)</w:t>
            </w:r>
          </w:p>
        </w:tc>
        <w:tc>
          <w:tcPr>
            <w:tcW w:w="19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rPr>
                <w:rFonts w:cs="Times New Roman"/>
                <w:sz w:val="18"/>
                <w:szCs w:val="18"/>
              </w:rPr>
            </w:pPr>
            <w:r w:rsidRPr="007B3263">
              <w:rPr>
                <w:rFonts w:cs="Times New Roman"/>
                <w:sz w:val="18"/>
                <w:szCs w:val="18"/>
              </w:rPr>
              <w:t xml:space="preserve">Понятие </w:t>
            </w:r>
            <w:r w:rsidRPr="007B3263">
              <w:rPr>
                <w:rFonts w:cs="Times New Roman"/>
                <w:i/>
                <w:iCs/>
                <w:sz w:val="18"/>
                <w:szCs w:val="18"/>
              </w:rPr>
              <w:t xml:space="preserve">программное обеспечение. </w:t>
            </w:r>
            <w:r w:rsidRPr="007B3263">
              <w:rPr>
                <w:rFonts w:cs="Times New Roman"/>
                <w:sz w:val="18"/>
                <w:szCs w:val="18"/>
              </w:rPr>
              <w:t>Системное программное обеспечение</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Знать понятие программного обеспечения и его типы; назначение операционной системы и её основные функции.</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pStyle w:val="Style36"/>
              <w:widowControl/>
              <w:tabs>
                <w:tab w:val="left" w:pos="173"/>
              </w:tabs>
              <w:spacing w:line="240" w:lineRule="auto"/>
              <w:contextualSpacing/>
              <w:jc w:val="both"/>
              <w:rPr>
                <w:rStyle w:val="FontStyle60"/>
                <w:szCs w:val="18"/>
              </w:rPr>
            </w:pPr>
            <w:r w:rsidRPr="007B3263">
              <w:rPr>
                <w:rStyle w:val="FontStyle60"/>
                <w:szCs w:val="18"/>
              </w:rPr>
              <w:t>Выполнение работы по предъявленному алгоритму;</w:t>
            </w:r>
          </w:p>
          <w:p w:rsidR="003F2FE6" w:rsidRPr="007B3263" w:rsidRDefault="003F2FE6" w:rsidP="003F2FE6">
            <w:pPr>
              <w:pStyle w:val="Style36"/>
              <w:widowControl/>
              <w:tabs>
                <w:tab w:val="left" w:pos="173"/>
              </w:tabs>
              <w:spacing w:line="240" w:lineRule="auto"/>
              <w:contextualSpacing/>
              <w:jc w:val="both"/>
              <w:rPr>
                <w:rStyle w:val="FontStyle60"/>
                <w:szCs w:val="18"/>
              </w:rPr>
            </w:pPr>
          </w:p>
        </w:tc>
        <w:tc>
          <w:tcPr>
            <w:tcW w:w="1560"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pStyle w:val="Style36"/>
              <w:widowControl/>
              <w:tabs>
                <w:tab w:val="left" w:pos="173"/>
              </w:tabs>
              <w:spacing w:line="240" w:lineRule="auto"/>
              <w:contextualSpacing/>
              <w:jc w:val="both"/>
              <w:rPr>
                <w:rStyle w:val="FontStyle60"/>
                <w:szCs w:val="18"/>
              </w:rPr>
            </w:pPr>
            <w:r w:rsidRPr="007B3263">
              <w:rPr>
                <w:rStyle w:val="FontStyle60"/>
                <w:szCs w:val="18"/>
              </w:rPr>
              <w:t>осуществлять поиск необходимой информации для выполнения проблемных заданий с использованием учебной литературы;</w:t>
            </w:r>
          </w:p>
          <w:p w:rsidR="003F2FE6" w:rsidRPr="007B3263" w:rsidRDefault="003F2FE6" w:rsidP="003F2FE6">
            <w:pPr>
              <w:snapToGrid w:val="0"/>
              <w:spacing w:after="0"/>
              <w:contextualSpacing/>
              <w:rPr>
                <w:rFonts w:cs="Times New Roman"/>
                <w:sz w:val="18"/>
                <w:szCs w:val="18"/>
              </w:rPr>
            </w:pP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color w:val="000000"/>
                <w:sz w:val="18"/>
                <w:szCs w:val="18"/>
                <w:shd w:val="clear" w:color="auto" w:fill="FFFFFF"/>
              </w:rPr>
              <w:t>Развивать умение работать в парах, в группе. Освоить способы совместной деятельности.</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pStyle w:val="Style36"/>
              <w:widowControl/>
              <w:tabs>
                <w:tab w:val="left" w:pos="173"/>
              </w:tabs>
              <w:spacing w:line="240" w:lineRule="auto"/>
              <w:contextualSpacing/>
              <w:jc w:val="both"/>
              <w:rPr>
                <w:rStyle w:val="FontStyle60"/>
                <w:szCs w:val="18"/>
              </w:rPr>
            </w:pPr>
            <w:r w:rsidRPr="007B3263">
              <w:rPr>
                <w:rStyle w:val="FontStyle60"/>
                <w:szCs w:val="18"/>
              </w:rPr>
              <w:t>Мотивация учебной деятельности;</w:t>
            </w:r>
          </w:p>
          <w:p w:rsidR="003F2FE6" w:rsidRPr="007B3263" w:rsidRDefault="003F2FE6" w:rsidP="003F2FE6">
            <w:pPr>
              <w:pStyle w:val="Style36"/>
              <w:widowControl/>
              <w:tabs>
                <w:tab w:val="left" w:pos="173"/>
              </w:tabs>
              <w:spacing w:line="240" w:lineRule="auto"/>
              <w:contextualSpacing/>
              <w:jc w:val="both"/>
              <w:rPr>
                <w:rStyle w:val="FontStyle60"/>
                <w:szCs w:val="18"/>
              </w:rPr>
            </w:pPr>
            <w:r w:rsidRPr="007B3263">
              <w:rPr>
                <w:rStyle w:val="FontStyle60"/>
                <w:szCs w:val="18"/>
              </w:rPr>
              <w:t>уважительное отношение к иному мнению при ведении диалога;</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r>
      <w:tr w:rsidR="003F2FE6" w:rsidRPr="007B3263" w:rsidTr="004553C0">
        <w:tc>
          <w:tcPr>
            <w:tcW w:w="544"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10</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4</w:t>
            </w:r>
          </w:p>
        </w:tc>
        <w:tc>
          <w:tcPr>
            <w:tcW w:w="12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Файлы и файловые структуры. §11</w:t>
            </w:r>
          </w:p>
        </w:tc>
        <w:tc>
          <w:tcPr>
            <w:tcW w:w="1276"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 xml:space="preserve">Урок изучения нового </w:t>
            </w:r>
            <w:proofErr w:type="gramStart"/>
            <w:r w:rsidRPr="007B3263">
              <w:rPr>
                <w:rFonts w:cs="Times New Roman"/>
                <w:sz w:val="18"/>
                <w:szCs w:val="18"/>
              </w:rPr>
              <w:t>материала(</w:t>
            </w:r>
            <w:proofErr w:type="gramEnd"/>
            <w:r w:rsidRPr="007B3263">
              <w:rPr>
                <w:rFonts w:cs="Times New Roman"/>
                <w:sz w:val="18"/>
                <w:szCs w:val="18"/>
              </w:rPr>
              <w:t>с использованием презентации и практическая работа)</w:t>
            </w:r>
          </w:p>
        </w:tc>
        <w:tc>
          <w:tcPr>
            <w:tcW w:w="19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rPr>
                <w:rFonts w:cs="Times New Roman"/>
                <w:sz w:val="18"/>
                <w:szCs w:val="18"/>
              </w:rPr>
            </w:pPr>
            <w:r w:rsidRPr="007B3263">
              <w:rPr>
                <w:rFonts w:cs="Times New Roman"/>
                <w:sz w:val="18"/>
                <w:szCs w:val="18"/>
              </w:rPr>
              <w:t>Логические имена устройств внешней памяти. Файл. Файловая структура диска. Полное имя файла. Работа с файлами</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cs="Times New Roman"/>
                <w:sz w:val="18"/>
                <w:szCs w:val="18"/>
              </w:rPr>
            </w:pPr>
            <w:r w:rsidRPr="007B3263">
              <w:rPr>
                <w:rFonts w:cs="Times New Roman"/>
                <w:sz w:val="18"/>
                <w:szCs w:val="18"/>
              </w:rPr>
              <w:t>Знать определение файла и файловой структуры.</w:t>
            </w:r>
          </w:p>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Уметь выполнять действия с файлами и каталогами.</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bCs/>
                <w:sz w:val="18"/>
                <w:szCs w:val="18"/>
              </w:rPr>
            </w:pPr>
            <w:r w:rsidRPr="007B3263">
              <w:rPr>
                <w:rStyle w:val="FontStyle60"/>
                <w:rFonts w:cs="Times New Roman"/>
                <w:szCs w:val="18"/>
              </w:rPr>
              <w:t>Умение осуществлять поиск необходимой информации для выполнения проблемных заданий с использованием учебной литературы.</w:t>
            </w:r>
          </w:p>
        </w:tc>
        <w:tc>
          <w:tcPr>
            <w:tcW w:w="1560"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color w:val="000000"/>
                <w:sz w:val="18"/>
                <w:szCs w:val="18"/>
                <w:shd w:val="clear" w:color="auto" w:fill="FFFFFF"/>
              </w:rPr>
              <w:t>Соблюдать простейшие нормы речевого этикета. Научиться приветствовать и прощаться в соответствии с 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bCs/>
                <w:sz w:val="18"/>
                <w:szCs w:val="18"/>
              </w:rPr>
            </w:pPr>
            <w:r w:rsidRPr="007B3263">
              <w:rPr>
                <w:rFonts w:cs="Times New Roman"/>
                <w:sz w:val="18"/>
                <w:szCs w:val="18"/>
              </w:rPr>
              <w:t>Умение ясно, точно, грамотно излагать свои мысли в устной и письменной речи</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r>
      <w:tr w:rsidR="003F2FE6" w:rsidRPr="007B3263" w:rsidTr="004553C0">
        <w:tc>
          <w:tcPr>
            <w:tcW w:w="544"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5</w:t>
            </w:r>
          </w:p>
        </w:tc>
        <w:tc>
          <w:tcPr>
            <w:tcW w:w="12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Работа с файловой структурой операционной системы. § 11</w:t>
            </w:r>
          </w:p>
        </w:tc>
        <w:tc>
          <w:tcPr>
            <w:tcW w:w="1276"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Урок практикум</w:t>
            </w:r>
          </w:p>
        </w:tc>
        <w:tc>
          <w:tcPr>
            <w:tcW w:w="19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rPr>
                <w:rFonts w:cs="Times New Roman"/>
                <w:sz w:val="18"/>
                <w:szCs w:val="18"/>
              </w:rPr>
            </w:pPr>
            <w:r w:rsidRPr="007B3263">
              <w:rPr>
                <w:rFonts w:cs="Times New Roman"/>
                <w:sz w:val="18"/>
                <w:szCs w:val="18"/>
              </w:rPr>
              <w:t>Логические имена устройств внешней памяти. Файл. Файловая структура диска. Полное имя файла. Работа с файлами</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Уметь работать с файловой структурой операционной системы</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pStyle w:val="Style36"/>
              <w:widowControl/>
              <w:tabs>
                <w:tab w:val="left" w:pos="173"/>
              </w:tabs>
              <w:spacing w:line="240" w:lineRule="auto"/>
              <w:contextualSpacing/>
              <w:jc w:val="both"/>
              <w:rPr>
                <w:rStyle w:val="FontStyle60"/>
                <w:szCs w:val="18"/>
              </w:rPr>
            </w:pPr>
            <w:r w:rsidRPr="007B3263">
              <w:rPr>
                <w:rStyle w:val="FontStyle60"/>
                <w:spacing w:val="-4"/>
                <w:szCs w:val="18"/>
              </w:rPr>
              <w:t>Умение адекватно оценивать правильность или ошибочность выполнения учебной задачи, её объективную трудность и собственные возможности её решения;</w:t>
            </w:r>
          </w:p>
        </w:tc>
        <w:tc>
          <w:tcPr>
            <w:tcW w:w="1560"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color w:val="000000"/>
                <w:sz w:val="18"/>
                <w:szCs w:val="18"/>
                <w:shd w:val="clear" w:color="auto" w:fill="FFFFFF"/>
              </w:rPr>
              <w:t>Развивать умение работать в парах, в группе. Освоить способы совместной деятельности.</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pStyle w:val="Style21"/>
              <w:widowControl/>
              <w:tabs>
                <w:tab w:val="left" w:pos="173"/>
              </w:tabs>
              <w:contextualSpacing/>
              <w:jc w:val="both"/>
              <w:rPr>
                <w:rStyle w:val="FontStyle60"/>
                <w:szCs w:val="18"/>
              </w:rPr>
            </w:pPr>
            <w:r w:rsidRPr="007B3263">
              <w:rPr>
                <w:sz w:val="18"/>
                <w:szCs w:val="18"/>
              </w:rPr>
              <w:t>Коммуникативная компетентность в об</w:t>
            </w:r>
            <w:r w:rsidRPr="007B3263">
              <w:rPr>
                <w:sz w:val="18"/>
                <w:szCs w:val="18"/>
              </w:rPr>
              <w:softHyphen/>
              <w:t>щении и сотрудничестве с</w:t>
            </w:r>
            <w:r w:rsidRPr="007B3263">
              <w:rPr>
                <w:rStyle w:val="FontStyle26"/>
                <w:sz w:val="18"/>
                <w:szCs w:val="18"/>
              </w:rPr>
              <w:t>о све</w:t>
            </w:r>
            <w:r w:rsidRPr="007B3263">
              <w:rPr>
                <w:sz w:val="18"/>
                <w:szCs w:val="18"/>
              </w:rPr>
              <w:t>рстниками в образовательной, учебно-исследовательской, творческой и других видах деятельности.</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r>
      <w:tr w:rsidR="003F2FE6" w:rsidRPr="007B3263" w:rsidTr="004553C0">
        <w:tc>
          <w:tcPr>
            <w:tcW w:w="544"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12</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6</w:t>
            </w:r>
          </w:p>
        </w:tc>
        <w:tc>
          <w:tcPr>
            <w:tcW w:w="12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Пользовательский интерфейс. §12</w:t>
            </w:r>
          </w:p>
        </w:tc>
        <w:tc>
          <w:tcPr>
            <w:tcW w:w="1276"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Урок изучения нового материала (с использованием презентации)</w:t>
            </w:r>
          </w:p>
        </w:tc>
        <w:tc>
          <w:tcPr>
            <w:tcW w:w="19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rPr>
                <w:rFonts w:cs="Times New Roman"/>
                <w:sz w:val="18"/>
                <w:szCs w:val="18"/>
              </w:rPr>
            </w:pPr>
            <w:r w:rsidRPr="007B3263">
              <w:rPr>
                <w:rFonts w:cs="Times New Roman"/>
                <w:sz w:val="18"/>
                <w:szCs w:val="18"/>
              </w:rPr>
              <w:t>Пользовательский интерфейс и его разновидности. Основные элементы графического интерфейса. Организация индивидуального информационного пространства</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cs="Times New Roman"/>
                <w:sz w:val="18"/>
                <w:szCs w:val="18"/>
              </w:rPr>
            </w:pPr>
            <w:r w:rsidRPr="007B3263">
              <w:rPr>
                <w:rFonts w:cs="Times New Roman"/>
                <w:sz w:val="18"/>
                <w:szCs w:val="18"/>
              </w:rPr>
              <w:t>Знать состав пользовательского интерфейса.</w:t>
            </w:r>
          </w:p>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Уметь пользоваться интерфейсом операционной системы, установленной на ПК</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cs="Times New Roman"/>
                <w:sz w:val="18"/>
                <w:szCs w:val="18"/>
              </w:rPr>
            </w:pPr>
            <w:r w:rsidRPr="007B3263">
              <w:rPr>
                <w:rFonts w:cs="Times New Roman"/>
                <w:sz w:val="18"/>
                <w:szCs w:val="18"/>
              </w:rPr>
              <w:t>Умение использовать общие приёмы;</w:t>
            </w:r>
          </w:p>
          <w:p w:rsidR="003F2FE6" w:rsidRPr="007B3263" w:rsidRDefault="003F2FE6" w:rsidP="003F2FE6">
            <w:pPr>
              <w:spacing w:after="0"/>
              <w:contextualSpacing/>
              <w:rPr>
                <w:rFonts w:eastAsia="Times New Roman" w:cs="Times New Roman"/>
                <w:bCs/>
                <w:sz w:val="18"/>
                <w:szCs w:val="18"/>
              </w:rPr>
            </w:pPr>
            <w:r w:rsidRPr="007B3263">
              <w:rPr>
                <w:rFonts w:cs="Times New Roman"/>
                <w:sz w:val="18"/>
                <w:szCs w:val="18"/>
              </w:rPr>
              <w:t>моделировать условие, строить логическую цепочку рассуждений.</w:t>
            </w:r>
          </w:p>
        </w:tc>
        <w:tc>
          <w:tcPr>
            <w:tcW w:w="1560"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color w:val="000000"/>
                <w:sz w:val="18"/>
                <w:szCs w:val="18"/>
                <w:shd w:val="clear" w:color="auto" w:fill="FFFFFF"/>
              </w:rPr>
              <w:t>Развивать навыки и умения во всех видах речевой деятельности.</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pStyle w:val="Style36"/>
              <w:widowControl/>
              <w:tabs>
                <w:tab w:val="left" w:pos="173"/>
              </w:tabs>
              <w:spacing w:line="240" w:lineRule="auto"/>
              <w:contextualSpacing/>
              <w:jc w:val="both"/>
              <w:rPr>
                <w:rStyle w:val="FontStyle60"/>
                <w:szCs w:val="18"/>
              </w:rPr>
            </w:pPr>
            <w:r w:rsidRPr="007B3263">
              <w:rPr>
                <w:rStyle w:val="FontStyle60"/>
                <w:szCs w:val="18"/>
              </w:rPr>
              <w:t xml:space="preserve">Умение </w:t>
            </w:r>
            <w:r w:rsidRPr="007B3263">
              <w:rPr>
                <w:sz w:val="18"/>
                <w:szCs w:val="18"/>
              </w:rPr>
              <w:t xml:space="preserve">выстраивать аргументацию, </w:t>
            </w:r>
            <w:r w:rsidRPr="007B3263">
              <w:rPr>
                <w:rStyle w:val="FontStyle26"/>
                <w:sz w:val="18"/>
                <w:szCs w:val="18"/>
              </w:rPr>
              <w:t>пр</w:t>
            </w:r>
            <w:r w:rsidRPr="007B3263">
              <w:rPr>
                <w:sz w:val="18"/>
                <w:szCs w:val="18"/>
              </w:rPr>
              <w:t xml:space="preserve">иводить примеры и </w:t>
            </w:r>
            <w:proofErr w:type="spellStart"/>
            <w:r w:rsidRPr="007B3263">
              <w:rPr>
                <w:sz w:val="18"/>
                <w:szCs w:val="18"/>
              </w:rPr>
              <w:t>контрпримеры</w:t>
            </w:r>
            <w:proofErr w:type="spellEnd"/>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r>
      <w:tr w:rsidR="003F2FE6" w:rsidRPr="007B3263" w:rsidTr="004553C0">
        <w:tc>
          <w:tcPr>
            <w:tcW w:w="544"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13</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7</w:t>
            </w:r>
          </w:p>
        </w:tc>
        <w:tc>
          <w:tcPr>
            <w:tcW w:w="12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cs="Times New Roman"/>
                <w:sz w:val="18"/>
                <w:szCs w:val="18"/>
              </w:rPr>
            </w:pPr>
            <w:r w:rsidRPr="007B3263">
              <w:rPr>
                <w:rFonts w:cs="Times New Roman"/>
                <w:sz w:val="18"/>
                <w:szCs w:val="18"/>
              </w:rPr>
              <w:t>Тест: «Человек и информация», «Компьютер: устройство и ПО»</w:t>
            </w:r>
          </w:p>
        </w:tc>
        <w:tc>
          <w:tcPr>
            <w:tcW w:w="1276"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Урок контроля и проверки знаний и умений (контрольная работа)</w:t>
            </w:r>
          </w:p>
        </w:tc>
        <w:tc>
          <w:tcPr>
            <w:tcW w:w="19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cs="Times New Roman"/>
                <w:sz w:val="18"/>
                <w:szCs w:val="18"/>
              </w:rPr>
            </w:pPr>
            <w:r w:rsidRPr="007B3263">
              <w:rPr>
                <w:rFonts w:cs="Times New Roman"/>
                <w:sz w:val="18"/>
                <w:szCs w:val="18"/>
              </w:rPr>
              <w:t>Владеть информацией по темам «Человек и информация», «Компьютер: устройство и ПО»</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bCs/>
                <w:sz w:val="18"/>
                <w:szCs w:val="18"/>
              </w:rPr>
            </w:pPr>
            <w:r w:rsidRPr="007B3263">
              <w:rPr>
                <w:rStyle w:val="FontStyle60"/>
                <w:rFonts w:cs="Times New Roman"/>
                <w:szCs w:val="18"/>
              </w:rPr>
              <w:t>Контроль и оценка деятельности</w:t>
            </w:r>
          </w:p>
        </w:tc>
        <w:tc>
          <w:tcPr>
            <w:tcW w:w="1560"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color w:val="000000"/>
                <w:sz w:val="18"/>
                <w:szCs w:val="18"/>
                <w:shd w:val="clear" w:color="auto" w:fill="FFFFFF"/>
              </w:rPr>
              <w:t>Соблюдать простейшие нормы речевого этикета. Научиться приветствовать и прощаться в соответствии с 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bCs/>
                <w:sz w:val="18"/>
                <w:szCs w:val="18"/>
              </w:rPr>
            </w:pP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r>
      <w:tr w:rsidR="003F2FE6" w:rsidRPr="007B3263" w:rsidTr="004553C0">
        <w:tc>
          <w:tcPr>
            <w:tcW w:w="14283" w:type="dxa"/>
            <w:gridSpan w:val="12"/>
            <w:tcBorders>
              <w:top w:val="single" w:sz="4" w:space="0" w:color="000000"/>
              <w:left w:val="single" w:sz="4" w:space="0" w:color="000000"/>
              <w:bottom w:val="single" w:sz="4" w:space="0" w:color="000000"/>
              <w:right w:val="single" w:sz="4" w:space="0" w:color="000000"/>
            </w:tcBorders>
            <w:shd w:val="clear" w:color="auto" w:fill="auto"/>
          </w:tcPr>
          <w:p w:rsidR="003F2FE6" w:rsidRPr="007B3263" w:rsidRDefault="003F2FE6" w:rsidP="003F2FE6">
            <w:pPr>
              <w:snapToGrid w:val="0"/>
              <w:spacing w:after="0"/>
              <w:contextualSpacing/>
              <w:jc w:val="center"/>
              <w:rPr>
                <w:rFonts w:cs="Times New Roman"/>
                <w:b/>
                <w:sz w:val="18"/>
                <w:szCs w:val="18"/>
              </w:rPr>
            </w:pPr>
            <w:r w:rsidRPr="007B3263">
              <w:rPr>
                <w:rFonts w:cs="Times New Roman"/>
                <w:b/>
                <w:bCs/>
                <w:sz w:val="18"/>
                <w:szCs w:val="18"/>
              </w:rPr>
              <w:t>Текстовая информация и компьютер 9 ч</w:t>
            </w:r>
          </w:p>
        </w:tc>
      </w:tr>
      <w:tr w:rsidR="003F2FE6" w:rsidRPr="007B3263" w:rsidTr="004553C0">
        <w:tc>
          <w:tcPr>
            <w:tcW w:w="544"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14</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1</w:t>
            </w:r>
          </w:p>
        </w:tc>
        <w:tc>
          <w:tcPr>
            <w:tcW w:w="12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Тексты в компьютерной памяти. § 13</w:t>
            </w:r>
          </w:p>
        </w:tc>
        <w:tc>
          <w:tcPr>
            <w:tcW w:w="1276"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Урок изучения нового материала (с использованием презентации и практическая работа)</w:t>
            </w:r>
          </w:p>
        </w:tc>
        <w:tc>
          <w:tcPr>
            <w:tcW w:w="1975" w:type="dxa"/>
            <w:tcBorders>
              <w:top w:val="single" w:sz="4" w:space="0" w:color="000000"/>
              <w:left w:val="single" w:sz="4" w:space="0" w:color="000000"/>
              <w:bottom w:val="single" w:sz="4" w:space="0" w:color="000000"/>
            </w:tcBorders>
            <w:shd w:val="clear" w:color="auto" w:fill="auto"/>
          </w:tcPr>
          <w:p w:rsidR="003F2FE6" w:rsidRPr="007B3263" w:rsidRDefault="00E5442A" w:rsidP="00E5442A">
            <w:pPr>
              <w:rPr>
                <w:rFonts w:cs="Times New Roman"/>
                <w:sz w:val="18"/>
                <w:szCs w:val="18"/>
              </w:rPr>
            </w:pPr>
            <w:r w:rsidRPr="007B3263">
              <w:rPr>
                <w:rFonts w:cs="Times New Roman"/>
                <w:sz w:val="18"/>
                <w:szCs w:val="18"/>
              </w:rPr>
              <w:t>Текстовый документ и его структура. Технологии подготовки текстовых документов</w:t>
            </w:r>
            <w:r w:rsidRPr="007B3263">
              <w:rPr>
                <w:rFonts w:cs="Times New Roman"/>
                <w:sz w:val="18"/>
                <w:szCs w:val="18"/>
              </w:rPr>
              <w:t>.</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cs="Times New Roman"/>
                <w:sz w:val="18"/>
                <w:szCs w:val="18"/>
              </w:rPr>
            </w:pPr>
            <w:r w:rsidRPr="007B3263">
              <w:rPr>
                <w:rFonts w:cs="Times New Roman"/>
                <w:sz w:val="18"/>
                <w:szCs w:val="18"/>
              </w:rPr>
              <w:t>Знать о представлении текстов в памяти компьютера; кодировочные таблицы.</w:t>
            </w:r>
          </w:p>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Уметь кодировать и декодировать информацию.</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cs="Times New Roman"/>
                <w:sz w:val="18"/>
                <w:szCs w:val="18"/>
              </w:rPr>
            </w:pPr>
            <w:r w:rsidRPr="007B3263">
              <w:rPr>
                <w:rFonts w:cs="Times New Roman"/>
                <w:sz w:val="18"/>
                <w:szCs w:val="18"/>
              </w:rPr>
              <w:t>Умение использовать общие приёмы;</w:t>
            </w:r>
          </w:p>
          <w:p w:rsidR="003F2FE6" w:rsidRPr="007B3263" w:rsidRDefault="003F2FE6" w:rsidP="003F2FE6">
            <w:pPr>
              <w:spacing w:after="0"/>
              <w:contextualSpacing/>
              <w:rPr>
                <w:rFonts w:eastAsia="Times New Roman" w:cs="Times New Roman"/>
                <w:bCs/>
                <w:sz w:val="18"/>
                <w:szCs w:val="18"/>
              </w:rPr>
            </w:pPr>
          </w:p>
        </w:tc>
        <w:tc>
          <w:tcPr>
            <w:tcW w:w="1560"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color w:val="000000"/>
                <w:sz w:val="18"/>
                <w:szCs w:val="18"/>
                <w:shd w:val="clear" w:color="auto" w:fill="FFFFFF"/>
              </w:rPr>
              <w:t>Развивать навыки и умения во всех видах речевой деятельности.</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pStyle w:val="Style36"/>
              <w:widowControl/>
              <w:tabs>
                <w:tab w:val="left" w:pos="173"/>
              </w:tabs>
              <w:spacing w:line="240" w:lineRule="auto"/>
              <w:contextualSpacing/>
              <w:jc w:val="both"/>
              <w:rPr>
                <w:rStyle w:val="FontStyle60"/>
                <w:szCs w:val="18"/>
              </w:rPr>
            </w:pPr>
            <w:r w:rsidRPr="007B3263">
              <w:rPr>
                <w:rStyle w:val="FontStyle60"/>
                <w:szCs w:val="18"/>
              </w:rPr>
              <w:t xml:space="preserve">Умение </w:t>
            </w:r>
            <w:r w:rsidRPr="007B3263">
              <w:rPr>
                <w:sz w:val="18"/>
                <w:szCs w:val="18"/>
              </w:rPr>
              <w:t xml:space="preserve">выстраивать аргументацию, </w:t>
            </w:r>
            <w:r w:rsidRPr="007B3263">
              <w:rPr>
                <w:rStyle w:val="FontStyle26"/>
                <w:sz w:val="18"/>
                <w:szCs w:val="18"/>
              </w:rPr>
              <w:t>пр</w:t>
            </w:r>
            <w:r w:rsidRPr="007B3263">
              <w:rPr>
                <w:sz w:val="18"/>
                <w:szCs w:val="18"/>
              </w:rPr>
              <w:t xml:space="preserve">иводить примеры и </w:t>
            </w:r>
            <w:proofErr w:type="spellStart"/>
            <w:r w:rsidRPr="007B3263">
              <w:rPr>
                <w:sz w:val="18"/>
                <w:szCs w:val="18"/>
              </w:rPr>
              <w:t>контрпримеры</w:t>
            </w:r>
            <w:proofErr w:type="spellEnd"/>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r>
      <w:tr w:rsidR="003F2FE6" w:rsidRPr="007B3263" w:rsidTr="004553C0">
        <w:tc>
          <w:tcPr>
            <w:tcW w:w="544"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15</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2</w:t>
            </w:r>
          </w:p>
        </w:tc>
        <w:tc>
          <w:tcPr>
            <w:tcW w:w="12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Текстовые редакторы. § 14</w:t>
            </w:r>
          </w:p>
        </w:tc>
        <w:tc>
          <w:tcPr>
            <w:tcW w:w="1276"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Урок изучения нового материала (с использованием презентации и практическая работа)</w:t>
            </w:r>
          </w:p>
        </w:tc>
        <w:tc>
          <w:tcPr>
            <w:tcW w:w="1975" w:type="dxa"/>
            <w:tcBorders>
              <w:top w:val="single" w:sz="4" w:space="0" w:color="000000"/>
              <w:left w:val="single" w:sz="4" w:space="0" w:color="000000"/>
              <w:bottom w:val="single" w:sz="4" w:space="0" w:color="000000"/>
            </w:tcBorders>
            <w:shd w:val="clear" w:color="auto" w:fill="auto"/>
          </w:tcPr>
          <w:p w:rsidR="003F2FE6" w:rsidRPr="007B3263" w:rsidRDefault="00E5442A" w:rsidP="00E5442A">
            <w:pPr>
              <w:rPr>
                <w:rFonts w:cs="Times New Roman"/>
                <w:sz w:val="18"/>
                <w:szCs w:val="18"/>
              </w:rPr>
            </w:pPr>
            <w:r w:rsidRPr="007B3263">
              <w:rPr>
                <w:rFonts w:cs="Times New Roman"/>
                <w:sz w:val="18"/>
                <w:szCs w:val="18"/>
              </w:rPr>
              <w:t>Компьютерные инструменты создания текстовых документов</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cs="Times New Roman"/>
                <w:sz w:val="18"/>
                <w:szCs w:val="18"/>
              </w:rPr>
            </w:pPr>
            <w:r w:rsidRPr="007B3263">
              <w:rPr>
                <w:rFonts w:cs="Times New Roman"/>
                <w:sz w:val="18"/>
                <w:szCs w:val="18"/>
              </w:rPr>
              <w:t>Знать назначение и функции текстовых редакторов и текстовых процессоров.</w:t>
            </w:r>
          </w:p>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Уметь набирать простые тексты.</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bCs/>
                <w:sz w:val="18"/>
                <w:szCs w:val="18"/>
              </w:rPr>
            </w:pPr>
            <w:r w:rsidRPr="007B3263">
              <w:rPr>
                <w:rStyle w:val="FontStyle60"/>
                <w:rFonts w:cs="Times New Roman"/>
                <w:szCs w:val="18"/>
              </w:rPr>
              <w:t>Умение осуществлять поиск необходимой информации для выполнения проблемных заданий с использованием учебной литературы.</w:t>
            </w:r>
          </w:p>
        </w:tc>
        <w:tc>
          <w:tcPr>
            <w:tcW w:w="1560"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color w:val="000000"/>
                <w:sz w:val="18"/>
                <w:szCs w:val="18"/>
                <w:shd w:val="clear" w:color="auto" w:fill="FFFFFF"/>
              </w:rPr>
              <w:t>Соблюдать простейшие нормы речевого этикета. Научиться приветствовать и прощаться в соответствии с 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bCs/>
                <w:sz w:val="18"/>
                <w:szCs w:val="18"/>
              </w:rPr>
            </w:pPr>
            <w:r w:rsidRPr="007B3263">
              <w:rPr>
                <w:rFonts w:cs="Times New Roman"/>
                <w:sz w:val="18"/>
                <w:szCs w:val="18"/>
              </w:rPr>
              <w:t>Умение ясно, точно, грамотно излагать свои мысли в устной и письменной речи</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r>
      <w:tr w:rsidR="003F2FE6" w:rsidRPr="007B3263" w:rsidTr="004553C0">
        <w:tc>
          <w:tcPr>
            <w:tcW w:w="544"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16</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3</w:t>
            </w:r>
          </w:p>
        </w:tc>
        <w:tc>
          <w:tcPr>
            <w:tcW w:w="12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Работа с текстовым редактором. § 15</w:t>
            </w:r>
          </w:p>
        </w:tc>
        <w:tc>
          <w:tcPr>
            <w:tcW w:w="1276"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Урок обучения умениям и навыкам (с использованием презентации и практическая работа)</w:t>
            </w:r>
          </w:p>
        </w:tc>
        <w:tc>
          <w:tcPr>
            <w:tcW w:w="1975" w:type="dxa"/>
            <w:tcBorders>
              <w:top w:val="single" w:sz="4" w:space="0" w:color="000000"/>
              <w:left w:val="single" w:sz="4" w:space="0" w:color="000000"/>
              <w:bottom w:val="single" w:sz="4" w:space="0" w:color="000000"/>
            </w:tcBorders>
            <w:shd w:val="clear" w:color="auto" w:fill="auto"/>
          </w:tcPr>
          <w:p w:rsidR="003F2FE6" w:rsidRPr="007B3263" w:rsidRDefault="00E5442A" w:rsidP="00E5442A">
            <w:pPr>
              <w:rPr>
                <w:rFonts w:cs="Times New Roman"/>
                <w:sz w:val="18"/>
                <w:szCs w:val="18"/>
              </w:rPr>
            </w:pPr>
            <w:r w:rsidRPr="007B3263">
              <w:rPr>
                <w:rFonts w:cs="Times New Roman"/>
                <w:sz w:val="18"/>
                <w:szCs w:val="18"/>
              </w:rPr>
              <w:t>Набор (ввод) текста. Редактирование текста. Работа с фрагментами текста</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Уметь сохранять и загружать файлы; владеть основными приемами ввода и редактирования текста.</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cs="Times New Roman"/>
                <w:sz w:val="18"/>
                <w:szCs w:val="18"/>
              </w:rPr>
            </w:pPr>
            <w:r w:rsidRPr="007B3263">
              <w:rPr>
                <w:rFonts w:cs="Times New Roman"/>
                <w:sz w:val="18"/>
                <w:szCs w:val="18"/>
              </w:rPr>
              <w:t>Умение использовать общие приёмы;</w:t>
            </w:r>
          </w:p>
          <w:p w:rsidR="003F2FE6" w:rsidRPr="007B3263" w:rsidRDefault="003F2FE6" w:rsidP="003F2FE6">
            <w:pPr>
              <w:spacing w:after="0"/>
              <w:contextualSpacing/>
              <w:rPr>
                <w:rFonts w:eastAsia="Times New Roman" w:cs="Times New Roman"/>
                <w:bCs/>
                <w:sz w:val="18"/>
                <w:szCs w:val="18"/>
              </w:rPr>
            </w:pPr>
            <w:r w:rsidRPr="007B3263">
              <w:rPr>
                <w:rFonts w:cs="Times New Roman"/>
                <w:sz w:val="18"/>
                <w:szCs w:val="18"/>
              </w:rPr>
              <w:t>моделировать условие, строить логическую цепочку рассуждений.</w:t>
            </w:r>
          </w:p>
        </w:tc>
        <w:tc>
          <w:tcPr>
            <w:tcW w:w="1560"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color w:val="000000"/>
                <w:sz w:val="18"/>
                <w:szCs w:val="18"/>
                <w:shd w:val="clear" w:color="auto" w:fill="FFFFFF"/>
              </w:rPr>
              <w:t>Развивать умение работать в парах, в группе. Освоить способы совместной деятельности.</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bCs/>
                <w:sz w:val="18"/>
                <w:szCs w:val="18"/>
              </w:rPr>
            </w:pPr>
            <w:r w:rsidRPr="007B3263">
              <w:rPr>
                <w:rFonts w:cs="Times New Roman"/>
                <w:sz w:val="18"/>
                <w:szCs w:val="18"/>
              </w:rPr>
              <w:t>Умение ясно, точно, грамотно излагать свои мысли в устной и письменной речи</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r>
      <w:tr w:rsidR="003F2FE6" w:rsidRPr="007B3263" w:rsidTr="004553C0">
        <w:tc>
          <w:tcPr>
            <w:tcW w:w="544"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17</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4</w:t>
            </w:r>
          </w:p>
        </w:tc>
        <w:tc>
          <w:tcPr>
            <w:tcW w:w="12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Форматирование текста. §15</w:t>
            </w:r>
          </w:p>
        </w:tc>
        <w:tc>
          <w:tcPr>
            <w:tcW w:w="1276"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Урок изучения нового материала (с использованием презентации и практическая работа)</w:t>
            </w:r>
          </w:p>
        </w:tc>
        <w:tc>
          <w:tcPr>
            <w:tcW w:w="1975" w:type="dxa"/>
            <w:tcBorders>
              <w:top w:val="single" w:sz="4" w:space="0" w:color="000000"/>
              <w:left w:val="single" w:sz="4" w:space="0" w:color="000000"/>
              <w:bottom w:val="single" w:sz="4" w:space="0" w:color="000000"/>
            </w:tcBorders>
            <w:shd w:val="clear" w:color="auto" w:fill="auto"/>
          </w:tcPr>
          <w:p w:rsidR="00E5442A" w:rsidRPr="007B3263" w:rsidRDefault="00E5442A" w:rsidP="00E5442A">
            <w:pPr>
              <w:rPr>
                <w:rFonts w:cs="Times New Roman"/>
                <w:sz w:val="18"/>
                <w:szCs w:val="18"/>
              </w:rPr>
            </w:pPr>
            <w:r w:rsidRPr="007B3263">
              <w:rPr>
                <w:rFonts w:cs="Times New Roman"/>
                <w:sz w:val="18"/>
                <w:szCs w:val="18"/>
              </w:rPr>
              <w:t xml:space="preserve">Общие сведения о форматировании.  Форматирование символов, абзацев  </w:t>
            </w:r>
          </w:p>
          <w:p w:rsidR="003F2FE6" w:rsidRPr="007B3263" w:rsidRDefault="003F2FE6" w:rsidP="00E5442A">
            <w:pPr>
              <w:ind w:firstLine="708"/>
              <w:rPr>
                <w:rFonts w:cs="Times New Roman"/>
                <w:sz w:val="18"/>
                <w:szCs w:val="18"/>
              </w:rPr>
            </w:pP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Уметь работать со шрифтами, форматировать текст; выполнять орфографическую проверку текста; печатать документ.</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bCs/>
                <w:sz w:val="18"/>
                <w:szCs w:val="18"/>
              </w:rPr>
            </w:pPr>
            <w:r w:rsidRPr="007B3263">
              <w:rPr>
                <w:rStyle w:val="FontStyle60"/>
                <w:rFonts w:cs="Times New Roman"/>
                <w:spacing w:val="-4"/>
                <w:szCs w:val="18"/>
              </w:rPr>
              <w:t>Умение создавать, применять и преобразовывать знаково-сим</w:t>
            </w:r>
            <w:r w:rsidRPr="007B3263">
              <w:rPr>
                <w:rStyle w:val="FontStyle60"/>
                <w:rFonts w:cs="Times New Roman"/>
                <w:spacing w:val="-4"/>
                <w:szCs w:val="18"/>
              </w:rPr>
              <w:softHyphen/>
              <w:t>волические средства, модели и схемы для решения задач.</w:t>
            </w:r>
          </w:p>
        </w:tc>
        <w:tc>
          <w:tcPr>
            <w:tcW w:w="1560"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color w:val="000000"/>
                <w:sz w:val="18"/>
                <w:szCs w:val="18"/>
                <w:shd w:val="clear" w:color="auto" w:fill="FFFFFF"/>
              </w:rPr>
              <w:t>Развивать навыки и умения во всех видах речевой деятельности.</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pStyle w:val="Style36"/>
              <w:widowControl/>
              <w:tabs>
                <w:tab w:val="left" w:pos="173"/>
              </w:tabs>
              <w:spacing w:line="240" w:lineRule="auto"/>
              <w:contextualSpacing/>
              <w:jc w:val="both"/>
              <w:rPr>
                <w:rStyle w:val="FontStyle60"/>
                <w:szCs w:val="18"/>
              </w:rPr>
            </w:pPr>
            <w:r w:rsidRPr="007B3263">
              <w:rPr>
                <w:rStyle w:val="FontStyle60"/>
                <w:szCs w:val="18"/>
              </w:rPr>
              <w:t xml:space="preserve">Умение </w:t>
            </w:r>
            <w:r w:rsidRPr="007B3263">
              <w:rPr>
                <w:sz w:val="18"/>
                <w:szCs w:val="18"/>
              </w:rPr>
              <w:t xml:space="preserve">выстраивать аргументацию, </w:t>
            </w:r>
            <w:r w:rsidRPr="007B3263">
              <w:rPr>
                <w:rStyle w:val="FontStyle26"/>
                <w:sz w:val="18"/>
                <w:szCs w:val="18"/>
              </w:rPr>
              <w:t>пр</w:t>
            </w:r>
            <w:r w:rsidRPr="007B3263">
              <w:rPr>
                <w:sz w:val="18"/>
                <w:szCs w:val="18"/>
              </w:rPr>
              <w:t xml:space="preserve">иводить примеры и </w:t>
            </w:r>
            <w:proofErr w:type="spellStart"/>
            <w:r w:rsidRPr="007B3263">
              <w:rPr>
                <w:sz w:val="18"/>
                <w:szCs w:val="18"/>
              </w:rPr>
              <w:t>контрпримеры</w:t>
            </w:r>
            <w:proofErr w:type="spellEnd"/>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r>
      <w:tr w:rsidR="003F2FE6" w:rsidRPr="007B3263" w:rsidTr="004553C0">
        <w:tc>
          <w:tcPr>
            <w:tcW w:w="544"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18</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5</w:t>
            </w:r>
          </w:p>
        </w:tc>
        <w:tc>
          <w:tcPr>
            <w:tcW w:w="12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Форматирование текста. Буфер обмена. §15-16</w:t>
            </w:r>
          </w:p>
        </w:tc>
        <w:tc>
          <w:tcPr>
            <w:tcW w:w="1276"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Урок обучения умениям и навыкам (с использованием презентации и практическая работа)</w:t>
            </w:r>
          </w:p>
        </w:tc>
        <w:tc>
          <w:tcPr>
            <w:tcW w:w="1975" w:type="dxa"/>
            <w:tcBorders>
              <w:top w:val="single" w:sz="4" w:space="0" w:color="000000"/>
              <w:left w:val="single" w:sz="4" w:space="0" w:color="000000"/>
              <w:bottom w:val="single" w:sz="4" w:space="0" w:color="000000"/>
            </w:tcBorders>
            <w:shd w:val="clear" w:color="auto" w:fill="auto"/>
          </w:tcPr>
          <w:p w:rsidR="003F2FE6" w:rsidRPr="007B3263" w:rsidRDefault="00E5442A" w:rsidP="00E5442A">
            <w:pPr>
              <w:rPr>
                <w:rFonts w:cs="Times New Roman"/>
                <w:sz w:val="18"/>
                <w:szCs w:val="18"/>
              </w:rPr>
            </w:pPr>
            <w:r w:rsidRPr="007B3263">
              <w:rPr>
                <w:rFonts w:cs="Times New Roman"/>
                <w:sz w:val="18"/>
                <w:szCs w:val="18"/>
              </w:rPr>
              <w:t xml:space="preserve">Форматирование страниц </w:t>
            </w:r>
            <w:r w:rsidRPr="007B3263">
              <w:rPr>
                <w:rFonts w:cs="Times New Roman"/>
                <w:sz w:val="18"/>
                <w:szCs w:val="18"/>
              </w:rPr>
              <w:t>документа. Сохранение документа в различных текстовых форматах. Буфер обмена.</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Уметь использовать буфер обмена для копирования и перемещения текста, режим поиска и замены.</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cs="Times New Roman"/>
                <w:sz w:val="18"/>
                <w:szCs w:val="18"/>
              </w:rPr>
            </w:pPr>
            <w:r w:rsidRPr="007B3263">
              <w:rPr>
                <w:rFonts w:cs="Times New Roman"/>
                <w:sz w:val="18"/>
                <w:szCs w:val="18"/>
              </w:rPr>
              <w:t>Умение использовать общие приёмы;</w:t>
            </w:r>
          </w:p>
          <w:p w:rsidR="003F2FE6" w:rsidRPr="007B3263" w:rsidRDefault="003F2FE6" w:rsidP="003F2FE6">
            <w:pPr>
              <w:spacing w:after="0"/>
              <w:contextualSpacing/>
              <w:rPr>
                <w:rFonts w:eastAsia="Times New Roman" w:cs="Times New Roman"/>
                <w:bCs/>
                <w:sz w:val="18"/>
                <w:szCs w:val="18"/>
              </w:rPr>
            </w:pPr>
            <w:r w:rsidRPr="007B3263">
              <w:rPr>
                <w:rFonts w:cs="Times New Roman"/>
                <w:sz w:val="18"/>
                <w:szCs w:val="18"/>
              </w:rPr>
              <w:t>моделировать условие, строить логическую цепочку рассуждений.</w:t>
            </w:r>
          </w:p>
        </w:tc>
        <w:tc>
          <w:tcPr>
            <w:tcW w:w="1560"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color w:val="000000"/>
                <w:sz w:val="18"/>
                <w:szCs w:val="18"/>
                <w:shd w:val="clear" w:color="auto" w:fill="FFFFFF"/>
              </w:rPr>
              <w:t>Соблюдать простейшие нормы речевого этикета. Научиться приветствовать и прощаться в соответствии с 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bCs/>
                <w:sz w:val="18"/>
                <w:szCs w:val="18"/>
              </w:rPr>
            </w:pPr>
            <w:r w:rsidRPr="007B3263">
              <w:rPr>
                <w:rFonts w:cs="Times New Roman"/>
                <w:sz w:val="18"/>
                <w:szCs w:val="18"/>
              </w:rPr>
              <w:t>Умение ясно, точно, грамотно излагать свои мысли в устной и письменной речи</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r>
      <w:tr w:rsidR="003F2FE6" w:rsidRPr="007B3263" w:rsidTr="004553C0">
        <w:tc>
          <w:tcPr>
            <w:tcW w:w="544"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19</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6</w:t>
            </w:r>
          </w:p>
        </w:tc>
        <w:tc>
          <w:tcPr>
            <w:tcW w:w="12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Работа с таблицами. Форматирование текста. §15-16</w:t>
            </w:r>
          </w:p>
        </w:tc>
        <w:tc>
          <w:tcPr>
            <w:tcW w:w="1276"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Урок изучения нового материала (урок –лекция)</w:t>
            </w:r>
          </w:p>
        </w:tc>
        <w:tc>
          <w:tcPr>
            <w:tcW w:w="1975" w:type="dxa"/>
            <w:tcBorders>
              <w:top w:val="single" w:sz="4" w:space="0" w:color="000000"/>
              <w:left w:val="single" w:sz="4" w:space="0" w:color="000000"/>
              <w:bottom w:val="single" w:sz="4" w:space="0" w:color="000000"/>
            </w:tcBorders>
            <w:shd w:val="clear" w:color="auto" w:fill="auto"/>
          </w:tcPr>
          <w:p w:rsidR="003F2FE6" w:rsidRPr="007B3263" w:rsidRDefault="00E5442A" w:rsidP="00E5442A">
            <w:pPr>
              <w:rPr>
                <w:rFonts w:cs="Times New Roman"/>
                <w:sz w:val="18"/>
                <w:szCs w:val="18"/>
              </w:rPr>
            </w:pPr>
            <w:r w:rsidRPr="007B3263">
              <w:rPr>
                <w:rFonts w:cs="Times New Roman"/>
                <w:sz w:val="18"/>
                <w:szCs w:val="18"/>
              </w:rPr>
              <w:t>Списки. Таблицы. Графические изображения</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eastAsia="Times New Roman" w:cs="Times New Roman"/>
                <w:sz w:val="18"/>
                <w:szCs w:val="18"/>
              </w:rPr>
              <w:t>Уметь создавать, форматировать и редактировать таблицы.</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pStyle w:val="Style37"/>
              <w:widowControl/>
              <w:tabs>
                <w:tab w:val="left" w:pos="173"/>
              </w:tabs>
              <w:spacing w:line="240" w:lineRule="auto"/>
              <w:contextualSpacing/>
              <w:jc w:val="both"/>
              <w:rPr>
                <w:rStyle w:val="FontStyle60"/>
                <w:szCs w:val="18"/>
              </w:rPr>
            </w:pPr>
            <w:r w:rsidRPr="007B3263">
              <w:rPr>
                <w:rStyle w:val="FontStyle60"/>
                <w:szCs w:val="18"/>
              </w:rPr>
              <w:t xml:space="preserve">Создавать, применять и преобразовывать знаково-символические средства, модели и схемы для решения задач; </w:t>
            </w:r>
          </w:p>
        </w:tc>
        <w:tc>
          <w:tcPr>
            <w:tcW w:w="1560"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Style w:val="FontStyle60"/>
                <w:rFonts w:cs="Times New Roman"/>
                <w:szCs w:val="18"/>
              </w:rPr>
              <w:t>формировать учебную компетентность в области использования ИКТ.</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color w:val="000000"/>
                <w:sz w:val="18"/>
                <w:szCs w:val="18"/>
                <w:shd w:val="clear" w:color="auto" w:fill="FFFFFF"/>
              </w:rPr>
              <w:t>Развивать умение работать в парах, в группе. Освоить способы совместной деятельности.</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pStyle w:val="Style37"/>
              <w:widowControl/>
              <w:tabs>
                <w:tab w:val="left" w:pos="173"/>
              </w:tabs>
              <w:spacing w:line="240" w:lineRule="auto"/>
              <w:contextualSpacing/>
              <w:jc w:val="both"/>
              <w:rPr>
                <w:rStyle w:val="FontStyle60"/>
                <w:szCs w:val="18"/>
              </w:rPr>
            </w:pPr>
            <w:r w:rsidRPr="007B3263">
              <w:rPr>
                <w:rStyle w:val="FontStyle60"/>
                <w:szCs w:val="18"/>
              </w:rPr>
              <w:t>Формирование способности к эмоциональному восприятию математических объектов, задач, решений, рассуждений; готовность и способность обучающихся к саморазвитию и самообразованию на основе мотивации к обучению и познанию.</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r>
      <w:tr w:rsidR="003F2FE6" w:rsidRPr="007B3263" w:rsidTr="004553C0">
        <w:tc>
          <w:tcPr>
            <w:tcW w:w="544"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20</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7</w:t>
            </w:r>
          </w:p>
        </w:tc>
        <w:tc>
          <w:tcPr>
            <w:tcW w:w="12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Дополнительные возможности текстового процессора. Форматирование текста. §16</w:t>
            </w:r>
          </w:p>
        </w:tc>
        <w:tc>
          <w:tcPr>
            <w:tcW w:w="1276"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Урок обучения умениям и навыкам</w:t>
            </w:r>
          </w:p>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(урок – практикум)</w:t>
            </w:r>
          </w:p>
        </w:tc>
        <w:tc>
          <w:tcPr>
            <w:tcW w:w="1975" w:type="dxa"/>
            <w:tcBorders>
              <w:top w:val="single" w:sz="4" w:space="0" w:color="000000"/>
              <w:left w:val="single" w:sz="4" w:space="0" w:color="000000"/>
              <w:bottom w:val="single" w:sz="4" w:space="0" w:color="000000"/>
            </w:tcBorders>
            <w:shd w:val="clear" w:color="auto" w:fill="auto"/>
          </w:tcPr>
          <w:p w:rsidR="003F2FE6" w:rsidRPr="007B3263" w:rsidRDefault="00E5442A" w:rsidP="00E5442A">
            <w:pPr>
              <w:rPr>
                <w:rFonts w:cs="Times New Roman"/>
                <w:sz w:val="18"/>
                <w:szCs w:val="18"/>
              </w:rPr>
            </w:pPr>
            <w:r w:rsidRPr="007B3263">
              <w:rPr>
                <w:rFonts w:cs="Times New Roman"/>
                <w:sz w:val="18"/>
                <w:szCs w:val="18"/>
              </w:rPr>
              <w:t>Списки. Таблицы. Графические изображения</w:t>
            </w:r>
            <w:r w:rsidRPr="007B3263">
              <w:rPr>
                <w:rFonts w:cs="Times New Roman"/>
                <w:sz w:val="18"/>
                <w:szCs w:val="18"/>
              </w:rPr>
              <w:t xml:space="preserve">. </w:t>
            </w:r>
            <w:r w:rsidRPr="007B3263">
              <w:rPr>
                <w:rFonts w:cs="Times New Roman"/>
                <w:sz w:val="18"/>
                <w:szCs w:val="18"/>
              </w:rPr>
              <w:t>Форматирование страниц документа. Сохранение документа в различных текстовых форматах.</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 xml:space="preserve">Знать дополнительные возможности текстового процессора. </w:t>
            </w:r>
          </w:p>
          <w:p w:rsidR="003F2FE6" w:rsidRPr="007B3263" w:rsidRDefault="003F2FE6" w:rsidP="003F2FE6">
            <w:pPr>
              <w:spacing w:after="0"/>
              <w:contextualSpacing/>
              <w:rPr>
                <w:rFonts w:cs="Times New Roman"/>
                <w:sz w:val="18"/>
                <w:szCs w:val="18"/>
              </w:rPr>
            </w:pPr>
            <w:r w:rsidRPr="007B3263">
              <w:rPr>
                <w:rFonts w:cs="Times New Roman"/>
                <w:sz w:val="18"/>
                <w:szCs w:val="18"/>
              </w:rPr>
              <w:t>(орфографический контроль, стили и шаблоны, списки, графика, формулы в текстовых документах, перевод и распознавание текстов)</w:t>
            </w:r>
          </w:p>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Уметь ими пользоваться.</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bCs/>
                <w:sz w:val="18"/>
                <w:szCs w:val="18"/>
              </w:rPr>
            </w:pPr>
            <w:r w:rsidRPr="007B3263">
              <w:rPr>
                <w:rStyle w:val="FontStyle60"/>
                <w:rFonts w:cs="Times New Roman"/>
                <w:spacing w:val="-4"/>
                <w:szCs w:val="18"/>
              </w:rPr>
              <w:t>Умение создавать, применять и преобразовывать знаково-сим</w:t>
            </w:r>
            <w:r w:rsidRPr="007B3263">
              <w:rPr>
                <w:rStyle w:val="FontStyle60"/>
                <w:rFonts w:cs="Times New Roman"/>
                <w:spacing w:val="-4"/>
                <w:szCs w:val="18"/>
              </w:rPr>
              <w:softHyphen/>
              <w:t>волические средства, модели и схемы для решения задач.</w:t>
            </w:r>
          </w:p>
        </w:tc>
        <w:tc>
          <w:tcPr>
            <w:tcW w:w="1560"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Style w:val="FontStyle60"/>
                <w:rFonts w:cs="Times New Roman"/>
                <w:szCs w:val="18"/>
              </w:rPr>
              <w:t>формировать учебную компетентность в области использования ИКТ.</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color w:val="000000"/>
                <w:sz w:val="18"/>
                <w:szCs w:val="18"/>
                <w:shd w:val="clear" w:color="auto" w:fill="FFFFFF"/>
              </w:rPr>
              <w:t>Развивать навыки и умения во всех видах речевой деятельности.</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pStyle w:val="Style36"/>
              <w:widowControl/>
              <w:tabs>
                <w:tab w:val="left" w:pos="173"/>
              </w:tabs>
              <w:spacing w:line="240" w:lineRule="auto"/>
              <w:contextualSpacing/>
              <w:jc w:val="both"/>
              <w:rPr>
                <w:rStyle w:val="FontStyle60"/>
                <w:szCs w:val="18"/>
              </w:rPr>
            </w:pPr>
            <w:r w:rsidRPr="007B3263">
              <w:rPr>
                <w:rStyle w:val="FontStyle60"/>
                <w:szCs w:val="18"/>
              </w:rPr>
              <w:t xml:space="preserve">Умение </w:t>
            </w:r>
            <w:r w:rsidRPr="007B3263">
              <w:rPr>
                <w:sz w:val="18"/>
                <w:szCs w:val="18"/>
              </w:rPr>
              <w:t xml:space="preserve">выстраивать аргументацию, </w:t>
            </w:r>
            <w:r w:rsidRPr="007B3263">
              <w:rPr>
                <w:rStyle w:val="FontStyle26"/>
                <w:sz w:val="18"/>
                <w:szCs w:val="18"/>
              </w:rPr>
              <w:t>пр</w:t>
            </w:r>
            <w:r w:rsidRPr="007B3263">
              <w:rPr>
                <w:sz w:val="18"/>
                <w:szCs w:val="18"/>
              </w:rPr>
              <w:t xml:space="preserve">иводить примеры и </w:t>
            </w:r>
            <w:proofErr w:type="spellStart"/>
            <w:r w:rsidRPr="007B3263">
              <w:rPr>
                <w:sz w:val="18"/>
                <w:szCs w:val="18"/>
              </w:rPr>
              <w:t>контрпримеры</w:t>
            </w:r>
            <w:proofErr w:type="spellEnd"/>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r>
      <w:tr w:rsidR="003F2FE6" w:rsidRPr="007B3263" w:rsidTr="004553C0">
        <w:tc>
          <w:tcPr>
            <w:tcW w:w="544"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21</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8</w:t>
            </w:r>
          </w:p>
        </w:tc>
        <w:tc>
          <w:tcPr>
            <w:tcW w:w="12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Практическая работа на тему «Создание и обработка текстовых документов»</w:t>
            </w:r>
          </w:p>
        </w:tc>
        <w:tc>
          <w:tcPr>
            <w:tcW w:w="1276"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Урок обобщения и систематизации (урок – практикум)</w:t>
            </w:r>
          </w:p>
        </w:tc>
        <w:tc>
          <w:tcPr>
            <w:tcW w:w="1975" w:type="dxa"/>
            <w:tcBorders>
              <w:top w:val="single" w:sz="4" w:space="0" w:color="000000"/>
              <w:left w:val="single" w:sz="4" w:space="0" w:color="000000"/>
              <w:bottom w:val="single" w:sz="4" w:space="0" w:color="000000"/>
            </w:tcBorders>
            <w:shd w:val="clear" w:color="auto" w:fill="auto"/>
          </w:tcPr>
          <w:p w:rsidR="003F2FE6" w:rsidRPr="007B3263" w:rsidRDefault="00E5442A" w:rsidP="00E5442A">
            <w:pPr>
              <w:rPr>
                <w:rFonts w:cs="Times New Roman"/>
                <w:sz w:val="18"/>
                <w:szCs w:val="18"/>
              </w:rPr>
            </w:pPr>
            <w:r w:rsidRPr="007B3263">
              <w:rPr>
                <w:rFonts w:cs="Times New Roman"/>
                <w:sz w:val="18"/>
                <w:szCs w:val="18"/>
              </w:rPr>
              <w:t>Набор (ввод) текста. Редактирование текста. Работа с фрагментами текста</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Уметь создавать и обрабатывать текстовый документ любой сложности.</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cs="Times New Roman"/>
                <w:sz w:val="18"/>
                <w:szCs w:val="18"/>
              </w:rPr>
            </w:pPr>
            <w:r w:rsidRPr="007B3263">
              <w:rPr>
                <w:rFonts w:cs="Times New Roman"/>
                <w:sz w:val="18"/>
                <w:szCs w:val="18"/>
              </w:rPr>
              <w:t>Умение использовать общие приёмы;</w:t>
            </w:r>
          </w:p>
          <w:p w:rsidR="003F2FE6" w:rsidRPr="007B3263" w:rsidRDefault="003F2FE6" w:rsidP="003F2FE6">
            <w:pPr>
              <w:spacing w:after="0"/>
              <w:contextualSpacing/>
              <w:rPr>
                <w:rFonts w:cs="Times New Roman"/>
                <w:sz w:val="18"/>
                <w:szCs w:val="18"/>
              </w:rPr>
            </w:pPr>
            <w:r w:rsidRPr="007B3263">
              <w:rPr>
                <w:rFonts w:cs="Times New Roman"/>
                <w:sz w:val="18"/>
                <w:szCs w:val="18"/>
              </w:rPr>
              <w:t>моделировать условие, строить логическую цепочку рассуждений.</w:t>
            </w:r>
          </w:p>
          <w:p w:rsidR="003F2FE6" w:rsidRPr="007B3263" w:rsidRDefault="003F2FE6" w:rsidP="003F2FE6">
            <w:pPr>
              <w:spacing w:after="0"/>
              <w:contextualSpacing/>
              <w:rPr>
                <w:rFonts w:cs="Times New Roman"/>
                <w:sz w:val="18"/>
                <w:szCs w:val="18"/>
              </w:rPr>
            </w:pPr>
          </w:p>
          <w:p w:rsidR="003F2FE6" w:rsidRPr="007B3263" w:rsidRDefault="003F2FE6" w:rsidP="003F2FE6">
            <w:pPr>
              <w:spacing w:after="0"/>
              <w:contextualSpacing/>
              <w:rPr>
                <w:rFonts w:cs="Times New Roman"/>
                <w:sz w:val="18"/>
                <w:szCs w:val="18"/>
              </w:rPr>
            </w:pPr>
          </w:p>
          <w:p w:rsidR="003F2FE6" w:rsidRPr="007B3263" w:rsidRDefault="003F2FE6" w:rsidP="003F2FE6">
            <w:pPr>
              <w:spacing w:after="0"/>
              <w:contextualSpacing/>
              <w:rPr>
                <w:rFonts w:cs="Times New Roman"/>
                <w:sz w:val="18"/>
                <w:szCs w:val="18"/>
              </w:rPr>
            </w:pPr>
          </w:p>
          <w:p w:rsidR="003F2FE6" w:rsidRPr="007B3263" w:rsidRDefault="003F2FE6" w:rsidP="003F2FE6">
            <w:pPr>
              <w:spacing w:after="0"/>
              <w:contextualSpacing/>
              <w:rPr>
                <w:rFonts w:cs="Times New Roman"/>
                <w:sz w:val="18"/>
                <w:szCs w:val="18"/>
              </w:rPr>
            </w:pPr>
          </w:p>
          <w:p w:rsidR="003F2FE6" w:rsidRPr="007B3263" w:rsidRDefault="003F2FE6" w:rsidP="003F2FE6">
            <w:pPr>
              <w:spacing w:after="0"/>
              <w:contextualSpacing/>
              <w:rPr>
                <w:rFonts w:eastAsia="Times New Roman" w:cs="Times New Roman"/>
                <w:bCs/>
                <w:sz w:val="18"/>
                <w:szCs w:val="18"/>
              </w:rPr>
            </w:pPr>
          </w:p>
        </w:tc>
        <w:tc>
          <w:tcPr>
            <w:tcW w:w="1560"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Style w:val="FontStyle60"/>
                <w:rFonts w:cs="Times New Roman"/>
                <w:szCs w:val="18"/>
              </w:rPr>
              <w:t>формировать учебную компетентность в области использования ИКТ.</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color w:val="000000"/>
                <w:sz w:val="18"/>
                <w:szCs w:val="18"/>
                <w:shd w:val="clear" w:color="auto" w:fill="FFFFFF"/>
              </w:rPr>
              <w:t>Соблюдать простейшие нормы речевого этикета. Научиться приветствовать и прощаться в соответствии с 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bCs/>
                <w:sz w:val="18"/>
                <w:szCs w:val="18"/>
              </w:rPr>
            </w:pPr>
            <w:r w:rsidRPr="007B3263">
              <w:rPr>
                <w:rFonts w:cs="Times New Roman"/>
                <w:sz w:val="18"/>
                <w:szCs w:val="18"/>
              </w:rPr>
              <w:t>Умение ясно, точно, грамотно излагать свои мысли в устной и письменной речи</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r>
      <w:tr w:rsidR="003F2FE6" w:rsidRPr="007B3263" w:rsidTr="004553C0">
        <w:tc>
          <w:tcPr>
            <w:tcW w:w="544"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22</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9</w:t>
            </w:r>
          </w:p>
        </w:tc>
        <w:tc>
          <w:tcPr>
            <w:tcW w:w="12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 xml:space="preserve">Тест: «Текстовая информация и компьютер» </w:t>
            </w:r>
          </w:p>
        </w:tc>
        <w:tc>
          <w:tcPr>
            <w:tcW w:w="1276"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Урок контроля и проверки знаний и умений (контрольная работа)</w:t>
            </w:r>
          </w:p>
        </w:tc>
        <w:tc>
          <w:tcPr>
            <w:tcW w:w="19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 xml:space="preserve">Владеть информацией по теме «Текстовая информация и компьютер» </w:t>
            </w:r>
          </w:p>
          <w:p w:rsidR="003F2FE6" w:rsidRPr="007B3263" w:rsidRDefault="003F2FE6" w:rsidP="003F2FE6">
            <w:pPr>
              <w:spacing w:after="0"/>
              <w:contextualSpacing/>
              <w:rPr>
                <w:rFonts w:eastAsia="Times New Roman" w:cs="Times New Roman"/>
                <w:sz w:val="18"/>
                <w:szCs w:val="18"/>
              </w:rPr>
            </w:pP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bCs/>
                <w:sz w:val="18"/>
                <w:szCs w:val="18"/>
              </w:rPr>
            </w:pPr>
            <w:r w:rsidRPr="007B3263">
              <w:rPr>
                <w:rStyle w:val="FontStyle60"/>
                <w:rFonts w:cs="Times New Roman"/>
                <w:szCs w:val="18"/>
              </w:rPr>
              <w:t>Контроль и оценка деятельности</w:t>
            </w:r>
          </w:p>
        </w:tc>
        <w:tc>
          <w:tcPr>
            <w:tcW w:w="1560"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color w:val="000000"/>
                <w:sz w:val="18"/>
                <w:szCs w:val="18"/>
                <w:shd w:val="clear" w:color="auto" w:fill="FFFFFF"/>
              </w:rPr>
              <w:t>Развивать умение работать в парах, в группе. Освоить способы совместной деятельности.</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tabs>
                <w:tab w:val="left" w:pos="179"/>
              </w:tabs>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r>
      <w:tr w:rsidR="003F2FE6" w:rsidRPr="007B3263" w:rsidTr="004553C0">
        <w:tc>
          <w:tcPr>
            <w:tcW w:w="14283" w:type="dxa"/>
            <w:gridSpan w:val="12"/>
            <w:tcBorders>
              <w:top w:val="single" w:sz="4" w:space="0" w:color="000000"/>
              <w:left w:val="single" w:sz="4" w:space="0" w:color="000000"/>
              <w:bottom w:val="single" w:sz="4" w:space="0" w:color="000000"/>
              <w:right w:val="single" w:sz="4" w:space="0" w:color="000000"/>
            </w:tcBorders>
            <w:shd w:val="clear" w:color="auto" w:fill="auto"/>
          </w:tcPr>
          <w:p w:rsidR="003F2FE6" w:rsidRPr="007B3263" w:rsidRDefault="003F2FE6" w:rsidP="003F2FE6">
            <w:pPr>
              <w:snapToGrid w:val="0"/>
              <w:spacing w:after="0"/>
              <w:contextualSpacing/>
              <w:jc w:val="center"/>
              <w:rPr>
                <w:rFonts w:cs="Times New Roman"/>
                <w:b/>
                <w:sz w:val="18"/>
                <w:szCs w:val="18"/>
              </w:rPr>
            </w:pPr>
            <w:r w:rsidRPr="007B3263">
              <w:rPr>
                <w:rFonts w:cs="Times New Roman"/>
                <w:b/>
                <w:bCs/>
                <w:sz w:val="18"/>
                <w:szCs w:val="18"/>
              </w:rPr>
              <w:t xml:space="preserve">Графическая информация и компьютер </w:t>
            </w:r>
            <w:r w:rsidRPr="007B3263">
              <w:rPr>
                <w:rFonts w:cs="Times New Roman"/>
                <w:b/>
                <w:bCs/>
                <w:sz w:val="18"/>
                <w:szCs w:val="18"/>
              </w:rPr>
              <w:t>5</w:t>
            </w:r>
            <w:r w:rsidRPr="007B3263">
              <w:rPr>
                <w:rFonts w:cs="Times New Roman"/>
                <w:b/>
                <w:bCs/>
                <w:sz w:val="18"/>
                <w:szCs w:val="18"/>
              </w:rPr>
              <w:t xml:space="preserve"> ч</w:t>
            </w:r>
          </w:p>
        </w:tc>
      </w:tr>
      <w:tr w:rsidR="003F2FE6" w:rsidRPr="007B3263" w:rsidTr="004553C0">
        <w:tc>
          <w:tcPr>
            <w:tcW w:w="544"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23</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1</w:t>
            </w:r>
          </w:p>
        </w:tc>
        <w:tc>
          <w:tcPr>
            <w:tcW w:w="12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Компьютерная графика. §18</w:t>
            </w:r>
          </w:p>
        </w:tc>
        <w:tc>
          <w:tcPr>
            <w:tcW w:w="1276"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Урок изучения нового материала (урок – беседа)</w:t>
            </w:r>
          </w:p>
        </w:tc>
        <w:tc>
          <w:tcPr>
            <w:tcW w:w="19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rPr>
                <w:rFonts w:cs="Times New Roman"/>
                <w:sz w:val="18"/>
                <w:szCs w:val="18"/>
              </w:rPr>
            </w:pPr>
            <w:r w:rsidRPr="007B3263">
              <w:rPr>
                <w:rFonts w:cs="Times New Roman"/>
                <w:sz w:val="18"/>
                <w:szCs w:val="18"/>
              </w:rPr>
              <w:t>Сферы применения компьютерной графики. Способы создания цифровых графических объектов.</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Знать о компьютерной графике и области её применения; понятие растровой и векторной графики.</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bCs/>
                <w:sz w:val="18"/>
                <w:szCs w:val="18"/>
              </w:rPr>
            </w:pPr>
            <w:r w:rsidRPr="007B3263">
              <w:rPr>
                <w:rStyle w:val="FontStyle60"/>
                <w:rFonts w:cs="Times New Roman"/>
                <w:spacing w:val="-4"/>
                <w:szCs w:val="18"/>
              </w:rPr>
              <w:t>Умение создавать, применять и преобразовывать знаково-сим</w:t>
            </w:r>
            <w:r w:rsidRPr="007B3263">
              <w:rPr>
                <w:rStyle w:val="FontStyle60"/>
                <w:rFonts w:cs="Times New Roman"/>
                <w:spacing w:val="-4"/>
                <w:szCs w:val="18"/>
              </w:rPr>
              <w:softHyphen/>
              <w:t>волические средства, модели и схемы для решения задач.</w:t>
            </w:r>
          </w:p>
        </w:tc>
        <w:tc>
          <w:tcPr>
            <w:tcW w:w="1560"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color w:val="000000"/>
                <w:sz w:val="18"/>
                <w:szCs w:val="18"/>
                <w:shd w:val="clear" w:color="auto" w:fill="FFFFFF"/>
              </w:rPr>
              <w:t>Развивать навыки и умения во всех видах речевой деятельности.</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pStyle w:val="Style36"/>
              <w:widowControl/>
              <w:tabs>
                <w:tab w:val="left" w:pos="173"/>
              </w:tabs>
              <w:spacing w:line="240" w:lineRule="auto"/>
              <w:contextualSpacing/>
              <w:jc w:val="both"/>
              <w:rPr>
                <w:rStyle w:val="FontStyle60"/>
                <w:szCs w:val="18"/>
              </w:rPr>
            </w:pPr>
            <w:r w:rsidRPr="007B3263">
              <w:rPr>
                <w:rStyle w:val="FontStyle60"/>
                <w:szCs w:val="18"/>
              </w:rPr>
              <w:t xml:space="preserve">Умение </w:t>
            </w:r>
            <w:r w:rsidRPr="007B3263">
              <w:rPr>
                <w:sz w:val="18"/>
                <w:szCs w:val="18"/>
              </w:rPr>
              <w:t xml:space="preserve">выстраивать аргументацию, </w:t>
            </w:r>
            <w:r w:rsidRPr="007B3263">
              <w:rPr>
                <w:rStyle w:val="FontStyle26"/>
                <w:sz w:val="18"/>
                <w:szCs w:val="18"/>
              </w:rPr>
              <w:t>пр</w:t>
            </w:r>
            <w:r w:rsidRPr="007B3263">
              <w:rPr>
                <w:sz w:val="18"/>
                <w:szCs w:val="18"/>
              </w:rPr>
              <w:t xml:space="preserve">иводить примеры и </w:t>
            </w:r>
            <w:proofErr w:type="spellStart"/>
            <w:r w:rsidRPr="007B3263">
              <w:rPr>
                <w:sz w:val="18"/>
                <w:szCs w:val="18"/>
              </w:rPr>
              <w:t>контрпримеры</w:t>
            </w:r>
            <w:proofErr w:type="spellEnd"/>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r>
      <w:tr w:rsidR="003F2FE6" w:rsidRPr="007B3263" w:rsidTr="004553C0">
        <w:tc>
          <w:tcPr>
            <w:tcW w:w="544"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24</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2</w:t>
            </w:r>
          </w:p>
        </w:tc>
        <w:tc>
          <w:tcPr>
            <w:tcW w:w="12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Технические средства компьютерной графики.</w:t>
            </w:r>
            <w:r w:rsidRPr="007B3263">
              <w:rPr>
                <w:rFonts w:eastAsia="Times New Roman" w:cs="Times New Roman"/>
                <w:sz w:val="18"/>
                <w:szCs w:val="18"/>
              </w:rPr>
              <w:t xml:space="preserve"> </w:t>
            </w:r>
            <w:r w:rsidRPr="007B3263">
              <w:rPr>
                <w:rFonts w:cs="Times New Roman"/>
                <w:sz w:val="18"/>
                <w:szCs w:val="18"/>
              </w:rPr>
              <w:t>§ 19</w:t>
            </w:r>
          </w:p>
        </w:tc>
        <w:tc>
          <w:tcPr>
            <w:tcW w:w="1276"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Урок обучения умениям и навыкам (урок – практикум)</w:t>
            </w:r>
          </w:p>
        </w:tc>
        <w:tc>
          <w:tcPr>
            <w:tcW w:w="19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rPr>
                <w:rFonts w:cs="Times New Roman"/>
                <w:sz w:val="18"/>
                <w:szCs w:val="18"/>
              </w:rPr>
            </w:pPr>
            <w:r w:rsidRPr="007B3263">
              <w:rPr>
                <w:rFonts w:cs="Times New Roman"/>
                <w:sz w:val="18"/>
                <w:szCs w:val="18"/>
              </w:rPr>
              <w:t>Сферы применения компьютерной графики. Способы создания цифровых графических объектов.</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bCs/>
                <w:sz w:val="18"/>
                <w:szCs w:val="18"/>
              </w:rPr>
            </w:pPr>
            <w:r w:rsidRPr="007B3263">
              <w:rPr>
                <w:rFonts w:eastAsia="Times New Roman" w:cs="Times New Roman"/>
                <w:bCs/>
                <w:sz w:val="18"/>
                <w:szCs w:val="18"/>
              </w:rPr>
              <w:t>Уметь сканировать изображение и обрабатывать в графическом редакторе.</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bCs/>
                <w:sz w:val="18"/>
                <w:szCs w:val="18"/>
              </w:rPr>
            </w:pPr>
            <w:r w:rsidRPr="007B3263">
              <w:rPr>
                <w:rFonts w:cs="Times New Roman"/>
                <w:sz w:val="18"/>
                <w:szCs w:val="18"/>
              </w:rPr>
              <w:t>Умение решать задачи разными способами, выбор наиболее рационального способа решения;</w:t>
            </w:r>
          </w:p>
        </w:tc>
        <w:tc>
          <w:tcPr>
            <w:tcW w:w="1560"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color w:val="000000"/>
                <w:sz w:val="18"/>
                <w:szCs w:val="18"/>
                <w:shd w:val="clear" w:color="auto" w:fill="FFFFFF"/>
              </w:rPr>
              <w:t>Соблюдать простейшие нормы речевого этикета. Научиться приветствовать и прощаться в соответствии с 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bCs/>
                <w:sz w:val="18"/>
                <w:szCs w:val="18"/>
              </w:rPr>
            </w:pPr>
            <w:r w:rsidRPr="007B3263">
              <w:rPr>
                <w:rFonts w:cs="Times New Roman"/>
                <w:sz w:val="18"/>
                <w:szCs w:val="18"/>
              </w:rPr>
              <w:t>Осуществлять самоконтроль, проверяя ответ на соответствие условию</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r>
      <w:tr w:rsidR="003F2FE6" w:rsidRPr="007B3263" w:rsidTr="004553C0">
        <w:tc>
          <w:tcPr>
            <w:tcW w:w="544"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25</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3</w:t>
            </w:r>
          </w:p>
        </w:tc>
        <w:tc>
          <w:tcPr>
            <w:tcW w:w="12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cs="Times New Roman"/>
                <w:sz w:val="18"/>
                <w:szCs w:val="18"/>
              </w:rPr>
            </w:pPr>
            <w:r w:rsidRPr="007B3263">
              <w:rPr>
                <w:rFonts w:cs="Times New Roman"/>
                <w:sz w:val="18"/>
                <w:szCs w:val="18"/>
              </w:rPr>
              <w:t>Кодирование изображения. Растровая и векторная графика § 21</w:t>
            </w:r>
          </w:p>
        </w:tc>
        <w:tc>
          <w:tcPr>
            <w:tcW w:w="1276"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Урок изучения нового материала (с использованием презентации и практическая работа)</w:t>
            </w:r>
          </w:p>
        </w:tc>
        <w:tc>
          <w:tcPr>
            <w:tcW w:w="19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rPr>
                <w:rFonts w:cs="Times New Roman"/>
                <w:sz w:val="18"/>
                <w:szCs w:val="18"/>
              </w:rPr>
            </w:pPr>
            <w:r w:rsidRPr="007B3263">
              <w:rPr>
                <w:rFonts w:cs="Times New Roman"/>
                <w:sz w:val="18"/>
                <w:szCs w:val="18"/>
              </w:rPr>
              <w:t>Пространственное разрешение монитора. Компьютерное представление света. Видеосистема персонального компьютера</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bCs/>
                <w:sz w:val="18"/>
                <w:szCs w:val="18"/>
              </w:rPr>
            </w:pPr>
            <w:r w:rsidRPr="007B3263">
              <w:rPr>
                <w:rFonts w:eastAsia="Times New Roman" w:cs="Times New Roman"/>
                <w:bCs/>
                <w:sz w:val="18"/>
                <w:szCs w:val="18"/>
              </w:rPr>
              <w:t>Уметь создавать и редактировать изображение в растровом графическом редакторе.</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cs="Times New Roman"/>
                <w:sz w:val="18"/>
                <w:szCs w:val="18"/>
              </w:rPr>
            </w:pPr>
            <w:r w:rsidRPr="007B3263">
              <w:rPr>
                <w:rFonts w:cs="Times New Roman"/>
                <w:sz w:val="18"/>
                <w:szCs w:val="18"/>
              </w:rPr>
              <w:t>Умение использовать общие приёмы;</w:t>
            </w:r>
          </w:p>
          <w:p w:rsidR="003F2FE6" w:rsidRPr="007B3263" w:rsidRDefault="003F2FE6" w:rsidP="003F2FE6">
            <w:pPr>
              <w:spacing w:after="0"/>
              <w:contextualSpacing/>
              <w:rPr>
                <w:rFonts w:eastAsia="Times New Roman" w:cs="Times New Roman"/>
                <w:bCs/>
                <w:sz w:val="18"/>
                <w:szCs w:val="18"/>
              </w:rPr>
            </w:pPr>
            <w:r w:rsidRPr="007B3263">
              <w:rPr>
                <w:rFonts w:cs="Times New Roman"/>
                <w:sz w:val="18"/>
                <w:szCs w:val="18"/>
              </w:rPr>
              <w:t>моделировать условие, строить логическую цепочку рассуждений.</w:t>
            </w:r>
          </w:p>
        </w:tc>
        <w:tc>
          <w:tcPr>
            <w:tcW w:w="1560"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color w:val="000000"/>
                <w:sz w:val="18"/>
                <w:szCs w:val="18"/>
                <w:shd w:val="clear" w:color="auto" w:fill="FFFFFF"/>
              </w:rPr>
              <w:t>Развивать умение работать в парах, в группе. Освоить способы совместной деятельности.</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bCs/>
                <w:sz w:val="18"/>
                <w:szCs w:val="18"/>
              </w:rPr>
            </w:pPr>
            <w:r w:rsidRPr="007B3263">
              <w:rPr>
                <w:rFonts w:cs="Times New Roman"/>
                <w:sz w:val="18"/>
                <w:szCs w:val="18"/>
              </w:rPr>
              <w:t>Умение ясно, точно, грамотно излагать свои мысли в устной и письменной речи</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r>
      <w:tr w:rsidR="003F2FE6" w:rsidRPr="007B3263" w:rsidTr="004553C0">
        <w:tc>
          <w:tcPr>
            <w:tcW w:w="544"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26</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4</w:t>
            </w:r>
          </w:p>
        </w:tc>
        <w:tc>
          <w:tcPr>
            <w:tcW w:w="12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Растровый графический редактор. § 22</w:t>
            </w:r>
          </w:p>
        </w:tc>
        <w:tc>
          <w:tcPr>
            <w:tcW w:w="1276"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Урок изучения нового материала (с использованием презентации и практическая работа)</w:t>
            </w:r>
          </w:p>
        </w:tc>
        <w:tc>
          <w:tcPr>
            <w:tcW w:w="19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rPr>
                <w:rFonts w:cs="Times New Roman"/>
                <w:sz w:val="18"/>
                <w:szCs w:val="18"/>
              </w:rPr>
            </w:pPr>
            <w:r w:rsidRPr="007B3263">
              <w:rPr>
                <w:rFonts w:cs="Times New Roman"/>
                <w:sz w:val="18"/>
                <w:szCs w:val="18"/>
              </w:rPr>
              <w:t xml:space="preserve">Интерфейс графических редакторов. Некоторые приемы работы в растровом графическом редакторе. </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 xml:space="preserve">Уметь работать с растровым графическим редактором. </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pStyle w:val="Style36"/>
              <w:widowControl/>
              <w:tabs>
                <w:tab w:val="left" w:pos="173"/>
              </w:tabs>
              <w:spacing w:line="240" w:lineRule="auto"/>
              <w:contextualSpacing/>
              <w:jc w:val="both"/>
              <w:rPr>
                <w:rStyle w:val="FontStyle60"/>
                <w:szCs w:val="18"/>
              </w:rPr>
            </w:pPr>
            <w:r w:rsidRPr="007B3263">
              <w:rPr>
                <w:rStyle w:val="FontStyle60"/>
                <w:szCs w:val="18"/>
              </w:rPr>
              <w:t>Выполнение рабо</w:t>
            </w:r>
            <w:r w:rsidRPr="007B3263">
              <w:rPr>
                <w:rStyle w:val="FontStyle60"/>
                <w:szCs w:val="18"/>
              </w:rPr>
              <w:softHyphen/>
              <w:t>ты по предъявлен</w:t>
            </w:r>
            <w:r w:rsidRPr="007B3263">
              <w:rPr>
                <w:rStyle w:val="FontStyle60"/>
                <w:szCs w:val="18"/>
              </w:rPr>
              <w:softHyphen/>
              <w:t>ному алгоритму</w:t>
            </w:r>
          </w:p>
        </w:tc>
        <w:tc>
          <w:tcPr>
            <w:tcW w:w="1560"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color w:val="000000"/>
                <w:sz w:val="18"/>
                <w:szCs w:val="18"/>
                <w:shd w:val="clear" w:color="auto" w:fill="FFFFFF"/>
              </w:rPr>
              <w:t>Соблюдать простейшие нормы речевого этикета. Научиться приветствовать и прощаться в соответствии с 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bCs/>
                <w:sz w:val="18"/>
                <w:szCs w:val="18"/>
              </w:rPr>
            </w:pPr>
            <w:r w:rsidRPr="007B3263">
              <w:rPr>
                <w:rFonts w:cs="Times New Roman"/>
                <w:sz w:val="18"/>
                <w:szCs w:val="18"/>
              </w:rPr>
              <w:t>Умение ясно, точно, грамотно излагать свои мысли в устной и письменной речи</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r>
      <w:tr w:rsidR="003F2FE6" w:rsidRPr="007B3263" w:rsidTr="004553C0">
        <w:tc>
          <w:tcPr>
            <w:tcW w:w="544"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27</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5</w:t>
            </w:r>
          </w:p>
        </w:tc>
        <w:tc>
          <w:tcPr>
            <w:tcW w:w="12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Векторный графический редактор. § 23</w:t>
            </w:r>
          </w:p>
        </w:tc>
        <w:tc>
          <w:tcPr>
            <w:tcW w:w="1276"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sz w:val="18"/>
                <w:szCs w:val="18"/>
              </w:rPr>
            </w:pPr>
            <w:r w:rsidRPr="007B3263">
              <w:rPr>
                <w:rFonts w:cs="Times New Roman"/>
                <w:sz w:val="18"/>
                <w:szCs w:val="18"/>
              </w:rPr>
              <w:t>Урок обучения умениям и навыкам (урок – практикум)</w:t>
            </w:r>
          </w:p>
        </w:tc>
        <w:tc>
          <w:tcPr>
            <w:tcW w:w="1975"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rPr>
                <w:rFonts w:cs="Times New Roman"/>
                <w:sz w:val="18"/>
                <w:szCs w:val="18"/>
              </w:rPr>
            </w:pPr>
            <w:r w:rsidRPr="007B3263">
              <w:rPr>
                <w:rFonts w:cs="Times New Roman"/>
                <w:sz w:val="18"/>
                <w:szCs w:val="18"/>
              </w:rPr>
              <w:t>Особенности создания изображений в векторных графических редакторах</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bCs/>
                <w:sz w:val="18"/>
                <w:szCs w:val="18"/>
              </w:rPr>
            </w:pPr>
            <w:r w:rsidRPr="007B3263">
              <w:rPr>
                <w:rFonts w:eastAsia="Times New Roman" w:cs="Times New Roman"/>
                <w:bCs/>
                <w:sz w:val="18"/>
                <w:szCs w:val="18"/>
              </w:rPr>
              <w:t>Уметь работать с векторным графическим редактором.</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cs="Times New Roman"/>
                <w:sz w:val="18"/>
                <w:szCs w:val="18"/>
              </w:rPr>
            </w:pPr>
            <w:r w:rsidRPr="007B3263">
              <w:rPr>
                <w:rFonts w:cs="Times New Roman"/>
                <w:sz w:val="18"/>
                <w:szCs w:val="18"/>
              </w:rPr>
              <w:t>Умение использовать общие приёмы;</w:t>
            </w:r>
          </w:p>
          <w:p w:rsidR="003F2FE6" w:rsidRPr="007B3263" w:rsidRDefault="003F2FE6" w:rsidP="003F2FE6">
            <w:pPr>
              <w:spacing w:after="0"/>
              <w:contextualSpacing/>
              <w:rPr>
                <w:rFonts w:eastAsia="Times New Roman" w:cs="Times New Roman"/>
                <w:bCs/>
                <w:sz w:val="18"/>
                <w:szCs w:val="18"/>
              </w:rPr>
            </w:pPr>
          </w:p>
        </w:tc>
        <w:tc>
          <w:tcPr>
            <w:tcW w:w="1560"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sz w:val="18"/>
                <w:szCs w:val="18"/>
              </w:rPr>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r w:rsidRPr="007B3263">
              <w:rPr>
                <w:rFonts w:cs="Times New Roman"/>
                <w:color w:val="000000"/>
                <w:sz w:val="18"/>
                <w:szCs w:val="18"/>
                <w:shd w:val="clear" w:color="auto" w:fill="FFFFFF"/>
              </w:rPr>
              <w:t>Развивать умение работать в парах, в группе. Освоить способы совместной деятельности.</w:t>
            </w:r>
          </w:p>
        </w:tc>
        <w:tc>
          <w:tcPr>
            <w:tcW w:w="1559"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pacing w:after="0"/>
              <w:contextualSpacing/>
              <w:rPr>
                <w:rFonts w:eastAsia="Times New Roman" w:cs="Times New Roman"/>
                <w:bCs/>
                <w:sz w:val="18"/>
                <w:szCs w:val="18"/>
              </w:rPr>
            </w:pPr>
            <w:r w:rsidRPr="007B3263">
              <w:rPr>
                <w:rFonts w:cs="Times New Roman"/>
                <w:sz w:val="18"/>
                <w:szCs w:val="18"/>
              </w:rPr>
              <w:t>Умение ясно, точно, грамотно излагать свои мысли в устной и письменной речи</w:t>
            </w:r>
          </w:p>
        </w:tc>
        <w:tc>
          <w:tcPr>
            <w:tcW w:w="567" w:type="dxa"/>
            <w:tcBorders>
              <w:top w:val="single" w:sz="4" w:space="0" w:color="000000"/>
              <w:left w:val="single" w:sz="4" w:space="0" w:color="000000"/>
              <w:bottom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F2FE6" w:rsidRPr="007B3263" w:rsidRDefault="003F2FE6" w:rsidP="003F2FE6">
            <w:pPr>
              <w:snapToGrid w:val="0"/>
              <w:spacing w:after="0"/>
              <w:contextualSpacing/>
              <w:rPr>
                <w:rFonts w:cs="Times New Roman"/>
                <w:sz w:val="18"/>
                <w:szCs w:val="18"/>
              </w:rPr>
            </w:pPr>
          </w:p>
        </w:tc>
      </w:tr>
      <w:tr w:rsidR="003F2FE6" w:rsidRPr="007B3263" w:rsidTr="004553C0">
        <w:tc>
          <w:tcPr>
            <w:tcW w:w="14283" w:type="dxa"/>
            <w:gridSpan w:val="12"/>
            <w:tcBorders>
              <w:top w:val="single" w:sz="4" w:space="0" w:color="000000"/>
              <w:left w:val="single" w:sz="4" w:space="0" w:color="000000"/>
              <w:bottom w:val="single" w:sz="4" w:space="0" w:color="000000"/>
              <w:right w:val="single" w:sz="4" w:space="0" w:color="000000"/>
            </w:tcBorders>
            <w:shd w:val="clear" w:color="auto" w:fill="auto"/>
          </w:tcPr>
          <w:p w:rsidR="003F2FE6" w:rsidRPr="007B3263" w:rsidRDefault="003F2FE6" w:rsidP="003F2FE6">
            <w:pPr>
              <w:snapToGrid w:val="0"/>
              <w:spacing w:after="0"/>
              <w:contextualSpacing/>
              <w:jc w:val="center"/>
              <w:rPr>
                <w:rFonts w:cs="Times New Roman"/>
                <w:b/>
                <w:sz w:val="18"/>
                <w:szCs w:val="18"/>
              </w:rPr>
            </w:pPr>
            <w:r w:rsidRPr="007B3263">
              <w:rPr>
                <w:rFonts w:cs="Times New Roman"/>
                <w:b/>
                <w:bCs/>
                <w:sz w:val="18"/>
                <w:szCs w:val="18"/>
              </w:rPr>
              <w:t xml:space="preserve">Мультимедиа и компьютерные презентации </w:t>
            </w:r>
            <w:r w:rsidR="00023741" w:rsidRPr="007B3263">
              <w:rPr>
                <w:rFonts w:cs="Times New Roman"/>
                <w:b/>
                <w:bCs/>
                <w:sz w:val="18"/>
                <w:szCs w:val="18"/>
              </w:rPr>
              <w:t>8</w:t>
            </w:r>
            <w:r w:rsidRPr="007B3263">
              <w:rPr>
                <w:rFonts w:cs="Times New Roman"/>
                <w:b/>
                <w:bCs/>
                <w:sz w:val="18"/>
                <w:szCs w:val="18"/>
              </w:rPr>
              <w:t xml:space="preserve"> ч</w:t>
            </w:r>
          </w:p>
        </w:tc>
      </w:tr>
      <w:tr w:rsidR="00A57C9F" w:rsidRPr="007B3263" w:rsidTr="004553C0">
        <w:tc>
          <w:tcPr>
            <w:tcW w:w="544"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sz w:val="18"/>
                <w:szCs w:val="18"/>
              </w:rPr>
              <w:t>28</w:t>
            </w:r>
          </w:p>
        </w:tc>
        <w:tc>
          <w:tcPr>
            <w:tcW w:w="56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sz w:val="18"/>
                <w:szCs w:val="18"/>
              </w:rPr>
              <w:t>1</w:t>
            </w:r>
          </w:p>
        </w:tc>
        <w:tc>
          <w:tcPr>
            <w:tcW w:w="1275"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eastAsia="Times New Roman" w:cs="Times New Roman"/>
                <w:sz w:val="18"/>
                <w:szCs w:val="18"/>
              </w:rPr>
            </w:pPr>
            <w:r w:rsidRPr="007B3263">
              <w:rPr>
                <w:rFonts w:cs="Times New Roman"/>
                <w:sz w:val="18"/>
                <w:szCs w:val="18"/>
              </w:rPr>
              <w:t>Понятие о мультимедиа. Компьютерные презентации. § 24</w:t>
            </w:r>
          </w:p>
        </w:tc>
        <w:tc>
          <w:tcPr>
            <w:tcW w:w="1276"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eastAsia="Times New Roman" w:cs="Times New Roman"/>
                <w:sz w:val="18"/>
                <w:szCs w:val="18"/>
              </w:rPr>
            </w:pPr>
            <w:r w:rsidRPr="007B3263">
              <w:rPr>
                <w:rFonts w:cs="Times New Roman"/>
                <w:sz w:val="18"/>
                <w:szCs w:val="18"/>
              </w:rPr>
              <w:t>Урок изучения нового материала (урок –лекция)</w:t>
            </w:r>
          </w:p>
        </w:tc>
        <w:tc>
          <w:tcPr>
            <w:tcW w:w="1975"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rPr>
                <w:rFonts w:cs="Times New Roman"/>
                <w:sz w:val="18"/>
                <w:szCs w:val="18"/>
              </w:rPr>
            </w:pPr>
            <w:r w:rsidRPr="007B3263">
              <w:rPr>
                <w:rFonts w:cs="Times New Roman"/>
                <w:bCs/>
                <w:sz w:val="18"/>
                <w:szCs w:val="18"/>
              </w:rPr>
              <w:t>Понятие</w:t>
            </w:r>
            <w:r w:rsidRPr="007B3263">
              <w:rPr>
                <w:rFonts w:cs="Times New Roman"/>
                <w:b/>
                <w:bCs/>
                <w:sz w:val="18"/>
                <w:szCs w:val="18"/>
              </w:rPr>
              <w:t xml:space="preserve"> </w:t>
            </w:r>
            <w:r w:rsidRPr="007B3263">
              <w:rPr>
                <w:rFonts w:cs="Times New Roman"/>
                <w:iCs/>
                <w:sz w:val="18"/>
                <w:szCs w:val="18"/>
              </w:rPr>
              <w:t>технология мультимедиа</w:t>
            </w:r>
            <w:r w:rsidRPr="007B3263">
              <w:rPr>
                <w:rFonts w:cs="Times New Roman"/>
                <w:i/>
                <w:iCs/>
                <w:sz w:val="18"/>
                <w:szCs w:val="18"/>
              </w:rPr>
              <w:t xml:space="preserve">. </w:t>
            </w:r>
            <w:r w:rsidRPr="007B3263">
              <w:rPr>
                <w:rFonts w:cs="Times New Roman"/>
                <w:sz w:val="18"/>
                <w:szCs w:val="18"/>
              </w:rPr>
              <w:t xml:space="preserve">Область использования мультимедиа. Звук и видео как составляющие мультимедиа </w:t>
            </w:r>
          </w:p>
        </w:tc>
        <w:tc>
          <w:tcPr>
            <w:tcW w:w="1559"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eastAsia="Times New Roman" w:cs="Times New Roman"/>
                <w:sz w:val="18"/>
                <w:szCs w:val="18"/>
              </w:rPr>
            </w:pPr>
            <w:r w:rsidRPr="007B3263">
              <w:rPr>
                <w:rFonts w:cs="Times New Roman"/>
                <w:sz w:val="18"/>
                <w:szCs w:val="18"/>
              </w:rPr>
              <w:t>Иметь понятие о мультимедиа. компьютерных презентациях.</w:t>
            </w:r>
          </w:p>
        </w:tc>
        <w:tc>
          <w:tcPr>
            <w:tcW w:w="141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cs="Times New Roman"/>
                <w:sz w:val="18"/>
                <w:szCs w:val="18"/>
              </w:rPr>
            </w:pPr>
            <w:r w:rsidRPr="007B3263">
              <w:rPr>
                <w:rFonts w:cs="Times New Roman"/>
                <w:sz w:val="18"/>
                <w:szCs w:val="18"/>
              </w:rPr>
              <w:t>Умение использовать общие приёмы;</w:t>
            </w:r>
          </w:p>
          <w:p w:rsidR="00A57C9F" w:rsidRPr="007B3263" w:rsidRDefault="00A57C9F" w:rsidP="00A57C9F">
            <w:pPr>
              <w:spacing w:after="0"/>
              <w:contextualSpacing/>
              <w:rPr>
                <w:rFonts w:eastAsia="Times New Roman" w:cs="Times New Roman"/>
                <w:bCs/>
                <w:sz w:val="18"/>
                <w:szCs w:val="18"/>
              </w:rPr>
            </w:pPr>
          </w:p>
        </w:tc>
        <w:tc>
          <w:tcPr>
            <w:tcW w:w="1560"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sz w:val="18"/>
                <w:szCs w:val="18"/>
              </w:rPr>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color w:val="000000"/>
                <w:sz w:val="18"/>
                <w:szCs w:val="18"/>
                <w:shd w:val="clear" w:color="auto" w:fill="FFFFFF"/>
              </w:rPr>
              <w:t>Соблюдать простейшие нормы речевого этикета. Научиться приветствовать и прощаться в соответствии с 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eastAsia="Times New Roman" w:cs="Times New Roman"/>
                <w:bCs/>
                <w:sz w:val="18"/>
                <w:szCs w:val="18"/>
              </w:rPr>
            </w:pPr>
            <w:r w:rsidRPr="007B3263">
              <w:rPr>
                <w:rFonts w:cs="Times New Roman"/>
                <w:sz w:val="18"/>
                <w:szCs w:val="18"/>
              </w:rPr>
              <w:t>Навыки сотрудничества в разных ситуациях.</w:t>
            </w:r>
          </w:p>
        </w:tc>
        <w:tc>
          <w:tcPr>
            <w:tcW w:w="56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p>
        </w:tc>
      </w:tr>
      <w:tr w:rsidR="00A57C9F" w:rsidRPr="007B3263" w:rsidTr="004553C0">
        <w:tc>
          <w:tcPr>
            <w:tcW w:w="544"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sz w:val="18"/>
                <w:szCs w:val="18"/>
              </w:rPr>
              <w:t>29</w:t>
            </w:r>
          </w:p>
        </w:tc>
        <w:tc>
          <w:tcPr>
            <w:tcW w:w="56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sz w:val="18"/>
                <w:szCs w:val="18"/>
              </w:rPr>
              <w:t>2</w:t>
            </w:r>
          </w:p>
        </w:tc>
        <w:tc>
          <w:tcPr>
            <w:tcW w:w="1275"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tabs>
                <w:tab w:val="left" w:pos="1788"/>
              </w:tabs>
              <w:spacing w:after="0"/>
              <w:contextualSpacing/>
              <w:rPr>
                <w:rFonts w:eastAsia="Times New Roman" w:cs="Times New Roman"/>
                <w:sz w:val="18"/>
                <w:szCs w:val="18"/>
              </w:rPr>
            </w:pPr>
            <w:r w:rsidRPr="007B3263">
              <w:rPr>
                <w:rFonts w:cs="Times New Roman"/>
                <w:sz w:val="18"/>
                <w:szCs w:val="18"/>
              </w:rPr>
              <w:t>Представление звука в памяти компьютера. § 25</w:t>
            </w:r>
          </w:p>
        </w:tc>
        <w:tc>
          <w:tcPr>
            <w:tcW w:w="1276"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eastAsia="Times New Roman" w:cs="Times New Roman"/>
                <w:sz w:val="18"/>
                <w:szCs w:val="18"/>
              </w:rPr>
            </w:pPr>
            <w:r w:rsidRPr="007B3263">
              <w:rPr>
                <w:rFonts w:cs="Times New Roman"/>
                <w:sz w:val="18"/>
                <w:szCs w:val="18"/>
              </w:rPr>
              <w:t>Урок изучения нового материала (урок –лекция)</w:t>
            </w:r>
          </w:p>
        </w:tc>
        <w:tc>
          <w:tcPr>
            <w:tcW w:w="1975"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sz w:val="18"/>
                <w:szCs w:val="18"/>
              </w:rPr>
              <w:t>Представление звука в компьютерной памяти. Форматы звуковых файлов.</w:t>
            </w:r>
          </w:p>
        </w:tc>
        <w:tc>
          <w:tcPr>
            <w:tcW w:w="1559"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eastAsia="Times New Roman" w:cs="Times New Roman"/>
                <w:bCs/>
                <w:sz w:val="18"/>
                <w:szCs w:val="18"/>
              </w:rPr>
            </w:pPr>
            <w:r w:rsidRPr="007B3263">
              <w:rPr>
                <w:rFonts w:eastAsia="Times New Roman" w:cs="Times New Roman"/>
                <w:bCs/>
                <w:sz w:val="18"/>
                <w:szCs w:val="18"/>
              </w:rPr>
              <w:t>Знать о п</w:t>
            </w:r>
            <w:r w:rsidRPr="007B3263">
              <w:rPr>
                <w:rFonts w:cs="Times New Roman"/>
                <w:sz w:val="18"/>
                <w:szCs w:val="18"/>
              </w:rPr>
              <w:t>редставлении звука в памяти компьютера, технических средствах мультимедиа.</w:t>
            </w:r>
          </w:p>
        </w:tc>
        <w:tc>
          <w:tcPr>
            <w:tcW w:w="141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cs="Times New Roman"/>
                <w:sz w:val="18"/>
                <w:szCs w:val="18"/>
              </w:rPr>
            </w:pPr>
            <w:r w:rsidRPr="007B3263">
              <w:rPr>
                <w:rFonts w:cs="Times New Roman"/>
                <w:sz w:val="18"/>
                <w:szCs w:val="18"/>
              </w:rPr>
              <w:t>Умение использовать общие приёмы;</w:t>
            </w:r>
          </w:p>
          <w:p w:rsidR="00A57C9F" w:rsidRPr="007B3263" w:rsidRDefault="00A57C9F" w:rsidP="00A57C9F">
            <w:pPr>
              <w:spacing w:after="0"/>
              <w:contextualSpacing/>
              <w:rPr>
                <w:rFonts w:eastAsia="Times New Roman" w:cs="Times New Roman"/>
                <w:bCs/>
                <w:sz w:val="18"/>
                <w:szCs w:val="18"/>
              </w:rPr>
            </w:pPr>
          </w:p>
        </w:tc>
        <w:tc>
          <w:tcPr>
            <w:tcW w:w="1560"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sz w:val="18"/>
                <w:szCs w:val="18"/>
              </w:rPr>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color w:val="000000"/>
                <w:sz w:val="18"/>
                <w:szCs w:val="18"/>
                <w:shd w:val="clear" w:color="auto" w:fill="FFFFFF"/>
              </w:rPr>
              <w:t>Развивать умение работать в парах, в группе. Освоить способы совместной деятельности.</w:t>
            </w:r>
          </w:p>
        </w:tc>
        <w:tc>
          <w:tcPr>
            <w:tcW w:w="1559"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eastAsia="Times New Roman" w:cs="Times New Roman"/>
                <w:bCs/>
                <w:sz w:val="18"/>
                <w:szCs w:val="18"/>
              </w:rPr>
            </w:pPr>
            <w:r w:rsidRPr="007B3263">
              <w:rPr>
                <w:rFonts w:cs="Times New Roman"/>
                <w:sz w:val="18"/>
                <w:szCs w:val="18"/>
              </w:rPr>
              <w:t>Умение ясно, точно, грамотно излагать свои мысли в устной и письменной речи</w:t>
            </w:r>
          </w:p>
        </w:tc>
        <w:tc>
          <w:tcPr>
            <w:tcW w:w="56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p>
        </w:tc>
      </w:tr>
      <w:tr w:rsidR="00A57C9F" w:rsidRPr="007B3263" w:rsidTr="004553C0">
        <w:tc>
          <w:tcPr>
            <w:tcW w:w="544"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sz w:val="18"/>
                <w:szCs w:val="18"/>
              </w:rPr>
              <w:t>30</w:t>
            </w:r>
          </w:p>
        </w:tc>
        <w:tc>
          <w:tcPr>
            <w:tcW w:w="56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sz w:val="18"/>
                <w:szCs w:val="18"/>
              </w:rPr>
              <w:t>3</w:t>
            </w:r>
          </w:p>
        </w:tc>
        <w:tc>
          <w:tcPr>
            <w:tcW w:w="1275"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eastAsia="Times New Roman" w:cs="Times New Roman"/>
                <w:sz w:val="18"/>
                <w:szCs w:val="18"/>
              </w:rPr>
            </w:pPr>
            <w:r w:rsidRPr="007B3263">
              <w:rPr>
                <w:rFonts w:cs="Times New Roman"/>
                <w:sz w:val="18"/>
                <w:szCs w:val="18"/>
              </w:rPr>
              <w:t>Технические средства мультимедиа. § 26</w:t>
            </w:r>
          </w:p>
        </w:tc>
        <w:tc>
          <w:tcPr>
            <w:tcW w:w="1276"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eastAsia="Times New Roman" w:cs="Times New Roman"/>
                <w:sz w:val="18"/>
                <w:szCs w:val="18"/>
              </w:rPr>
            </w:pPr>
            <w:r w:rsidRPr="007B3263">
              <w:rPr>
                <w:rFonts w:cs="Times New Roman"/>
                <w:sz w:val="18"/>
                <w:szCs w:val="18"/>
              </w:rPr>
              <w:t>Урок изучения нового материала</w:t>
            </w:r>
          </w:p>
          <w:p w:rsidR="00A57C9F" w:rsidRPr="007B3263" w:rsidRDefault="00A57C9F" w:rsidP="00A57C9F">
            <w:pPr>
              <w:spacing w:after="0"/>
              <w:contextualSpacing/>
              <w:rPr>
                <w:rFonts w:eastAsia="Times New Roman" w:cs="Times New Roman"/>
                <w:sz w:val="18"/>
                <w:szCs w:val="18"/>
              </w:rPr>
            </w:pPr>
            <w:r w:rsidRPr="007B3263">
              <w:rPr>
                <w:rFonts w:cs="Times New Roman"/>
                <w:sz w:val="18"/>
                <w:szCs w:val="18"/>
              </w:rPr>
              <w:t>(с использованием презентации и практическая работа)</w:t>
            </w:r>
          </w:p>
        </w:tc>
        <w:tc>
          <w:tcPr>
            <w:tcW w:w="1975"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rPr>
                <w:rFonts w:cs="Times New Roman"/>
                <w:sz w:val="18"/>
                <w:szCs w:val="18"/>
              </w:rPr>
            </w:pPr>
            <w:r w:rsidRPr="007B3263">
              <w:rPr>
                <w:rFonts w:cs="Times New Roman"/>
                <w:sz w:val="18"/>
                <w:szCs w:val="18"/>
              </w:rPr>
              <w:t>Средства создания</w:t>
            </w:r>
            <w:r w:rsidRPr="007B3263">
              <w:rPr>
                <w:rFonts w:cs="Times New Roman"/>
                <w:sz w:val="18"/>
                <w:szCs w:val="18"/>
              </w:rPr>
              <w:t xml:space="preserve"> мультимедийной презентации</w:t>
            </w:r>
            <w:r w:rsidRPr="007B3263">
              <w:rPr>
                <w:rFonts w:cs="Times New Roman"/>
                <w:sz w:val="18"/>
                <w:szCs w:val="18"/>
              </w:rPr>
              <w:t>.</w:t>
            </w:r>
          </w:p>
        </w:tc>
        <w:tc>
          <w:tcPr>
            <w:tcW w:w="1559"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eastAsia="Times New Roman" w:cs="Times New Roman"/>
                <w:bCs/>
                <w:sz w:val="18"/>
                <w:szCs w:val="18"/>
              </w:rPr>
            </w:pPr>
            <w:r w:rsidRPr="007B3263">
              <w:rPr>
                <w:rFonts w:eastAsia="Times New Roman" w:cs="Times New Roman"/>
                <w:bCs/>
                <w:sz w:val="18"/>
                <w:szCs w:val="18"/>
              </w:rPr>
              <w:t xml:space="preserve">Уметь производить </w:t>
            </w:r>
            <w:r w:rsidRPr="007B3263">
              <w:rPr>
                <w:rFonts w:cs="Times New Roman"/>
                <w:sz w:val="18"/>
                <w:szCs w:val="18"/>
              </w:rPr>
              <w:t>запись звука и изображения с использованием цифровой техники, создавать презентации с применением записанного звука и изображения (либо с созданием гиперссылок).</w:t>
            </w:r>
          </w:p>
        </w:tc>
        <w:tc>
          <w:tcPr>
            <w:tcW w:w="141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cs="Times New Roman"/>
                <w:sz w:val="18"/>
                <w:szCs w:val="18"/>
              </w:rPr>
            </w:pPr>
            <w:r w:rsidRPr="007B3263">
              <w:rPr>
                <w:rFonts w:cs="Times New Roman"/>
                <w:sz w:val="18"/>
                <w:szCs w:val="18"/>
              </w:rPr>
              <w:t>Умение использовать общие приёмы;</w:t>
            </w:r>
          </w:p>
          <w:p w:rsidR="00A57C9F" w:rsidRPr="007B3263" w:rsidRDefault="00A57C9F" w:rsidP="00A57C9F">
            <w:pPr>
              <w:spacing w:after="0"/>
              <w:contextualSpacing/>
              <w:rPr>
                <w:rFonts w:eastAsia="Times New Roman" w:cs="Times New Roman"/>
                <w:bCs/>
                <w:sz w:val="18"/>
                <w:szCs w:val="18"/>
              </w:rPr>
            </w:pPr>
          </w:p>
        </w:tc>
        <w:tc>
          <w:tcPr>
            <w:tcW w:w="1560"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sz w:val="18"/>
                <w:szCs w:val="18"/>
              </w:rPr>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color w:val="000000"/>
                <w:sz w:val="18"/>
                <w:szCs w:val="18"/>
                <w:shd w:val="clear" w:color="auto" w:fill="FFFFFF"/>
              </w:rPr>
              <w:t>Соблюдать простейшие нормы речевого этикета. Научиться приветствовать и прощаться в соответствии с 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eastAsia="Times New Roman" w:cs="Times New Roman"/>
                <w:bCs/>
                <w:sz w:val="18"/>
                <w:szCs w:val="18"/>
              </w:rPr>
            </w:pPr>
            <w:r w:rsidRPr="007B3263">
              <w:rPr>
                <w:rFonts w:cs="Times New Roman"/>
                <w:sz w:val="18"/>
                <w:szCs w:val="18"/>
              </w:rPr>
              <w:t>Навыки сотрудничества в разных ситуациях.</w:t>
            </w:r>
          </w:p>
        </w:tc>
        <w:tc>
          <w:tcPr>
            <w:tcW w:w="56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p>
        </w:tc>
      </w:tr>
      <w:tr w:rsidR="00A57C9F" w:rsidRPr="007B3263" w:rsidTr="004553C0">
        <w:tc>
          <w:tcPr>
            <w:tcW w:w="544"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sz w:val="18"/>
                <w:szCs w:val="18"/>
              </w:rPr>
              <w:t>31</w:t>
            </w:r>
          </w:p>
        </w:tc>
        <w:tc>
          <w:tcPr>
            <w:tcW w:w="56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sz w:val="18"/>
                <w:szCs w:val="18"/>
              </w:rPr>
              <w:t>4</w:t>
            </w:r>
          </w:p>
        </w:tc>
        <w:tc>
          <w:tcPr>
            <w:tcW w:w="1275"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eastAsia="Times New Roman" w:cs="Times New Roman"/>
                <w:sz w:val="18"/>
                <w:szCs w:val="18"/>
              </w:rPr>
            </w:pPr>
            <w:r w:rsidRPr="007B3263">
              <w:rPr>
                <w:rFonts w:cs="Times New Roman"/>
                <w:sz w:val="18"/>
                <w:szCs w:val="18"/>
              </w:rPr>
              <w:t xml:space="preserve">Создание презентации. </w:t>
            </w:r>
            <w:r w:rsidRPr="007B3263">
              <w:rPr>
                <w:rFonts w:cs="Times New Roman"/>
                <w:sz w:val="18"/>
                <w:szCs w:val="18"/>
              </w:rPr>
              <w:t>§</w:t>
            </w:r>
            <w:r w:rsidRPr="007B3263">
              <w:rPr>
                <w:rFonts w:cs="Times New Roman"/>
                <w:sz w:val="18"/>
                <w:szCs w:val="18"/>
              </w:rPr>
              <w:t xml:space="preserve"> 27</w:t>
            </w:r>
          </w:p>
        </w:tc>
        <w:tc>
          <w:tcPr>
            <w:tcW w:w="1276"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eastAsia="Times New Roman" w:cs="Times New Roman"/>
                <w:sz w:val="18"/>
                <w:szCs w:val="18"/>
              </w:rPr>
            </w:pPr>
            <w:r w:rsidRPr="007B3263">
              <w:rPr>
                <w:rFonts w:cs="Times New Roman"/>
                <w:sz w:val="18"/>
                <w:szCs w:val="18"/>
              </w:rPr>
              <w:t>Урок изучения нового материала</w:t>
            </w:r>
          </w:p>
          <w:p w:rsidR="00A57C9F" w:rsidRPr="007B3263" w:rsidRDefault="00A57C9F" w:rsidP="00A57C9F">
            <w:pPr>
              <w:spacing w:after="0"/>
              <w:contextualSpacing/>
              <w:rPr>
                <w:rFonts w:eastAsia="Times New Roman" w:cs="Times New Roman"/>
                <w:sz w:val="18"/>
                <w:szCs w:val="18"/>
              </w:rPr>
            </w:pPr>
            <w:r w:rsidRPr="007B3263">
              <w:rPr>
                <w:rFonts w:cs="Times New Roman"/>
                <w:sz w:val="18"/>
                <w:szCs w:val="18"/>
              </w:rPr>
              <w:t>(с использованием презентации и практическая работа)</w:t>
            </w:r>
          </w:p>
        </w:tc>
        <w:tc>
          <w:tcPr>
            <w:tcW w:w="1975"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rPr>
                <w:rFonts w:cs="Times New Roman"/>
                <w:sz w:val="18"/>
                <w:szCs w:val="18"/>
              </w:rPr>
            </w:pPr>
            <w:r w:rsidRPr="007B3263">
              <w:rPr>
                <w:rFonts w:cs="Times New Roman"/>
                <w:sz w:val="18"/>
                <w:szCs w:val="18"/>
              </w:rPr>
              <w:t>Создание мультимедийной презентации</w:t>
            </w:r>
          </w:p>
        </w:tc>
        <w:tc>
          <w:tcPr>
            <w:tcW w:w="1559"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eastAsia="Times New Roman" w:cs="Times New Roman"/>
                <w:bCs/>
                <w:sz w:val="18"/>
                <w:szCs w:val="18"/>
              </w:rPr>
            </w:pPr>
            <w:r w:rsidRPr="007B3263">
              <w:rPr>
                <w:rFonts w:eastAsia="Times New Roman" w:cs="Times New Roman"/>
                <w:bCs/>
                <w:sz w:val="18"/>
                <w:szCs w:val="18"/>
              </w:rPr>
              <w:t>Уметь создавать</w:t>
            </w:r>
            <w:r w:rsidRPr="007B3263">
              <w:rPr>
                <w:rFonts w:cs="Times New Roman"/>
                <w:sz w:val="18"/>
                <w:szCs w:val="18"/>
              </w:rPr>
              <w:t xml:space="preserve"> презентации с использованием текста, графики и звука.</w:t>
            </w:r>
          </w:p>
        </w:tc>
        <w:tc>
          <w:tcPr>
            <w:tcW w:w="141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cs="Times New Roman"/>
                <w:sz w:val="18"/>
                <w:szCs w:val="18"/>
              </w:rPr>
            </w:pPr>
            <w:r w:rsidRPr="007B3263">
              <w:rPr>
                <w:rFonts w:cs="Times New Roman"/>
                <w:sz w:val="18"/>
                <w:szCs w:val="18"/>
              </w:rPr>
              <w:t>Умение использовать общие приёмы;</w:t>
            </w:r>
          </w:p>
          <w:p w:rsidR="00A57C9F" w:rsidRPr="007B3263" w:rsidRDefault="00A57C9F" w:rsidP="00A57C9F">
            <w:pPr>
              <w:spacing w:after="0"/>
              <w:contextualSpacing/>
              <w:rPr>
                <w:rFonts w:eastAsia="Times New Roman" w:cs="Times New Roman"/>
                <w:bCs/>
                <w:sz w:val="18"/>
                <w:szCs w:val="18"/>
              </w:rPr>
            </w:pPr>
          </w:p>
        </w:tc>
        <w:tc>
          <w:tcPr>
            <w:tcW w:w="1560"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sz w:val="18"/>
                <w:szCs w:val="18"/>
              </w:rPr>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color w:val="000000"/>
                <w:sz w:val="18"/>
                <w:szCs w:val="18"/>
                <w:shd w:val="clear" w:color="auto" w:fill="FFFFFF"/>
              </w:rPr>
              <w:t>Развивать умение работать в парах, в группе. Освоить способы совместной деятельности.</w:t>
            </w:r>
          </w:p>
        </w:tc>
        <w:tc>
          <w:tcPr>
            <w:tcW w:w="1559"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eastAsia="Times New Roman" w:cs="Times New Roman"/>
                <w:bCs/>
                <w:sz w:val="18"/>
                <w:szCs w:val="18"/>
              </w:rPr>
            </w:pPr>
            <w:r w:rsidRPr="007B3263">
              <w:rPr>
                <w:rFonts w:cs="Times New Roman"/>
                <w:sz w:val="18"/>
                <w:szCs w:val="18"/>
              </w:rPr>
              <w:t>Осуществлять самоконтроль, проверяя ответ на соответствие условию</w:t>
            </w:r>
          </w:p>
        </w:tc>
        <w:tc>
          <w:tcPr>
            <w:tcW w:w="56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p>
        </w:tc>
      </w:tr>
      <w:tr w:rsidR="00A57C9F" w:rsidRPr="007B3263" w:rsidTr="004553C0">
        <w:tc>
          <w:tcPr>
            <w:tcW w:w="544"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sz w:val="18"/>
                <w:szCs w:val="18"/>
              </w:rPr>
              <w:t>32</w:t>
            </w:r>
          </w:p>
        </w:tc>
        <w:tc>
          <w:tcPr>
            <w:tcW w:w="56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sz w:val="18"/>
                <w:szCs w:val="18"/>
              </w:rPr>
              <w:t>5</w:t>
            </w:r>
          </w:p>
        </w:tc>
        <w:tc>
          <w:tcPr>
            <w:tcW w:w="1275"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cs="Times New Roman"/>
                <w:sz w:val="18"/>
                <w:szCs w:val="18"/>
              </w:rPr>
            </w:pPr>
            <w:r w:rsidRPr="007B3263">
              <w:rPr>
                <w:rFonts w:cs="Times New Roman"/>
                <w:sz w:val="18"/>
                <w:szCs w:val="18"/>
              </w:rPr>
              <w:t>Тест: «Компьютерная графика» и «Мультимедиа»</w:t>
            </w:r>
          </w:p>
        </w:tc>
        <w:tc>
          <w:tcPr>
            <w:tcW w:w="1276"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cs="Times New Roman"/>
                <w:sz w:val="18"/>
                <w:szCs w:val="18"/>
              </w:rPr>
            </w:pPr>
            <w:r w:rsidRPr="007B3263">
              <w:rPr>
                <w:rFonts w:cs="Times New Roman"/>
                <w:sz w:val="18"/>
                <w:szCs w:val="18"/>
              </w:rPr>
              <w:t>Урок контроля и проверки знаний и умений (контрольная работа)</w:t>
            </w:r>
          </w:p>
        </w:tc>
        <w:tc>
          <w:tcPr>
            <w:tcW w:w="1975"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p>
        </w:tc>
        <w:tc>
          <w:tcPr>
            <w:tcW w:w="1559"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cs="Times New Roman"/>
                <w:sz w:val="18"/>
                <w:szCs w:val="18"/>
              </w:rPr>
            </w:pPr>
            <w:r w:rsidRPr="007B3263">
              <w:rPr>
                <w:rFonts w:cs="Times New Roman"/>
                <w:sz w:val="18"/>
                <w:szCs w:val="18"/>
              </w:rPr>
              <w:t>Владеть информацией по темам «Компьютерная графика» и «Мультимедиа».</w:t>
            </w:r>
          </w:p>
        </w:tc>
        <w:tc>
          <w:tcPr>
            <w:tcW w:w="141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eastAsia="Times New Roman" w:cs="Times New Roman"/>
                <w:bCs/>
                <w:sz w:val="18"/>
                <w:szCs w:val="18"/>
              </w:rPr>
            </w:pPr>
            <w:r w:rsidRPr="007B3263">
              <w:rPr>
                <w:rStyle w:val="FontStyle60"/>
                <w:rFonts w:cs="Times New Roman"/>
                <w:szCs w:val="18"/>
              </w:rPr>
              <w:t>Контроль и оценка деятельности</w:t>
            </w:r>
          </w:p>
        </w:tc>
        <w:tc>
          <w:tcPr>
            <w:tcW w:w="1560"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p>
        </w:tc>
        <w:tc>
          <w:tcPr>
            <w:tcW w:w="141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color w:val="000000"/>
                <w:sz w:val="18"/>
                <w:szCs w:val="18"/>
                <w:shd w:val="clear" w:color="auto" w:fill="FFFFFF"/>
              </w:rPr>
              <w:t>Соблюдать простейшие нормы речевого этикета. Научиться приветствовать и прощаться в соответствии с 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eastAsia="Times New Roman" w:cs="Times New Roman"/>
                <w:bCs/>
                <w:sz w:val="18"/>
                <w:szCs w:val="18"/>
              </w:rPr>
            </w:pPr>
          </w:p>
        </w:tc>
        <w:tc>
          <w:tcPr>
            <w:tcW w:w="56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p>
        </w:tc>
      </w:tr>
      <w:tr w:rsidR="00A57C9F" w:rsidRPr="007B3263" w:rsidTr="004553C0">
        <w:tc>
          <w:tcPr>
            <w:tcW w:w="544"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sz w:val="18"/>
                <w:szCs w:val="18"/>
              </w:rPr>
              <w:t>33</w:t>
            </w:r>
          </w:p>
        </w:tc>
        <w:tc>
          <w:tcPr>
            <w:tcW w:w="56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sz w:val="18"/>
                <w:szCs w:val="18"/>
              </w:rPr>
              <w:t>6</w:t>
            </w:r>
          </w:p>
        </w:tc>
        <w:tc>
          <w:tcPr>
            <w:tcW w:w="1275"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cs="Times New Roman"/>
                <w:sz w:val="18"/>
                <w:szCs w:val="18"/>
              </w:rPr>
            </w:pPr>
            <w:r w:rsidRPr="007B3263">
              <w:rPr>
                <w:rFonts w:cs="Times New Roman"/>
                <w:sz w:val="18"/>
                <w:szCs w:val="18"/>
              </w:rPr>
              <w:t xml:space="preserve">Контрольная работа </w:t>
            </w:r>
            <w:proofErr w:type="gramStart"/>
            <w:r w:rsidRPr="007B3263">
              <w:rPr>
                <w:rFonts w:cs="Times New Roman"/>
                <w:sz w:val="18"/>
                <w:szCs w:val="18"/>
              </w:rPr>
              <w:t>за  курс</w:t>
            </w:r>
            <w:proofErr w:type="gramEnd"/>
            <w:r w:rsidRPr="007B3263">
              <w:rPr>
                <w:rFonts w:cs="Times New Roman"/>
                <w:sz w:val="18"/>
                <w:szCs w:val="18"/>
              </w:rPr>
              <w:t xml:space="preserve"> 7 класса</w:t>
            </w:r>
          </w:p>
        </w:tc>
        <w:tc>
          <w:tcPr>
            <w:tcW w:w="1276"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eastAsia="Times New Roman" w:cs="Times New Roman"/>
                <w:sz w:val="18"/>
                <w:szCs w:val="18"/>
              </w:rPr>
            </w:pPr>
            <w:r w:rsidRPr="007B3263">
              <w:rPr>
                <w:rFonts w:cs="Times New Roman"/>
                <w:sz w:val="18"/>
                <w:szCs w:val="18"/>
              </w:rPr>
              <w:t>Урок контроля и проверки знаний и умений (контрольная работа)</w:t>
            </w:r>
          </w:p>
        </w:tc>
        <w:tc>
          <w:tcPr>
            <w:tcW w:w="1975"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p>
        </w:tc>
        <w:tc>
          <w:tcPr>
            <w:tcW w:w="1559"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cs="Times New Roman"/>
                <w:sz w:val="18"/>
                <w:szCs w:val="18"/>
              </w:rPr>
            </w:pPr>
            <w:r w:rsidRPr="007B3263">
              <w:rPr>
                <w:rFonts w:cs="Times New Roman"/>
                <w:sz w:val="18"/>
                <w:szCs w:val="18"/>
              </w:rPr>
              <w:t xml:space="preserve">Владеть информацией </w:t>
            </w:r>
            <w:proofErr w:type="gramStart"/>
            <w:r w:rsidRPr="007B3263">
              <w:rPr>
                <w:rFonts w:cs="Times New Roman"/>
                <w:sz w:val="18"/>
                <w:szCs w:val="18"/>
              </w:rPr>
              <w:t>за  курс</w:t>
            </w:r>
            <w:proofErr w:type="gramEnd"/>
            <w:r w:rsidRPr="007B3263">
              <w:rPr>
                <w:rFonts w:cs="Times New Roman"/>
                <w:sz w:val="18"/>
                <w:szCs w:val="18"/>
              </w:rPr>
              <w:t xml:space="preserve"> 7 класса.</w:t>
            </w:r>
          </w:p>
        </w:tc>
        <w:tc>
          <w:tcPr>
            <w:tcW w:w="141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eastAsia="Times New Roman" w:cs="Times New Roman"/>
                <w:bCs/>
                <w:sz w:val="18"/>
                <w:szCs w:val="18"/>
              </w:rPr>
            </w:pPr>
            <w:r w:rsidRPr="007B3263">
              <w:rPr>
                <w:rStyle w:val="FontStyle60"/>
                <w:rFonts w:cs="Times New Roman"/>
                <w:szCs w:val="18"/>
              </w:rPr>
              <w:t>Контроль и оценка деятельности</w:t>
            </w:r>
          </w:p>
        </w:tc>
        <w:tc>
          <w:tcPr>
            <w:tcW w:w="1560"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p>
        </w:tc>
        <w:tc>
          <w:tcPr>
            <w:tcW w:w="141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color w:val="000000"/>
                <w:sz w:val="18"/>
                <w:szCs w:val="18"/>
                <w:shd w:val="clear" w:color="auto" w:fill="FFFFFF"/>
              </w:rPr>
              <w:t>Развивать умение работать в парах, в группе. Освоить способы совместной деятельности.</w:t>
            </w:r>
          </w:p>
        </w:tc>
        <w:tc>
          <w:tcPr>
            <w:tcW w:w="1559"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eastAsia="Times New Roman" w:cs="Times New Roman"/>
                <w:bCs/>
                <w:sz w:val="18"/>
                <w:szCs w:val="18"/>
              </w:rPr>
            </w:pPr>
          </w:p>
        </w:tc>
        <w:tc>
          <w:tcPr>
            <w:tcW w:w="56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p>
        </w:tc>
      </w:tr>
      <w:tr w:rsidR="00A57C9F" w:rsidRPr="007B3263" w:rsidTr="004553C0">
        <w:tc>
          <w:tcPr>
            <w:tcW w:w="544"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sz w:val="18"/>
                <w:szCs w:val="18"/>
              </w:rPr>
              <w:t>34</w:t>
            </w:r>
          </w:p>
        </w:tc>
        <w:tc>
          <w:tcPr>
            <w:tcW w:w="56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sz w:val="18"/>
                <w:szCs w:val="18"/>
              </w:rPr>
              <w:t>7</w:t>
            </w:r>
          </w:p>
        </w:tc>
        <w:tc>
          <w:tcPr>
            <w:tcW w:w="1275"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eastAsia="Times New Roman" w:cs="Times New Roman"/>
                <w:sz w:val="18"/>
                <w:szCs w:val="18"/>
              </w:rPr>
            </w:pPr>
            <w:r w:rsidRPr="007B3263">
              <w:rPr>
                <w:rFonts w:cs="Times New Roman"/>
                <w:sz w:val="18"/>
                <w:szCs w:val="18"/>
              </w:rPr>
              <w:t>Резерв</w:t>
            </w:r>
          </w:p>
        </w:tc>
        <w:tc>
          <w:tcPr>
            <w:tcW w:w="1276"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eastAsia="Times New Roman" w:cs="Times New Roman"/>
                <w:sz w:val="18"/>
                <w:szCs w:val="18"/>
              </w:rPr>
            </w:pPr>
            <w:r w:rsidRPr="007B3263">
              <w:rPr>
                <w:rFonts w:cs="Times New Roman"/>
                <w:sz w:val="18"/>
                <w:szCs w:val="18"/>
              </w:rPr>
              <w:t>Урок обобщения и систематизации знаний</w:t>
            </w:r>
          </w:p>
          <w:p w:rsidR="00A57C9F" w:rsidRPr="007B3263" w:rsidRDefault="00A57C9F" w:rsidP="00A57C9F">
            <w:pPr>
              <w:spacing w:after="0"/>
              <w:contextualSpacing/>
              <w:rPr>
                <w:rFonts w:eastAsia="Times New Roman" w:cs="Times New Roman"/>
                <w:sz w:val="18"/>
                <w:szCs w:val="18"/>
              </w:rPr>
            </w:pPr>
          </w:p>
        </w:tc>
        <w:tc>
          <w:tcPr>
            <w:tcW w:w="1975"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p>
        </w:tc>
        <w:tc>
          <w:tcPr>
            <w:tcW w:w="1559"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eastAsia="Times New Roman" w:cs="Times New Roman"/>
                <w:bCs/>
                <w:sz w:val="18"/>
                <w:szCs w:val="18"/>
              </w:rPr>
            </w:pPr>
          </w:p>
        </w:tc>
        <w:tc>
          <w:tcPr>
            <w:tcW w:w="141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cs="Times New Roman"/>
                <w:sz w:val="18"/>
                <w:szCs w:val="18"/>
              </w:rPr>
            </w:pPr>
            <w:r w:rsidRPr="007B3263">
              <w:rPr>
                <w:rFonts w:cs="Times New Roman"/>
                <w:sz w:val="18"/>
                <w:szCs w:val="18"/>
              </w:rPr>
              <w:t>Умение использовать общие приёмы;</w:t>
            </w:r>
          </w:p>
          <w:p w:rsidR="00A57C9F" w:rsidRPr="007B3263" w:rsidRDefault="00A57C9F" w:rsidP="00A57C9F">
            <w:pPr>
              <w:spacing w:after="0"/>
              <w:contextualSpacing/>
              <w:rPr>
                <w:rFonts w:eastAsia="Times New Roman" w:cs="Times New Roman"/>
                <w:bCs/>
                <w:sz w:val="18"/>
                <w:szCs w:val="18"/>
              </w:rPr>
            </w:pPr>
          </w:p>
        </w:tc>
        <w:tc>
          <w:tcPr>
            <w:tcW w:w="1560"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sz w:val="18"/>
                <w:szCs w:val="18"/>
              </w:rPr>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color w:val="000000"/>
                <w:sz w:val="18"/>
                <w:szCs w:val="18"/>
                <w:shd w:val="clear" w:color="auto" w:fill="FFFFFF"/>
              </w:rPr>
              <w:t>Соблюдать простейшие нормы речевого этикета. Научиться приветствовать и прощаться в соответствии с 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eastAsia="Times New Roman" w:cs="Times New Roman"/>
                <w:bCs/>
                <w:sz w:val="18"/>
                <w:szCs w:val="18"/>
              </w:rPr>
            </w:pPr>
            <w:r w:rsidRPr="007B3263">
              <w:rPr>
                <w:rFonts w:cs="Times New Roman"/>
                <w:sz w:val="18"/>
                <w:szCs w:val="18"/>
              </w:rPr>
              <w:t>Осуществлять самоконтроль, проверяя ответ на соответствие условию</w:t>
            </w:r>
          </w:p>
        </w:tc>
        <w:tc>
          <w:tcPr>
            <w:tcW w:w="56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p>
        </w:tc>
      </w:tr>
      <w:tr w:rsidR="00A57C9F" w:rsidRPr="007B3263" w:rsidTr="004553C0">
        <w:tc>
          <w:tcPr>
            <w:tcW w:w="544"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sz w:val="18"/>
                <w:szCs w:val="18"/>
              </w:rPr>
              <w:t>35</w:t>
            </w:r>
          </w:p>
        </w:tc>
        <w:tc>
          <w:tcPr>
            <w:tcW w:w="56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sz w:val="18"/>
                <w:szCs w:val="18"/>
              </w:rPr>
              <w:t>7</w:t>
            </w:r>
          </w:p>
        </w:tc>
        <w:tc>
          <w:tcPr>
            <w:tcW w:w="1275"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eastAsia="Times New Roman" w:cs="Times New Roman"/>
                <w:sz w:val="18"/>
                <w:szCs w:val="18"/>
              </w:rPr>
            </w:pPr>
            <w:r w:rsidRPr="007B3263">
              <w:rPr>
                <w:rFonts w:cs="Times New Roman"/>
                <w:sz w:val="18"/>
                <w:szCs w:val="18"/>
              </w:rPr>
              <w:t>Резерв</w:t>
            </w:r>
          </w:p>
        </w:tc>
        <w:tc>
          <w:tcPr>
            <w:tcW w:w="1276"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eastAsia="Times New Roman" w:cs="Times New Roman"/>
                <w:sz w:val="18"/>
                <w:szCs w:val="18"/>
              </w:rPr>
            </w:pPr>
            <w:r w:rsidRPr="007B3263">
              <w:rPr>
                <w:rFonts w:cs="Times New Roman"/>
                <w:sz w:val="18"/>
                <w:szCs w:val="18"/>
              </w:rPr>
              <w:t>Урок обобщения и систематизации знаний</w:t>
            </w:r>
          </w:p>
          <w:p w:rsidR="00A57C9F" w:rsidRPr="007B3263" w:rsidRDefault="00A57C9F" w:rsidP="00A57C9F">
            <w:pPr>
              <w:spacing w:after="0"/>
              <w:contextualSpacing/>
              <w:rPr>
                <w:rFonts w:eastAsia="Times New Roman" w:cs="Times New Roman"/>
                <w:sz w:val="18"/>
                <w:szCs w:val="18"/>
              </w:rPr>
            </w:pPr>
          </w:p>
        </w:tc>
        <w:tc>
          <w:tcPr>
            <w:tcW w:w="1975"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p>
        </w:tc>
        <w:tc>
          <w:tcPr>
            <w:tcW w:w="1559"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eastAsia="Times New Roman" w:cs="Times New Roman"/>
                <w:bCs/>
                <w:sz w:val="18"/>
                <w:szCs w:val="18"/>
              </w:rPr>
            </w:pPr>
          </w:p>
        </w:tc>
        <w:tc>
          <w:tcPr>
            <w:tcW w:w="141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cs="Times New Roman"/>
                <w:sz w:val="18"/>
                <w:szCs w:val="18"/>
              </w:rPr>
            </w:pPr>
            <w:r w:rsidRPr="007B3263">
              <w:rPr>
                <w:rFonts w:cs="Times New Roman"/>
                <w:sz w:val="18"/>
                <w:szCs w:val="18"/>
              </w:rPr>
              <w:t>Умение использовать общие приёмы;</w:t>
            </w:r>
          </w:p>
          <w:p w:rsidR="00A57C9F" w:rsidRPr="007B3263" w:rsidRDefault="00A57C9F" w:rsidP="00A57C9F">
            <w:pPr>
              <w:spacing w:after="0"/>
              <w:contextualSpacing/>
              <w:rPr>
                <w:rFonts w:eastAsia="Times New Roman" w:cs="Times New Roman"/>
                <w:bCs/>
                <w:sz w:val="18"/>
                <w:szCs w:val="18"/>
              </w:rPr>
            </w:pPr>
          </w:p>
        </w:tc>
        <w:tc>
          <w:tcPr>
            <w:tcW w:w="1560"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r w:rsidRPr="007B3263">
              <w:rPr>
                <w:rFonts w:cs="Times New Roman"/>
                <w:sz w:val="18"/>
                <w:szCs w:val="18"/>
              </w:rPr>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A57C9F" w:rsidRPr="007B3263" w:rsidRDefault="00A57C9F" w:rsidP="004D1F9B">
            <w:pPr>
              <w:snapToGrid w:val="0"/>
              <w:spacing w:after="0"/>
              <w:contextualSpacing/>
              <w:rPr>
                <w:rFonts w:cs="Times New Roman"/>
                <w:sz w:val="18"/>
                <w:szCs w:val="18"/>
              </w:rPr>
            </w:pPr>
            <w:r w:rsidRPr="007B3263">
              <w:rPr>
                <w:rFonts w:cs="Times New Roman"/>
                <w:color w:val="000000"/>
                <w:sz w:val="18"/>
                <w:szCs w:val="18"/>
                <w:shd w:val="clear" w:color="auto" w:fill="FFFFFF"/>
              </w:rPr>
              <w:t xml:space="preserve">Соблюдать простейшие нормы речевого этикета. </w:t>
            </w:r>
          </w:p>
        </w:tc>
        <w:tc>
          <w:tcPr>
            <w:tcW w:w="1559"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pacing w:after="0"/>
              <w:contextualSpacing/>
              <w:rPr>
                <w:rFonts w:eastAsia="Times New Roman" w:cs="Times New Roman"/>
                <w:bCs/>
                <w:sz w:val="18"/>
                <w:szCs w:val="18"/>
              </w:rPr>
            </w:pPr>
            <w:r w:rsidRPr="007B3263">
              <w:rPr>
                <w:rFonts w:cs="Times New Roman"/>
                <w:sz w:val="18"/>
                <w:szCs w:val="18"/>
              </w:rPr>
              <w:t>Осуществлять самоконтроль, проверяя ответ на соответствие условию</w:t>
            </w:r>
          </w:p>
        </w:tc>
        <w:tc>
          <w:tcPr>
            <w:tcW w:w="567" w:type="dxa"/>
            <w:tcBorders>
              <w:top w:val="single" w:sz="4" w:space="0" w:color="000000"/>
              <w:left w:val="single" w:sz="4" w:space="0" w:color="000000"/>
              <w:bottom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57C9F" w:rsidRPr="007B3263" w:rsidRDefault="00A57C9F" w:rsidP="00A57C9F">
            <w:pPr>
              <w:snapToGrid w:val="0"/>
              <w:spacing w:after="0"/>
              <w:contextualSpacing/>
              <w:rPr>
                <w:rFonts w:cs="Times New Roman"/>
                <w:sz w:val="18"/>
                <w:szCs w:val="18"/>
              </w:rPr>
            </w:pPr>
          </w:p>
        </w:tc>
      </w:tr>
    </w:tbl>
    <w:p w:rsidR="00685719" w:rsidRPr="00092CE0" w:rsidRDefault="00685719" w:rsidP="00092CE0">
      <w:pPr>
        <w:ind w:firstLine="709"/>
        <w:rPr>
          <w:rFonts w:cs="Times New Roman"/>
          <w:szCs w:val="20"/>
        </w:rPr>
      </w:pPr>
    </w:p>
    <w:sectPr w:rsidR="00685719" w:rsidRPr="00092CE0" w:rsidSect="00092CE0">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53FC" w:rsidRDefault="007253FC" w:rsidP="000606A0">
      <w:pPr>
        <w:spacing w:after="0"/>
      </w:pPr>
      <w:r>
        <w:separator/>
      </w:r>
    </w:p>
  </w:endnote>
  <w:endnote w:type="continuationSeparator" w:id="0">
    <w:p w:rsidR="007253FC" w:rsidRDefault="007253FC" w:rsidP="000606A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53FC" w:rsidRDefault="007253FC" w:rsidP="000606A0">
      <w:pPr>
        <w:spacing w:after="0"/>
      </w:pPr>
      <w:r>
        <w:separator/>
      </w:r>
    </w:p>
  </w:footnote>
  <w:footnote w:type="continuationSeparator" w:id="0">
    <w:p w:rsidR="007253FC" w:rsidRDefault="007253FC" w:rsidP="000606A0">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030C1913"/>
    <w:multiLevelType w:val="hybridMultilevel"/>
    <w:tmpl w:val="29D067BA"/>
    <w:lvl w:ilvl="0" w:tplc="0BFACBB8">
      <w:start w:val="1"/>
      <w:numFmt w:val="bullet"/>
      <w:lvlText w:val=""/>
      <w:lvlJc w:val="left"/>
      <w:pPr>
        <w:tabs>
          <w:tab w:val="num" w:pos="1069"/>
        </w:tabs>
        <w:ind w:left="106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6257541"/>
    <w:multiLevelType w:val="hybridMultilevel"/>
    <w:tmpl w:val="45986686"/>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nsid w:val="06CF6B93"/>
    <w:multiLevelType w:val="hybridMultilevel"/>
    <w:tmpl w:val="2A3A618C"/>
    <w:lvl w:ilvl="0" w:tplc="0419000F">
      <w:start w:val="1"/>
      <w:numFmt w:val="decimal"/>
      <w:lvlText w:val="%1."/>
      <w:lvlJc w:val="left"/>
      <w:pPr>
        <w:tabs>
          <w:tab w:val="num" w:pos="786"/>
        </w:tabs>
        <w:ind w:left="786" w:hanging="360"/>
      </w:pPr>
    </w:lvl>
    <w:lvl w:ilvl="1" w:tplc="437AF39E">
      <w:numFmt w:val="bullet"/>
      <w:lvlText w:val="-"/>
      <w:lvlJc w:val="left"/>
      <w:pPr>
        <w:tabs>
          <w:tab w:val="num" w:pos="1506"/>
        </w:tabs>
        <w:ind w:left="1506" w:hanging="360"/>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06FA5D31"/>
    <w:multiLevelType w:val="hybridMultilevel"/>
    <w:tmpl w:val="C1A2F08C"/>
    <w:lvl w:ilvl="0" w:tplc="24A099E4">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071D012E"/>
    <w:multiLevelType w:val="hybridMultilevel"/>
    <w:tmpl w:val="F2F64AF0"/>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CEA2300"/>
    <w:multiLevelType w:val="hybridMultilevel"/>
    <w:tmpl w:val="D562C84E"/>
    <w:lvl w:ilvl="0" w:tplc="98580596">
      <w:start w:val="1"/>
      <w:numFmt w:val="decimal"/>
      <w:lvlText w:val="%1. "/>
      <w:legacy w:legacy="1" w:legacySpace="0" w:legacyIndent="360"/>
      <w:lvlJc w:val="left"/>
      <w:pPr>
        <w:ind w:left="360" w:hanging="360"/>
      </w:pPr>
      <w:rPr>
        <w:b w:val="0"/>
        <w:i w:val="0"/>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D35523B"/>
    <w:multiLevelType w:val="hybridMultilevel"/>
    <w:tmpl w:val="967E0210"/>
    <w:lvl w:ilvl="0" w:tplc="95C6607A">
      <w:start w:val="1"/>
      <w:numFmt w:val="bullet"/>
      <w:lvlText w:val=""/>
      <w:lvlJc w:val="left"/>
      <w:pPr>
        <w:ind w:left="1080" w:hanging="360"/>
      </w:pPr>
      <w:rPr>
        <w:rFonts w:ascii="Symbol" w:hAnsi="Symbol" w:hint="default"/>
        <w:sz w:val="28"/>
        <w:szCs w:val="28"/>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0FFD107E"/>
    <w:multiLevelType w:val="hybridMultilevel"/>
    <w:tmpl w:val="D45A19E4"/>
    <w:lvl w:ilvl="0" w:tplc="24A099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82F7BBF"/>
    <w:multiLevelType w:val="hybridMultilevel"/>
    <w:tmpl w:val="2D78A5BA"/>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1B90078B"/>
    <w:multiLevelType w:val="hybridMultilevel"/>
    <w:tmpl w:val="2A3A618C"/>
    <w:lvl w:ilvl="0" w:tplc="0419000F">
      <w:start w:val="1"/>
      <w:numFmt w:val="decimal"/>
      <w:lvlText w:val="%1."/>
      <w:lvlJc w:val="left"/>
      <w:pPr>
        <w:tabs>
          <w:tab w:val="num" w:pos="720"/>
        </w:tabs>
        <w:ind w:left="720" w:hanging="360"/>
      </w:pPr>
      <w:rPr>
        <w:rFonts w:hint="default"/>
      </w:rPr>
    </w:lvl>
    <w:lvl w:ilvl="1" w:tplc="437AF39E">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E3511FE"/>
    <w:multiLevelType w:val="hybridMultilevel"/>
    <w:tmpl w:val="CF20A9F6"/>
    <w:lvl w:ilvl="0" w:tplc="24A099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33A1E67"/>
    <w:multiLevelType w:val="multilevel"/>
    <w:tmpl w:val="0366D83A"/>
    <w:lvl w:ilvl="0">
      <w:start w:val="1"/>
      <w:numFmt w:val="bullet"/>
      <w:pStyle w:val="a"/>
      <w:lvlText w:val=""/>
      <w:lvlJc w:val="left"/>
      <w:pPr>
        <w:tabs>
          <w:tab w:val="num" w:pos="360"/>
        </w:tabs>
        <w:ind w:left="360" w:hanging="360"/>
      </w:pPr>
      <w:rPr>
        <w:rFonts w:ascii="Symbol" w:hAnsi="Symbol" w:cs="Times New Roman" w:hint="default"/>
      </w:rPr>
    </w:lvl>
    <w:lvl w:ilvl="1">
      <w:start w:val="1"/>
      <w:numFmt w:val="bullet"/>
      <w:lvlText w:val="o"/>
      <w:lvlJc w:val="left"/>
      <w:pPr>
        <w:tabs>
          <w:tab w:val="num" w:pos="360"/>
        </w:tabs>
        <w:ind w:left="360" w:hanging="360"/>
      </w:pPr>
      <w:rPr>
        <w:rFonts w:ascii="Courier New" w:hAnsi="Courier New" w:cs="Courier New"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800"/>
        </w:tabs>
        <w:ind w:left="1800" w:hanging="360"/>
      </w:pPr>
      <w:rPr>
        <w:rFonts w:ascii="Symbol" w:hAnsi="Symbol" w:cs="Times New Roman" w:hint="default"/>
      </w:rPr>
    </w:lvl>
    <w:lvl w:ilvl="4">
      <w:start w:val="1"/>
      <w:numFmt w:val="bullet"/>
      <w:lvlText w:val="o"/>
      <w:lvlJc w:val="left"/>
      <w:pPr>
        <w:tabs>
          <w:tab w:val="num" w:pos="2520"/>
        </w:tabs>
        <w:ind w:left="2520" w:hanging="360"/>
      </w:pPr>
      <w:rPr>
        <w:rFonts w:ascii="Courier New" w:hAnsi="Courier New" w:cs="Courier New" w:hint="default"/>
      </w:rPr>
    </w:lvl>
    <w:lvl w:ilvl="5">
      <w:start w:val="1"/>
      <w:numFmt w:val="bullet"/>
      <w:lvlText w:val=""/>
      <w:lvlJc w:val="left"/>
      <w:pPr>
        <w:tabs>
          <w:tab w:val="num" w:pos="3240"/>
        </w:tabs>
        <w:ind w:left="3240" w:hanging="360"/>
      </w:pPr>
      <w:rPr>
        <w:rFonts w:ascii="Wingdings" w:hAnsi="Wingdings" w:cs="Times New Roman" w:hint="default"/>
      </w:rPr>
    </w:lvl>
    <w:lvl w:ilvl="6">
      <w:start w:val="1"/>
      <w:numFmt w:val="bullet"/>
      <w:lvlText w:val=""/>
      <w:lvlJc w:val="left"/>
      <w:pPr>
        <w:tabs>
          <w:tab w:val="num" w:pos="3960"/>
        </w:tabs>
        <w:ind w:left="3960" w:hanging="360"/>
      </w:pPr>
      <w:rPr>
        <w:rFonts w:ascii="Symbol" w:hAnsi="Symbol" w:cs="Times New Roman" w:hint="default"/>
      </w:rPr>
    </w:lvl>
    <w:lvl w:ilvl="7">
      <w:start w:val="1"/>
      <w:numFmt w:val="bullet"/>
      <w:lvlText w:val="o"/>
      <w:lvlJc w:val="left"/>
      <w:pPr>
        <w:tabs>
          <w:tab w:val="num" w:pos="4680"/>
        </w:tabs>
        <w:ind w:left="4680" w:hanging="360"/>
      </w:pPr>
      <w:rPr>
        <w:rFonts w:ascii="Courier New" w:hAnsi="Courier New" w:cs="Courier New" w:hint="default"/>
      </w:rPr>
    </w:lvl>
    <w:lvl w:ilvl="8">
      <w:start w:val="1"/>
      <w:numFmt w:val="bullet"/>
      <w:lvlText w:val=""/>
      <w:lvlJc w:val="left"/>
      <w:pPr>
        <w:tabs>
          <w:tab w:val="num" w:pos="5400"/>
        </w:tabs>
        <w:ind w:left="5400" w:hanging="360"/>
      </w:pPr>
      <w:rPr>
        <w:rFonts w:ascii="Wingdings" w:hAnsi="Wingdings" w:cs="Times New Roman" w:hint="default"/>
      </w:rPr>
    </w:lvl>
  </w:abstractNum>
  <w:abstractNum w:abstractNumId="13">
    <w:nsid w:val="23F95271"/>
    <w:multiLevelType w:val="hybridMultilevel"/>
    <w:tmpl w:val="422AB0D0"/>
    <w:lvl w:ilvl="0" w:tplc="447841FE">
      <w:start w:val="3"/>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4">
    <w:nsid w:val="26442781"/>
    <w:multiLevelType w:val="hybridMultilevel"/>
    <w:tmpl w:val="8DF4396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2756555A"/>
    <w:multiLevelType w:val="hybridMultilevel"/>
    <w:tmpl w:val="0C5EBECE"/>
    <w:lvl w:ilvl="0" w:tplc="04190001">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98624E8"/>
    <w:multiLevelType w:val="hybridMultilevel"/>
    <w:tmpl w:val="11CAE58C"/>
    <w:lvl w:ilvl="0" w:tplc="24A099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B800FDD"/>
    <w:multiLevelType w:val="hybridMultilevel"/>
    <w:tmpl w:val="680039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E0C4E18"/>
    <w:multiLevelType w:val="hybridMultilevel"/>
    <w:tmpl w:val="69F201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04F734C"/>
    <w:multiLevelType w:val="hybridMultilevel"/>
    <w:tmpl w:val="72F480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2617164"/>
    <w:multiLevelType w:val="hybridMultilevel"/>
    <w:tmpl w:val="A3AEB210"/>
    <w:lvl w:ilvl="0" w:tplc="24A099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80D031B"/>
    <w:multiLevelType w:val="hybridMultilevel"/>
    <w:tmpl w:val="9FA29A8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862435D"/>
    <w:multiLevelType w:val="hybridMultilevel"/>
    <w:tmpl w:val="526A1AA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3B240F54"/>
    <w:multiLevelType w:val="hybridMultilevel"/>
    <w:tmpl w:val="119016AA"/>
    <w:lvl w:ilvl="0" w:tplc="CA828EFE">
      <w:start w:val="1"/>
      <w:numFmt w:val="decimal"/>
      <w:lvlText w:val="%1."/>
      <w:lvlJc w:val="left"/>
      <w:pPr>
        <w:tabs>
          <w:tab w:val="num" w:pos="1020"/>
        </w:tabs>
        <w:ind w:left="1020" w:hanging="360"/>
      </w:pPr>
      <w:rPr>
        <w:rFonts w:hint="default"/>
        <w:color w:val="auto"/>
        <w:sz w:val="28"/>
        <w:szCs w:val="28"/>
      </w:rPr>
    </w:lvl>
    <w:lvl w:ilvl="1" w:tplc="04190003" w:tentative="1">
      <w:start w:val="1"/>
      <w:numFmt w:val="bullet"/>
      <w:lvlText w:val="o"/>
      <w:lvlJc w:val="left"/>
      <w:pPr>
        <w:tabs>
          <w:tab w:val="num" w:pos="1740"/>
        </w:tabs>
        <w:ind w:left="1740" w:hanging="360"/>
      </w:pPr>
      <w:rPr>
        <w:rFonts w:ascii="Courier New" w:hAnsi="Courier New" w:cs="Courier New" w:hint="default"/>
      </w:rPr>
    </w:lvl>
    <w:lvl w:ilvl="2" w:tplc="04190005" w:tentative="1">
      <w:start w:val="1"/>
      <w:numFmt w:val="bullet"/>
      <w:lvlText w:val=""/>
      <w:lvlJc w:val="left"/>
      <w:pPr>
        <w:tabs>
          <w:tab w:val="num" w:pos="2460"/>
        </w:tabs>
        <w:ind w:left="2460" w:hanging="360"/>
      </w:pPr>
      <w:rPr>
        <w:rFonts w:ascii="Wingdings" w:hAnsi="Wingdings" w:hint="default"/>
      </w:rPr>
    </w:lvl>
    <w:lvl w:ilvl="3" w:tplc="04190001" w:tentative="1">
      <w:start w:val="1"/>
      <w:numFmt w:val="bullet"/>
      <w:lvlText w:val=""/>
      <w:lvlJc w:val="left"/>
      <w:pPr>
        <w:tabs>
          <w:tab w:val="num" w:pos="3180"/>
        </w:tabs>
        <w:ind w:left="3180" w:hanging="360"/>
      </w:pPr>
      <w:rPr>
        <w:rFonts w:ascii="Symbol" w:hAnsi="Symbol" w:hint="default"/>
      </w:rPr>
    </w:lvl>
    <w:lvl w:ilvl="4" w:tplc="04190003" w:tentative="1">
      <w:start w:val="1"/>
      <w:numFmt w:val="bullet"/>
      <w:lvlText w:val="o"/>
      <w:lvlJc w:val="left"/>
      <w:pPr>
        <w:tabs>
          <w:tab w:val="num" w:pos="3900"/>
        </w:tabs>
        <w:ind w:left="3900" w:hanging="360"/>
      </w:pPr>
      <w:rPr>
        <w:rFonts w:ascii="Courier New" w:hAnsi="Courier New" w:cs="Courier New" w:hint="default"/>
      </w:rPr>
    </w:lvl>
    <w:lvl w:ilvl="5" w:tplc="04190005" w:tentative="1">
      <w:start w:val="1"/>
      <w:numFmt w:val="bullet"/>
      <w:lvlText w:val=""/>
      <w:lvlJc w:val="left"/>
      <w:pPr>
        <w:tabs>
          <w:tab w:val="num" w:pos="4620"/>
        </w:tabs>
        <w:ind w:left="4620" w:hanging="360"/>
      </w:pPr>
      <w:rPr>
        <w:rFonts w:ascii="Wingdings" w:hAnsi="Wingdings" w:hint="default"/>
      </w:rPr>
    </w:lvl>
    <w:lvl w:ilvl="6" w:tplc="04190001" w:tentative="1">
      <w:start w:val="1"/>
      <w:numFmt w:val="bullet"/>
      <w:lvlText w:val=""/>
      <w:lvlJc w:val="left"/>
      <w:pPr>
        <w:tabs>
          <w:tab w:val="num" w:pos="5340"/>
        </w:tabs>
        <w:ind w:left="5340" w:hanging="360"/>
      </w:pPr>
      <w:rPr>
        <w:rFonts w:ascii="Symbol" w:hAnsi="Symbol" w:hint="default"/>
      </w:rPr>
    </w:lvl>
    <w:lvl w:ilvl="7" w:tplc="04190003" w:tentative="1">
      <w:start w:val="1"/>
      <w:numFmt w:val="bullet"/>
      <w:lvlText w:val="o"/>
      <w:lvlJc w:val="left"/>
      <w:pPr>
        <w:tabs>
          <w:tab w:val="num" w:pos="6060"/>
        </w:tabs>
        <w:ind w:left="6060" w:hanging="360"/>
      </w:pPr>
      <w:rPr>
        <w:rFonts w:ascii="Courier New" w:hAnsi="Courier New" w:cs="Courier New" w:hint="default"/>
      </w:rPr>
    </w:lvl>
    <w:lvl w:ilvl="8" w:tplc="04190005" w:tentative="1">
      <w:start w:val="1"/>
      <w:numFmt w:val="bullet"/>
      <w:lvlText w:val=""/>
      <w:lvlJc w:val="left"/>
      <w:pPr>
        <w:tabs>
          <w:tab w:val="num" w:pos="6780"/>
        </w:tabs>
        <w:ind w:left="6780" w:hanging="360"/>
      </w:pPr>
      <w:rPr>
        <w:rFonts w:ascii="Wingdings" w:hAnsi="Wingdings" w:hint="default"/>
      </w:rPr>
    </w:lvl>
  </w:abstractNum>
  <w:abstractNum w:abstractNumId="24">
    <w:nsid w:val="3B3812F1"/>
    <w:multiLevelType w:val="hybridMultilevel"/>
    <w:tmpl w:val="A5BA80F4"/>
    <w:lvl w:ilvl="0" w:tplc="5D5C14B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E231817"/>
    <w:multiLevelType w:val="multilevel"/>
    <w:tmpl w:val="A18A98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nsid w:val="3FC5322E"/>
    <w:multiLevelType w:val="hybridMultilevel"/>
    <w:tmpl w:val="66741014"/>
    <w:lvl w:ilvl="0" w:tplc="734C8EDE">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7">
    <w:nsid w:val="43E7460F"/>
    <w:multiLevelType w:val="hybridMultilevel"/>
    <w:tmpl w:val="E3F00EEC"/>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8">
    <w:nsid w:val="44611004"/>
    <w:multiLevelType w:val="hybridMultilevel"/>
    <w:tmpl w:val="1E2E4AA4"/>
    <w:lvl w:ilvl="0" w:tplc="24A099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8890297"/>
    <w:multiLevelType w:val="hybridMultilevel"/>
    <w:tmpl w:val="2A3A618C"/>
    <w:lvl w:ilvl="0" w:tplc="0419000F">
      <w:start w:val="1"/>
      <w:numFmt w:val="decimal"/>
      <w:lvlText w:val="%1."/>
      <w:lvlJc w:val="left"/>
      <w:pPr>
        <w:tabs>
          <w:tab w:val="num" w:pos="786"/>
        </w:tabs>
        <w:ind w:left="786" w:hanging="360"/>
      </w:pPr>
    </w:lvl>
    <w:lvl w:ilvl="1" w:tplc="437AF39E">
      <w:numFmt w:val="bullet"/>
      <w:lvlText w:val="-"/>
      <w:lvlJc w:val="left"/>
      <w:pPr>
        <w:tabs>
          <w:tab w:val="num" w:pos="1506"/>
        </w:tabs>
        <w:ind w:left="1506" w:hanging="360"/>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4EA71D4A"/>
    <w:multiLevelType w:val="hybridMultilevel"/>
    <w:tmpl w:val="D2360416"/>
    <w:lvl w:ilvl="0" w:tplc="24A099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F094BEC"/>
    <w:multiLevelType w:val="hybridMultilevel"/>
    <w:tmpl w:val="33641456"/>
    <w:lvl w:ilvl="0" w:tplc="24A099E4">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5051748E"/>
    <w:multiLevelType w:val="hybridMultilevel"/>
    <w:tmpl w:val="814A76C0"/>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59607A66"/>
    <w:multiLevelType w:val="hybridMultilevel"/>
    <w:tmpl w:val="D4568D8E"/>
    <w:lvl w:ilvl="0" w:tplc="24A099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B9D5113"/>
    <w:multiLevelType w:val="hybridMultilevel"/>
    <w:tmpl w:val="5EE2A32E"/>
    <w:lvl w:ilvl="0" w:tplc="FFFFFFFF">
      <w:start w:val="1"/>
      <w:numFmt w:val="bullet"/>
      <w:lvlText w:val=""/>
      <w:lvlJc w:val="left"/>
      <w:pPr>
        <w:tabs>
          <w:tab w:val="num" w:pos="1080"/>
        </w:tabs>
        <w:ind w:left="720"/>
      </w:pPr>
      <w:rPr>
        <w:rFonts w:ascii="Wingdings" w:hAnsi="Wingdings" w:hint="default"/>
        <w:color w:val="auto"/>
        <w:sz w:val="28"/>
      </w:rPr>
    </w:lvl>
    <w:lvl w:ilvl="1" w:tplc="04190003" w:tentative="1">
      <w:start w:val="1"/>
      <w:numFmt w:val="bullet"/>
      <w:lvlText w:val="o"/>
      <w:lvlJc w:val="left"/>
      <w:pPr>
        <w:tabs>
          <w:tab w:val="num" w:pos="2160"/>
        </w:tabs>
        <w:ind w:left="2160" w:hanging="360"/>
      </w:pPr>
      <w:rPr>
        <w:rFonts w:ascii="Courier New" w:hAnsi="Courier New" w:hint="default"/>
      </w:rPr>
    </w:lvl>
    <w:lvl w:ilvl="2" w:tplc="04190001">
      <w:start w:val="1"/>
      <w:numFmt w:val="bullet"/>
      <w:lvlText w:val=""/>
      <w:lvlJc w:val="left"/>
      <w:pPr>
        <w:tabs>
          <w:tab w:val="num" w:pos="2880"/>
        </w:tabs>
        <w:ind w:left="2880" w:hanging="360"/>
      </w:pPr>
      <w:rPr>
        <w:rFonts w:ascii="Symbol" w:hAnsi="Symbol"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5">
    <w:nsid w:val="5E6E6629"/>
    <w:multiLevelType w:val="hybridMultilevel"/>
    <w:tmpl w:val="DAF45D34"/>
    <w:lvl w:ilvl="0" w:tplc="24A099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1E139A7"/>
    <w:multiLevelType w:val="hybridMultilevel"/>
    <w:tmpl w:val="0ADA8E64"/>
    <w:lvl w:ilvl="0" w:tplc="24A099E4">
      <w:start w:val="1"/>
      <w:numFmt w:val="bullet"/>
      <w:lvlText w:val=""/>
      <w:lvlJc w:val="left"/>
      <w:pPr>
        <w:tabs>
          <w:tab w:val="num" w:pos="567"/>
        </w:tabs>
        <w:ind w:left="567" w:hanging="567"/>
      </w:pPr>
      <w:rPr>
        <w:rFonts w:ascii="Symbol" w:hAnsi="Symbol" w:hint="default"/>
        <w:sz w:val="28"/>
        <w:szCs w:val="28"/>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711C0FAA"/>
    <w:multiLevelType w:val="hybridMultilevel"/>
    <w:tmpl w:val="40B0093C"/>
    <w:lvl w:ilvl="0" w:tplc="B3A2ED98">
      <w:numFmt w:val="bullet"/>
      <w:lvlText w:val=""/>
      <w:lvlJc w:val="left"/>
      <w:pPr>
        <w:tabs>
          <w:tab w:val="num" w:pos="1440"/>
        </w:tabs>
        <w:ind w:left="1440" w:hanging="360"/>
      </w:pPr>
      <w:rPr>
        <w:rFonts w:ascii="Symbol" w:eastAsia="Times New Roman" w:hAnsi="Symbol" w:cs="Times New Roman"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8">
    <w:nsid w:val="71D00112"/>
    <w:multiLevelType w:val="hybridMultilevel"/>
    <w:tmpl w:val="4CEC8C0A"/>
    <w:lvl w:ilvl="0" w:tplc="F7E471B2">
      <w:start w:val="1"/>
      <w:numFmt w:val="bullet"/>
      <w:lvlText w:val=""/>
      <w:lvlJc w:val="left"/>
      <w:pPr>
        <w:tabs>
          <w:tab w:val="num" w:pos="924"/>
        </w:tabs>
      </w:pPr>
      <w:rPr>
        <w:rFonts w:ascii="Symbol" w:hAnsi="Symbol" w:hint="default"/>
        <w:color w:val="auto"/>
        <w:sz w:val="28"/>
        <w:szCs w:val="28"/>
      </w:rPr>
    </w:lvl>
    <w:lvl w:ilvl="1" w:tplc="04190007">
      <w:start w:val="1"/>
      <w:numFmt w:val="bullet"/>
      <w:lvlText w:val=""/>
      <w:lvlJc w:val="left"/>
      <w:pPr>
        <w:tabs>
          <w:tab w:val="num" w:pos="2004"/>
        </w:tabs>
        <w:ind w:left="2004" w:hanging="360"/>
      </w:pPr>
      <w:rPr>
        <w:rFonts w:ascii="Wingdings" w:hAnsi="Wingdings" w:hint="default"/>
        <w:color w:val="auto"/>
        <w:sz w:val="16"/>
      </w:rPr>
    </w:lvl>
    <w:lvl w:ilvl="2" w:tplc="04190005" w:tentative="1">
      <w:start w:val="1"/>
      <w:numFmt w:val="bullet"/>
      <w:lvlText w:val=""/>
      <w:lvlJc w:val="left"/>
      <w:pPr>
        <w:tabs>
          <w:tab w:val="num" w:pos="2724"/>
        </w:tabs>
        <w:ind w:left="2724" w:hanging="360"/>
      </w:pPr>
      <w:rPr>
        <w:rFonts w:ascii="Wingdings" w:hAnsi="Wingdings" w:hint="default"/>
      </w:rPr>
    </w:lvl>
    <w:lvl w:ilvl="3" w:tplc="04190001" w:tentative="1">
      <w:start w:val="1"/>
      <w:numFmt w:val="bullet"/>
      <w:lvlText w:val=""/>
      <w:lvlJc w:val="left"/>
      <w:pPr>
        <w:tabs>
          <w:tab w:val="num" w:pos="3444"/>
        </w:tabs>
        <w:ind w:left="3444" w:hanging="360"/>
      </w:pPr>
      <w:rPr>
        <w:rFonts w:ascii="Symbol" w:hAnsi="Symbol" w:hint="default"/>
      </w:rPr>
    </w:lvl>
    <w:lvl w:ilvl="4" w:tplc="04190003" w:tentative="1">
      <w:start w:val="1"/>
      <w:numFmt w:val="bullet"/>
      <w:lvlText w:val="o"/>
      <w:lvlJc w:val="left"/>
      <w:pPr>
        <w:tabs>
          <w:tab w:val="num" w:pos="4164"/>
        </w:tabs>
        <w:ind w:left="4164" w:hanging="360"/>
      </w:pPr>
      <w:rPr>
        <w:rFonts w:ascii="Courier New" w:hAnsi="Courier New" w:hint="default"/>
      </w:rPr>
    </w:lvl>
    <w:lvl w:ilvl="5" w:tplc="04190005" w:tentative="1">
      <w:start w:val="1"/>
      <w:numFmt w:val="bullet"/>
      <w:lvlText w:val=""/>
      <w:lvlJc w:val="left"/>
      <w:pPr>
        <w:tabs>
          <w:tab w:val="num" w:pos="4884"/>
        </w:tabs>
        <w:ind w:left="4884" w:hanging="360"/>
      </w:pPr>
      <w:rPr>
        <w:rFonts w:ascii="Wingdings" w:hAnsi="Wingdings" w:hint="default"/>
      </w:rPr>
    </w:lvl>
    <w:lvl w:ilvl="6" w:tplc="04190001" w:tentative="1">
      <w:start w:val="1"/>
      <w:numFmt w:val="bullet"/>
      <w:lvlText w:val=""/>
      <w:lvlJc w:val="left"/>
      <w:pPr>
        <w:tabs>
          <w:tab w:val="num" w:pos="5604"/>
        </w:tabs>
        <w:ind w:left="5604" w:hanging="360"/>
      </w:pPr>
      <w:rPr>
        <w:rFonts w:ascii="Symbol" w:hAnsi="Symbol" w:hint="default"/>
      </w:rPr>
    </w:lvl>
    <w:lvl w:ilvl="7" w:tplc="04190003" w:tentative="1">
      <w:start w:val="1"/>
      <w:numFmt w:val="bullet"/>
      <w:lvlText w:val="o"/>
      <w:lvlJc w:val="left"/>
      <w:pPr>
        <w:tabs>
          <w:tab w:val="num" w:pos="6324"/>
        </w:tabs>
        <w:ind w:left="6324" w:hanging="360"/>
      </w:pPr>
      <w:rPr>
        <w:rFonts w:ascii="Courier New" w:hAnsi="Courier New" w:hint="default"/>
      </w:rPr>
    </w:lvl>
    <w:lvl w:ilvl="8" w:tplc="04190005" w:tentative="1">
      <w:start w:val="1"/>
      <w:numFmt w:val="bullet"/>
      <w:lvlText w:val=""/>
      <w:lvlJc w:val="left"/>
      <w:pPr>
        <w:tabs>
          <w:tab w:val="num" w:pos="7044"/>
        </w:tabs>
        <w:ind w:left="7044" w:hanging="360"/>
      </w:pPr>
      <w:rPr>
        <w:rFonts w:ascii="Wingdings" w:hAnsi="Wingdings" w:hint="default"/>
      </w:rPr>
    </w:lvl>
  </w:abstractNum>
  <w:abstractNum w:abstractNumId="39">
    <w:nsid w:val="73681B61"/>
    <w:multiLevelType w:val="hybridMultilevel"/>
    <w:tmpl w:val="491056A2"/>
    <w:lvl w:ilvl="0" w:tplc="F3CC7046">
      <w:start w:val="1"/>
      <w:numFmt w:val="bullet"/>
      <w:lvlText w:val=""/>
      <w:lvlJc w:val="left"/>
      <w:pPr>
        <w:tabs>
          <w:tab w:val="num" w:pos="567"/>
        </w:tabs>
        <w:ind w:left="567" w:hanging="567"/>
      </w:pPr>
      <w:rPr>
        <w:rFonts w:ascii="Wingdings" w:hAnsi="Wingdings" w:hint="default"/>
        <w:sz w:val="28"/>
        <w:szCs w:val="28"/>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7A5A1A57"/>
    <w:multiLevelType w:val="hybridMultilevel"/>
    <w:tmpl w:val="73EA78FC"/>
    <w:lvl w:ilvl="0" w:tplc="24A099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D3106C9"/>
    <w:multiLevelType w:val="hybridMultilevel"/>
    <w:tmpl w:val="B47EFA64"/>
    <w:lvl w:ilvl="0" w:tplc="04190005">
      <w:start w:val="1"/>
      <w:numFmt w:val="bullet"/>
      <w:lvlText w:val=""/>
      <w:lvlJc w:val="left"/>
      <w:pPr>
        <w:tabs>
          <w:tab w:val="num" w:pos="720"/>
        </w:tabs>
        <w:ind w:left="720" w:hanging="360"/>
      </w:pPr>
      <w:rPr>
        <w:rFonts w:ascii="Wingdings" w:hAnsi="Wingdings" w:hint="default"/>
      </w:rPr>
    </w:lvl>
    <w:lvl w:ilvl="1" w:tplc="6EA2D906">
      <w:start w:val="1"/>
      <w:numFmt w:val="bullet"/>
      <w:lvlText w:val=""/>
      <w:lvlJc w:val="left"/>
      <w:pPr>
        <w:tabs>
          <w:tab w:val="num" w:pos="360"/>
        </w:tabs>
        <w:ind w:left="360" w:hanging="360"/>
      </w:pPr>
      <w:rPr>
        <w:rFonts w:ascii="Wingdings" w:hAnsi="Wingdings" w:hint="default"/>
        <w:sz w:val="28"/>
        <w:szCs w:val="28"/>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nsid w:val="7F006863"/>
    <w:multiLevelType w:val="hybridMultilevel"/>
    <w:tmpl w:val="CB5C0C80"/>
    <w:lvl w:ilvl="0" w:tplc="24A099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39"/>
  </w:num>
  <w:num w:numId="4">
    <w:abstractNumId w:val="41"/>
  </w:num>
  <w:num w:numId="5">
    <w:abstractNumId w:val="27"/>
  </w:num>
  <w:num w:numId="6">
    <w:abstractNumId w:val="9"/>
  </w:num>
  <w:num w:numId="7">
    <w:abstractNumId w:val="5"/>
  </w:num>
  <w:num w:numId="8">
    <w:abstractNumId w:val="14"/>
  </w:num>
  <w:num w:numId="9">
    <w:abstractNumId w:val="2"/>
  </w:num>
  <w:num w:numId="10">
    <w:abstractNumId w:val="32"/>
  </w:num>
  <w:num w:numId="11">
    <w:abstractNumId w:val="15"/>
  </w:num>
  <w:num w:numId="12">
    <w:abstractNumId w:val="38"/>
  </w:num>
  <w:num w:numId="13">
    <w:abstractNumId w:val="34"/>
  </w:num>
  <w:num w:numId="14">
    <w:abstractNumId w:val="7"/>
  </w:num>
  <w:num w:numId="15">
    <w:abstractNumId w:val="23"/>
  </w:num>
  <w:num w:numId="1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7">
    <w:abstractNumId w:val="10"/>
  </w:num>
  <w:num w:numId="18">
    <w:abstractNumId w:val="37"/>
  </w:num>
  <w:num w:numId="19">
    <w:abstractNumId w:val="31"/>
  </w:num>
  <w:num w:numId="20">
    <w:abstractNumId w:val="6"/>
  </w:num>
  <w:num w:numId="21">
    <w:abstractNumId w:val="19"/>
  </w:num>
  <w:num w:numId="22">
    <w:abstractNumId w:val="24"/>
  </w:num>
  <w:num w:numId="23">
    <w:abstractNumId w:val="28"/>
  </w:num>
  <w:num w:numId="24">
    <w:abstractNumId w:val="17"/>
  </w:num>
  <w:num w:numId="25">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12"/>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26"/>
  </w:num>
  <w:num w:numId="31">
    <w:abstractNumId w:val="13"/>
  </w:num>
  <w:num w:numId="32">
    <w:abstractNumId w:val="25"/>
  </w:num>
  <w:num w:numId="33">
    <w:abstractNumId w:val="1"/>
  </w:num>
  <w:num w:numId="34">
    <w:abstractNumId w:val="36"/>
  </w:num>
  <w:num w:numId="35">
    <w:abstractNumId w:val="16"/>
  </w:num>
  <w:num w:numId="36">
    <w:abstractNumId w:val="11"/>
  </w:num>
  <w:num w:numId="37">
    <w:abstractNumId w:val="40"/>
  </w:num>
  <w:num w:numId="38">
    <w:abstractNumId w:val="42"/>
  </w:num>
  <w:num w:numId="39">
    <w:abstractNumId w:val="20"/>
  </w:num>
  <w:num w:numId="40">
    <w:abstractNumId w:val="35"/>
  </w:num>
  <w:num w:numId="41">
    <w:abstractNumId w:val="30"/>
  </w:num>
  <w:num w:numId="42">
    <w:abstractNumId w:val="8"/>
  </w:num>
  <w:num w:numId="43">
    <w:abstractNumId w:val="33"/>
  </w:num>
  <w:num w:numId="44">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F80"/>
    <w:rsid w:val="00023741"/>
    <w:rsid w:val="000420AE"/>
    <w:rsid w:val="000606A0"/>
    <w:rsid w:val="00092CE0"/>
    <w:rsid w:val="000B34E4"/>
    <w:rsid w:val="000B5B7D"/>
    <w:rsid w:val="00105FD4"/>
    <w:rsid w:val="00123EF6"/>
    <w:rsid w:val="00144F89"/>
    <w:rsid w:val="0015456A"/>
    <w:rsid w:val="0018185C"/>
    <w:rsid w:val="001B223B"/>
    <w:rsid w:val="001D42BB"/>
    <w:rsid w:val="0022659F"/>
    <w:rsid w:val="002B0141"/>
    <w:rsid w:val="002C07A2"/>
    <w:rsid w:val="002E3602"/>
    <w:rsid w:val="002F44C8"/>
    <w:rsid w:val="0030126E"/>
    <w:rsid w:val="00392017"/>
    <w:rsid w:val="00395EE7"/>
    <w:rsid w:val="003A07B7"/>
    <w:rsid w:val="003A1E34"/>
    <w:rsid w:val="003C6BAA"/>
    <w:rsid w:val="003F2FE6"/>
    <w:rsid w:val="00416073"/>
    <w:rsid w:val="00423A25"/>
    <w:rsid w:val="004337BC"/>
    <w:rsid w:val="00451FCE"/>
    <w:rsid w:val="004553C0"/>
    <w:rsid w:val="004D0E67"/>
    <w:rsid w:val="004D1F9B"/>
    <w:rsid w:val="004D4B99"/>
    <w:rsid w:val="004D64D0"/>
    <w:rsid w:val="00517F93"/>
    <w:rsid w:val="005512AB"/>
    <w:rsid w:val="0058107A"/>
    <w:rsid w:val="005940E4"/>
    <w:rsid w:val="005E4878"/>
    <w:rsid w:val="005E61D2"/>
    <w:rsid w:val="005F3024"/>
    <w:rsid w:val="00647DD0"/>
    <w:rsid w:val="00685719"/>
    <w:rsid w:val="00694734"/>
    <w:rsid w:val="006C4779"/>
    <w:rsid w:val="007253FC"/>
    <w:rsid w:val="007A3CD0"/>
    <w:rsid w:val="007B3263"/>
    <w:rsid w:val="007B3A51"/>
    <w:rsid w:val="007D0918"/>
    <w:rsid w:val="007D2E8C"/>
    <w:rsid w:val="007E3D39"/>
    <w:rsid w:val="00813FF7"/>
    <w:rsid w:val="00817D0C"/>
    <w:rsid w:val="00833C00"/>
    <w:rsid w:val="008360A2"/>
    <w:rsid w:val="00862721"/>
    <w:rsid w:val="00894FBA"/>
    <w:rsid w:val="008E328A"/>
    <w:rsid w:val="0090172F"/>
    <w:rsid w:val="00925C1D"/>
    <w:rsid w:val="00956FCD"/>
    <w:rsid w:val="0098110A"/>
    <w:rsid w:val="00987AC7"/>
    <w:rsid w:val="00A276C4"/>
    <w:rsid w:val="00A47EEB"/>
    <w:rsid w:val="00A525A8"/>
    <w:rsid w:val="00A57C9F"/>
    <w:rsid w:val="00A96BBD"/>
    <w:rsid w:val="00AF1323"/>
    <w:rsid w:val="00B249DA"/>
    <w:rsid w:val="00B67D3A"/>
    <w:rsid w:val="00B67F80"/>
    <w:rsid w:val="00BA3D5B"/>
    <w:rsid w:val="00BF2DD4"/>
    <w:rsid w:val="00C20A23"/>
    <w:rsid w:val="00C33E2C"/>
    <w:rsid w:val="00CB0234"/>
    <w:rsid w:val="00CF78EE"/>
    <w:rsid w:val="00D12A77"/>
    <w:rsid w:val="00D34B34"/>
    <w:rsid w:val="00D76ADB"/>
    <w:rsid w:val="00DC4A3B"/>
    <w:rsid w:val="00E31815"/>
    <w:rsid w:val="00E4769F"/>
    <w:rsid w:val="00E5442A"/>
    <w:rsid w:val="00E67DE8"/>
    <w:rsid w:val="00E832FC"/>
    <w:rsid w:val="00EB5ED4"/>
    <w:rsid w:val="00F13E81"/>
    <w:rsid w:val="00F321AD"/>
    <w:rsid w:val="00F76014"/>
    <w:rsid w:val="00FA2CEA"/>
    <w:rsid w:val="00FC5B10"/>
    <w:rsid w:val="00FE09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E22C1A-0480-470B-AB61-EA0447928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553C0"/>
    <w:pPr>
      <w:spacing w:after="280" w:line="240" w:lineRule="auto"/>
      <w:jc w:val="both"/>
    </w:pPr>
    <w:rPr>
      <w:rFonts w:ascii="Times New Roman" w:hAnsi="Times New Roman"/>
      <w:sz w:val="20"/>
    </w:rPr>
  </w:style>
  <w:style w:type="paragraph" w:styleId="3">
    <w:name w:val="heading 3"/>
    <w:basedOn w:val="a0"/>
    <w:link w:val="30"/>
    <w:qFormat/>
    <w:rsid w:val="004D4B99"/>
    <w:pPr>
      <w:spacing w:before="131" w:after="131" w:line="206" w:lineRule="atLeast"/>
      <w:jc w:val="left"/>
      <w:outlineLvl w:val="2"/>
    </w:pPr>
    <w:rPr>
      <w:rFonts w:ascii="Georgia" w:eastAsia="Times New Roman" w:hAnsi="Georgia" w:cs="Times New Roman"/>
      <w:b/>
      <w:bCs/>
      <w:i/>
      <w:iCs/>
      <w:sz w:val="17"/>
      <w:szCs w:val="17"/>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4D4B99"/>
    <w:rPr>
      <w:rFonts w:ascii="Georgia" w:eastAsia="Times New Roman" w:hAnsi="Georgia" w:cs="Times New Roman"/>
      <w:b/>
      <w:bCs/>
      <w:i/>
      <w:iCs/>
      <w:sz w:val="17"/>
      <w:szCs w:val="17"/>
    </w:rPr>
  </w:style>
  <w:style w:type="character" w:customStyle="1" w:styleId="9">
    <w:name w:val="Основной текст (9)_"/>
    <w:basedOn w:val="a1"/>
    <w:link w:val="90"/>
    <w:rsid w:val="004D4B99"/>
    <w:rPr>
      <w:rFonts w:ascii="Times New Roman" w:eastAsia="Times New Roman" w:hAnsi="Times New Roman" w:cs="Times New Roman"/>
      <w:sz w:val="23"/>
      <w:szCs w:val="23"/>
      <w:shd w:val="clear" w:color="auto" w:fill="FFFFFF"/>
    </w:rPr>
  </w:style>
  <w:style w:type="paragraph" w:customStyle="1" w:styleId="90">
    <w:name w:val="Основной текст (9)"/>
    <w:basedOn w:val="a0"/>
    <w:link w:val="9"/>
    <w:rsid w:val="004D4B99"/>
    <w:pPr>
      <w:shd w:val="clear" w:color="auto" w:fill="FFFFFF"/>
      <w:spacing w:after="360" w:line="212" w:lineRule="exact"/>
      <w:ind w:hanging="180"/>
      <w:jc w:val="right"/>
    </w:pPr>
    <w:rPr>
      <w:rFonts w:eastAsia="Times New Roman" w:cs="Times New Roman"/>
      <w:sz w:val="23"/>
      <w:szCs w:val="23"/>
    </w:rPr>
  </w:style>
  <w:style w:type="paragraph" w:styleId="2">
    <w:name w:val="Body Text Indent 2"/>
    <w:basedOn w:val="a0"/>
    <w:link w:val="20"/>
    <w:rsid w:val="004D4B99"/>
    <w:pPr>
      <w:spacing w:after="0"/>
      <w:ind w:firstLine="720"/>
    </w:pPr>
    <w:rPr>
      <w:rFonts w:eastAsia="Times New Roman" w:cs="Times New Roman"/>
      <w:sz w:val="28"/>
      <w:szCs w:val="24"/>
    </w:rPr>
  </w:style>
  <w:style w:type="character" w:customStyle="1" w:styleId="20">
    <w:name w:val="Основной текст с отступом 2 Знак"/>
    <w:basedOn w:val="a1"/>
    <w:link w:val="2"/>
    <w:rsid w:val="004D4B99"/>
    <w:rPr>
      <w:rFonts w:ascii="Times New Roman" w:eastAsia="Times New Roman" w:hAnsi="Times New Roman" w:cs="Times New Roman"/>
      <w:sz w:val="28"/>
      <w:szCs w:val="24"/>
    </w:rPr>
  </w:style>
  <w:style w:type="paragraph" w:styleId="a4">
    <w:name w:val="Normal (Web)"/>
    <w:basedOn w:val="a0"/>
    <w:uiPriority w:val="99"/>
    <w:rsid w:val="004D4B99"/>
    <w:pPr>
      <w:spacing w:before="150" w:after="150"/>
      <w:ind w:left="300" w:right="300"/>
    </w:pPr>
    <w:rPr>
      <w:rFonts w:eastAsia="Times New Roman" w:cs="Times New Roman"/>
      <w:sz w:val="24"/>
      <w:szCs w:val="24"/>
      <w:lang w:eastAsia="ru-RU"/>
    </w:rPr>
  </w:style>
  <w:style w:type="character" w:styleId="a5">
    <w:name w:val="Strong"/>
    <w:qFormat/>
    <w:rsid w:val="004D4B99"/>
    <w:rPr>
      <w:b/>
      <w:bCs/>
    </w:rPr>
  </w:style>
  <w:style w:type="paragraph" w:styleId="a6">
    <w:name w:val="List Paragraph"/>
    <w:basedOn w:val="a0"/>
    <w:uiPriority w:val="34"/>
    <w:qFormat/>
    <w:rsid w:val="004D4B99"/>
    <w:pPr>
      <w:spacing w:after="0"/>
      <w:ind w:left="720"/>
      <w:contextualSpacing/>
      <w:jc w:val="left"/>
    </w:pPr>
    <w:rPr>
      <w:rFonts w:eastAsia="Times New Roman" w:cs="Times New Roman"/>
      <w:sz w:val="24"/>
      <w:szCs w:val="24"/>
      <w:lang w:eastAsia="ru-RU"/>
    </w:rPr>
  </w:style>
  <w:style w:type="paragraph" w:styleId="a7">
    <w:name w:val="Body Text Indent"/>
    <w:basedOn w:val="a0"/>
    <w:link w:val="a8"/>
    <w:rsid w:val="004D4B99"/>
    <w:pPr>
      <w:spacing w:after="120"/>
      <w:ind w:left="283"/>
      <w:jc w:val="left"/>
    </w:pPr>
    <w:rPr>
      <w:rFonts w:eastAsia="Times New Roman" w:cs="Times New Roman"/>
      <w:sz w:val="24"/>
      <w:szCs w:val="24"/>
    </w:rPr>
  </w:style>
  <w:style w:type="character" w:customStyle="1" w:styleId="a8">
    <w:name w:val="Основной текст с отступом Знак"/>
    <w:basedOn w:val="a1"/>
    <w:link w:val="a7"/>
    <w:rsid w:val="004D4B99"/>
    <w:rPr>
      <w:rFonts w:ascii="Times New Roman" w:eastAsia="Times New Roman" w:hAnsi="Times New Roman" w:cs="Times New Roman"/>
      <w:sz w:val="24"/>
      <w:szCs w:val="24"/>
    </w:rPr>
  </w:style>
  <w:style w:type="paragraph" w:styleId="31">
    <w:name w:val="Body Text Indent 3"/>
    <w:basedOn w:val="a0"/>
    <w:link w:val="32"/>
    <w:rsid w:val="00CB0234"/>
    <w:pPr>
      <w:spacing w:after="120"/>
      <w:ind w:left="283"/>
      <w:jc w:val="left"/>
    </w:pPr>
    <w:rPr>
      <w:rFonts w:eastAsia="Times New Roman" w:cs="Times New Roman"/>
      <w:sz w:val="16"/>
      <w:szCs w:val="16"/>
      <w:lang w:eastAsia="ru-RU"/>
    </w:rPr>
  </w:style>
  <w:style w:type="character" w:customStyle="1" w:styleId="32">
    <w:name w:val="Основной текст с отступом 3 Знак"/>
    <w:basedOn w:val="a1"/>
    <w:link w:val="31"/>
    <w:rsid w:val="00CB0234"/>
    <w:rPr>
      <w:rFonts w:ascii="Times New Roman" w:eastAsia="Times New Roman" w:hAnsi="Times New Roman" w:cs="Times New Roman"/>
      <w:sz w:val="16"/>
      <w:szCs w:val="16"/>
      <w:lang w:eastAsia="ru-RU"/>
    </w:rPr>
  </w:style>
  <w:style w:type="character" w:styleId="a9">
    <w:name w:val="Hyperlink"/>
    <w:rsid w:val="00E832FC"/>
    <w:rPr>
      <w:color w:val="0000FF"/>
      <w:u w:val="single"/>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rsid w:val="00E832FC"/>
    <w:rPr>
      <w:rFonts w:ascii="Times New Roman" w:hAnsi="Times New Roman" w:cs="Times New Roman" w:hint="default"/>
      <w:strike w:val="0"/>
      <w:dstrike w:val="0"/>
      <w:sz w:val="24"/>
      <w:szCs w:val="24"/>
      <w:u w:val="none"/>
      <w:effect w:val="none"/>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0"/>
    <w:rsid w:val="00E832FC"/>
    <w:pPr>
      <w:spacing w:after="120"/>
      <w:ind w:left="280"/>
      <w:jc w:val="left"/>
    </w:pPr>
    <w:rPr>
      <w:rFonts w:eastAsia="Times New Roman" w:cs="Times New Roman"/>
      <w:sz w:val="24"/>
      <w:szCs w:val="24"/>
      <w:lang w:eastAsia="ru-RU"/>
    </w:rPr>
  </w:style>
  <w:style w:type="character" w:customStyle="1" w:styleId="21">
    <w:name w:val="Основной текст (2)_"/>
    <w:basedOn w:val="a1"/>
    <w:link w:val="210"/>
    <w:rsid w:val="00BA3D5B"/>
    <w:rPr>
      <w:rFonts w:ascii="Times New Roman" w:eastAsia="Times New Roman" w:hAnsi="Times New Roman" w:cs="Times New Roman"/>
      <w:b/>
      <w:bCs/>
      <w:shd w:val="clear" w:color="auto" w:fill="FFFFFF"/>
    </w:rPr>
  </w:style>
  <w:style w:type="character" w:customStyle="1" w:styleId="aa">
    <w:name w:val="Колонтитул_"/>
    <w:basedOn w:val="a1"/>
    <w:link w:val="1"/>
    <w:rsid w:val="00BA3D5B"/>
    <w:rPr>
      <w:rFonts w:ascii="Times New Roman" w:eastAsia="Times New Roman" w:hAnsi="Times New Roman" w:cs="Times New Roman"/>
      <w:shd w:val="clear" w:color="auto" w:fill="FFFFFF"/>
    </w:rPr>
  </w:style>
  <w:style w:type="character" w:customStyle="1" w:styleId="ab">
    <w:name w:val="Колонтитул"/>
    <w:basedOn w:val="aa"/>
    <w:rsid w:val="00BA3D5B"/>
    <w:rPr>
      <w:rFonts w:ascii="Times New Roman" w:eastAsia="Times New Roman" w:hAnsi="Times New Roman" w:cs="Times New Roman"/>
      <w:color w:val="000000"/>
      <w:spacing w:val="0"/>
      <w:w w:val="100"/>
      <w:position w:val="0"/>
      <w:shd w:val="clear" w:color="auto" w:fill="FFFFFF"/>
    </w:rPr>
  </w:style>
  <w:style w:type="character" w:customStyle="1" w:styleId="ac">
    <w:name w:val="Основной текст_"/>
    <w:basedOn w:val="a1"/>
    <w:link w:val="33"/>
    <w:rsid w:val="00BA3D5B"/>
    <w:rPr>
      <w:rFonts w:ascii="Times New Roman" w:eastAsia="Times New Roman" w:hAnsi="Times New Roman" w:cs="Times New Roman"/>
      <w:shd w:val="clear" w:color="auto" w:fill="FFFFFF"/>
    </w:rPr>
  </w:style>
  <w:style w:type="character" w:customStyle="1" w:styleId="10">
    <w:name w:val="Основной текст1"/>
    <w:basedOn w:val="ac"/>
    <w:rsid w:val="00BA3D5B"/>
    <w:rPr>
      <w:rFonts w:ascii="Times New Roman" w:eastAsia="Times New Roman" w:hAnsi="Times New Roman" w:cs="Times New Roman"/>
      <w:color w:val="000000"/>
      <w:spacing w:val="0"/>
      <w:w w:val="100"/>
      <w:position w:val="0"/>
      <w:u w:val="single"/>
      <w:shd w:val="clear" w:color="auto" w:fill="FFFFFF"/>
      <w:lang w:val="ru-RU"/>
    </w:rPr>
  </w:style>
  <w:style w:type="character" w:customStyle="1" w:styleId="ad">
    <w:name w:val="Основной текст + Полужирный;Курсив"/>
    <w:basedOn w:val="ac"/>
    <w:rsid w:val="00BA3D5B"/>
    <w:rPr>
      <w:rFonts w:ascii="Times New Roman" w:eastAsia="Times New Roman" w:hAnsi="Times New Roman" w:cs="Times New Roman"/>
      <w:b/>
      <w:bCs/>
      <w:i/>
      <w:iCs/>
      <w:color w:val="000000"/>
      <w:spacing w:val="0"/>
      <w:w w:val="100"/>
      <w:position w:val="0"/>
      <w:shd w:val="clear" w:color="auto" w:fill="FFFFFF"/>
      <w:lang w:val="ru-RU"/>
    </w:rPr>
  </w:style>
  <w:style w:type="character" w:customStyle="1" w:styleId="ae">
    <w:name w:val="Основной текст + Полужирный"/>
    <w:basedOn w:val="ac"/>
    <w:rsid w:val="00BA3D5B"/>
    <w:rPr>
      <w:rFonts w:ascii="Times New Roman" w:eastAsia="Times New Roman" w:hAnsi="Times New Roman" w:cs="Times New Roman"/>
      <w:b/>
      <w:bCs/>
      <w:color w:val="000000"/>
      <w:spacing w:val="0"/>
      <w:w w:val="100"/>
      <w:position w:val="0"/>
      <w:shd w:val="clear" w:color="auto" w:fill="FFFFFF"/>
      <w:lang w:val="ru-RU"/>
    </w:rPr>
  </w:style>
  <w:style w:type="character" w:customStyle="1" w:styleId="11">
    <w:name w:val="Заголовок №1_"/>
    <w:basedOn w:val="a1"/>
    <w:link w:val="12"/>
    <w:rsid w:val="00BA3D5B"/>
    <w:rPr>
      <w:rFonts w:ascii="Times New Roman" w:eastAsia="Times New Roman" w:hAnsi="Times New Roman" w:cs="Times New Roman"/>
      <w:b/>
      <w:bCs/>
      <w:shd w:val="clear" w:color="auto" w:fill="FFFFFF"/>
    </w:rPr>
  </w:style>
  <w:style w:type="character" w:customStyle="1" w:styleId="22">
    <w:name w:val="Основной текст (2)"/>
    <w:basedOn w:val="21"/>
    <w:rsid w:val="00BA3D5B"/>
    <w:rPr>
      <w:rFonts w:ascii="Times New Roman" w:eastAsia="Times New Roman" w:hAnsi="Times New Roman" w:cs="Times New Roman"/>
      <w:b/>
      <w:bCs/>
      <w:color w:val="000000"/>
      <w:spacing w:val="0"/>
      <w:w w:val="100"/>
      <w:position w:val="0"/>
      <w:u w:val="single"/>
      <w:shd w:val="clear" w:color="auto" w:fill="FFFFFF"/>
      <w:lang w:val="ru-RU"/>
    </w:rPr>
  </w:style>
  <w:style w:type="character" w:customStyle="1" w:styleId="34">
    <w:name w:val="Основной текст (3)_"/>
    <w:basedOn w:val="a1"/>
    <w:link w:val="35"/>
    <w:rsid w:val="00BA3D5B"/>
    <w:rPr>
      <w:rFonts w:ascii="Times New Roman" w:eastAsia="Times New Roman" w:hAnsi="Times New Roman" w:cs="Times New Roman"/>
      <w:b/>
      <w:bCs/>
      <w:i/>
      <w:iCs/>
      <w:shd w:val="clear" w:color="auto" w:fill="FFFFFF"/>
    </w:rPr>
  </w:style>
  <w:style w:type="character" w:customStyle="1" w:styleId="13">
    <w:name w:val="Основной текст + Полужирный;Курсив1"/>
    <w:basedOn w:val="ac"/>
    <w:rsid w:val="00BA3D5B"/>
    <w:rPr>
      <w:rFonts w:ascii="Times New Roman" w:eastAsia="Times New Roman" w:hAnsi="Times New Roman" w:cs="Times New Roman"/>
      <w:b/>
      <w:bCs/>
      <w:i/>
      <w:iCs/>
      <w:color w:val="000000"/>
      <w:spacing w:val="0"/>
      <w:w w:val="100"/>
      <w:position w:val="0"/>
      <w:shd w:val="clear" w:color="auto" w:fill="FFFFFF"/>
      <w:lang w:val="ru-RU"/>
    </w:rPr>
  </w:style>
  <w:style w:type="character" w:customStyle="1" w:styleId="135pt">
    <w:name w:val="Основной текст + 13;5 pt;Полужирный"/>
    <w:basedOn w:val="ac"/>
    <w:rsid w:val="00BA3D5B"/>
    <w:rPr>
      <w:rFonts w:ascii="Times New Roman" w:eastAsia="Times New Roman" w:hAnsi="Times New Roman" w:cs="Times New Roman"/>
      <w:b/>
      <w:bCs/>
      <w:color w:val="000000"/>
      <w:spacing w:val="0"/>
      <w:w w:val="100"/>
      <w:position w:val="0"/>
      <w:sz w:val="27"/>
      <w:szCs w:val="27"/>
      <w:shd w:val="clear" w:color="auto" w:fill="FFFFFF"/>
      <w:lang w:val="ru-RU"/>
    </w:rPr>
  </w:style>
  <w:style w:type="character" w:customStyle="1" w:styleId="23">
    <w:name w:val="Основной текст2"/>
    <w:basedOn w:val="ac"/>
    <w:rsid w:val="00BA3D5B"/>
    <w:rPr>
      <w:rFonts w:ascii="Times New Roman" w:eastAsia="Times New Roman" w:hAnsi="Times New Roman" w:cs="Times New Roman"/>
      <w:color w:val="000000"/>
      <w:spacing w:val="0"/>
      <w:w w:val="100"/>
      <w:position w:val="0"/>
      <w:shd w:val="clear" w:color="auto" w:fill="FFFFFF"/>
      <w:lang w:val="ru-RU"/>
    </w:rPr>
  </w:style>
  <w:style w:type="character" w:customStyle="1" w:styleId="af">
    <w:name w:val="Подпись к таблице_"/>
    <w:basedOn w:val="a1"/>
    <w:link w:val="af0"/>
    <w:rsid w:val="00BA3D5B"/>
    <w:rPr>
      <w:rFonts w:ascii="Times New Roman" w:eastAsia="Times New Roman" w:hAnsi="Times New Roman" w:cs="Times New Roman"/>
      <w:b/>
      <w:bCs/>
      <w:shd w:val="clear" w:color="auto" w:fill="FFFFFF"/>
    </w:rPr>
  </w:style>
  <w:style w:type="character" w:customStyle="1" w:styleId="14">
    <w:name w:val="Основной текст + Полужирный1"/>
    <w:aliases w:val="Интервал 0 pt Exact"/>
    <w:basedOn w:val="ac"/>
    <w:rsid w:val="00BA3D5B"/>
    <w:rPr>
      <w:rFonts w:ascii="Times New Roman" w:eastAsia="Times New Roman" w:hAnsi="Times New Roman" w:cs="Times New Roman"/>
      <w:b/>
      <w:bCs/>
      <w:color w:val="000000"/>
      <w:spacing w:val="0"/>
      <w:w w:val="100"/>
      <w:position w:val="0"/>
      <w:shd w:val="clear" w:color="auto" w:fill="FFFFFF"/>
      <w:lang w:val="ru-RU"/>
    </w:rPr>
  </w:style>
  <w:style w:type="character" w:customStyle="1" w:styleId="2Exact">
    <w:name w:val="Основной текст (2) Exact"/>
    <w:basedOn w:val="a1"/>
    <w:rsid w:val="00BA3D5B"/>
    <w:rPr>
      <w:rFonts w:ascii="Times New Roman" w:eastAsia="Times New Roman" w:hAnsi="Times New Roman" w:cs="Times New Roman"/>
      <w:b/>
      <w:bCs/>
      <w:i w:val="0"/>
      <w:iCs w:val="0"/>
      <w:smallCaps w:val="0"/>
      <w:strike w:val="0"/>
      <w:spacing w:val="2"/>
      <w:sz w:val="21"/>
      <w:szCs w:val="21"/>
      <w:u w:val="none"/>
    </w:rPr>
  </w:style>
  <w:style w:type="character" w:customStyle="1" w:styleId="Exact">
    <w:name w:val="Основной текст Exact"/>
    <w:basedOn w:val="a1"/>
    <w:rsid w:val="00BA3D5B"/>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3Exact">
    <w:name w:val="Основной текст (3) Exact"/>
    <w:basedOn w:val="a1"/>
    <w:rsid w:val="00BA3D5B"/>
    <w:rPr>
      <w:rFonts w:ascii="Times New Roman" w:eastAsia="Times New Roman" w:hAnsi="Times New Roman" w:cs="Times New Roman"/>
      <w:b/>
      <w:bCs/>
      <w:i/>
      <w:iCs/>
      <w:smallCaps w:val="0"/>
      <w:strike w:val="0"/>
      <w:spacing w:val="1"/>
      <w:sz w:val="21"/>
      <w:szCs w:val="21"/>
      <w:u w:val="none"/>
    </w:rPr>
  </w:style>
  <w:style w:type="character" w:customStyle="1" w:styleId="0ptExact">
    <w:name w:val="Основной текст + Полужирный;Интервал 0 pt Exact"/>
    <w:basedOn w:val="ac"/>
    <w:rsid w:val="00BA3D5B"/>
    <w:rPr>
      <w:rFonts w:ascii="Times New Roman" w:eastAsia="Times New Roman" w:hAnsi="Times New Roman" w:cs="Times New Roman"/>
      <w:b/>
      <w:bCs/>
      <w:color w:val="000000"/>
      <w:spacing w:val="2"/>
      <w:w w:val="100"/>
      <w:position w:val="0"/>
      <w:sz w:val="21"/>
      <w:szCs w:val="21"/>
      <w:shd w:val="clear" w:color="auto" w:fill="FFFFFF"/>
      <w:lang w:val="ru-RU"/>
    </w:rPr>
  </w:style>
  <w:style w:type="character" w:customStyle="1" w:styleId="135pt1">
    <w:name w:val="Основной текст + 13;5 pt;Полужирный1"/>
    <w:basedOn w:val="ac"/>
    <w:rsid w:val="00BA3D5B"/>
    <w:rPr>
      <w:rFonts w:ascii="Times New Roman" w:eastAsia="Times New Roman" w:hAnsi="Times New Roman" w:cs="Times New Roman"/>
      <w:b/>
      <w:bCs/>
      <w:color w:val="000000"/>
      <w:spacing w:val="0"/>
      <w:w w:val="100"/>
      <w:position w:val="0"/>
      <w:sz w:val="27"/>
      <w:szCs w:val="27"/>
      <w:shd w:val="clear" w:color="auto" w:fill="FFFFFF"/>
      <w:lang w:val="ru-RU"/>
    </w:rPr>
  </w:style>
  <w:style w:type="character" w:customStyle="1" w:styleId="24">
    <w:name w:val="Основной текст (2) + Не полужирный"/>
    <w:basedOn w:val="21"/>
    <w:rsid w:val="00BA3D5B"/>
    <w:rPr>
      <w:rFonts w:ascii="Times New Roman" w:eastAsia="Times New Roman" w:hAnsi="Times New Roman" w:cs="Times New Roman"/>
      <w:b/>
      <w:bCs/>
      <w:color w:val="000000"/>
      <w:spacing w:val="0"/>
      <w:w w:val="100"/>
      <w:position w:val="0"/>
      <w:shd w:val="clear" w:color="auto" w:fill="FFFFFF"/>
      <w:lang w:val="ru-RU"/>
    </w:rPr>
  </w:style>
  <w:style w:type="character" w:customStyle="1" w:styleId="105pt">
    <w:name w:val="Колонтитул + 10;5 pt;Полужирный"/>
    <w:basedOn w:val="aa"/>
    <w:rsid w:val="00BA3D5B"/>
    <w:rPr>
      <w:rFonts w:ascii="Times New Roman" w:eastAsia="Times New Roman" w:hAnsi="Times New Roman" w:cs="Times New Roman"/>
      <w:b/>
      <w:bCs/>
      <w:color w:val="000000"/>
      <w:spacing w:val="0"/>
      <w:w w:val="100"/>
      <w:position w:val="0"/>
      <w:sz w:val="21"/>
      <w:szCs w:val="21"/>
      <w:shd w:val="clear" w:color="auto" w:fill="FFFFFF"/>
      <w:lang w:val="ru-RU"/>
    </w:rPr>
  </w:style>
  <w:style w:type="paragraph" w:customStyle="1" w:styleId="210">
    <w:name w:val="Основной текст (2)1"/>
    <w:basedOn w:val="a0"/>
    <w:link w:val="21"/>
    <w:rsid w:val="00BA3D5B"/>
    <w:pPr>
      <w:widowControl w:val="0"/>
      <w:shd w:val="clear" w:color="auto" w:fill="FFFFFF"/>
      <w:spacing w:after="360" w:line="0" w:lineRule="atLeast"/>
      <w:ind w:hanging="280"/>
      <w:jc w:val="center"/>
    </w:pPr>
    <w:rPr>
      <w:rFonts w:eastAsia="Times New Roman" w:cs="Times New Roman"/>
      <w:b/>
      <w:bCs/>
    </w:rPr>
  </w:style>
  <w:style w:type="paragraph" w:customStyle="1" w:styleId="1">
    <w:name w:val="Колонтитул1"/>
    <w:basedOn w:val="a0"/>
    <w:link w:val="aa"/>
    <w:rsid w:val="00BA3D5B"/>
    <w:pPr>
      <w:widowControl w:val="0"/>
      <w:shd w:val="clear" w:color="auto" w:fill="FFFFFF"/>
      <w:spacing w:after="0" w:line="0" w:lineRule="atLeast"/>
      <w:jc w:val="left"/>
    </w:pPr>
    <w:rPr>
      <w:rFonts w:eastAsia="Times New Roman" w:cs="Times New Roman"/>
    </w:rPr>
  </w:style>
  <w:style w:type="paragraph" w:customStyle="1" w:styleId="33">
    <w:name w:val="Основной текст3"/>
    <w:basedOn w:val="a0"/>
    <w:link w:val="ac"/>
    <w:rsid w:val="00BA3D5B"/>
    <w:pPr>
      <w:widowControl w:val="0"/>
      <w:shd w:val="clear" w:color="auto" w:fill="FFFFFF"/>
      <w:spacing w:before="360" w:after="0" w:line="274" w:lineRule="exact"/>
      <w:ind w:hanging="480"/>
      <w:jc w:val="left"/>
    </w:pPr>
    <w:rPr>
      <w:rFonts w:eastAsia="Times New Roman" w:cs="Times New Roman"/>
    </w:rPr>
  </w:style>
  <w:style w:type="paragraph" w:customStyle="1" w:styleId="12">
    <w:name w:val="Заголовок №1"/>
    <w:basedOn w:val="a0"/>
    <w:link w:val="11"/>
    <w:rsid w:val="00BA3D5B"/>
    <w:pPr>
      <w:widowControl w:val="0"/>
      <w:shd w:val="clear" w:color="auto" w:fill="FFFFFF"/>
      <w:spacing w:before="240" w:after="0" w:line="288" w:lineRule="exact"/>
      <w:ind w:hanging="480"/>
      <w:outlineLvl w:val="0"/>
    </w:pPr>
    <w:rPr>
      <w:rFonts w:eastAsia="Times New Roman" w:cs="Times New Roman"/>
      <w:b/>
      <w:bCs/>
    </w:rPr>
  </w:style>
  <w:style w:type="paragraph" w:customStyle="1" w:styleId="35">
    <w:name w:val="Основной текст (3)"/>
    <w:basedOn w:val="a0"/>
    <w:link w:val="34"/>
    <w:rsid w:val="00BA3D5B"/>
    <w:pPr>
      <w:widowControl w:val="0"/>
      <w:shd w:val="clear" w:color="auto" w:fill="FFFFFF"/>
      <w:spacing w:after="300" w:line="274" w:lineRule="exact"/>
      <w:jc w:val="center"/>
    </w:pPr>
    <w:rPr>
      <w:rFonts w:eastAsia="Times New Roman" w:cs="Times New Roman"/>
      <w:b/>
      <w:bCs/>
      <w:i/>
      <w:iCs/>
    </w:rPr>
  </w:style>
  <w:style w:type="paragraph" w:customStyle="1" w:styleId="af0">
    <w:name w:val="Подпись к таблице"/>
    <w:basedOn w:val="a0"/>
    <w:link w:val="af"/>
    <w:rsid w:val="00BA3D5B"/>
    <w:pPr>
      <w:widowControl w:val="0"/>
      <w:shd w:val="clear" w:color="auto" w:fill="FFFFFF"/>
      <w:spacing w:after="0" w:line="0" w:lineRule="atLeast"/>
      <w:jc w:val="left"/>
    </w:pPr>
    <w:rPr>
      <w:rFonts w:eastAsia="Times New Roman" w:cs="Times New Roman"/>
      <w:b/>
      <w:bCs/>
    </w:rPr>
  </w:style>
  <w:style w:type="paragraph" w:styleId="af1">
    <w:name w:val="header"/>
    <w:basedOn w:val="a0"/>
    <w:link w:val="af2"/>
    <w:uiPriority w:val="99"/>
    <w:unhideWhenUsed/>
    <w:rsid w:val="00BA3D5B"/>
    <w:pPr>
      <w:widowControl w:val="0"/>
      <w:tabs>
        <w:tab w:val="center" w:pos="4677"/>
        <w:tab w:val="right" w:pos="9355"/>
      </w:tabs>
      <w:spacing w:after="0"/>
      <w:jc w:val="left"/>
    </w:pPr>
    <w:rPr>
      <w:rFonts w:ascii="Courier New" w:eastAsia="Courier New" w:hAnsi="Courier New" w:cs="Courier New"/>
      <w:color w:val="000000"/>
      <w:sz w:val="24"/>
      <w:szCs w:val="24"/>
      <w:lang w:eastAsia="ru-RU"/>
    </w:rPr>
  </w:style>
  <w:style w:type="character" w:customStyle="1" w:styleId="af2">
    <w:name w:val="Верхний колонтитул Знак"/>
    <w:basedOn w:val="a1"/>
    <w:link w:val="af1"/>
    <w:uiPriority w:val="99"/>
    <w:rsid w:val="00BA3D5B"/>
    <w:rPr>
      <w:rFonts w:ascii="Courier New" w:eastAsia="Courier New" w:hAnsi="Courier New" w:cs="Courier New"/>
      <w:color w:val="000000"/>
      <w:sz w:val="24"/>
      <w:szCs w:val="24"/>
      <w:lang w:eastAsia="ru-RU"/>
    </w:rPr>
  </w:style>
  <w:style w:type="paragraph" w:styleId="af3">
    <w:name w:val="footer"/>
    <w:basedOn w:val="a0"/>
    <w:link w:val="af4"/>
    <w:uiPriority w:val="99"/>
    <w:unhideWhenUsed/>
    <w:rsid w:val="00BA3D5B"/>
    <w:pPr>
      <w:widowControl w:val="0"/>
      <w:tabs>
        <w:tab w:val="center" w:pos="4677"/>
        <w:tab w:val="right" w:pos="9355"/>
      </w:tabs>
      <w:spacing w:after="0"/>
      <w:jc w:val="left"/>
    </w:pPr>
    <w:rPr>
      <w:rFonts w:ascii="Courier New" w:eastAsia="Courier New" w:hAnsi="Courier New" w:cs="Courier New"/>
      <w:color w:val="000000"/>
      <w:sz w:val="24"/>
      <w:szCs w:val="24"/>
      <w:lang w:eastAsia="ru-RU"/>
    </w:rPr>
  </w:style>
  <w:style w:type="character" w:customStyle="1" w:styleId="af4">
    <w:name w:val="Нижний колонтитул Знак"/>
    <w:basedOn w:val="a1"/>
    <w:link w:val="af3"/>
    <w:uiPriority w:val="99"/>
    <w:rsid w:val="00BA3D5B"/>
    <w:rPr>
      <w:rFonts w:ascii="Courier New" w:eastAsia="Courier New" w:hAnsi="Courier New" w:cs="Courier New"/>
      <w:color w:val="000000"/>
      <w:sz w:val="24"/>
      <w:szCs w:val="24"/>
      <w:lang w:eastAsia="ru-RU"/>
    </w:rPr>
  </w:style>
  <w:style w:type="paragraph" w:customStyle="1" w:styleId="Style34">
    <w:name w:val="Style34"/>
    <w:basedOn w:val="a0"/>
    <w:uiPriority w:val="99"/>
    <w:rsid w:val="00BA3D5B"/>
    <w:pPr>
      <w:widowControl w:val="0"/>
      <w:autoSpaceDE w:val="0"/>
      <w:autoSpaceDN w:val="0"/>
      <w:adjustRightInd w:val="0"/>
      <w:spacing w:after="0"/>
      <w:jc w:val="left"/>
    </w:pPr>
    <w:rPr>
      <w:rFonts w:eastAsia="Calibri" w:cs="Times New Roman"/>
      <w:sz w:val="24"/>
      <w:szCs w:val="24"/>
      <w:lang w:eastAsia="ru-RU"/>
    </w:rPr>
  </w:style>
  <w:style w:type="character" w:customStyle="1" w:styleId="FontStyle61">
    <w:name w:val="Font Style61"/>
    <w:uiPriority w:val="99"/>
    <w:rsid w:val="00BA3D5B"/>
    <w:rPr>
      <w:rFonts w:ascii="Times New Roman" w:hAnsi="Times New Roman"/>
      <w:i/>
      <w:sz w:val="18"/>
    </w:rPr>
  </w:style>
  <w:style w:type="paragraph" w:customStyle="1" w:styleId="Style37">
    <w:name w:val="Style37"/>
    <w:basedOn w:val="a0"/>
    <w:uiPriority w:val="99"/>
    <w:rsid w:val="00BA3D5B"/>
    <w:pPr>
      <w:widowControl w:val="0"/>
      <w:autoSpaceDE w:val="0"/>
      <w:autoSpaceDN w:val="0"/>
      <w:adjustRightInd w:val="0"/>
      <w:spacing w:after="0" w:line="230" w:lineRule="exact"/>
      <w:jc w:val="center"/>
    </w:pPr>
    <w:rPr>
      <w:rFonts w:eastAsia="Calibri" w:cs="Times New Roman"/>
      <w:sz w:val="24"/>
      <w:szCs w:val="24"/>
      <w:lang w:eastAsia="ru-RU"/>
    </w:rPr>
  </w:style>
  <w:style w:type="character" w:customStyle="1" w:styleId="FontStyle60">
    <w:name w:val="Font Style60"/>
    <w:uiPriority w:val="99"/>
    <w:rsid w:val="00BA3D5B"/>
    <w:rPr>
      <w:rFonts w:ascii="Times New Roman" w:hAnsi="Times New Roman"/>
      <w:sz w:val="18"/>
    </w:rPr>
  </w:style>
  <w:style w:type="character" w:customStyle="1" w:styleId="FontStyle26">
    <w:name w:val="Font Style26"/>
    <w:uiPriority w:val="99"/>
    <w:rsid w:val="00BA3D5B"/>
    <w:rPr>
      <w:rFonts w:ascii="Times New Roman" w:hAnsi="Times New Roman"/>
      <w:sz w:val="22"/>
    </w:rPr>
  </w:style>
  <w:style w:type="paragraph" w:customStyle="1" w:styleId="Style36">
    <w:name w:val="Style36"/>
    <w:basedOn w:val="a0"/>
    <w:uiPriority w:val="99"/>
    <w:rsid w:val="00BA3D5B"/>
    <w:pPr>
      <w:widowControl w:val="0"/>
      <w:autoSpaceDE w:val="0"/>
      <w:autoSpaceDN w:val="0"/>
      <w:adjustRightInd w:val="0"/>
      <w:spacing w:after="0" w:line="254" w:lineRule="exact"/>
      <w:jc w:val="left"/>
    </w:pPr>
    <w:rPr>
      <w:rFonts w:eastAsia="Calibri" w:cs="Times New Roman"/>
      <w:sz w:val="24"/>
      <w:szCs w:val="24"/>
      <w:lang w:eastAsia="ru-RU"/>
    </w:rPr>
  </w:style>
  <w:style w:type="paragraph" w:customStyle="1" w:styleId="Style21">
    <w:name w:val="Style21"/>
    <w:basedOn w:val="a0"/>
    <w:uiPriority w:val="99"/>
    <w:rsid w:val="00BA3D5B"/>
    <w:pPr>
      <w:widowControl w:val="0"/>
      <w:autoSpaceDE w:val="0"/>
      <w:autoSpaceDN w:val="0"/>
      <w:adjustRightInd w:val="0"/>
      <w:spacing w:after="0"/>
      <w:jc w:val="left"/>
    </w:pPr>
    <w:rPr>
      <w:rFonts w:eastAsia="Calibri" w:cs="Times New Roman"/>
      <w:sz w:val="24"/>
      <w:szCs w:val="24"/>
      <w:lang w:eastAsia="ru-RU"/>
    </w:rPr>
  </w:style>
  <w:style w:type="paragraph" w:styleId="a">
    <w:name w:val="List"/>
    <w:basedOn w:val="a0"/>
    <w:semiHidden/>
    <w:unhideWhenUsed/>
    <w:rsid w:val="00D12A77"/>
    <w:pPr>
      <w:numPr>
        <w:numId w:val="27"/>
      </w:numPr>
      <w:spacing w:after="0"/>
      <w:jc w:val="left"/>
    </w:pPr>
    <w:rPr>
      <w:rFonts w:eastAsia="Times New Roman" w:cs="Times New Roman"/>
      <w:sz w:val="24"/>
      <w:szCs w:val="24"/>
      <w:lang w:eastAsia="ru-RU"/>
    </w:rPr>
  </w:style>
  <w:style w:type="character" w:styleId="af5">
    <w:name w:val="FollowedHyperlink"/>
    <w:basedOn w:val="a1"/>
    <w:uiPriority w:val="99"/>
    <w:semiHidden/>
    <w:unhideWhenUsed/>
    <w:rsid w:val="00862721"/>
    <w:rPr>
      <w:color w:val="800080" w:themeColor="followedHyperlink"/>
      <w:u w:val="single"/>
    </w:rPr>
  </w:style>
  <w:style w:type="paragraph" w:styleId="af6">
    <w:name w:val="Balloon Text"/>
    <w:basedOn w:val="a0"/>
    <w:link w:val="af7"/>
    <w:uiPriority w:val="99"/>
    <w:semiHidden/>
    <w:unhideWhenUsed/>
    <w:rsid w:val="00F76014"/>
    <w:pPr>
      <w:spacing w:after="0"/>
    </w:pPr>
    <w:rPr>
      <w:rFonts w:ascii="Tahoma" w:hAnsi="Tahoma" w:cs="Tahoma"/>
      <w:sz w:val="16"/>
      <w:szCs w:val="16"/>
    </w:rPr>
  </w:style>
  <w:style w:type="character" w:customStyle="1" w:styleId="af7">
    <w:name w:val="Текст выноски Знак"/>
    <w:basedOn w:val="a1"/>
    <w:link w:val="af6"/>
    <w:uiPriority w:val="99"/>
    <w:semiHidden/>
    <w:rsid w:val="00F76014"/>
    <w:rPr>
      <w:rFonts w:ascii="Tahoma" w:hAnsi="Tahoma" w:cs="Tahoma"/>
      <w:sz w:val="16"/>
      <w:szCs w:val="16"/>
    </w:rPr>
  </w:style>
  <w:style w:type="paragraph" w:customStyle="1" w:styleId="Default">
    <w:name w:val="Default"/>
    <w:rsid w:val="00517F93"/>
    <w:pPr>
      <w:autoSpaceDE w:val="0"/>
      <w:autoSpaceDN w:val="0"/>
      <w:adjustRightInd w:val="0"/>
      <w:spacing w:after="0" w:line="240" w:lineRule="auto"/>
    </w:pPr>
    <w:rPr>
      <w:rFonts w:ascii="Times New Roman" w:hAnsi="Times New Roman" w:cs="Times New Roman"/>
      <w:color w:val="000000"/>
      <w:sz w:val="24"/>
      <w:szCs w:val="24"/>
    </w:rPr>
  </w:style>
  <w:style w:type="table" w:styleId="af8">
    <w:name w:val="Table Grid"/>
    <w:basedOn w:val="a2"/>
    <w:uiPriority w:val="59"/>
    <w:rsid w:val="00B67D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9">
    <w:name w:val="c19"/>
    <w:basedOn w:val="a0"/>
    <w:rsid w:val="00FE0931"/>
    <w:pPr>
      <w:spacing w:before="90" w:after="90"/>
      <w:jc w:val="left"/>
    </w:pPr>
    <w:rPr>
      <w:rFonts w:eastAsia="Times New Roman" w:cs="Times New Roman"/>
      <w:sz w:val="24"/>
      <w:szCs w:val="24"/>
      <w:lang w:eastAsia="ru-RU"/>
    </w:rPr>
  </w:style>
  <w:style w:type="paragraph" w:customStyle="1" w:styleId="c6">
    <w:name w:val="c6"/>
    <w:basedOn w:val="a0"/>
    <w:rsid w:val="00FE0931"/>
    <w:pPr>
      <w:spacing w:before="90" w:after="90"/>
      <w:jc w:val="left"/>
    </w:pPr>
    <w:rPr>
      <w:rFonts w:eastAsia="Times New Roman" w:cs="Times New Roman"/>
      <w:sz w:val="24"/>
      <w:szCs w:val="24"/>
      <w:lang w:eastAsia="ru-RU"/>
    </w:rPr>
  </w:style>
  <w:style w:type="character" w:customStyle="1" w:styleId="c0">
    <w:name w:val="c0"/>
    <w:rsid w:val="00FE09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357168">
      <w:bodyDiv w:val="1"/>
      <w:marLeft w:val="0"/>
      <w:marRight w:val="0"/>
      <w:marTop w:val="0"/>
      <w:marBottom w:val="0"/>
      <w:divBdr>
        <w:top w:val="none" w:sz="0" w:space="0" w:color="auto"/>
        <w:left w:val="none" w:sz="0" w:space="0" w:color="auto"/>
        <w:bottom w:val="none" w:sz="0" w:space="0" w:color="auto"/>
        <w:right w:val="none" w:sz="0" w:space="0" w:color="auto"/>
      </w:divBdr>
    </w:div>
    <w:div w:id="476731100">
      <w:bodyDiv w:val="1"/>
      <w:marLeft w:val="0"/>
      <w:marRight w:val="0"/>
      <w:marTop w:val="0"/>
      <w:marBottom w:val="0"/>
      <w:divBdr>
        <w:top w:val="none" w:sz="0" w:space="0" w:color="auto"/>
        <w:left w:val="none" w:sz="0" w:space="0" w:color="auto"/>
        <w:bottom w:val="none" w:sz="0" w:space="0" w:color="auto"/>
        <w:right w:val="none" w:sz="0" w:space="0" w:color="auto"/>
      </w:divBdr>
    </w:div>
    <w:div w:id="477189039">
      <w:bodyDiv w:val="1"/>
      <w:marLeft w:val="0"/>
      <w:marRight w:val="0"/>
      <w:marTop w:val="0"/>
      <w:marBottom w:val="0"/>
      <w:divBdr>
        <w:top w:val="none" w:sz="0" w:space="0" w:color="auto"/>
        <w:left w:val="none" w:sz="0" w:space="0" w:color="auto"/>
        <w:bottom w:val="none" w:sz="0" w:space="0" w:color="auto"/>
        <w:right w:val="none" w:sz="0" w:space="0" w:color="auto"/>
      </w:divBdr>
    </w:div>
    <w:div w:id="744189208">
      <w:bodyDiv w:val="1"/>
      <w:marLeft w:val="0"/>
      <w:marRight w:val="0"/>
      <w:marTop w:val="0"/>
      <w:marBottom w:val="0"/>
      <w:divBdr>
        <w:top w:val="none" w:sz="0" w:space="0" w:color="auto"/>
        <w:left w:val="none" w:sz="0" w:space="0" w:color="auto"/>
        <w:bottom w:val="none" w:sz="0" w:space="0" w:color="auto"/>
        <w:right w:val="none" w:sz="0" w:space="0" w:color="auto"/>
      </w:divBdr>
    </w:div>
    <w:div w:id="826288891">
      <w:bodyDiv w:val="1"/>
      <w:marLeft w:val="0"/>
      <w:marRight w:val="0"/>
      <w:marTop w:val="0"/>
      <w:marBottom w:val="0"/>
      <w:divBdr>
        <w:top w:val="none" w:sz="0" w:space="0" w:color="auto"/>
        <w:left w:val="none" w:sz="0" w:space="0" w:color="auto"/>
        <w:bottom w:val="none" w:sz="0" w:space="0" w:color="auto"/>
        <w:right w:val="none" w:sz="0" w:space="0" w:color="auto"/>
      </w:divBdr>
    </w:div>
    <w:div w:id="1037318584">
      <w:bodyDiv w:val="1"/>
      <w:marLeft w:val="0"/>
      <w:marRight w:val="0"/>
      <w:marTop w:val="0"/>
      <w:marBottom w:val="0"/>
      <w:divBdr>
        <w:top w:val="none" w:sz="0" w:space="0" w:color="auto"/>
        <w:left w:val="none" w:sz="0" w:space="0" w:color="auto"/>
        <w:bottom w:val="none" w:sz="0" w:space="0" w:color="auto"/>
        <w:right w:val="none" w:sz="0" w:space="0" w:color="auto"/>
      </w:divBdr>
    </w:div>
    <w:div w:id="1065028718">
      <w:bodyDiv w:val="1"/>
      <w:marLeft w:val="0"/>
      <w:marRight w:val="0"/>
      <w:marTop w:val="0"/>
      <w:marBottom w:val="0"/>
      <w:divBdr>
        <w:top w:val="none" w:sz="0" w:space="0" w:color="auto"/>
        <w:left w:val="none" w:sz="0" w:space="0" w:color="auto"/>
        <w:bottom w:val="none" w:sz="0" w:space="0" w:color="auto"/>
        <w:right w:val="none" w:sz="0" w:space="0" w:color="auto"/>
      </w:divBdr>
    </w:div>
    <w:div w:id="1081020943">
      <w:bodyDiv w:val="1"/>
      <w:marLeft w:val="0"/>
      <w:marRight w:val="0"/>
      <w:marTop w:val="0"/>
      <w:marBottom w:val="0"/>
      <w:divBdr>
        <w:top w:val="none" w:sz="0" w:space="0" w:color="auto"/>
        <w:left w:val="none" w:sz="0" w:space="0" w:color="auto"/>
        <w:bottom w:val="none" w:sz="0" w:space="0" w:color="auto"/>
        <w:right w:val="none" w:sz="0" w:space="0" w:color="auto"/>
      </w:divBdr>
    </w:div>
    <w:div w:id="1088116467">
      <w:bodyDiv w:val="1"/>
      <w:marLeft w:val="0"/>
      <w:marRight w:val="0"/>
      <w:marTop w:val="0"/>
      <w:marBottom w:val="0"/>
      <w:divBdr>
        <w:top w:val="none" w:sz="0" w:space="0" w:color="auto"/>
        <w:left w:val="none" w:sz="0" w:space="0" w:color="auto"/>
        <w:bottom w:val="none" w:sz="0" w:space="0" w:color="auto"/>
        <w:right w:val="none" w:sz="0" w:space="0" w:color="auto"/>
      </w:divBdr>
    </w:div>
    <w:div w:id="1101494333">
      <w:bodyDiv w:val="1"/>
      <w:marLeft w:val="0"/>
      <w:marRight w:val="0"/>
      <w:marTop w:val="0"/>
      <w:marBottom w:val="0"/>
      <w:divBdr>
        <w:top w:val="none" w:sz="0" w:space="0" w:color="auto"/>
        <w:left w:val="none" w:sz="0" w:space="0" w:color="auto"/>
        <w:bottom w:val="none" w:sz="0" w:space="0" w:color="auto"/>
        <w:right w:val="none" w:sz="0" w:space="0" w:color="auto"/>
      </w:divBdr>
    </w:div>
    <w:div w:id="1119689918">
      <w:bodyDiv w:val="1"/>
      <w:marLeft w:val="0"/>
      <w:marRight w:val="0"/>
      <w:marTop w:val="0"/>
      <w:marBottom w:val="0"/>
      <w:divBdr>
        <w:top w:val="none" w:sz="0" w:space="0" w:color="auto"/>
        <w:left w:val="none" w:sz="0" w:space="0" w:color="auto"/>
        <w:bottom w:val="none" w:sz="0" w:space="0" w:color="auto"/>
        <w:right w:val="none" w:sz="0" w:space="0" w:color="auto"/>
      </w:divBdr>
    </w:div>
    <w:div w:id="1414738812">
      <w:bodyDiv w:val="1"/>
      <w:marLeft w:val="0"/>
      <w:marRight w:val="0"/>
      <w:marTop w:val="0"/>
      <w:marBottom w:val="0"/>
      <w:divBdr>
        <w:top w:val="none" w:sz="0" w:space="0" w:color="auto"/>
        <w:left w:val="none" w:sz="0" w:space="0" w:color="auto"/>
        <w:bottom w:val="none" w:sz="0" w:space="0" w:color="auto"/>
        <w:right w:val="none" w:sz="0" w:space="0" w:color="auto"/>
      </w:divBdr>
    </w:div>
    <w:div w:id="1414821057">
      <w:bodyDiv w:val="1"/>
      <w:marLeft w:val="0"/>
      <w:marRight w:val="0"/>
      <w:marTop w:val="0"/>
      <w:marBottom w:val="0"/>
      <w:divBdr>
        <w:top w:val="none" w:sz="0" w:space="0" w:color="auto"/>
        <w:left w:val="none" w:sz="0" w:space="0" w:color="auto"/>
        <w:bottom w:val="none" w:sz="0" w:space="0" w:color="auto"/>
        <w:right w:val="none" w:sz="0" w:space="0" w:color="auto"/>
      </w:divBdr>
    </w:div>
    <w:div w:id="1625233164">
      <w:bodyDiv w:val="1"/>
      <w:marLeft w:val="0"/>
      <w:marRight w:val="0"/>
      <w:marTop w:val="0"/>
      <w:marBottom w:val="0"/>
      <w:divBdr>
        <w:top w:val="none" w:sz="0" w:space="0" w:color="auto"/>
        <w:left w:val="none" w:sz="0" w:space="0" w:color="auto"/>
        <w:bottom w:val="none" w:sz="0" w:space="0" w:color="auto"/>
        <w:right w:val="none" w:sz="0" w:space="0" w:color="auto"/>
      </w:divBdr>
    </w:div>
    <w:div w:id="1758285269">
      <w:bodyDiv w:val="1"/>
      <w:marLeft w:val="0"/>
      <w:marRight w:val="0"/>
      <w:marTop w:val="0"/>
      <w:marBottom w:val="0"/>
      <w:divBdr>
        <w:top w:val="none" w:sz="0" w:space="0" w:color="auto"/>
        <w:left w:val="none" w:sz="0" w:space="0" w:color="auto"/>
        <w:bottom w:val="none" w:sz="0" w:space="0" w:color="auto"/>
        <w:right w:val="none" w:sz="0" w:space="0" w:color="auto"/>
      </w:divBdr>
    </w:div>
    <w:div w:id="1840196676">
      <w:bodyDiv w:val="1"/>
      <w:marLeft w:val="0"/>
      <w:marRight w:val="0"/>
      <w:marTop w:val="0"/>
      <w:marBottom w:val="0"/>
      <w:divBdr>
        <w:top w:val="none" w:sz="0" w:space="0" w:color="auto"/>
        <w:left w:val="none" w:sz="0" w:space="0" w:color="auto"/>
        <w:bottom w:val="none" w:sz="0" w:space="0" w:color="auto"/>
        <w:right w:val="none" w:sz="0" w:space="0" w:color="auto"/>
      </w:divBdr>
    </w:div>
    <w:div w:id="1856335467">
      <w:bodyDiv w:val="1"/>
      <w:marLeft w:val="0"/>
      <w:marRight w:val="0"/>
      <w:marTop w:val="0"/>
      <w:marBottom w:val="0"/>
      <w:divBdr>
        <w:top w:val="none" w:sz="0" w:space="0" w:color="auto"/>
        <w:left w:val="none" w:sz="0" w:space="0" w:color="auto"/>
        <w:bottom w:val="none" w:sz="0" w:space="0" w:color="auto"/>
        <w:right w:val="none" w:sz="0" w:space="0" w:color="auto"/>
      </w:divBdr>
    </w:div>
    <w:div w:id="1904950590">
      <w:bodyDiv w:val="1"/>
      <w:marLeft w:val="0"/>
      <w:marRight w:val="0"/>
      <w:marTop w:val="0"/>
      <w:marBottom w:val="0"/>
      <w:divBdr>
        <w:top w:val="none" w:sz="0" w:space="0" w:color="auto"/>
        <w:left w:val="none" w:sz="0" w:space="0" w:color="auto"/>
        <w:bottom w:val="none" w:sz="0" w:space="0" w:color="auto"/>
        <w:right w:val="none" w:sz="0" w:space="0" w:color="auto"/>
      </w:divBdr>
    </w:div>
    <w:div w:id="1907884142">
      <w:bodyDiv w:val="1"/>
      <w:marLeft w:val="0"/>
      <w:marRight w:val="0"/>
      <w:marTop w:val="0"/>
      <w:marBottom w:val="0"/>
      <w:divBdr>
        <w:top w:val="none" w:sz="0" w:space="0" w:color="auto"/>
        <w:left w:val="none" w:sz="0" w:space="0" w:color="auto"/>
        <w:bottom w:val="none" w:sz="0" w:space="0" w:color="auto"/>
        <w:right w:val="none" w:sz="0" w:space="0" w:color="auto"/>
      </w:divBdr>
    </w:div>
    <w:div w:id="1966110096">
      <w:bodyDiv w:val="1"/>
      <w:marLeft w:val="0"/>
      <w:marRight w:val="0"/>
      <w:marTop w:val="0"/>
      <w:marBottom w:val="0"/>
      <w:divBdr>
        <w:top w:val="none" w:sz="0" w:space="0" w:color="auto"/>
        <w:left w:val="none" w:sz="0" w:space="0" w:color="auto"/>
        <w:bottom w:val="none" w:sz="0" w:space="0" w:color="auto"/>
        <w:right w:val="none" w:sz="0" w:space="0" w:color="auto"/>
      </w:divBdr>
    </w:div>
    <w:div w:id="210726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CF553-B081-4CE3-B5EF-BC266A73E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28</Pages>
  <Words>7997</Words>
  <Characters>45588</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Николаенко</dc:creator>
  <cp:lastModifiedBy>admin</cp:lastModifiedBy>
  <cp:revision>8</cp:revision>
  <cp:lastPrinted>2019-08-26T08:58:00Z</cp:lastPrinted>
  <dcterms:created xsi:type="dcterms:W3CDTF">2019-08-26T08:55:00Z</dcterms:created>
  <dcterms:modified xsi:type="dcterms:W3CDTF">2019-08-26T09:00:00Z</dcterms:modified>
</cp:coreProperties>
</file>