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F60" w:rsidRPr="00B511AC" w:rsidRDefault="00E74F60" w:rsidP="00E74F60">
      <w:pPr>
        <w:spacing w:after="0" w:line="360" w:lineRule="auto"/>
        <w:jc w:val="center"/>
        <w:rPr>
          <w:rFonts w:eastAsia="Calibri" w:cs="Times New Roman"/>
          <w:b/>
        </w:rPr>
      </w:pPr>
      <w:bookmarkStart w:id="0" w:name="_GoBack"/>
      <w:bookmarkEnd w:id="0"/>
      <w:r w:rsidRPr="00B511AC">
        <w:rPr>
          <w:rFonts w:eastAsia="Calibri" w:cs="Times New Roman"/>
          <w:b/>
        </w:rPr>
        <w:t>муниципальное бюджетное общеобразовательное учреждение</w:t>
      </w: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</w:rPr>
      </w:pPr>
      <w:r w:rsidRPr="00B511AC">
        <w:rPr>
          <w:rFonts w:eastAsia="Calibri" w:cs="Times New Roman"/>
          <w:b/>
        </w:rPr>
        <w:t>«Средняя общеобразовательная школа № 2» города Оби Новосибирской области (МБОУ школа № 2)</w:t>
      </w: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</w:p>
    <w:p w:rsidR="00E74F60" w:rsidRPr="00B511AC" w:rsidRDefault="00E74F60" w:rsidP="00E74F60">
      <w:pPr>
        <w:tabs>
          <w:tab w:val="left" w:pos="5325"/>
        </w:tabs>
        <w:spacing w:after="0"/>
        <w:rPr>
          <w:rFonts w:eastAsia="Calibri" w:cs="Times New Roman"/>
          <w:sz w:val="24"/>
          <w:szCs w:val="24"/>
        </w:rPr>
      </w:pPr>
      <w:r w:rsidRPr="00B511AC">
        <w:rPr>
          <w:rFonts w:eastAsia="Calibri" w:cs="Times New Roman"/>
          <w:sz w:val="24"/>
          <w:szCs w:val="24"/>
        </w:rPr>
        <w:t xml:space="preserve">РАССМОТРЕНО                                                 СОГЛАСОВАНО                                                </w:t>
      </w:r>
      <w:r>
        <w:rPr>
          <w:rFonts w:eastAsia="Calibri" w:cs="Times New Roman"/>
          <w:sz w:val="24"/>
          <w:szCs w:val="24"/>
        </w:rPr>
        <w:t xml:space="preserve">          </w:t>
      </w:r>
      <w:r w:rsidRPr="00B511AC">
        <w:rPr>
          <w:rFonts w:eastAsia="Calibri" w:cs="Times New Roman"/>
          <w:sz w:val="24"/>
          <w:szCs w:val="24"/>
        </w:rPr>
        <w:t xml:space="preserve"> УТВЕРЖДЕНО</w:t>
      </w:r>
    </w:p>
    <w:p w:rsidR="00E74F60" w:rsidRPr="00B511AC" w:rsidRDefault="00E74F60" w:rsidP="00E74F60">
      <w:pPr>
        <w:tabs>
          <w:tab w:val="left" w:pos="5325"/>
        </w:tabs>
        <w:spacing w:after="0"/>
        <w:rPr>
          <w:rFonts w:eastAsia="Calibri" w:cs="Times New Roman"/>
          <w:sz w:val="24"/>
          <w:szCs w:val="24"/>
        </w:rPr>
      </w:pPr>
      <w:r w:rsidRPr="00B511AC">
        <w:rPr>
          <w:rFonts w:eastAsia="Calibri" w:cs="Times New Roman"/>
          <w:sz w:val="24"/>
          <w:szCs w:val="24"/>
        </w:rPr>
        <w:t xml:space="preserve">на методическом объединении                          заместитель директора по УВР __________      </w:t>
      </w:r>
      <w:r>
        <w:rPr>
          <w:rFonts w:eastAsia="Calibri" w:cs="Times New Roman"/>
          <w:sz w:val="24"/>
          <w:szCs w:val="24"/>
        </w:rPr>
        <w:t xml:space="preserve">          </w:t>
      </w:r>
      <w:r w:rsidRPr="00B511AC">
        <w:rPr>
          <w:rFonts w:eastAsia="Calibri" w:cs="Times New Roman"/>
          <w:sz w:val="24"/>
          <w:szCs w:val="24"/>
        </w:rPr>
        <w:t>директор МБОУ школа № 2</w:t>
      </w:r>
    </w:p>
    <w:p w:rsidR="00E74F60" w:rsidRPr="00B511AC" w:rsidRDefault="00E74F60" w:rsidP="00E74F60">
      <w:pPr>
        <w:tabs>
          <w:tab w:val="left" w:pos="5325"/>
        </w:tabs>
        <w:spacing w:after="0"/>
        <w:rPr>
          <w:rFonts w:eastAsia="Calibri" w:cs="Times New Roman"/>
          <w:sz w:val="24"/>
          <w:szCs w:val="24"/>
        </w:rPr>
      </w:pPr>
      <w:r w:rsidRPr="00B511AC">
        <w:rPr>
          <w:rFonts w:eastAsia="Calibri" w:cs="Times New Roman"/>
          <w:sz w:val="24"/>
          <w:szCs w:val="24"/>
        </w:rPr>
        <w:t xml:space="preserve">протокол № ______                                             Панфилова Е.В. ____________                          </w:t>
      </w:r>
      <w:r>
        <w:rPr>
          <w:rFonts w:eastAsia="Calibri" w:cs="Times New Roman"/>
          <w:sz w:val="24"/>
          <w:szCs w:val="24"/>
        </w:rPr>
        <w:t xml:space="preserve">          </w:t>
      </w:r>
      <w:r w:rsidRPr="00B511AC">
        <w:rPr>
          <w:rFonts w:eastAsia="Calibri" w:cs="Times New Roman"/>
          <w:sz w:val="24"/>
          <w:szCs w:val="24"/>
        </w:rPr>
        <w:t xml:space="preserve"> ________________________              </w:t>
      </w:r>
    </w:p>
    <w:p w:rsidR="00E74F60" w:rsidRPr="00B511AC" w:rsidRDefault="00E74F60" w:rsidP="00E74F60">
      <w:pPr>
        <w:tabs>
          <w:tab w:val="left" w:pos="5325"/>
        </w:tabs>
        <w:spacing w:after="0"/>
        <w:rPr>
          <w:rFonts w:eastAsia="Calibri" w:cs="Times New Roman"/>
          <w:sz w:val="24"/>
          <w:szCs w:val="24"/>
        </w:rPr>
      </w:pPr>
      <w:r w:rsidRPr="00B511AC">
        <w:rPr>
          <w:rFonts w:eastAsia="Calibri" w:cs="Times New Roman"/>
          <w:sz w:val="24"/>
          <w:szCs w:val="24"/>
        </w:rPr>
        <w:t>от «__</w:t>
      </w:r>
      <w:proofErr w:type="gramStart"/>
      <w:r w:rsidRPr="00B511AC">
        <w:rPr>
          <w:rFonts w:eastAsia="Calibri" w:cs="Times New Roman"/>
          <w:sz w:val="24"/>
          <w:szCs w:val="24"/>
        </w:rPr>
        <w:t>_»_</w:t>
      </w:r>
      <w:proofErr w:type="gramEnd"/>
      <w:r w:rsidRPr="00B511AC">
        <w:rPr>
          <w:rFonts w:eastAsia="Calibri" w:cs="Times New Roman"/>
          <w:sz w:val="24"/>
          <w:szCs w:val="24"/>
        </w:rPr>
        <w:t xml:space="preserve">_______ ______                                                                                                                </w:t>
      </w:r>
      <w:r>
        <w:rPr>
          <w:rFonts w:eastAsia="Calibri" w:cs="Times New Roman"/>
          <w:sz w:val="24"/>
          <w:szCs w:val="24"/>
        </w:rPr>
        <w:t xml:space="preserve">          </w:t>
      </w:r>
      <w:r w:rsidRPr="00B511AC">
        <w:rPr>
          <w:rFonts w:eastAsia="Calibri" w:cs="Times New Roman"/>
          <w:sz w:val="24"/>
          <w:szCs w:val="24"/>
        </w:rPr>
        <w:t xml:space="preserve">  приказом №__</w:t>
      </w:r>
      <w:r>
        <w:rPr>
          <w:rFonts w:eastAsia="Calibri" w:cs="Times New Roman"/>
          <w:sz w:val="24"/>
          <w:szCs w:val="24"/>
        </w:rPr>
        <w:t>___</w:t>
      </w:r>
      <w:r w:rsidRPr="00B511AC">
        <w:rPr>
          <w:rFonts w:eastAsia="Calibri" w:cs="Times New Roman"/>
          <w:sz w:val="24"/>
          <w:szCs w:val="24"/>
        </w:rPr>
        <w:t>_ от ________</w:t>
      </w:r>
    </w:p>
    <w:p w:rsidR="00E74F60" w:rsidRPr="00B511AC" w:rsidRDefault="00E74F60" w:rsidP="00E74F60">
      <w:pPr>
        <w:tabs>
          <w:tab w:val="left" w:pos="5325"/>
        </w:tabs>
        <w:spacing w:after="0"/>
        <w:rPr>
          <w:rFonts w:eastAsia="Calibri" w:cs="Times New Roman"/>
          <w:sz w:val="24"/>
          <w:szCs w:val="24"/>
        </w:rPr>
      </w:pPr>
      <w:r w:rsidRPr="00B511AC">
        <w:rPr>
          <w:rFonts w:eastAsia="Calibri" w:cs="Times New Roman"/>
          <w:sz w:val="24"/>
          <w:szCs w:val="24"/>
        </w:rPr>
        <w:t xml:space="preserve">руководитель МО _________                                                                                                            </w:t>
      </w:r>
    </w:p>
    <w:p w:rsidR="00E74F60" w:rsidRPr="00B511AC" w:rsidRDefault="00E74F60" w:rsidP="00E74F60">
      <w:pPr>
        <w:tabs>
          <w:tab w:val="left" w:pos="5325"/>
        </w:tabs>
        <w:spacing w:after="0"/>
        <w:rPr>
          <w:rFonts w:eastAsia="Calibri" w:cs="Times New Roman"/>
          <w:sz w:val="24"/>
          <w:szCs w:val="24"/>
        </w:rPr>
      </w:pPr>
      <w:r w:rsidRPr="00B511AC">
        <w:rPr>
          <w:rFonts w:eastAsia="Calibri" w:cs="Times New Roman"/>
          <w:sz w:val="24"/>
          <w:szCs w:val="24"/>
        </w:rPr>
        <w:t>(Ф.И.О)</w:t>
      </w:r>
    </w:p>
    <w:p w:rsidR="00E74F60" w:rsidRPr="00B511AC" w:rsidRDefault="00E74F60" w:rsidP="00E74F60">
      <w:pPr>
        <w:tabs>
          <w:tab w:val="left" w:pos="5325"/>
        </w:tabs>
        <w:spacing w:after="0" w:line="360" w:lineRule="auto"/>
        <w:rPr>
          <w:rFonts w:eastAsia="Calibri" w:cs="Times New Roman"/>
          <w:sz w:val="24"/>
          <w:szCs w:val="24"/>
        </w:rPr>
      </w:pPr>
    </w:p>
    <w:p w:rsidR="00E74F60" w:rsidRPr="00B511AC" w:rsidRDefault="00E74F60" w:rsidP="00E74F60">
      <w:pPr>
        <w:tabs>
          <w:tab w:val="left" w:pos="5325"/>
        </w:tabs>
        <w:spacing w:after="0" w:line="360" w:lineRule="auto"/>
        <w:rPr>
          <w:rFonts w:eastAsia="Calibri" w:cs="Times New Roman"/>
          <w:sz w:val="24"/>
          <w:szCs w:val="24"/>
        </w:rPr>
      </w:pPr>
    </w:p>
    <w:p w:rsidR="00E74F60" w:rsidRPr="00B511AC" w:rsidRDefault="00E74F60" w:rsidP="00E74F60">
      <w:pPr>
        <w:tabs>
          <w:tab w:val="left" w:pos="5325"/>
        </w:tabs>
        <w:spacing w:after="0" w:line="360" w:lineRule="auto"/>
        <w:rPr>
          <w:rFonts w:eastAsia="Calibri" w:cs="Times New Roman"/>
          <w:sz w:val="24"/>
          <w:szCs w:val="24"/>
        </w:rPr>
      </w:pPr>
    </w:p>
    <w:p w:rsidR="00E74F60" w:rsidRPr="00B511AC" w:rsidRDefault="00E74F60" w:rsidP="00E74F60">
      <w:pPr>
        <w:tabs>
          <w:tab w:val="left" w:pos="5325"/>
        </w:tabs>
        <w:spacing w:after="0" w:line="360" w:lineRule="auto"/>
        <w:rPr>
          <w:rFonts w:eastAsia="Calibri" w:cs="Times New Roman"/>
          <w:b/>
          <w:sz w:val="28"/>
          <w:szCs w:val="28"/>
        </w:rPr>
      </w:pP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B511AC">
        <w:rPr>
          <w:rFonts w:eastAsia="Calibri" w:cs="Times New Roman"/>
          <w:b/>
          <w:sz w:val="28"/>
          <w:szCs w:val="28"/>
        </w:rPr>
        <w:t xml:space="preserve">Рабочая программа   по </w:t>
      </w:r>
      <w:r>
        <w:rPr>
          <w:rFonts w:eastAsia="Calibri" w:cs="Times New Roman"/>
          <w:b/>
          <w:sz w:val="28"/>
          <w:szCs w:val="28"/>
        </w:rPr>
        <w:t xml:space="preserve">информатике для </w:t>
      </w:r>
      <w:r>
        <w:rPr>
          <w:rFonts w:eastAsia="Calibri" w:cs="Times New Roman"/>
          <w:b/>
          <w:sz w:val="28"/>
          <w:szCs w:val="28"/>
        </w:rPr>
        <w:t>9</w:t>
      </w:r>
      <w:r w:rsidRPr="00B511AC">
        <w:rPr>
          <w:rFonts w:eastAsia="Calibri" w:cs="Times New Roman"/>
          <w:b/>
          <w:sz w:val="28"/>
          <w:szCs w:val="28"/>
        </w:rPr>
        <w:t xml:space="preserve"> класса</w:t>
      </w: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B511AC">
        <w:rPr>
          <w:rFonts w:eastAsia="Calibri" w:cs="Times New Roman"/>
          <w:b/>
          <w:sz w:val="28"/>
          <w:szCs w:val="28"/>
        </w:rPr>
        <w:t>(базовый уровень)</w:t>
      </w: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B511AC">
        <w:rPr>
          <w:rFonts w:eastAsia="Calibri" w:cs="Times New Roman"/>
          <w:b/>
          <w:sz w:val="28"/>
          <w:szCs w:val="28"/>
        </w:rPr>
        <w:t xml:space="preserve"> </w:t>
      </w: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B511AC">
        <w:rPr>
          <w:rFonts w:eastAsia="Calibri" w:cs="Times New Roman"/>
          <w:b/>
          <w:sz w:val="28"/>
          <w:szCs w:val="28"/>
        </w:rPr>
        <w:t xml:space="preserve"> </w:t>
      </w:r>
    </w:p>
    <w:p w:rsidR="00E74F60" w:rsidRPr="00B511AC" w:rsidRDefault="00E74F60" w:rsidP="00E74F60">
      <w:pPr>
        <w:tabs>
          <w:tab w:val="left" w:pos="5325"/>
        </w:tabs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</w:p>
    <w:p w:rsidR="00E74F60" w:rsidRDefault="00E74F60" w:rsidP="00E74F60">
      <w:pPr>
        <w:tabs>
          <w:tab w:val="left" w:pos="5325"/>
        </w:tabs>
        <w:spacing w:after="0" w:line="360" w:lineRule="auto"/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Николаенко </w:t>
      </w:r>
    </w:p>
    <w:p w:rsidR="00E74F60" w:rsidRDefault="00E74F60" w:rsidP="00E74F60">
      <w:pPr>
        <w:tabs>
          <w:tab w:val="left" w:pos="5325"/>
        </w:tabs>
        <w:spacing w:after="0" w:line="360" w:lineRule="auto"/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Иван Алексеевич</w:t>
      </w:r>
    </w:p>
    <w:p w:rsidR="00E74F60" w:rsidRDefault="00E74F60" w:rsidP="00E74F60">
      <w:pPr>
        <w:tabs>
          <w:tab w:val="left" w:pos="5325"/>
        </w:tabs>
        <w:spacing w:after="0" w:line="360" w:lineRule="auto"/>
        <w:ind w:firstLine="11482"/>
        <w:rPr>
          <w:rFonts w:eastAsia="Calibri" w:cs="Times New Roman"/>
          <w:sz w:val="24"/>
          <w:szCs w:val="24"/>
        </w:rPr>
      </w:pPr>
      <w:r w:rsidRPr="00B511AC">
        <w:rPr>
          <w:rFonts w:eastAsia="Calibri" w:cs="Times New Roman"/>
          <w:sz w:val="24"/>
          <w:szCs w:val="24"/>
        </w:rPr>
        <w:t xml:space="preserve">учитель </w:t>
      </w:r>
      <w:r>
        <w:rPr>
          <w:rFonts w:eastAsia="Calibri" w:cs="Times New Roman"/>
          <w:sz w:val="24"/>
          <w:szCs w:val="24"/>
        </w:rPr>
        <w:t>информатики</w:t>
      </w:r>
    </w:p>
    <w:p w:rsidR="00E74F60" w:rsidRDefault="00E74F60" w:rsidP="00E74F60">
      <w:pPr>
        <w:spacing w:after="200" w:line="276" w:lineRule="auto"/>
        <w:jc w:val="lef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br w:type="page"/>
      </w:r>
    </w:p>
    <w:p w:rsidR="001D3536" w:rsidRPr="001D3536" w:rsidRDefault="001D3536" w:rsidP="001D3536">
      <w:pPr>
        <w:pStyle w:val="c27"/>
        <w:shd w:val="clear" w:color="auto" w:fill="FFFFFF"/>
        <w:spacing w:before="0" w:beforeAutospacing="0" w:after="0" w:afterAutospacing="0"/>
        <w:ind w:right="14"/>
        <w:jc w:val="center"/>
        <w:rPr>
          <w:rFonts w:ascii="Arial" w:hAnsi="Arial" w:cs="Arial"/>
          <w:b/>
          <w:color w:val="000000"/>
          <w:sz w:val="22"/>
          <w:szCs w:val="18"/>
        </w:rPr>
      </w:pPr>
      <w:r w:rsidRPr="001D3536">
        <w:rPr>
          <w:rStyle w:val="c126"/>
          <w:b/>
          <w:color w:val="000000"/>
          <w:sz w:val="32"/>
          <w:szCs w:val="28"/>
        </w:rPr>
        <w:lastRenderedPageBreak/>
        <w:t>Пояснительная записка</w:t>
      </w:r>
    </w:p>
    <w:p w:rsidR="001D3536" w:rsidRDefault="001D3536" w:rsidP="001D3536">
      <w:pPr>
        <w:pStyle w:val="c83"/>
        <w:shd w:val="clear" w:color="auto" w:fill="FFFFFF"/>
        <w:spacing w:before="0" w:beforeAutospacing="0" w:after="0" w:afterAutospacing="0"/>
        <w:jc w:val="both"/>
        <w:rPr>
          <w:rStyle w:val="c22"/>
          <w:b/>
          <w:bCs/>
          <w:color w:val="000000"/>
        </w:rPr>
      </w:pPr>
      <w:r>
        <w:rPr>
          <w:rStyle w:val="c22"/>
          <w:b/>
          <w:bCs/>
          <w:color w:val="000000"/>
        </w:rPr>
        <w:t>Статус документа</w:t>
      </w:r>
    </w:p>
    <w:p w:rsidR="001D3536" w:rsidRDefault="001D3536" w:rsidP="001D3536">
      <w:pPr>
        <w:pStyle w:val="c8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>      Настоящая рабочая учебная программа базового курса «Информатика» для 9 класса средней общеобразовательной школы составлена на основе федерального компонента государственного образовательного стандарта базового уровня общего образования, утверждённого приказом МО РФ № 1312 от 09.03.2004 года и примерной программы (полного) общего образования по информатике и информационным  технологиям  (базовый уровень) опубликованной  в сборнике программ для общеобразовательных учреждений  («Программы для общеобразовательных учреждений: Информатика. 2-11 классы» -2-е издание, исправленное и дополненное. М.: БИ</w:t>
      </w:r>
      <w:r w:rsidR="00DA6F76">
        <w:rPr>
          <w:rStyle w:val="c16"/>
          <w:color w:val="000000"/>
        </w:rPr>
        <w:t xml:space="preserve">НОМ.  Лаборатория знаний, 2014), Информатика 9 класс (И. Г. Семакин, Л. А. </w:t>
      </w:r>
      <w:proofErr w:type="spellStart"/>
      <w:r w:rsidR="00DA6F76">
        <w:rPr>
          <w:rStyle w:val="c16"/>
          <w:color w:val="000000"/>
        </w:rPr>
        <w:t>Залогова</w:t>
      </w:r>
      <w:proofErr w:type="spellEnd"/>
      <w:r w:rsidR="00DA6F76">
        <w:rPr>
          <w:rStyle w:val="c16"/>
          <w:color w:val="000000"/>
        </w:rPr>
        <w:t xml:space="preserve">, С. В. Русаков, Л. В. Шестакова, </w:t>
      </w:r>
      <w:proofErr w:type="gramStart"/>
      <w:r w:rsidR="00DA6F76">
        <w:rPr>
          <w:rStyle w:val="c16"/>
          <w:color w:val="000000"/>
        </w:rPr>
        <w:t>М. :</w:t>
      </w:r>
      <w:proofErr w:type="gramEnd"/>
      <w:r w:rsidR="00DA6F76">
        <w:rPr>
          <w:rStyle w:val="c16"/>
          <w:color w:val="000000"/>
        </w:rPr>
        <w:t xml:space="preserve"> БИНОМ. Лаборатория знаний, 2019.).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52"/>
          <w:color w:val="000000"/>
          <w:sz w:val="28"/>
          <w:szCs w:val="28"/>
        </w:rPr>
        <w:t>     </w:t>
      </w:r>
      <w:r>
        <w:rPr>
          <w:rStyle w:val="c9"/>
          <w:color w:val="000000"/>
        </w:rPr>
        <w:t>Основной задачей курса является подготовка учащихся на уровне требований, предъявляемых Обязательным минимумом содержания образования по информатике.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9"/>
          <w:color w:val="000000"/>
        </w:rPr>
        <w:t>      Рабочая программа по информатике составлена на основе федерального компонента государственного стандарта основного общего образования.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>      Информатика – это наука о закономерностях протекания информационных процессов в системах различной природы, о методах, средствах и технологиях автоматизации информационных процессов. Она способствует формированию современного научного мировоззрения, развитию интеллектуальных способностей и познавательных интересов школьников; освоение базирующихся на этой науке информационных технологий необходимых школьникам, как в самом образовательном процессе, так и в их повседневной и будущей жизни.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>      Приоритетными объектами изучения в курсе информатики основной школы выступают информационные процессы и информационные технологии. Теоретическая часть курса строится на основе раскрытия содержания информационной технологии решения задачи, через такие обобщающие понятия как: информационный процесс, информационная модель и информационные основы управления.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>      Практическая же часть курса направлена на освоение школьниками навыков использования средств информационных технологий, являющееся значимым не только для формирования функциональной грамотности, социализации школьников, последующей деятельности выпускников, но и для повышения эффективности освоения других учебных предметов. В связи с этим, а также для повышения мотивации, эффективности всего учебного процесса, последовательность изучения и структуризация материала построены таким образом, чтобы как можно раньше начать применение возможно более широкого спектра информационных технологий для решения значимых для школьников задач.</w:t>
      </w:r>
    </w:p>
    <w:p w:rsidR="001D3536" w:rsidRDefault="001D3536" w:rsidP="001D3536">
      <w:pPr>
        <w:pStyle w:val="c7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>      Ряд важных понятий и видов деятельности курса формируется вне зависимости от средств информационных технологий, некоторые – в комбинации «</w:t>
      </w:r>
      <w:proofErr w:type="spellStart"/>
      <w:r>
        <w:rPr>
          <w:rStyle w:val="c16"/>
          <w:color w:val="000000"/>
        </w:rPr>
        <w:t>безмашинных</w:t>
      </w:r>
      <w:proofErr w:type="spellEnd"/>
      <w:r>
        <w:rPr>
          <w:rStyle w:val="c16"/>
          <w:color w:val="000000"/>
        </w:rPr>
        <w:t xml:space="preserve">» и «электронных» сред. Так, например, понятие «информация» первоначально вводится безотносительно к технологической среде, но сразу получает подкрепление в практической работе по записи изображения и звука. Вслед за этим идут практические вопросы обработки информации на компьютере, обогащаются </w:t>
      </w:r>
      <w:r w:rsidR="00DA6F76">
        <w:rPr>
          <w:rStyle w:val="c16"/>
          <w:color w:val="000000"/>
        </w:rPr>
        <w:t>представления,</w:t>
      </w:r>
      <w:r>
        <w:rPr>
          <w:rStyle w:val="c16"/>
          <w:color w:val="000000"/>
        </w:rPr>
        <w:t xml:space="preserve"> учащихся о различных видах информационных объектов (текстах, графики и пр.).  </w:t>
      </w:r>
    </w:p>
    <w:p w:rsidR="001D3536" w:rsidRDefault="001D3536" w:rsidP="001D3536">
      <w:pPr>
        <w:pStyle w:val="c7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 xml:space="preserve">      После знакомства с информационными технологиями обработки текстовой и графической информации в явной форме возникает еще одно важное понятие информатики – дискретизация. К этому моменту учащиеся уже достаточно подготовлены к усвоению общей идеи о дискретном представлении информации и описании (моделировании) окружающего нас мира. Динамические таблицы и базы данных как компьютерные инструменты, </w:t>
      </w:r>
      <w:r w:rsidR="00DA6F76">
        <w:rPr>
          <w:rStyle w:val="c16"/>
          <w:color w:val="000000"/>
        </w:rPr>
        <w:t>требующие относительно</w:t>
      </w:r>
      <w:r>
        <w:rPr>
          <w:rStyle w:val="c16"/>
          <w:color w:val="000000"/>
        </w:rPr>
        <w:t xml:space="preserve"> высокого уровня подготовки уже для начала работы с ними, рассматриваются во второй части курса.</w:t>
      </w:r>
    </w:p>
    <w:p w:rsidR="001D3536" w:rsidRDefault="001D3536" w:rsidP="001D3536">
      <w:pPr>
        <w:pStyle w:val="c7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lastRenderedPageBreak/>
        <w:t>      Одним из важнейших понятий курса информатики и информационных технологий основной школы является понятие алгоритма. Для записи алгоритмов используются формальные языки блок-схем и структурного программирования. С самого начала работа с алгоритмами поддерживается компьютером.</w:t>
      </w:r>
    </w:p>
    <w:p w:rsidR="001D3536" w:rsidRDefault="001D3536" w:rsidP="001D3536">
      <w:pPr>
        <w:pStyle w:val="c7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 xml:space="preserve">      Важное понятие информационной модели рассматривается в контексте компьютерного </w:t>
      </w:r>
      <w:r w:rsidR="00DA6F76">
        <w:rPr>
          <w:rStyle w:val="c16"/>
          <w:color w:val="000000"/>
        </w:rPr>
        <w:t>моделирования и</w:t>
      </w:r>
      <w:r>
        <w:rPr>
          <w:rStyle w:val="c16"/>
          <w:color w:val="000000"/>
        </w:rPr>
        <w:t xml:space="preserve"> используется при анализе различных объектов и процессов.</w:t>
      </w:r>
    </w:p>
    <w:p w:rsidR="001D3536" w:rsidRDefault="001D3536" w:rsidP="001D3536">
      <w:pPr>
        <w:pStyle w:val="c6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>      Понятия управления и обратной связи вводятся в контексте работы с компьютером, но переносятся и в более широкий контекст социальных, технологических и биологических систем.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>      В последних разделах курса изучаются телекоммуникационные технологии и технологи коллективной проектной деятельности с применением ИКТ.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 xml:space="preserve">      Курс нацелен на формирование умений фиксировать информацию об окружающем мире; искать, анализировать, критически оценивать, отбирать информацию; организовывать информацию; передавать информацию; проектировать объекты и процессы, планировать свои </w:t>
      </w:r>
      <w:r w:rsidR="00DA6F76">
        <w:rPr>
          <w:rStyle w:val="c16"/>
          <w:color w:val="000000"/>
        </w:rPr>
        <w:t>действия; создавать</w:t>
      </w:r>
      <w:r>
        <w:rPr>
          <w:rStyle w:val="c16"/>
          <w:color w:val="000000"/>
        </w:rPr>
        <w:t>, реализовывать и корректировать планы.</w:t>
      </w:r>
    </w:p>
    <w:p w:rsidR="001D3536" w:rsidRDefault="001D3536" w:rsidP="001D3536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6"/>
          <w:color w:val="000000"/>
        </w:rPr>
        <w:t xml:space="preserve">       Программой предполагается проведение непродолжительных практических работ (20-25 мин), направленных на отработку отдельных технологических приемов, и практикумов – интегрированных практических работ, ориентированных на получение целостного содержательного результата, осмысленного и интересного для учащихся. Содержание теоретической и практической компонент курса информатики основной школы должно быть в соотношении 50х50. При выполнении работ практикума предполагается использование актуального содержательного материала и заданий </w:t>
      </w:r>
      <w:r w:rsidR="00DA6F76">
        <w:rPr>
          <w:rStyle w:val="c16"/>
          <w:color w:val="000000"/>
        </w:rPr>
        <w:t>из других</w:t>
      </w:r>
      <w:r>
        <w:rPr>
          <w:rStyle w:val="c16"/>
          <w:color w:val="000000"/>
        </w:rPr>
        <w:t xml:space="preserve"> предметных областей. Как правило, такие работы рассчитаны на несколько учебных часов. Часть практической работы (прежде всего подготовительный этап, не требующий использования средств информационных и коммуникационных технологий) может быть включена в домашнюю работу учащихся, в проектную деятельность; работа может быть разбита на части и осуществляться в течение нескольких недель. Объем работы может быть увеличен за счет использования школьного компонента и интеграции с другими предметами.</w:t>
      </w:r>
    </w:p>
    <w:p w:rsidR="001D3536" w:rsidRDefault="001D3536" w:rsidP="001D3536">
      <w:pPr>
        <w:pStyle w:val="Default"/>
        <w:jc w:val="center"/>
        <w:rPr>
          <w:sz w:val="28"/>
        </w:rPr>
      </w:pPr>
    </w:p>
    <w:p w:rsidR="001D3536" w:rsidRPr="001D3536" w:rsidRDefault="001D3536" w:rsidP="001D3536">
      <w:pPr>
        <w:pStyle w:val="Default"/>
        <w:jc w:val="center"/>
        <w:rPr>
          <w:sz w:val="28"/>
        </w:rPr>
      </w:pPr>
      <w:r w:rsidRPr="001D3536">
        <w:rPr>
          <w:sz w:val="28"/>
        </w:rPr>
        <w:t>ПЛАНИРУЕМЫЕ РЕЗУЛЬТАТЫ ОСВОЕНИЯ УЧЕБНОГО ПРЕДМЕТА</w:t>
      </w:r>
    </w:p>
    <w:p w:rsidR="001D3536" w:rsidRPr="001D3536" w:rsidRDefault="001D3536" w:rsidP="001D3536">
      <w:pPr>
        <w:shd w:val="clear" w:color="auto" w:fill="FFFFFF"/>
        <w:tabs>
          <w:tab w:val="left" w:pos="552"/>
        </w:tabs>
        <w:ind w:firstLine="567"/>
        <w:jc w:val="center"/>
        <w:rPr>
          <w:sz w:val="22"/>
        </w:rPr>
      </w:pPr>
    </w:p>
    <w:p w:rsidR="001D3536" w:rsidRPr="001D3536" w:rsidRDefault="001D3536" w:rsidP="001D3536">
      <w:pPr>
        <w:jc w:val="center"/>
        <w:rPr>
          <w:sz w:val="22"/>
        </w:rPr>
      </w:pPr>
      <w:r w:rsidRPr="001D3536">
        <w:rPr>
          <w:sz w:val="22"/>
        </w:rPr>
        <w:t>ЛИЧНОСТНЫЕ РЕЗУЛЬТАТЫ</w:t>
      </w:r>
    </w:p>
    <w:p w:rsidR="001D3536" w:rsidRPr="001D3536" w:rsidRDefault="001D3536" w:rsidP="001D3536">
      <w:pPr>
        <w:ind w:firstLine="567"/>
        <w:rPr>
          <w:sz w:val="24"/>
          <w:u w:val="single"/>
        </w:rPr>
      </w:pPr>
      <w:r w:rsidRPr="001D3536">
        <w:rPr>
          <w:i/>
          <w:sz w:val="24"/>
        </w:rPr>
        <w:t>Личностные результаты</w:t>
      </w:r>
      <w:r w:rsidRPr="001D3536">
        <w:rPr>
          <w:sz w:val="24"/>
        </w:rPr>
        <w:t xml:space="preserve"> – это сформировавшаяся в образовательном процессе система ценностных отношений,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информатики в основной школе, являются: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 xml:space="preserve">Формирование целостного мировоззрения, соответствующего современному уровню развития науки и общественной практики.    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 xml:space="preserve">Формирование коммуникативной компетентности в общении и сотрудничестве со сверстниками и взрослыми в процессе образовательной, общественно-полезной, учебно-исследовательской, творческой деятельности. 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>Формирование ценности здорового и безопасного образа жизни.</w:t>
      </w:r>
    </w:p>
    <w:p w:rsidR="001D3536" w:rsidRPr="001D3536" w:rsidRDefault="001D3536" w:rsidP="001D3536">
      <w:pPr>
        <w:ind w:left="633"/>
        <w:rPr>
          <w:sz w:val="24"/>
        </w:rPr>
      </w:pPr>
    </w:p>
    <w:p w:rsidR="001D3536" w:rsidRPr="001D3536" w:rsidRDefault="001D3536" w:rsidP="001D3536">
      <w:pPr>
        <w:ind w:left="927"/>
        <w:jc w:val="center"/>
        <w:rPr>
          <w:sz w:val="22"/>
        </w:rPr>
      </w:pPr>
      <w:r w:rsidRPr="001D3536">
        <w:rPr>
          <w:sz w:val="22"/>
        </w:rPr>
        <w:t>МЕТАПРЕДМЕТНЫЕ РЕЗУЛЬТАТЫ</w:t>
      </w:r>
    </w:p>
    <w:p w:rsidR="001D3536" w:rsidRPr="001D3536" w:rsidRDefault="001D3536" w:rsidP="001D3536">
      <w:pPr>
        <w:ind w:firstLine="567"/>
        <w:rPr>
          <w:sz w:val="24"/>
        </w:rPr>
      </w:pPr>
      <w:proofErr w:type="spellStart"/>
      <w:r w:rsidRPr="001D3536">
        <w:rPr>
          <w:bCs/>
          <w:i/>
          <w:sz w:val="24"/>
        </w:rPr>
        <w:lastRenderedPageBreak/>
        <w:t>Метапредметные</w:t>
      </w:r>
      <w:proofErr w:type="spellEnd"/>
      <w:r w:rsidRPr="001D3536">
        <w:rPr>
          <w:bCs/>
          <w:i/>
          <w:sz w:val="24"/>
        </w:rPr>
        <w:t xml:space="preserve"> результаты</w:t>
      </w:r>
      <w:r w:rsidRPr="001D3536">
        <w:rPr>
          <w:sz w:val="24"/>
        </w:rPr>
        <w:t xml:space="preserve"> – освоенные обучающимися на базе одного, нескольких или всех учебных предметов способы деятельности, применимые как в рамках образовательного процесса, так и в реальных жизненных ситуациях. Основными </w:t>
      </w:r>
      <w:proofErr w:type="spellStart"/>
      <w:r w:rsidRPr="001D3536">
        <w:rPr>
          <w:sz w:val="24"/>
        </w:rPr>
        <w:t>метапредметными</w:t>
      </w:r>
      <w:proofErr w:type="spellEnd"/>
      <w:r w:rsidRPr="001D3536">
        <w:rPr>
          <w:sz w:val="24"/>
        </w:rPr>
        <w:t xml:space="preserve"> результатами, формируемыми при изучении информатики в основной школе, являются: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>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>Умение оценивать правильность выполнения учебной задачи, собственные возможности ее решения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 xml:space="preserve">Умения определять понятия, создавать обобщения, устанавливать аналогии, классифицировать, устанавливать </w:t>
      </w:r>
      <w:proofErr w:type="spellStart"/>
      <w:r w:rsidRPr="001D3536">
        <w:rPr>
          <w:sz w:val="24"/>
        </w:rPr>
        <w:t>прчинно</w:t>
      </w:r>
      <w:proofErr w:type="spellEnd"/>
      <w:r w:rsidRPr="001D3536">
        <w:rPr>
          <w:sz w:val="24"/>
        </w:rPr>
        <w:t>-следственные связи, строить логическое рассуждение, умозаключение (индуктивное, дедуктивное и по аналогии) и делать выводы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</w:p>
    <w:p w:rsidR="001D3536" w:rsidRPr="001D3536" w:rsidRDefault="001D3536" w:rsidP="001D3536">
      <w:pPr>
        <w:rPr>
          <w:sz w:val="22"/>
        </w:rPr>
      </w:pPr>
    </w:p>
    <w:p w:rsidR="001D3536" w:rsidRPr="001D3536" w:rsidRDefault="001D3536" w:rsidP="001D3536">
      <w:pPr>
        <w:ind w:firstLine="840"/>
        <w:jc w:val="center"/>
        <w:rPr>
          <w:sz w:val="22"/>
        </w:rPr>
      </w:pPr>
      <w:r w:rsidRPr="001D3536">
        <w:rPr>
          <w:sz w:val="22"/>
        </w:rPr>
        <w:t>ПРЕДМЕТНЫЕ РЕЗУЛЬТАТЫ</w:t>
      </w:r>
    </w:p>
    <w:p w:rsidR="001D3536" w:rsidRPr="001D3536" w:rsidRDefault="001D3536" w:rsidP="001D3536">
      <w:pPr>
        <w:ind w:firstLine="567"/>
        <w:rPr>
          <w:sz w:val="24"/>
        </w:rPr>
      </w:pPr>
      <w:r w:rsidRPr="001D3536">
        <w:rPr>
          <w:bCs/>
          <w:i/>
          <w:sz w:val="24"/>
        </w:rPr>
        <w:t>Предметные результаты</w:t>
      </w:r>
      <w:r w:rsidRPr="001D3536">
        <w:rPr>
          <w:b/>
          <w:bCs/>
          <w:i/>
          <w:sz w:val="24"/>
          <w:u w:val="single"/>
        </w:rPr>
        <w:t xml:space="preserve"> </w:t>
      </w:r>
      <w:r w:rsidRPr="001D3536">
        <w:rPr>
          <w:sz w:val="24"/>
        </w:rPr>
        <w:t>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 Основными предметными результатами, формируемыми при изучении информатики в основной школе, являются: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 xml:space="preserve">формирование представления об основных изучаемых понятиях: информация, алгоритм, модель – и их свойствах; 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 xml:space="preserve">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– таблицы, схемы, графики, диаграммы, с использованием соответствующих программных средств обработки данных;</w:t>
      </w:r>
    </w:p>
    <w:p w:rsidR="001D3536" w:rsidRPr="001D3536" w:rsidRDefault="001D3536" w:rsidP="001D3536">
      <w:pPr>
        <w:numPr>
          <w:ilvl w:val="0"/>
          <w:numId w:val="2"/>
        </w:numPr>
        <w:suppressAutoHyphens/>
        <w:spacing w:after="0"/>
        <w:ind w:left="993"/>
        <w:rPr>
          <w:sz w:val="24"/>
        </w:rPr>
      </w:pPr>
      <w:r w:rsidRPr="001D3536">
        <w:rPr>
          <w:sz w:val="24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1D3536" w:rsidRPr="001D3536" w:rsidRDefault="001D3536" w:rsidP="001D3536">
      <w:pPr>
        <w:pStyle w:val="2"/>
        <w:numPr>
          <w:ilvl w:val="0"/>
          <w:numId w:val="0"/>
        </w:numPr>
        <w:spacing w:line="240" w:lineRule="auto"/>
        <w:ind w:left="576" w:hanging="576"/>
        <w:rPr>
          <w:b/>
          <w:color w:val="000000"/>
          <w:szCs w:val="24"/>
        </w:rPr>
      </w:pPr>
    </w:p>
    <w:p w:rsidR="001D3536" w:rsidRPr="001D3536" w:rsidRDefault="001D3536" w:rsidP="001D3536">
      <w:pPr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bCs/>
          <w:i/>
          <w:iCs/>
          <w:sz w:val="28"/>
        </w:rPr>
      </w:pPr>
      <w:r w:rsidRPr="001D3536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bCs/>
          <w:i/>
          <w:iCs/>
          <w:sz w:val="28"/>
        </w:rPr>
        <w:t>В результате освоения курса информатики за 9 класс учащиеся научатся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lastRenderedPageBreak/>
        <w:t xml:space="preserve">понимать смысл понятия «алгоритм» и широту сферы его применения; анализировать предлагаемые последовательности команд на предмет наличия у них таких свойств алгоритма как дискретность, детерминированность, понятность, результативность, массовость; 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оперировать алгоритмическими конструкциями «следование», «ветвление», «цикл» (подбирать алгоритмическую конструкцию, соответствующую той или иной ситуации; переходить от записи алгоритмической конструкции на алгоритмическом языке к блок-схеме и обратно);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понимать термины «исполнитель», «формальный исполнитель», «среда исполнителя», «система команд исполнителя» и др.; понимать ограничения, накладываемые средой исполнителя и системой команд, на круг задач, решаемых исполнителем;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исполнять линейный алгоритм для формального исполнителя с заданной системой команд;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 xml:space="preserve">составлять линейные алгоритмы, число команд в которых не превышает заданное; 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исполнять записанный на естественном языке алгоритм, обрабатывающий цепочки символов;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исполнять линейные алгоритмы, записанные на алгоритмическом языке.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исполнять алгоритмы c ветвлениями, записанные на алгоритмическом языке;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понимать правила записи и выполнения алгоритмов, содержащих цикл с параметром или цикл с условием продолжения работы;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определять значения переменных после исполнения простейших циклических алгоритмов, записанных на алгоритмическом языке;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использовать величины (переменные) различный типов, табличные величины (массивы), а также выражения, составленные из этих величин; использовать оператор присваивания;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анализировать предложенный алгоритм, например, определять, какие результаты возможны при заданном множестве исходных значений;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использовать логические значения, операции и выражения с ними;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записывать на выбранном языке программирования арифметические и логические выражения и вычислять их значения.</w:t>
      </w:r>
    </w:p>
    <w:p w:rsidR="001D3536" w:rsidRPr="001D3536" w:rsidRDefault="001D3536" w:rsidP="001D3536">
      <w:pPr>
        <w:autoSpaceDE w:val="0"/>
        <w:autoSpaceDN w:val="0"/>
        <w:adjustRightInd w:val="0"/>
        <w:ind w:left="927"/>
        <w:contextualSpacing/>
        <w:rPr>
          <w:sz w:val="22"/>
        </w:rPr>
      </w:pPr>
    </w:p>
    <w:p w:rsidR="001D3536" w:rsidRPr="001D3536" w:rsidRDefault="001D3536" w:rsidP="001D3536">
      <w:pPr>
        <w:autoSpaceDE w:val="0"/>
        <w:autoSpaceDN w:val="0"/>
        <w:adjustRightInd w:val="0"/>
        <w:ind w:left="927"/>
        <w:contextualSpacing/>
        <w:rPr>
          <w:sz w:val="22"/>
        </w:rPr>
      </w:pPr>
      <w:r w:rsidRPr="001D3536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  <w:sz w:val="28"/>
        </w:rPr>
        <w:t>ученики получат возможность научится:</w:t>
      </w:r>
    </w:p>
    <w:p w:rsidR="001D3536" w:rsidRPr="001D3536" w:rsidRDefault="001D3536" w:rsidP="001D3536">
      <w:pPr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bCs/>
          <w:i/>
          <w:iCs/>
          <w:sz w:val="28"/>
        </w:rPr>
      </w:pP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исполнять алгоритмы, содержащие ветвления и повторения, для формального исполнителя с заданной системой команд;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составлять все возможные алгоритмы фиксированной длины для формального исполнителя с заданной системой команд;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 xml:space="preserve"> определять количество линейных алгоритмов, обеспечивающих решение поставленной задачи, которые могут быть составлены для формального исполнителя с заданной системой команд;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подсчитывать количество тех или иных символов в цепочке символов, являющейся результатом работы алгоритма;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по данному алгоритму определять, для решения какой задачи он предназначен;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познакомиться с использованием в программах строковых величин;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 xml:space="preserve">исполнять записанные на алгоритмическом языке циклические алгоритмы обработки одномерного массива чисел (суммирование всех элементов массива; суммирование элементов массива с определёнными индексами; суммирование элементов массива, с </w:t>
      </w:r>
      <w:r w:rsidRPr="001D3536">
        <w:rPr>
          <w:sz w:val="24"/>
        </w:rPr>
        <w:lastRenderedPageBreak/>
        <w:t>заданными свойствами; определение количества элементов массива с заданными свойствами; поиск наибольшего/ наименьшего элементов массива и др.);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разрабатывать в среде формального исполнителя короткие алгоритмы, содержащие базовые алгоритмические конструкции;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разрабатывать и записывать на языке программирования эффективные алгоритмы, содержащие базовые алгоритмические конструкции.</w:t>
      </w:r>
    </w:p>
    <w:p w:rsidR="001D3536" w:rsidRPr="001D3536" w:rsidRDefault="001D3536" w:rsidP="001D3536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rPr>
          <w:sz w:val="24"/>
        </w:rPr>
      </w:pPr>
      <w:r w:rsidRPr="001D3536">
        <w:rPr>
          <w:sz w:val="24"/>
        </w:rPr>
        <w:t>Познакомиться с понятием «управление», с примерами того, как компьютер управляет различными системами.</w:t>
      </w:r>
    </w:p>
    <w:p w:rsidR="001D3536" w:rsidRPr="001D3536" w:rsidRDefault="001D3536" w:rsidP="001D3536">
      <w:pPr>
        <w:rPr>
          <w:sz w:val="22"/>
        </w:rPr>
      </w:pPr>
    </w:p>
    <w:p w:rsidR="001D3536" w:rsidRPr="001D3536" w:rsidRDefault="001D3536" w:rsidP="001D3536">
      <w:pPr>
        <w:ind w:firstLine="709"/>
        <w:jc w:val="center"/>
        <w:rPr>
          <w:b/>
          <w:color w:val="000000"/>
          <w:sz w:val="24"/>
        </w:rPr>
      </w:pPr>
      <w:r w:rsidRPr="001D3536">
        <w:rPr>
          <w:b/>
          <w:color w:val="000000"/>
          <w:sz w:val="24"/>
        </w:rPr>
        <w:t>Содержание учебного предмета</w:t>
      </w:r>
    </w:p>
    <w:p w:rsidR="001D3536" w:rsidRPr="001D3536" w:rsidRDefault="001D3536" w:rsidP="001D3536">
      <w:pPr>
        <w:ind w:firstLine="709"/>
        <w:rPr>
          <w:b/>
          <w:bCs/>
          <w:sz w:val="24"/>
        </w:rPr>
      </w:pPr>
      <w:r w:rsidRPr="001D3536">
        <w:rPr>
          <w:b/>
          <w:sz w:val="24"/>
        </w:rPr>
        <w:t xml:space="preserve">Раздел 1. </w:t>
      </w:r>
      <w:r w:rsidRPr="001D3536">
        <w:rPr>
          <w:b/>
          <w:bCs/>
          <w:sz w:val="24"/>
        </w:rPr>
        <w:t xml:space="preserve">Управление и </w:t>
      </w:r>
      <w:r>
        <w:rPr>
          <w:b/>
          <w:bCs/>
          <w:sz w:val="24"/>
        </w:rPr>
        <w:t>алгоритмы 7</w:t>
      </w:r>
      <w:r w:rsidRPr="001D3536">
        <w:rPr>
          <w:b/>
          <w:bCs/>
          <w:sz w:val="24"/>
        </w:rPr>
        <w:t xml:space="preserve"> ч </w:t>
      </w:r>
    </w:p>
    <w:p w:rsidR="001D3536" w:rsidRPr="001D3536" w:rsidRDefault="001D3536" w:rsidP="001D3536">
      <w:pPr>
        <w:pStyle w:val="21"/>
        <w:spacing w:after="0" w:line="240" w:lineRule="auto"/>
        <w:ind w:left="0" w:firstLine="567"/>
        <w:jc w:val="both"/>
      </w:pPr>
      <w:r w:rsidRPr="001D3536">
        <w:t>Кибернетика. Кибернетическая модель управления.</w:t>
      </w:r>
    </w:p>
    <w:p w:rsidR="001D3536" w:rsidRPr="001D3536" w:rsidRDefault="001D3536" w:rsidP="001D3536">
      <w:pPr>
        <w:pStyle w:val="21"/>
        <w:spacing w:after="0" w:line="240" w:lineRule="auto"/>
        <w:ind w:left="0" w:firstLine="567"/>
        <w:jc w:val="both"/>
      </w:pPr>
      <w:r w:rsidRPr="001D3536">
        <w:t>Понятие алгоритма и его свойства. Исполнитель алгоритмов: назначение, среда исполнителя система команд исполнителя, режимы работы.</w:t>
      </w:r>
    </w:p>
    <w:p w:rsidR="001D3536" w:rsidRPr="001D3536" w:rsidRDefault="001D3536" w:rsidP="001D3536">
      <w:pPr>
        <w:pStyle w:val="21"/>
        <w:spacing w:after="0" w:line="240" w:lineRule="auto"/>
        <w:ind w:left="0" w:firstLine="567"/>
        <w:jc w:val="both"/>
      </w:pPr>
      <w:r w:rsidRPr="001D3536">
        <w:t>Языки для записи алгоритмов (язык блок-схем, учебный алгоритмический язык). Линейные, ветвящиеся и циклические алгоритмы. Структурная методика алгоритмизации. Вспомогательные алгоритмы. Метод пошаговой детализации.</w:t>
      </w:r>
    </w:p>
    <w:p w:rsidR="001D3536" w:rsidRPr="001D3536" w:rsidRDefault="001D3536" w:rsidP="001D3536">
      <w:pPr>
        <w:pStyle w:val="21"/>
        <w:spacing w:after="0" w:line="240" w:lineRule="auto"/>
        <w:ind w:left="0" w:firstLine="567"/>
        <w:jc w:val="both"/>
      </w:pPr>
      <w:r w:rsidRPr="001D3536">
        <w:rPr>
          <w:u w:val="single"/>
        </w:rPr>
        <w:t>Практика на компьютере</w:t>
      </w:r>
      <w:r w:rsidRPr="001D3536">
        <w:t>: работа с учебным исполнителем алгоритмов; составление линейных, ветвящихся и циклических алгоритмов управления исполнителем; составление алгоритмов со сложной структурой; использование вспомогательных алгоритмов (процедур, подпрограмм).</w:t>
      </w:r>
    </w:p>
    <w:p w:rsidR="001D3536" w:rsidRPr="001D3536" w:rsidRDefault="001D3536" w:rsidP="001D3536">
      <w:pPr>
        <w:pStyle w:val="21"/>
        <w:spacing w:after="0" w:line="240" w:lineRule="auto"/>
        <w:ind w:left="567"/>
        <w:jc w:val="both"/>
        <w:rPr>
          <w:b/>
          <w:bCs/>
        </w:rPr>
      </w:pPr>
      <w:r w:rsidRPr="001D3536">
        <w:rPr>
          <w:b/>
        </w:rPr>
        <w:t>Раздел 2.</w:t>
      </w:r>
      <w:r w:rsidRPr="001D3536">
        <w:rPr>
          <w:b/>
          <w:bCs/>
        </w:rPr>
        <w:t xml:space="preserve">Введение в </w:t>
      </w:r>
      <w:r>
        <w:rPr>
          <w:b/>
          <w:bCs/>
        </w:rPr>
        <w:t>программирование 13</w:t>
      </w:r>
      <w:r w:rsidRPr="001D3536">
        <w:rPr>
          <w:b/>
          <w:bCs/>
        </w:rPr>
        <w:t xml:space="preserve"> ч </w:t>
      </w:r>
    </w:p>
    <w:p w:rsidR="001D3536" w:rsidRPr="001D3536" w:rsidRDefault="001D3536" w:rsidP="001D3536">
      <w:pPr>
        <w:ind w:firstLine="567"/>
        <w:rPr>
          <w:sz w:val="24"/>
        </w:rPr>
      </w:pPr>
      <w:r w:rsidRPr="001D3536">
        <w:rPr>
          <w:sz w:val="24"/>
        </w:rPr>
        <w:t xml:space="preserve">Алгоритмы работы с величинами: константы, переменные, понятие типов данных, ввод и вывод данных. </w:t>
      </w:r>
    </w:p>
    <w:p w:rsidR="001D3536" w:rsidRPr="001D3536" w:rsidRDefault="001D3536" w:rsidP="001D3536">
      <w:pPr>
        <w:ind w:firstLine="567"/>
        <w:rPr>
          <w:sz w:val="24"/>
        </w:rPr>
      </w:pPr>
      <w:r w:rsidRPr="001D3536">
        <w:rPr>
          <w:sz w:val="24"/>
        </w:rPr>
        <w:t>Языки программирования высокого уровня (ЯПВУ), их классификация.  Структура программы на языке Паскаль. Представление данных в программе. Правила записи основных операторов: присваивания, ввода, вывода, ветвления, циклов. Структурный тип данных – массив. Способы описания и обработки массивов.</w:t>
      </w:r>
    </w:p>
    <w:p w:rsidR="001D3536" w:rsidRPr="001D3536" w:rsidRDefault="001D3536" w:rsidP="001D3536">
      <w:pPr>
        <w:ind w:firstLine="567"/>
        <w:rPr>
          <w:sz w:val="24"/>
        </w:rPr>
      </w:pPr>
      <w:r w:rsidRPr="001D3536">
        <w:rPr>
          <w:sz w:val="24"/>
        </w:rPr>
        <w:t>Этапы решения задачи с использованием программирования: постановка, формализация, алгоритмизация, кодирование, отладка, тестирование.</w:t>
      </w:r>
    </w:p>
    <w:p w:rsidR="001D3536" w:rsidRPr="001D3536" w:rsidRDefault="001D3536" w:rsidP="001D3536">
      <w:pPr>
        <w:ind w:firstLine="567"/>
        <w:rPr>
          <w:sz w:val="24"/>
        </w:rPr>
      </w:pPr>
      <w:r w:rsidRPr="001D3536">
        <w:rPr>
          <w:sz w:val="24"/>
          <w:u w:val="single"/>
        </w:rPr>
        <w:t>Практика на компьютере</w:t>
      </w:r>
      <w:r w:rsidRPr="001D3536">
        <w:rPr>
          <w:sz w:val="24"/>
        </w:rPr>
        <w:t>: знакомство с системой программирования на языке Паскаль; ввод, трансляция и исполнение данной программы; разработка и исполнение линейных, ветвящихся и циклических программ; программирование обработки массивов.</w:t>
      </w:r>
    </w:p>
    <w:p w:rsidR="001D3536" w:rsidRPr="001D3536" w:rsidRDefault="001D3536" w:rsidP="001D3536">
      <w:pPr>
        <w:pStyle w:val="21"/>
        <w:spacing w:after="0" w:line="240" w:lineRule="auto"/>
        <w:ind w:left="927"/>
        <w:jc w:val="both"/>
        <w:rPr>
          <w:b/>
        </w:rPr>
      </w:pPr>
      <w:r w:rsidRPr="001D3536">
        <w:rPr>
          <w:b/>
        </w:rPr>
        <w:t>Раздел 3. Информ</w:t>
      </w:r>
      <w:r>
        <w:rPr>
          <w:b/>
        </w:rPr>
        <w:t>ационные технологии и общество 5</w:t>
      </w:r>
      <w:r w:rsidRPr="001D3536">
        <w:rPr>
          <w:b/>
        </w:rPr>
        <w:t xml:space="preserve"> ч </w:t>
      </w:r>
    </w:p>
    <w:p w:rsidR="001D3536" w:rsidRPr="001D3536" w:rsidRDefault="001D3536" w:rsidP="001D3536">
      <w:pPr>
        <w:pStyle w:val="21"/>
        <w:spacing w:after="0" w:line="240" w:lineRule="auto"/>
        <w:ind w:left="0" w:firstLine="567"/>
        <w:jc w:val="both"/>
      </w:pPr>
      <w:r w:rsidRPr="001D3536">
        <w:t>Предыстория информационных технологий. История ЭВМ и ИКТ. Понятие информационных ресурсов. Информационные ресурсы современного общества. Понятие об информационном обществе. Проблемы безопасности информации, этические и правовые нормы в информационной сфере.</w:t>
      </w:r>
    </w:p>
    <w:p w:rsidR="001D3536" w:rsidRPr="001D3536" w:rsidRDefault="001D3536" w:rsidP="001D3536">
      <w:pPr>
        <w:ind w:firstLine="709"/>
        <w:rPr>
          <w:b/>
          <w:sz w:val="24"/>
          <w:szCs w:val="24"/>
        </w:rPr>
      </w:pPr>
      <w:r w:rsidRPr="001D3536">
        <w:rPr>
          <w:b/>
          <w:sz w:val="24"/>
          <w:szCs w:val="24"/>
        </w:rPr>
        <w:t>Раздел 4. Итоговое повторение (3ч)</w:t>
      </w:r>
    </w:p>
    <w:p w:rsidR="001D3536" w:rsidRPr="001D3536" w:rsidRDefault="001D3536" w:rsidP="001D3536">
      <w:pPr>
        <w:autoSpaceDE w:val="0"/>
        <w:autoSpaceDN w:val="0"/>
        <w:adjustRightInd w:val="0"/>
        <w:ind w:firstLine="709"/>
        <w:rPr>
          <w:rFonts w:eastAsia="Andale Sans UI"/>
          <w:sz w:val="22"/>
        </w:rPr>
      </w:pPr>
      <w:r w:rsidRPr="001D3536">
        <w:rPr>
          <w:rFonts w:eastAsia="Andale Sans UI"/>
          <w:sz w:val="22"/>
        </w:rPr>
        <w:lastRenderedPageBreak/>
        <w:t xml:space="preserve">Текстовые документы и их структурные единицы (раздел, абзац, строка, слово, символ). Технологии создания текстовых документов. Создание, редактирование и </w:t>
      </w:r>
    </w:p>
    <w:p w:rsidR="001D3536" w:rsidRPr="001D3536" w:rsidRDefault="001D3536" w:rsidP="001D3536">
      <w:pPr>
        <w:autoSpaceDE w:val="0"/>
        <w:autoSpaceDN w:val="0"/>
        <w:adjustRightInd w:val="0"/>
        <w:ind w:firstLine="709"/>
        <w:rPr>
          <w:rFonts w:eastAsia="Andale Sans UI"/>
          <w:sz w:val="22"/>
        </w:rPr>
      </w:pPr>
    </w:p>
    <w:p w:rsidR="001D3536" w:rsidRPr="001D3536" w:rsidRDefault="001D3536" w:rsidP="001D3536">
      <w:pPr>
        <w:ind w:left="927"/>
        <w:jc w:val="center"/>
        <w:rPr>
          <w:sz w:val="22"/>
        </w:rPr>
      </w:pPr>
      <w:r w:rsidRPr="001D3536">
        <w:rPr>
          <w:b/>
          <w:sz w:val="22"/>
        </w:rPr>
        <w:t>ТЕМАТИЧЕСКОЕ ПЛАНИРОВАНИЕ</w:t>
      </w:r>
    </w:p>
    <w:tbl>
      <w:tblPr>
        <w:tblW w:w="492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8"/>
        <w:gridCol w:w="9385"/>
        <w:gridCol w:w="3879"/>
      </w:tblGrid>
      <w:tr w:rsidR="001D3536" w:rsidRPr="001D3536" w:rsidTr="001D3536">
        <w:trPr>
          <w:trHeight w:val="284"/>
        </w:trPr>
        <w:tc>
          <w:tcPr>
            <w:tcW w:w="730" w:type="dxa"/>
          </w:tcPr>
          <w:p w:rsidR="001D3536" w:rsidRPr="001D3536" w:rsidRDefault="001D3536" w:rsidP="001D3536">
            <w:pPr>
              <w:jc w:val="center"/>
              <w:rPr>
                <w:sz w:val="22"/>
              </w:rPr>
            </w:pPr>
            <w:r w:rsidRPr="001D3536">
              <w:rPr>
                <w:sz w:val="22"/>
              </w:rPr>
              <w:t>№</w:t>
            </w:r>
          </w:p>
          <w:p w:rsidR="001D3536" w:rsidRPr="001D3536" w:rsidRDefault="001D3536" w:rsidP="001D3536">
            <w:pPr>
              <w:jc w:val="center"/>
              <w:rPr>
                <w:sz w:val="22"/>
              </w:rPr>
            </w:pPr>
            <w:r w:rsidRPr="001D3536">
              <w:rPr>
                <w:sz w:val="22"/>
              </w:rPr>
              <w:t>п/п</w:t>
            </w:r>
          </w:p>
        </w:tc>
        <w:tc>
          <w:tcPr>
            <w:tcW w:w="6351" w:type="dxa"/>
          </w:tcPr>
          <w:p w:rsidR="001D3536" w:rsidRPr="001D3536" w:rsidRDefault="001D3536" w:rsidP="001D3536">
            <w:pPr>
              <w:jc w:val="center"/>
              <w:rPr>
                <w:sz w:val="22"/>
              </w:rPr>
            </w:pPr>
            <w:r w:rsidRPr="001D3536">
              <w:rPr>
                <w:sz w:val="22"/>
              </w:rPr>
              <w:t>Тема (раздел) программы</w:t>
            </w:r>
          </w:p>
        </w:tc>
        <w:tc>
          <w:tcPr>
            <w:tcW w:w="2625" w:type="dxa"/>
          </w:tcPr>
          <w:p w:rsidR="001D3536" w:rsidRPr="001D3536" w:rsidRDefault="001D3536" w:rsidP="001D3536">
            <w:pPr>
              <w:jc w:val="center"/>
              <w:rPr>
                <w:sz w:val="22"/>
              </w:rPr>
            </w:pPr>
            <w:r w:rsidRPr="001D3536">
              <w:rPr>
                <w:sz w:val="22"/>
              </w:rPr>
              <w:t>Количество часов</w:t>
            </w:r>
          </w:p>
        </w:tc>
      </w:tr>
      <w:tr w:rsidR="001D3536" w:rsidRPr="001D3536" w:rsidTr="001D3536">
        <w:trPr>
          <w:trHeight w:val="284"/>
        </w:trPr>
        <w:tc>
          <w:tcPr>
            <w:tcW w:w="730" w:type="dxa"/>
          </w:tcPr>
          <w:p w:rsidR="001D3536" w:rsidRPr="001D3536" w:rsidRDefault="001D3536" w:rsidP="001D3536">
            <w:pPr>
              <w:widowControl w:val="0"/>
              <w:numPr>
                <w:ilvl w:val="0"/>
                <w:numId w:val="4"/>
              </w:numPr>
              <w:suppressAutoHyphens/>
              <w:spacing w:after="0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6351" w:type="dxa"/>
          </w:tcPr>
          <w:p w:rsidR="001D3536" w:rsidRPr="001D3536" w:rsidRDefault="001D3536" w:rsidP="001D3536">
            <w:pPr>
              <w:rPr>
                <w:sz w:val="22"/>
              </w:rPr>
            </w:pPr>
            <w:r w:rsidRPr="001D3536">
              <w:rPr>
                <w:sz w:val="22"/>
              </w:rPr>
              <w:t xml:space="preserve">Управление и алгоритмы </w:t>
            </w:r>
          </w:p>
        </w:tc>
        <w:tc>
          <w:tcPr>
            <w:tcW w:w="2625" w:type="dxa"/>
          </w:tcPr>
          <w:p w:rsidR="001D3536" w:rsidRPr="001D3536" w:rsidRDefault="001D3536" w:rsidP="001D3536">
            <w:pPr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 w:rsidR="001D3536" w:rsidRPr="001D3536" w:rsidTr="001D3536">
        <w:trPr>
          <w:trHeight w:val="284"/>
        </w:trPr>
        <w:tc>
          <w:tcPr>
            <w:tcW w:w="730" w:type="dxa"/>
          </w:tcPr>
          <w:p w:rsidR="001D3536" w:rsidRPr="001D3536" w:rsidRDefault="001D3536" w:rsidP="001D3536">
            <w:pPr>
              <w:widowControl w:val="0"/>
              <w:numPr>
                <w:ilvl w:val="0"/>
                <w:numId w:val="4"/>
              </w:numPr>
              <w:suppressAutoHyphens/>
              <w:spacing w:after="0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6351" w:type="dxa"/>
          </w:tcPr>
          <w:p w:rsidR="001D3536" w:rsidRPr="001D3536" w:rsidRDefault="001D3536" w:rsidP="001D3536">
            <w:pPr>
              <w:rPr>
                <w:sz w:val="22"/>
              </w:rPr>
            </w:pPr>
            <w:r w:rsidRPr="001D3536">
              <w:rPr>
                <w:sz w:val="22"/>
              </w:rPr>
              <w:t>Введение в программирование</w:t>
            </w:r>
          </w:p>
        </w:tc>
        <w:tc>
          <w:tcPr>
            <w:tcW w:w="2625" w:type="dxa"/>
          </w:tcPr>
          <w:p w:rsidR="001D3536" w:rsidRPr="001D3536" w:rsidRDefault="001D3536" w:rsidP="001D3536">
            <w:pPr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</w:tr>
      <w:tr w:rsidR="001D3536" w:rsidRPr="001D3536" w:rsidTr="001D3536">
        <w:trPr>
          <w:trHeight w:val="284"/>
        </w:trPr>
        <w:tc>
          <w:tcPr>
            <w:tcW w:w="730" w:type="dxa"/>
          </w:tcPr>
          <w:p w:rsidR="001D3536" w:rsidRPr="001D3536" w:rsidRDefault="001D3536" w:rsidP="001D3536">
            <w:pPr>
              <w:widowControl w:val="0"/>
              <w:numPr>
                <w:ilvl w:val="0"/>
                <w:numId w:val="4"/>
              </w:numPr>
              <w:suppressAutoHyphens/>
              <w:spacing w:after="0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6351" w:type="dxa"/>
          </w:tcPr>
          <w:p w:rsidR="001D3536" w:rsidRPr="001D3536" w:rsidRDefault="001D3536" w:rsidP="001D3536">
            <w:pPr>
              <w:rPr>
                <w:sz w:val="22"/>
              </w:rPr>
            </w:pPr>
            <w:r w:rsidRPr="001D3536">
              <w:rPr>
                <w:bCs/>
                <w:sz w:val="22"/>
              </w:rPr>
              <w:t>Информационные технологии и общество</w:t>
            </w:r>
          </w:p>
        </w:tc>
        <w:tc>
          <w:tcPr>
            <w:tcW w:w="2625" w:type="dxa"/>
          </w:tcPr>
          <w:p w:rsidR="001D3536" w:rsidRPr="001D3536" w:rsidRDefault="001D3536" w:rsidP="001D3536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1D3536" w:rsidRPr="001D3536" w:rsidTr="001D3536">
        <w:trPr>
          <w:trHeight w:val="284"/>
        </w:trPr>
        <w:tc>
          <w:tcPr>
            <w:tcW w:w="730" w:type="dxa"/>
          </w:tcPr>
          <w:p w:rsidR="001D3536" w:rsidRPr="001D3536" w:rsidRDefault="001D3536" w:rsidP="001D3536">
            <w:pPr>
              <w:widowControl w:val="0"/>
              <w:numPr>
                <w:ilvl w:val="0"/>
                <w:numId w:val="4"/>
              </w:numPr>
              <w:suppressAutoHyphens/>
              <w:spacing w:after="0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6351" w:type="dxa"/>
          </w:tcPr>
          <w:p w:rsidR="001D3536" w:rsidRPr="001D3536" w:rsidRDefault="001D3536" w:rsidP="001D3536">
            <w:pPr>
              <w:rPr>
                <w:bCs/>
                <w:sz w:val="22"/>
              </w:rPr>
            </w:pPr>
            <w:r w:rsidRPr="001D3536">
              <w:rPr>
                <w:bCs/>
                <w:sz w:val="22"/>
              </w:rPr>
              <w:t xml:space="preserve">Итоговое повторение  </w:t>
            </w:r>
          </w:p>
        </w:tc>
        <w:tc>
          <w:tcPr>
            <w:tcW w:w="2625" w:type="dxa"/>
          </w:tcPr>
          <w:p w:rsidR="001D3536" w:rsidRPr="001D3536" w:rsidRDefault="001D3536" w:rsidP="001D3536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1D3536" w:rsidRPr="001D3536" w:rsidTr="001D3536">
        <w:trPr>
          <w:trHeight w:val="284"/>
        </w:trPr>
        <w:tc>
          <w:tcPr>
            <w:tcW w:w="730" w:type="dxa"/>
          </w:tcPr>
          <w:p w:rsidR="001D3536" w:rsidRPr="001D3536" w:rsidRDefault="001D3536" w:rsidP="001D3536">
            <w:pPr>
              <w:rPr>
                <w:sz w:val="22"/>
              </w:rPr>
            </w:pPr>
            <w:r w:rsidRPr="001D3536">
              <w:rPr>
                <w:sz w:val="22"/>
              </w:rPr>
              <w:t xml:space="preserve">  </w:t>
            </w:r>
          </w:p>
        </w:tc>
        <w:tc>
          <w:tcPr>
            <w:tcW w:w="6351" w:type="dxa"/>
          </w:tcPr>
          <w:p w:rsidR="001D3536" w:rsidRPr="001D3536" w:rsidRDefault="001D3536" w:rsidP="001D3536">
            <w:pPr>
              <w:rPr>
                <w:sz w:val="22"/>
              </w:rPr>
            </w:pPr>
            <w:r w:rsidRPr="001D3536">
              <w:rPr>
                <w:sz w:val="22"/>
              </w:rPr>
              <w:t xml:space="preserve">ВСЕГО: </w:t>
            </w:r>
          </w:p>
        </w:tc>
        <w:tc>
          <w:tcPr>
            <w:tcW w:w="2625" w:type="dxa"/>
          </w:tcPr>
          <w:p w:rsidR="001D3536" w:rsidRPr="001D3536" w:rsidRDefault="001D3536" w:rsidP="001D3536">
            <w:pPr>
              <w:rPr>
                <w:sz w:val="22"/>
              </w:rPr>
            </w:pPr>
            <w:r w:rsidRPr="001D3536">
              <w:rPr>
                <w:sz w:val="22"/>
              </w:rPr>
              <w:fldChar w:fldCharType="begin"/>
            </w:r>
            <w:r w:rsidRPr="001D3536">
              <w:rPr>
                <w:sz w:val="22"/>
              </w:rPr>
              <w:instrText xml:space="preserve"> =SUM(ABOVE) </w:instrText>
            </w:r>
            <w:r w:rsidRPr="001D3536">
              <w:rPr>
                <w:sz w:val="22"/>
              </w:rPr>
              <w:fldChar w:fldCharType="separate"/>
            </w:r>
            <w:r w:rsidRPr="001D3536">
              <w:rPr>
                <w:noProof/>
                <w:sz w:val="22"/>
              </w:rPr>
              <w:t>34</w:t>
            </w:r>
            <w:r w:rsidRPr="001D3536">
              <w:rPr>
                <w:sz w:val="22"/>
              </w:rPr>
              <w:fldChar w:fldCharType="end"/>
            </w:r>
          </w:p>
        </w:tc>
      </w:tr>
    </w:tbl>
    <w:p w:rsidR="001D3536" w:rsidRDefault="001D3536">
      <w:pPr>
        <w:spacing w:after="160" w:line="259" w:lineRule="auto"/>
        <w:jc w:val="left"/>
      </w:pPr>
    </w:p>
    <w:p w:rsidR="001D3536" w:rsidRDefault="001D3536"/>
    <w:p w:rsidR="00DA6F76" w:rsidRDefault="00DA6F76"/>
    <w:p w:rsidR="00DA6F76" w:rsidRDefault="00DA6F76"/>
    <w:p w:rsidR="00DA6F76" w:rsidRDefault="00DA6F76"/>
    <w:p w:rsidR="00DA6F76" w:rsidRDefault="00DA6F76"/>
    <w:p w:rsidR="00DA6F76" w:rsidRDefault="00DA6F76"/>
    <w:p w:rsidR="00DA6F76" w:rsidRDefault="00DA6F76"/>
    <w:p w:rsidR="00DA6F76" w:rsidRDefault="00DA6F76"/>
    <w:p w:rsidR="00DA6F76" w:rsidRDefault="00DA6F76"/>
    <w:p w:rsidR="00DA6F76" w:rsidRPr="00DA6F76" w:rsidRDefault="00DA6F76" w:rsidP="00DA6F76">
      <w:pPr>
        <w:jc w:val="center"/>
        <w:rPr>
          <w:sz w:val="24"/>
        </w:rPr>
      </w:pPr>
      <w:r w:rsidRPr="00DA6F76">
        <w:rPr>
          <w:sz w:val="24"/>
        </w:rPr>
        <w:lastRenderedPageBreak/>
        <w:t>КАЛЕНДАРНОЕ-ТЕМАТИЧЕСКОЕ ПЛАНИРОВАНИЕ</w:t>
      </w:r>
    </w:p>
    <w:p w:rsidR="00DA6F76" w:rsidRPr="00DA6F76" w:rsidRDefault="00DA6F76" w:rsidP="00DA6F76">
      <w:pPr>
        <w:jc w:val="center"/>
        <w:rPr>
          <w:sz w:val="24"/>
        </w:rPr>
      </w:pPr>
      <w:r w:rsidRPr="00DA6F76">
        <w:rPr>
          <w:sz w:val="24"/>
        </w:rPr>
        <w:t>Курса информатики и ИКТ</w:t>
      </w:r>
    </w:p>
    <w:p w:rsidR="00DA6F76" w:rsidRDefault="00DA6F76" w:rsidP="00DA6F76">
      <w:pPr>
        <w:jc w:val="center"/>
        <w:rPr>
          <w:sz w:val="24"/>
        </w:rPr>
      </w:pPr>
      <w:r>
        <w:rPr>
          <w:sz w:val="24"/>
        </w:rPr>
        <w:t>9 класс</w:t>
      </w:r>
    </w:p>
    <w:p w:rsidR="00DA6F76" w:rsidRPr="00DA6F76" w:rsidRDefault="00DA6F76" w:rsidP="00DA6F76">
      <w:pPr>
        <w:jc w:val="center"/>
        <w:rPr>
          <w:sz w:val="24"/>
        </w:rPr>
      </w:pPr>
      <w:r w:rsidRPr="00DA6F76">
        <w:rPr>
          <w:sz w:val="24"/>
        </w:rPr>
        <w:t xml:space="preserve">Учебник И.Г. Семакина, Л.А. </w:t>
      </w:r>
      <w:proofErr w:type="spellStart"/>
      <w:r w:rsidRPr="00DA6F76">
        <w:rPr>
          <w:sz w:val="24"/>
        </w:rPr>
        <w:t>Залогова</w:t>
      </w:r>
      <w:proofErr w:type="spellEnd"/>
      <w:r w:rsidRPr="00DA6F76">
        <w:rPr>
          <w:sz w:val="24"/>
        </w:rPr>
        <w:t xml:space="preserve">, С.В. </w:t>
      </w:r>
      <w:proofErr w:type="spellStart"/>
      <w:r w:rsidRPr="00DA6F76">
        <w:rPr>
          <w:sz w:val="24"/>
        </w:rPr>
        <w:t>Русаковой</w:t>
      </w:r>
      <w:proofErr w:type="spellEnd"/>
      <w:r w:rsidRPr="00DA6F76">
        <w:rPr>
          <w:sz w:val="24"/>
        </w:rPr>
        <w:t xml:space="preserve">, Л.В. Шестаковой </w:t>
      </w:r>
      <w:r>
        <w:rPr>
          <w:sz w:val="24"/>
        </w:rPr>
        <w:t>«Информатика</w:t>
      </w:r>
      <w:r w:rsidRPr="00DA6F76">
        <w:rPr>
          <w:sz w:val="24"/>
        </w:rPr>
        <w:t>» 9 класс</w:t>
      </w:r>
    </w:p>
    <w:p w:rsidR="00DA6F76" w:rsidRPr="00DA6F76" w:rsidRDefault="00DA6F76" w:rsidP="00DA6F76">
      <w:pPr>
        <w:jc w:val="center"/>
        <w:rPr>
          <w:b/>
          <w:bCs/>
          <w:sz w:val="24"/>
        </w:rPr>
      </w:pPr>
      <w:r w:rsidRPr="00DA6F76">
        <w:rPr>
          <w:sz w:val="24"/>
        </w:rPr>
        <w:t xml:space="preserve">34 </w:t>
      </w:r>
      <w:r w:rsidR="00CD2F2F" w:rsidRPr="00DA6F76">
        <w:rPr>
          <w:sz w:val="24"/>
        </w:rPr>
        <w:t>часа 1</w:t>
      </w:r>
      <w:r w:rsidRPr="00DA6F76">
        <w:rPr>
          <w:sz w:val="24"/>
        </w:rPr>
        <w:t xml:space="preserve"> </w:t>
      </w:r>
      <w:proofErr w:type="gramStart"/>
      <w:r w:rsidRPr="00DA6F76">
        <w:rPr>
          <w:sz w:val="24"/>
        </w:rPr>
        <w:t>часа  в</w:t>
      </w:r>
      <w:proofErr w:type="gramEnd"/>
      <w:r w:rsidRPr="00DA6F76">
        <w:rPr>
          <w:sz w:val="24"/>
        </w:rPr>
        <w:t xml:space="preserve"> неделю</w:t>
      </w:r>
    </w:p>
    <w:tbl>
      <w:tblPr>
        <w:tblW w:w="1473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41"/>
        <w:gridCol w:w="559"/>
        <w:gridCol w:w="1267"/>
        <w:gridCol w:w="1275"/>
        <w:gridCol w:w="1456"/>
        <w:gridCol w:w="1701"/>
        <w:gridCol w:w="1560"/>
        <w:gridCol w:w="1768"/>
        <w:gridCol w:w="15"/>
        <w:gridCol w:w="1760"/>
        <w:gridCol w:w="1701"/>
        <w:gridCol w:w="567"/>
        <w:gridCol w:w="567"/>
      </w:tblGrid>
      <w:tr w:rsidR="00642B59" w:rsidRPr="00C636E2" w:rsidTr="00B13CE1">
        <w:trPr>
          <w:trHeight w:val="61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№ урока в теме</w:t>
            </w:r>
          </w:p>
        </w:tc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№ п/п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Тема урока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Тип урока/формы работы, формы диагностики и контроля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Элементы содержания урока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Планируемый результат и уровень усвоения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дата</w:t>
            </w:r>
          </w:p>
        </w:tc>
      </w:tr>
      <w:tr w:rsidR="00642B59" w:rsidRPr="00C636E2" w:rsidTr="00B13CE1">
        <w:trPr>
          <w:trHeight w:val="39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предметные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636E2">
              <w:rPr>
                <w:rFonts w:cs="Times New Roman"/>
                <w:sz w:val="18"/>
                <w:szCs w:val="18"/>
              </w:rPr>
              <w:t>метапредметные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личностные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план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642B59" w:rsidRPr="00C636E2" w:rsidRDefault="00642B59" w:rsidP="00B13CE1">
            <w:pPr>
              <w:spacing w:after="0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Факт</w:t>
            </w:r>
          </w:p>
        </w:tc>
      </w:tr>
      <w:tr w:rsidR="00642B59" w:rsidRPr="00C636E2" w:rsidTr="00B13CE1">
        <w:trPr>
          <w:trHeight w:val="5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познавательные</w:t>
            </w:r>
          </w:p>
        </w:tc>
        <w:tc>
          <w:tcPr>
            <w:tcW w:w="17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регулятивные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коммуникативные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  <w:lang w:val="en-US"/>
              </w:rPr>
            </w:pPr>
            <w:r w:rsidRPr="00C636E2">
              <w:rPr>
                <w:rFonts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Предмет информатика. ТБ. Стр. 4-7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Урок изучения нового материала (урок –беседа)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  <w:shd w:val="clear" w:color="auto" w:fill="FFFFFF"/>
              </w:rPr>
              <w:t>Цели изучения курса информатики и ИКТ. Техника безопасности и организация рабочего места.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Знать о предмете информатики, роли информации в жизни людей; технику безопасности и правила поведения в компьютерном классе.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Выполнение работы по предъявленному алгоритму;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осуществлять поиск необходимой информации для выполнения проблемных заданий с использованием учебной литературы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Развивать способы взаимодействия с учителем, одноклассниками.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tabs>
                <w:tab w:val="left" w:pos="179"/>
              </w:tabs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Ответственное отношение к учению;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умение ясно, точно, грамотно излагать свои мысли в устной и письменной речи, понимать смысл поставленной задачи.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Управление и кибернетика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Лекция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Кибернетика. Кибернетическая модель управления. Алгоритм управления; какова роль алгоритма в системах 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 w:line="240" w:lineRule="atLeast"/>
              <w:ind w:right="29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Владение: понятием сложности алгоритма, его свойств; знанием основных видов алгоритмически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х структур; умением анализировать алгоритмы с использованием таблиц.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E1738A" w:rsidRDefault="00642B59" w:rsidP="00B13CE1">
            <w:pPr>
              <w:spacing w:after="279" w:line="240" w:lineRule="atLeast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 xml:space="preserve">умение поиска необходимой информации; </w:t>
            </w:r>
            <w:r w:rsidR="00B13CE1" w:rsidRPr="00E1738A">
              <w:rPr>
                <w:sz w:val="18"/>
                <w:szCs w:val="18"/>
              </w:rPr>
              <w:t>умение принимать и анализировать информацию, представленную в различной форме (с</w:t>
            </w:r>
            <w:r w:rsidR="00B13CE1">
              <w:rPr>
                <w:sz w:val="18"/>
                <w:szCs w:val="18"/>
              </w:rPr>
              <w:t xml:space="preserve">ловесный алгоритм, блок-схема), </w:t>
            </w:r>
            <w:r w:rsidR="00B13CE1" w:rsidRPr="00E1738A">
              <w:rPr>
                <w:sz w:val="18"/>
                <w:szCs w:val="18"/>
              </w:rPr>
              <w:t>раз</w:t>
            </w:r>
            <w:r w:rsidR="00B13CE1">
              <w:rPr>
                <w:sz w:val="18"/>
                <w:szCs w:val="18"/>
              </w:rPr>
              <w:t>в</w:t>
            </w:r>
            <w:r w:rsidR="00B13CE1" w:rsidRPr="00E1738A">
              <w:rPr>
                <w:sz w:val="18"/>
                <w:szCs w:val="18"/>
              </w:rPr>
              <w:t xml:space="preserve">итие интереса к </w:t>
            </w:r>
            <w:r w:rsidR="00B13CE1" w:rsidRPr="00E1738A">
              <w:rPr>
                <w:sz w:val="18"/>
                <w:szCs w:val="18"/>
              </w:rPr>
              <w:lastRenderedPageBreak/>
              <w:t xml:space="preserve">изучаемому предмету. </w:t>
            </w:r>
          </w:p>
          <w:p w:rsidR="00642B59" w:rsidRPr="00C636E2" w:rsidRDefault="00642B59" w:rsidP="00B13CE1">
            <w:pPr>
              <w:spacing w:after="263" w:line="240" w:lineRule="atLeast"/>
              <w:rPr>
                <w:sz w:val="18"/>
                <w:szCs w:val="18"/>
              </w:rPr>
            </w:pP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207" w:line="240" w:lineRule="atLeast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lastRenderedPageBreak/>
              <w:t xml:space="preserve">умение планировать свою деятельность, составлять алгоритм, умение прогнозировать ожидаемый результат, навыки составления и выбора вида алгоритма в зависимости от поставленной задачи. 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работать в парах, группах, -умение оценивать результат других, находить ошибки,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-умение высказывать свои мысли, доказывать свою точку зрения.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pacing w:after="0" w:line="240" w:lineRule="atLeas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сформировать навыки сотрудничества со сверстниками, через выполнение опорных заданий индивидуально и в группах, готовность и способность к образованию, в том числе самообразованию, </w:t>
            </w:r>
            <w:r w:rsidRPr="00C636E2">
              <w:rPr>
                <w:sz w:val="18"/>
                <w:szCs w:val="18"/>
              </w:rPr>
              <w:t xml:space="preserve">посредством вопросов и заданий на анализ </w:t>
            </w:r>
            <w:r w:rsidRPr="00C636E2">
              <w:rPr>
                <w:sz w:val="18"/>
                <w:szCs w:val="18"/>
              </w:rPr>
              <w:lastRenderedPageBreak/>
              <w:t>изучаемого материала, аргументированное доказательств о своей позиции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Управление с обратной связью.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 xml:space="preserve">Комбинированный 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Кибернетика. Кибернетическая модель управления. Алгоритм управления; какова роль алгоритма в системах 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pacing w:after="0" w:line="240" w:lineRule="atLeast"/>
              <w:ind w:right="29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Владение: понятием сложности алгоритма, его свойств; знанием основных видов алгоритмически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х структур; умением анализировать алгоритмы с использованием таблиц.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 xml:space="preserve">умение поиска необходимой информации; </w:t>
            </w:r>
            <w:r w:rsidRPr="00E1738A">
              <w:rPr>
                <w:sz w:val="18"/>
                <w:szCs w:val="18"/>
              </w:rPr>
              <w:t>умение принимать и анализировать информацию, представленную в различной форме (с</w:t>
            </w:r>
            <w:r>
              <w:rPr>
                <w:sz w:val="18"/>
                <w:szCs w:val="18"/>
              </w:rPr>
              <w:t xml:space="preserve">ловесный алгоритм, блок-схема), </w:t>
            </w:r>
            <w:r w:rsidRPr="00E1738A">
              <w:rPr>
                <w:sz w:val="18"/>
                <w:szCs w:val="18"/>
              </w:rPr>
              <w:t>раз</w:t>
            </w:r>
            <w:r>
              <w:rPr>
                <w:sz w:val="18"/>
                <w:szCs w:val="18"/>
              </w:rPr>
              <w:t>в</w:t>
            </w:r>
            <w:r w:rsidRPr="00E1738A">
              <w:rPr>
                <w:sz w:val="18"/>
                <w:szCs w:val="18"/>
              </w:rPr>
              <w:t>итие интереса к изучаемому предмету.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планировать свою деятельность, составлять алгоритм, умение прогнозировать ожидаемый результат, навыки составления и выбора вида алгоритма в зависимости от поставленной задачи.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napToGrid w:val="0"/>
              <w:spacing w:after="0"/>
              <w:contextualSpacing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работать в парах, группах, -умение оценивать результат других, находить ошибки,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-умение высказывать свои мысли, доказывать свою точку зрения.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сформировать навыки сотрудничества со сверстниками, через выполнение опорных заданий индивидуально и в группах, готовность и способность к образованию, в том числе самообразованию, </w:t>
            </w:r>
            <w:r w:rsidRPr="00C636E2">
              <w:rPr>
                <w:sz w:val="18"/>
                <w:szCs w:val="18"/>
              </w:rPr>
              <w:t>посредством вопросов и заданий на анализ изучаемого материала, аргументированное доказательств о своей позиции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cs="Times New Roman"/>
                <w:sz w:val="18"/>
                <w:szCs w:val="18"/>
              </w:rPr>
              <w:t>Определение и свойства алгоритма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Комбинированный (повторение+пр.р.)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10D" w:rsidRPr="0064010D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Понятие алгоритма и его свойства, линейные алгоритмы</w:t>
            </w:r>
          </w:p>
          <w:p w:rsidR="00642B59" w:rsidRPr="00C636E2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Исполнитель алгоритмов: назначение, среда исполнения, система команд исполнителя, режимы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pacing w:after="0" w:line="240" w:lineRule="atLeast"/>
              <w:ind w:right="29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Владение: понятием сложности алгоритма, его свойств; знанием основных видов алгоритмически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х структур; умением анализировать алгоритмы с использованием таблиц.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 xml:space="preserve">умение поиска необходимой информации; </w:t>
            </w:r>
            <w:r w:rsidRPr="00E1738A">
              <w:rPr>
                <w:sz w:val="18"/>
                <w:szCs w:val="18"/>
              </w:rPr>
              <w:t>умение принимать и анализировать информацию, представленную в различной форме (с</w:t>
            </w:r>
            <w:r>
              <w:rPr>
                <w:sz w:val="18"/>
                <w:szCs w:val="18"/>
              </w:rPr>
              <w:t xml:space="preserve">ловесный алгоритм, блок-схема), </w:t>
            </w:r>
            <w:r w:rsidRPr="00E1738A">
              <w:rPr>
                <w:sz w:val="18"/>
                <w:szCs w:val="18"/>
              </w:rPr>
              <w:t>раз</w:t>
            </w:r>
            <w:r>
              <w:rPr>
                <w:sz w:val="18"/>
                <w:szCs w:val="18"/>
              </w:rPr>
              <w:t>в</w:t>
            </w:r>
            <w:r w:rsidRPr="00E1738A">
              <w:rPr>
                <w:sz w:val="18"/>
                <w:szCs w:val="18"/>
              </w:rPr>
              <w:t>итие интереса к изучаемому предмету.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планировать свою деятельность, составлять алгоритм, умение прогнозировать ожидаемый результат, навыки составления и выбора вида алгоритма в зависимости от поставленной задачи.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napToGrid w:val="0"/>
              <w:spacing w:after="0"/>
              <w:contextualSpacing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работать в парах, группах, -умение оценивать результат других, находить ошибки,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-умение высказывать свои мысли, доказывать свою точку зрения.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сформировать навыки сотрудничества со сверстниками, через выполнение опорных заданий индивидуально и в группах, готовность и способность к образованию, в том числе самообразованию, </w:t>
            </w:r>
            <w:r w:rsidRPr="00C636E2">
              <w:rPr>
                <w:sz w:val="18"/>
                <w:szCs w:val="18"/>
              </w:rPr>
              <w:t>посредством вопросов и заданий на анализ изучаемого материала, аргументированное доказательств о своей позиции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Графический учебный исполнитель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color w:val="FF0000"/>
                <w:sz w:val="18"/>
                <w:szCs w:val="18"/>
              </w:rPr>
              <w:t>КУМИР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pacing w:after="0" w:line="240" w:lineRule="atLeast"/>
              <w:ind w:right="29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Владение: понятием сложности алгоритма, его свойств; знанием основных видов алгоритмически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х структур; умением анализировать алгоритмы с использованием таблиц.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 xml:space="preserve">умение поиска необходимой информации; </w:t>
            </w:r>
            <w:r w:rsidRPr="00E1738A">
              <w:rPr>
                <w:sz w:val="18"/>
                <w:szCs w:val="18"/>
              </w:rPr>
              <w:t>умение принимать и анализировать информацию, представленную в различной форме (с</w:t>
            </w:r>
            <w:r>
              <w:rPr>
                <w:sz w:val="18"/>
                <w:szCs w:val="18"/>
              </w:rPr>
              <w:t xml:space="preserve">ловесный алгоритм, блок-схема), </w:t>
            </w:r>
            <w:r w:rsidRPr="00E1738A">
              <w:rPr>
                <w:sz w:val="18"/>
                <w:szCs w:val="18"/>
              </w:rPr>
              <w:t>раз</w:t>
            </w:r>
            <w:r>
              <w:rPr>
                <w:sz w:val="18"/>
                <w:szCs w:val="18"/>
              </w:rPr>
              <w:t>в</w:t>
            </w:r>
            <w:r w:rsidRPr="00E1738A">
              <w:rPr>
                <w:sz w:val="18"/>
                <w:szCs w:val="18"/>
              </w:rPr>
              <w:t>итие интереса к изучаемому предмету.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планировать свою деятельность, составлять алгоритм, умение прогнозировать ожидаемый результат, навыки составления и выбора вида алгоритма в зависимости от поставленной задачи.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napToGrid w:val="0"/>
              <w:spacing w:after="0"/>
              <w:contextualSpacing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работать в парах, группах, -умение оценивать результат других, находить ошибки,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-умение высказывать свои мысли, доказывать свою точку зрения.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сформировать навыки сотрудничества со сверстниками, через выполнение опорных заданий индивидуально и в группах, готовность и способность к образованию, в том числе самообразованию, </w:t>
            </w:r>
            <w:r w:rsidRPr="00C636E2">
              <w:rPr>
                <w:sz w:val="18"/>
                <w:szCs w:val="18"/>
              </w:rPr>
              <w:t>посредством вопросов и заданий на анализ изучаемого материала, аргументированное доказательств о своей позиции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Вспомогательные алгоритмы и подпрограммы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Вспомогательные подпрограммы, подпрограмма, функция, процедура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pacing w:after="0" w:line="240" w:lineRule="atLeast"/>
              <w:ind w:right="29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Владение: понятием сложности алгоритма, его свойств; знанием основных видов алгоритмически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х структур; умением анализировать алгоритмы с использованием таблиц.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 xml:space="preserve">умение поиска необходимой информации; </w:t>
            </w:r>
            <w:r w:rsidRPr="00E1738A">
              <w:rPr>
                <w:sz w:val="18"/>
                <w:szCs w:val="18"/>
              </w:rPr>
              <w:t>умение принимать и анализировать информацию, представленную в различной форме (с</w:t>
            </w:r>
            <w:r>
              <w:rPr>
                <w:sz w:val="18"/>
                <w:szCs w:val="18"/>
              </w:rPr>
              <w:t xml:space="preserve">ловесный алгоритм, блок-схема), </w:t>
            </w:r>
            <w:r w:rsidRPr="00E1738A">
              <w:rPr>
                <w:sz w:val="18"/>
                <w:szCs w:val="18"/>
              </w:rPr>
              <w:t>раз</w:t>
            </w:r>
            <w:r>
              <w:rPr>
                <w:sz w:val="18"/>
                <w:szCs w:val="18"/>
              </w:rPr>
              <w:t>в</w:t>
            </w:r>
            <w:r w:rsidRPr="00E1738A">
              <w:rPr>
                <w:sz w:val="18"/>
                <w:szCs w:val="18"/>
              </w:rPr>
              <w:t>итие интереса к изучаемому предмету.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планировать свою деятельность, составлять алгоритм, умение прогнозировать ожидаемый результат, навыки составления и выбора вида алгоритма в зависимости от поставленной задачи.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napToGrid w:val="0"/>
              <w:spacing w:after="0"/>
              <w:contextualSpacing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работать в парах, группах, -умение оценивать результат других, находить ошибки,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-умение высказывать свои мысли, доказывать свою точку зрения.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сформировать навыки сотрудничества со сверстниками, через выполнение опорных заданий индивидуально и в группах, готовность и способность к образованию, в том числе самообразованию, </w:t>
            </w:r>
            <w:r w:rsidRPr="00C636E2">
              <w:rPr>
                <w:sz w:val="18"/>
                <w:szCs w:val="18"/>
              </w:rPr>
              <w:t>посредством вопросов и заданий на анализ изучаемого материала, аргументированное доказательств о своей позиции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Циклические алгоритмы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Алгоритмическая конструкция: цикл и его структуры алгоритмов (циклического)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pacing w:after="0" w:line="240" w:lineRule="atLeast"/>
              <w:ind w:right="29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Владение: понятием сложности алгоритма, его свойств; знанием основных видов алгоритмически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lastRenderedPageBreak/>
              <w:t>х структур; умением анализировать алгоритмы с использованием таблиц.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lastRenderedPageBreak/>
              <w:t xml:space="preserve">умение поиска необходимой информации; </w:t>
            </w:r>
            <w:r w:rsidRPr="00E1738A">
              <w:rPr>
                <w:sz w:val="18"/>
                <w:szCs w:val="18"/>
              </w:rPr>
              <w:t xml:space="preserve">умение принимать и анализировать информацию, представленную в различной </w:t>
            </w:r>
            <w:r w:rsidRPr="00E1738A">
              <w:rPr>
                <w:sz w:val="18"/>
                <w:szCs w:val="18"/>
              </w:rPr>
              <w:lastRenderedPageBreak/>
              <w:t>форме (с</w:t>
            </w:r>
            <w:r>
              <w:rPr>
                <w:sz w:val="18"/>
                <w:szCs w:val="18"/>
              </w:rPr>
              <w:t xml:space="preserve">ловесный алгоритм, блок-схема), </w:t>
            </w:r>
            <w:r w:rsidRPr="00E1738A">
              <w:rPr>
                <w:sz w:val="18"/>
                <w:szCs w:val="18"/>
              </w:rPr>
              <w:t>раз</w:t>
            </w:r>
            <w:r>
              <w:rPr>
                <w:sz w:val="18"/>
                <w:szCs w:val="18"/>
              </w:rPr>
              <w:t>в</w:t>
            </w:r>
            <w:r w:rsidRPr="00E1738A">
              <w:rPr>
                <w:sz w:val="18"/>
                <w:szCs w:val="18"/>
              </w:rPr>
              <w:t>итие интереса к изучаемому предмету.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lastRenderedPageBreak/>
              <w:t xml:space="preserve">умение планировать свою деятельность, составлять алгоритм, умение прогнозировать ожидаемый результат, навыки составления и </w:t>
            </w:r>
            <w:r w:rsidRPr="00C636E2">
              <w:rPr>
                <w:sz w:val="18"/>
                <w:szCs w:val="18"/>
              </w:rPr>
              <w:lastRenderedPageBreak/>
              <w:t>выбора вида алгоритма в зависимости от поставленной задачи.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napToGrid w:val="0"/>
              <w:spacing w:after="0"/>
              <w:contextualSpacing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lastRenderedPageBreak/>
              <w:t>умение работать в парах, группах, -умение оценивать результат других, находить ошибки,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-умение высказывать свои мысли, доказывать свою точку зрения.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сформировать навыки сотрудничества со сверстниками, через выполнение опорных заданий индивидуально и в группах, готовность и </w:t>
            </w: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способность к образованию, в том числе самообразованию, </w:t>
            </w:r>
            <w:r w:rsidRPr="00C636E2">
              <w:rPr>
                <w:sz w:val="18"/>
                <w:szCs w:val="18"/>
              </w:rPr>
              <w:t>посредством вопросов и заданий на анализ изучаемого материала, аргументированное доказательств о своей позиции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C636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Ветвление и последовательная детализация алгоритма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pacing w:after="0" w:line="240" w:lineRule="atLeast"/>
              <w:ind w:right="29"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Владение: понятием сложности алгоритма, его свойств; знанием основных видов алгоритмически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х структур; умением анализировать алгоритмы с использованием таблиц.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 xml:space="preserve">умение поиска необходимой информации; </w:t>
            </w:r>
            <w:r w:rsidRPr="00E1738A">
              <w:rPr>
                <w:sz w:val="18"/>
                <w:szCs w:val="18"/>
              </w:rPr>
              <w:t>умение принимать и анализировать информацию, представленную в различной форме (с</w:t>
            </w:r>
            <w:r>
              <w:rPr>
                <w:sz w:val="18"/>
                <w:szCs w:val="18"/>
              </w:rPr>
              <w:t xml:space="preserve">ловесный алгоритм, блок-схема), </w:t>
            </w:r>
            <w:r w:rsidRPr="00E1738A">
              <w:rPr>
                <w:sz w:val="18"/>
                <w:szCs w:val="18"/>
              </w:rPr>
              <w:t>раз</w:t>
            </w:r>
            <w:r>
              <w:rPr>
                <w:sz w:val="18"/>
                <w:szCs w:val="18"/>
              </w:rPr>
              <w:t>в</w:t>
            </w:r>
            <w:r w:rsidRPr="00E1738A">
              <w:rPr>
                <w:sz w:val="18"/>
                <w:szCs w:val="18"/>
              </w:rPr>
              <w:t>итие интереса к изучаемому предмету.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планировать свою деятельность, составлять алгоритм, умение прогнозировать ожидаемый результат, навыки составления и выбора вида алгоритма в зависимости от поставленной задачи.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3CE1" w:rsidRPr="00C636E2" w:rsidRDefault="00B13CE1" w:rsidP="00B13CE1">
            <w:pPr>
              <w:snapToGrid w:val="0"/>
              <w:spacing w:after="0"/>
              <w:contextualSpacing/>
              <w:rPr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умение работать в парах, группах, -умение оценивать результат других, находить ошибки,</w:t>
            </w:r>
          </w:p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sz w:val="18"/>
                <w:szCs w:val="18"/>
              </w:rPr>
              <w:t>-умение высказывать свои мысли, доказывать свою точку зрения.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13CE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C636E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сформировать навыки сотрудничества со сверстниками, через выполнение опорных заданий индивидуально и в группах, готовность и способность к образованию, в том числе самообразованию, </w:t>
            </w:r>
            <w:r w:rsidRPr="00C636E2">
              <w:rPr>
                <w:sz w:val="18"/>
                <w:szCs w:val="18"/>
              </w:rPr>
              <w:t>посредством вопросов и заданий на анализ изучаемого материала, аргументированное доказательств о своей позиции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1B3B" w:rsidRPr="00E1738A" w:rsidRDefault="00611B3B" w:rsidP="00611B3B">
            <w:pPr>
              <w:spacing w:after="25" w:line="240" w:lineRule="atLeast"/>
              <w:ind w:left="77"/>
              <w:rPr>
                <w:sz w:val="18"/>
                <w:szCs w:val="18"/>
              </w:rPr>
            </w:pPr>
            <w:r w:rsidRPr="00E1738A">
              <w:rPr>
                <w:b/>
                <w:sz w:val="18"/>
                <w:szCs w:val="18"/>
              </w:rPr>
              <w:t xml:space="preserve">Практическая работа №1 </w:t>
            </w:r>
          </w:p>
          <w:p w:rsidR="00611B3B" w:rsidRPr="00E1738A" w:rsidRDefault="00611B3B" w:rsidP="00611B3B">
            <w:pPr>
              <w:spacing w:after="0" w:line="240" w:lineRule="atLeast"/>
              <w:ind w:left="77"/>
              <w:rPr>
                <w:sz w:val="18"/>
                <w:szCs w:val="18"/>
              </w:rPr>
            </w:pPr>
            <w:r w:rsidRPr="00E1738A">
              <w:rPr>
                <w:b/>
                <w:sz w:val="18"/>
                <w:szCs w:val="18"/>
              </w:rPr>
              <w:t xml:space="preserve">«Алгоритмы»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Практическая работа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Владеть информацией по изученным темам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Style w:val="FontStyle60"/>
                <w:rFonts w:cs="Times New Roman"/>
                <w:szCs w:val="18"/>
              </w:rPr>
              <w:t>Контроль и оценка деятельности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Развивать умение работать в парах, в группе. Освоить способы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Что такое программирование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Языки программирования высокого уровня (ЯПВУ), их классификация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1B3B" w:rsidRPr="00611B3B" w:rsidRDefault="00611B3B" w:rsidP="00611B3B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611B3B" w:rsidRPr="00611B3B" w:rsidRDefault="00611B3B" w:rsidP="00611B3B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611B3B" w:rsidP="00611B3B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 xml:space="preserve">ия короткие алгоритмы, содержащие </w:t>
            </w:r>
            <w:r w:rsidRPr="00611B3B">
              <w:rPr>
                <w:rFonts w:cs="Times New Roman"/>
                <w:sz w:val="18"/>
                <w:szCs w:val="18"/>
              </w:rPr>
              <w:lastRenderedPageBreak/>
              <w:t>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611B3B" w:rsidRDefault="00611B3B" w:rsidP="00611B3B">
            <w:pPr>
              <w:spacing w:after="36" w:line="240" w:lineRule="atLeast"/>
              <w:ind w:right="95"/>
              <w:rPr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lastRenderedPageBreak/>
              <w:t xml:space="preserve">планируют собственную деятельность; находят (в учебниках и других источниках, в том числе используя ИКТ) </w:t>
            </w:r>
            <w:r w:rsidRPr="00E1738A">
              <w:rPr>
                <w:sz w:val="18"/>
                <w:szCs w:val="18"/>
              </w:rPr>
              <w:lastRenderedPageBreak/>
              <w:t xml:space="preserve">достоверную информацию, необходимую для решения учебных и жизненных задач.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1B3B" w:rsidRPr="00611B3B" w:rsidRDefault="00611B3B" w:rsidP="00611B3B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611B3B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11B3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Алгоритмы работы с величинами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Языки программирования высокого уровня (ЯПВУ), их классификация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Линейные вычислительные алгоритмы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Знакомство с языком Паскаль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10D" w:rsidRPr="0064010D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 xml:space="preserve">Правила записи основных операторов: присваивания, ввода, вывода, ветвления, циклов. </w:t>
            </w:r>
          </w:p>
          <w:p w:rsidR="00642B59" w:rsidRPr="00C636E2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Этапы решения задачи с использование</w:t>
            </w:r>
            <w:r w:rsidRPr="0064010D">
              <w:rPr>
                <w:rFonts w:cs="Times New Roman"/>
                <w:sz w:val="18"/>
                <w:szCs w:val="18"/>
              </w:rPr>
              <w:lastRenderedPageBreak/>
              <w:t>м программирования: постановка, формализация, алгоритмизация, кодирование, откладка, тестирование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 xml:space="preserve">ия короткие алгоритмы, </w:t>
            </w:r>
            <w:r w:rsidRPr="00611B3B">
              <w:rPr>
                <w:rFonts w:cs="Times New Roman"/>
                <w:sz w:val="18"/>
                <w:szCs w:val="18"/>
              </w:rPr>
              <w:lastRenderedPageBreak/>
              <w:t>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lastRenderedPageBreak/>
              <w:t xml:space="preserve">планируют собственную деятельность; находят (в учебниках и других источниках, в том числе используя ИКТ) достоверную </w:t>
            </w:r>
            <w:r w:rsidRPr="00E1738A">
              <w:rPr>
                <w:sz w:val="18"/>
                <w:szCs w:val="18"/>
              </w:rPr>
              <w:lastRenderedPageBreak/>
              <w:t>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Алгоритмы с ветвящейся структурой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10D" w:rsidRPr="0064010D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 xml:space="preserve">Правила записи основных операторов: присваивания, ввода, вывода, ветвления, циклов. </w:t>
            </w:r>
          </w:p>
          <w:p w:rsidR="00642B59" w:rsidRPr="00C636E2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Этапы решения задачи с использованием программирования: постановка, формализация, алгоритмизация, кодирование, откладка, тестирование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Программирование ветвлений на Паскале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10D" w:rsidRPr="0064010D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 xml:space="preserve">Правила записи основных операторов: присваивания, ввода, вывода, ветвления, циклов. </w:t>
            </w:r>
          </w:p>
          <w:p w:rsidR="00642B59" w:rsidRPr="00C636E2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Этапы решения задачи с использованием программирования: постановка, формализация, алгоритмизация, кодирование, откладка, тестирование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Программирование диалога с </w:t>
            </w:r>
            <w:r>
              <w:rPr>
                <w:rFonts w:cs="Times New Roman"/>
                <w:sz w:val="18"/>
                <w:szCs w:val="18"/>
              </w:rPr>
              <w:lastRenderedPageBreak/>
              <w:t>компьютером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lastRenderedPageBreak/>
              <w:t xml:space="preserve">Урок изучения нового материала (с </w:t>
            </w:r>
            <w:r w:rsidRPr="007B3263">
              <w:rPr>
                <w:rFonts w:cs="Times New Roman"/>
                <w:sz w:val="18"/>
                <w:szCs w:val="18"/>
              </w:rPr>
              <w:lastRenderedPageBreak/>
              <w:t>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10D" w:rsidRPr="0064010D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lastRenderedPageBreak/>
              <w:t xml:space="preserve">Правила записи основных операторов: присваивания, </w:t>
            </w:r>
            <w:r w:rsidRPr="0064010D">
              <w:rPr>
                <w:rFonts w:cs="Times New Roman"/>
                <w:sz w:val="18"/>
                <w:szCs w:val="18"/>
              </w:rPr>
              <w:lastRenderedPageBreak/>
              <w:t xml:space="preserve">ввода, вывода, ветвления, циклов. </w:t>
            </w:r>
          </w:p>
          <w:p w:rsidR="00642B59" w:rsidRPr="00C636E2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Этапы решения задачи с использованием программирования: постановка, формализация, алгоритмизация, кодирование, откладка, тестирование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lastRenderedPageBreak/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lastRenderedPageBreak/>
              <w:t xml:space="preserve">планируют собственную деятельность; находят (в </w:t>
            </w:r>
            <w:r w:rsidRPr="00E1738A">
              <w:rPr>
                <w:sz w:val="18"/>
                <w:szCs w:val="18"/>
              </w:rPr>
              <w:lastRenderedPageBreak/>
              <w:t>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принимают и сохраняют учебную задачу; планируют </w:t>
            </w: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lastRenderedPageBreak/>
              <w:t xml:space="preserve">аргументируют свою позицию и координируют ее с позициями </w:t>
            </w:r>
            <w:r w:rsidRPr="00E1738A">
              <w:rPr>
                <w:sz w:val="18"/>
                <w:szCs w:val="18"/>
              </w:rPr>
              <w:lastRenderedPageBreak/>
              <w:t>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 xml:space="preserve">и выполнения алгоритмов, </w:t>
            </w:r>
            <w:r w:rsidRPr="00E1738A">
              <w:rPr>
                <w:sz w:val="18"/>
                <w:szCs w:val="18"/>
              </w:rPr>
              <w:lastRenderedPageBreak/>
              <w:t>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Программирование циклов. Алгоритм Евклида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10D" w:rsidRPr="0064010D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 xml:space="preserve">Правила записи основных операторов: присваивания, ввода, вывода, ветвления, циклов. </w:t>
            </w:r>
          </w:p>
          <w:p w:rsidR="00642B59" w:rsidRPr="00C636E2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Этапы решения задачи с использованием программирования: постановка, формализация, алгоритмизация, кодирование, откладка, тестирование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Таблицы и массивы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Структурированный тип данных - массив. Способы описания и обработки массивов.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Массивы в Паскале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010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Структурированный тип данных - массив. Способы описания и обработки массивов.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4B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Одна задача обработки массива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3571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Массивы; операции с элементами массива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460E2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Поиск элементов массива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3571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Массивы; операции с элементами массива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планируют собственную деятельность; 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принимают и сохраняют учебную 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t>аргументируют свою позицию и координируют ее с 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>и выполнения 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Сортировка массива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 xml:space="preserve">Урок изучения нового </w:t>
            </w:r>
            <w:r w:rsidRPr="007B3263">
              <w:rPr>
                <w:rFonts w:cs="Times New Roman"/>
                <w:sz w:val="18"/>
                <w:szCs w:val="18"/>
              </w:rPr>
              <w:lastRenderedPageBreak/>
              <w:t>материала (с использованием презентации и практическая работа)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3571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lastRenderedPageBreak/>
              <w:t xml:space="preserve">Массивы; операции с </w:t>
            </w:r>
            <w:r w:rsidRPr="00435711">
              <w:rPr>
                <w:rFonts w:cs="Times New Roman"/>
                <w:sz w:val="18"/>
                <w:szCs w:val="18"/>
              </w:rPr>
              <w:lastRenderedPageBreak/>
              <w:t>элементами массива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Общие </w:t>
            </w:r>
            <w:r w:rsidRPr="00611B3B">
              <w:rPr>
                <w:rFonts w:cs="Times New Roman"/>
                <w:sz w:val="18"/>
                <w:szCs w:val="18"/>
              </w:rPr>
              <w:t xml:space="preserve">представления о </w:t>
            </w:r>
          </w:p>
          <w:p w:rsidR="00903C5A" w:rsidRPr="00611B3B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lastRenderedPageBreak/>
              <w:t>программирован</w:t>
            </w:r>
            <w:r>
              <w:rPr>
                <w:rFonts w:cs="Times New Roman"/>
                <w:sz w:val="18"/>
                <w:szCs w:val="18"/>
              </w:rPr>
              <w:t>ии</w:t>
            </w:r>
            <w:r w:rsidRPr="00611B3B">
              <w:rPr>
                <w:rFonts w:cs="Times New Roman"/>
                <w:sz w:val="18"/>
                <w:szCs w:val="18"/>
              </w:rPr>
              <w:t xml:space="preserve">;   </w:t>
            </w:r>
          </w:p>
          <w:p w:rsidR="00642B59" w:rsidRPr="00C636E2" w:rsidRDefault="00903C5A" w:rsidP="00903C5A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11B3B">
              <w:rPr>
                <w:rFonts w:cs="Times New Roman"/>
                <w:sz w:val="18"/>
                <w:szCs w:val="18"/>
              </w:rPr>
              <w:t>разрабатывать и зап</w:t>
            </w:r>
            <w:r>
              <w:rPr>
                <w:rFonts w:cs="Times New Roman"/>
                <w:sz w:val="18"/>
                <w:szCs w:val="18"/>
              </w:rPr>
              <w:t>исывать на языке программирован</w:t>
            </w:r>
            <w:r w:rsidRPr="00611B3B">
              <w:rPr>
                <w:rFonts w:cs="Times New Roman"/>
                <w:sz w:val="18"/>
                <w:szCs w:val="18"/>
              </w:rPr>
              <w:t>ия короткие алгоритмы, содержащие базовые алгоритмически е конструкции.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lastRenderedPageBreak/>
              <w:t xml:space="preserve">планируют собственную деятельность; </w:t>
            </w:r>
            <w:r w:rsidRPr="00E1738A">
              <w:rPr>
                <w:sz w:val="18"/>
                <w:szCs w:val="18"/>
              </w:rPr>
              <w:lastRenderedPageBreak/>
              <w:t>находят (в учебниках и других источниках, в том числе используя ИКТ) достоверную информацию, необходимую для решения учебных и жизненных задач.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4525" w:rsidRPr="00611B3B" w:rsidRDefault="00F24525" w:rsidP="00F24525">
            <w:pPr>
              <w:spacing w:after="43" w:line="240" w:lineRule="atLeast"/>
              <w:ind w:right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принимают и сохраняют учебную </w:t>
            </w:r>
            <w:r w:rsidRPr="00611B3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задачу; планируют свои действия; выбирают средства достижения цели в группе и индивидуально. 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E1738A">
              <w:rPr>
                <w:sz w:val="18"/>
                <w:szCs w:val="18"/>
              </w:rPr>
              <w:lastRenderedPageBreak/>
              <w:t xml:space="preserve">аргументируют свою позицию и координируют ее с </w:t>
            </w:r>
            <w:r w:rsidRPr="00E1738A">
              <w:rPr>
                <w:sz w:val="18"/>
                <w:szCs w:val="18"/>
              </w:rPr>
              <w:lastRenderedPageBreak/>
              <w:t>позициями партнеров в сотрудничестве при</w:t>
            </w:r>
            <w:r>
              <w:rPr>
                <w:sz w:val="18"/>
                <w:szCs w:val="18"/>
              </w:rPr>
              <w:t xml:space="preserve"> </w:t>
            </w:r>
            <w:r w:rsidRPr="00E1738A">
              <w:rPr>
                <w:sz w:val="18"/>
                <w:szCs w:val="18"/>
              </w:rPr>
              <w:t>выработке общего решения в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4525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понимать правила записи </w:t>
            </w:r>
            <w:r w:rsidRPr="00E1738A">
              <w:rPr>
                <w:sz w:val="18"/>
                <w:szCs w:val="18"/>
              </w:rPr>
              <w:t xml:space="preserve">и выполнения </w:t>
            </w:r>
            <w:r w:rsidRPr="00E1738A">
              <w:rPr>
                <w:sz w:val="18"/>
                <w:szCs w:val="18"/>
              </w:rPr>
              <w:lastRenderedPageBreak/>
              <w:t>алгоритмов, содержащих цикл с параметром или цикл с условием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Практическая работа «Программирование с использованием массивов»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Практическая работа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Владеть информацией по изученным темам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Style w:val="FontStyle60"/>
                <w:rFonts w:cs="Times New Roman"/>
                <w:szCs w:val="18"/>
              </w:rPr>
              <w:t>Контроль и оценка деятельности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Развивать умение работать в парах, в группе. Освоить способы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53A2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Практическая работа «Массивы»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903C5A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Практическая работа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Владеть информацией по изученным темам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Style w:val="FontStyle60"/>
                <w:rFonts w:cs="Times New Roman"/>
                <w:szCs w:val="18"/>
              </w:rPr>
              <w:t>Контроль и оценка деятельности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Развивать умение работать в парах, в группе. Освоить способы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История ЭВМ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35711" w:rsidRPr="0064010D" w:rsidRDefault="00435711" w:rsidP="0043571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Основные этапы развития средств работы с информацией в истории человеческого общества;</w:t>
            </w:r>
          </w:p>
          <w:p w:rsidR="00642B59" w:rsidRPr="00C636E2" w:rsidRDefault="00435711" w:rsidP="0043571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Основные тапы развития компьютерной техники (ЭВМ) и программного обеспечения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273B83" w:rsidRDefault="00642B59" w:rsidP="00273B83">
            <w:pPr>
              <w:spacing w:after="0" w:line="240" w:lineRule="atLeast"/>
              <w:ind w:right="53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54D0" w:rsidRPr="00F254D0" w:rsidRDefault="00F254D0" w:rsidP="00F254D0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извлекать информацию; ориентироваться в </w:t>
            </w:r>
          </w:p>
          <w:p w:rsidR="00F254D0" w:rsidRPr="00F254D0" w:rsidRDefault="00F254D0" w:rsidP="00F254D0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системе знаний, </w:t>
            </w:r>
          </w:p>
          <w:p w:rsidR="00F254D0" w:rsidRPr="00F254D0" w:rsidRDefault="00F254D0" w:rsidP="00F254D0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осознавая необходимость </w:t>
            </w:r>
            <w:r>
              <w:rPr>
                <w:rFonts w:cs="Times New Roman"/>
                <w:sz w:val="18"/>
                <w:szCs w:val="18"/>
              </w:rPr>
              <w:t xml:space="preserve">новых; </w:t>
            </w:r>
            <w:r w:rsidRPr="00F254D0">
              <w:rPr>
                <w:rFonts w:cs="Times New Roman"/>
                <w:sz w:val="18"/>
                <w:szCs w:val="18"/>
              </w:rPr>
              <w:t xml:space="preserve">добывать новые </w:t>
            </w:r>
            <w:proofErr w:type="gramStart"/>
            <w:r w:rsidRPr="00F254D0">
              <w:rPr>
                <w:rFonts w:cs="Times New Roman"/>
                <w:sz w:val="18"/>
                <w:szCs w:val="18"/>
              </w:rPr>
              <w:t xml:space="preserve">знания;   </w:t>
            </w:r>
            <w:proofErr w:type="gramEnd"/>
            <w:r w:rsidRPr="00F254D0">
              <w:rPr>
                <w:rFonts w:cs="Times New Roman"/>
                <w:sz w:val="18"/>
                <w:szCs w:val="18"/>
              </w:rPr>
              <w:t xml:space="preserve">         преобразовывать </w:t>
            </w:r>
          </w:p>
          <w:p w:rsidR="00F254D0" w:rsidRPr="00F254D0" w:rsidRDefault="00F254D0" w:rsidP="00F254D0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информацию из одной формы в другую и выбрать </w:t>
            </w:r>
          </w:p>
          <w:p w:rsidR="00642B59" w:rsidRPr="00C636E2" w:rsidRDefault="00F254D0" w:rsidP="00F254D0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наиболее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удобную для себя форму.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54D0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определять и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формировать цель деятельности; составлять план действий по решению проблемы (задачи); осуществлять действия по реализации плана; соотносить результат своей деятельности с целью и оценивать его.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54D0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доносить свою точку зрения до других, владея приёмами речи; понимать другие точки зрения (взгляды,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 xml:space="preserve">интересы); договариваться друг с другом, </w:t>
            </w:r>
            <w:proofErr w:type="spellStart"/>
            <w:r w:rsidRPr="00F254D0">
              <w:rPr>
                <w:rFonts w:cs="Times New Roman"/>
                <w:sz w:val="18"/>
                <w:szCs w:val="18"/>
              </w:rPr>
              <w:t>согласуя</w:t>
            </w:r>
            <w:proofErr w:type="spellEnd"/>
            <w:r w:rsidRPr="00F254D0">
              <w:rPr>
                <w:rFonts w:cs="Times New Roman"/>
                <w:sz w:val="18"/>
                <w:szCs w:val="18"/>
              </w:rPr>
              <w:t xml:space="preserve"> свои интересы и взгляды.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F254D0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готовность и способность к саморазвитию, сформирова</w:t>
            </w:r>
            <w:r>
              <w:rPr>
                <w:rFonts w:cs="Times New Roman"/>
                <w:sz w:val="18"/>
                <w:szCs w:val="18"/>
              </w:rPr>
              <w:t>нностьмотивайии к обучению и з</w:t>
            </w:r>
            <w:r w:rsidRPr="00F254D0">
              <w:rPr>
                <w:rFonts w:cs="Times New Roman"/>
                <w:sz w:val="18"/>
                <w:szCs w:val="18"/>
              </w:rPr>
              <w:t>нанию; ценностно-смысловые установки обучающихся, отражающие их индивидуально-личностные позиции; социальные компетенции; личностные качества.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История программного обеспечения и ИКТ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</w:t>
            </w:r>
            <w:r w:rsidRPr="007B3263">
              <w:rPr>
                <w:rFonts w:cs="Times New Roman"/>
                <w:sz w:val="18"/>
                <w:szCs w:val="18"/>
              </w:rPr>
              <w:lastRenderedPageBreak/>
              <w:t>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10D" w:rsidRPr="0064010D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lastRenderedPageBreak/>
              <w:t xml:space="preserve">Основные этапы развития средств работы с информацией в истории </w:t>
            </w:r>
            <w:r w:rsidRPr="0064010D">
              <w:rPr>
                <w:rFonts w:cs="Times New Roman"/>
                <w:sz w:val="18"/>
                <w:szCs w:val="18"/>
              </w:rPr>
              <w:lastRenderedPageBreak/>
              <w:t>человеческого общества;</w:t>
            </w:r>
          </w:p>
          <w:p w:rsidR="00642B59" w:rsidRPr="00C636E2" w:rsidRDefault="0064010D" w:rsidP="0064010D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64010D">
              <w:rPr>
                <w:rFonts w:cs="Times New Roman"/>
                <w:sz w:val="18"/>
                <w:szCs w:val="18"/>
              </w:rPr>
              <w:t>Основные тапы развития компьютерной техники (ЭВМ) и программного обеспечения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676E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B676E6">
              <w:rPr>
                <w:rFonts w:cs="Times New Roman"/>
                <w:sz w:val="18"/>
                <w:szCs w:val="18"/>
              </w:rPr>
              <w:lastRenderedPageBreak/>
              <w:t xml:space="preserve">формирование навыков и умений безопасного и целесообразного поведения при работе с </w:t>
            </w:r>
            <w:r w:rsidRPr="00B676E6">
              <w:rPr>
                <w:rFonts w:cs="Times New Roman"/>
                <w:sz w:val="18"/>
                <w:szCs w:val="18"/>
              </w:rPr>
              <w:lastRenderedPageBreak/>
              <w:t>компьютерными программами и в Интернете, умения соблюдать нормы информационной этики и права.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lastRenderedPageBreak/>
              <w:t xml:space="preserve">извлекать информацию; ориентироваться в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системе знаний,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lastRenderedPageBreak/>
              <w:t xml:space="preserve">осознавая необходимость </w:t>
            </w:r>
            <w:r>
              <w:rPr>
                <w:rFonts w:cs="Times New Roman"/>
                <w:sz w:val="18"/>
                <w:szCs w:val="18"/>
              </w:rPr>
              <w:t xml:space="preserve">новых; </w:t>
            </w:r>
            <w:r w:rsidRPr="00F254D0">
              <w:rPr>
                <w:rFonts w:cs="Times New Roman"/>
                <w:sz w:val="18"/>
                <w:szCs w:val="18"/>
              </w:rPr>
              <w:t xml:space="preserve">добывать новые </w:t>
            </w:r>
            <w:proofErr w:type="gramStart"/>
            <w:r w:rsidRPr="00F254D0">
              <w:rPr>
                <w:rFonts w:cs="Times New Roman"/>
                <w:sz w:val="18"/>
                <w:szCs w:val="18"/>
              </w:rPr>
              <w:t xml:space="preserve">знания;   </w:t>
            </w:r>
            <w:proofErr w:type="gramEnd"/>
            <w:r w:rsidRPr="00F254D0">
              <w:rPr>
                <w:rFonts w:cs="Times New Roman"/>
                <w:sz w:val="18"/>
                <w:szCs w:val="18"/>
              </w:rPr>
              <w:t xml:space="preserve">         преобразовывать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информацию из одной формы в другую и выбрать </w:t>
            </w:r>
          </w:p>
          <w:p w:rsidR="00642B59" w:rsidRPr="00C636E2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наиболее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удобную для себя форму.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lastRenderedPageBreak/>
              <w:t>определять и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 xml:space="preserve">формировать цель деятельности; составлять план действий по решению проблемы </w:t>
            </w:r>
            <w:r w:rsidRPr="00F254D0">
              <w:rPr>
                <w:rFonts w:cs="Times New Roman"/>
                <w:sz w:val="18"/>
                <w:szCs w:val="18"/>
              </w:rPr>
              <w:lastRenderedPageBreak/>
              <w:t>(задачи); осуществлять действия по реализации плана; соотносить результат своей деятельности с целью и оценивать его.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lastRenderedPageBreak/>
              <w:t xml:space="preserve">доносить свою точку зрения до других, владея приёмами речи; понимать другие точки зрения </w:t>
            </w:r>
            <w:r w:rsidRPr="00F254D0">
              <w:rPr>
                <w:rFonts w:cs="Times New Roman"/>
                <w:sz w:val="18"/>
                <w:szCs w:val="18"/>
              </w:rPr>
              <w:lastRenderedPageBreak/>
              <w:t>(взгляды,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 xml:space="preserve">интересы); договариваться друг с другом, </w:t>
            </w:r>
            <w:proofErr w:type="spellStart"/>
            <w:r w:rsidRPr="00F254D0">
              <w:rPr>
                <w:rFonts w:cs="Times New Roman"/>
                <w:sz w:val="18"/>
                <w:szCs w:val="18"/>
              </w:rPr>
              <w:t>согласуя</w:t>
            </w:r>
            <w:proofErr w:type="spellEnd"/>
            <w:r w:rsidRPr="00F254D0">
              <w:rPr>
                <w:rFonts w:cs="Times New Roman"/>
                <w:sz w:val="18"/>
                <w:szCs w:val="18"/>
              </w:rPr>
              <w:t xml:space="preserve"> свои интересы и взгляды.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lastRenderedPageBreak/>
              <w:t>готовность и способность к саморазвитию, сформирова</w:t>
            </w:r>
            <w:r>
              <w:rPr>
                <w:rFonts w:cs="Times New Roman"/>
                <w:sz w:val="18"/>
                <w:szCs w:val="18"/>
              </w:rPr>
              <w:t xml:space="preserve">нностьмотивайии к обучению и </w:t>
            </w:r>
            <w:r>
              <w:rPr>
                <w:rFonts w:cs="Times New Roman"/>
                <w:sz w:val="18"/>
                <w:szCs w:val="18"/>
              </w:rPr>
              <w:lastRenderedPageBreak/>
              <w:t>з</w:t>
            </w:r>
            <w:r w:rsidRPr="00F254D0">
              <w:rPr>
                <w:rFonts w:cs="Times New Roman"/>
                <w:sz w:val="18"/>
                <w:szCs w:val="18"/>
              </w:rPr>
              <w:t>нанию; ценностно-смысловые установки обучающихся, отражающие их индивидуально-личностные позиции; социальные компетенции; личностные качества.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Информационные ресурсы современного общества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35711" w:rsidRPr="00435711" w:rsidRDefault="00435711" w:rsidP="0043571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Понятие информационных ресурсов.</w:t>
            </w:r>
          </w:p>
          <w:p w:rsidR="00642B59" w:rsidRPr="00C636E2" w:rsidRDefault="00435711" w:rsidP="0043571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Понятие об   информационном обществе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676E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B676E6">
              <w:rPr>
                <w:rFonts w:cs="Times New Roman"/>
                <w:sz w:val="18"/>
                <w:szCs w:val="18"/>
              </w:rP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извлекать информацию; ориентироваться в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системе знаний,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осознавая необходимость </w:t>
            </w:r>
            <w:r>
              <w:rPr>
                <w:rFonts w:cs="Times New Roman"/>
                <w:sz w:val="18"/>
                <w:szCs w:val="18"/>
              </w:rPr>
              <w:t xml:space="preserve">новых; </w:t>
            </w:r>
            <w:r w:rsidRPr="00F254D0">
              <w:rPr>
                <w:rFonts w:cs="Times New Roman"/>
                <w:sz w:val="18"/>
                <w:szCs w:val="18"/>
              </w:rPr>
              <w:t xml:space="preserve">добывать новые </w:t>
            </w:r>
            <w:proofErr w:type="gramStart"/>
            <w:r w:rsidRPr="00F254D0">
              <w:rPr>
                <w:rFonts w:cs="Times New Roman"/>
                <w:sz w:val="18"/>
                <w:szCs w:val="18"/>
              </w:rPr>
              <w:t xml:space="preserve">знания;   </w:t>
            </w:r>
            <w:proofErr w:type="gramEnd"/>
            <w:r w:rsidRPr="00F254D0">
              <w:rPr>
                <w:rFonts w:cs="Times New Roman"/>
                <w:sz w:val="18"/>
                <w:szCs w:val="18"/>
              </w:rPr>
              <w:t xml:space="preserve">         преобразовывать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информацию из одной формы в другую и выбрать </w:t>
            </w:r>
          </w:p>
          <w:p w:rsidR="00642B59" w:rsidRPr="00C636E2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наиболее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удобную для себя форму.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определять и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формировать цель деятельности; составлять план действий по решению проблемы (задачи); осуществлять действия по реализации плана; соотносить результат своей деятельности с целью и оценивать его.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доносить свою точку зрения до других, владея приёмами речи; понимать другие точки зрения (взгляды,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 xml:space="preserve">интересы); договариваться друг с другом, </w:t>
            </w:r>
            <w:proofErr w:type="spellStart"/>
            <w:r w:rsidRPr="00F254D0">
              <w:rPr>
                <w:rFonts w:cs="Times New Roman"/>
                <w:sz w:val="18"/>
                <w:szCs w:val="18"/>
              </w:rPr>
              <w:t>согласуя</w:t>
            </w:r>
            <w:proofErr w:type="spellEnd"/>
            <w:r w:rsidRPr="00F254D0">
              <w:rPr>
                <w:rFonts w:cs="Times New Roman"/>
                <w:sz w:val="18"/>
                <w:szCs w:val="18"/>
              </w:rPr>
              <w:t xml:space="preserve"> свои интересы и взгляды.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готовность и способность к саморазвитию, сформирова</w:t>
            </w:r>
            <w:r>
              <w:rPr>
                <w:rFonts w:cs="Times New Roman"/>
                <w:sz w:val="18"/>
                <w:szCs w:val="18"/>
              </w:rPr>
              <w:t>нностьмотивайии к обучению и з</w:t>
            </w:r>
            <w:r w:rsidRPr="00F254D0">
              <w:rPr>
                <w:rFonts w:cs="Times New Roman"/>
                <w:sz w:val="18"/>
                <w:szCs w:val="18"/>
              </w:rPr>
              <w:t>нанию; ценностно-смысловые установки обучающихся, отражающие их индивидуально-личностные позиции; социальные компетенции; личностные качества.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Проблемы формирования информационного общества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35711" w:rsidRPr="00435711" w:rsidRDefault="00435711" w:rsidP="0043571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Понятие информационных ресурсов.</w:t>
            </w:r>
          </w:p>
          <w:p w:rsidR="00642B59" w:rsidRPr="00C636E2" w:rsidRDefault="00435711" w:rsidP="0043571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Понятие об   информационном обществе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676E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B676E6">
              <w:rPr>
                <w:rFonts w:cs="Times New Roman"/>
                <w:sz w:val="18"/>
                <w:szCs w:val="18"/>
              </w:rP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извлекать информацию; ориентироваться в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системе знаний,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осознавая необходимость </w:t>
            </w:r>
            <w:r>
              <w:rPr>
                <w:rFonts w:cs="Times New Roman"/>
                <w:sz w:val="18"/>
                <w:szCs w:val="18"/>
              </w:rPr>
              <w:t xml:space="preserve">новых; </w:t>
            </w:r>
            <w:r w:rsidRPr="00F254D0">
              <w:rPr>
                <w:rFonts w:cs="Times New Roman"/>
                <w:sz w:val="18"/>
                <w:szCs w:val="18"/>
              </w:rPr>
              <w:t xml:space="preserve">добывать новые </w:t>
            </w:r>
            <w:proofErr w:type="gramStart"/>
            <w:r w:rsidRPr="00F254D0">
              <w:rPr>
                <w:rFonts w:cs="Times New Roman"/>
                <w:sz w:val="18"/>
                <w:szCs w:val="18"/>
              </w:rPr>
              <w:t xml:space="preserve">знания;   </w:t>
            </w:r>
            <w:proofErr w:type="gramEnd"/>
            <w:r w:rsidRPr="00F254D0">
              <w:rPr>
                <w:rFonts w:cs="Times New Roman"/>
                <w:sz w:val="18"/>
                <w:szCs w:val="18"/>
              </w:rPr>
              <w:t xml:space="preserve">         преобразовывать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информацию из одной формы в другую и выбрать </w:t>
            </w:r>
          </w:p>
          <w:p w:rsidR="00642B59" w:rsidRPr="00C636E2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наиболее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удобную для себя форму.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определять и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формировать цель деятельности; составлять план действий по решению проблемы (задачи); осуществлять действия по реализации плана; соотносить результат своей деятельности с целью и оценивать его.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доносить свою точку зрения до других, владея приёмами речи; понимать другие точки зрения (взгляды,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 xml:space="preserve">интересы); договариваться друг с другом, </w:t>
            </w:r>
            <w:proofErr w:type="spellStart"/>
            <w:r w:rsidRPr="00F254D0">
              <w:rPr>
                <w:rFonts w:cs="Times New Roman"/>
                <w:sz w:val="18"/>
                <w:szCs w:val="18"/>
              </w:rPr>
              <w:t>согласуя</w:t>
            </w:r>
            <w:proofErr w:type="spellEnd"/>
            <w:r w:rsidRPr="00F254D0">
              <w:rPr>
                <w:rFonts w:cs="Times New Roman"/>
                <w:sz w:val="18"/>
                <w:szCs w:val="18"/>
              </w:rPr>
              <w:t xml:space="preserve"> свои интересы и взгляды.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готовность и способность к саморазвитию, сформирова</w:t>
            </w:r>
            <w:r>
              <w:rPr>
                <w:rFonts w:cs="Times New Roman"/>
                <w:sz w:val="18"/>
                <w:szCs w:val="18"/>
              </w:rPr>
              <w:t>нностьмотивайии к обучению и з</w:t>
            </w:r>
            <w:r w:rsidRPr="00F254D0">
              <w:rPr>
                <w:rFonts w:cs="Times New Roman"/>
                <w:sz w:val="18"/>
                <w:szCs w:val="18"/>
              </w:rPr>
              <w:t>нанию; ценностно-смысловые установки обучающихся, отражающие их индивидуально-личностные позиции; социальные компетенции; личностные качества.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Информационная безопасность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Урок изучения нового материала (с использованием презентации)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3571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Какие правовые нормы обязан соблюдать пользователь информационных ресурсов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B676E6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B676E6">
              <w:rPr>
                <w:rFonts w:cs="Times New Roman"/>
                <w:sz w:val="18"/>
                <w:szCs w:val="18"/>
              </w:rP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извлекать информацию; ориентироваться в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системе знаний,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осознавая необходимость </w:t>
            </w:r>
            <w:r>
              <w:rPr>
                <w:rFonts w:cs="Times New Roman"/>
                <w:sz w:val="18"/>
                <w:szCs w:val="18"/>
              </w:rPr>
              <w:t xml:space="preserve">новых; </w:t>
            </w:r>
            <w:r w:rsidRPr="00F254D0">
              <w:rPr>
                <w:rFonts w:cs="Times New Roman"/>
                <w:sz w:val="18"/>
                <w:szCs w:val="18"/>
              </w:rPr>
              <w:t xml:space="preserve">добывать новые </w:t>
            </w:r>
            <w:proofErr w:type="gramStart"/>
            <w:r w:rsidRPr="00F254D0">
              <w:rPr>
                <w:rFonts w:cs="Times New Roman"/>
                <w:sz w:val="18"/>
                <w:szCs w:val="18"/>
              </w:rPr>
              <w:t xml:space="preserve">знания;   </w:t>
            </w:r>
            <w:proofErr w:type="gramEnd"/>
            <w:r w:rsidRPr="00F254D0">
              <w:rPr>
                <w:rFonts w:cs="Times New Roman"/>
                <w:sz w:val="18"/>
                <w:szCs w:val="18"/>
              </w:rPr>
              <w:t xml:space="preserve">         преобразовывать </w:t>
            </w:r>
          </w:p>
          <w:p w:rsidR="00EC06AF" w:rsidRPr="00F254D0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 xml:space="preserve">информацию из одной формы в другую и выбрать </w:t>
            </w:r>
          </w:p>
          <w:p w:rsidR="00642B59" w:rsidRPr="00C636E2" w:rsidRDefault="00EC06AF" w:rsidP="00EC06AF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наиболее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удобную для себя форму.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определять и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>формировать цель деятельности; составлять план действий по решению проблемы (задачи); осуществлять действия по реализации плана; соотносить результат своей деятельности с целью и оценивать его.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доносить свою точку зрения до других, владея приёмами речи; понимать другие точки зрения (взгляды,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F254D0">
              <w:rPr>
                <w:rFonts w:cs="Times New Roman"/>
                <w:sz w:val="18"/>
                <w:szCs w:val="18"/>
              </w:rPr>
              <w:t xml:space="preserve">интересы); договариваться друг с другом, </w:t>
            </w:r>
            <w:proofErr w:type="spellStart"/>
            <w:r w:rsidRPr="00F254D0">
              <w:rPr>
                <w:rFonts w:cs="Times New Roman"/>
                <w:sz w:val="18"/>
                <w:szCs w:val="18"/>
              </w:rPr>
              <w:t>согласуя</w:t>
            </w:r>
            <w:proofErr w:type="spellEnd"/>
            <w:r w:rsidRPr="00F254D0">
              <w:rPr>
                <w:rFonts w:cs="Times New Roman"/>
                <w:sz w:val="18"/>
                <w:szCs w:val="18"/>
              </w:rPr>
              <w:t xml:space="preserve"> свои интересы и взгляды.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F254D0">
              <w:rPr>
                <w:rFonts w:cs="Times New Roman"/>
                <w:sz w:val="18"/>
                <w:szCs w:val="18"/>
              </w:rPr>
              <w:t>готовность и способность к саморазвитию, сформирова</w:t>
            </w:r>
            <w:r>
              <w:rPr>
                <w:rFonts w:cs="Times New Roman"/>
                <w:sz w:val="18"/>
                <w:szCs w:val="18"/>
              </w:rPr>
              <w:t>нностьмотивайии к обучению и з</w:t>
            </w:r>
            <w:r w:rsidRPr="00F254D0">
              <w:rPr>
                <w:rFonts w:cs="Times New Roman"/>
                <w:sz w:val="18"/>
                <w:szCs w:val="18"/>
              </w:rPr>
              <w:t>нанию; ценностно-смысловые установки обучающихся, отражающие их индивидуально-личностные позиции; социальные компетенции; личностные качества.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Урок контроля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Кр.р</w:t>
            </w:r>
            <w:proofErr w:type="spellEnd"/>
            <w:r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Style w:val="FontStyle60"/>
                <w:rFonts w:cs="Times New Roman"/>
                <w:szCs w:val="18"/>
              </w:rPr>
              <w:t>Контроль и оценка деятельности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B398D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Практическая работа «Создание презентации»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Владеть информацией за курс 9 класса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EC06AF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Style w:val="FontStyle60"/>
                <w:rFonts w:cs="Times New Roman"/>
                <w:szCs w:val="18"/>
              </w:rPr>
              <w:t>Контроль и оценка деятельности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Развивать умение работать в парах, в группе. Освоить способы совместной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Повторение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Комбинированный/повторение и закрепление изученного материала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3571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Обобщение и систематизация ЗУН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74DB" w:rsidRPr="007B3263" w:rsidRDefault="00A374DB" w:rsidP="00A374DB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</w:t>
            </w:r>
            <w:r>
              <w:rPr>
                <w:rFonts w:cs="Times New Roman"/>
                <w:sz w:val="18"/>
                <w:szCs w:val="18"/>
              </w:rPr>
              <w:t>мение использовать общие приёмы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моделировать условие, строить логическую цепочку рассуждений.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74DB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Соблюдать простейшие нормы речевого этикета.</w:t>
            </w:r>
          </w:p>
          <w:p w:rsidR="00642B59" w:rsidRPr="00A374DB" w:rsidRDefault="00642B59" w:rsidP="00A374DB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Осуществлять самоконтроль, проверяя ответ на соответствие условию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Повторение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Комбинированный/повторение и закрепление изученного материала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3571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Обобщение и систематизация ЗУН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74DB" w:rsidRPr="007B3263" w:rsidRDefault="00A374DB" w:rsidP="00A374DB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</w:t>
            </w:r>
            <w:r>
              <w:rPr>
                <w:rFonts w:cs="Times New Roman"/>
                <w:sz w:val="18"/>
                <w:szCs w:val="18"/>
              </w:rPr>
              <w:t>мение использовать общие приёмы</w:t>
            </w:r>
          </w:p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моделировать условие, строить логическую цепочку рассуждений.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Соблюдать простейшие нормы речевого этикета.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Осуществлять самоконтроль, проверяя ответ на соответствие условию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642B59" w:rsidRPr="00C636E2" w:rsidTr="00B13CE1">
        <w:trPr>
          <w:trHeight w:val="3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Повторение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273B83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Комбинированный/повторение и закрепление изученного материала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435711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435711">
              <w:rPr>
                <w:rFonts w:cs="Times New Roman"/>
                <w:sz w:val="18"/>
                <w:szCs w:val="18"/>
              </w:rPr>
              <w:t>Обобщение и систематизация ЗУН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A374DB">
            <w:pPr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У</w:t>
            </w:r>
            <w:r>
              <w:rPr>
                <w:rFonts w:cs="Times New Roman"/>
                <w:sz w:val="18"/>
                <w:szCs w:val="18"/>
              </w:rPr>
              <w:t>мение использовать общие приёмы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моделировать условие, строить логическую цепочку рассуждений.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color w:val="000000"/>
                <w:sz w:val="18"/>
                <w:szCs w:val="18"/>
                <w:shd w:val="clear" w:color="auto" w:fill="FFFFFF"/>
              </w:rPr>
              <w:t>Соблюдать простейшие нормы речевого этикета.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A374DB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  <w:r w:rsidRPr="007B3263">
              <w:rPr>
                <w:rFonts w:cs="Times New Roman"/>
                <w:sz w:val="18"/>
                <w:szCs w:val="18"/>
              </w:rPr>
              <w:t>Осуществлять самоконтроль, проверяя ответ на соответствие условию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B59" w:rsidRPr="00C636E2" w:rsidRDefault="00642B59" w:rsidP="00B13CE1">
            <w:pPr>
              <w:snapToGrid w:val="0"/>
              <w:spacing w:after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</w:tbl>
    <w:p w:rsidR="004C1EC3" w:rsidRPr="00C636E2" w:rsidRDefault="004C1EC3" w:rsidP="00B13CE1"/>
    <w:sectPr w:rsidR="004C1EC3" w:rsidRPr="00C636E2" w:rsidSect="00642B59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2" w15:restartNumberingAfterBreak="0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4BA1BD7"/>
    <w:multiLevelType w:val="hybridMultilevel"/>
    <w:tmpl w:val="9C840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343"/>
    <w:rsid w:val="001D3536"/>
    <w:rsid w:val="002460E2"/>
    <w:rsid w:val="00273B83"/>
    <w:rsid w:val="002B34BB"/>
    <w:rsid w:val="002B398D"/>
    <w:rsid w:val="00435711"/>
    <w:rsid w:val="00453A26"/>
    <w:rsid w:val="004C1EC3"/>
    <w:rsid w:val="00611B3B"/>
    <w:rsid w:val="0064010D"/>
    <w:rsid w:val="00642B59"/>
    <w:rsid w:val="00903C5A"/>
    <w:rsid w:val="00A374DB"/>
    <w:rsid w:val="00B13CE1"/>
    <w:rsid w:val="00B676E6"/>
    <w:rsid w:val="00C636E2"/>
    <w:rsid w:val="00CD2F2F"/>
    <w:rsid w:val="00DA5343"/>
    <w:rsid w:val="00DA6F76"/>
    <w:rsid w:val="00E74F60"/>
    <w:rsid w:val="00EC06AF"/>
    <w:rsid w:val="00EF5AFC"/>
    <w:rsid w:val="00F24525"/>
    <w:rsid w:val="00F254D0"/>
    <w:rsid w:val="00F6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EE5043C-26B1-4F17-9F24-03715CCA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B59"/>
    <w:pPr>
      <w:spacing w:after="280" w:line="240" w:lineRule="auto"/>
      <w:jc w:val="both"/>
    </w:pPr>
    <w:rPr>
      <w:rFonts w:ascii="Times New Roman" w:hAnsi="Times New Roman"/>
      <w:sz w:val="20"/>
    </w:rPr>
  </w:style>
  <w:style w:type="paragraph" w:styleId="2">
    <w:name w:val="heading 2"/>
    <w:basedOn w:val="a"/>
    <w:next w:val="a"/>
    <w:link w:val="20"/>
    <w:qFormat/>
    <w:rsid w:val="001D3536"/>
    <w:pPr>
      <w:keepNext/>
      <w:numPr>
        <w:ilvl w:val="1"/>
        <w:numId w:val="1"/>
      </w:numPr>
      <w:suppressAutoHyphens/>
      <w:spacing w:after="0" w:line="360" w:lineRule="auto"/>
      <w:jc w:val="center"/>
      <w:outlineLvl w:val="1"/>
    </w:pPr>
    <w:rPr>
      <w:rFonts w:eastAsia="Times New Roman" w:cs="Times New Roman"/>
      <w:i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60">
    <w:name w:val="Font Style60"/>
    <w:uiPriority w:val="99"/>
    <w:rsid w:val="00EC06AF"/>
    <w:rPr>
      <w:rFonts w:ascii="Times New Roman" w:hAnsi="Times New Roman"/>
      <w:sz w:val="18"/>
    </w:rPr>
  </w:style>
  <w:style w:type="character" w:customStyle="1" w:styleId="20">
    <w:name w:val="Заголовок 2 Знак"/>
    <w:basedOn w:val="a0"/>
    <w:link w:val="2"/>
    <w:rsid w:val="001D3536"/>
    <w:rPr>
      <w:rFonts w:ascii="Times New Roman" w:eastAsia="Times New Roman" w:hAnsi="Times New Roman" w:cs="Times New Roman"/>
      <w:i/>
      <w:sz w:val="28"/>
      <w:lang w:eastAsia="ar-SA"/>
    </w:rPr>
  </w:style>
  <w:style w:type="paragraph" w:customStyle="1" w:styleId="Default">
    <w:name w:val="Default"/>
    <w:rsid w:val="001D353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21">
    <w:name w:val="Body Text Indent 2"/>
    <w:basedOn w:val="a"/>
    <w:link w:val="22"/>
    <w:uiPriority w:val="99"/>
    <w:unhideWhenUsed/>
    <w:rsid w:val="001D3536"/>
    <w:pPr>
      <w:spacing w:after="120" w:line="480" w:lineRule="auto"/>
      <w:ind w:left="283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D353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1D3536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c27">
    <w:name w:val="c27"/>
    <w:basedOn w:val="a"/>
    <w:rsid w:val="001D353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126">
    <w:name w:val="c126"/>
    <w:basedOn w:val="a0"/>
    <w:rsid w:val="001D3536"/>
  </w:style>
  <w:style w:type="character" w:customStyle="1" w:styleId="c16">
    <w:name w:val="c16"/>
    <w:basedOn w:val="a0"/>
    <w:rsid w:val="001D3536"/>
  </w:style>
  <w:style w:type="paragraph" w:customStyle="1" w:styleId="c83">
    <w:name w:val="c83"/>
    <w:basedOn w:val="a"/>
    <w:rsid w:val="001D353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1D3536"/>
  </w:style>
  <w:style w:type="paragraph" w:customStyle="1" w:styleId="c10">
    <w:name w:val="c10"/>
    <w:basedOn w:val="a"/>
    <w:rsid w:val="001D353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52">
    <w:name w:val="c52"/>
    <w:basedOn w:val="a0"/>
    <w:rsid w:val="001D3536"/>
  </w:style>
  <w:style w:type="character" w:customStyle="1" w:styleId="c9">
    <w:name w:val="c9"/>
    <w:basedOn w:val="a0"/>
    <w:rsid w:val="001D3536"/>
  </w:style>
  <w:style w:type="paragraph" w:customStyle="1" w:styleId="c74">
    <w:name w:val="c74"/>
    <w:basedOn w:val="a"/>
    <w:rsid w:val="001D353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1D353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2F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2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8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6710</Words>
  <Characters>38251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Sport</cp:lastModifiedBy>
  <cp:revision>2</cp:revision>
  <cp:lastPrinted>2019-09-26T05:37:00Z</cp:lastPrinted>
  <dcterms:created xsi:type="dcterms:W3CDTF">2019-09-30T14:11:00Z</dcterms:created>
  <dcterms:modified xsi:type="dcterms:W3CDTF">2019-09-30T14:11:00Z</dcterms:modified>
</cp:coreProperties>
</file>