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Муниципальное бюджетное общеобразовательное учреждение 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Волченковская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средняя общеобразовательная школа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5064CC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36"/>
          <w:lang w:eastAsia="ru-RU"/>
        </w:rPr>
        <w:drawing>
          <wp:inline distT="0" distB="0" distL="0" distR="0" wp14:anchorId="0ED0F41F">
            <wp:extent cx="2926080" cy="150558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РАБОЧАЯ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ПРОГРАММ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по внеурочной деятельности 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Pr="00FA541F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 w:rsidRPr="00FA541F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«Основы духовно-нравственной культуры народов России»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 w:rsidRPr="00FA541F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(духовно-нравственное направление)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9 класс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Всего 34 часа, 1 час в неделю</w:t>
      </w: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Составитель:</w:t>
      </w:r>
    </w:p>
    <w:p w:rsidR="00B57384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Галахова Галина Борисовна</w:t>
      </w:r>
    </w:p>
    <w:p w:rsidR="00B57384" w:rsidRPr="00EB3991" w:rsidRDefault="00B57384" w:rsidP="00B57384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учитель физической культуры</w:t>
      </w:r>
    </w:p>
    <w:p w:rsidR="00B57384" w:rsidRDefault="00B57384" w:rsidP="00B5738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B57384" w:rsidRDefault="00B57384" w:rsidP="00B57384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2019 </w:t>
      </w:r>
    </w:p>
    <w:p w:rsidR="005064CC" w:rsidRPr="00EB3991" w:rsidRDefault="005064CC" w:rsidP="00B57384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B57384" w:rsidRPr="00B57384" w:rsidRDefault="00B57384" w:rsidP="00B57384">
      <w:pPr>
        <w:jc w:val="center"/>
        <w:rPr>
          <w:rFonts w:ascii="Times New Roman" w:hAnsi="Times New Roman" w:cs="Times New Roman"/>
          <w:sz w:val="24"/>
          <w:szCs w:val="24"/>
        </w:rPr>
      </w:pPr>
      <w:r w:rsidRPr="00B57384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Pr="00B57384">
        <w:t xml:space="preserve"> </w:t>
      </w:r>
      <w:r w:rsidRPr="00B57384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курса внеурочной деятельности «Основы духовно-нравственной культуры народов России»</w:t>
      </w:r>
    </w:p>
    <w:p w:rsidR="00DC3FA9" w:rsidRDefault="00DC3FA9" w:rsidP="00DC3F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DC3FA9" w:rsidRPr="00DC3FA9" w:rsidRDefault="00DC3FA9" w:rsidP="00DC3F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будут сформированы:</w:t>
      </w:r>
    </w:p>
    <w:p w:rsidR="00DC3FA9" w:rsidRPr="00DC3FA9" w:rsidRDefault="00DC3FA9" w:rsidP="00DC3FA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осознание своей принадлежности к народу, национальности, стране, государству; чувство привязанности и любви к малой родине, гордости и за своё Отечество, российский народ и историю России (элементы гражданской идентичности);</w:t>
      </w:r>
    </w:p>
    <w:p w:rsidR="00DC3FA9" w:rsidRPr="00DC3FA9" w:rsidRDefault="00DC3FA9" w:rsidP="00DC3FA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понимание роли человека в обществе, принятие норм нравственного поведения;</w:t>
      </w:r>
    </w:p>
    <w:p w:rsidR="00DC3FA9" w:rsidRPr="00DC3FA9" w:rsidRDefault="00DC3FA9" w:rsidP="00DC3FA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проявление гуманного отношения, толерантности к людям, правильного взаимодействия в совместной деятельности, независимо от возраста, национальности, вероисповедания участников диалога или деятельности;</w:t>
      </w:r>
    </w:p>
    <w:p w:rsidR="00484FAF" w:rsidRDefault="00DC3FA9" w:rsidP="00DC3FA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стремление к развитию интеллектуальных, нравстве</w:t>
      </w:r>
      <w:r>
        <w:rPr>
          <w:rFonts w:ascii="Times New Roman" w:hAnsi="Times New Roman" w:cs="Times New Roman"/>
          <w:sz w:val="24"/>
          <w:szCs w:val="24"/>
        </w:rPr>
        <w:t>нных, эстетических потребностей.</w:t>
      </w:r>
    </w:p>
    <w:p w:rsidR="00DC3FA9" w:rsidRPr="00DC3FA9" w:rsidRDefault="00DC3FA9" w:rsidP="00DC3FA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FA9">
        <w:rPr>
          <w:rFonts w:ascii="Times New Roman" w:hAnsi="Times New Roman" w:cs="Times New Roman"/>
          <w:b/>
          <w:sz w:val="24"/>
          <w:szCs w:val="24"/>
        </w:rPr>
        <w:t>Обучающиеся получат возможность для формирования:</w:t>
      </w:r>
      <w:proofErr w:type="gramEnd"/>
    </w:p>
    <w:p w:rsidR="00DC3FA9" w:rsidRPr="00DC3FA9" w:rsidRDefault="00DC3FA9" w:rsidP="00DC3FA9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эстетических потребностей, ценностей и чувств;</w:t>
      </w:r>
    </w:p>
    <w:p w:rsidR="00DC3FA9" w:rsidRPr="00DC3FA9" w:rsidRDefault="00DC3FA9" w:rsidP="00DC3FA9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уважительного отношения, толерантности к людям;</w:t>
      </w:r>
    </w:p>
    <w:p w:rsidR="00DC3FA9" w:rsidRPr="00DC3FA9" w:rsidRDefault="00DC3FA9" w:rsidP="00DC3FA9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правильного взаимодействия в совместной деятельности в независимости от возраста, национальности, вероисповедания участников диалога или деятельности;</w:t>
      </w:r>
    </w:p>
    <w:p w:rsidR="00DC3FA9" w:rsidRDefault="00DC3FA9" w:rsidP="00DC3FA9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 xml:space="preserve">понимания роли человека в обществе, принятие норм нравственного поведения.   </w:t>
      </w:r>
    </w:p>
    <w:p w:rsidR="00DC3FA9" w:rsidRPr="00DC3FA9" w:rsidRDefault="00DC3FA9" w:rsidP="00DC3F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C3FA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DC3FA9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DC3FA9" w:rsidRPr="00DC3FA9" w:rsidRDefault="00DC3FA9" w:rsidP="00DC3F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FA9">
        <w:rPr>
          <w:rFonts w:ascii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DC3FA9" w:rsidRPr="00DC3FA9" w:rsidRDefault="00DC3FA9" w:rsidP="00DC3FA9">
      <w:pPr>
        <w:rPr>
          <w:rFonts w:ascii="Times New Roman" w:hAnsi="Times New Roman" w:cs="Times New Roman"/>
          <w:b/>
          <w:sz w:val="24"/>
          <w:szCs w:val="24"/>
        </w:rPr>
      </w:pPr>
      <w:r w:rsidRPr="00DC3FA9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:rsidR="00DC3FA9" w:rsidRPr="00DC3FA9" w:rsidRDefault="00DC3FA9" w:rsidP="00DC3FA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организовывать и планировать свои действия, в соответствии с поставленными учебно-познавательными задачами и условиями их реализации, искать средства для их осуществления;</w:t>
      </w:r>
    </w:p>
    <w:p w:rsidR="00DC3FA9" w:rsidRPr="00DC3FA9" w:rsidRDefault="00DC3FA9" w:rsidP="00DC3FA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контролировать процесс и результаты своей деятельности, вносить необходимые коррективы на основе учёта сделанных ошибок;</w:t>
      </w:r>
    </w:p>
    <w:p w:rsidR="00DC3FA9" w:rsidRPr="00DC3FA9" w:rsidRDefault="00DC3FA9" w:rsidP="00DC3FA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сравнивать результаты своей деятельности и деятельности одноклассников, объективно оценивать их;</w:t>
      </w:r>
    </w:p>
    <w:p w:rsidR="00DC3FA9" w:rsidRPr="00DC3FA9" w:rsidRDefault="00DC3FA9" w:rsidP="00DC3FA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оценивать правильность выполнения действий, осознавать трудности, искать их причины и способы преодоления.</w:t>
      </w:r>
    </w:p>
    <w:p w:rsidR="00DC3FA9" w:rsidRPr="00DC3FA9" w:rsidRDefault="00DC3FA9" w:rsidP="00DC3FA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оценивать свои достижения по овладению знаниями и умениями, осознавать причин</w:t>
      </w:r>
      <w:r>
        <w:rPr>
          <w:rFonts w:ascii="Times New Roman" w:hAnsi="Times New Roman" w:cs="Times New Roman"/>
          <w:sz w:val="24"/>
          <w:szCs w:val="24"/>
        </w:rPr>
        <w:t>ы трудностей и преодолевать их.</w:t>
      </w:r>
    </w:p>
    <w:p w:rsidR="00DC3FA9" w:rsidRPr="00DC3FA9" w:rsidRDefault="00DC3FA9" w:rsidP="00DC3FA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FA9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DC3FA9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</w:t>
      </w:r>
      <w:r>
        <w:rPr>
          <w:rFonts w:ascii="Times New Roman" w:hAnsi="Times New Roman" w:cs="Times New Roman"/>
          <w:b/>
          <w:sz w:val="24"/>
          <w:szCs w:val="24"/>
        </w:rPr>
        <w:t>ь</w:t>
      </w:r>
      <w:r w:rsidRPr="00DC3FA9">
        <w:rPr>
          <w:rFonts w:ascii="Times New Roman" w:hAnsi="Times New Roman" w:cs="Times New Roman"/>
          <w:b/>
          <w:sz w:val="24"/>
          <w:szCs w:val="24"/>
        </w:rPr>
        <w:t>ся:</w:t>
      </w:r>
    </w:p>
    <w:p w:rsidR="00DC3FA9" w:rsidRPr="00DC3FA9" w:rsidRDefault="00DC3FA9" w:rsidP="00DC3FA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проявлять инициативу в постановке новых задач, предлагать собственные способы решения;</w:t>
      </w:r>
    </w:p>
    <w:p w:rsidR="00DC3FA9" w:rsidRDefault="00DC3FA9" w:rsidP="00DC3FA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 xml:space="preserve">самостоятельно преобразовывать практическую задачу </w:t>
      </w:r>
      <w:proofErr w:type="gramStart"/>
      <w:r w:rsidRPr="00DC3FA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C3FA9">
        <w:rPr>
          <w:rFonts w:ascii="Times New Roman" w:hAnsi="Times New Roman" w:cs="Times New Roman"/>
          <w:sz w:val="24"/>
          <w:szCs w:val="24"/>
        </w:rPr>
        <w:t xml:space="preserve"> познавательную.</w:t>
      </w:r>
    </w:p>
    <w:p w:rsidR="00DC3FA9" w:rsidRPr="00DC3FA9" w:rsidRDefault="00DC3FA9" w:rsidP="00DC3FA9">
      <w:pPr>
        <w:rPr>
          <w:rFonts w:ascii="Times New Roman" w:hAnsi="Times New Roman" w:cs="Times New Roman"/>
          <w:sz w:val="24"/>
          <w:szCs w:val="24"/>
        </w:rPr>
      </w:pPr>
    </w:p>
    <w:p w:rsidR="00DC3FA9" w:rsidRPr="00DC3FA9" w:rsidRDefault="00DC3FA9" w:rsidP="00DC3F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FA9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DC3FA9" w:rsidRPr="00DC3FA9" w:rsidRDefault="00DC3FA9" w:rsidP="00DC3FA9">
      <w:pPr>
        <w:rPr>
          <w:rFonts w:ascii="Times New Roman" w:hAnsi="Times New Roman" w:cs="Times New Roman"/>
          <w:b/>
          <w:sz w:val="24"/>
          <w:szCs w:val="24"/>
        </w:rPr>
      </w:pPr>
      <w:r w:rsidRPr="00DC3FA9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:rsidR="00DC3FA9" w:rsidRPr="00DC3FA9" w:rsidRDefault="00DC3FA9" w:rsidP="00DC3FA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осознавать учебно-познавательную задачу, целенаправленно решать её, ориентируясь на учителя и одноклассников;</w:t>
      </w:r>
    </w:p>
    <w:p w:rsidR="00DC3FA9" w:rsidRPr="00DC3FA9" w:rsidRDefault="00DC3FA9" w:rsidP="00DC3FA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осуществлять поиск и анализ необходимой информации для решения учебных задач: из книги (текстовой и иллюстративный материал), наблюдений исторических и культурных памятников, общений с людьми;</w:t>
      </w:r>
    </w:p>
    <w:p w:rsidR="00DC3FA9" w:rsidRPr="00DC3FA9" w:rsidRDefault="00DC3FA9" w:rsidP="00DC3FA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понимать информацию, представленную в изобразительной, схематичной форме; уметь переводить её в словесную форму;</w:t>
      </w:r>
    </w:p>
    <w:p w:rsidR="00DC3FA9" w:rsidRPr="00DC3FA9" w:rsidRDefault="00DC3FA9" w:rsidP="00DC3FA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применять для решения задач (под руководством учителя) логические действия анализа, сравнения, обобщения, установления аналогий, построения рассуждений и выводов;</w:t>
      </w:r>
    </w:p>
    <w:p w:rsidR="00DC3FA9" w:rsidRPr="00DC3FA9" w:rsidRDefault="00DC3FA9" w:rsidP="00DC3FA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сопоставлять информацию из разных источников, осуществлять выбор дополнительных источников информации для решения учебных задач, включая справочную и дополнительную литературу, Интернет; обобщать и систематизировать её.</w:t>
      </w:r>
    </w:p>
    <w:p w:rsidR="00DC3FA9" w:rsidRPr="00DC3FA9" w:rsidRDefault="00DC3FA9" w:rsidP="00DC3FA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FA9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DC3FA9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научиться:</w:t>
      </w:r>
    </w:p>
    <w:p w:rsidR="00DC3FA9" w:rsidRPr="00DC3FA9" w:rsidRDefault="00DC3FA9" w:rsidP="00DC3FA9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осуществлять оценочные действия, включающие мотивацию поступков людей;</w:t>
      </w:r>
    </w:p>
    <w:p w:rsidR="00DC3FA9" w:rsidRPr="00DC3FA9" w:rsidRDefault="00DC3FA9" w:rsidP="00DC3FA9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осуществлять исследовательскую деятельность, участвовать в проектах, выполняемых в рамках урока или внеурочной деятельности.</w:t>
      </w:r>
    </w:p>
    <w:p w:rsidR="00DC3FA9" w:rsidRPr="00DC3FA9" w:rsidRDefault="00DC3FA9" w:rsidP="00DC3F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FA9" w:rsidRPr="00DC3FA9" w:rsidRDefault="00DC3FA9" w:rsidP="00DC3F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FA9">
        <w:rPr>
          <w:rFonts w:ascii="Times New Roman" w:hAnsi="Times New Roman" w:cs="Times New Roman"/>
          <w:b/>
          <w:sz w:val="24"/>
          <w:szCs w:val="24"/>
        </w:rPr>
        <w:t>Коммуникативные универсальные учебные действия</w:t>
      </w:r>
    </w:p>
    <w:p w:rsidR="00DC3FA9" w:rsidRPr="00DC3FA9" w:rsidRDefault="00DC3FA9" w:rsidP="00DC3FA9">
      <w:pPr>
        <w:rPr>
          <w:rFonts w:ascii="Times New Roman" w:hAnsi="Times New Roman" w:cs="Times New Roman"/>
          <w:b/>
          <w:sz w:val="24"/>
          <w:szCs w:val="24"/>
        </w:rPr>
      </w:pPr>
      <w:r w:rsidRPr="00DC3FA9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:rsidR="00DC3FA9" w:rsidRPr="00DC3FA9" w:rsidRDefault="00DC3FA9" w:rsidP="00DC3FA9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аргументировано отвечать на вопросы, обосновывать свою точку зрения, оценочное суждение, участвовать в диалоге, общей беседе, выполняя принятые правила речевого поведения (не перебивать, выслушивать собеседника, стремиться понять его точку зрения и т. д.);</w:t>
      </w:r>
    </w:p>
    <w:p w:rsidR="00DC3FA9" w:rsidRPr="00DC3FA9" w:rsidRDefault="00DC3FA9" w:rsidP="00DC3FA9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сотрудничать с учителем и одноклассниками при решении учебных задач; проявлять готовность к совместной деятельности в группах, отвечать за результаты своих действий,</w:t>
      </w:r>
    </w:p>
    <w:p w:rsidR="00DC3FA9" w:rsidRPr="00DC3FA9" w:rsidRDefault="00DC3FA9" w:rsidP="00DC3FA9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осуществлять помощь одноклассникам;</w:t>
      </w:r>
    </w:p>
    <w:p w:rsidR="00DC3FA9" w:rsidRPr="00DC3FA9" w:rsidRDefault="00DC3FA9" w:rsidP="00DC3FA9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допускать возможность существования у людей различных точек зрения, проявлять терпимость и доброжелательность к одноклассникам.</w:t>
      </w:r>
    </w:p>
    <w:p w:rsidR="00DC3FA9" w:rsidRPr="00DC3FA9" w:rsidRDefault="00DC3FA9" w:rsidP="00DC3FA9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принимать во внимания советы, предложения других людей (учителей, одноклассников, родителей) и учитывать их в своей деятельности;</w:t>
      </w:r>
    </w:p>
    <w:p w:rsidR="00DC3FA9" w:rsidRPr="00DC3FA9" w:rsidRDefault="00DC3FA9" w:rsidP="00DC3FA9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правильно использовать в речи понятия и термины, необходимые для раскрытия содержания курса (исторические, культурологические, обществоведческие и др.); вести</w:t>
      </w:r>
    </w:p>
    <w:p w:rsidR="00DC3FA9" w:rsidRPr="00DC3FA9" w:rsidRDefault="00DC3FA9" w:rsidP="00DC3FA9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lastRenderedPageBreak/>
        <w:t>диалог со знакомыми и незнакомыми людьми.</w:t>
      </w:r>
    </w:p>
    <w:p w:rsidR="00DC3FA9" w:rsidRPr="00DC3FA9" w:rsidRDefault="00DC3FA9" w:rsidP="00DC3FA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FA9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DC3FA9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научиться:</w:t>
      </w:r>
    </w:p>
    <w:p w:rsidR="00DC3FA9" w:rsidRPr="00DC3FA9" w:rsidRDefault="00DC3FA9" w:rsidP="00DC3FA9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проявлять инициативу в поиске и сборе различного рода информации для выполнения коллективной (групповой) работы;</w:t>
      </w:r>
    </w:p>
    <w:p w:rsidR="00DC3FA9" w:rsidRPr="00DC3FA9" w:rsidRDefault="00DC3FA9" w:rsidP="00DC3FA9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C3FA9">
        <w:rPr>
          <w:rFonts w:ascii="Times New Roman" w:hAnsi="Times New Roman" w:cs="Times New Roman"/>
          <w:sz w:val="24"/>
          <w:szCs w:val="24"/>
        </w:rPr>
        <w:t>участвовать в проектной деятельности, создавать творческие работы на заданную тему (небольшие сообщения, сочинения, презентации)</w:t>
      </w:r>
    </w:p>
    <w:p w:rsidR="00DC3FA9" w:rsidRPr="00DC3FA9" w:rsidRDefault="00DC3FA9" w:rsidP="00DC3FA9">
      <w:pPr>
        <w:rPr>
          <w:rFonts w:ascii="Times New Roman" w:hAnsi="Times New Roman" w:cs="Times New Roman"/>
          <w:sz w:val="24"/>
          <w:szCs w:val="24"/>
        </w:rPr>
      </w:pPr>
    </w:p>
    <w:p w:rsidR="00DC3FA9" w:rsidRDefault="00DC3FA9" w:rsidP="00BF4F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F79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BF4F79" w:rsidRPr="00BF4F79" w:rsidRDefault="00BF4F79" w:rsidP="00BF4F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:rsidR="00DC3FA9" w:rsidRPr="00BF4F79" w:rsidRDefault="00BF4F79" w:rsidP="00BF4F7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осознают</w:t>
      </w:r>
      <w:r w:rsidR="00DC3FA9" w:rsidRPr="00BF4F79">
        <w:rPr>
          <w:rFonts w:ascii="Times New Roman" w:hAnsi="Times New Roman" w:cs="Times New Roman"/>
          <w:sz w:val="24"/>
          <w:szCs w:val="24"/>
        </w:rPr>
        <w:t xml:space="preserve"> целостности окружающего мира, расширение знаний о российской многонациональной культуре, особенност</w:t>
      </w:r>
      <w:r w:rsidRPr="00BF4F79">
        <w:rPr>
          <w:rFonts w:ascii="Times New Roman" w:hAnsi="Times New Roman" w:cs="Times New Roman"/>
          <w:sz w:val="24"/>
          <w:szCs w:val="24"/>
        </w:rPr>
        <w:t>ях традиционных религий России;</w:t>
      </w:r>
    </w:p>
    <w:p w:rsidR="00BF4F79" w:rsidRPr="00BF4F79" w:rsidRDefault="00BF4F79" w:rsidP="00BF4F7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пользоваться полученными знаниями</w:t>
      </w:r>
      <w:r w:rsidR="00DC3FA9" w:rsidRPr="00BF4F79">
        <w:rPr>
          <w:rFonts w:ascii="Times New Roman" w:hAnsi="Times New Roman" w:cs="Times New Roman"/>
          <w:sz w:val="24"/>
          <w:szCs w:val="24"/>
        </w:rPr>
        <w:t xml:space="preserve"> в продуктивной и преобразующей деятельности; </w:t>
      </w:r>
    </w:p>
    <w:p w:rsidR="00DC3FA9" w:rsidRPr="00BF4F79" w:rsidRDefault="00BF4F79" w:rsidP="00BF4F7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 xml:space="preserve">работать </w:t>
      </w:r>
      <w:r w:rsidR="00DC3FA9" w:rsidRPr="00BF4F79">
        <w:rPr>
          <w:rFonts w:ascii="Times New Roman" w:hAnsi="Times New Roman" w:cs="Times New Roman"/>
          <w:sz w:val="24"/>
          <w:szCs w:val="24"/>
        </w:rPr>
        <w:t>с информацией, представленной разными средствами;</w:t>
      </w:r>
    </w:p>
    <w:p w:rsidR="00DC3FA9" w:rsidRDefault="00BF4F79" w:rsidP="00BF4F7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расширят кругозор и культурного опыт</w:t>
      </w:r>
      <w:r w:rsidR="00DC3FA9" w:rsidRPr="00BF4F79">
        <w:rPr>
          <w:rFonts w:ascii="Times New Roman" w:hAnsi="Times New Roman" w:cs="Times New Roman"/>
          <w:sz w:val="24"/>
          <w:szCs w:val="24"/>
        </w:rPr>
        <w:t xml:space="preserve">, </w:t>
      </w:r>
      <w:r w:rsidRPr="00BF4F79">
        <w:rPr>
          <w:rFonts w:ascii="Times New Roman" w:hAnsi="Times New Roman" w:cs="Times New Roman"/>
          <w:sz w:val="24"/>
          <w:szCs w:val="24"/>
        </w:rPr>
        <w:t>сформируют</w:t>
      </w:r>
      <w:r w:rsidR="00DC3FA9" w:rsidRPr="00BF4F79">
        <w:rPr>
          <w:rFonts w:ascii="Times New Roman" w:hAnsi="Times New Roman" w:cs="Times New Roman"/>
          <w:sz w:val="24"/>
          <w:szCs w:val="24"/>
        </w:rPr>
        <w:t xml:space="preserve"> умения воспринимать мир не только рационально, но и образно.</w:t>
      </w:r>
    </w:p>
    <w:p w:rsidR="00BF4F79" w:rsidRDefault="00BF4F79" w:rsidP="00BF4F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F79">
        <w:rPr>
          <w:rFonts w:ascii="Times New Roman" w:hAnsi="Times New Roman" w:cs="Times New Roman"/>
          <w:b/>
          <w:sz w:val="24"/>
          <w:szCs w:val="24"/>
        </w:rPr>
        <w:t>2. Содержание курса внеурочной деятельности с указанием форм организации и видов деятельности.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состоит из 8 разделов.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1. Введение (1 ч</w:t>
      </w:r>
      <w:r>
        <w:rPr>
          <w:rFonts w:ascii="Times New Roman" w:hAnsi="Times New Roman" w:cs="Times New Roman"/>
          <w:sz w:val="24"/>
          <w:szCs w:val="24"/>
        </w:rPr>
        <w:t>ас)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Общее пон</w:t>
      </w:r>
      <w:r>
        <w:rPr>
          <w:rFonts w:ascii="Times New Roman" w:hAnsi="Times New Roman" w:cs="Times New Roman"/>
          <w:sz w:val="24"/>
          <w:szCs w:val="24"/>
        </w:rPr>
        <w:t>ятие о культуре. Виды культуры.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2. Устно</w:t>
      </w:r>
      <w:r>
        <w:rPr>
          <w:rFonts w:ascii="Times New Roman" w:hAnsi="Times New Roman" w:cs="Times New Roman"/>
          <w:sz w:val="24"/>
          <w:szCs w:val="24"/>
        </w:rPr>
        <w:t>е народное творчество (5 часов)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Виды устного народного творчества. Легенды и предания как часть УНТ, их значение в культуре народа. Виды легенд и преданий: о происхождении родов и племен, о небесных светилах и явлениях природы, топонимические легенды и предания. Леге</w:t>
      </w:r>
      <w:r>
        <w:rPr>
          <w:rFonts w:ascii="Times New Roman" w:hAnsi="Times New Roman" w:cs="Times New Roman"/>
          <w:sz w:val="24"/>
          <w:szCs w:val="24"/>
        </w:rPr>
        <w:t>нды и предания о родном городе.</w:t>
      </w:r>
    </w:p>
    <w:p w:rsid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3. Декоративно-прикладное искусство (3 часа)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 xml:space="preserve">ДПИ как часть культуры народа. Виды ДПИ: вышивка, узорное ткачество, резьба по дереву, ювелирная обработка металла и т.д. Символическое значение орнамента. Элементы узора - геометрические, растительные, зооморфные. Цветовая гамма. Расположение элементов узора: бордюр, отделка розеткой, сплошная </w:t>
      </w:r>
      <w:r>
        <w:rPr>
          <w:rFonts w:ascii="Times New Roman" w:hAnsi="Times New Roman" w:cs="Times New Roman"/>
          <w:sz w:val="24"/>
          <w:szCs w:val="24"/>
        </w:rPr>
        <w:t>сетка. ДПИ в организации жилья.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4. Живопись (5 ч</w:t>
      </w:r>
      <w:r>
        <w:rPr>
          <w:rFonts w:ascii="Times New Roman" w:hAnsi="Times New Roman" w:cs="Times New Roman"/>
          <w:sz w:val="24"/>
          <w:szCs w:val="24"/>
        </w:rPr>
        <w:t>асов)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 xml:space="preserve">Понятие об изобразительных искусствах: живопись, скульптура, графика, художественная фотография. Живопись как вид искусства. Развитие живописи в России. Национальные </w:t>
      </w:r>
      <w:r w:rsidRPr="00BF4F79">
        <w:rPr>
          <w:rFonts w:ascii="Times New Roman" w:hAnsi="Times New Roman" w:cs="Times New Roman"/>
          <w:sz w:val="24"/>
          <w:szCs w:val="24"/>
        </w:rPr>
        <w:lastRenderedPageBreak/>
        <w:t>особенности в живописи народов России. Формирование профессионального изобразительн</w:t>
      </w:r>
      <w:r>
        <w:rPr>
          <w:rFonts w:ascii="Times New Roman" w:hAnsi="Times New Roman" w:cs="Times New Roman"/>
          <w:sz w:val="24"/>
          <w:szCs w:val="24"/>
        </w:rPr>
        <w:t>ого искусства в России.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 xml:space="preserve">Жизнь и творчество М.В. Нестерова (1862-1942). Человек и природа в картинах художника: «Портрет жены», «Родина Аксакова», «Видение отроку Варфоломею», «Пустынник», «Зимой в скиту». 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Творческая деятельность писателей и художников Подмосковья. Развитие изобразительного искусства в Подмосковье. Художники нашег</w:t>
      </w:r>
      <w:r>
        <w:rPr>
          <w:rFonts w:ascii="Times New Roman" w:hAnsi="Times New Roman" w:cs="Times New Roman"/>
          <w:sz w:val="24"/>
          <w:szCs w:val="24"/>
        </w:rPr>
        <w:t>о края. Детская школа искусств.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5. Здоровье человека как</w:t>
      </w:r>
      <w:r>
        <w:rPr>
          <w:rFonts w:ascii="Times New Roman" w:hAnsi="Times New Roman" w:cs="Times New Roman"/>
          <w:sz w:val="24"/>
          <w:szCs w:val="24"/>
        </w:rPr>
        <w:t xml:space="preserve"> национальная ценность (4 часа)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 xml:space="preserve">Народная медицина. </w:t>
      </w:r>
      <w:proofErr w:type="gramStart"/>
      <w:r w:rsidRPr="00BF4F79">
        <w:rPr>
          <w:rFonts w:ascii="Times New Roman" w:hAnsi="Times New Roman" w:cs="Times New Roman"/>
          <w:sz w:val="24"/>
          <w:szCs w:val="24"/>
        </w:rPr>
        <w:t>Использование в народной медицине средств растительного (</w:t>
      </w:r>
      <w:proofErr w:type="spellStart"/>
      <w:r w:rsidRPr="00BF4F79">
        <w:rPr>
          <w:rFonts w:ascii="Times New Roman" w:hAnsi="Times New Roman" w:cs="Times New Roman"/>
          <w:sz w:val="24"/>
          <w:szCs w:val="24"/>
        </w:rPr>
        <w:t>можжевильник</w:t>
      </w:r>
      <w:proofErr w:type="spellEnd"/>
      <w:r w:rsidRPr="00BF4F79">
        <w:rPr>
          <w:rFonts w:ascii="Times New Roman" w:hAnsi="Times New Roman" w:cs="Times New Roman"/>
          <w:sz w:val="24"/>
          <w:szCs w:val="24"/>
        </w:rPr>
        <w:t xml:space="preserve">, девясил, душица, зверобой, липовый цветы, березовые почки и др.) и животного (кумыс, бульон, </w:t>
      </w:r>
      <w:proofErr w:type="spellStart"/>
      <w:r w:rsidRPr="00BF4F79">
        <w:rPr>
          <w:rFonts w:ascii="Times New Roman" w:hAnsi="Times New Roman" w:cs="Times New Roman"/>
          <w:sz w:val="24"/>
          <w:szCs w:val="24"/>
        </w:rPr>
        <w:t>курут</w:t>
      </w:r>
      <w:proofErr w:type="spellEnd"/>
      <w:r w:rsidRPr="00BF4F79">
        <w:rPr>
          <w:rFonts w:ascii="Times New Roman" w:hAnsi="Times New Roman" w:cs="Times New Roman"/>
          <w:sz w:val="24"/>
          <w:szCs w:val="24"/>
        </w:rPr>
        <w:t>, жиры и др.) происхождения.</w:t>
      </w:r>
      <w:proofErr w:type="gramEnd"/>
      <w:r w:rsidRPr="00BF4F79">
        <w:rPr>
          <w:rFonts w:ascii="Times New Roman" w:hAnsi="Times New Roman" w:cs="Times New Roman"/>
          <w:sz w:val="24"/>
          <w:szCs w:val="24"/>
        </w:rPr>
        <w:t xml:space="preserve"> Лечение минералами (квасцы, сера, медный купорос). Здоровый образ жизни в народных традициях. Национальные виды спорта. Спо</w:t>
      </w:r>
      <w:proofErr w:type="gramStart"/>
      <w:r w:rsidRPr="00BF4F79">
        <w:rPr>
          <w:rFonts w:ascii="Times New Roman" w:hAnsi="Times New Roman" w:cs="Times New Roman"/>
          <w:sz w:val="24"/>
          <w:szCs w:val="24"/>
        </w:rPr>
        <w:t>рт в РФ</w:t>
      </w:r>
      <w:proofErr w:type="gramEnd"/>
      <w:r w:rsidRPr="00BF4F79">
        <w:rPr>
          <w:rFonts w:ascii="Times New Roman" w:hAnsi="Times New Roman" w:cs="Times New Roman"/>
          <w:sz w:val="24"/>
          <w:szCs w:val="24"/>
        </w:rPr>
        <w:t>. Достижения российских спортсменов. Возможности спортивной жизни для людей с ограниченными возможностями здоровья. Знакомство со спортивными учреждениями родного го</w:t>
      </w:r>
      <w:r>
        <w:rPr>
          <w:rFonts w:ascii="Times New Roman" w:hAnsi="Times New Roman" w:cs="Times New Roman"/>
          <w:sz w:val="24"/>
          <w:szCs w:val="24"/>
        </w:rPr>
        <w:t>рода.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5. Россия – наша Родина. (5 часов)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Формирование территории РФ. Знакомство с биографией путешественников-первооткрывателей и исследователей территории нашей родины, а также основными историческими событиями, в результате которых менялась площадь нашего государства. Административно-территориальное устройство РФ. Памятники культуры на территории России. Языковые семьи и группы в РФ. Язык – основа народа. Литературн</w:t>
      </w:r>
      <w:r>
        <w:rPr>
          <w:rFonts w:ascii="Times New Roman" w:hAnsi="Times New Roman" w:cs="Times New Roman"/>
          <w:sz w:val="24"/>
          <w:szCs w:val="24"/>
        </w:rPr>
        <w:t>ые произведения о родном языке.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6. Культура, рожденная религией. (6 часов)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Религиозный состав населения РФ, его территориальное размещение. Традиционные религии России. Духовные традиции православия, ислама и буддизма. Нравстве</w:t>
      </w:r>
      <w:r>
        <w:rPr>
          <w:rFonts w:ascii="Times New Roman" w:hAnsi="Times New Roman" w:cs="Times New Roman"/>
          <w:sz w:val="24"/>
          <w:szCs w:val="24"/>
        </w:rPr>
        <w:t>нные основы светского общества.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Раздел 7. Жизн</w:t>
      </w:r>
      <w:r w:rsidR="00A63BD8">
        <w:rPr>
          <w:rFonts w:ascii="Times New Roman" w:hAnsi="Times New Roman" w:cs="Times New Roman"/>
          <w:sz w:val="24"/>
          <w:szCs w:val="24"/>
        </w:rPr>
        <w:t>ь замечательных людей. (2</w:t>
      </w:r>
      <w:r>
        <w:rPr>
          <w:rFonts w:ascii="Times New Roman" w:hAnsi="Times New Roman" w:cs="Times New Roman"/>
          <w:sz w:val="24"/>
          <w:szCs w:val="24"/>
        </w:rPr>
        <w:t xml:space="preserve"> часа)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Знакомство с биографией известных людей, внесших большой вклад в развитие культуры Росси, Подмосковья, нашего города. Защита проектов детей по теме «Вклад моей семьи в благопо</w:t>
      </w:r>
      <w:r>
        <w:rPr>
          <w:rFonts w:ascii="Times New Roman" w:hAnsi="Times New Roman" w:cs="Times New Roman"/>
          <w:sz w:val="24"/>
          <w:szCs w:val="24"/>
        </w:rPr>
        <w:t>лучие и процветание Отечества».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8. Заключение (3 часа)</w:t>
      </w:r>
    </w:p>
    <w:p w:rsidR="00BF4F79" w:rsidRPr="00BF4F79" w:rsidRDefault="00BF4F79" w:rsidP="00BF4F79">
      <w:pPr>
        <w:rPr>
          <w:rFonts w:ascii="Times New Roman" w:hAnsi="Times New Roman" w:cs="Times New Roman"/>
          <w:sz w:val="24"/>
          <w:szCs w:val="24"/>
        </w:rPr>
      </w:pPr>
      <w:r w:rsidRPr="00BF4F79">
        <w:rPr>
          <w:rFonts w:ascii="Times New Roman" w:hAnsi="Times New Roman" w:cs="Times New Roman"/>
          <w:sz w:val="24"/>
          <w:szCs w:val="24"/>
        </w:rPr>
        <w:t>Защита проектных и творческих работ детей по темам: «Мое отношение к миру», «Мое отношение к людям», «Мое отношение к России», «С чего начинается Родина», «Герои России», «Мой дедушка – защитник Родины», «Мой друг» и т.д.</w:t>
      </w:r>
    </w:p>
    <w:p w:rsidR="00BF4F79" w:rsidRDefault="00BF4F79" w:rsidP="00BF4F79">
      <w:pPr>
        <w:jc w:val="center"/>
        <w:rPr>
          <w:rFonts w:ascii="Times New Roman" w:hAnsi="Times New Roman"/>
          <w:b/>
          <w:sz w:val="24"/>
          <w:szCs w:val="24"/>
        </w:rPr>
      </w:pPr>
    </w:p>
    <w:p w:rsidR="00BF4F79" w:rsidRDefault="00BF4F79" w:rsidP="00BF4F79">
      <w:pPr>
        <w:jc w:val="center"/>
        <w:rPr>
          <w:rFonts w:ascii="Times New Roman" w:hAnsi="Times New Roman"/>
          <w:b/>
          <w:sz w:val="24"/>
          <w:szCs w:val="24"/>
        </w:rPr>
      </w:pPr>
    </w:p>
    <w:p w:rsidR="00BF4F79" w:rsidRDefault="00BF4F79" w:rsidP="00BF4F79">
      <w:pPr>
        <w:jc w:val="center"/>
        <w:rPr>
          <w:rFonts w:ascii="Times New Roman" w:hAnsi="Times New Roman"/>
          <w:b/>
          <w:sz w:val="24"/>
          <w:szCs w:val="24"/>
        </w:rPr>
      </w:pPr>
      <w:r w:rsidRPr="00BF4F79">
        <w:rPr>
          <w:rFonts w:ascii="Times New Roman" w:hAnsi="Times New Roman"/>
          <w:b/>
          <w:sz w:val="24"/>
          <w:szCs w:val="24"/>
        </w:rPr>
        <w:lastRenderedPageBreak/>
        <w:t>Основные виды деятельности</w:t>
      </w:r>
    </w:p>
    <w:p w:rsidR="00BF4F79" w:rsidRPr="00BF4F79" w:rsidRDefault="00BF4F79" w:rsidP="00BF4F79">
      <w:pPr>
        <w:rPr>
          <w:rFonts w:ascii="Times New Roman" w:hAnsi="Times New Roman"/>
          <w:b/>
          <w:sz w:val="24"/>
          <w:szCs w:val="24"/>
        </w:rPr>
      </w:pPr>
      <w:r w:rsidRPr="00BF4F79">
        <w:rPr>
          <w:rFonts w:ascii="Times New Roman" w:hAnsi="Times New Roman"/>
          <w:sz w:val="24"/>
          <w:szCs w:val="24"/>
        </w:rPr>
        <w:t xml:space="preserve">Слушание объяснений учителя. Слушание и анализ выступлений своих товарищей. Самостоятельная работа с учебником. Работа с научно-популярной литературой. Отбор и сравнение материала по нескольким источникам. Написание рефератов и докладов. Систематизация учебного материала. Просмотр учебных фильмов. Работать </w:t>
      </w:r>
      <w:proofErr w:type="gramStart"/>
      <w:r w:rsidRPr="00BF4F79">
        <w:rPr>
          <w:rFonts w:ascii="Times New Roman" w:hAnsi="Times New Roman"/>
          <w:sz w:val="24"/>
          <w:szCs w:val="24"/>
        </w:rPr>
        <w:t>со</w:t>
      </w:r>
      <w:proofErr w:type="gramEnd"/>
      <w:r w:rsidRPr="00BF4F79">
        <w:rPr>
          <w:rFonts w:ascii="Times New Roman" w:hAnsi="Times New Roman"/>
          <w:sz w:val="24"/>
          <w:szCs w:val="24"/>
        </w:rPr>
        <w:t xml:space="preserve"> взрослыми, находить информацию о народах своего края. Отвечать на итоговые вопросы и оценивать свои достижения. </w:t>
      </w:r>
    </w:p>
    <w:p w:rsidR="00BF4F79" w:rsidRPr="00BF4F79" w:rsidRDefault="00BF4F79" w:rsidP="00BF4F79">
      <w:pPr>
        <w:jc w:val="center"/>
        <w:rPr>
          <w:rFonts w:ascii="Times New Roman" w:hAnsi="Times New Roman"/>
          <w:b/>
          <w:sz w:val="24"/>
          <w:szCs w:val="24"/>
        </w:rPr>
      </w:pPr>
      <w:r w:rsidRPr="00BF4F79">
        <w:rPr>
          <w:rFonts w:ascii="Times New Roman" w:hAnsi="Times New Roman"/>
          <w:b/>
          <w:sz w:val="24"/>
          <w:szCs w:val="24"/>
        </w:rPr>
        <w:t>Формы деятельности</w:t>
      </w:r>
    </w:p>
    <w:p w:rsidR="00BF4F79" w:rsidRDefault="00BF4F79" w:rsidP="00BF4F79">
      <w:pPr>
        <w:rPr>
          <w:rFonts w:ascii="Times New Roman" w:hAnsi="Times New Roman"/>
          <w:sz w:val="24"/>
          <w:szCs w:val="24"/>
        </w:rPr>
      </w:pPr>
      <w:proofErr w:type="gramStart"/>
      <w:r w:rsidRPr="00BF4F79">
        <w:rPr>
          <w:rFonts w:ascii="Times New Roman" w:hAnsi="Times New Roman"/>
          <w:sz w:val="24"/>
          <w:szCs w:val="24"/>
        </w:rPr>
        <w:t>Беседа, лекция, дискуссия, просмотр учебных фильмов и иллюстраций, тестирование, викторины, контрольные занятия, работа в паре.</w:t>
      </w:r>
      <w:proofErr w:type="gramEnd"/>
    </w:p>
    <w:p w:rsidR="00BF4F79" w:rsidRDefault="00BF4F79" w:rsidP="00BF4F7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Календарно-тематическое планирование на 2019-2020 год.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245"/>
        <w:gridCol w:w="1843"/>
        <w:gridCol w:w="1808"/>
      </w:tblGrid>
      <w:tr w:rsidR="00BF4F79" w:rsidTr="00BF4F79">
        <w:tc>
          <w:tcPr>
            <w:tcW w:w="675" w:type="dxa"/>
          </w:tcPr>
          <w:p w:rsidR="00BF4F79" w:rsidRPr="00BF4F79" w:rsidRDefault="00BF4F79" w:rsidP="00BF4F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4F7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F4F7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BF4F7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BF4F7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5245" w:type="dxa"/>
          </w:tcPr>
          <w:p w:rsidR="00BF4F79" w:rsidRPr="00BF4F79" w:rsidRDefault="00BF4F79" w:rsidP="00BF4F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4F7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раздела. Тема занятия.</w:t>
            </w:r>
          </w:p>
        </w:tc>
        <w:tc>
          <w:tcPr>
            <w:tcW w:w="1843" w:type="dxa"/>
          </w:tcPr>
          <w:p w:rsidR="00BF4F79" w:rsidRPr="00BF4F79" w:rsidRDefault="00BF4F79" w:rsidP="00BF4F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4F79">
              <w:rPr>
                <w:rFonts w:ascii="Times New Roman" w:hAnsi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808" w:type="dxa"/>
          </w:tcPr>
          <w:p w:rsidR="00BF4F79" w:rsidRPr="00BF4F79" w:rsidRDefault="00BF4F79" w:rsidP="00BF4F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4F79">
              <w:rPr>
                <w:rFonts w:ascii="Times New Roman" w:hAnsi="Times New Roman"/>
                <w:b/>
                <w:sz w:val="24"/>
                <w:szCs w:val="24"/>
              </w:rPr>
              <w:t>Дата по факту</w:t>
            </w:r>
          </w:p>
        </w:tc>
      </w:tr>
      <w:tr w:rsidR="00620619" w:rsidTr="00505F36">
        <w:tc>
          <w:tcPr>
            <w:tcW w:w="9571" w:type="dxa"/>
            <w:gridSpan w:val="4"/>
          </w:tcPr>
          <w:p w:rsidR="00620619" w:rsidRP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Раздел 1. Введение (1 час)</w:t>
            </w:r>
          </w:p>
          <w:p w:rsid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Общее понятие о культуре. Виды культуры.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619" w:rsidTr="00556BCA">
        <w:tc>
          <w:tcPr>
            <w:tcW w:w="9571" w:type="dxa"/>
            <w:gridSpan w:val="4"/>
          </w:tcPr>
          <w:p w:rsidR="00620619" w:rsidRP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Раздел 2. Устное народное творчество (5 часов)</w:t>
            </w:r>
          </w:p>
          <w:p w:rsid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Виды устного народного творчества.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Легенды и предания как часть УНТ, их значение в культуре народа.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Виды легенд и преданий: о происхождении родов и племен, о небесных светилах и явлениях природы, топонимические легенды и предания.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Виды легенд и преданий: о происхождении родов и племен, о небесных светилах и явлениях природы, топонимические легенды и предания.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Легенды и предания о родном городе.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619" w:rsidTr="00F46E75">
        <w:tc>
          <w:tcPr>
            <w:tcW w:w="9571" w:type="dxa"/>
            <w:gridSpan w:val="4"/>
          </w:tcPr>
          <w:p w:rsidR="00620619" w:rsidRP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Раздел 3. Декоративно-прикладное искусство (3 часа)</w:t>
            </w:r>
          </w:p>
          <w:p w:rsid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ДПИ как часть культуры народа. Виды ДПИ: вышивка, узорное ткачество, резьба по дереву, ювелирная обработка металла и т.д.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Символическое значение орнамента. Элементы узора - геометрические, растительные, зооморфные.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Цветовая гамма. Расположение элементов узора: бордюр, отделка розеткой, сплошная сетка. ДПИ в организации жилья.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619" w:rsidTr="00704313">
        <w:tc>
          <w:tcPr>
            <w:tcW w:w="9571" w:type="dxa"/>
            <w:gridSpan w:val="4"/>
          </w:tcPr>
          <w:p w:rsidR="00620619" w:rsidRP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Раздел 4. Живопись (5 часов)</w:t>
            </w:r>
          </w:p>
          <w:p w:rsid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62061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Понятие об изобразительных искусствах: живопись, скульптура, графика, художественная фотография. </w:t>
            </w:r>
          </w:p>
          <w:p w:rsidR="00BF4F79" w:rsidRDefault="00BF4F79" w:rsidP="00620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Живопись как вид искусства. Развитие </w:t>
            </w:r>
            <w:r w:rsidRPr="00620619">
              <w:rPr>
                <w:rFonts w:ascii="Times New Roman" w:hAnsi="Times New Roman"/>
                <w:sz w:val="24"/>
                <w:szCs w:val="24"/>
              </w:rPr>
              <w:lastRenderedPageBreak/>
              <w:t>живописи в России. Национальные особенности в живописи народов России.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21.11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45" w:type="dxa"/>
          </w:tcPr>
          <w:p w:rsidR="00620619" w:rsidRPr="0062061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Формирование профессионального изобразительного искусства в России.</w:t>
            </w:r>
          </w:p>
          <w:p w:rsidR="00BF4F79" w:rsidRDefault="00BF4F79" w:rsidP="00620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620619" w:rsidRPr="0062061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Жизнь и творчество М.В. Нестерова (1862-1942). Человек и природа в картинах художника: «Портрет жены», «Родина Аксакова», «Видение отроку Варфоломею», «Пустынник», «Зимой в скиту». </w:t>
            </w:r>
          </w:p>
          <w:p w:rsidR="00BF4F79" w:rsidRDefault="00BF4F79" w:rsidP="00620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Творческая деятельность писателей и художников Подмосковья. Развитие изобразительного искусства в Подмосковье. Художники нашего края.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619" w:rsidTr="00656768">
        <w:tc>
          <w:tcPr>
            <w:tcW w:w="9571" w:type="dxa"/>
            <w:gridSpan w:val="4"/>
          </w:tcPr>
          <w:p w:rsidR="00620619" w:rsidRP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Раздел 5. Здоровье человека как национальная ценность (4 часа)</w:t>
            </w:r>
          </w:p>
          <w:p w:rsid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Народная медицина. </w:t>
            </w:r>
            <w:proofErr w:type="gramStart"/>
            <w:r w:rsidRPr="00620619">
              <w:rPr>
                <w:rFonts w:ascii="Times New Roman" w:hAnsi="Times New Roman"/>
                <w:sz w:val="24"/>
                <w:szCs w:val="24"/>
              </w:rPr>
              <w:t>Использование в народной медицине средств растительного (</w:t>
            </w:r>
            <w:proofErr w:type="spellStart"/>
            <w:r w:rsidRPr="00620619">
              <w:rPr>
                <w:rFonts w:ascii="Times New Roman" w:hAnsi="Times New Roman"/>
                <w:sz w:val="24"/>
                <w:szCs w:val="24"/>
              </w:rPr>
              <w:t>можжевильник</w:t>
            </w:r>
            <w:proofErr w:type="spellEnd"/>
            <w:r w:rsidRPr="00620619">
              <w:rPr>
                <w:rFonts w:ascii="Times New Roman" w:hAnsi="Times New Roman"/>
                <w:sz w:val="24"/>
                <w:szCs w:val="24"/>
              </w:rPr>
              <w:t xml:space="preserve">, девясил, душица, зверобой, липовый цветы, березовые почки и др.) и животного (кумыс, бульон, </w:t>
            </w:r>
            <w:proofErr w:type="spellStart"/>
            <w:r w:rsidRPr="00620619">
              <w:rPr>
                <w:rFonts w:ascii="Times New Roman" w:hAnsi="Times New Roman"/>
                <w:sz w:val="24"/>
                <w:szCs w:val="24"/>
              </w:rPr>
              <w:t>курут</w:t>
            </w:r>
            <w:proofErr w:type="spellEnd"/>
            <w:r w:rsidRPr="00620619">
              <w:rPr>
                <w:rFonts w:ascii="Times New Roman" w:hAnsi="Times New Roman"/>
                <w:sz w:val="24"/>
                <w:szCs w:val="24"/>
              </w:rPr>
              <w:t xml:space="preserve">, жиры и др.) происхождения. </w:t>
            </w:r>
            <w:proofErr w:type="gramEnd"/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Лечение минералами (квасцы, сера, медный купорос).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Здоровый образ жизни в народных традициях. Национальные виды спорта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. Спо</w:t>
            </w:r>
            <w:proofErr w:type="gramStart"/>
            <w:r w:rsidRPr="00620619">
              <w:rPr>
                <w:rFonts w:ascii="Times New Roman" w:hAnsi="Times New Roman"/>
                <w:sz w:val="24"/>
                <w:szCs w:val="24"/>
              </w:rPr>
              <w:t>рт в РФ</w:t>
            </w:r>
            <w:proofErr w:type="gramEnd"/>
            <w:r w:rsidRPr="00620619">
              <w:rPr>
                <w:rFonts w:ascii="Times New Roman" w:hAnsi="Times New Roman"/>
                <w:sz w:val="24"/>
                <w:szCs w:val="24"/>
              </w:rPr>
              <w:t xml:space="preserve">. Достижения российских спортсменов. Возможности спортивной жизни для людей с ограниченными возможностями </w:t>
            </w:r>
            <w:r>
              <w:rPr>
                <w:rFonts w:ascii="Times New Roman" w:hAnsi="Times New Roman"/>
                <w:sz w:val="24"/>
                <w:szCs w:val="24"/>
              </w:rPr>
              <w:t>здоровья.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619" w:rsidTr="003B6BDD">
        <w:tc>
          <w:tcPr>
            <w:tcW w:w="9571" w:type="dxa"/>
            <w:gridSpan w:val="4"/>
          </w:tcPr>
          <w:p w:rsidR="00620619" w:rsidRP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Раздел 5. Россия – наша Родина. (5 часов)</w:t>
            </w:r>
          </w:p>
          <w:p w:rsid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Формирование территории РФ.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Знакомство с биографией путешественников-первооткрывателей и исследователей территории нашей родины, а также основными историческими событиями, в результате которых менялась площадь нашего государства.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Административно-территориальное устройство РФ.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Памятники культуры на территории России. Языковые семьи и группы в РФ.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62061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245" w:type="dxa"/>
          </w:tcPr>
          <w:p w:rsidR="00BF4F79" w:rsidRDefault="00620619" w:rsidP="00620619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Язык – основа народа. Литературные произведения о родном языке.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619" w:rsidTr="003A1D26">
        <w:tc>
          <w:tcPr>
            <w:tcW w:w="9571" w:type="dxa"/>
            <w:gridSpan w:val="4"/>
          </w:tcPr>
          <w:p w:rsidR="00620619" w:rsidRP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Раздел 6. Культура, рожденная религией. (6 часов)</w:t>
            </w:r>
          </w:p>
          <w:p w:rsidR="00620619" w:rsidRDefault="00620619" w:rsidP="00620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245" w:type="dxa"/>
          </w:tcPr>
          <w:p w:rsidR="00BF4F79" w:rsidRDefault="00620619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Религиозный состав населения РФ, его территориальное размещение.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5.03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245" w:type="dxa"/>
          </w:tcPr>
          <w:p w:rsidR="00BF4F79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Религиозный состав населения РФ, его территориальное размещение.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245" w:type="dxa"/>
          </w:tcPr>
          <w:p w:rsidR="00BF4F79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Традиционные религии России.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245" w:type="dxa"/>
          </w:tcPr>
          <w:p w:rsidR="00BF4F79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Традиционные религии России.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</w:tcPr>
          <w:p w:rsidR="00BF4F79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 xml:space="preserve">Духовные традиции православия, ислама и буддизма.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9.04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245" w:type="dxa"/>
          </w:tcPr>
          <w:p w:rsidR="00BF4F79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620619">
              <w:rPr>
                <w:rFonts w:ascii="Times New Roman" w:hAnsi="Times New Roman"/>
                <w:sz w:val="24"/>
                <w:szCs w:val="24"/>
              </w:rPr>
              <w:t>Нравственные основы светского общества.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BD8" w:rsidTr="00F92D4D">
        <w:tc>
          <w:tcPr>
            <w:tcW w:w="9571" w:type="dxa"/>
            <w:gridSpan w:val="4"/>
          </w:tcPr>
          <w:p w:rsidR="00A63BD8" w:rsidRPr="00A63BD8" w:rsidRDefault="00A63BD8" w:rsidP="00A63B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BD8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sz w:val="24"/>
                <w:szCs w:val="24"/>
              </w:rPr>
              <w:t>7. Жизнь замечательных людей. (2</w:t>
            </w:r>
            <w:r w:rsidRPr="00A63BD8">
              <w:rPr>
                <w:rFonts w:ascii="Times New Roman" w:hAnsi="Times New Roman"/>
                <w:sz w:val="24"/>
                <w:szCs w:val="24"/>
              </w:rPr>
              <w:t xml:space="preserve"> часа)</w:t>
            </w:r>
          </w:p>
          <w:p w:rsidR="00A63BD8" w:rsidRDefault="00A63BD8" w:rsidP="00A63B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245" w:type="dxa"/>
          </w:tcPr>
          <w:p w:rsidR="00BF4F79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A63BD8">
              <w:rPr>
                <w:rFonts w:ascii="Times New Roman" w:hAnsi="Times New Roman"/>
                <w:sz w:val="24"/>
                <w:szCs w:val="24"/>
              </w:rPr>
              <w:t xml:space="preserve">Знакомство с биографией известных людей, внесших большой вклад в развитие культуры Росси, Подмосковья, нашего города. 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F79" w:rsidTr="00BF4F79">
        <w:tc>
          <w:tcPr>
            <w:tcW w:w="675" w:type="dxa"/>
          </w:tcPr>
          <w:p w:rsidR="00BF4F79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245" w:type="dxa"/>
          </w:tcPr>
          <w:p w:rsidR="00BF4F79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A63BD8">
              <w:rPr>
                <w:rFonts w:ascii="Times New Roman" w:hAnsi="Times New Roman"/>
                <w:sz w:val="24"/>
                <w:szCs w:val="24"/>
              </w:rPr>
              <w:t>Защита проектов детей по теме «Вклад моей семьи в благополучие и процветание Отечества».</w:t>
            </w:r>
          </w:p>
        </w:tc>
        <w:tc>
          <w:tcPr>
            <w:tcW w:w="1843" w:type="dxa"/>
          </w:tcPr>
          <w:p w:rsidR="00BF4F79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808" w:type="dxa"/>
          </w:tcPr>
          <w:p w:rsidR="00BF4F79" w:rsidRDefault="00BF4F79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BD8" w:rsidTr="004C4A89">
        <w:tc>
          <w:tcPr>
            <w:tcW w:w="9571" w:type="dxa"/>
            <w:gridSpan w:val="4"/>
          </w:tcPr>
          <w:p w:rsidR="00A63BD8" w:rsidRPr="00A63BD8" w:rsidRDefault="00A63BD8" w:rsidP="00A63B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BD8">
              <w:rPr>
                <w:rFonts w:ascii="Times New Roman" w:hAnsi="Times New Roman"/>
                <w:sz w:val="24"/>
                <w:szCs w:val="24"/>
              </w:rPr>
              <w:t>Раздел 8. Заключение (3 часа)</w:t>
            </w:r>
          </w:p>
          <w:p w:rsidR="00A63BD8" w:rsidRDefault="00A63BD8" w:rsidP="00A63B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BD8" w:rsidTr="00BF4F79">
        <w:tc>
          <w:tcPr>
            <w:tcW w:w="675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245" w:type="dxa"/>
          </w:tcPr>
          <w:p w:rsidR="00A63BD8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A63BD8">
              <w:rPr>
                <w:rFonts w:ascii="Times New Roman" w:hAnsi="Times New Roman"/>
                <w:sz w:val="24"/>
                <w:szCs w:val="24"/>
              </w:rPr>
              <w:t>Защита проектных и творческих работ детей по темам: «Мое отношение к миру», «Мое отношение к людям», «Мое отношение к России», «С чего начинается Родина», «Герои России», «Мой дедушка – защитник Родины», «Мой друг» и т.д.</w:t>
            </w:r>
          </w:p>
        </w:tc>
        <w:tc>
          <w:tcPr>
            <w:tcW w:w="1843" w:type="dxa"/>
          </w:tcPr>
          <w:p w:rsidR="00A63BD8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7.05</w:t>
            </w:r>
          </w:p>
        </w:tc>
        <w:tc>
          <w:tcPr>
            <w:tcW w:w="1808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BD8" w:rsidTr="00BF4F79">
        <w:tc>
          <w:tcPr>
            <w:tcW w:w="675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245" w:type="dxa"/>
          </w:tcPr>
          <w:p w:rsidR="00A63BD8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A63BD8">
              <w:rPr>
                <w:rFonts w:ascii="Times New Roman" w:hAnsi="Times New Roman"/>
                <w:sz w:val="24"/>
                <w:szCs w:val="24"/>
              </w:rPr>
              <w:t>Защита проектных и творческих работ детей по темам: «Мое отношение к миру», «Мое отношение к людям», «Мое отношение к России», «С чего начинается Родина», «Герои России», «Мой дедушка – защитник Родины», «Мой друг» и т.д.</w:t>
            </w:r>
          </w:p>
        </w:tc>
        <w:tc>
          <w:tcPr>
            <w:tcW w:w="1843" w:type="dxa"/>
          </w:tcPr>
          <w:p w:rsidR="00A63BD8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808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BD8" w:rsidTr="00BF4F79">
        <w:tc>
          <w:tcPr>
            <w:tcW w:w="675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245" w:type="dxa"/>
          </w:tcPr>
          <w:p w:rsidR="00A63BD8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 w:rsidRPr="00A63BD8">
              <w:rPr>
                <w:rFonts w:ascii="Times New Roman" w:hAnsi="Times New Roman"/>
                <w:sz w:val="24"/>
                <w:szCs w:val="24"/>
              </w:rPr>
              <w:t>Защита проектных и творческих работ детей по темам: «Мое отношение к миру», «Мое отношение к людям», «Мое отношение к России», «С чего начинается Родина», «Герои России», «Мой дедушка – защитник Родины», «Мой друг» и т.д.</w:t>
            </w:r>
          </w:p>
        </w:tc>
        <w:tc>
          <w:tcPr>
            <w:tcW w:w="1843" w:type="dxa"/>
          </w:tcPr>
          <w:p w:rsidR="00A63BD8" w:rsidRDefault="005064CC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  <w:bookmarkStart w:id="0" w:name="_GoBack"/>
            <w:bookmarkEnd w:id="0"/>
          </w:p>
        </w:tc>
        <w:tc>
          <w:tcPr>
            <w:tcW w:w="1808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BD8" w:rsidTr="00BF4F79">
        <w:tc>
          <w:tcPr>
            <w:tcW w:w="675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A63BD8" w:rsidRDefault="00A63BD8" w:rsidP="00A63B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Итог: 34 часа</w:t>
            </w:r>
          </w:p>
        </w:tc>
        <w:tc>
          <w:tcPr>
            <w:tcW w:w="1843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A63BD8" w:rsidRDefault="00A63BD8" w:rsidP="00BF4F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64CC" w:rsidRPr="00DC3FA9" w:rsidRDefault="005064CC" w:rsidP="00BF4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00672C4">
            <wp:extent cx="5937885" cy="19691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24E788">
            <wp:extent cx="3462655" cy="1554480"/>
            <wp:effectExtent l="0" t="0" r="444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064CC" w:rsidRPr="00DC3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2AD0"/>
    <w:multiLevelType w:val="hybridMultilevel"/>
    <w:tmpl w:val="4A1C8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EE4875"/>
    <w:multiLevelType w:val="hybridMultilevel"/>
    <w:tmpl w:val="02EA4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E581B"/>
    <w:multiLevelType w:val="hybridMultilevel"/>
    <w:tmpl w:val="B740B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7A3559"/>
    <w:multiLevelType w:val="hybridMultilevel"/>
    <w:tmpl w:val="8E340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74040"/>
    <w:multiLevelType w:val="hybridMultilevel"/>
    <w:tmpl w:val="12B05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87765A"/>
    <w:multiLevelType w:val="hybridMultilevel"/>
    <w:tmpl w:val="700E2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C4637"/>
    <w:multiLevelType w:val="hybridMultilevel"/>
    <w:tmpl w:val="C598D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FA118A"/>
    <w:multiLevelType w:val="hybridMultilevel"/>
    <w:tmpl w:val="15BE8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E3"/>
    <w:rsid w:val="005064CC"/>
    <w:rsid w:val="00513111"/>
    <w:rsid w:val="005E4B6D"/>
    <w:rsid w:val="00620619"/>
    <w:rsid w:val="00A63BD8"/>
    <w:rsid w:val="00B57384"/>
    <w:rsid w:val="00BF4F79"/>
    <w:rsid w:val="00DC3FA9"/>
    <w:rsid w:val="00F8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3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C3FA9"/>
    <w:pPr>
      <w:ind w:left="720"/>
      <w:contextualSpacing/>
    </w:pPr>
  </w:style>
  <w:style w:type="table" w:styleId="a6">
    <w:name w:val="Table Grid"/>
    <w:basedOn w:val="a1"/>
    <w:uiPriority w:val="59"/>
    <w:rsid w:val="00BF4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3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C3FA9"/>
    <w:pPr>
      <w:ind w:left="720"/>
      <w:contextualSpacing/>
    </w:pPr>
  </w:style>
  <w:style w:type="table" w:styleId="a6">
    <w:name w:val="Table Grid"/>
    <w:basedOn w:val="a1"/>
    <w:uiPriority w:val="59"/>
    <w:rsid w:val="00BF4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4</cp:revision>
  <dcterms:created xsi:type="dcterms:W3CDTF">2019-09-02T14:29:00Z</dcterms:created>
  <dcterms:modified xsi:type="dcterms:W3CDTF">2019-09-09T12:38:00Z</dcterms:modified>
</cp:coreProperties>
</file>