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A54" w:rsidRDefault="007C0A54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63B0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МБОУ ПОНИЗОВСКАЯ ШКОЛА</w:t>
      </w:r>
    </w:p>
    <w:tbl>
      <w:tblPr>
        <w:tblpPr w:leftFromText="180" w:rightFromText="180" w:vertAnchor="text" w:horzAnchor="page" w:tblpX="906" w:tblpY="331"/>
        <w:tblW w:w="108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35"/>
        <w:gridCol w:w="2988"/>
        <w:gridCol w:w="2377"/>
        <w:gridCol w:w="2412"/>
      </w:tblGrid>
      <w:tr w:rsidR="00663B08" w:rsidRPr="00663B08" w:rsidTr="00D6703B">
        <w:tc>
          <w:tcPr>
            <w:tcW w:w="3035" w:type="dxa"/>
          </w:tcPr>
          <w:p w:rsidR="00663B08" w:rsidRPr="00663B08" w:rsidRDefault="00663B08" w:rsidP="00663B08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ОБСУЖДЕНА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заседании МО математики, физики, информатики.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Протокол </w:t>
            </w: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№ 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от     .    .2018 года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Руководитель МО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 Москалева Л.В.</w:t>
            </w:r>
          </w:p>
        </w:tc>
        <w:tc>
          <w:tcPr>
            <w:tcW w:w="2988" w:type="dxa"/>
          </w:tcPr>
          <w:p w:rsidR="00663B08" w:rsidRPr="00663B08" w:rsidRDefault="00663B08" w:rsidP="00663B08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СОГЛАСОВАНА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Заместитель директора 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школы по УВР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       _____ </w:t>
            </w:r>
            <w:proofErr w:type="spellStart"/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Якушенкова</w:t>
            </w:r>
            <w:proofErr w:type="spellEnd"/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Л.В.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         _____._____.2018 года</w:t>
            </w:r>
          </w:p>
        </w:tc>
        <w:tc>
          <w:tcPr>
            <w:tcW w:w="2377" w:type="dxa"/>
          </w:tcPr>
          <w:p w:rsidR="00663B08" w:rsidRPr="00663B08" w:rsidRDefault="00663B08" w:rsidP="00663B08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proofErr w:type="gramStart"/>
            <w:r w:rsidRPr="00663B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ПРИНЯТА</w:t>
            </w:r>
            <w:proofErr w:type="gramEnd"/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педагогическом совете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Протокол </w:t>
            </w: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№__   </w:t>
            </w:r>
            <w:proofErr w:type="gramStart"/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от</w:t>
            </w:r>
            <w:proofErr w:type="gramEnd"/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. 2018 года</w:t>
            </w:r>
          </w:p>
        </w:tc>
        <w:tc>
          <w:tcPr>
            <w:tcW w:w="2412" w:type="dxa"/>
          </w:tcPr>
          <w:p w:rsidR="00663B08" w:rsidRPr="00663B08" w:rsidRDefault="00663B08" w:rsidP="00663B08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УТВЕРЖДЕНА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Директор школы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       ______Полякова О.А.</w:t>
            </w: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Приказ №_____ </w:t>
            </w:r>
            <w:proofErr w:type="gramStart"/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от</w:t>
            </w:r>
            <w:proofErr w:type="gramEnd"/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:rsidR="00663B08" w:rsidRPr="00663B08" w:rsidRDefault="00663B08" w:rsidP="00663B0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663B0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_____._____.2018  года</w:t>
            </w:r>
          </w:p>
        </w:tc>
      </w:tr>
    </w:tbl>
    <w:p w:rsidR="00663B08" w:rsidRPr="00663B08" w:rsidRDefault="00663B08" w:rsidP="00663B08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663B08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РАБОЧАЯ ПРОГРАММА</w:t>
      </w:r>
    </w:p>
    <w:p w:rsidR="00C7473A" w:rsidRDefault="00663B08" w:rsidP="00C7473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учебного предмета </w:t>
      </w:r>
    </w:p>
    <w:p w:rsidR="00663B08" w:rsidRPr="00663B08" w:rsidRDefault="00663B08" w:rsidP="00C7473A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«Физика</w:t>
      </w:r>
      <w:r w:rsidR="00C7473A"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. Углубленный уровень</w:t>
      </w:r>
      <w:r w:rsid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. </w:t>
      </w:r>
      <w:r w:rsidR="00C7473A"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10 класс</w:t>
      </w:r>
      <w:r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»</w:t>
      </w:r>
      <w:r w:rsidR="00C7473A" w:rsidRPr="00C7473A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.</w:t>
      </w: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663B08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136 часов</w:t>
      </w:r>
      <w:r w:rsidRPr="00663B08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)</w:t>
      </w:r>
    </w:p>
    <w:p w:rsidR="00663B08" w:rsidRPr="00C7473A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C7473A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на 2018 - 2019 учебный год</w:t>
      </w:r>
    </w:p>
    <w:p w:rsidR="00663B08" w:rsidRPr="00663B08" w:rsidRDefault="00663B08" w:rsidP="00663B08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B08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Составитель:</w:t>
      </w:r>
    </w:p>
    <w:p w:rsidR="00663B08" w:rsidRPr="00663B08" w:rsidRDefault="00663B08" w:rsidP="00663B08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B08">
        <w:rPr>
          <w:rFonts w:ascii="Times New Roman" w:eastAsia="Times New Roman" w:hAnsi="Times New Roman" w:cs="Times New Roman"/>
          <w:sz w:val="28"/>
          <w:szCs w:val="28"/>
          <w:lang w:eastAsia="ar-SA"/>
        </w:rPr>
        <w:t>учитель физики</w:t>
      </w:r>
    </w:p>
    <w:p w:rsidR="00663B08" w:rsidRPr="00663B08" w:rsidRDefault="00663B08" w:rsidP="00663B08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63B08"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Москалева Л.В.</w:t>
      </w: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63B08" w:rsidRPr="00663B08" w:rsidRDefault="00663B08" w:rsidP="00663B0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63B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2018 год</w:t>
      </w:r>
    </w:p>
    <w:p w:rsidR="002350DD" w:rsidRDefault="002350DD" w:rsidP="00663B0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0DD" w:rsidRDefault="002350DD" w:rsidP="00663B0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0DD" w:rsidRDefault="002350DD" w:rsidP="00663B0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3B08" w:rsidRPr="00CB3DDA" w:rsidRDefault="00663B08" w:rsidP="00663B08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C7473A" w:rsidRDefault="00663B08" w:rsidP="00235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</w:t>
      </w:r>
      <w:r w:rsidR="00210F21">
        <w:rPr>
          <w:rFonts w:ascii="Times New Roman" w:eastAsia="Times New Roman" w:hAnsi="Times New Roman" w:cs="Times New Roman"/>
          <w:sz w:val="24"/>
          <w:szCs w:val="24"/>
          <w:lang w:eastAsia="ru-RU"/>
        </w:rPr>
        <w:t>ма учебного предмета «Физика</w:t>
      </w:r>
      <w:r w:rsid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. Углубленный уровень. 10 класс»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3B08" w:rsidRPr="00CB3DDA" w:rsidRDefault="00663B08" w:rsidP="00235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составлена</w:t>
      </w:r>
      <w:proofErr w:type="gramEnd"/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основе:</w:t>
      </w:r>
    </w:p>
    <w:p w:rsidR="00663B08" w:rsidRPr="00CB3DDA" w:rsidRDefault="00663B08" w:rsidP="00862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CB3DD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ФГОС.</w:t>
      </w:r>
    </w:p>
    <w:p w:rsidR="00663B08" w:rsidRPr="00CB3DDA" w:rsidRDefault="00663B08" w:rsidP="00862E0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CB3DD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ООП СОО МБОУ «</w:t>
      </w:r>
      <w:proofErr w:type="spellStart"/>
      <w:r w:rsidRPr="00CB3DD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>Понизовская</w:t>
      </w:r>
      <w:proofErr w:type="spellEnd"/>
      <w:r w:rsidRPr="00CB3DDA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  <w:lang w:eastAsia="ru-RU"/>
        </w:rPr>
        <w:t xml:space="preserve"> школа».</w:t>
      </w:r>
    </w:p>
    <w:p w:rsidR="002350DD" w:rsidRPr="00CB3DDA" w:rsidRDefault="00663B08" w:rsidP="00862E03">
      <w:pPr>
        <w:spacing w:after="120" w:line="221" w:lineRule="exact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3. Программы </w:t>
      </w:r>
      <w:r w:rsidR="00C7473A">
        <w:rPr>
          <w:rFonts w:ascii="Times New Roman" w:eastAsia="Bookman Old Style" w:hAnsi="Times New Roman" w:cs="Times New Roman"/>
          <w:w w:val="95"/>
          <w:sz w:val="24"/>
          <w:szCs w:val="24"/>
        </w:rPr>
        <w:t>Шаталиной А.</w:t>
      </w:r>
      <w:r w:rsidRPr="00CB3DDA">
        <w:rPr>
          <w:rFonts w:ascii="Times New Roman" w:eastAsia="Bookman Old Style" w:hAnsi="Times New Roman" w:cs="Times New Roman"/>
          <w:w w:val="95"/>
          <w:sz w:val="24"/>
          <w:szCs w:val="24"/>
        </w:rPr>
        <w:t>В.</w:t>
      </w:r>
      <w:r w:rsidR="00C7473A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b/>
          <w:sz w:val="24"/>
          <w:szCs w:val="24"/>
        </w:rPr>
        <w:t>«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Физика.</w:t>
      </w:r>
      <w:r w:rsidRPr="00CB3DDA">
        <w:rPr>
          <w:rFonts w:ascii="Times New Roman" w:eastAsia="Bookman Old Style" w:hAnsi="Times New Roman" w:cs="Times New Roman"/>
          <w:spacing w:val="-11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Углублённый</w:t>
      </w:r>
      <w:r w:rsidRPr="00CB3DDA">
        <w:rPr>
          <w:rFonts w:ascii="Times New Roman" w:eastAsia="Bookman Old Style" w:hAnsi="Times New Roman" w:cs="Times New Roman"/>
          <w:spacing w:val="-11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уровень.</w:t>
      </w:r>
      <w:r w:rsidRPr="00CB3DDA">
        <w:rPr>
          <w:rFonts w:ascii="Times New Roman" w:eastAsia="Bookman Old Style" w:hAnsi="Times New Roman" w:cs="Times New Roman"/>
          <w:spacing w:val="-11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10</w:t>
      </w:r>
      <w:r w:rsidRPr="00CB3DDA">
        <w:rPr>
          <w:rFonts w:ascii="Times New Roman" w:eastAsia="Bookman Old Style" w:hAnsi="Times New Roman" w:cs="Times New Roman"/>
          <w:spacing w:val="-11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класс» </w:t>
      </w:r>
      <w:proofErr w:type="gramStart"/>
      <w:r w:rsidRPr="00CB3DDA">
        <w:rPr>
          <w:rFonts w:ascii="Times New Roman" w:eastAsia="Bookman Old Style" w:hAnsi="Times New Roman" w:cs="Times New Roman"/>
          <w:sz w:val="24"/>
          <w:szCs w:val="24"/>
        </w:rPr>
        <w:t>(</w:t>
      </w:r>
      <w:r w:rsidRPr="00CB3DDA">
        <w:rPr>
          <w:rFonts w:ascii="Times New Roman" w:eastAsia="Bookman Old Style" w:hAnsi="Times New Roman" w:cs="Times New Roman"/>
          <w:spacing w:val="-11"/>
          <w:sz w:val="24"/>
          <w:szCs w:val="24"/>
        </w:rPr>
        <w:t xml:space="preserve"> </w:t>
      </w:r>
      <w:proofErr w:type="spellStart"/>
      <w:proofErr w:type="gramEnd"/>
      <w:r w:rsidRPr="00CB3DDA">
        <w:rPr>
          <w:rFonts w:ascii="Times New Roman" w:eastAsia="Bookman Old Style" w:hAnsi="Times New Roman" w:cs="Times New Roman"/>
          <w:sz w:val="24"/>
          <w:szCs w:val="24"/>
        </w:rPr>
        <w:t>Мето</w:t>
      </w:r>
      <w:proofErr w:type="spellEnd"/>
      <w:r w:rsidRPr="00CB3DDA">
        <w:rPr>
          <w:rFonts w:ascii="Times New Roman" w:eastAsia="Bookman Old Style" w:hAnsi="Times New Roman" w:cs="Times New Roman"/>
          <w:sz w:val="24"/>
          <w:szCs w:val="24"/>
        </w:rPr>
        <w:t>-</w:t>
      </w:r>
    </w:p>
    <w:p w:rsidR="00663B08" w:rsidRPr="00CB3DDA" w:rsidRDefault="00663B08" w:rsidP="00862E03">
      <w:pPr>
        <w:spacing w:after="120" w:line="221" w:lineRule="exact"/>
        <w:rPr>
          <w:rFonts w:ascii="Georgia" w:eastAsia="Bookman Old Style" w:hAnsi="Georgia" w:cs="Bookman Old Style"/>
          <w:b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дическое</w:t>
      </w:r>
      <w:proofErr w:type="spellEnd"/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пособие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/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А.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В.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Шаталина.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—</w:t>
      </w:r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М.</w:t>
      </w:r>
      <w:proofErr w:type="gramStart"/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:</w:t>
      </w:r>
      <w:proofErr w:type="gramEnd"/>
      <w:r w:rsidRPr="00CB3DDA">
        <w:rPr>
          <w:rFonts w:ascii="Times New Roman" w:eastAsia="Bookman Old Style" w:hAnsi="Times New Roman" w:cs="Times New Roman"/>
          <w:spacing w:val="-49"/>
          <w:w w:val="10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105"/>
          <w:sz w:val="24"/>
          <w:szCs w:val="24"/>
        </w:rPr>
        <w:t>Дрофа, 2015).</w:t>
      </w:r>
    </w:p>
    <w:p w:rsidR="00663B08" w:rsidRPr="00CB3DDA" w:rsidRDefault="00663B08" w:rsidP="00862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рабочей учебной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прграммы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помощью учебников:</w:t>
      </w:r>
      <w:proofErr w:type="gramEnd"/>
    </w:p>
    <w:p w:rsidR="002350DD" w:rsidRPr="00CB3DDA" w:rsidRDefault="002350DD" w:rsidP="00862E03">
      <w:pPr>
        <w:pStyle w:val="a8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spacing w:after="0" w:line="240" w:lineRule="auto"/>
        <w:ind w:left="0" w:right="111" w:firstLine="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Физика: Механика. 10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. Углубленный уровень: учебник / Г Я.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Мякишев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>, А.З. Синяков, М.: Дрофа, 2018.</w:t>
      </w:r>
    </w:p>
    <w:p w:rsidR="002350DD" w:rsidRPr="00CB3DDA" w:rsidRDefault="002350DD" w:rsidP="002350DD">
      <w:pPr>
        <w:pStyle w:val="a8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spacing w:after="0" w:line="240" w:lineRule="auto"/>
        <w:ind w:left="0" w:right="111" w:firstLine="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Физика: Молекулярная физика. Термодинамика. 10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. Углубленный уровень: учебник / Г.Я.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Мякишев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>, А.З. Синяков</w:t>
      </w:r>
      <w:proofErr w:type="gramStart"/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.,  </w:t>
      </w:r>
      <w:proofErr w:type="gramEnd"/>
      <w:r w:rsidRPr="00CB3DDA">
        <w:rPr>
          <w:rFonts w:ascii="Times New Roman" w:eastAsia="Times New Roman" w:hAnsi="Times New Roman" w:cs="Times New Roman"/>
          <w:sz w:val="24"/>
          <w:szCs w:val="24"/>
        </w:rPr>
        <w:t>М.: Дрофа, 2018.</w:t>
      </w:r>
    </w:p>
    <w:p w:rsidR="002350DD" w:rsidRPr="00CB3DDA" w:rsidRDefault="002350DD" w:rsidP="002350DD">
      <w:pPr>
        <w:pStyle w:val="a8"/>
        <w:widowControl w:val="0"/>
        <w:numPr>
          <w:ilvl w:val="0"/>
          <w:numId w:val="3"/>
        </w:numPr>
        <w:tabs>
          <w:tab w:val="left" w:pos="383"/>
        </w:tabs>
        <w:autoSpaceDE w:val="0"/>
        <w:autoSpaceDN w:val="0"/>
        <w:spacing w:after="0" w:line="240" w:lineRule="auto"/>
        <w:ind w:left="0" w:right="111" w:firstLine="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Физика: Электродинамика.10-11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. Углубленный уровень: учебник / Г.Я. </w:t>
      </w:r>
      <w:proofErr w:type="spellStart"/>
      <w:r w:rsidRPr="00CB3DDA">
        <w:rPr>
          <w:rFonts w:ascii="Times New Roman" w:eastAsia="Times New Roman" w:hAnsi="Times New Roman" w:cs="Times New Roman"/>
          <w:sz w:val="24"/>
          <w:szCs w:val="24"/>
        </w:rPr>
        <w:t>Мякишев</w:t>
      </w:r>
      <w:proofErr w:type="spellEnd"/>
      <w:r w:rsidRPr="00CB3DDA">
        <w:rPr>
          <w:rFonts w:ascii="Times New Roman" w:eastAsia="Times New Roman" w:hAnsi="Times New Roman" w:cs="Times New Roman"/>
          <w:sz w:val="24"/>
          <w:szCs w:val="24"/>
        </w:rPr>
        <w:t>, А.З. Синяков</w:t>
      </w:r>
      <w:proofErr w:type="gramStart"/>
      <w:r w:rsidRPr="00CB3DDA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End"/>
      <w:r w:rsidRPr="00CB3DDA">
        <w:rPr>
          <w:rFonts w:ascii="Times New Roman" w:eastAsia="Times New Roman" w:hAnsi="Times New Roman" w:cs="Times New Roman"/>
          <w:sz w:val="24"/>
          <w:szCs w:val="24"/>
        </w:rPr>
        <w:t>М.: Дрофа, 2018.</w:t>
      </w:r>
    </w:p>
    <w:p w:rsidR="002350DD" w:rsidRPr="00CB3DDA" w:rsidRDefault="002350DD" w:rsidP="00235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программа 10 класса рассчитана на 136 часа (4 часа в неделю).</w:t>
      </w:r>
    </w:p>
    <w:p w:rsidR="002350DD" w:rsidRPr="00CB3DDA" w:rsidRDefault="002350DD" w:rsidP="002350DD">
      <w:pPr>
        <w:pStyle w:val="2"/>
        <w:spacing w:before="120" w:beforeAutospacing="0" w:after="0" w:afterAutospacing="0"/>
        <w:ind w:hanging="141"/>
        <w:rPr>
          <w:color w:val="000000"/>
          <w:sz w:val="24"/>
          <w:szCs w:val="24"/>
        </w:rPr>
      </w:pPr>
      <w:r w:rsidRPr="00CB3DDA">
        <w:rPr>
          <w:b/>
          <w:bCs/>
          <w:iCs/>
          <w:color w:val="000000"/>
          <w:sz w:val="24"/>
          <w:szCs w:val="24"/>
        </w:rPr>
        <w:t xml:space="preserve">  Изучение физики на </w:t>
      </w:r>
      <w:r w:rsidR="00210F21">
        <w:rPr>
          <w:b/>
          <w:bCs/>
          <w:iCs/>
          <w:color w:val="000000"/>
          <w:sz w:val="24"/>
          <w:szCs w:val="24"/>
        </w:rPr>
        <w:t>углубленном</w:t>
      </w:r>
      <w:r w:rsidRPr="00CB3DDA">
        <w:rPr>
          <w:b/>
          <w:bCs/>
          <w:iCs/>
          <w:color w:val="000000"/>
          <w:sz w:val="24"/>
          <w:szCs w:val="24"/>
        </w:rPr>
        <w:t xml:space="preserve"> уровне с</w:t>
      </w:r>
      <w:r w:rsidR="00210F21">
        <w:rPr>
          <w:b/>
          <w:bCs/>
          <w:iCs/>
          <w:color w:val="000000"/>
          <w:sz w:val="24"/>
          <w:szCs w:val="24"/>
        </w:rPr>
        <w:t>реднего (полного) общего образо</w:t>
      </w:r>
      <w:r w:rsidRPr="00CB3DDA">
        <w:rPr>
          <w:b/>
          <w:bCs/>
          <w:iCs/>
          <w:color w:val="000000"/>
          <w:sz w:val="24"/>
          <w:szCs w:val="24"/>
        </w:rPr>
        <w:t>вания напра</w:t>
      </w:r>
      <w:r w:rsidRPr="00CB3DDA">
        <w:rPr>
          <w:b/>
          <w:bCs/>
          <w:iCs/>
          <w:color w:val="000000"/>
          <w:sz w:val="24"/>
          <w:szCs w:val="24"/>
        </w:rPr>
        <w:t>в</w:t>
      </w:r>
      <w:r w:rsidRPr="00CB3DDA">
        <w:rPr>
          <w:b/>
          <w:bCs/>
          <w:iCs/>
          <w:color w:val="000000"/>
          <w:sz w:val="24"/>
          <w:szCs w:val="24"/>
        </w:rPr>
        <w:t xml:space="preserve">лено на достижение следующих целей: 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 xml:space="preserve">- освоение знаний </w:t>
      </w:r>
      <w:r w:rsidRPr="00CB3DDA">
        <w:rPr>
          <w:color w:val="000000"/>
          <w:sz w:val="24"/>
          <w:szCs w:val="24"/>
        </w:rPr>
        <w:t>о методах научного познания природы; современной физической картине мира: свойствах вещества и поля, пространственно-временных закономерностях, динамических и статистических законах природы, элементарных частицах и фундаментальных взаимоде</w:t>
      </w:r>
      <w:r w:rsidRPr="00CB3DDA">
        <w:rPr>
          <w:color w:val="000000"/>
          <w:sz w:val="24"/>
          <w:szCs w:val="24"/>
        </w:rPr>
        <w:t>й</w:t>
      </w:r>
      <w:r w:rsidRPr="00CB3DDA">
        <w:rPr>
          <w:color w:val="000000"/>
          <w:sz w:val="24"/>
          <w:szCs w:val="24"/>
        </w:rPr>
        <w:t>ствиях, строении и эволюции Вселенной; знакомство с основами фундаментальных физических теорий – классической механики, молекулярно-кинетической теории, термодинамики, класс</w:t>
      </w:r>
      <w:r w:rsidRPr="00CB3DDA">
        <w:rPr>
          <w:color w:val="000000"/>
          <w:sz w:val="24"/>
          <w:szCs w:val="24"/>
        </w:rPr>
        <w:t>и</w:t>
      </w:r>
      <w:r w:rsidRPr="00CB3DDA">
        <w:rPr>
          <w:color w:val="000000"/>
          <w:sz w:val="24"/>
          <w:szCs w:val="24"/>
        </w:rPr>
        <w:t>ческой электродинамики, специальной теории относительности, элементов квантовой теории;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 xml:space="preserve">- </w:t>
      </w:r>
      <w:r w:rsidRPr="00CB3DDA">
        <w:rPr>
          <w:color w:val="000000"/>
          <w:sz w:val="24"/>
          <w:szCs w:val="24"/>
        </w:rPr>
        <w:t xml:space="preserve"> </w:t>
      </w:r>
      <w:r w:rsidRPr="00CB3DDA">
        <w:rPr>
          <w:b/>
          <w:color w:val="000000"/>
          <w:sz w:val="24"/>
          <w:szCs w:val="24"/>
        </w:rPr>
        <w:t xml:space="preserve">овладение умениями </w:t>
      </w:r>
      <w:r w:rsidRPr="00CB3DDA">
        <w:rPr>
          <w:color w:val="000000"/>
          <w:sz w:val="24"/>
          <w:szCs w:val="24"/>
        </w:rPr>
        <w:t>проводить наблюдения, планировать и выполнять эксперименты, о</w:t>
      </w:r>
      <w:r w:rsidRPr="00CB3DDA">
        <w:rPr>
          <w:color w:val="000000"/>
          <w:sz w:val="24"/>
          <w:szCs w:val="24"/>
        </w:rPr>
        <w:t>б</w:t>
      </w:r>
      <w:r w:rsidRPr="00CB3DDA">
        <w:rPr>
          <w:color w:val="000000"/>
          <w:sz w:val="24"/>
          <w:szCs w:val="24"/>
        </w:rPr>
        <w:t>рабатывать результаты измерений, выдвигать гипотезы и строить модели, устанавливать гр</w:t>
      </w:r>
      <w:r w:rsidRPr="00CB3DDA">
        <w:rPr>
          <w:color w:val="000000"/>
          <w:sz w:val="24"/>
          <w:szCs w:val="24"/>
        </w:rPr>
        <w:t>а</w:t>
      </w:r>
      <w:r w:rsidRPr="00CB3DDA">
        <w:rPr>
          <w:color w:val="000000"/>
          <w:sz w:val="24"/>
          <w:szCs w:val="24"/>
        </w:rPr>
        <w:t>ницы их применимости;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>- применение знаний</w:t>
      </w:r>
      <w:r w:rsidRPr="00CB3DDA">
        <w:rPr>
          <w:color w:val="000000"/>
          <w:sz w:val="24"/>
          <w:szCs w:val="24"/>
        </w:rPr>
        <w:t xml:space="preserve"> для объяснения явлений природы, свойств вещества, принципов работы технических устройств, решения физических задач, самостоятельного приобретения информ</w:t>
      </w:r>
      <w:r w:rsidRPr="00CB3DDA">
        <w:rPr>
          <w:color w:val="000000"/>
          <w:sz w:val="24"/>
          <w:szCs w:val="24"/>
        </w:rPr>
        <w:t>а</w:t>
      </w:r>
      <w:r w:rsidRPr="00CB3DDA">
        <w:rPr>
          <w:color w:val="000000"/>
          <w:sz w:val="24"/>
          <w:szCs w:val="24"/>
        </w:rPr>
        <w:t>ции физического содержания и оценки достоверности, использования современных информ</w:t>
      </w:r>
      <w:r w:rsidRPr="00CB3DDA">
        <w:rPr>
          <w:color w:val="000000"/>
          <w:sz w:val="24"/>
          <w:szCs w:val="24"/>
        </w:rPr>
        <w:t>а</w:t>
      </w:r>
      <w:r w:rsidRPr="00CB3DDA">
        <w:rPr>
          <w:color w:val="000000"/>
          <w:sz w:val="24"/>
          <w:szCs w:val="24"/>
        </w:rPr>
        <w:t>ционных технологий с целью поиска, переработки и предъявления учебной и научно-популярной информации по физике;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 xml:space="preserve">-развитие познавательных интересов, интеллектуальных и творческих способностей </w:t>
      </w:r>
      <w:r w:rsidRPr="00CB3DDA">
        <w:rPr>
          <w:color w:val="000000"/>
          <w:sz w:val="24"/>
          <w:szCs w:val="24"/>
        </w:rPr>
        <w:t>в процессе решения физических задач и самостоятельного приобретения новых знаний, выпо</w:t>
      </w:r>
      <w:r w:rsidRPr="00CB3DDA">
        <w:rPr>
          <w:color w:val="000000"/>
          <w:sz w:val="24"/>
          <w:szCs w:val="24"/>
        </w:rPr>
        <w:t>л</w:t>
      </w:r>
      <w:r w:rsidRPr="00CB3DDA">
        <w:rPr>
          <w:color w:val="000000"/>
          <w:sz w:val="24"/>
          <w:szCs w:val="24"/>
        </w:rPr>
        <w:t>нения экспериментальных исследований, подготовки докладов, рефератов и других творческих работ;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 xml:space="preserve">- воспитание </w:t>
      </w:r>
      <w:r w:rsidRPr="00CB3DDA">
        <w:rPr>
          <w:color w:val="000000"/>
          <w:sz w:val="24"/>
          <w:szCs w:val="24"/>
        </w:rPr>
        <w:t>убежденности в необходимости обосновывать высказываемую позицию, уваж</w:t>
      </w:r>
      <w:r w:rsidRPr="00CB3DDA">
        <w:rPr>
          <w:color w:val="000000"/>
          <w:sz w:val="24"/>
          <w:szCs w:val="24"/>
        </w:rPr>
        <w:t>и</w:t>
      </w:r>
      <w:r w:rsidRPr="00CB3DDA">
        <w:rPr>
          <w:color w:val="000000"/>
          <w:sz w:val="24"/>
          <w:szCs w:val="24"/>
        </w:rPr>
        <w:t>тельно относиться к мнению оппонента, сотрудничать в процессе совместного выполнения з</w:t>
      </w:r>
      <w:r w:rsidRPr="00CB3DDA">
        <w:rPr>
          <w:color w:val="000000"/>
          <w:sz w:val="24"/>
          <w:szCs w:val="24"/>
        </w:rPr>
        <w:t>а</w:t>
      </w:r>
      <w:r w:rsidRPr="00CB3DDA">
        <w:rPr>
          <w:color w:val="000000"/>
          <w:sz w:val="24"/>
          <w:szCs w:val="24"/>
        </w:rPr>
        <w:t>дач; готовности к морально-этической оценке использования научных достижений; уважения к творцам науки и техники</w:t>
      </w:r>
      <w:r w:rsidRPr="00CB3DDA">
        <w:rPr>
          <w:b/>
          <w:color w:val="000000"/>
          <w:sz w:val="24"/>
          <w:szCs w:val="24"/>
        </w:rPr>
        <w:t xml:space="preserve">, </w:t>
      </w:r>
      <w:r w:rsidRPr="00CB3DDA">
        <w:rPr>
          <w:color w:val="000000"/>
          <w:sz w:val="24"/>
          <w:szCs w:val="24"/>
        </w:rPr>
        <w:t>обеспечивающим</w:t>
      </w:r>
      <w:r w:rsidRPr="00CB3DDA">
        <w:rPr>
          <w:b/>
          <w:color w:val="000000"/>
          <w:sz w:val="24"/>
          <w:szCs w:val="24"/>
        </w:rPr>
        <w:t xml:space="preserve"> </w:t>
      </w:r>
      <w:r w:rsidRPr="00CB3DDA">
        <w:rPr>
          <w:color w:val="000000"/>
          <w:sz w:val="24"/>
          <w:szCs w:val="24"/>
        </w:rPr>
        <w:t>ведущую роль физики в создании современного мира техники;</w:t>
      </w:r>
    </w:p>
    <w:p w:rsidR="002350DD" w:rsidRPr="00CB3DDA" w:rsidRDefault="002350DD" w:rsidP="002350DD">
      <w:pPr>
        <w:pStyle w:val="a3"/>
        <w:spacing w:before="60" w:beforeAutospacing="0" w:after="0" w:afterAutospacing="0"/>
        <w:rPr>
          <w:color w:val="000000"/>
          <w:sz w:val="24"/>
          <w:szCs w:val="24"/>
        </w:rPr>
      </w:pPr>
      <w:r w:rsidRPr="00CB3DDA">
        <w:rPr>
          <w:b/>
          <w:color w:val="000000"/>
          <w:sz w:val="24"/>
          <w:szCs w:val="24"/>
        </w:rPr>
        <w:t xml:space="preserve">- </w:t>
      </w:r>
      <w:r w:rsidRPr="00CB3DDA">
        <w:rPr>
          <w:color w:val="000000"/>
          <w:sz w:val="24"/>
          <w:szCs w:val="24"/>
        </w:rPr>
        <w:t xml:space="preserve"> </w:t>
      </w:r>
      <w:r w:rsidRPr="00CB3DDA">
        <w:rPr>
          <w:b/>
          <w:color w:val="000000"/>
          <w:sz w:val="24"/>
          <w:szCs w:val="24"/>
        </w:rPr>
        <w:t xml:space="preserve">использование приобретенных знаний и умений </w:t>
      </w:r>
      <w:r w:rsidRPr="00CB3DDA">
        <w:rPr>
          <w:color w:val="000000"/>
          <w:sz w:val="24"/>
          <w:szCs w:val="24"/>
        </w:rPr>
        <w:t>для решения практических, жизненных задач, рационального природопользования и охраны окружающей среды, обеспечения бе</w:t>
      </w:r>
      <w:r w:rsidRPr="00CB3DDA">
        <w:rPr>
          <w:color w:val="000000"/>
          <w:sz w:val="24"/>
          <w:szCs w:val="24"/>
        </w:rPr>
        <w:t>з</w:t>
      </w:r>
      <w:r w:rsidRPr="00CB3DDA">
        <w:rPr>
          <w:color w:val="000000"/>
          <w:sz w:val="24"/>
          <w:szCs w:val="24"/>
        </w:rPr>
        <w:t>опасности жизнедеятельности человека и общества.</w:t>
      </w: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целей обеспечивается решением следующих </w:t>
      </w:r>
      <w:r w:rsidRPr="00CB3D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задач</w:t>
      </w:r>
      <w:r w:rsidRPr="00CB3D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знакомство учащихся с методом научного познания и методами исследования объектов и я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лений природы;</w:t>
      </w: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приобретение учащимися знаний о механических, тепловых, электромагнитных и квантовых явлениях, физических величинах, характеризующих эти явления;</w:t>
      </w: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учащихся умений наблюдать природные явления и выполнять опыты, лаб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раторные работы и экспериментальные исследования с использованием измерительных приб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ров, широко применяемых в практической жизни;</w:t>
      </w:r>
    </w:p>
    <w:p w:rsidR="007C0A54" w:rsidRDefault="007C0A54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A54" w:rsidRDefault="007C0A54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овладение учащимися такими общенаучными понятиями, как природное явление, эмпирич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 установленный факт, проблема, гипотеза, теоретический вывод, результат экспериме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тальной проверки;</w:t>
      </w:r>
    </w:p>
    <w:p w:rsidR="002350DD" w:rsidRPr="00CB3DDA" w:rsidRDefault="002350DD" w:rsidP="00862E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понимание учащимися отличий научных данных от непроверенной информации, ценности науки для удовлетворения бытовых, производственных и культурных потребностей человека.</w:t>
      </w:r>
    </w:p>
    <w:p w:rsidR="002350DD" w:rsidRPr="00CB3DDA" w:rsidRDefault="00592EFA" w:rsidP="00F43503">
      <w:pPr>
        <w:autoSpaceDE w:val="0"/>
        <w:autoSpaceDN w:val="0"/>
        <w:adjustRightInd w:val="0"/>
        <w:spacing w:before="105"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2E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усвоения учебного предмета</w:t>
      </w:r>
    </w:p>
    <w:p w:rsidR="00592EFA" w:rsidRPr="00592EFA" w:rsidRDefault="00592EFA" w:rsidP="00F43503">
      <w:pPr>
        <w:widowControl w:val="0"/>
        <w:autoSpaceDE w:val="0"/>
        <w:autoSpaceDN w:val="0"/>
        <w:spacing w:before="7" w:after="0" w:line="225" w:lineRule="auto"/>
        <w:ind w:right="107"/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</w:pPr>
      <w:r w:rsidRPr="00592EFA">
        <w:rPr>
          <w:rFonts w:ascii="Times New Roman" w:eastAsia="Bookman Old Style" w:hAnsi="Times New Roman" w:cs="Times New Roman"/>
          <w:b/>
          <w:color w:val="000000" w:themeColor="text1"/>
          <w:w w:val="95"/>
          <w:sz w:val="24"/>
          <w:szCs w:val="24"/>
        </w:rPr>
        <w:t xml:space="preserve">Личностными результатами </w:t>
      </w:r>
      <w:r w:rsidRPr="00592EFA">
        <w:rPr>
          <w:rFonts w:ascii="Times New Roman" w:eastAsia="Bookman Old Style" w:hAnsi="Times New Roman" w:cs="Times New Roman"/>
          <w:color w:val="000000" w:themeColor="text1"/>
          <w:w w:val="95"/>
          <w:sz w:val="24"/>
          <w:szCs w:val="24"/>
        </w:rPr>
        <w:t xml:space="preserve">обучения физике в </w:t>
      </w:r>
      <w:r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средней школе являются:</w:t>
      </w:r>
    </w:p>
    <w:p w:rsidR="00592EFA" w:rsidRPr="00592EFA" w:rsidRDefault="00F43503" w:rsidP="00F43503">
      <w:pPr>
        <w:widowControl w:val="0"/>
        <w:tabs>
          <w:tab w:val="left" w:pos="533"/>
        </w:tabs>
        <w:autoSpaceDE w:val="0"/>
        <w:autoSpaceDN w:val="0"/>
        <w:spacing w:before="8" w:after="0" w:line="225" w:lineRule="auto"/>
        <w:ind w:right="107"/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 xml:space="preserve">-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положительн</w:t>
      </w:r>
      <w:r w:rsidR="00592EFA" w:rsidRPr="00CB3DD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ое отношение к российской физи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ческой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pacing w:val="-30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науке;</w:t>
      </w:r>
    </w:p>
    <w:p w:rsidR="00592EFA" w:rsidRPr="00592EFA" w:rsidRDefault="00F43503" w:rsidP="00F43503">
      <w:pPr>
        <w:widowControl w:val="0"/>
        <w:tabs>
          <w:tab w:val="left" w:pos="533"/>
        </w:tabs>
        <w:autoSpaceDE w:val="0"/>
        <w:autoSpaceDN w:val="0"/>
        <w:spacing w:before="8" w:after="0" w:line="225" w:lineRule="auto"/>
        <w:ind w:right="108"/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 xml:space="preserve">-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 xml:space="preserve">готовность к осознанному выбору дальнейшей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w w:val="95"/>
          <w:sz w:val="24"/>
          <w:szCs w:val="24"/>
        </w:rPr>
        <w:t xml:space="preserve">образовательной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pacing w:val="5"/>
          <w:w w:val="95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w w:val="95"/>
          <w:sz w:val="24"/>
          <w:szCs w:val="24"/>
        </w:rPr>
        <w:t>траектории;</w:t>
      </w:r>
    </w:p>
    <w:p w:rsidR="00592EFA" w:rsidRPr="00CB3DDA" w:rsidRDefault="00F43503" w:rsidP="00F43503">
      <w:pPr>
        <w:widowControl w:val="0"/>
        <w:tabs>
          <w:tab w:val="left" w:pos="533"/>
        </w:tabs>
        <w:autoSpaceDE w:val="0"/>
        <w:autoSpaceDN w:val="0"/>
        <w:spacing w:before="7" w:after="0" w:line="225" w:lineRule="auto"/>
        <w:ind w:right="107"/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 xml:space="preserve">- 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умение упра</w:t>
      </w:r>
      <w:r w:rsidR="00592EFA" w:rsidRPr="00CB3DD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влять своей познавательной дея</w:t>
      </w:r>
      <w:r w:rsidR="00592EFA" w:rsidRPr="00592EFA">
        <w:rPr>
          <w:rFonts w:ascii="Times New Roman" w:eastAsia="Bookman Old Style" w:hAnsi="Times New Roman" w:cs="Times New Roman"/>
          <w:color w:val="000000" w:themeColor="text1"/>
          <w:sz w:val="24"/>
          <w:szCs w:val="24"/>
        </w:rPr>
        <w:t>тельностью.</w:t>
      </w:r>
    </w:p>
    <w:p w:rsidR="00592EFA" w:rsidRPr="00592EFA" w:rsidRDefault="00592EFA" w:rsidP="00F43503">
      <w:pPr>
        <w:widowControl w:val="0"/>
        <w:autoSpaceDE w:val="0"/>
        <w:autoSpaceDN w:val="0"/>
        <w:spacing w:before="7" w:after="0" w:line="225" w:lineRule="auto"/>
        <w:ind w:right="107"/>
        <w:rPr>
          <w:rFonts w:ascii="Times New Roman" w:eastAsia="Bookman Old Style" w:hAnsi="Times New Roman" w:cs="Times New Roman"/>
          <w:sz w:val="24"/>
          <w:szCs w:val="24"/>
        </w:rPr>
      </w:pPr>
      <w:proofErr w:type="spellStart"/>
      <w:r w:rsidRPr="00592EFA">
        <w:rPr>
          <w:rFonts w:ascii="Times New Roman" w:eastAsia="Bookman Old Style" w:hAnsi="Times New Roman" w:cs="Times New Roman"/>
          <w:b/>
          <w:w w:val="95"/>
          <w:sz w:val="24"/>
          <w:szCs w:val="24"/>
        </w:rPr>
        <w:t>Метапредметными</w:t>
      </w:r>
      <w:proofErr w:type="spellEnd"/>
      <w:r w:rsidRPr="00592EFA">
        <w:rPr>
          <w:rFonts w:ascii="Times New Roman" w:eastAsia="Bookman Old Style" w:hAnsi="Times New Roman" w:cs="Times New Roman"/>
          <w:b/>
          <w:w w:val="95"/>
          <w:sz w:val="24"/>
          <w:szCs w:val="24"/>
        </w:rPr>
        <w:t xml:space="preserve"> результатами </w:t>
      </w:r>
      <w:r w:rsidRPr="00592EFA">
        <w:rPr>
          <w:rFonts w:ascii="Times New Roman" w:eastAsia="Bookman Old Style" w:hAnsi="Times New Roman" w:cs="Times New Roman"/>
          <w:w w:val="95"/>
          <w:sz w:val="24"/>
          <w:szCs w:val="24"/>
        </w:rPr>
        <w:t>обучения</w:t>
      </w:r>
      <w:r w:rsidRPr="00592EFA">
        <w:rPr>
          <w:rFonts w:ascii="Times New Roman" w:eastAsia="Bookman Old Style" w:hAnsi="Times New Roman" w:cs="Times New Roman"/>
          <w:spacing w:val="-24"/>
          <w:w w:val="9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w w:val="95"/>
          <w:sz w:val="24"/>
          <w:szCs w:val="24"/>
        </w:rPr>
        <w:t>физи</w:t>
      </w:r>
      <w:r w:rsidRPr="00592EFA">
        <w:rPr>
          <w:rFonts w:ascii="Times New Roman" w:eastAsia="Bookman Old Style" w:hAnsi="Times New Roman" w:cs="Times New Roman"/>
          <w:sz w:val="24"/>
          <w:szCs w:val="24"/>
        </w:rPr>
        <w:t>ке</w:t>
      </w:r>
      <w:r w:rsidRPr="00592EFA">
        <w:rPr>
          <w:rFonts w:ascii="Times New Roman" w:eastAsia="Bookman Old Style" w:hAnsi="Times New Roman" w:cs="Times New Roman"/>
          <w:spacing w:val="-23"/>
          <w:sz w:val="24"/>
          <w:szCs w:val="24"/>
        </w:rPr>
        <w:t xml:space="preserve"> </w:t>
      </w:r>
      <w:r w:rsidRPr="00592EFA">
        <w:rPr>
          <w:rFonts w:ascii="Times New Roman" w:eastAsia="Bookman Old Style" w:hAnsi="Times New Roman" w:cs="Times New Roman"/>
          <w:sz w:val="24"/>
          <w:szCs w:val="24"/>
        </w:rPr>
        <w:t>в</w:t>
      </w:r>
      <w:r w:rsidRPr="00592EFA">
        <w:rPr>
          <w:rFonts w:ascii="Times New Roman" w:eastAsia="Bookman Old Style" w:hAnsi="Times New Roman" w:cs="Times New Roman"/>
          <w:spacing w:val="-23"/>
          <w:sz w:val="24"/>
          <w:szCs w:val="24"/>
        </w:rPr>
        <w:t xml:space="preserve"> </w:t>
      </w:r>
      <w:r w:rsidRPr="00592EFA">
        <w:rPr>
          <w:rFonts w:ascii="Times New Roman" w:eastAsia="Bookman Old Style" w:hAnsi="Times New Roman" w:cs="Times New Roman"/>
          <w:sz w:val="24"/>
          <w:szCs w:val="24"/>
        </w:rPr>
        <w:t>средней</w:t>
      </w:r>
      <w:r w:rsidRPr="00592EFA">
        <w:rPr>
          <w:rFonts w:ascii="Times New Roman" w:eastAsia="Bookman Old Style" w:hAnsi="Times New Roman" w:cs="Times New Roman"/>
          <w:spacing w:val="-23"/>
          <w:sz w:val="24"/>
          <w:szCs w:val="24"/>
        </w:rPr>
        <w:t xml:space="preserve"> </w:t>
      </w:r>
      <w:r w:rsidRPr="00592EFA">
        <w:rPr>
          <w:rFonts w:ascii="Times New Roman" w:eastAsia="Bookman Old Style" w:hAnsi="Times New Roman" w:cs="Times New Roman"/>
          <w:sz w:val="24"/>
          <w:szCs w:val="24"/>
        </w:rPr>
        <w:t>школе</w:t>
      </w:r>
      <w:r w:rsidRPr="00592EFA">
        <w:rPr>
          <w:rFonts w:ascii="Times New Roman" w:eastAsia="Bookman Old Style" w:hAnsi="Times New Roman" w:cs="Times New Roman"/>
          <w:spacing w:val="-23"/>
          <w:sz w:val="24"/>
          <w:szCs w:val="24"/>
        </w:rPr>
        <w:t xml:space="preserve"> </w:t>
      </w:r>
      <w:r w:rsidRPr="00592EFA">
        <w:rPr>
          <w:rFonts w:ascii="Times New Roman" w:eastAsia="Bookman Old Style" w:hAnsi="Times New Roman" w:cs="Times New Roman"/>
          <w:sz w:val="24"/>
          <w:szCs w:val="24"/>
        </w:rPr>
        <w:t>являются:</w:t>
      </w:r>
    </w:p>
    <w:p w:rsidR="00592EFA" w:rsidRPr="00592EFA" w:rsidRDefault="00F43503" w:rsidP="00F43503">
      <w:pPr>
        <w:widowControl w:val="0"/>
        <w:tabs>
          <w:tab w:val="left" w:pos="533"/>
        </w:tabs>
        <w:autoSpaceDE w:val="0"/>
        <w:autoSpaceDN w:val="0"/>
        <w:spacing w:before="8" w:after="0" w:line="225" w:lineRule="auto"/>
        <w:ind w:right="106" w:hanging="142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 -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использование умений различных видов</w:t>
      </w:r>
      <w:r w:rsidR="00592EFA" w:rsidRPr="00592EFA">
        <w:rPr>
          <w:rFonts w:ascii="Times New Roman" w:eastAsia="Bookman Old Style" w:hAnsi="Times New Roman" w:cs="Times New Roman"/>
          <w:spacing w:val="-21"/>
          <w:sz w:val="24"/>
          <w:szCs w:val="24"/>
        </w:rPr>
        <w:t xml:space="preserve"> 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позна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вательной деятельности (набл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ю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дение,</w:t>
      </w:r>
      <w:r w:rsidR="00592EFA" w:rsidRPr="00592EFA">
        <w:rPr>
          <w:rFonts w:ascii="Times New Roman" w:eastAsia="Bookman Old Style" w:hAnsi="Times New Roman" w:cs="Times New Roman"/>
          <w:spacing w:val="-45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экспер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мент, работа</w:t>
      </w:r>
      <w:r w:rsidR="00592EFA" w:rsidRPr="00592EFA">
        <w:rPr>
          <w:rFonts w:ascii="Times New Roman" w:eastAsia="Bookman Old Style" w:hAnsi="Times New Roman" w:cs="Times New Roman"/>
          <w:spacing w:val="-53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с</w:t>
      </w:r>
      <w:r w:rsidR="00592EFA" w:rsidRPr="00592EFA">
        <w:rPr>
          <w:rFonts w:ascii="Times New Roman" w:eastAsia="Bookman Old Style" w:hAnsi="Times New Roman" w:cs="Times New Roman"/>
          <w:spacing w:val="-53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книгой,</w:t>
      </w:r>
      <w:r w:rsidR="00592EFA" w:rsidRPr="00592EFA">
        <w:rPr>
          <w:rFonts w:ascii="Times New Roman" w:eastAsia="Bookman Old Style" w:hAnsi="Times New Roman" w:cs="Times New Roman"/>
          <w:spacing w:val="-53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решение</w:t>
      </w:r>
      <w:r w:rsidR="00592EFA" w:rsidRPr="00592EFA">
        <w:rPr>
          <w:rFonts w:ascii="Times New Roman" w:eastAsia="Bookman Old Style" w:hAnsi="Times New Roman" w:cs="Times New Roman"/>
          <w:spacing w:val="-53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проблем,</w:t>
      </w:r>
      <w:r w:rsidR="00592EFA" w:rsidRPr="00592EFA">
        <w:rPr>
          <w:rFonts w:ascii="Times New Roman" w:eastAsia="Bookman Old Style" w:hAnsi="Times New Roman" w:cs="Times New Roman"/>
          <w:spacing w:val="-53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знаково-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символи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ческое</w:t>
      </w:r>
      <w:r w:rsidR="00592EFA" w:rsidRPr="00592EFA">
        <w:rPr>
          <w:rFonts w:ascii="Times New Roman" w:eastAsia="Bookman Old Style" w:hAnsi="Times New Roman" w:cs="Times New Roman"/>
          <w:spacing w:val="-50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оперирование</w:t>
      </w:r>
      <w:r w:rsidR="00592EFA" w:rsidRPr="00592EFA">
        <w:rPr>
          <w:rFonts w:ascii="Times New Roman" w:eastAsia="Bookman Old Style" w:hAnsi="Times New Roman" w:cs="Times New Roman"/>
          <w:spacing w:val="-50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информацией</w:t>
      </w:r>
      <w:r w:rsidR="00592EFA" w:rsidRPr="00592EFA">
        <w:rPr>
          <w:rFonts w:ascii="Times New Roman" w:eastAsia="Bookman Old Style" w:hAnsi="Times New Roman" w:cs="Times New Roman"/>
          <w:spacing w:val="-50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и</w:t>
      </w:r>
      <w:r w:rsidR="00592EFA" w:rsidRPr="00592EFA">
        <w:rPr>
          <w:rFonts w:ascii="Times New Roman" w:eastAsia="Bookman Old Style" w:hAnsi="Times New Roman" w:cs="Times New Roman"/>
          <w:spacing w:val="-50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др.);</w:t>
      </w:r>
    </w:p>
    <w:p w:rsidR="00592EFA" w:rsidRPr="00CB3DDA" w:rsidRDefault="00F43503" w:rsidP="00F43503">
      <w:pPr>
        <w:pStyle w:val="a6"/>
        <w:spacing w:before="108" w:line="223" w:lineRule="auto"/>
        <w:ind w:hanging="142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 -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 xml:space="preserve">применение 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основных методов познания (сис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 xml:space="preserve">темно-информационный  анализ, </w:t>
      </w:r>
      <w:r w:rsidR="00592EFA" w:rsidRPr="00592EFA">
        <w:rPr>
          <w:rFonts w:ascii="Times New Roman" w:eastAsia="Bookman Old Style" w:hAnsi="Times New Roman" w:cs="Times New Roman"/>
          <w:spacing w:val="65"/>
          <w:sz w:val="24"/>
          <w:szCs w:val="24"/>
        </w:rPr>
        <w:t xml:space="preserve"> 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моделиров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а</w:t>
      </w:r>
      <w:r w:rsidR="00592EFA" w:rsidRPr="00592EFA">
        <w:rPr>
          <w:rFonts w:ascii="Times New Roman" w:eastAsia="Bookman Old Style" w:hAnsi="Times New Roman" w:cs="Times New Roman"/>
          <w:sz w:val="24"/>
          <w:szCs w:val="24"/>
        </w:rPr>
        <w:t>ние,</w:t>
      </w:r>
      <w:r w:rsidR="00592EFA" w:rsidRPr="00CB3DDA">
        <w:rPr>
          <w:rFonts w:ascii="Bookman Old Style" w:eastAsia="Bookman Old Style" w:hAnsi="Bookman Old Style" w:cs="Bookman Old Style"/>
          <w:color w:val="231F20"/>
          <w:sz w:val="24"/>
          <w:szCs w:val="24"/>
        </w:rPr>
        <w:t xml:space="preserve"> 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 xml:space="preserve">экспериментирование и др.) для изучения </w:t>
      </w:r>
      <w:proofErr w:type="spellStart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разли</w:t>
      </w:r>
      <w:proofErr w:type="gramStart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ч</w:t>
      </w:r>
      <w:proofErr w:type="spellEnd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-</w:t>
      </w:r>
      <w:proofErr w:type="gramEnd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ных</w:t>
      </w:r>
      <w:proofErr w:type="spellEnd"/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 xml:space="preserve"> сторон окружающей действител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ь</w:t>
      </w:r>
      <w:r w:rsidR="00592EFA" w:rsidRPr="00CB3DDA">
        <w:rPr>
          <w:rFonts w:ascii="Times New Roman" w:eastAsia="Bookman Old Style" w:hAnsi="Times New Roman" w:cs="Times New Roman"/>
          <w:sz w:val="24"/>
          <w:szCs w:val="24"/>
        </w:rPr>
        <w:t>ности;</w:t>
      </w:r>
    </w:p>
    <w:p w:rsidR="00F43503" w:rsidRPr="00CB3DDA" w:rsidRDefault="00F43503" w:rsidP="00F43503">
      <w:pPr>
        <w:widowControl w:val="0"/>
        <w:tabs>
          <w:tab w:val="left" w:pos="526"/>
        </w:tabs>
        <w:autoSpaceDE w:val="0"/>
        <w:autoSpaceDN w:val="0"/>
        <w:spacing w:before="4" w:after="0" w:line="223" w:lineRule="auto"/>
        <w:ind w:right="112"/>
        <w:rPr>
          <w:rFonts w:ascii="Times New Roman" w:eastAsia="Bookman Old Style" w:hAnsi="Times New Roman" w:cs="Times New Roman"/>
          <w:sz w:val="24"/>
          <w:szCs w:val="24"/>
        </w:rPr>
      </w:pPr>
      <w:proofErr w:type="gramStart"/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владение интеллектуальными операциями — формулирование гипотез, анализ, синтез, оце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н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ка, сравнение, обобщение, систематизация,</w:t>
      </w:r>
      <w:r w:rsidRPr="00F43503">
        <w:rPr>
          <w:rFonts w:ascii="Times New Roman" w:eastAsia="Bookman Old Style" w:hAnsi="Times New Roman" w:cs="Times New Roman"/>
          <w:spacing w:val="-9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классифи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кация, выявление причинно-следственных связей, поиск</w:t>
      </w:r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аналогии</w:t>
      </w:r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—</w:t>
      </w:r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в</w:t>
      </w:r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proofErr w:type="spellStart"/>
      <w:r w:rsidRPr="00F43503">
        <w:rPr>
          <w:rFonts w:ascii="Times New Roman" w:eastAsia="Bookman Old Style" w:hAnsi="Times New Roman" w:cs="Times New Roman"/>
          <w:sz w:val="24"/>
          <w:szCs w:val="24"/>
        </w:rPr>
        <w:t>межпредметном</w:t>
      </w:r>
      <w:proofErr w:type="spellEnd"/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</w:t>
      </w:r>
      <w:r w:rsidRPr="00F43503">
        <w:rPr>
          <w:rFonts w:ascii="Times New Roman" w:eastAsia="Bookman Old Style" w:hAnsi="Times New Roman" w:cs="Times New Roman"/>
          <w:spacing w:val="-32"/>
          <w:sz w:val="24"/>
          <w:szCs w:val="24"/>
        </w:rPr>
        <w:t xml:space="preserve"> </w:t>
      </w:r>
      <w:proofErr w:type="spellStart"/>
      <w:r w:rsidRPr="00F43503">
        <w:rPr>
          <w:rFonts w:ascii="Times New Roman" w:eastAsia="Bookman Old Style" w:hAnsi="Times New Roman" w:cs="Times New Roman"/>
          <w:sz w:val="24"/>
          <w:szCs w:val="24"/>
        </w:rPr>
        <w:t>мета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предмет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ном</w:t>
      </w:r>
      <w:proofErr w:type="spellEnd"/>
      <w:r w:rsidRPr="00F43503">
        <w:rPr>
          <w:rFonts w:ascii="Times New Roman" w:eastAsia="Bookman Old Style" w:hAnsi="Times New Roman" w:cs="Times New Roman"/>
          <w:spacing w:val="-34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контекстах;</w:t>
      </w:r>
      <w:proofErr w:type="gramEnd"/>
    </w:p>
    <w:p w:rsidR="00F43503" w:rsidRPr="00F43503" w:rsidRDefault="00F43503" w:rsidP="00F43503">
      <w:pPr>
        <w:widowControl w:val="0"/>
        <w:tabs>
          <w:tab w:val="left" w:pos="526"/>
        </w:tabs>
        <w:autoSpaceDE w:val="0"/>
        <w:autoSpaceDN w:val="0"/>
        <w:spacing w:before="5" w:after="0" w:line="223" w:lineRule="auto"/>
        <w:ind w:right="112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умение</w:t>
      </w:r>
      <w:r w:rsidRPr="00F43503">
        <w:rPr>
          <w:rFonts w:ascii="Times New Roman" w:eastAsia="Bookman Old Style" w:hAnsi="Times New Roman" w:cs="Times New Roman"/>
          <w:spacing w:val="-14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генерировать</w:t>
      </w:r>
      <w:r w:rsidRPr="00F43503">
        <w:rPr>
          <w:rFonts w:ascii="Times New Roman" w:eastAsia="Bookman Old Style" w:hAnsi="Times New Roman" w:cs="Times New Roman"/>
          <w:spacing w:val="-14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идеи</w:t>
      </w:r>
      <w:r w:rsidRPr="00F43503">
        <w:rPr>
          <w:rFonts w:ascii="Times New Roman" w:eastAsia="Bookman Old Style" w:hAnsi="Times New Roman" w:cs="Times New Roman"/>
          <w:spacing w:val="-14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</w:t>
      </w:r>
      <w:r w:rsidRPr="00F43503">
        <w:rPr>
          <w:rFonts w:ascii="Times New Roman" w:eastAsia="Bookman Old Style" w:hAnsi="Times New Roman" w:cs="Times New Roman"/>
          <w:spacing w:val="-14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определять</w:t>
      </w:r>
      <w:r w:rsidRPr="00F43503">
        <w:rPr>
          <w:rFonts w:ascii="Times New Roman" w:eastAsia="Bookman Old Style" w:hAnsi="Times New Roman" w:cs="Times New Roman"/>
          <w:spacing w:val="-14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средст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ва,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необходимые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для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их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реализации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(проявл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е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ние</w:t>
      </w:r>
      <w:r w:rsidRPr="00F43503">
        <w:rPr>
          <w:rFonts w:ascii="Times New Roman" w:eastAsia="Bookman Old Style" w:hAnsi="Times New Roman" w:cs="Times New Roman"/>
          <w:spacing w:val="-25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ин</w:t>
      </w:r>
      <w:r w:rsidRPr="00F43503">
        <w:rPr>
          <w:rFonts w:ascii="Times New Roman" w:eastAsia="Bookman Old Style" w:hAnsi="Times New Roman" w:cs="Times New Roman"/>
          <w:w w:val="95"/>
          <w:sz w:val="24"/>
          <w:szCs w:val="24"/>
        </w:rPr>
        <w:t>новационной</w:t>
      </w:r>
      <w:r w:rsidRPr="00F43503">
        <w:rPr>
          <w:rFonts w:ascii="Times New Roman" w:eastAsia="Bookman Old Style" w:hAnsi="Times New Roman" w:cs="Times New Roman"/>
          <w:spacing w:val="55"/>
          <w:w w:val="9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w w:val="95"/>
          <w:sz w:val="24"/>
          <w:szCs w:val="24"/>
        </w:rPr>
        <w:t>активности);</w:t>
      </w:r>
    </w:p>
    <w:p w:rsidR="00F43503" w:rsidRPr="00F43503" w:rsidRDefault="00F43503" w:rsidP="00F43503">
      <w:pPr>
        <w:widowControl w:val="0"/>
        <w:tabs>
          <w:tab w:val="left" w:pos="526"/>
        </w:tabs>
        <w:autoSpaceDE w:val="0"/>
        <w:autoSpaceDN w:val="0"/>
        <w:spacing w:before="5" w:after="0" w:line="223" w:lineRule="auto"/>
        <w:ind w:right="113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умение определять цели, задачи деятельности, находить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выбирать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средства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достижения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ц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е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ли,</w:t>
      </w:r>
      <w:r w:rsidRPr="00F43503">
        <w:rPr>
          <w:rFonts w:ascii="Times New Roman" w:eastAsia="Bookman Old Style" w:hAnsi="Times New Roman" w:cs="Times New Roman"/>
          <w:spacing w:val="-28"/>
          <w:sz w:val="24"/>
          <w:szCs w:val="24"/>
        </w:rPr>
        <w:t xml:space="preserve"> </w:t>
      </w:r>
      <w:proofErr w:type="spellStart"/>
      <w:r w:rsidRPr="00CB3DDA">
        <w:rPr>
          <w:rFonts w:ascii="Times New Roman" w:eastAsia="Bookman Old Style" w:hAnsi="Times New Roman" w:cs="Times New Roman"/>
          <w:sz w:val="24"/>
          <w:szCs w:val="24"/>
        </w:rPr>
        <w:t>реа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ализовывать</w:t>
      </w:r>
      <w:proofErr w:type="spellEnd"/>
      <w:r w:rsidRPr="00F43503">
        <w:rPr>
          <w:rFonts w:ascii="Times New Roman" w:eastAsia="Bookman Old Style" w:hAnsi="Times New Roman" w:cs="Times New Roman"/>
          <w:spacing w:val="-29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их</w:t>
      </w:r>
      <w:r w:rsidRPr="00F43503">
        <w:rPr>
          <w:rFonts w:ascii="Times New Roman" w:eastAsia="Bookman Old Style" w:hAnsi="Times New Roman" w:cs="Times New Roman"/>
          <w:spacing w:val="-29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</w:t>
      </w:r>
      <w:r w:rsidRPr="00F43503">
        <w:rPr>
          <w:rFonts w:ascii="Times New Roman" w:eastAsia="Bookman Old Style" w:hAnsi="Times New Roman" w:cs="Times New Roman"/>
          <w:spacing w:val="-29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проводить</w:t>
      </w:r>
      <w:r w:rsidRPr="00F43503">
        <w:rPr>
          <w:rFonts w:ascii="Times New Roman" w:eastAsia="Bookman Old Style" w:hAnsi="Times New Roman" w:cs="Times New Roman"/>
          <w:spacing w:val="-29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коррекцию</w:t>
      </w:r>
      <w:r w:rsidRPr="00F43503">
        <w:rPr>
          <w:rFonts w:ascii="Times New Roman" w:eastAsia="Bookman Old Style" w:hAnsi="Times New Roman" w:cs="Times New Roman"/>
          <w:spacing w:val="-29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деятельнос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ти</w:t>
      </w:r>
      <w:r w:rsidRPr="00F43503">
        <w:rPr>
          <w:rFonts w:ascii="Times New Roman" w:eastAsia="Bookman Old Style" w:hAnsi="Times New Roman" w:cs="Times New Roman"/>
          <w:spacing w:val="-20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по</w:t>
      </w:r>
      <w:r w:rsidRPr="00F43503">
        <w:rPr>
          <w:rFonts w:ascii="Times New Roman" w:eastAsia="Bookman Old Style" w:hAnsi="Times New Roman" w:cs="Times New Roman"/>
          <w:spacing w:val="-20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реализации</w:t>
      </w:r>
      <w:r w:rsidRPr="00F43503">
        <w:rPr>
          <w:rFonts w:ascii="Times New Roman" w:eastAsia="Bookman Old Style" w:hAnsi="Times New Roman" w:cs="Times New Roman"/>
          <w:spacing w:val="-20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цели;</w:t>
      </w:r>
    </w:p>
    <w:p w:rsidR="00F43503" w:rsidRPr="00F43503" w:rsidRDefault="00F43503" w:rsidP="00F43503">
      <w:pPr>
        <w:widowControl w:val="0"/>
        <w:tabs>
          <w:tab w:val="left" w:pos="526"/>
        </w:tabs>
        <w:autoSpaceDE w:val="0"/>
        <w:autoSpaceDN w:val="0"/>
        <w:spacing w:before="5" w:after="0" w:line="223" w:lineRule="auto"/>
        <w:ind w:right="114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использование</w:t>
      </w:r>
      <w:r w:rsidRPr="00F43503">
        <w:rPr>
          <w:rFonts w:ascii="Times New Roman" w:eastAsia="Bookman Old Style" w:hAnsi="Times New Roman" w:cs="Times New Roman"/>
          <w:spacing w:val="-1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различных</w:t>
      </w:r>
      <w:r w:rsidRPr="00F43503">
        <w:rPr>
          <w:rFonts w:ascii="Times New Roman" w:eastAsia="Bookman Old Style" w:hAnsi="Times New Roman" w:cs="Times New Roman"/>
          <w:spacing w:val="-1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источников</w:t>
      </w:r>
      <w:r w:rsidRPr="00F43503">
        <w:rPr>
          <w:rFonts w:ascii="Times New Roman" w:eastAsia="Bookman Old Style" w:hAnsi="Times New Roman" w:cs="Times New Roman"/>
          <w:spacing w:val="-18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для</w:t>
      </w:r>
      <w:r w:rsidRPr="00F43503">
        <w:rPr>
          <w:rFonts w:ascii="Times New Roman" w:eastAsia="Bookman Old Style" w:hAnsi="Times New Roman" w:cs="Times New Roman"/>
          <w:spacing w:val="-18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полу</w:t>
      </w:r>
      <w:r w:rsidRPr="00F43503">
        <w:rPr>
          <w:rFonts w:ascii="Times New Roman" w:eastAsia="Bookman Old Style" w:hAnsi="Times New Roman" w:cs="Times New Roman"/>
          <w:w w:val="95"/>
          <w:sz w:val="24"/>
          <w:szCs w:val="24"/>
        </w:rPr>
        <w:t>чения физической</w:t>
      </w:r>
      <w:r w:rsidRPr="00F43503">
        <w:rPr>
          <w:rFonts w:ascii="Times New Roman" w:eastAsia="Bookman Old Style" w:hAnsi="Times New Roman" w:cs="Times New Roman"/>
          <w:spacing w:val="43"/>
          <w:w w:val="95"/>
          <w:sz w:val="24"/>
          <w:szCs w:val="24"/>
        </w:rPr>
        <w:t xml:space="preserve"> </w:t>
      </w:r>
      <w:r w:rsidRPr="00F43503">
        <w:rPr>
          <w:rFonts w:ascii="Times New Roman" w:eastAsia="Bookman Old Style" w:hAnsi="Times New Roman" w:cs="Times New Roman"/>
          <w:w w:val="95"/>
          <w:sz w:val="24"/>
          <w:szCs w:val="24"/>
        </w:rPr>
        <w:t>информации;</w:t>
      </w:r>
    </w:p>
    <w:p w:rsidR="00F43503" w:rsidRPr="00F43503" w:rsidRDefault="00F43503" w:rsidP="00F43503">
      <w:pPr>
        <w:widowControl w:val="0"/>
        <w:tabs>
          <w:tab w:val="left" w:pos="526"/>
        </w:tabs>
        <w:autoSpaceDE w:val="0"/>
        <w:autoSpaceDN w:val="0"/>
        <w:spacing w:before="5" w:after="0" w:line="223" w:lineRule="auto"/>
        <w:ind w:right="114"/>
        <w:rPr>
          <w:rFonts w:ascii="Times New Roman" w:eastAsia="Bookman Old Style" w:hAnsi="Times New Roman" w:cs="Times New Roman"/>
          <w:sz w:val="24"/>
          <w:szCs w:val="24"/>
        </w:rPr>
      </w:pPr>
      <w:r w:rsidRPr="00CB3DDA">
        <w:rPr>
          <w:rFonts w:ascii="Times New Roman" w:eastAsia="Bookman Old Style" w:hAnsi="Times New Roman" w:cs="Times New Roman"/>
          <w:sz w:val="24"/>
          <w:szCs w:val="24"/>
        </w:rPr>
        <w:t xml:space="preserve">- 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умение выстраивать эффективную</w:t>
      </w:r>
      <w:r w:rsidRPr="00F43503">
        <w:rPr>
          <w:rFonts w:ascii="Times New Roman" w:eastAsia="Bookman Old Style" w:hAnsi="Times New Roman" w:cs="Times New Roman"/>
          <w:spacing w:val="-48"/>
          <w:sz w:val="24"/>
          <w:szCs w:val="24"/>
        </w:rPr>
        <w:t xml:space="preserve"> </w:t>
      </w:r>
      <w:r w:rsidRPr="00CB3DDA">
        <w:rPr>
          <w:rFonts w:ascii="Times New Roman" w:eastAsia="Bookman Old Style" w:hAnsi="Times New Roman" w:cs="Times New Roman"/>
          <w:sz w:val="24"/>
          <w:szCs w:val="24"/>
        </w:rPr>
        <w:t>коммуника</w:t>
      </w:r>
      <w:r w:rsidRPr="00F43503">
        <w:rPr>
          <w:rFonts w:ascii="Times New Roman" w:eastAsia="Bookman Old Style" w:hAnsi="Times New Roman" w:cs="Times New Roman"/>
          <w:sz w:val="24"/>
          <w:szCs w:val="24"/>
        </w:rPr>
        <w:t>цию.</w:t>
      </w:r>
    </w:p>
    <w:p w:rsidR="00F43503" w:rsidRPr="00F43503" w:rsidRDefault="00F43503" w:rsidP="00F4350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результаты.</w:t>
      </w:r>
    </w:p>
    <w:p w:rsidR="00F43503" w:rsidRPr="00F43503" w:rsidRDefault="00F43503" w:rsidP="00F4350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3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 научатся:</w:t>
      </w:r>
    </w:p>
    <w:p w:rsidR="00F43503" w:rsidRPr="00CB3DDA" w:rsidRDefault="00F43503" w:rsidP="00F4350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43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знать/понимать:</w:t>
      </w:r>
    </w:p>
    <w:p w:rsidR="00F43503" w:rsidRPr="00F43503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смысл понятий: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физическое явление, физическая величина, модель, гипотеза, принцип, п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стулат, теория, пространство, время, инерциальная система отсчета, материальная точка, вещ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ство, взаимодействие, идеальный газ, резонанс, электромагнитные колебания, электромагни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ное поле, электромагнитная волна, атом, квант, фотон, атомное ядро, дефект массы, энергия связи, радиоактивность, ионизирующее излучение, планета, звезда, галактика, Вселенная;</w:t>
      </w:r>
      <w:proofErr w:type="gramEnd"/>
    </w:p>
    <w:p w:rsidR="00F43503" w:rsidRPr="00F43503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смысл физических величин: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перемещение,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скорость, ускорение, масса, сила, давление, 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пульс, работа, мощность, механическая энергия, момент силы, период, частота, амплитуда к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лебаний, длина волны, внутренняя энергия, средняя кинетическая энергия частиц вещества, абсолютная температура, количество теплоты, удельная теплоемкость, удельная теплота пар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образования, удельная теплота плавления, удельная теплота сгорания, элементарный электр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ческий заряд, напряженность электрического поля, разность потенциалов, электроемкость, энергия электрического поля, сила электрического тока, электрическое</w:t>
      </w:r>
      <w:proofErr w:type="gramEnd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напряжение, электрич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 сопротивление, электродвижущая сила, магнитный поток, индукция магнитного поля, 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дуктивность, энергия магнитного поля, показатель преломления, оптическая сила линзы;</w:t>
      </w:r>
      <w:proofErr w:type="gramEnd"/>
    </w:p>
    <w:p w:rsidR="003D5F72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смысл физических законов, принципов и постулатов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(формулировка, границы применим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сти):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динамики Ньютона, принципы суперпозиции и относительности, закон Паскаля, закон Архимеда, закон Гука, закон всемирного тяготения, законы сохранения энергии, импул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 и электрического заряда, основное уравнение кинетической теории газов, уравнение состо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идеального газа, законы термодинамики, закон Кулона, закон Ома для полной цепи, закон Джоуля-Ленца, закон электромагнитной индукции, законы отражения и преломления света</w:t>
      </w:r>
      <w:proofErr w:type="gramEnd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постулаты специальной теории относительности, закон связи массы и энергии, законы фот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эффекта, постулаты Бора, закон радиоактивного распада; основные положения изучаемых ф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зических теорий и их роль в формировании научного мировоззрения;</w:t>
      </w:r>
    </w:p>
    <w:p w:rsidR="003D5F72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вклад российских и зарубежных ученых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оказавших наибольшее влияние на развитие физ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ки;</w:t>
      </w:r>
    </w:p>
    <w:p w:rsidR="003D5F72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="00F43503" w:rsidRPr="00F43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меть</w:t>
      </w:r>
    </w:p>
    <w:p w:rsidR="00F43503" w:rsidRPr="00F43503" w:rsidRDefault="003D5F72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описывать и объяснят</w:t>
      </w:r>
      <w:r w:rsidR="00210F2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ь результаты наблюдений и экспе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риментов: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независимость уск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рения свободного падения от массы падающего тела; нагревание газа при его быстром сжатии и охлаждение при быстром расширении; повышение давления газа при его нагревании в закр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сосуде; броуновское движение; электризация тел при их контакте; взаимодействие прово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ников с током; действие магнитного поля на проводник с током;</w:t>
      </w:r>
      <w:proofErr w:type="gramEnd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зависимость сопротивления полупроводников от температуры и освещения; электромагнитная индукция; распространение электромагнитных волн; дисперсия, интерференция и дифракция света; излучение и поглощ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 света атомами, линейчатые спектры; фотоэффект; радиоактивность; </w:t>
      </w:r>
    </w:p>
    <w:p w:rsidR="003D5F72" w:rsidRDefault="003D5F72" w:rsidP="003D5F7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приводить примеры опытов, иллюстрирующих,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что: наблюдения и эксперимент служат основой для выдвижения гипотез и построения научных теорий; эксперимент позволяет пров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рить истинность теоретических выводов; физическая теория дает возможность объяснять явл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природы и научные факты; физическая теория позволяет предсказывать еще неизвестные явления и их особенности; при объяснении природных явлений используются физические м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дели; один и тот же природный объект или явление можно исследовать на основе использов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разных моделей; законы физики и физические теории имеют свои определенные границы применимости;</w:t>
      </w:r>
    </w:p>
    <w:p w:rsidR="00F43503" w:rsidRPr="00F43503" w:rsidRDefault="003D5F72" w:rsidP="003D5F7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описывать фундаментальные опыты, оказавшие существенное влияние на развитие ф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и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зики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3503" w:rsidRPr="00F43503" w:rsidRDefault="003D5F72" w:rsidP="00F43503">
      <w:pPr>
        <w:tabs>
          <w:tab w:val="num" w:pos="567"/>
        </w:tabs>
        <w:spacing w:before="60"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применять полученные знания для решения физических задач;</w:t>
      </w:r>
    </w:p>
    <w:p w:rsidR="00F43503" w:rsidRPr="00F43503" w:rsidRDefault="003D5F72" w:rsidP="003D5F72">
      <w:pPr>
        <w:spacing w:before="60"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определять: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 физического процесса по графику, таблице, формуле; продукты </w:t>
      </w:r>
      <w:proofErr w:type="spellStart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реакций</w:t>
      </w:r>
      <w:proofErr w:type="spellEnd"/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законов сохранения электрического заряда и массового числа;</w:t>
      </w:r>
    </w:p>
    <w:p w:rsidR="00F43503" w:rsidRPr="00F43503" w:rsidRDefault="00CB3DDA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измерять: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скорость,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ускорение свободного падения; массу тела, плотность вещества, силу, работу, мощность, энергию, коэффициент трения скольжения, влажность воздуха, удельную теплоемкость вещества, удельную теплоту плавления льда, электрическое сопротивление, ЭДС и внутреннее сопротивление источника тока, показатель преломления вещества, оптическую силу линзы, длину световой волны; представлять результаты измерений с учетом их погрешн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стей;</w:t>
      </w:r>
      <w:proofErr w:type="gramEnd"/>
    </w:p>
    <w:p w:rsidR="00F43503" w:rsidRPr="00F43503" w:rsidRDefault="00CB3DDA" w:rsidP="003D5F72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приводить примеры практического применения физических знаний: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законов механики, термодинамики и электродинамики в энергетике; различных видов электромагнитных излуч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 для развития радио- и телекоммуникаций; квантовой физики в создании ядерной энергет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 лазеров;</w:t>
      </w:r>
    </w:p>
    <w:p w:rsidR="00CB3DDA" w:rsidRDefault="00CB3DDA" w:rsidP="00CB3DDA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воспринимать и на основе полученных знаний самостоятельно оценивать</w:t>
      </w:r>
      <w:r w:rsidR="00F43503" w:rsidRPr="00F435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информацию, содержащуюся в сообщениях СМИ, научно-популярных статьях; </w:t>
      </w:r>
      <w:r w:rsidR="00F43503" w:rsidRPr="00F435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использовать</w:t>
      </w:r>
      <w:r w:rsidR="00F43503" w:rsidRPr="00F435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новые инфо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мационные технологии для поиска, обработки и предъявления информации по физике в ко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пьютерных базах данных и сетях (сети Интернета);</w:t>
      </w:r>
    </w:p>
    <w:p w:rsidR="003D5F72" w:rsidRPr="00CB3DDA" w:rsidRDefault="003D5F72" w:rsidP="00CB3DDA">
      <w:pPr>
        <w:tabs>
          <w:tab w:val="num" w:pos="567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D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Обучающиеся</w:t>
      </w:r>
      <w:proofErr w:type="gramEnd"/>
      <w:r w:rsidRPr="003D5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получат  возможность научиться:</w:t>
      </w:r>
    </w:p>
    <w:p w:rsidR="003D5F72" w:rsidRDefault="00F43503" w:rsidP="00CB3D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</w:t>
      </w:r>
      <w:r w:rsidRPr="00F43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F43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дневной жизни </w:t>
      </w:r>
      <w:proofErr w:type="gramStart"/>
      <w:r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5F72" w:rsidRDefault="003D5F72" w:rsidP="00CB3D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</w:t>
      </w:r>
    </w:p>
    <w:p w:rsidR="003D5F72" w:rsidRDefault="003D5F72" w:rsidP="00CB3D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и оценки влияния на организм человека и другие организмы загрязнения окружа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щей среды;</w:t>
      </w:r>
    </w:p>
    <w:p w:rsidR="003D5F72" w:rsidRDefault="00F43503" w:rsidP="00CB3D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рационального природопользования и защиты окружающей среды;</w:t>
      </w:r>
    </w:p>
    <w:p w:rsidR="00F43503" w:rsidRPr="00F43503" w:rsidRDefault="003D5F72" w:rsidP="00CB3DD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43503" w:rsidRPr="00F43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определения собственной позиции по отношению к экологическим проблемам и поведению в природной среде. </w:t>
      </w:r>
    </w:p>
    <w:p w:rsidR="00210F21" w:rsidRDefault="00210F21" w:rsidP="00210F21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10F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Обязательный минимум содержания </w:t>
      </w:r>
      <w:proofErr w:type="gramStart"/>
      <w:r w:rsidRPr="00210F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основных</w:t>
      </w:r>
      <w:proofErr w:type="gramEnd"/>
    </w:p>
    <w:p w:rsidR="00210F21" w:rsidRPr="00210F21" w:rsidRDefault="00210F21" w:rsidP="00210F21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10F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образовательных программ   по физике</w:t>
      </w:r>
    </w:p>
    <w:p w:rsidR="00862E03" w:rsidRPr="00061DB4" w:rsidRDefault="00CA1D7B" w:rsidP="00061DB4">
      <w:pPr>
        <w:spacing w:before="240"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210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061DB4" w:rsidRPr="00210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62E03"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ФИЗИКА КАК НАУКА.</w:t>
      </w:r>
      <w:proofErr w:type="gramEnd"/>
      <w:r w:rsidR="00862E03"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МЕТОДЫ НАУЧНОГО ПОЗНАНИЯ</w:t>
      </w:r>
      <w:r w:rsidR="00061DB4"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7C0A54" w:rsidRDefault="00862E03" w:rsidP="00862E03">
      <w:pPr>
        <w:shd w:val="clear" w:color="auto" w:fill="FFFFFF"/>
        <w:spacing w:before="60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Физика – фундаментальная наука о природе.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Научные методы познания окружающего мира. Роль эксперимента и теории в процессе познания природы. Моделирование явлений и </w:t>
      </w:r>
    </w:p>
    <w:p w:rsidR="007C0A54" w:rsidRDefault="007C0A54" w:rsidP="00862E03">
      <w:pPr>
        <w:shd w:val="clear" w:color="auto" w:fill="FFFFFF"/>
        <w:spacing w:before="60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62E03" w:rsidRPr="00A21F89" w:rsidRDefault="00862E03" w:rsidP="007C0A54">
      <w:pPr>
        <w:shd w:val="clear" w:color="auto" w:fill="FFFFFF"/>
        <w:spacing w:before="6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объектов природы. Научные гипотезы.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Роль математики в физике.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законы и те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рии, границы их применимости.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Принцип соответствия.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картина мира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862E03" w:rsidRPr="00A21F89" w:rsidRDefault="00CA1D7B" w:rsidP="007C0A5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210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862E03"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МЕХАНИКА</w:t>
      </w:r>
    </w:p>
    <w:p w:rsidR="00CA1D7B" w:rsidRPr="00210F21" w:rsidRDefault="00862E03" w:rsidP="00D6703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Механическое движение и его относительность. Уравнения прямолинейного равноускоренного движения. Движение по окружности с постоянной по модулю скоростью. Центростремител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ное ускорение.</w:t>
      </w:r>
    </w:p>
    <w:p w:rsidR="00CA1D7B" w:rsidRPr="00CA1D7B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суперпозиции сил. Законы динамики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Инерциальные системы отсчета. Принцип о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носительности Галилея.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Пространство и время в классической механике. </w:t>
      </w:r>
    </w:p>
    <w:p w:rsidR="00CA1D7B" w:rsidRPr="00210F21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Силы в механике: тяжести, упругости, трения. Закон всемирного тяготения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 и невесомость.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Законы сохранения импульса и механической энергии.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Использование законов механики для объяснения движения небесных тел и для развития космических исследований.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Момент силы. Условия равновесия твердого тела. </w:t>
      </w:r>
    </w:p>
    <w:p w:rsidR="00CA1D7B" w:rsidRPr="00CA1D7B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Механические колебания. Амплитуда, период, частота,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фаза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колебаний. Уравнение гармонич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ских колебаний. Свободные и вынужденные колебания. Резонанс.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Автоколебания.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Механич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ские волны. Длина волны.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Уравнение гармонической волны.</w:t>
      </w:r>
    </w:p>
    <w:p w:rsidR="00CA1D7B" w:rsidRPr="00CA1D7B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Наблюдение и описание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 видов механического движения, равновесия твердого т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ла, взаимодействия тел и 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объяснение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этих явлений на основе законов динамики, закона вс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мирного тяготения, законов сохранения импульса и механической энергии.</w:t>
      </w:r>
    </w:p>
    <w:p w:rsidR="00CA1D7B" w:rsidRPr="00CA1D7B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Проведение экспериментальных исследований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равноускоренного движения тел, свободного падения, движения тел по окружности, колебательного движения тел, взаимодействия тел.</w:t>
      </w:r>
    </w:p>
    <w:p w:rsidR="00862E03" w:rsidRPr="00A21F89" w:rsidRDefault="00862E03" w:rsidP="00CA1D7B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Практическое применение физических знаний в повседневной жизни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учета: инертн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тел и трения при движении транспортных средств, резонанса, законов сохранения энергии и импульса при действии технических устройств.</w:t>
      </w:r>
    </w:p>
    <w:p w:rsidR="00862E03" w:rsidRPr="00A21F89" w:rsidRDefault="00CA1D7B" w:rsidP="00D6703B">
      <w:pPr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  <w:r w:rsidRPr="00CA1D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62E03"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МОЛЕКУЛЯРНАЯ ФИЗИКА</w:t>
      </w:r>
    </w:p>
    <w:p w:rsidR="00862E03" w:rsidRPr="00A21F89" w:rsidRDefault="00862E03" w:rsidP="00D6703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Атомистическая гипотеза строения вещества и ее экспериментальные доказательства. Модель идеального газа. Абсолютная температура. Температура как мера средней кинетич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ской энергии теплового движения частиц. Связь между давлением идеального газа и средней кинетической энергией теплового движения его молекул.</w:t>
      </w:r>
    </w:p>
    <w:p w:rsidR="00862E03" w:rsidRPr="00A21F89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Уравнение состояния идеального газа. </w:t>
      </w:r>
      <w:proofErr w:type="spellStart"/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Изопроцессы</w:t>
      </w:r>
      <w:proofErr w:type="spellEnd"/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Границы применимости модели идеальн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го газа.</w:t>
      </w:r>
    </w:p>
    <w:p w:rsidR="00862E03" w:rsidRPr="00A21F89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Модель строения жидкостей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 Поверхностное натяжение.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Насыщенные и ненасыщенные пары. Влажность воздуха. </w:t>
      </w:r>
    </w:p>
    <w:p w:rsidR="00CA1D7B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строения твердых тел. 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Механические свойства твердых тел.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Изменения агрегатных состояний вещества. </w:t>
      </w:r>
    </w:p>
    <w:p w:rsidR="00CA1D7B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закон термодинамики. Адиабатный процесс.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закон термодинамики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его ст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тистическое истолкование.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Принципы действия тепловых машин. КПД тепловой машины.</w:t>
      </w:r>
      <w:r w:rsidRPr="00A21F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Проблемы энергетики и охрана окружающей среды. </w:t>
      </w:r>
    </w:p>
    <w:p w:rsidR="00862E03" w:rsidRPr="00A21F89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Наблюдение и описание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броуновского движения, поверхностного натяжения жидкости, изм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нений агрегатных состояний вещества, способов изменения внутренней энергии тела и 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объя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нение этих явлений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представлений об атомно-молекулярном строении вещества и законов термодинамики.</w:t>
      </w:r>
    </w:p>
    <w:p w:rsidR="00CA1D7B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Проведение измерений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давления газа, влажности воздуха, удельной теплоемкости вещества, удельной теплоты плавления льда;</w:t>
      </w: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выполнение экспериментальных исследований </w:t>
      </w:r>
      <w:proofErr w:type="spellStart"/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изопр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цессов</w:t>
      </w:r>
      <w:proofErr w:type="spellEnd"/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газах, превращений вещества из одного агрегатного состояния в другое.</w:t>
      </w:r>
    </w:p>
    <w:p w:rsidR="00CA1D7B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Практическое применение физических знаний в повседневной жизни: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оценке тепл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проводности и теплоемкости различных веществ; для использования явления охлаждения жи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кости при ее испарении, зависимости температуры кипения воды от давления.</w:t>
      </w:r>
    </w:p>
    <w:p w:rsidR="00862E03" w:rsidRPr="00A21F89" w:rsidRDefault="00862E03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F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Объяснение устройства и принципа действия 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паровой и газовой турбин, двигателя внутре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21F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сгорания, холодильника.</w:t>
      </w:r>
    </w:p>
    <w:p w:rsidR="007C0A54" w:rsidRDefault="007C0A54" w:rsidP="00D6703B">
      <w:pP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C0A54" w:rsidRDefault="007C0A54" w:rsidP="00D6703B">
      <w:pP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61DB4" w:rsidRPr="00061DB4" w:rsidRDefault="00CA1D7B" w:rsidP="00D6703B">
      <w:pP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 w:rsidRPr="00210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061DB4"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ЭЛЕКТРОДИНАМИКА</w:t>
      </w:r>
    </w:p>
    <w:p w:rsidR="00061DB4" w:rsidRPr="00061DB4" w:rsidRDefault="00061DB4" w:rsidP="00D6703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Элементарный электрический заряд. Закон сохранения электрического заряда</w:t>
      </w:r>
      <w:r w:rsidRPr="00061D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. 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 Кулона. Напряженность электрического поля. Принцип суперпозиции электрических полей. Потенциал электрического поля. Потенциальность электростатического поля. Разность потенциалов. </w:t>
      </w:r>
    </w:p>
    <w:p w:rsidR="00061DB4" w:rsidRPr="00061DB4" w:rsidRDefault="00061DB4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Проводники в электрическом поле. Электрическая емкость. Конденсатор. Диэлектрики в эле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трическом поле. Энергия электрического поля.</w:t>
      </w:r>
    </w:p>
    <w:p w:rsidR="00DE60F8" w:rsidRDefault="00DE60F8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1DB4" w:rsidRPr="00061DB4" w:rsidRDefault="00061DB4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Электрический ток. Последовательное и параллельное соединение проводников. Электродв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жущая сила (ЭДС). Закон Ома для полной электрической цепи. </w:t>
      </w:r>
    </w:p>
    <w:p w:rsidR="00061DB4" w:rsidRDefault="00061DB4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Проведение измерений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параметров электрических цепей при последовательном и параллел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соединениях элементов цепи, ЭДС и внутреннего сопротивления источника тока, электр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ости конденсатора; </w:t>
      </w: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выполнение экспериментальных исследований 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законов электрич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цепей постоянного и переменного тока</w:t>
      </w:r>
    </w:p>
    <w:p w:rsidR="00061DB4" w:rsidRPr="00061DB4" w:rsidRDefault="00061DB4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Практическое применение физических знаний в повседневной жизни 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сознательного соблюдения правил безопасного обращения с электробытовыми приборами.</w:t>
      </w:r>
    </w:p>
    <w:p w:rsidR="00061DB4" w:rsidRDefault="00061DB4" w:rsidP="00CA1D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Объяснение устройства и принципа действия физических приборов и технических объе</w:t>
      </w: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</w:t>
      </w:r>
      <w:r w:rsidRPr="00061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тов: </w:t>
      </w:r>
      <w:proofErr w:type="spellStart"/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мультимет</w:t>
      </w:r>
      <w:r w:rsidR="00CA1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="00CA1D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061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электродвигателя постоянного и переменного тока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703B" w:rsidRPr="007C0A54" w:rsidRDefault="00D6703B" w:rsidP="007C0A54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D670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Практическая часть</w:t>
      </w:r>
    </w:p>
    <w:p w:rsidR="00D6703B" w:rsidRPr="00C7473A" w:rsidRDefault="00D6703B" w:rsidP="00143B0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7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Лабораторные работы:</w:t>
      </w:r>
    </w:p>
    <w:p w:rsidR="00143B06" w:rsidRDefault="00143B06" w:rsidP="00143B0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 №1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«Определение ускорения свободного падения».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№2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«Изучение движения тела брошенного горизонтально»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 №3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«Движение тела по окружности под действием сил тяжести и упругости».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 №4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«Изучение второго закона Ньютона».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 № 4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«Изучение второго закона Ньютона».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 №5  «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закона сохранения импульса».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 №6 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«Определение коэффициента трения скольжения».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C52D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 7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«Изучение изобарного процесса в газе».</w:t>
            </w:r>
          </w:p>
        </w:tc>
      </w:tr>
      <w:tr w:rsidR="00143B06" w:rsidRPr="00E76C25" w:rsidTr="00143B06">
        <w:tc>
          <w:tcPr>
            <w:tcW w:w="10206" w:type="dxa"/>
          </w:tcPr>
          <w:p w:rsidR="00143B06" w:rsidRPr="00143B06" w:rsidRDefault="00143B06" w:rsidP="00C52D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№8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«Определение относительной влажности воздуха».</w:t>
            </w:r>
          </w:p>
        </w:tc>
      </w:tr>
      <w:tr w:rsidR="00143B06" w:rsidRPr="003B6A70" w:rsidTr="00143B06">
        <w:tc>
          <w:tcPr>
            <w:tcW w:w="10206" w:type="dxa"/>
          </w:tcPr>
          <w:p w:rsidR="00143B06" w:rsidRPr="00143B06" w:rsidRDefault="00143B06" w:rsidP="00C52D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№9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«Определение числа молекул в металлическом теле».</w:t>
            </w:r>
          </w:p>
        </w:tc>
      </w:tr>
      <w:tr w:rsidR="00143B06" w:rsidRPr="003B6A70" w:rsidTr="00143B06">
        <w:tc>
          <w:tcPr>
            <w:tcW w:w="10206" w:type="dxa"/>
          </w:tcPr>
          <w:p w:rsidR="00143B06" w:rsidRPr="00143B06" w:rsidRDefault="00143B06" w:rsidP="00C52D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Л.Р. №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 «Определение модуля упругости резины».</w:t>
            </w:r>
          </w:p>
        </w:tc>
      </w:tr>
      <w:tr w:rsidR="00143B06" w:rsidRPr="00A51FA5" w:rsidTr="00F47A50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 11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«Измерение удельного сопротивления проводника»</w:t>
            </w:r>
          </w:p>
        </w:tc>
      </w:tr>
      <w:tr w:rsidR="00143B06" w:rsidRPr="00A51FA5" w:rsidTr="00F47A50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 12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«Изучение последовательного  и параллельного соединений проводников»</w:t>
            </w:r>
          </w:p>
        </w:tc>
      </w:tr>
      <w:tr w:rsidR="00143B06" w:rsidRPr="00A51FA5" w:rsidTr="00F47A50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 12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«Изучение последовательного  и параллельного соединений проводников»</w:t>
            </w:r>
          </w:p>
        </w:tc>
      </w:tr>
      <w:tr w:rsidR="00143B06" w:rsidRPr="00A51FA5" w:rsidTr="00F47A50">
        <w:tc>
          <w:tcPr>
            <w:tcW w:w="10206" w:type="dxa"/>
          </w:tcPr>
          <w:p w:rsidR="00143B06" w:rsidRPr="00143B06" w:rsidRDefault="00143B06" w:rsidP="00F47A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Л.Р. № 13  </w:t>
            </w:r>
            <w:r w:rsidRPr="00143B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 Измерение ЭДС и внутреннего сопротивления источника тока»</w:t>
            </w:r>
          </w:p>
        </w:tc>
      </w:tr>
    </w:tbl>
    <w:p w:rsidR="00C7473A" w:rsidRDefault="00C7473A" w:rsidP="00DD2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73A" w:rsidRPr="00C7473A" w:rsidRDefault="00DD266B" w:rsidP="00C747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47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 работы:</w:t>
      </w:r>
    </w:p>
    <w:p w:rsidR="00143B06" w:rsidRDefault="00143B06" w:rsidP="00DD26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>К.р.№1</w:t>
      </w:r>
      <w:r w:rsidRPr="0014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«Кинематика материальной точки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D266B" w:rsidRDefault="00ED0FA1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 р. № 2</w:t>
      </w:r>
      <w:r w:rsidR="00143B06"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теме «Динамика».</w:t>
      </w:r>
    </w:p>
    <w:p w:rsidR="00143B06" w:rsidRDefault="00143B06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>К. р. №</w:t>
      </w:r>
      <w:r w:rsidR="00ED0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теме «Законы сохранения».</w:t>
      </w:r>
    </w:p>
    <w:p w:rsidR="00ED0FA1" w:rsidRDefault="00ED0FA1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№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3B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«Движение твердых и деформируемых тел».</w:t>
      </w:r>
    </w:p>
    <w:p w:rsidR="00FA7F24" w:rsidRPr="00143B06" w:rsidRDefault="00FA7F24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№</w:t>
      </w:r>
      <w:r w:rsidR="00ED0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по теме «Основы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молекулярно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кинетической теории».</w:t>
      </w:r>
    </w:p>
    <w:p w:rsidR="00143B06" w:rsidRDefault="00C7473A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К.р</w:t>
      </w:r>
      <w:proofErr w:type="spellEnd"/>
      <w:r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. №</w:t>
      </w:r>
      <w:r w:rsidR="00ED0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6 по теме «Основы термодинамики».</w:t>
      </w:r>
    </w:p>
    <w:p w:rsidR="00C7473A" w:rsidRDefault="00C7473A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К.р</w:t>
      </w:r>
      <w:proofErr w:type="spellEnd"/>
      <w:r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7  по теме «Основы электростатики».</w:t>
      </w:r>
    </w:p>
    <w:p w:rsidR="00C7473A" w:rsidRDefault="00ED0FA1" w:rsidP="00D670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№ 8) Итоговое тестирование.</w:t>
      </w:r>
      <w:bookmarkStart w:id="0" w:name="_GoBack"/>
      <w:bookmarkEnd w:id="0"/>
      <w:r w:rsidR="00C7473A" w:rsidRPr="00C747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266B" w:rsidRPr="00143B06" w:rsidRDefault="00DD266B" w:rsidP="00FA7F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B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 планирование</w:t>
      </w:r>
    </w:p>
    <w:tbl>
      <w:tblPr>
        <w:tblpPr w:leftFromText="180" w:rightFromText="180" w:vertAnchor="text" w:horzAnchor="margin" w:tblpXSpec="center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4"/>
        <w:gridCol w:w="7432"/>
        <w:gridCol w:w="1125"/>
      </w:tblGrid>
      <w:tr w:rsidR="00DD266B" w:rsidRPr="00143B06" w:rsidTr="006128E8">
        <w:trPr>
          <w:trHeight w:val="70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Start"/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</w:t>
            </w:r>
            <w:proofErr w:type="spellEnd"/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часов</w:t>
            </w:r>
          </w:p>
        </w:tc>
      </w:tr>
      <w:tr w:rsidR="00DD266B" w:rsidRPr="00143B06" w:rsidTr="006128E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как наука. Методы научного познания.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D266B" w:rsidRPr="00143B06" w:rsidTr="006128E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E75E6"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D266B" w:rsidRPr="00143B06" w:rsidTr="006128E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Молекулярная физика.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DD266B" w:rsidRPr="00143B06" w:rsidTr="006128E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Электродинамика.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DD266B" w:rsidRPr="00143B06" w:rsidTr="006128E8">
        <w:tc>
          <w:tcPr>
            <w:tcW w:w="8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DD266B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6B" w:rsidRPr="00143B06" w:rsidRDefault="002E75E6" w:rsidP="00DD26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</w:tbl>
    <w:p w:rsidR="0007147F" w:rsidRDefault="0007147F" w:rsidP="007C0A54">
      <w:pPr>
        <w:spacing w:before="120" w:after="100" w:afterAutospacing="1" w:line="240" w:lineRule="auto"/>
      </w:pPr>
    </w:p>
    <w:sectPr w:rsidR="0007147F" w:rsidSect="007C0A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84" w:right="1020" w:bottom="660" w:left="1020" w:header="0" w:footer="4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6B3" w:rsidRDefault="001A26B3">
      <w:pPr>
        <w:spacing w:after="0" w:line="240" w:lineRule="auto"/>
      </w:pPr>
      <w:r>
        <w:separator/>
      </w:r>
    </w:p>
  </w:endnote>
  <w:endnote w:type="continuationSeparator" w:id="0">
    <w:p w:rsidR="001A26B3" w:rsidRDefault="001A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466" w:rsidRDefault="0055446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6605615"/>
      <w:docPartObj>
        <w:docPartGallery w:val="Page Numbers (Bottom of Page)"/>
        <w:docPartUnique/>
      </w:docPartObj>
    </w:sdtPr>
    <w:sdtEndPr/>
    <w:sdtContent>
      <w:p w:rsidR="00554466" w:rsidRDefault="005544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FA1">
          <w:rPr>
            <w:noProof/>
          </w:rPr>
          <w:t>6</w:t>
        </w:r>
        <w:r>
          <w:fldChar w:fldCharType="end"/>
        </w:r>
      </w:p>
    </w:sdtContent>
  </w:sdt>
  <w:p w:rsidR="00554466" w:rsidRDefault="0055446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466" w:rsidRDefault="0055446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6B3" w:rsidRDefault="001A26B3">
      <w:pPr>
        <w:spacing w:after="0" w:line="240" w:lineRule="auto"/>
      </w:pPr>
      <w:r>
        <w:separator/>
      </w:r>
    </w:p>
  </w:footnote>
  <w:footnote w:type="continuationSeparator" w:id="0">
    <w:p w:rsidR="001A26B3" w:rsidRDefault="001A2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466" w:rsidRDefault="0055446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03B" w:rsidRDefault="00D6703B">
    <w:pPr>
      <w:pStyle w:val="a6"/>
      <w:spacing w:line="14" w:lineRule="auto"/>
      <w:rPr>
        <w:sz w:val="2"/>
      </w:rPr>
    </w:pPr>
    <w:r>
      <w:rPr>
        <w:noProof/>
        <w:lang w:eastAsia="ru-RU"/>
      </w:rPr>
      <w:drawing>
        <wp:anchor distT="0" distB="0" distL="0" distR="0" simplePos="0" relativeHeight="251659264" behindDoc="1" locked="0" layoutInCell="1" allowOverlap="1" wp14:anchorId="2E5D12C7" wp14:editId="43A62293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466" w:rsidRDefault="0055446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12CC"/>
    <w:multiLevelType w:val="hybridMultilevel"/>
    <w:tmpl w:val="BEF8B05E"/>
    <w:lvl w:ilvl="0" w:tplc="A2A040B8">
      <w:start w:val="1"/>
      <w:numFmt w:val="decimal"/>
      <w:lvlText w:val="%1)"/>
      <w:lvlJc w:val="left"/>
      <w:pPr>
        <w:ind w:left="112" w:hanging="27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4A03F68">
      <w:numFmt w:val="bullet"/>
      <w:lvlText w:val="•"/>
      <w:lvlJc w:val="left"/>
      <w:pPr>
        <w:ind w:left="1094" w:hanging="270"/>
      </w:pPr>
      <w:rPr>
        <w:rFonts w:hint="default"/>
      </w:rPr>
    </w:lvl>
    <w:lvl w:ilvl="2" w:tplc="F9CCCB3E">
      <w:numFmt w:val="bullet"/>
      <w:lvlText w:val="•"/>
      <w:lvlJc w:val="left"/>
      <w:pPr>
        <w:ind w:left="2069" w:hanging="270"/>
      </w:pPr>
      <w:rPr>
        <w:rFonts w:hint="default"/>
      </w:rPr>
    </w:lvl>
    <w:lvl w:ilvl="3" w:tplc="8A52CEFE">
      <w:numFmt w:val="bullet"/>
      <w:lvlText w:val="•"/>
      <w:lvlJc w:val="left"/>
      <w:pPr>
        <w:ind w:left="3043" w:hanging="270"/>
      </w:pPr>
      <w:rPr>
        <w:rFonts w:hint="default"/>
      </w:rPr>
    </w:lvl>
    <w:lvl w:ilvl="4" w:tplc="714CEC40">
      <w:numFmt w:val="bullet"/>
      <w:lvlText w:val="•"/>
      <w:lvlJc w:val="left"/>
      <w:pPr>
        <w:ind w:left="4018" w:hanging="270"/>
      </w:pPr>
      <w:rPr>
        <w:rFonts w:hint="default"/>
      </w:rPr>
    </w:lvl>
    <w:lvl w:ilvl="5" w:tplc="D47C190E">
      <w:numFmt w:val="bullet"/>
      <w:lvlText w:val="•"/>
      <w:lvlJc w:val="left"/>
      <w:pPr>
        <w:ind w:left="4993" w:hanging="270"/>
      </w:pPr>
      <w:rPr>
        <w:rFonts w:hint="default"/>
      </w:rPr>
    </w:lvl>
    <w:lvl w:ilvl="6" w:tplc="7B7A743E">
      <w:numFmt w:val="bullet"/>
      <w:lvlText w:val="•"/>
      <w:lvlJc w:val="left"/>
      <w:pPr>
        <w:ind w:left="5967" w:hanging="270"/>
      </w:pPr>
      <w:rPr>
        <w:rFonts w:hint="default"/>
      </w:rPr>
    </w:lvl>
    <w:lvl w:ilvl="7" w:tplc="00E25878">
      <w:numFmt w:val="bullet"/>
      <w:lvlText w:val="•"/>
      <w:lvlJc w:val="left"/>
      <w:pPr>
        <w:ind w:left="6942" w:hanging="270"/>
      </w:pPr>
      <w:rPr>
        <w:rFonts w:hint="default"/>
      </w:rPr>
    </w:lvl>
    <w:lvl w:ilvl="8" w:tplc="708ABC48">
      <w:numFmt w:val="bullet"/>
      <w:lvlText w:val="•"/>
      <w:lvlJc w:val="left"/>
      <w:pPr>
        <w:ind w:left="7917" w:hanging="270"/>
      </w:pPr>
      <w:rPr>
        <w:rFonts w:hint="default"/>
      </w:rPr>
    </w:lvl>
  </w:abstractNum>
  <w:abstractNum w:abstractNumId="1">
    <w:nsid w:val="08E44B3C"/>
    <w:multiLevelType w:val="hybridMultilevel"/>
    <w:tmpl w:val="89E46240"/>
    <w:lvl w:ilvl="0" w:tplc="FFFFFFFF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">
    <w:nsid w:val="25C06795"/>
    <w:multiLevelType w:val="hybridMultilevel"/>
    <w:tmpl w:val="E5C2D6FA"/>
    <w:lvl w:ilvl="0" w:tplc="433E2A7A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CB1630"/>
    <w:multiLevelType w:val="hybridMultilevel"/>
    <w:tmpl w:val="E5405986"/>
    <w:lvl w:ilvl="0" w:tplc="D63EA9D2">
      <w:numFmt w:val="bullet"/>
      <w:lvlText w:val="•"/>
      <w:lvlJc w:val="left"/>
      <w:pPr>
        <w:ind w:left="985" w:hanging="134"/>
      </w:pPr>
      <w:rPr>
        <w:rFonts w:ascii="Arial" w:eastAsia="Arial" w:hAnsi="Arial" w:cs="Arial" w:hint="default"/>
        <w:color w:val="231F20"/>
        <w:w w:val="131"/>
        <w:sz w:val="18"/>
        <w:szCs w:val="18"/>
      </w:rPr>
    </w:lvl>
    <w:lvl w:ilvl="1" w:tplc="4FD89408">
      <w:numFmt w:val="bullet"/>
      <w:lvlText w:val="•"/>
      <w:lvlJc w:val="left"/>
      <w:pPr>
        <w:ind w:left="680" w:hanging="134"/>
      </w:pPr>
      <w:rPr>
        <w:rFonts w:hint="default"/>
      </w:rPr>
    </w:lvl>
    <w:lvl w:ilvl="2" w:tplc="848A2150">
      <w:numFmt w:val="bullet"/>
      <w:lvlText w:val="•"/>
      <w:lvlJc w:val="left"/>
      <w:pPr>
        <w:ind w:left="1241" w:hanging="134"/>
      </w:pPr>
      <w:rPr>
        <w:rFonts w:hint="default"/>
      </w:rPr>
    </w:lvl>
    <w:lvl w:ilvl="3" w:tplc="635C39B8">
      <w:numFmt w:val="bullet"/>
      <w:lvlText w:val="•"/>
      <w:lvlJc w:val="left"/>
      <w:pPr>
        <w:ind w:left="1801" w:hanging="134"/>
      </w:pPr>
      <w:rPr>
        <w:rFonts w:hint="default"/>
      </w:rPr>
    </w:lvl>
    <w:lvl w:ilvl="4" w:tplc="D676130A">
      <w:numFmt w:val="bullet"/>
      <w:lvlText w:val="•"/>
      <w:lvlJc w:val="left"/>
      <w:pPr>
        <w:ind w:left="2362" w:hanging="134"/>
      </w:pPr>
      <w:rPr>
        <w:rFonts w:hint="default"/>
      </w:rPr>
    </w:lvl>
    <w:lvl w:ilvl="5" w:tplc="DB3C43B4">
      <w:numFmt w:val="bullet"/>
      <w:lvlText w:val="•"/>
      <w:lvlJc w:val="left"/>
      <w:pPr>
        <w:ind w:left="2923" w:hanging="134"/>
      </w:pPr>
      <w:rPr>
        <w:rFonts w:hint="default"/>
      </w:rPr>
    </w:lvl>
    <w:lvl w:ilvl="6" w:tplc="C03C637E">
      <w:numFmt w:val="bullet"/>
      <w:lvlText w:val="•"/>
      <w:lvlJc w:val="left"/>
      <w:pPr>
        <w:ind w:left="3483" w:hanging="134"/>
      </w:pPr>
      <w:rPr>
        <w:rFonts w:hint="default"/>
      </w:rPr>
    </w:lvl>
    <w:lvl w:ilvl="7" w:tplc="4A086140">
      <w:numFmt w:val="bullet"/>
      <w:lvlText w:val="•"/>
      <w:lvlJc w:val="left"/>
      <w:pPr>
        <w:ind w:left="4044" w:hanging="134"/>
      </w:pPr>
      <w:rPr>
        <w:rFonts w:hint="default"/>
      </w:rPr>
    </w:lvl>
    <w:lvl w:ilvl="8" w:tplc="60BA2678">
      <w:numFmt w:val="bullet"/>
      <w:lvlText w:val="•"/>
      <w:lvlJc w:val="left"/>
      <w:pPr>
        <w:ind w:left="4605" w:hanging="134"/>
      </w:pPr>
      <w:rPr>
        <w:rFonts w:hint="default"/>
      </w:rPr>
    </w:lvl>
  </w:abstractNum>
  <w:abstractNum w:abstractNumId="4">
    <w:nsid w:val="56CB69AE"/>
    <w:multiLevelType w:val="hybridMultilevel"/>
    <w:tmpl w:val="2DFC7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720F26"/>
    <w:multiLevelType w:val="hybridMultilevel"/>
    <w:tmpl w:val="1F06A730"/>
    <w:lvl w:ilvl="0" w:tplc="6952E21E">
      <w:start w:val="1"/>
      <w:numFmt w:val="decimal"/>
      <w:lvlText w:val="%1."/>
      <w:lvlJc w:val="left"/>
      <w:pPr>
        <w:ind w:left="-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8" w:hanging="360"/>
      </w:pPr>
    </w:lvl>
    <w:lvl w:ilvl="2" w:tplc="0419001B" w:tentative="1">
      <w:start w:val="1"/>
      <w:numFmt w:val="lowerRoman"/>
      <w:lvlText w:val="%3."/>
      <w:lvlJc w:val="right"/>
      <w:pPr>
        <w:ind w:left="1308" w:hanging="180"/>
      </w:pPr>
    </w:lvl>
    <w:lvl w:ilvl="3" w:tplc="0419000F" w:tentative="1">
      <w:start w:val="1"/>
      <w:numFmt w:val="decimal"/>
      <w:lvlText w:val="%4."/>
      <w:lvlJc w:val="left"/>
      <w:pPr>
        <w:ind w:left="2028" w:hanging="360"/>
      </w:pPr>
    </w:lvl>
    <w:lvl w:ilvl="4" w:tplc="04190019" w:tentative="1">
      <w:start w:val="1"/>
      <w:numFmt w:val="lowerLetter"/>
      <w:lvlText w:val="%5."/>
      <w:lvlJc w:val="left"/>
      <w:pPr>
        <w:ind w:left="2748" w:hanging="360"/>
      </w:pPr>
    </w:lvl>
    <w:lvl w:ilvl="5" w:tplc="0419001B" w:tentative="1">
      <w:start w:val="1"/>
      <w:numFmt w:val="lowerRoman"/>
      <w:lvlText w:val="%6."/>
      <w:lvlJc w:val="right"/>
      <w:pPr>
        <w:ind w:left="3468" w:hanging="180"/>
      </w:pPr>
    </w:lvl>
    <w:lvl w:ilvl="6" w:tplc="0419000F" w:tentative="1">
      <w:start w:val="1"/>
      <w:numFmt w:val="decimal"/>
      <w:lvlText w:val="%7."/>
      <w:lvlJc w:val="left"/>
      <w:pPr>
        <w:ind w:left="4188" w:hanging="360"/>
      </w:pPr>
    </w:lvl>
    <w:lvl w:ilvl="7" w:tplc="04190019" w:tentative="1">
      <w:start w:val="1"/>
      <w:numFmt w:val="lowerLetter"/>
      <w:lvlText w:val="%8."/>
      <w:lvlJc w:val="left"/>
      <w:pPr>
        <w:ind w:left="4908" w:hanging="360"/>
      </w:pPr>
    </w:lvl>
    <w:lvl w:ilvl="8" w:tplc="0419001B" w:tentative="1">
      <w:start w:val="1"/>
      <w:numFmt w:val="lowerRoman"/>
      <w:lvlText w:val="%9."/>
      <w:lvlJc w:val="right"/>
      <w:pPr>
        <w:ind w:left="56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D1"/>
    <w:rsid w:val="00061DB4"/>
    <w:rsid w:val="0007147F"/>
    <w:rsid w:val="00143B06"/>
    <w:rsid w:val="00154144"/>
    <w:rsid w:val="001A26B3"/>
    <w:rsid w:val="00210F21"/>
    <w:rsid w:val="002350DD"/>
    <w:rsid w:val="00287329"/>
    <w:rsid w:val="002E75E6"/>
    <w:rsid w:val="003D5F72"/>
    <w:rsid w:val="00554466"/>
    <w:rsid w:val="00592EFA"/>
    <w:rsid w:val="00663B08"/>
    <w:rsid w:val="007C0A54"/>
    <w:rsid w:val="00862E03"/>
    <w:rsid w:val="00A21F89"/>
    <w:rsid w:val="00BF352E"/>
    <w:rsid w:val="00C7473A"/>
    <w:rsid w:val="00CA1D7B"/>
    <w:rsid w:val="00CB3DDA"/>
    <w:rsid w:val="00D64AD1"/>
    <w:rsid w:val="00D6703B"/>
    <w:rsid w:val="00D90788"/>
    <w:rsid w:val="00DD266B"/>
    <w:rsid w:val="00DE60F8"/>
    <w:rsid w:val="00ED0FA1"/>
    <w:rsid w:val="00F377BC"/>
    <w:rsid w:val="00F43503"/>
    <w:rsid w:val="00FA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2">
    <w:name w:val="Body Text Indent 2"/>
    <w:basedOn w:val="a"/>
    <w:link w:val="20"/>
    <w:rsid w:val="0066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3B08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A21F8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21F89"/>
  </w:style>
  <w:style w:type="paragraph" w:styleId="a6">
    <w:name w:val="Body Text"/>
    <w:basedOn w:val="a"/>
    <w:link w:val="a7"/>
    <w:uiPriority w:val="99"/>
    <w:semiHidden/>
    <w:unhideWhenUsed/>
    <w:rsid w:val="002350D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350DD"/>
  </w:style>
  <w:style w:type="paragraph" w:styleId="a8">
    <w:name w:val="List Paragraph"/>
    <w:basedOn w:val="a"/>
    <w:uiPriority w:val="34"/>
    <w:qFormat/>
    <w:rsid w:val="002350D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143B0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14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4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54466"/>
  </w:style>
  <w:style w:type="paragraph" w:styleId="ac">
    <w:name w:val="footer"/>
    <w:basedOn w:val="a"/>
    <w:link w:val="ad"/>
    <w:uiPriority w:val="99"/>
    <w:unhideWhenUsed/>
    <w:rsid w:val="00554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44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2">
    <w:name w:val="Body Text Indent 2"/>
    <w:basedOn w:val="a"/>
    <w:link w:val="20"/>
    <w:rsid w:val="0066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3B08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A21F8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21F89"/>
  </w:style>
  <w:style w:type="paragraph" w:styleId="a6">
    <w:name w:val="Body Text"/>
    <w:basedOn w:val="a"/>
    <w:link w:val="a7"/>
    <w:uiPriority w:val="99"/>
    <w:semiHidden/>
    <w:unhideWhenUsed/>
    <w:rsid w:val="002350D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350DD"/>
  </w:style>
  <w:style w:type="paragraph" w:styleId="a8">
    <w:name w:val="List Paragraph"/>
    <w:basedOn w:val="a"/>
    <w:uiPriority w:val="34"/>
    <w:qFormat/>
    <w:rsid w:val="002350DD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143B0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14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4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54466"/>
  </w:style>
  <w:style w:type="paragraph" w:styleId="ac">
    <w:name w:val="footer"/>
    <w:basedOn w:val="a"/>
    <w:link w:val="ad"/>
    <w:uiPriority w:val="99"/>
    <w:unhideWhenUsed/>
    <w:rsid w:val="00554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4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2596</Words>
  <Characters>14800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/>
      <vt:lpstr/>
      <vt:lpstr>Пояснительная записка</vt:lpstr>
      <vt:lpstr>Лабораторные работы:</vt:lpstr>
      <vt:lpstr/>
      <vt:lpstr>Тематическое  планирование</vt:lpstr>
    </vt:vector>
  </TitlesOfParts>
  <Company/>
  <LinksUpToDate>false</LinksUpToDate>
  <CharactersWithSpaces>17362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Любаня</dc:creator>
  <cp:keywords/>
  <dc:description/>
  <cp:lastModifiedBy>Любаня</cp:lastModifiedBy>
  <cp:revision>12</cp:revision>
  <cp:lastPrinted>2018-10-14T14:46:00Z</cp:lastPrinted>
  <dcterms:created xsi:type="dcterms:W3CDTF">2018-10-09T20:56:00Z</dcterms:created>
  <dcterms:modified xsi:type="dcterms:W3CDTF">2018-10-14T16:56:00Z</dcterms:modified>
</cp:coreProperties>
</file>