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9C6" w:rsidRPr="00D051DD" w:rsidRDefault="008A79C6" w:rsidP="008A79C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051DD">
        <w:rPr>
          <w:rFonts w:ascii="Times New Roman" w:hAnsi="Times New Roman" w:cs="Times New Roman"/>
          <w:b/>
          <w:sz w:val="28"/>
          <w:szCs w:val="28"/>
        </w:rPr>
        <w:t>Критерии эссе!!!!!</w:t>
      </w:r>
    </w:p>
    <w:p w:rsidR="008A79C6" w:rsidRPr="00D051DD" w:rsidRDefault="008A79C6" w:rsidP="008A79C6">
      <w:pPr>
        <w:pStyle w:val="a3"/>
        <w:numPr>
          <w:ilvl w:val="0"/>
          <w:numId w:val="2"/>
        </w:numPr>
        <w:rPr>
          <w:i/>
        </w:rPr>
      </w:pPr>
      <w:r w:rsidRPr="00D051DD">
        <w:rPr>
          <w:b/>
          <w:i/>
        </w:rPr>
        <w:t>Раскрытие смысла высказывания (какую проблему поднимает автор, что раскрывает, о чём говорит)</w:t>
      </w:r>
      <w:r w:rsidRPr="00D051DD">
        <w:rPr>
          <w:i/>
        </w:rPr>
        <w:t xml:space="preserve">. </w:t>
      </w:r>
    </w:p>
    <w:p w:rsidR="008A79C6" w:rsidRPr="00D051DD" w:rsidRDefault="008A79C6" w:rsidP="008A79C6">
      <w:pPr>
        <w:pStyle w:val="a3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D051DD">
        <w:rPr>
          <w:rFonts w:ascii="Times New Roman" w:hAnsi="Times New Roman" w:cs="Times New Roman"/>
          <w:b/>
          <w:sz w:val="24"/>
          <w:szCs w:val="24"/>
        </w:rPr>
        <w:t>НО!!!! Не переписываем фразы, а перефразируем. За переписывание фразы – 0 баллов!!</w:t>
      </w:r>
    </w:p>
    <w:p w:rsidR="008A79C6" w:rsidRPr="00D051DD" w:rsidRDefault="008A79C6" w:rsidP="008A79C6">
      <w:pPr>
        <w:pStyle w:val="a3"/>
        <w:numPr>
          <w:ilvl w:val="0"/>
          <w:numId w:val="2"/>
        </w:numPr>
        <w:rPr>
          <w:b/>
          <w:i/>
        </w:rPr>
      </w:pPr>
      <w:r w:rsidRPr="00D051DD">
        <w:rPr>
          <w:b/>
          <w:i/>
        </w:rPr>
        <w:t>Характер и уровень теоретической аргументации (с опорой на обществоведческие понятия, рассуждения и выводы)</w:t>
      </w:r>
    </w:p>
    <w:p w:rsidR="008A79C6" w:rsidRPr="00D051DD" w:rsidRDefault="008A79C6" w:rsidP="00D051DD">
      <w:pPr>
        <w:pStyle w:val="a3"/>
        <w:numPr>
          <w:ilvl w:val="0"/>
          <w:numId w:val="2"/>
        </w:numPr>
        <w:rPr>
          <w:b/>
          <w:i/>
        </w:rPr>
      </w:pPr>
      <w:r w:rsidRPr="00D051DD">
        <w:rPr>
          <w:b/>
          <w:i/>
        </w:rPr>
        <w:t>Качество фактической аргументации (приведено не менее двух примеров из различных источников: сообщения СМИ, материалы учебных предметов, факты личного социального опыта и собственные наблюдения)</w:t>
      </w:r>
    </w:p>
    <w:p w:rsidR="008A79C6" w:rsidRDefault="008A79C6" w:rsidP="004923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57CB" w:rsidRPr="00DC7403" w:rsidRDefault="0049236E" w:rsidP="004923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7403">
        <w:rPr>
          <w:rFonts w:ascii="Times New Roman" w:hAnsi="Times New Roman" w:cs="Times New Roman"/>
          <w:b/>
          <w:sz w:val="28"/>
          <w:szCs w:val="28"/>
        </w:rPr>
        <w:t>Стандартные фразы (клише) для эссе по обществознанию</w:t>
      </w:r>
    </w:p>
    <w:p w:rsidR="0049236E" w:rsidRDefault="0049236E" w:rsidP="0049236E"/>
    <w:p w:rsidR="0049236E" w:rsidRPr="00DC7403" w:rsidRDefault="0049236E" w:rsidP="0049236E">
      <w:pPr>
        <w:pStyle w:val="a3"/>
        <w:numPr>
          <w:ilvl w:val="0"/>
          <w:numId w:val="1"/>
        </w:numPr>
        <w:rPr>
          <w:b/>
          <w:i/>
        </w:rPr>
      </w:pPr>
      <w:r w:rsidRPr="00DC7403">
        <w:rPr>
          <w:b/>
          <w:i/>
        </w:rPr>
        <w:t>Формулирование проблемы</w:t>
      </w:r>
    </w:p>
    <w:p w:rsidR="0049236E" w:rsidRDefault="0049236E" w:rsidP="0049236E">
      <w:pPr>
        <w:pStyle w:val="a3"/>
      </w:pPr>
      <w:r>
        <w:t>В данном высказывании автор рассуждает на тему…</w:t>
      </w:r>
    </w:p>
    <w:p w:rsidR="0049236E" w:rsidRDefault="0049236E" w:rsidP="0049236E">
      <w:pPr>
        <w:pStyle w:val="a3"/>
      </w:pPr>
      <w:r>
        <w:t>Автор обращает наше внимание на то, что…</w:t>
      </w:r>
    </w:p>
    <w:p w:rsidR="0049236E" w:rsidRDefault="0049236E" w:rsidP="0049236E">
      <w:pPr>
        <w:pStyle w:val="a3"/>
      </w:pPr>
      <w:r>
        <w:t>Автор поднимает проблему…</w:t>
      </w:r>
    </w:p>
    <w:p w:rsidR="0049236E" w:rsidRDefault="0049236E" w:rsidP="0049236E">
      <w:pPr>
        <w:pStyle w:val="a3"/>
      </w:pPr>
    </w:p>
    <w:p w:rsidR="0049236E" w:rsidRDefault="0049236E" w:rsidP="0049236E">
      <w:pPr>
        <w:pStyle w:val="a3"/>
      </w:pPr>
      <w:r>
        <w:t>Данная проблема является актуальной в условиях…</w:t>
      </w:r>
    </w:p>
    <w:p w:rsidR="0049236E" w:rsidRDefault="0049236E" w:rsidP="0049236E">
      <w:pPr>
        <w:pStyle w:val="a3"/>
      </w:pPr>
      <w:r>
        <w:t>… глобализации общественных отношений;</w:t>
      </w:r>
    </w:p>
    <w:p w:rsidR="0049236E" w:rsidRDefault="0049236E" w:rsidP="0049236E">
      <w:pPr>
        <w:pStyle w:val="a3"/>
      </w:pPr>
      <w:r>
        <w:t>…обострения глобальных проблем современности</w:t>
      </w:r>
    </w:p>
    <w:p w:rsidR="0049236E" w:rsidRDefault="0049236E" w:rsidP="0049236E">
      <w:pPr>
        <w:pStyle w:val="a3"/>
      </w:pPr>
      <w:r>
        <w:t>… современной рыночной экономики</w:t>
      </w:r>
    </w:p>
    <w:p w:rsidR="0049236E" w:rsidRDefault="0049236E" w:rsidP="00D051DD">
      <w:pPr>
        <w:pStyle w:val="a3"/>
      </w:pPr>
      <w:r>
        <w:t>… формирования правового государства</w:t>
      </w:r>
    </w:p>
    <w:p w:rsidR="0049236E" w:rsidRPr="00DC7403" w:rsidRDefault="0049236E" w:rsidP="0049236E">
      <w:pPr>
        <w:pStyle w:val="a3"/>
        <w:numPr>
          <w:ilvl w:val="0"/>
          <w:numId w:val="1"/>
        </w:numPr>
        <w:rPr>
          <w:b/>
          <w:i/>
        </w:rPr>
      </w:pPr>
      <w:r w:rsidRPr="00DC7403">
        <w:rPr>
          <w:b/>
          <w:i/>
        </w:rPr>
        <w:t>Раскрытие смысла высказывания</w:t>
      </w:r>
    </w:p>
    <w:p w:rsidR="0049236E" w:rsidRDefault="0049236E" w:rsidP="0049236E">
      <w:pPr>
        <w:pStyle w:val="a3"/>
      </w:pPr>
      <w:r>
        <w:t>Автор убеждён в том, что…</w:t>
      </w:r>
    </w:p>
    <w:p w:rsidR="0049236E" w:rsidRDefault="0049236E" w:rsidP="0049236E">
      <w:pPr>
        <w:pStyle w:val="a3"/>
      </w:pPr>
      <w:r>
        <w:t>Автор хотел донести до нас мысль о том, что…</w:t>
      </w:r>
    </w:p>
    <w:p w:rsidR="0049236E" w:rsidRDefault="0049236E" w:rsidP="0049236E">
      <w:pPr>
        <w:pStyle w:val="a3"/>
      </w:pPr>
      <w:r>
        <w:t>Мысль автора состоит в том, что…</w:t>
      </w:r>
    </w:p>
    <w:p w:rsidR="0049236E" w:rsidRDefault="0049236E" w:rsidP="0049236E">
      <w:pPr>
        <w:pStyle w:val="a3"/>
      </w:pPr>
      <w:r>
        <w:t>В своём высказывании автор имел в виду то, что…</w:t>
      </w:r>
    </w:p>
    <w:p w:rsidR="0049236E" w:rsidRDefault="0049236E" w:rsidP="0049236E"/>
    <w:p w:rsidR="0049236E" w:rsidRPr="00DC7403" w:rsidRDefault="0049236E" w:rsidP="0049236E">
      <w:pPr>
        <w:pStyle w:val="a3"/>
        <w:numPr>
          <w:ilvl w:val="0"/>
          <w:numId w:val="1"/>
        </w:numPr>
        <w:rPr>
          <w:b/>
          <w:i/>
        </w:rPr>
      </w:pPr>
      <w:r w:rsidRPr="00DC7403">
        <w:rPr>
          <w:b/>
          <w:i/>
        </w:rPr>
        <w:t>Формулирование собственной позиции</w:t>
      </w:r>
    </w:p>
    <w:p w:rsidR="0049236E" w:rsidRDefault="0049236E" w:rsidP="0049236E">
      <w:pPr>
        <w:pStyle w:val="a3"/>
      </w:pPr>
      <w:r>
        <w:t>Я согласен с автором в том, что…</w:t>
      </w:r>
    </w:p>
    <w:p w:rsidR="0049236E" w:rsidRDefault="0049236E" w:rsidP="0049236E">
      <w:pPr>
        <w:pStyle w:val="a3"/>
      </w:pPr>
      <w:r>
        <w:t>Нельзя не согласиться с автором данного высказывания, потому что…</w:t>
      </w:r>
    </w:p>
    <w:p w:rsidR="0049236E" w:rsidRDefault="0049236E" w:rsidP="0049236E">
      <w:pPr>
        <w:pStyle w:val="a3"/>
      </w:pPr>
      <w:r>
        <w:t>Автор был прав, так как…</w:t>
      </w:r>
    </w:p>
    <w:p w:rsidR="0049236E" w:rsidRDefault="0049236E" w:rsidP="0049236E">
      <w:pPr>
        <w:pStyle w:val="a3"/>
      </w:pPr>
      <w:r>
        <w:t>На мой взгляд, автор совершенно чётко отразил в своём высказывании ….</w:t>
      </w:r>
    </w:p>
    <w:p w:rsidR="0049236E" w:rsidRDefault="0049236E" w:rsidP="0049236E">
      <w:pPr>
        <w:pStyle w:val="a3"/>
      </w:pPr>
      <w:r>
        <w:t xml:space="preserve">Отчасти я </w:t>
      </w:r>
      <w:proofErr w:type="gramStart"/>
      <w:r>
        <w:t>придерживаюсь</w:t>
      </w:r>
      <w:proofErr w:type="gramEnd"/>
      <w:r>
        <w:t xml:space="preserve"> точки зрения автора по поводу …, но с …. не могу согласиться</w:t>
      </w:r>
      <w:r w:rsidR="00DC7403">
        <w:t>…</w:t>
      </w:r>
    </w:p>
    <w:p w:rsidR="0049236E" w:rsidRDefault="0049236E" w:rsidP="0049236E">
      <w:pPr>
        <w:pStyle w:val="a3"/>
      </w:pPr>
    </w:p>
    <w:p w:rsidR="0049236E" w:rsidRPr="00DC7403" w:rsidRDefault="0049236E" w:rsidP="0049236E">
      <w:pPr>
        <w:pStyle w:val="a3"/>
        <w:numPr>
          <w:ilvl w:val="0"/>
          <w:numId w:val="1"/>
        </w:numPr>
        <w:rPr>
          <w:b/>
          <w:i/>
        </w:rPr>
      </w:pPr>
      <w:r w:rsidRPr="00DC7403">
        <w:rPr>
          <w:b/>
          <w:i/>
        </w:rPr>
        <w:t>Теоретическая аргументация</w:t>
      </w:r>
    </w:p>
    <w:p w:rsidR="0049236E" w:rsidRDefault="0049236E" w:rsidP="0049236E">
      <w:pPr>
        <w:pStyle w:val="a3"/>
      </w:pPr>
      <w:r>
        <w:t>Обратимся к теоретическому смыслу высказывания…</w:t>
      </w:r>
    </w:p>
    <w:p w:rsidR="0049236E" w:rsidRDefault="0049236E" w:rsidP="0049236E">
      <w:pPr>
        <w:pStyle w:val="a3"/>
      </w:pPr>
      <w:r>
        <w:t>Данное высказывание может быть теоретически обосновано как…</w:t>
      </w:r>
    </w:p>
    <w:p w:rsidR="0049236E" w:rsidRDefault="0049236E" w:rsidP="0049236E">
      <w:pPr>
        <w:pStyle w:val="a3"/>
      </w:pPr>
      <w:r>
        <w:t>В курсе обществознания данное социальное явление рассматривается как …</w:t>
      </w:r>
    </w:p>
    <w:p w:rsidR="0049236E" w:rsidRDefault="0049236E" w:rsidP="0049236E">
      <w:pPr>
        <w:pStyle w:val="a3"/>
      </w:pPr>
      <w:r>
        <w:t>Рассмотрим высказывание с точки  зрения …</w:t>
      </w:r>
    </w:p>
    <w:p w:rsidR="0049236E" w:rsidRDefault="0049236E" w:rsidP="0049236E">
      <w:pPr>
        <w:pStyle w:val="a3"/>
      </w:pPr>
    </w:p>
    <w:p w:rsidR="0049236E" w:rsidRPr="00DC7403" w:rsidRDefault="0049236E" w:rsidP="0049236E">
      <w:pPr>
        <w:pStyle w:val="a3"/>
        <w:numPr>
          <w:ilvl w:val="0"/>
          <w:numId w:val="1"/>
        </w:numPr>
        <w:rPr>
          <w:b/>
          <w:i/>
        </w:rPr>
      </w:pPr>
      <w:r w:rsidRPr="00DC7403">
        <w:rPr>
          <w:b/>
          <w:i/>
        </w:rPr>
        <w:t>Фактическая аргументация</w:t>
      </w:r>
    </w:p>
    <w:p w:rsidR="0049236E" w:rsidRDefault="00DC7403" w:rsidP="0049236E">
      <w:pPr>
        <w:pStyle w:val="a3"/>
      </w:pPr>
      <w:r>
        <w:t>Множество примеров из истории нашей страны подтверждают мысль автора …</w:t>
      </w:r>
    </w:p>
    <w:p w:rsidR="00DC7403" w:rsidRDefault="00DC7403" w:rsidP="0049236E">
      <w:pPr>
        <w:pStyle w:val="a3"/>
      </w:pPr>
      <w:r>
        <w:t>Обратимся к примерам из произведений русской литературы …</w:t>
      </w:r>
    </w:p>
    <w:p w:rsidR="00DC7403" w:rsidRDefault="00DC7403" w:rsidP="0049236E">
      <w:pPr>
        <w:pStyle w:val="a3"/>
      </w:pPr>
      <w:r>
        <w:t>Данное теоретическое положение я могу подтвердить фактом из собственной жизни…</w:t>
      </w:r>
    </w:p>
    <w:p w:rsidR="00DC7403" w:rsidRDefault="00DC7403" w:rsidP="0049236E">
      <w:pPr>
        <w:pStyle w:val="a3"/>
      </w:pPr>
      <w:r>
        <w:t xml:space="preserve">Средства массовой информации представляют множество </w:t>
      </w:r>
      <w:proofErr w:type="gramStart"/>
      <w:r>
        <w:t>доказательств соответствия точки зрения автора действительности</w:t>
      </w:r>
      <w:proofErr w:type="gramEnd"/>
      <w:r>
        <w:t>…</w:t>
      </w:r>
    </w:p>
    <w:p w:rsidR="00DC7403" w:rsidRDefault="00DC7403" w:rsidP="0049236E">
      <w:pPr>
        <w:pStyle w:val="a3"/>
      </w:pPr>
    </w:p>
    <w:p w:rsidR="00DC7403" w:rsidRPr="00DC7403" w:rsidRDefault="00DC7403" w:rsidP="00DC7403">
      <w:pPr>
        <w:pStyle w:val="a3"/>
        <w:numPr>
          <w:ilvl w:val="0"/>
          <w:numId w:val="1"/>
        </w:numPr>
        <w:rPr>
          <w:b/>
          <w:i/>
        </w:rPr>
      </w:pPr>
      <w:r w:rsidRPr="00DC7403">
        <w:rPr>
          <w:b/>
          <w:i/>
        </w:rPr>
        <w:t>Вывод</w:t>
      </w:r>
    </w:p>
    <w:p w:rsidR="00DC7403" w:rsidRDefault="00DC7403" w:rsidP="00DC7403">
      <w:pPr>
        <w:pStyle w:val="a3"/>
      </w:pPr>
      <w:r>
        <w:t>Таким образом, можно сделать вывод…</w:t>
      </w:r>
    </w:p>
    <w:p w:rsidR="00DC7403" w:rsidRDefault="00DC7403" w:rsidP="00DC7403">
      <w:pPr>
        <w:pStyle w:val="a3"/>
      </w:pPr>
      <w:r>
        <w:t>На основании своих рассуждений подведу итог…</w:t>
      </w:r>
    </w:p>
    <w:p w:rsidR="00DC7403" w:rsidRDefault="00DC7403" w:rsidP="00D051DD">
      <w:pPr>
        <w:pStyle w:val="a3"/>
      </w:pPr>
      <w:r>
        <w:t>В заключение можно утверждать, чт</w:t>
      </w:r>
      <w:r w:rsidR="00D051DD">
        <w:t>о…</w:t>
      </w:r>
    </w:p>
    <w:sectPr w:rsidR="00DC7403" w:rsidSect="00606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566188"/>
    <w:multiLevelType w:val="hybridMultilevel"/>
    <w:tmpl w:val="9C2814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A2301F"/>
    <w:multiLevelType w:val="hybridMultilevel"/>
    <w:tmpl w:val="D1F65484"/>
    <w:lvl w:ilvl="0" w:tplc="F61668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236E"/>
    <w:rsid w:val="00116C42"/>
    <w:rsid w:val="00371A2C"/>
    <w:rsid w:val="0049236E"/>
    <w:rsid w:val="00606B41"/>
    <w:rsid w:val="008A79C6"/>
    <w:rsid w:val="00C625FA"/>
    <w:rsid w:val="00C72450"/>
    <w:rsid w:val="00D051DD"/>
    <w:rsid w:val="00DC7403"/>
    <w:rsid w:val="00E211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23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2017-05-09T13:05:00Z</cp:lastPrinted>
  <dcterms:created xsi:type="dcterms:W3CDTF">2017-02-19T14:28:00Z</dcterms:created>
  <dcterms:modified xsi:type="dcterms:W3CDTF">2017-05-09T13:06:00Z</dcterms:modified>
</cp:coreProperties>
</file>