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78F" w:rsidRPr="001E7514" w:rsidRDefault="00F9778F" w:rsidP="00F9778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E7514"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F9778F" w:rsidRDefault="00F9778F" w:rsidP="00F9778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E7514"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9E090B" w:rsidRPr="001E7514" w:rsidRDefault="009E090B" w:rsidP="00F9778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9778F" w:rsidRPr="005531BF" w:rsidRDefault="00F9778F" w:rsidP="00F9778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9778F" w:rsidRPr="005531BF" w:rsidTr="001E3377">
        <w:tc>
          <w:tcPr>
            <w:tcW w:w="3190" w:type="dxa"/>
            <w:hideMark/>
          </w:tcPr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«РАССМОТРЕНО»</w:t>
            </w:r>
          </w:p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Руководитель ШМО учителей естественных наук</w:t>
            </w:r>
          </w:p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________/ Л.А. Борисова/</w:t>
            </w:r>
          </w:p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Протокол №_____ от</w:t>
            </w:r>
          </w:p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«____» _________20___г.</w:t>
            </w:r>
          </w:p>
        </w:tc>
        <w:tc>
          <w:tcPr>
            <w:tcW w:w="3190" w:type="dxa"/>
            <w:hideMark/>
          </w:tcPr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Заместитель директора по УВР</w:t>
            </w:r>
          </w:p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________/ </w:t>
            </w:r>
            <w:r w:rsidRPr="005531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Л.А. Борисова </w:t>
            </w:r>
            <w:r w:rsidRPr="005531BF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«____»_____________20__г.</w:t>
            </w:r>
          </w:p>
        </w:tc>
        <w:tc>
          <w:tcPr>
            <w:tcW w:w="3191" w:type="dxa"/>
            <w:hideMark/>
          </w:tcPr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_______/ </w:t>
            </w:r>
            <w:r w:rsidRPr="005531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А.А. </w:t>
            </w:r>
            <w:proofErr w:type="spellStart"/>
            <w:r w:rsidRPr="005531BF">
              <w:rPr>
                <w:rFonts w:ascii="Times New Roman" w:hAnsi="Times New Roman"/>
                <w:sz w:val="24"/>
                <w:szCs w:val="24"/>
                <w:u w:val="single"/>
              </w:rPr>
              <w:t>Макущкин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 /</w:t>
            </w:r>
          </w:p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Приказ №________</w:t>
            </w:r>
          </w:p>
          <w:p w:rsidR="00F9778F" w:rsidRPr="005531BF" w:rsidRDefault="00F9778F" w:rsidP="001E337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«_____» __________20___г.</w:t>
            </w:r>
          </w:p>
        </w:tc>
      </w:tr>
    </w:tbl>
    <w:p w:rsidR="00F9778F" w:rsidRPr="005531BF" w:rsidRDefault="00F9778F" w:rsidP="00F9778F">
      <w:pPr>
        <w:pStyle w:val="a7"/>
        <w:jc w:val="both"/>
        <w:rPr>
          <w:rFonts w:ascii="Times New Roman" w:eastAsia="Times New Roman" w:hAnsi="Times New Roman"/>
          <w:sz w:val="24"/>
          <w:szCs w:val="24"/>
        </w:rPr>
      </w:pPr>
    </w:p>
    <w:p w:rsidR="00F9778F" w:rsidRPr="005531BF" w:rsidRDefault="00F9778F" w:rsidP="00F9778F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F9778F" w:rsidRPr="005531BF" w:rsidRDefault="00F9778F" w:rsidP="00F9778F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F9778F" w:rsidRPr="005531BF" w:rsidRDefault="00F9778F" w:rsidP="00F9778F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F9778F" w:rsidRPr="005531BF" w:rsidRDefault="00F9778F" w:rsidP="00F9778F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F9778F" w:rsidRPr="005531BF" w:rsidRDefault="00F9778F" w:rsidP="00F9778F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F9778F" w:rsidRPr="005531BF" w:rsidRDefault="00F9778F" w:rsidP="00F9778F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F9778F" w:rsidRPr="005531BF" w:rsidRDefault="00F9778F" w:rsidP="00F9778F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F9778F" w:rsidRPr="005531BF" w:rsidRDefault="00F9778F" w:rsidP="00F9778F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5531BF">
        <w:rPr>
          <w:rFonts w:ascii="Times New Roman" w:hAnsi="Times New Roman"/>
          <w:sz w:val="24"/>
          <w:szCs w:val="24"/>
        </w:rPr>
        <w:t>РАБОЧАЯ ПРОГРАММА</w:t>
      </w:r>
    </w:p>
    <w:p w:rsidR="00F9778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  <w:r w:rsidRPr="005531BF">
        <w:rPr>
          <w:rFonts w:ascii="Times New Roman" w:hAnsi="Times New Roman"/>
          <w:sz w:val="24"/>
          <w:szCs w:val="24"/>
          <w:lang w:val="tt-RU"/>
        </w:rPr>
        <w:t xml:space="preserve">учебного предмета </w:t>
      </w:r>
      <w:r w:rsidRPr="005531BF">
        <w:rPr>
          <w:rFonts w:ascii="Times New Roman" w:hAnsi="Times New Roman"/>
          <w:sz w:val="24"/>
          <w:szCs w:val="24"/>
          <w:lang w:val="tt-RU"/>
        </w:rPr>
        <w:tab/>
      </w:r>
    </w:p>
    <w:p w:rsidR="00F9778F" w:rsidRPr="009E090B" w:rsidRDefault="00F9778F" w:rsidP="00F9778F">
      <w:pPr>
        <w:pStyle w:val="a7"/>
        <w:jc w:val="center"/>
        <w:rPr>
          <w:rFonts w:ascii="Times New Roman" w:hAnsi="Times New Roman"/>
          <w:b/>
          <w:sz w:val="24"/>
          <w:szCs w:val="24"/>
          <w:u w:val="single"/>
          <w:lang w:val="tt-RU"/>
        </w:rPr>
      </w:pPr>
      <w:r w:rsidRPr="009E090B">
        <w:rPr>
          <w:rFonts w:ascii="Times New Roman" w:hAnsi="Times New Roman"/>
          <w:b/>
          <w:sz w:val="24"/>
          <w:szCs w:val="24"/>
          <w:u w:val="single"/>
          <w:lang w:val="tt-RU"/>
        </w:rPr>
        <w:t>ГЕОГРАФИЯ</w:t>
      </w: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  <w:r w:rsidRPr="005531BF">
        <w:rPr>
          <w:rFonts w:ascii="Times New Roman" w:hAnsi="Times New Roman"/>
          <w:sz w:val="24"/>
          <w:szCs w:val="24"/>
          <w:lang w:val="tt-RU"/>
        </w:rPr>
        <w:t xml:space="preserve">для </w:t>
      </w:r>
      <w:r w:rsidRPr="009E090B">
        <w:rPr>
          <w:rFonts w:ascii="Times New Roman" w:hAnsi="Times New Roman"/>
          <w:b/>
          <w:sz w:val="24"/>
          <w:szCs w:val="24"/>
          <w:u w:val="single"/>
          <w:lang w:val="tt-RU"/>
        </w:rPr>
        <w:t>7</w:t>
      </w:r>
      <w:r w:rsidRPr="005531BF">
        <w:rPr>
          <w:rFonts w:ascii="Times New Roman" w:hAnsi="Times New Roman"/>
          <w:sz w:val="24"/>
          <w:szCs w:val="24"/>
          <w:lang w:val="tt-RU"/>
        </w:rPr>
        <w:t xml:space="preserve"> класса</w:t>
      </w:r>
    </w:p>
    <w:p w:rsidR="001E7514" w:rsidRPr="009E090B" w:rsidRDefault="001E7514" w:rsidP="00F9778F">
      <w:pPr>
        <w:pStyle w:val="a7"/>
        <w:jc w:val="center"/>
        <w:rPr>
          <w:rFonts w:ascii="Times New Roman" w:hAnsi="Times New Roman"/>
          <w:b/>
          <w:sz w:val="24"/>
          <w:szCs w:val="24"/>
          <w:u w:val="single"/>
          <w:lang w:val="tt-RU"/>
        </w:rPr>
      </w:pPr>
      <w:r w:rsidRPr="009E090B">
        <w:rPr>
          <w:rFonts w:ascii="Times New Roman" w:hAnsi="Times New Roman"/>
          <w:b/>
          <w:sz w:val="24"/>
          <w:szCs w:val="24"/>
          <w:u w:val="single"/>
          <w:lang w:val="tt-RU"/>
        </w:rPr>
        <w:t xml:space="preserve">КОЧУБЕЙ АЛЕКСЕЙ АНДРЕЕВИЧ </w:t>
      </w: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  <w:r w:rsidRPr="005531BF">
        <w:rPr>
          <w:rFonts w:ascii="Times New Roman" w:hAnsi="Times New Roman"/>
          <w:sz w:val="24"/>
          <w:szCs w:val="24"/>
          <w:lang w:val="tt-RU"/>
        </w:rPr>
        <w:t>Ф.И.О учителя, категория</w:t>
      </w: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rPr>
          <w:rFonts w:ascii="Times New Roman" w:hAnsi="Times New Roman"/>
          <w:sz w:val="24"/>
          <w:szCs w:val="24"/>
          <w:lang w:val="tt-RU"/>
        </w:rPr>
      </w:pPr>
      <w:r w:rsidRPr="005531BF">
        <w:rPr>
          <w:rFonts w:ascii="Times New Roman" w:hAnsi="Times New Roman"/>
          <w:sz w:val="24"/>
          <w:szCs w:val="24"/>
          <w:lang w:val="tt-RU"/>
        </w:rPr>
        <w:t>Уровень: ФГОС ООО</w:t>
      </w:r>
    </w:p>
    <w:p w:rsidR="00F9778F" w:rsidRPr="005531BF" w:rsidRDefault="00F9778F" w:rsidP="00F9778F">
      <w:pPr>
        <w:pStyle w:val="a7"/>
        <w:rPr>
          <w:rFonts w:ascii="Times New Roman" w:hAnsi="Times New Roman"/>
          <w:sz w:val="24"/>
          <w:szCs w:val="24"/>
          <w:lang w:val="tt-RU"/>
        </w:rPr>
      </w:pPr>
      <w:r w:rsidRPr="005531BF">
        <w:rPr>
          <w:rFonts w:ascii="Times New Roman" w:hAnsi="Times New Roman"/>
          <w:sz w:val="24"/>
          <w:szCs w:val="24"/>
          <w:lang w:val="tt-RU"/>
        </w:rPr>
        <w:t xml:space="preserve">Количество часов в неделю – 2 ч.  </w:t>
      </w:r>
    </w:p>
    <w:p w:rsidR="00F9778F" w:rsidRPr="005531BF" w:rsidRDefault="00F9778F" w:rsidP="00F9778F">
      <w:pPr>
        <w:pStyle w:val="a7"/>
        <w:rPr>
          <w:rFonts w:ascii="Times New Roman" w:hAnsi="Times New Roman"/>
          <w:sz w:val="24"/>
          <w:szCs w:val="24"/>
          <w:lang w:val="tt-RU"/>
        </w:rPr>
      </w:pPr>
      <w:r w:rsidRPr="005531BF">
        <w:rPr>
          <w:rFonts w:ascii="Times New Roman" w:hAnsi="Times New Roman"/>
          <w:sz w:val="24"/>
          <w:szCs w:val="24"/>
          <w:lang w:val="tt-RU"/>
        </w:rPr>
        <w:t xml:space="preserve">В год -  68 ч.  </w:t>
      </w:r>
    </w:p>
    <w:p w:rsidR="00F9778F" w:rsidRPr="005531BF" w:rsidRDefault="00F9778F" w:rsidP="00F9778F">
      <w:pPr>
        <w:pStyle w:val="a7"/>
        <w:rPr>
          <w:rFonts w:ascii="Times New Roman" w:hAnsi="Times New Roman"/>
          <w:sz w:val="24"/>
          <w:szCs w:val="24"/>
          <w:lang w:val="tt-RU"/>
        </w:rPr>
      </w:pPr>
      <w:r w:rsidRPr="005531BF">
        <w:rPr>
          <w:rFonts w:ascii="Times New Roman" w:hAnsi="Times New Roman"/>
          <w:sz w:val="24"/>
          <w:szCs w:val="24"/>
          <w:lang w:val="tt-RU"/>
        </w:rPr>
        <w:t>Рабочая программа разработана на основе  программы: 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F9778F" w:rsidRPr="005531BF" w:rsidRDefault="00F9778F" w:rsidP="00F9778F">
      <w:pPr>
        <w:pStyle w:val="a7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F9778F" w:rsidRPr="005531BF" w:rsidRDefault="00F9778F" w:rsidP="00F9778F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 w:rsidRPr="005531BF">
        <w:rPr>
          <w:rFonts w:ascii="Times New Roman" w:hAnsi="Times New Roman"/>
          <w:sz w:val="24"/>
          <w:szCs w:val="24"/>
          <w:lang w:val="tt-RU"/>
        </w:rPr>
        <w:t>2018 – 2019 учебный год</w:t>
      </w:r>
    </w:p>
    <w:p w:rsidR="00F9778F" w:rsidRPr="005531BF" w:rsidRDefault="00F9778F" w:rsidP="00F9778F">
      <w:pPr>
        <w:pStyle w:val="a7"/>
        <w:rPr>
          <w:rFonts w:ascii="Times New Roman" w:hAnsi="Times New Roman"/>
          <w:sz w:val="24"/>
          <w:szCs w:val="24"/>
          <w:lang w:val="tt-RU"/>
        </w:rPr>
        <w:sectPr w:rsidR="00F9778F" w:rsidRPr="005531BF" w:rsidSect="00DA2095">
          <w:footerReference w:type="default" r:id="rId7"/>
          <w:pgSz w:w="11906" w:h="16838"/>
          <w:pgMar w:top="1134" w:right="851" w:bottom="1134" w:left="1418" w:header="709" w:footer="709" w:gutter="0"/>
          <w:cols w:space="708"/>
          <w:titlePg/>
          <w:docGrid w:linePitch="381"/>
        </w:sectPr>
      </w:pPr>
    </w:p>
    <w:p w:rsidR="00F9778F" w:rsidRPr="005531BF" w:rsidRDefault="00F9778F" w:rsidP="00F9778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F9778F" w:rsidRPr="005531BF" w:rsidRDefault="00F9778F" w:rsidP="00F9778F">
      <w:pPr>
        <w:spacing w:after="0"/>
        <w:rPr>
          <w:rFonts w:ascii="Times New Roman" w:hAnsi="Times New Roman"/>
          <w:b/>
          <w:sz w:val="24"/>
          <w:szCs w:val="24"/>
        </w:rPr>
      </w:pPr>
      <w:r w:rsidRPr="005531BF">
        <w:rPr>
          <w:rFonts w:ascii="Times New Roman" w:hAnsi="Times New Roman"/>
          <w:b/>
          <w:sz w:val="24"/>
          <w:szCs w:val="24"/>
        </w:rPr>
        <w:t>Рабочая программа составлена на основе следующих нормативных документов:</w:t>
      </w:r>
    </w:p>
    <w:p w:rsidR="00F9778F" w:rsidRPr="005531BF" w:rsidRDefault="00F9778F" w:rsidP="004C37CB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29.12.2012 № 273-ФЗ «Об образовании в Российской Федерации».</w:t>
      </w:r>
    </w:p>
    <w:p w:rsidR="00F9778F" w:rsidRPr="005531BF" w:rsidRDefault="00F9778F" w:rsidP="004C37CB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</w:t>
      </w:r>
      <w:proofErr w:type="gramStart"/>
      <w:r w:rsidRPr="005531BF">
        <w:rPr>
          <w:rFonts w:ascii="Times New Roman" w:eastAsia="Calibri" w:hAnsi="Times New Roman"/>
          <w:sz w:val="24"/>
          <w:szCs w:val="24"/>
          <w:lang w:eastAsia="en-US"/>
        </w:rPr>
        <w:t>1577  «</w:t>
      </w:r>
      <w:proofErr w:type="gramEnd"/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О внесении изменений в федеральный государственный образовательный стандарт основного общего образования, </w:t>
      </w:r>
      <w:proofErr w:type="spellStart"/>
      <w:r w:rsidRPr="005531BF">
        <w:rPr>
          <w:rFonts w:ascii="Times New Roman" w:eastAsia="Calibri" w:hAnsi="Times New Roman"/>
          <w:sz w:val="24"/>
          <w:szCs w:val="24"/>
          <w:lang w:eastAsia="en-US"/>
        </w:rPr>
        <w:t>утвержденный</w:t>
      </w:r>
      <w:proofErr w:type="spellEnd"/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F9778F" w:rsidRPr="005531BF" w:rsidRDefault="00F9778F" w:rsidP="004C37CB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</w:t>
      </w:r>
      <w:proofErr w:type="spellStart"/>
      <w:r w:rsidRPr="005531BF">
        <w:rPr>
          <w:rFonts w:ascii="Times New Roman" w:eastAsia="Calibri" w:hAnsi="Times New Roman"/>
          <w:sz w:val="24"/>
          <w:szCs w:val="24"/>
          <w:lang w:eastAsia="en-US"/>
        </w:rPr>
        <w:t>утвержденный</w:t>
      </w:r>
      <w:proofErr w:type="spellEnd"/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F9778F" w:rsidRPr="005531BF" w:rsidRDefault="00F9778F" w:rsidP="004C37CB">
      <w:pPr>
        <w:pStyle w:val="a3"/>
        <w:numPr>
          <w:ilvl w:val="0"/>
          <w:numId w:val="1"/>
        </w:num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Письмо </w:t>
      </w:r>
      <w:proofErr w:type="spellStart"/>
      <w:r w:rsidRPr="005531BF">
        <w:rPr>
          <w:rFonts w:ascii="Times New Roman" w:eastAsia="Calibri" w:hAnsi="Times New Roman"/>
          <w:sz w:val="24"/>
          <w:szCs w:val="24"/>
          <w:lang w:eastAsia="en-US"/>
        </w:rPr>
        <w:t>Минобрнауки</w:t>
      </w:r>
      <w:proofErr w:type="spellEnd"/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41122F" w:rsidRDefault="001E7514" w:rsidP="0041122F">
      <w:pPr>
        <w:pStyle w:val="a7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5531BF">
        <w:rPr>
          <w:rFonts w:ascii="Times New Roman" w:hAnsi="Times New Roman"/>
          <w:sz w:val="24"/>
          <w:szCs w:val="24"/>
          <w:lang w:val="tt-RU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41122F" w:rsidRPr="0041122F" w:rsidRDefault="0041122F" w:rsidP="0041122F">
      <w:pPr>
        <w:pStyle w:val="a7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41122F">
        <w:rPr>
          <w:rFonts w:ascii="Times New Roman" w:hAnsi="Times New Roman"/>
          <w:color w:val="000000"/>
          <w:sz w:val="24"/>
          <w:szCs w:val="24"/>
        </w:rPr>
        <w:t>Основной образовательной программы основного общего образования МБОУ Шараповской СОШ</w:t>
      </w:r>
    </w:p>
    <w:p w:rsidR="001E7514" w:rsidRPr="001E7514" w:rsidRDefault="001E7514" w:rsidP="004C37CB">
      <w:pPr>
        <w:pStyle w:val="a7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1E7514">
        <w:rPr>
          <w:rFonts w:ascii="Times New Roman" w:hAnsi="Times New Roman"/>
          <w:color w:val="000000"/>
          <w:sz w:val="24"/>
          <w:szCs w:val="24"/>
        </w:rPr>
        <w:t>Федеральный перечень учебников, рекомендуемых к использованию в 2018-2019 учебном году</w:t>
      </w:r>
    </w:p>
    <w:p w:rsidR="001E7514" w:rsidRPr="001E7514" w:rsidRDefault="001E7514" w:rsidP="004C37CB">
      <w:pPr>
        <w:pStyle w:val="a7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1E7514">
        <w:rPr>
          <w:rFonts w:ascii="Times New Roman" w:hAnsi="Times New Roman"/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1E7514" w:rsidRPr="001E7514" w:rsidRDefault="001E7514" w:rsidP="004C37CB">
      <w:pPr>
        <w:pStyle w:val="a7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1E7514">
        <w:rPr>
          <w:rFonts w:ascii="Times New Roman" w:hAnsi="Times New Roman"/>
          <w:sz w:val="24"/>
          <w:szCs w:val="24"/>
        </w:rPr>
        <w:t>Устав МБОУ Шараповская СОШ, Одинцовского района Московской области;</w:t>
      </w:r>
    </w:p>
    <w:p w:rsidR="001E7514" w:rsidRPr="001E7514" w:rsidRDefault="001E7514" w:rsidP="004C37CB">
      <w:pPr>
        <w:pStyle w:val="a7"/>
        <w:numPr>
          <w:ilvl w:val="0"/>
          <w:numId w:val="1"/>
        </w:numPr>
        <w:ind w:left="360"/>
        <w:rPr>
          <w:rFonts w:ascii="Times New Roman" w:hAnsi="Times New Roman"/>
          <w:sz w:val="24"/>
          <w:szCs w:val="24"/>
          <w:lang w:val="tt-RU"/>
        </w:rPr>
      </w:pPr>
      <w:r w:rsidRPr="001E7514">
        <w:rPr>
          <w:rFonts w:ascii="Times New Roman" w:hAnsi="Times New Roman"/>
          <w:sz w:val="24"/>
          <w:szCs w:val="24"/>
        </w:rPr>
        <w:t>Учебный план МБОУ Шараповская СОШ на 2018-2019 учебный год.</w:t>
      </w:r>
    </w:p>
    <w:p w:rsidR="001E7514" w:rsidRPr="001E7514" w:rsidRDefault="001E7514" w:rsidP="001E7514">
      <w:pPr>
        <w:spacing w:after="0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F9778F" w:rsidRPr="005531BF" w:rsidRDefault="00F9778F" w:rsidP="00F9778F">
      <w:pPr>
        <w:pStyle w:val="a3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rPr>
          <w:rFonts w:ascii="Times New Roman" w:hAnsi="Times New Roman"/>
          <w:sz w:val="24"/>
          <w:szCs w:val="24"/>
        </w:rPr>
      </w:pPr>
    </w:p>
    <w:p w:rsidR="00F9778F" w:rsidRPr="005531BF" w:rsidRDefault="00F9778F" w:rsidP="00F9778F">
      <w:pPr>
        <w:spacing w:after="0"/>
        <w:rPr>
          <w:rFonts w:ascii="Times New Roman" w:hAnsi="Times New Roman"/>
          <w:sz w:val="24"/>
          <w:szCs w:val="24"/>
        </w:rPr>
      </w:pPr>
      <w:r w:rsidRPr="005531BF">
        <w:rPr>
          <w:rFonts w:ascii="Times New Roman" w:hAnsi="Times New Roman"/>
          <w:sz w:val="24"/>
          <w:szCs w:val="24"/>
        </w:rPr>
        <w:t>Согласно учебному плану МБОУ Ша</w:t>
      </w:r>
      <w:r w:rsidR="001E7514">
        <w:rPr>
          <w:rFonts w:ascii="Times New Roman" w:hAnsi="Times New Roman"/>
          <w:sz w:val="24"/>
          <w:szCs w:val="24"/>
        </w:rPr>
        <w:t>раповская СОШ на реализацию данной</w:t>
      </w:r>
      <w:r w:rsidRPr="005531BF">
        <w:rPr>
          <w:rFonts w:ascii="Times New Roman" w:hAnsi="Times New Roman"/>
          <w:sz w:val="24"/>
          <w:szCs w:val="24"/>
        </w:rPr>
        <w:t xml:space="preserve"> программы отводится 2 час в неделю, 68 часов в год. (34 учебных недели)</w:t>
      </w:r>
    </w:p>
    <w:p w:rsidR="00F9778F" w:rsidRPr="005531BF" w:rsidRDefault="00F9778F" w:rsidP="00F9778F">
      <w:pPr>
        <w:widowControl w:val="0"/>
        <w:suppressAutoHyphens/>
        <w:spacing w:after="0"/>
        <w:ind w:right="-1"/>
        <w:jc w:val="both"/>
        <w:rPr>
          <w:rFonts w:ascii="Times New Roman" w:hAnsi="Times New Roman"/>
          <w:sz w:val="24"/>
          <w:szCs w:val="24"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1E7514" w:rsidRDefault="001E7514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1E7514" w:rsidRDefault="001E7514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1E7514" w:rsidRDefault="001E7514" w:rsidP="0041122F">
      <w:pPr>
        <w:pStyle w:val="msonormalbullet1gif"/>
        <w:spacing w:before="0" w:beforeAutospacing="0" w:after="0" w:afterAutospacing="0"/>
        <w:rPr>
          <w:b/>
        </w:rPr>
      </w:pPr>
    </w:p>
    <w:p w:rsidR="0041122F" w:rsidRDefault="0041122F" w:rsidP="0041122F">
      <w:pPr>
        <w:pStyle w:val="msonormalbullet1gif"/>
        <w:spacing w:before="0" w:beforeAutospacing="0" w:after="0" w:afterAutospacing="0"/>
        <w:rPr>
          <w:b/>
        </w:rPr>
      </w:pPr>
    </w:p>
    <w:p w:rsidR="001E7514" w:rsidRDefault="001E7514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1E7514" w:rsidRDefault="001E7514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1E7514" w:rsidRPr="005531BF" w:rsidRDefault="001E7514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rPr>
          <w:b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  <w:r w:rsidRPr="005531BF">
        <w:rPr>
          <w:b/>
        </w:rPr>
        <w:lastRenderedPageBreak/>
        <w:t>Планируемые результаты освоения учебного предмета</w:t>
      </w: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tbl>
      <w:tblPr>
        <w:tblW w:w="96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1843"/>
        <w:gridCol w:w="1701"/>
        <w:gridCol w:w="2298"/>
        <w:gridCol w:w="2389"/>
      </w:tblGrid>
      <w:tr w:rsidR="00F9778F" w:rsidRPr="005531BF" w:rsidTr="001E7514">
        <w:trPr>
          <w:trHeight w:val="414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Предметные результаты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Метапредметные результаты</w:t>
            </w: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Личностные результаты</w:t>
            </w:r>
          </w:p>
        </w:tc>
      </w:tr>
      <w:tr w:rsidR="00F9778F" w:rsidRPr="005531BF" w:rsidTr="001E7514">
        <w:trPr>
          <w:trHeight w:val="1245"/>
        </w:trPr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ученик научится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ученик получит возможность научиться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7514" w:rsidRPr="005531BF" w:rsidTr="001E7514">
        <w:trPr>
          <w:trHeight w:val="317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Введение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Население Земли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Природа Земли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7514" w:rsidRPr="005531BF" w:rsidRDefault="001E7514" w:rsidP="001E7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514" w:rsidRPr="005531BF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Формировать представлений о географической науке, </w:t>
            </w: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 xml:space="preserve"> роли в освоении планеты человеком, географических знаниях как компоненте научной картины мира, их необходимости для решения современных практических задач человечества и своей страны, в том числе задачи охраны окружающей среды;</w:t>
            </w:r>
          </w:p>
          <w:p w:rsidR="001E7514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1E7514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1E7514" w:rsidRPr="005531BF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514" w:rsidRPr="005531BF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5531BF">
              <w:rPr>
                <w:rFonts w:ascii="Times New Roman" w:hAnsi="Times New Roman"/>
                <w:sz w:val="24"/>
                <w:szCs w:val="24"/>
              </w:rPr>
              <w:t xml:space="preserve">мению работать в группе – эффективно сотрудничать и взаимодействовать на основе координации различных позиций при выработке общего решения в совместной деятельности, слушать </w:t>
            </w: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партнера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 xml:space="preserve">, формулировать и аргументировать </w:t>
            </w: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свое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 xml:space="preserve"> мнение; продуктивно разрешать конфликты на основе интересов и позиций всех их участников; </w:t>
            </w:r>
          </w:p>
          <w:p w:rsidR="001E7514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овладением основными навыками нахождения, использования и презентации географической информации;</w:t>
            </w:r>
          </w:p>
          <w:p w:rsidR="001E7514" w:rsidRPr="005531BF" w:rsidRDefault="001E7514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овладевать навыками самостоятельного приобретения новых знаний, организации учебной деятельности, поиск средств </w:t>
            </w:r>
            <w:proofErr w:type="spellStart"/>
            <w:r w:rsidRPr="005531BF">
              <w:t>ее</w:t>
            </w:r>
            <w:proofErr w:type="spellEnd"/>
            <w:r w:rsidRPr="005531BF">
              <w:t xml:space="preserve"> осуществления;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самостоятельно определять цели своего обучения, ставить и формулировать для себя новые задачи в </w:t>
            </w:r>
            <w:proofErr w:type="spellStart"/>
            <w:r w:rsidRPr="005531BF">
              <w:t>учебе</w:t>
            </w:r>
            <w:proofErr w:type="spellEnd"/>
            <w:r w:rsidRPr="005531BF">
              <w:t xml:space="preserve"> и познавательной деятельности; 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>умение самостоятельно планировать пути достижения целей, осознанно выбирать наиболее эффективные способы решения учебных и познавательных задач;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соотносить свои действия с планируемыми результатами, осуществлять контроль своей деятельности в процессе достижения результата, корректировать свои действия в </w:t>
            </w:r>
            <w:r w:rsidRPr="005531BF">
              <w:lastRenderedPageBreak/>
              <w:t xml:space="preserve">соответствии с изменяющейся ситуацией; 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владеть основами самоконтроля, самооценки, принятия решений и осуществления осознанного выбора в учебной и познавательной деятельности; 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определять понятия, создавать обобщения, самостоятельно выбирать основания и критерии для классификации, устанавливать причинно-следственные связи и делать выводы; 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создавать, применять и преобразовывать знаки и символы для решения учебных и познавательных задач; 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>умение организовывать сотрудничество, работать индивидуально и в группе; умение осознанно использовать речевые средства для выражения своих мыслей и потребностей;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извлекать информацию из различных источников (включая средства массовой </w:t>
            </w:r>
            <w:r w:rsidRPr="005531BF">
              <w:lastRenderedPageBreak/>
              <w:t>информации, компакт-диски учебного назначения, ресурсы Интернета); умение свободно пользоваться справочной литературой;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умение работать в группе – эффективно сотрудничать и взаимодействовать на основе координации различных позиций при выработке общего решения в совместной деятельности, слушать партнёра, формулировать и аргументировать </w:t>
            </w:r>
            <w:proofErr w:type="spellStart"/>
            <w:r w:rsidRPr="005531BF">
              <w:t>свое</w:t>
            </w:r>
            <w:proofErr w:type="spellEnd"/>
            <w:r w:rsidRPr="005531BF">
              <w:t xml:space="preserve"> мнение; продуктивно разрешать конфликты на основе интересов и позиций всех их участников; 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>формирование и развитие компетентности в области использования ИКТ;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>формирование и развитие экологического мышления, умение применять его на практике;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 xml:space="preserve">формирование умений ставить вопросы, выдвигать гипотезу и обосновывать </w:t>
            </w:r>
            <w:proofErr w:type="spellStart"/>
            <w:r w:rsidRPr="005531BF">
              <w:t>ее</w:t>
            </w:r>
            <w:proofErr w:type="spellEnd"/>
            <w:r w:rsidRPr="005531BF">
              <w:t>, давать определение понятиям;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lastRenderedPageBreak/>
              <w:t>формирование осознанной адекватной и критической оценки в учебной деятельности, умение самостоятельно оценивать свои действия и действия одноклассников;</w:t>
            </w:r>
          </w:p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  <w:r w:rsidRPr="005531BF">
              <w:t>формирование умения организовывать свою жизнь в соответствии с представлениями о здоровом образе жизни и социального взаимодействия.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формирование целостного мировоззрения,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формирование целостного мировоззрения, соответствующего современному уровню развития науки и общественной практики, а также социальному, культурному, языковому и духовному многообразие современного мира;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формирование ответственного отношения к учению, готовности к саморазвитию и самообразованию на основе мотивации к обучению и познанию, осознанному выбору с </w:t>
            </w: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учетом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 xml:space="preserve"> познавательных интересов;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формирование познавательной и информационной культуры, в том числе развитие навыков самостоятельной работы с учебными пособиями, книгами, доступными инструментами и техническими </w:t>
            </w:r>
            <w:r w:rsidRPr="005531BF">
              <w:rPr>
                <w:rFonts w:ascii="Times New Roman" w:hAnsi="Times New Roman"/>
                <w:sz w:val="24"/>
                <w:szCs w:val="24"/>
              </w:rPr>
              <w:lastRenderedPageBreak/>
              <w:t>средствами информационных технологий;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формирование толерантности как нормы сознательного и доброжелательного отношения к другому человеку,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освоение социальных норм и правил поведения в группах, формирование основ социально-критического мышления;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формирование толерантности как нормы сознательного и доброжелательного отношения к другому человеку, его мнению, мировоззрению, культуре, языку, вере, гражданской позиции; к истории, культуре, религии, традициям, языкам, ценностям народов России и мира;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развитие морального сознания и компетентности в решении моральных проблем на основе личностного выбора; формирование нравственных чувств и нравственного поведения, осознанного, ответственного отношения к собственным поступкам;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формирование коммуникативной компетентности в образовательной, общественно полезной, учебно-исследовательской, творческой и других видах деятельности;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здоровья людей;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формирование основ экологического сознания на основе признания ценности жизни во всех </w:t>
            </w: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 xml:space="preserve"> проявлениях и необходимости ответственного, бережного отношения к окружающей среде;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осознание важности семьи в жизни человека и общества, принятие ценностей семейной жизни, уважительное и заботливое отношение к членам своей семьи;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развитие эстетического сознания через освоение творческой деятельности эстетического характера.</w:t>
            </w:r>
          </w:p>
        </w:tc>
      </w:tr>
      <w:tr w:rsidR="001E7514" w:rsidRPr="005531BF" w:rsidTr="001E7514">
        <w:trPr>
          <w:trHeight w:val="317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514" w:rsidRPr="005531BF" w:rsidRDefault="001E7514" w:rsidP="001E7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Природные комплексы и регионы </w:t>
            </w:r>
          </w:p>
          <w:p w:rsidR="001E7514" w:rsidRPr="005531BF" w:rsidRDefault="001E7514" w:rsidP="001E7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7514" w:rsidRPr="005531BF" w:rsidRDefault="001E7514" w:rsidP="001E75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Материки и страны </w:t>
            </w:r>
          </w:p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514" w:rsidRPr="005531BF" w:rsidRDefault="001E7514" w:rsidP="001E751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Формировать представлений и основополагающих теоретических знаний о целостности и неоднородности Земли как планете людей в пространстве и во времени, об основных этапах </w:t>
            </w: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 xml:space="preserve"> географического освоения, особенностях природы, </w:t>
            </w:r>
          </w:p>
          <w:p w:rsidR="001E7514" w:rsidRPr="005531BF" w:rsidRDefault="001E7514" w:rsidP="001E751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Овладевать основами картографической грамотности и использования географической карты как одного из «языков» международного общения;</w:t>
            </w:r>
          </w:p>
          <w:p w:rsidR="001E7514" w:rsidRPr="005531BF" w:rsidRDefault="001E7514" w:rsidP="001E751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умению на практике пользоваться основными логическими </w:t>
            </w: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приемами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>, методами наблюдения, моделирование, объяснения, решение проблем, прогнозирования;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514" w:rsidRPr="005531BF" w:rsidRDefault="001E7514" w:rsidP="001E751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формированию умений и навыков использования разнообразных географических знаний в повседневной жизни для объяснения и оценки различных явлений и процессов, самостоятельного оценивания уровня безопасности окружающей среды;</w:t>
            </w:r>
          </w:p>
          <w:p w:rsidR="001E7514" w:rsidRPr="005531BF" w:rsidRDefault="001E7514" w:rsidP="001E7514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формированию интереса к дальнейшему расширению и углублению географических знаний.</w:t>
            </w:r>
          </w:p>
        </w:tc>
        <w:tc>
          <w:tcPr>
            <w:tcW w:w="2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514" w:rsidRPr="005531BF" w:rsidRDefault="001E7514" w:rsidP="001E3377">
            <w:pPr>
              <w:pStyle w:val="a4"/>
              <w:spacing w:before="0" w:beforeAutospacing="0" w:after="0" w:afterAutospacing="0"/>
            </w:pPr>
          </w:p>
        </w:tc>
        <w:tc>
          <w:tcPr>
            <w:tcW w:w="2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514" w:rsidRPr="005531BF" w:rsidRDefault="001E7514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Pr="005531BF" w:rsidRDefault="00F9778F" w:rsidP="00F9778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1E7514" w:rsidRDefault="001E7514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1E7514" w:rsidRDefault="001E7514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1E7514" w:rsidRDefault="001E7514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1E7514" w:rsidRDefault="001E7514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b/>
          <w:bCs/>
          <w:sz w:val="24"/>
          <w:szCs w:val="24"/>
          <w:lang w:eastAsia="en-US"/>
        </w:rPr>
        <w:lastRenderedPageBreak/>
        <w:t>Содержание учебного предмета</w:t>
      </w:r>
    </w:p>
    <w:p w:rsidR="00F9778F" w:rsidRPr="005531BF" w:rsidRDefault="00F9778F" w:rsidP="00F9778F">
      <w:pPr>
        <w:spacing w:after="0"/>
        <w:ind w:left="360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6946"/>
        <w:gridCol w:w="1247"/>
      </w:tblGrid>
      <w:tr w:rsidR="00F9778F" w:rsidRPr="005531BF" w:rsidTr="001E3377">
        <w:trPr>
          <w:trHeight w:val="495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Краткое содержание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 w:rsidR="00F9778F" w:rsidRPr="005531BF" w:rsidTr="001E3377">
        <w:trPr>
          <w:trHeight w:val="346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82074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2074F">
              <w:rPr>
                <w:rFonts w:ascii="Times New Roman" w:hAnsi="Times New Roman"/>
                <w:sz w:val="24"/>
                <w:szCs w:val="24"/>
              </w:rPr>
              <w:t>Введение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4"/>
              <w:spacing w:before="0" w:beforeAutospacing="0" w:after="0" w:afterAutospacing="0"/>
              <w:jc w:val="both"/>
              <w:rPr>
                <w:bCs/>
                <w:iCs/>
              </w:rPr>
            </w:pPr>
            <w:r w:rsidRPr="005531BF">
              <w:rPr>
                <w:bCs/>
                <w:iCs/>
              </w:rPr>
              <w:t>Фотоизображения как источник географической информации. Географическая карта. Способы изображения информации на карте с помощью условных знаков. Понятие «картографическая проекция».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4 часа</w:t>
            </w:r>
          </w:p>
        </w:tc>
      </w:tr>
      <w:tr w:rsidR="00F9778F" w:rsidRPr="005531BF" w:rsidTr="001E3377">
        <w:trPr>
          <w:trHeight w:val="279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82074F" w:rsidRDefault="00F9778F" w:rsidP="001E3377">
            <w:pPr>
              <w:pStyle w:val="a4"/>
              <w:spacing w:before="0" w:beforeAutospacing="0" w:after="0" w:afterAutospacing="0"/>
            </w:pPr>
            <w:r w:rsidRPr="0082074F">
              <w:t xml:space="preserve">Население Земли </w:t>
            </w:r>
          </w:p>
          <w:p w:rsidR="00F9778F" w:rsidRPr="0082074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4"/>
              <w:spacing w:before="0" w:beforeAutospacing="0" w:after="0" w:afterAutospacing="0"/>
              <w:jc w:val="both"/>
            </w:pPr>
            <w:r w:rsidRPr="005531BF">
              <w:t>Народ. Языковые семьи. География народов и языков. Карта народов мира. Мировые и национальные религии, их география.</w:t>
            </w:r>
            <w:r w:rsidRPr="005531BF">
              <w:rPr>
                <w:b/>
                <w:bCs/>
                <w:i/>
                <w:iCs/>
              </w:rPr>
              <w:t xml:space="preserve"> </w:t>
            </w:r>
            <w:r w:rsidRPr="005531BF">
              <w:rPr>
                <w:bCs/>
                <w:iCs/>
              </w:rPr>
              <w:t>Размещение людей на Земле</w:t>
            </w:r>
            <w:r w:rsidRPr="005531BF">
              <w:rPr>
                <w:b/>
                <w:bCs/>
                <w:i/>
                <w:iCs/>
              </w:rPr>
              <w:t>.</w:t>
            </w:r>
            <w:r w:rsidRPr="005531BF">
              <w:t xml:space="preserve"> Показатель плотности населения. Среднемировая плотность населения. Карта плотности населения. Неравномерность размещения населения мира. Факторы, влияющие на размещение населения. Хозяйственная деятельность людей в разных природных условиях. Адаптация человека к разным природным условиям: их влияние на внешний облик, жилища, одежду, орудия труда, пищу. Города и сельские поселения. Соотношение городского и сельского населения мира. Многообразие сельских поселений. Ведущая роль городов в хозяйственной, культурной, политической жизни людей. Функции городов. Крупные города. Городские агломерации. Многообразие стран мира.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4 часа</w:t>
            </w:r>
          </w:p>
        </w:tc>
      </w:tr>
      <w:tr w:rsidR="00F9778F" w:rsidRPr="005531BF" w:rsidTr="001E3377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82074F" w:rsidRDefault="00F9778F" w:rsidP="001E3377">
            <w:pPr>
              <w:pStyle w:val="a4"/>
              <w:spacing w:before="0" w:beforeAutospacing="0" w:after="0" w:afterAutospacing="0"/>
              <w:rPr>
                <w:bCs/>
                <w:iCs/>
              </w:rPr>
            </w:pPr>
            <w:r w:rsidRPr="0082074F">
              <w:rPr>
                <w:bCs/>
                <w:iCs/>
              </w:rPr>
              <w:t xml:space="preserve">Природа Земли </w:t>
            </w:r>
          </w:p>
          <w:p w:rsidR="00F9778F" w:rsidRPr="0082074F" w:rsidRDefault="00F9778F" w:rsidP="001E3377">
            <w:pPr>
              <w:pStyle w:val="a4"/>
              <w:spacing w:before="0" w:beforeAutospacing="0" w:after="0" w:afterAutospacing="0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4"/>
              <w:spacing w:before="0" w:beforeAutospacing="0" w:after="0" w:afterAutospacing="0"/>
              <w:jc w:val="both"/>
            </w:pPr>
            <w:r w:rsidRPr="005531BF">
              <w:rPr>
                <w:bCs/>
                <w:iCs/>
              </w:rPr>
              <w:t>Развитие земной коры. Формирование облика планеты. Происхождение материков и океанов.</w:t>
            </w:r>
            <w:r w:rsidRPr="005531BF">
              <w:t xml:space="preserve"> Современное географическое положение материков и океанов. Главные черты рельефа Земли. Природные ресурсы земной коры. Климатообразующие факторы. Распределение тепла и влаги. Циркуляция атмосферы. Типы воздушных масс, ветры. Климатические пояса и области, типы климата. Мировой океан, его роль в жизни людей и формировании климата. Реки и озера Земли. Катастрофические явления природного характера. Разнообразие растительного и животного мира Земли. Географическая зональность. Приспособленность к природным условиям. </w:t>
            </w:r>
          </w:p>
          <w:p w:rsidR="00F9778F" w:rsidRPr="005531BF" w:rsidRDefault="00F9778F" w:rsidP="001E337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13 часов</w:t>
            </w:r>
          </w:p>
        </w:tc>
      </w:tr>
      <w:tr w:rsidR="00F9778F" w:rsidRPr="005531BF" w:rsidTr="001E3377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82074F" w:rsidRDefault="00F9778F" w:rsidP="001E3377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82074F">
              <w:rPr>
                <w:color w:val="000000" w:themeColor="text1"/>
              </w:rPr>
              <w:t xml:space="preserve">Природные комплексы и регионы </w:t>
            </w:r>
          </w:p>
          <w:p w:rsidR="00F9778F" w:rsidRPr="0082074F" w:rsidRDefault="00F9778F" w:rsidP="001E3377">
            <w:pPr>
              <w:pStyle w:val="a4"/>
              <w:spacing w:before="0" w:beforeAutospacing="0" w:after="0" w:afterAutospacing="0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4"/>
              <w:spacing w:before="0" w:beforeAutospacing="0" w:after="0" w:afterAutospacing="0"/>
              <w:jc w:val="both"/>
            </w:pPr>
            <w:r w:rsidRPr="005531BF">
              <w:rPr>
                <w:color w:val="000000" w:themeColor="text1"/>
              </w:rPr>
              <w:t>Природные зоны. Природная зональность.</w:t>
            </w:r>
            <w:r w:rsidRPr="005531BF">
              <w:t xml:space="preserve"> Охрана природы. Океаны Земли. Географическое положение, природные особенности, использование человеком. Экологические проблемы. Материки – как крупные природные комплексы. Современное положение, сходство и различия. Деление Земли и мира на части. Географические регионы. Части света. Историко-культурные регионы. Границы. Сотрудничество стран мира.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8 часов</w:t>
            </w:r>
          </w:p>
        </w:tc>
      </w:tr>
      <w:tr w:rsidR="00F9778F" w:rsidRPr="005531BF" w:rsidTr="001E3377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82074F" w:rsidRDefault="00F9778F" w:rsidP="001E3377">
            <w:pPr>
              <w:pStyle w:val="a4"/>
              <w:spacing w:before="0" w:beforeAutospacing="0" w:after="0" w:afterAutospacing="0"/>
            </w:pPr>
            <w:r w:rsidRPr="0082074F">
              <w:t xml:space="preserve">Материки и страны </w:t>
            </w:r>
          </w:p>
          <w:p w:rsidR="00F9778F" w:rsidRPr="0082074F" w:rsidRDefault="00F9778F" w:rsidP="001E3377">
            <w:pPr>
              <w:pStyle w:val="a4"/>
              <w:spacing w:before="0" w:beforeAutospacing="0" w:after="0" w:afterAutospacing="0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4"/>
              <w:spacing w:before="0" w:beforeAutospacing="0" w:after="0" w:afterAutospacing="0"/>
              <w:jc w:val="both"/>
            </w:pPr>
            <w:r w:rsidRPr="005531BF">
              <w:t xml:space="preserve">Основные черты рельефа, климата, внутренних вод Африки, Австралии, Северной и Южной Америки, Антарктиды, Евразии и определяющие их факторы. Зональные природные комплексы материков. Население материков. Природные ресурсы и их использование. Изменение природы под влиянием хозяйственной деятельности человека. Многообразие стран, их основные типы. Столицы и крупные города.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78F" w:rsidRPr="005531BF" w:rsidRDefault="00F9778F" w:rsidP="001E337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39 часов</w:t>
            </w:r>
          </w:p>
        </w:tc>
      </w:tr>
    </w:tbl>
    <w:p w:rsidR="00F9778F" w:rsidRDefault="00F9778F" w:rsidP="00F9778F">
      <w:pPr>
        <w:spacing w:after="0"/>
        <w:rPr>
          <w:rFonts w:ascii="Times New Roman" w:hAnsi="Times New Roman"/>
          <w:sz w:val="24"/>
          <w:szCs w:val="24"/>
        </w:rPr>
      </w:pPr>
    </w:p>
    <w:p w:rsidR="001E7514" w:rsidRDefault="001E7514" w:rsidP="00F9778F">
      <w:pPr>
        <w:spacing w:after="0"/>
        <w:rPr>
          <w:rFonts w:ascii="Times New Roman" w:hAnsi="Times New Roman"/>
          <w:sz w:val="24"/>
          <w:szCs w:val="24"/>
        </w:rPr>
      </w:pPr>
    </w:p>
    <w:p w:rsidR="001E7514" w:rsidRPr="00C53961" w:rsidRDefault="001E7514" w:rsidP="001E751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pacing w:val="-3"/>
          <w:sz w:val="24"/>
          <w:szCs w:val="24"/>
        </w:rPr>
        <w:lastRenderedPageBreak/>
        <w:t>Описание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4"/>
          <w:sz w:val="24"/>
          <w:szCs w:val="24"/>
        </w:rPr>
        <w:t>материально-технического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6"/>
          <w:sz w:val="24"/>
          <w:szCs w:val="24"/>
        </w:rPr>
        <w:t xml:space="preserve">обеспечения </w:t>
      </w:r>
      <w:r w:rsidRPr="00C53961">
        <w:rPr>
          <w:rFonts w:ascii="Times New Roman" w:hAnsi="Times New Roman"/>
          <w:b/>
          <w:sz w:val="24"/>
          <w:szCs w:val="24"/>
        </w:rPr>
        <w:t>образовательного процесса</w:t>
      </w:r>
    </w:p>
    <w:p w:rsidR="001E7514" w:rsidRDefault="001E7514" w:rsidP="001E7514">
      <w:pPr>
        <w:autoSpaceDE w:val="0"/>
        <w:autoSpaceDN w:val="0"/>
        <w:adjustRightInd w:val="0"/>
        <w:spacing w:after="0"/>
        <w:jc w:val="both"/>
        <w:rPr>
          <w:rFonts w:ascii="Century Schoolbook" w:hAnsi="Century Schoolbook"/>
          <w:sz w:val="24"/>
          <w:szCs w:val="24"/>
        </w:rPr>
      </w:pPr>
    </w:p>
    <w:p w:rsidR="001E7514" w:rsidRPr="00C53961" w:rsidRDefault="001E7514" w:rsidP="001E751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z w:val="24"/>
          <w:szCs w:val="24"/>
        </w:rPr>
        <w:t>Учебно-методический комплекс:</w:t>
      </w:r>
    </w:p>
    <w:p w:rsidR="001E7514" w:rsidRPr="005531BF" w:rsidRDefault="001E7514" w:rsidP="001E7514">
      <w:pPr>
        <w:pStyle w:val="a3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1.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5531BF">
        <w:rPr>
          <w:rFonts w:ascii="Times New Roman" w:eastAsia="Calibri" w:hAnsi="Times New Roman"/>
          <w:i/>
          <w:sz w:val="24"/>
          <w:szCs w:val="24"/>
          <w:lang w:eastAsia="en-US"/>
        </w:rPr>
        <w:t>Учебник: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Алексеев А.И., Николина В.В., Липкина Е.К. География. 7 класс. Учебник, - М.: Просвещение, 2015 </w:t>
      </w:r>
    </w:p>
    <w:p w:rsidR="001E7514" w:rsidRPr="005531BF" w:rsidRDefault="001E7514" w:rsidP="001E7514">
      <w:pPr>
        <w:pStyle w:val="a3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2.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5531BF">
        <w:rPr>
          <w:rFonts w:ascii="Times New Roman" w:eastAsia="Calibri" w:hAnsi="Times New Roman"/>
          <w:i/>
          <w:sz w:val="24"/>
          <w:szCs w:val="24"/>
          <w:lang w:eastAsia="en-US"/>
        </w:rPr>
        <w:t>Поурочные разработки: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Николина В.В. География. 7 класс. Поурочные разработки, - М.: Просвещение, 2015.</w:t>
      </w:r>
    </w:p>
    <w:p w:rsidR="001E7514" w:rsidRPr="005531BF" w:rsidRDefault="001E7514" w:rsidP="001E7514">
      <w:pPr>
        <w:pStyle w:val="a3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3.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5531BF">
        <w:rPr>
          <w:rFonts w:ascii="Times New Roman" w:eastAsia="Calibri" w:hAnsi="Times New Roman"/>
          <w:i/>
          <w:sz w:val="24"/>
          <w:szCs w:val="24"/>
          <w:lang w:eastAsia="en-US"/>
        </w:rPr>
        <w:t>Рабочая тетрадь: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Николина В.В. География. Пособие для учащихся </w:t>
      </w:r>
      <w:proofErr w:type="gramStart"/>
      <w:r w:rsidRPr="005531BF">
        <w:rPr>
          <w:rFonts w:ascii="Times New Roman" w:eastAsia="Calibri" w:hAnsi="Times New Roman"/>
          <w:sz w:val="24"/>
          <w:szCs w:val="24"/>
          <w:lang w:eastAsia="en-US"/>
        </w:rPr>
        <w:t>Мой  тренажёр</w:t>
      </w:r>
      <w:proofErr w:type="gramEnd"/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. 7 класс. Рабочая тетрадь, - М.: Просвещение, 2015. </w:t>
      </w:r>
    </w:p>
    <w:p w:rsidR="001E7514" w:rsidRPr="005531BF" w:rsidRDefault="001E7514" w:rsidP="001E7514">
      <w:pPr>
        <w:pStyle w:val="a3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4.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5531BF">
        <w:rPr>
          <w:rFonts w:ascii="Times New Roman" w:eastAsia="Calibri" w:hAnsi="Times New Roman"/>
          <w:i/>
          <w:sz w:val="24"/>
          <w:szCs w:val="24"/>
          <w:lang w:eastAsia="en-US"/>
        </w:rPr>
        <w:t>Рабочая программа: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 xml:space="preserve"> 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1E7514" w:rsidRPr="005531BF" w:rsidRDefault="001E7514" w:rsidP="001E7514">
      <w:pPr>
        <w:pStyle w:val="a3"/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531BF">
        <w:rPr>
          <w:rFonts w:ascii="Times New Roman" w:eastAsia="Calibri" w:hAnsi="Times New Roman"/>
          <w:sz w:val="24"/>
          <w:szCs w:val="24"/>
          <w:lang w:eastAsia="en-US"/>
        </w:rPr>
        <w:t>5.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5531BF">
        <w:rPr>
          <w:rFonts w:ascii="Times New Roman" w:eastAsia="Calibri" w:hAnsi="Times New Roman"/>
          <w:i/>
          <w:sz w:val="24"/>
          <w:szCs w:val="24"/>
          <w:lang w:eastAsia="en-US"/>
        </w:rPr>
        <w:t>Атлас, Контурные карты</w:t>
      </w:r>
      <w:r w:rsidRPr="005531BF">
        <w:rPr>
          <w:rFonts w:ascii="Times New Roman" w:eastAsia="Calibri" w:hAnsi="Times New Roman"/>
          <w:sz w:val="24"/>
          <w:szCs w:val="24"/>
          <w:lang w:eastAsia="en-US"/>
        </w:rPr>
        <w:t>: издательство ДРОФА</w:t>
      </w:r>
    </w:p>
    <w:p w:rsidR="001E7514" w:rsidRDefault="001E7514" w:rsidP="001E7514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 xml:space="preserve">            </w:t>
      </w:r>
    </w:p>
    <w:p w:rsidR="001E7514" w:rsidRPr="004651B4" w:rsidRDefault="001E7514" w:rsidP="001E7514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Технические средства</w:t>
      </w:r>
    </w:p>
    <w:p w:rsidR="001E7514" w:rsidRDefault="001E7514" w:rsidP="001E751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</w:t>
      </w:r>
      <w:r w:rsidRPr="00C53961">
        <w:rPr>
          <w:rFonts w:ascii="Times New Roman" w:hAnsi="Times New Roman"/>
          <w:color w:val="000000"/>
          <w:sz w:val="24"/>
          <w:szCs w:val="24"/>
        </w:rPr>
        <w:t xml:space="preserve">нтерактивная доска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smart</w:t>
      </w:r>
      <w:proofErr w:type="spellEnd"/>
      <w:r w:rsidRPr="00C5396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board</w:t>
      </w:r>
      <w:proofErr w:type="spellEnd"/>
    </w:p>
    <w:p w:rsidR="001E7514" w:rsidRDefault="001E7514" w:rsidP="001E751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Магнитная доска</w:t>
      </w:r>
    </w:p>
    <w:p w:rsidR="001E7514" w:rsidRDefault="001E7514" w:rsidP="001E751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Медиапроектор</w:t>
      </w:r>
      <w:proofErr w:type="spellEnd"/>
    </w:p>
    <w:p w:rsidR="001E7514" w:rsidRDefault="001E7514" w:rsidP="001E7514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Персональный компьютер (ноутбук)</w:t>
      </w:r>
    </w:p>
    <w:p w:rsidR="001E7514" w:rsidRDefault="001E7514" w:rsidP="001E751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1E7514" w:rsidRPr="004651B4" w:rsidRDefault="001E7514" w:rsidP="001E7514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Учебно-практическое и учебно-лабораторное оборудование</w:t>
      </w:r>
    </w:p>
    <w:p w:rsidR="001E7514" w:rsidRPr="00C53961" w:rsidRDefault="001E7514" w:rsidP="001E751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1E7514" w:rsidRDefault="001E7514" w:rsidP="001E751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Географические карты (5-11 класс)</w:t>
      </w:r>
    </w:p>
    <w:p w:rsidR="001E7514" w:rsidRDefault="001E7514" w:rsidP="001E751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Глобус</w:t>
      </w:r>
    </w:p>
    <w:p w:rsidR="001E7514" w:rsidRPr="00C53961" w:rsidRDefault="001E7514" w:rsidP="001E7514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 минералов и горных пород</w:t>
      </w:r>
    </w:p>
    <w:p w:rsidR="001E7514" w:rsidRPr="005531BF" w:rsidRDefault="001E7514" w:rsidP="00F9778F">
      <w:pPr>
        <w:spacing w:after="0"/>
        <w:rPr>
          <w:rFonts w:ascii="Times New Roman" w:hAnsi="Times New Roman"/>
          <w:sz w:val="24"/>
          <w:szCs w:val="24"/>
        </w:rPr>
        <w:sectPr w:rsidR="001E7514" w:rsidRPr="005531BF" w:rsidSect="009745A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9778F" w:rsidRDefault="00F9778F" w:rsidP="00F9778F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Календарно-тематическое</w:t>
      </w:r>
      <w:r w:rsidRPr="005531B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планирование.</w:t>
      </w:r>
    </w:p>
    <w:p w:rsidR="009E090B" w:rsidRPr="009E090B" w:rsidRDefault="009E090B" w:rsidP="00F9778F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9E090B">
        <w:rPr>
          <w:rFonts w:ascii="Times New Roman" w:eastAsia="Calibri" w:hAnsi="Times New Roman"/>
          <w:sz w:val="24"/>
          <w:szCs w:val="24"/>
          <w:lang w:eastAsia="en-US"/>
        </w:rPr>
        <w:t>(УМК:</w:t>
      </w:r>
      <w:r w:rsidRPr="009E090B">
        <w:t xml:space="preserve"> </w:t>
      </w:r>
      <w:r w:rsidRPr="009E090B">
        <w:rPr>
          <w:rFonts w:ascii="Times New Roman" w:eastAsia="Calibri" w:hAnsi="Times New Roman"/>
          <w:sz w:val="24"/>
          <w:szCs w:val="24"/>
          <w:lang w:eastAsia="en-US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2015)</w:t>
      </w:r>
    </w:p>
    <w:p w:rsidR="00F9778F" w:rsidRPr="005531BF" w:rsidRDefault="00F9778F" w:rsidP="009E090B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545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796"/>
        <w:gridCol w:w="1276"/>
        <w:gridCol w:w="3402"/>
        <w:gridCol w:w="1134"/>
        <w:gridCol w:w="1134"/>
      </w:tblGrid>
      <w:tr w:rsidR="00F9778F" w:rsidRPr="005531BF" w:rsidTr="00F9778F">
        <w:trPr>
          <w:trHeight w:val="616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 (3 часа)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Как мы будем изучать географию в 7 классе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Учимся с «Полярной звездой»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Географические карты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Население Земли (4 часа)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Народы, языки и религии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Изучение населения Земли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Города и сельские поселения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Изучение населения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Учимся с « Полярной Звездой»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Страны мира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Изучение населения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Природа Земли (13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Развитие земной коры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Земная кора на карте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Природные ресурсы земной коры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Температура воздуха на разных широтах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Давление воздуха и осадки на разных широтах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Общая циркуляция атмосферы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Климатические пояса и области Земли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Океанические течения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Реки и озера Земли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Учимся с  «Полярной звездой» (3)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Растительный и животный мир Земли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Почвы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Изучение природы Земли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531BF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на тему: «Население. Природа Земли»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Природные комплексы и регионы (8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Природные зоны Земли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карт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Пр.работа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>: Описание природных зон по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Океаны (1) Тихий и Северный Ледовитый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Пр.работа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>: Описание океана по плану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Океаны (2) Атлантический и Индийский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 xml:space="preserve">Материки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before="100" w:beforeAutospacing="1"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Как мир делится на части и как объединяется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before="100" w:beforeAutospacing="1"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на тему: Природные комплексы и регионы»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531B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Материки и страны (39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jc w:val="center"/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</w:pPr>
            <w:r w:rsidRPr="005531BF">
              <w:rPr>
                <w:rFonts w:ascii="Times New Roman" w:eastAsia="Calibri" w:hAnsi="Times New Roman"/>
                <w:i/>
                <w:sz w:val="24"/>
                <w:szCs w:val="24"/>
                <w:lang w:eastAsia="en-US"/>
              </w:rPr>
              <w:t>Африка (8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Африка: образ материка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31BF">
              <w:rPr>
                <w:rFonts w:ascii="Times New Roman" w:hAnsi="Times New Roman"/>
                <w:sz w:val="24"/>
                <w:szCs w:val="24"/>
              </w:rPr>
              <w:t>Пр.работа</w:t>
            </w:r>
            <w:proofErr w:type="spellEnd"/>
            <w:r w:rsidRPr="005531BF">
              <w:rPr>
                <w:rFonts w:ascii="Times New Roman" w:hAnsi="Times New Roman"/>
                <w:sz w:val="24"/>
                <w:szCs w:val="24"/>
              </w:rPr>
              <w:t>: Определение ГП материка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Африка в мире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Африка: путешествие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Выступление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Африка: путешествие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Выступление с докладами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Египет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Танзания. Современная жизнь страны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Учимся с « Полярной звездой» (4)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E1B9E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E1B9E">
              <w:rPr>
                <w:rFonts w:ascii="Times New Roman" w:hAnsi="Times New Roman"/>
                <w:i/>
                <w:sz w:val="24"/>
                <w:szCs w:val="24"/>
              </w:rPr>
              <w:t>Австралия (2 часа)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Австралия: образ материка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Австралия: путешествие.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Выступление с докладами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E1B9E" w:rsidRDefault="00F9778F" w:rsidP="00B06BE6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E1B9E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Антарктида ( 2 часа)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B06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B06B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Антарктида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B06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BE6" w:rsidRDefault="00F9778F" w:rsidP="00B06BE6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531BF">
              <w:rPr>
                <w:rFonts w:ascii="Times New Roman" w:hAnsi="Times New Roman"/>
                <w:i/>
                <w:sz w:val="24"/>
                <w:szCs w:val="24"/>
              </w:rPr>
              <w:t xml:space="preserve">Контрольное тестирование на тему: </w:t>
            </w:r>
          </w:p>
          <w:p w:rsidR="00F9778F" w:rsidRPr="005531BF" w:rsidRDefault="00B06BE6" w:rsidP="00B06BE6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531BF">
              <w:rPr>
                <w:rFonts w:ascii="Times New Roman" w:hAnsi="Times New Roman"/>
                <w:i/>
                <w:sz w:val="24"/>
                <w:szCs w:val="24"/>
              </w:rPr>
              <w:t>«Африка</w:t>
            </w:r>
            <w:r w:rsidR="00F9778F" w:rsidRPr="005531BF">
              <w:rPr>
                <w:rFonts w:ascii="Times New Roman" w:hAnsi="Times New Roman"/>
                <w:i/>
                <w:sz w:val="24"/>
                <w:szCs w:val="24"/>
              </w:rPr>
              <w:t>. Австралия  Антарктида»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E1B9E" w:rsidRDefault="00F9778F" w:rsidP="00B06BE6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Южная Америка ( 6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B06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B06B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Южная Америка: образ материка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B06B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B06BE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Южная Америка: образ материка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before="100" w:beforeAutospacing="1"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Латинская Америка в мире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Изучения Латинской Америки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Южная Америка: путешествие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Южная Америка: путешествие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Выступления с докладами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Бразилия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страны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E1B9E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Северная Америка ( 6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Северная Америка: образ материка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Англо-Саксонская Америка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Англо-Саксонской Америки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Северная Америка: путешествие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Северная Америка: путешествие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США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страны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before="100" w:beforeAutospacing="1"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531BF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на тему « Северная и Южная Америка»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Тестирование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Евразия (14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Евразия: образ материка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Евразия: образ материка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E1B9E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Европа (6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Европа в мире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Европа: путешествие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Европа: путешествие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Германия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страны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Франция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страны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Великобритания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страны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AE1B9E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E1B9E">
              <w:rPr>
                <w:rFonts w:ascii="Times New Roman" w:hAnsi="Times New Roman"/>
                <w:i/>
                <w:sz w:val="24"/>
                <w:szCs w:val="24"/>
              </w:rPr>
              <w:t>Азия (7 часов)</w:t>
            </w: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Азия в мире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Азия: путешествие (1)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Азия: путешествие (2)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Выступления с докладами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Китай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страны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Индия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страны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Учимся с «Полярной звездой» (5)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before="100" w:beforeAutospacing="1" w:after="0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Обобщение знание по курсу «География: страны и континенты»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778F" w:rsidRPr="005531BF" w:rsidTr="00F9778F">
        <w:trPr>
          <w:trHeight w:val="3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spacing w:before="100" w:beforeAutospacing="1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Pr="005531BF" w:rsidRDefault="00F9778F" w:rsidP="001E33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8F" w:rsidRDefault="00F9778F" w:rsidP="001E3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778F" w:rsidRPr="005531BF" w:rsidRDefault="00F9778F" w:rsidP="001E3377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B6D28" w:rsidRDefault="009B6D28"/>
    <w:p w:rsidR="001E7514" w:rsidRDefault="001E7514"/>
    <w:p w:rsidR="001E7514" w:rsidRDefault="001E7514"/>
    <w:p w:rsidR="001E7514" w:rsidRDefault="001E7514"/>
    <w:p w:rsidR="001E7514" w:rsidRDefault="001E7514"/>
    <w:p w:rsidR="001E7514" w:rsidRDefault="001E7514"/>
    <w:p w:rsidR="001E7514" w:rsidRDefault="001E7514"/>
    <w:p w:rsidR="009E090B" w:rsidRDefault="009E090B"/>
    <w:p w:rsidR="001E7514" w:rsidRDefault="001E7514"/>
    <w:p w:rsidR="001E7514" w:rsidRPr="001E7514" w:rsidRDefault="001E7514" w:rsidP="001E7514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E7514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Лист корректировки рабочей программы (календарно-тематического</w:t>
      </w:r>
    </w:p>
    <w:p w:rsidR="001E7514" w:rsidRPr="001E7514" w:rsidRDefault="009E090B" w:rsidP="001E7514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планирования (КТП</w:t>
      </w:r>
      <w:bookmarkStart w:id="0" w:name="_GoBack"/>
      <w:bookmarkEnd w:id="0"/>
      <w:r w:rsidR="001E7514" w:rsidRPr="001E7514">
        <w:rPr>
          <w:rFonts w:ascii="Times New Roman" w:eastAsia="Calibri" w:hAnsi="Times New Roman"/>
          <w:b/>
          <w:sz w:val="24"/>
          <w:szCs w:val="24"/>
          <w:lang w:eastAsia="en-US"/>
        </w:rPr>
        <w:t>) рабочей программы</w:t>
      </w:r>
    </w:p>
    <w:p w:rsidR="001E7514" w:rsidRPr="001E7514" w:rsidRDefault="001E7514" w:rsidP="001E7514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Предмет: </w:t>
      </w:r>
      <w:r w:rsidRPr="001E7514">
        <w:rPr>
          <w:rFonts w:ascii="Times New Roman" w:eastAsia="Calibri" w:hAnsi="Times New Roman"/>
          <w:b/>
          <w:sz w:val="24"/>
          <w:szCs w:val="24"/>
          <w:lang w:eastAsia="en-US"/>
        </w:rPr>
        <w:t>География</w:t>
      </w:r>
    </w:p>
    <w:p w:rsidR="001E7514" w:rsidRPr="001E7514" w:rsidRDefault="001E7514" w:rsidP="001E7514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Класс: </w:t>
      </w:r>
      <w:r w:rsidRPr="001E7514">
        <w:rPr>
          <w:rFonts w:ascii="Times New Roman" w:eastAsia="Calibri" w:hAnsi="Times New Roman"/>
          <w:b/>
          <w:sz w:val="24"/>
          <w:szCs w:val="24"/>
          <w:lang w:eastAsia="en-US"/>
        </w:rPr>
        <w:t>7</w:t>
      </w:r>
    </w:p>
    <w:p w:rsidR="001E7514" w:rsidRPr="001E7514" w:rsidRDefault="001E7514" w:rsidP="001E7514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Учитель: </w:t>
      </w:r>
      <w:r w:rsidRPr="001E7514">
        <w:rPr>
          <w:rFonts w:ascii="Times New Roman" w:eastAsia="Calibri" w:hAnsi="Times New Roman"/>
          <w:b/>
          <w:sz w:val="24"/>
          <w:szCs w:val="24"/>
          <w:lang w:eastAsia="en-US"/>
        </w:rPr>
        <w:t>Кочубей А.А.</w:t>
      </w:r>
    </w:p>
    <w:p w:rsidR="001E7514" w:rsidRPr="001E7514" w:rsidRDefault="001E7514" w:rsidP="001E7514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1E7514">
        <w:rPr>
          <w:rFonts w:ascii="Times New Roman" w:eastAsia="Calibri" w:hAnsi="Times New Roman"/>
          <w:sz w:val="24"/>
          <w:szCs w:val="24"/>
          <w:lang w:eastAsia="en-US"/>
        </w:rPr>
        <w:t>2018/2019 учебный год</w:t>
      </w:r>
    </w:p>
    <w:tbl>
      <w:tblPr>
        <w:tblStyle w:val="a9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1E7514" w:rsidRPr="001E7514" w:rsidTr="00D33BDC">
        <w:trPr>
          <w:cantSplit/>
          <w:trHeight w:val="150"/>
        </w:trPr>
        <w:tc>
          <w:tcPr>
            <w:tcW w:w="1254" w:type="dxa"/>
            <w:vMerge w:val="restart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2889" w:type="dxa"/>
            <w:gridSpan w:val="2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Согласовано</w:t>
            </w:r>
          </w:p>
        </w:tc>
      </w:tr>
      <w:tr w:rsidR="001E7514" w:rsidRPr="001E7514" w:rsidTr="00D33BDC">
        <w:trPr>
          <w:trHeight w:val="150"/>
        </w:trPr>
        <w:tc>
          <w:tcPr>
            <w:tcW w:w="1254" w:type="dxa"/>
            <w:vMerge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vMerge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  <w:vMerge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  <w:vMerge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плану</w:t>
            </w: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E751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Дано</w:t>
            </w:r>
          </w:p>
        </w:tc>
        <w:tc>
          <w:tcPr>
            <w:tcW w:w="2891" w:type="dxa"/>
            <w:vMerge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  <w:vMerge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E7514" w:rsidRPr="001E7514" w:rsidTr="00D33BDC">
        <w:trPr>
          <w:trHeight w:hRule="exact" w:val="471"/>
        </w:trPr>
        <w:tc>
          <w:tcPr>
            <w:tcW w:w="125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</w:tcPr>
          <w:p w:rsidR="001E7514" w:rsidRPr="001E7514" w:rsidRDefault="001E7514" w:rsidP="001E751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1E7514" w:rsidRDefault="001E7514"/>
    <w:sectPr w:rsidR="001E7514" w:rsidSect="00F9778F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644" w:rsidRDefault="00232644">
      <w:pPr>
        <w:spacing w:after="0" w:line="240" w:lineRule="auto"/>
      </w:pPr>
      <w:r>
        <w:separator/>
      </w:r>
    </w:p>
  </w:endnote>
  <w:endnote w:type="continuationSeparator" w:id="0">
    <w:p w:rsidR="00232644" w:rsidRDefault="00232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1455078"/>
      <w:docPartObj>
        <w:docPartGallery w:val="Page Numbers (Bottom of Page)"/>
        <w:docPartUnique/>
      </w:docPartObj>
    </w:sdtPr>
    <w:sdtEndPr/>
    <w:sdtContent>
      <w:p w:rsidR="005531BF" w:rsidRDefault="00F9778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090B">
          <w:rPr>
            <w:noProof/>
          </w:rPr>
          <w:t>12</w:t>
        </w:r>
        <w:r>
          <w:fldChar w:fldCharType="end"/>
        </w:r>
      </w:p>
    </w:sdtContent>
  </w:sdt>
  <w:p w:rsidR="005531BF" w:rsidRDefault="002326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644" w:rsidRDefault="00232644">
      <w:pPr>
        <w:spacing w:after="0" w:line="240" w:lineRule="auto"/>
      </w:pPr>
      <w:r>
        <w:separator/>
      </w:r>
    </w:p>
  </w:footnote>
  <w:footnote w:type="continuationSeparator" w:id="0">
    <w:p w:rsidR="00232644" w:rsidRDefault="00232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44F9B"/>
    <w:multiLevelType w:val="hybridMultilevel"/>
    <w:tmpl w:val="5E4E2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78F"/>
    <w:rsid w:val="000E2C17"/>
    <w:rsid w:val="001E7514"/>
    <w:rsid w:val="00232644"/>
    <w:rsid w:val="0041122F"/>
    <w:rsid w:val="004C37CB"/>
    <w:rsid w:val="004E43C7"/>
    <w:rsid w:val="009827AD"/>
    <w:rsid w:val="009B6D28"/>
    <w:rsid w:val="009E090B"/>
    <w:rsid w:val="00A84925"/>
    <w:rsid w:val="00B06BE6"/>
    <w:rsid w:val="00F9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EB278"/>
  <w15:chartTrackingRefBased/>
  <w15:docId w15:val="{150F0B17-9431-4A53-B819-6055140B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78F"/>
    <w:pPr>
      <w:spacing w:after="200" w:line="276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F977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List Paragraph"/>
    <w:basedOn w:val="a"/>
    <w:uiPriority w:val="34"/>
    <w:qFormat/>
    <w:rsid w:val="00F977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977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F97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778F"/>
    <w:rPr>
      <w:rFonts w:ascii="Calibri" w:eastAsia="Times New Roman" w:hAnsi="Calibri" w:cs="Times New Roman"/>
      <w:sz w:val="28"/>
      <w:szCs w:val="28"/>
      <w:lang w:eastAsia="ru-RU"/>
    </w:rPr>
  </w:style>
  <w:style w:type="paragraph" w:styleId="a7">
    <w:name w:val="No Spacing"/>
    <w:link w:val="a8"/>
    <w:uiPriority w:val="1"/>
    <w:qFormat/>
    <w:rsid w:val="00F9778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link w:val="a7"/>
    <w:uiPriority w:val="1"/>
    <w:locked/>
    <w:rsid w:val="00F9778F"/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1E7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1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2564</Words>
  <Characters>14618</Characters>
  <Application>Microsoft Office Word</Application>
  <DocSecurity>0</DocSecurity>
  <Lines>121</Lines>
  <Paragraphs>34</Paragraphs>
  <ScaleCrop>false</ScaleCrop>
  <Company>diakov.net</Company>
  <LinksUpToDate>false</LinksUpToDate>
  <CharactersWithSpaces>17148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9</cp:revision>
  <dcterms:created xsi:type="dcterms:W3CDTF">2018-08-25T11:55:00Z</dcterms:created>
  <dcterms:modified xsi:type="dcterms:W3CDTF">2018-08-26T12:29:00Z</dcterms:modified>
</cp:coreProperties>
</file>