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8D" w:rsidRPr="005D5AB3" w:rsidRDefault="00A0468D" w:rsidP="00A0468D">
      <w:pPr>
        <w:spacing w:after="0"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0468D" w:rsidRPr="005D5AB3" w:rsidRDefault="00A0468D" w:rsidP="00A0468D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«Основная общеобразовательная школа № 10»</w:t>
      </w:r>
    </w:p>
    <w:p w:rsidR="00A0468D" w:rsidRPr="00715587" w:rsidRDefault="00A0468D" w:rsidP="00A0468D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A0468D" w:rsidRPr="00FF3D7E" w:rsidRDefault="00A0468D" w:rsidP="00A0468D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8"/>
        <w:gridCol w:w="2472"/>
        <w:gridCol w:w="2399"/>
        <w:gridCol w:w="2086"/>
      </w:tblGrid>
      <w:tr w:rsidR="00A0468D" w:rsidRPr="00FF3D7E" w:rsidTr="00266682">
        <w:trPr>
          <w:trHeight w:val="1881"/>
        </w:trPr>
        <w:tc>
          <w:tcPr>
            <w:tcW w:w="26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РАССМОТРЕНО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Школьным методическим объединением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Руководитель 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 w:rsidRPr="001970FF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</w:rPr>
              <w:t>М.Ф.Степанова</w:t>
            </w:r>
            <w:r w:rsidRPr="001970FF">
              <w:rPr>
                <w:rFonts w:ascii="Times New Roman" w:hAnsi="Times New Roman"/>
              </w:rPr>
              <w:t xml:space="preserve"> </w:t>
            </w:r>
          </w:p>
          <w:p w:rsidR="00A0468D" w:rsidRPr="001970FF" w:rsidRDefault="00DB6DE8" w:rsidP="002666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от_______2018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  <w:tc>
          <w:tcPr>
            <w:tcW w:w="2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СОГЛАСОВАНО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Зам. директора по УВР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___</w:t>
            </w:r>
            <w:r w:rsidRPr="001970FF">
              <w:rPr>
                <w:rFonts w:ascii="Times New Roman" w:hAnsi="Times New Roman"/>
              </w:rPr>
              <w:t xml:space="preserve">/ </w:t>
            </w:r>
            <w:r w:rsidR="00396A8C">
              <w:rPr>
                <w:rFonts w:ascii="Times New Roman" w:hAnsi="Times New Roman"/>
              </w:rPr>
              <w:t>В.А. Кузнецова</w:t>
            </w:r>
          </w:p>
          <w:p w:rsidR="00A0468D" w:rsidRPr="001970FF" w:rsidRDefault="00A0468D" w:rsidP="00DB6DE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______________201</w:t>
            </w:r>
            <w:r w:rsidR="00DB6DE8">
              <w:rPr>
                <w:rFonts w:ascii="Times New Roman" w:hAnsi="Times New Roman"/>
              </w:rPr>
              <w:t>8</w:t>
            </w:r>
          </w:p>
        </w:tc>
        <w:tc>
          <w:tcPr>
            <w:tcW w:w="23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УТВЕРЖДАЮ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Директор 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________/ О.В.Попова 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Приказ о</w:t>
            </w:r>
            <w:r>
              <w:rPr>
                <w:rFonts w:ascii="Times New Roman" w:hAnsi="Times New Roman"/>
              </w:rPr>
              <w:t>т______201</w:t>
            </w:r>
            <w:r w:rsidR="00DB6DE8">
              <w:rPr>
                <w:rFonts w:ascii="Times New Roman" w:hAnsi="Times New Roman"/>
              </w:rPr>
              <w:t>8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ПРИНЯТО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Педагогическим советом школы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Протокол 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от_________201</w:t>
            </w:r>
            <w:r w:rsidR="00DB6DE8">
              <w:rPr>
                <w:rFonts w:ascii="Times New Roman" w:hAnsi="Times New Roman"/>
              </w:rPr>
              <w:t>8</w:t>
            </w:r>
          </w:p>
          <w:p w:rsidR="00A0468D" w:rsidRPr="001970FF" w:rsidRDefault="00A0468D" w:rsidP="00266682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</w:tr>
    </w:tbl>
    <w:p w:rsidR="00A0468D" w:rsidRDefault="00A0468D" w:rsidP="00A0468D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A0468D" w:rsidRDefault="00A0468D" w:rsidP="00A0468D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  <w:bookmarkStart w:id="0" w:name="_GoBack"/>
      <w:bookmarkEnd w:id="0"/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282D5E" w:rsidRDefault="00A0468D" w:rsidP="00A0468D">
      <w:pPr>
        <w:pStyle w:val="a3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Календарно-тематическое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sz w:val="14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планирование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 xml:space="preserve">по </w:t>
      </w:r>
      <w:r>
        <w:rPr>
          <w:rFonts w:ascii="Times New Roman" w:hAnsi="Times New Roman"/>
          <w:sz w:val="28"/>
          <w:lang w:eastAsia="ru-RU"/>
        </w:rPr>
        <w:t>физике</w:t>
      </w: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lang w:eastAsia="ru-RU"/>
        </w:rPr>
      </w:pPr>
    </w:p>
    <w:p w:rsidR="00A0468D" w:rsidRPr="00282D5E" w:rsidRDefault="00A0468D" w:rsidP="00A0468D">
      <w:pPr>
        <w:pStyle w:val="a3"/>
        <w:jc w:val="center"/>
        <w:rPr>
          <w:rFonts w:ascii="Times New Roman" w:hAnsi="Times New Roman"/>
          <w:sz w:val="24"/>
          <w:u w:val="single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>201</w:t>
      </w:r>
      <w:r w:rsidR="007A52A7">
        <w:rPr>
          <w:rFonts w:ascii="Times New Roman" w:hAnsi="Times New Roman"/>
          <w:sz w:val="28"/>
          <w:lang w:eastAsia="ru-RU"/>
        </w:rPr>
        <w:t>8/2019</w:t>
      </w:r>
      <w:r w:rsidRPr="00282D5E">
        <w:rPr>
          <w:rFonts w:ascii="Times New Roman" w:hAnsi="Times New Roman"/>
          <w:sz w:val="28"/>
          <w:lang w:eastAsia="ru-RU"/>
        </w:rPr>
        <w:t xml:space="preserve"> учебный год</w:t>
      </w:r>
    </w:p>
    <w:p w:rsidR="00A0468D" w:rsidRDefault="00A0468D" w:rsidP="00A0468D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tabs>
          <w:tab w:val="left" w:pos="94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Класс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:</w:t>
      </w:r>
      <w:r w:rsidRPr="000C088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F73648">
        <w:rPr>
          <w:rFonts w:ascii="Times New Roman" w:eastAsia="Times New Roman" w:hAnsi="Times New Roman" w:cs="Arial"/>
          <w:sz w:val="28"/>
          <w:szCs w:val="28"/>
          <w:lang w:eastAsia="ru-RU"/>
        </w:rPr>
        <w:t>9</w:t>
      </w:r>
    </w:p>
    <w:p w:rsidR="00A0468D" w:rsidRPr="00017FA9" w:rsidRDefault="00A0468D" w:rsidP="00A0468D">
      <w:pPr>
        <w:spacing w:after="0" w:line="28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Учитель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Ланцова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Екатерина Сергеевна</w:t>
      </w: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A0468D" w:rsidRPr="00A8049C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8049C">
        <w:rPr>
          <w:rFonts w:ascii="Times New Roman" w:eastAsia="Times New Roman" w:hAnsi="Times New Roman" w:cs="Arial"/>
          <w:sz w:val="28"/>
          <w:szCs w:val="20"/>
          <w:lang w:eastAsia="ru-RU"/>
        </w:rPr>
        <w:t>Категория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: первая</w:t>
      </w:r>
    </w:p>
    <w:p w:rsidR="00A0468D" w:rsidRPr="00017FA9" w:rsidRDefault="00A0468D" w:rsidP="00A0468D">
      <w:pPr>
        <w:spacing w:after="0" w:line="27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Количество часов: </w:t>
      </w:r>
    </w:p>
    <w:p w:rsidR="00A0468D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всего </w:t>
      </w:r>
      <w:r w:rsidR="00F73648">
        <w:rPr>
          <w:rFonts w:ascii="Times New Roman" w:eastAsia="Times New Roman" w:hAnsi="Times New Roman" w:cs="Arial"/>
          <w:sz w:val="28"/>
          <w:szCs w:val="28"/>
          <w:lang w:eastAsia="ru-RU"/>
        </w:rPr>
        <w:t>102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</w:p>
    <w:p w:rsidR="00A0468D" w:rsidRPr="00017FA9" w:rsidRDefault="00A0468D" w:rsidP="00A0468D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в неделю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="00F73648">
        <w:rPr>
          <w:rFonts w:ascii="Times New Roman" w:eastAsia="Times New Roman" w:hAnsi="Times New Roman" w:cs="Arial"/>
          <w:sz w:val="28"/>
          <w:szCs w:val="28"/>
          <w:lang w:eastAsia="ru-RU"/>
        </w:rPr>
        <w:t>3</w:t>
      </w:r>
    </w:p>
    <w:p w:rsidR="00A0468D" w:rsidRPr="00017FA9" w:rsidRDefault="00A0468D" w:rsidP="00A0468D">
      <w:pPr>
        <w:spacing w:after="0" w:line="29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282D5E" w:rsidRDefault="00A0468D" w:rsidP="00A0468D">
      <w:pPr>
        <w:spacing w:after="0" w:line="235" w:lineRule="auto"/>
        <w:ind w:right="26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</w:t>
      </w: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Планирование составлено на основе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Р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абочей программы</w:t>
      </w:r>
      <w:r w:rsidRPr="00E037ED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по физике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утвержденной решением педсовета,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ротокол </w:t>
      </w:r>
      <w:proofErr w:type="gramStart"/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от</w:t>
      </w:r>
      <w:proofErr w:type="gramEnd"/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__________________</w:t>
      </w:r>
    </w:p>
    <w:p w:rsidR="00A0468D" w:rsidRPr="00017FA9" w:rsidRDefault="00A0468D" w:rsidP="00A0468D">
      <w:pPr>
        <w:spacing w:after="0" w:line="1" w:lineRule="exact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017FA9" w:rsidRDefault="00A0468D" w:rsidP="00A0468D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0468D" w:rsidRPr="00C45AD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Таштагол</w:t>
      </w:r>
    </w:p>
    <w:p w:rsidR="00A0468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  <w:r w:rsidR="007A52A7">
        <w:rPr>
          <w:rFonts w:ascii="Times New Roman" w:eastAsia="Times New Roman" w:hAnsi="Times New Roman" w:cs="Arial"/>
          <w:sz w:val="24"/>
          <w:szCs w:val="24"/>
          <w:lang w:eastAsia="ru-RU"/>
        </w:rPr>
        <w:t>018</w:t>
      </w:r>
    </w:p>
    <w:tbl>
      <w:tblPr>
        <w:tblStyle w:val="a6"/>
        <w:tblW w:w="0" w:type="auto"/>
        <w:tblLook w:val="04A0"/>
      </w:tblPr>
      <w:tblGrid>
        <w:gridCol w:w="693"/>
        <w:gridCol w:w="5906"/>
        <w:gridCol w:w="958"/>
        <w:gridCol w:w="1802"/>
      </w:tblGrid>
      <w:tr w:rsidR="00F2354C" w:rsidRPr="005E121D" w:rsidTr="00266682">
        <w:trPr>
          <w:trHeight w:val="278"/>
        </w:trPr>
        <w:tc>
          <w:tcPr>
            <w:tcW w:w="693" w:type="dxa"/>
            <w:vMerge w:val="restart"/>
          </w:tcPr>
          <w:p w:rsidR="00F2354C" w:rsidRPr="005E121D" w:rsidRDefault="00F2354C" w:rsidP="0026668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06" w:type="dxa"/>
            <w:vMerge w:val="restart"/>
          </w:tcPr>
          <w:p w:rsidR="00F2354C" w:rsidRPr="005E121D" w:rsidRDefault="00F2354C" w:rsidP="0026668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958" w:type="dxa"/>
            <w:vMerge w:val="restart"/>
          </w:tcPr>
          <w:p w:rsidR="00F2354C" w:rsidRPr="005E121D" w:rsidRDefault="00F2354C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802" w:type="dxa"/>
          </w:tcPr>
          <w:p w:rsidR="00F2354C" w:rsidRDefault="00F2354C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C4574E" w:rsidRPr="005E121D" w:rsidTr="00C4574E">
        <w:trPr>
          <w:trHeight w:val="277"/>
        </w:trPr>
        <w:tc>
          <w:tcPr>
            <w:tcW w:w="693" w:type="dxa"/>
            <w:vMerge/>
          </w:tcPr>
          <w:p w:rsidR="00C4574E" w:rsidRPr="005E121D" w:rsidRDefault="00C4574E" w:rsidP="0026668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906" w:type="dxa"/>
            <w:vMerge/>
          </w:tcPr>
          <w:p w:rsidR="00C4574E" w:rsidRPr="005E121D" w:rsidRDefault="00C4574E" w:rsidP="0026668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C4574E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C4574E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9 а,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</w:t>
            </w:r>
            <w:proofErr w:type="gramEnd"/>
          </w:p>
        </w:tc>
      </w:tr>
      <w:tr w:rsidR="00C4574E" w:rsidRPr="005E121D" w:rsidTr="00C4574E">
        <w:tc>
          <w:tcPr>
            <w:tcW w:w="6599" w:type="dxa"/>
            <w:gridSpan w:val="2"/>
          </w:tcPr>
          <w:p w:rsidR="00C4574E" w:rsidRPr="005E121D" w:rsidRDefault="00C4574E" w:rsidP="00F2354C">
            <w:pPr>
              <w:numPr>
                <w:ilvl w:val="0"/>
                <w:numId w:val="2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Законы движения и взаимодействия тел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Материальная точка. Система отсчета (§1)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Перемещение (§2)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Определение координаты движущегося тела (§3)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08BB">
              <w:rPr>
                <w:rFonts w:ascii="Times New Roman" w:hAnsi="Times New Roman"/>
                <w:sz w:val="24"/>
                <w:szCs w:val="24"/>
              </w:rPr>
              <w:t>Скорость прямолинейного равномерного движения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(§4)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5906" w:type="dxa"/>
          </w:tcPr>
          <w:p w:rsidR="00C4574E" w:rsidRPr="005E121D" w:rsidRDefault="00C4574E" w:rsidP="00B1147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1A75">
              <w:rPr>
                <w:rFonts w:ascii="Times New Roman" w:hAnsi="Times New Roman"/>
                <w:sz w:val="24"/>
                <w:szCs w:val="24"/>
              </w:rPr>
              <w:t>Перемещение при прямолинейном равномерном движении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Графики зависимости кинематических величин от времени при прямолинейном равномерном движении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(§4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скорость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(§5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1A75">
              <w:rPr>
                <w:rFonts w:ascii="Times New Roman" w:hAnsi="Times New Roman"/>
                <w:sz w:val="24"/>
                <w:szCs w:val="24"/>
              </w:rPr>
              <w:t>Прямолинейное</w:t>
            </w:r>
            <w:r>
              <w:t xml:space="preserve"> </w:t>
            </w:r>
            <w:r w:rsidRPr="002E1A75">
              <w:rPr>
                <w:rFonts w:ascii="Times New Roman" w:hAnsi="Times New Roman"/>
                <w:sz w:val="24"/>
                <w:szCs w:val="24"/>
              </w:rPr>
              <w:t>равноускоренное движение. Ускорение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(§5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9/9</w:t>
            </w:r>
          </w:p>
        </w:tc>
        <w:tc>
          <w:tcPr>
            <w:tcW w:w="5906" w:type="dxa"/>
          </w:tcPr>
          <w:p w:rsidR="00C4574E" w:rsidRPr="002E1A75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2E1A75">
              <w:rPr>
                <w:rFonts w:ascii="Times New Roman" w:hAnsi="Times New Roman"/>
                <w:sz w:val="24"/>
                <w:szCs w:val="24"/>
              </w:rPr>
              <w:t>Скорость прямолинейного равноускоренного движения. График скорости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(§6)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10/10</w:t>
            </w:r>
          </w:p>
        </w:tc>
        <w:tc>
          <w:tcPr>
            <w:tcW w:w="5906" w:type="dxa"/>
          </w:tcPr>
          <w:p w:rsidR="00C4574E" w:rsidRPr="002E1A75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2E1A75">
              <w:rPr>
                <w:rFonts w:ascii="Times New Roman" w:hAnsi="Times New Roman"/>
                <w:sz w:val="24"/>
                <w:szCs w:val="24"/>
              </w:rPr>
              <w:t>Перемещение при прямолинейном равноускоренном движении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(§7)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11/11</w:t>
            </w:r>
          </w:p>
        </w:tc>
        <w:tc>
          <w:tcPr>
            <w:tcW w:w="5906" w:type="dxa"/>
          </w:tcPr>
          <w:p w:rsidR="00C4574E" w:rsidRPr="002E1A75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B0170D">
              <w:rPr>
                <w:rFonts w:ascii="Times New Roman" w:hAnsi="Times New Roman"/>
                <w:sz w:val="24"/>
                <w:szCs w:val="24"/>
              </w:rPr>
              <w:t>Перемещение тела при прямолинейном равноускоренном движении без начальной скорости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(§8)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12/12</w:t>
            </w:r>
          </w:p>
        </w:tc>
        <w:tc>
          <w:tcPr>
            <w:tcW w:w="5906" w:type="dxa"/>
          </w:tcPr>
          <w:p w:rsidR="00C4574E" w:rsidRPr="00B0170D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№1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«Исследование равноускоренного движения без начальной скорости»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28.09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13/13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по теме</w:t>
            </w:r>
            <w:r w:rsidRPr="00B0170D">
              <w:rPr>
                <w:rFonts w:ascii="Times New Roman" w:hAnsi="Times New Roman"/>
                <w:sz w:val="24"/>
                <w:szCs w:val="24"/>
              </w:rPr>
              <w:t xml:space="preserve"> «Кинематика»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14/14</w:t>
            </w:r>
          </w:p>
        </w:tc>
        <w:tc>
          <w:tcPr>
            <w:tcW w:w="5906" w:type="dxa"/>
          </w:tcPr>
          <w:p w:rsidR="00C4574E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Графики зависимости кинематических величин от времени при прямолинейном равноускоренном движении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5906" w:type="dxa"/>
          </w:tcPr>
          <w:p w:rsidR="00C4574E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графических задач на прямолинейное равноускоренное движение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16/16</w:t>
            </w:r>
          </w:p>
        </w:tc>
        <w:tc>
          <w:tcPr>
            <w:tcW w:w="5906" w:type="dxa"/>
          </w:tcPr>
          <w:p w:rsidR="00C4574E" w:rsidRPr="002A3857" w:rsidRDefault="00C4574E" w:rsidP="0026668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A385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по теме «Кинематика»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17/17</w:t>
            </w:r>
          </w:p>
        </w:tc>
        <w:tc>
          <w:tcPr>
            <w:tcW w:w="5906" w:type="dxa"/>
          </w:tcPr>
          <w:p w:rsidR="00C4574E" w:rsidRPr="00B0170D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B0170D">
              <w:rPr>
                <w:rFonts w:ascii="Times New Roman" w:hAnsi="Times New Roman"/>
                <w:sz w:val="24"/>
                <w:szCs w:val="24"/>
              </w:rPr>
              <w:t>Относительность м</w:t>
            </w:r>
            <w:r>
              <w:rPr>
                <w:rFonts w:ascii="Times New Roman" w:hAnsi="Times New Roman"/>
                <w:sz w:val="24"/>
                <w:szCs w:val="24"/>
              </w:rPr>
              <w:t>еханического движения. Геоцент</w:t>
            </w:r>
            <w:r w:rsidRPr="00B0170D">
              <w:rPr>
                <w:rFonts w:ascii="Times New Roman" w:hAnsi="Times New Roman"/>
                <w:sz w:val="24"/>
                <w:szCs w:val="24"/>
              </w:rPr>
              <w:t>рическая и гелиоцентрическая система мира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(§9)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18/18</w:t>
            </w:r>
          </w:p>
        </w:tc>
        <w:tc>
          <w:tcPr>
            <w:tcW w:w="5906" w:type="dxa"/>
          </w:tcPr>
          <w:p w:rsidR="00C4574E" w:rsidRPr="00B0170D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Инерциальные системы отсчета. Первый закон Ньютона (§10)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19/19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170D">
              <w:rPr>
                <w:rFonts w:ascii="Times New Roman" w:hAnsi="Times New Roman"/>
                <w:sz w:val="24"/>
                <w:szCs w:val="24"/>
              </w:rPr>
              <w:t>Второй закон Ньютона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(§11)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20/20</w:t>
            </w:r>
          </w:p>
        </w:tc>
        <w:tc>
          <w:tcPr>
            <w:tcW w:w="5906" w:type="dxa"/>
          </w:tcPr>
          <w:p w:rsidR="00C4574E" w:rsidRPr="00B0170D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B0170D">
              <w:rPr>
                <w:rFonts w:ascii="Times New Roman" w:hAnsi="Times New Roman"/>
                <w:sz w:val="24"/>
                <w:szCs w:val="24"/>
              </w:rPr>
              <w:t>Третий закон Ньютона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(§12)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21/21</w:t>
            </w:r>
          </w:p>
        </w:tc>
        <w:tc>
          <w:tcPr>
            <w:tcW w:w="5906" w:type="dxa"/>
          </w:tcPr>
          <w:p w:rsidR="00C4574E" w:rsidRPr="00B0170D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E6174F">
              <w:rPr>
                <w:rFonts w:ascii="Times New Roman" w:hAnsi="Times New Roman"/>
                <w:sz w:val="24"/>
                <w:szCs w:val="24"/>
              </w:rPr>
              <w:t>Свободное падение 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(§13)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22/22</w:t>
            </w:r>
          </w:p>
        </w:tc>
        <w:tc>
          <w:tcPr>
            <w:tcW w:w="5906" w:type="dxa"/>
          </w:tcPr>
          <w:p w:rsidR="00C4574E" w:rsidRPr="00E6174F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E6174F">
              <w:rPr>
                <w:rFonts w:ascii="Times New Roman" w:hAnsi="Times New Roman"/>
                <w:sz w:val="24"/>
                <w:szCs w:val="24"/>
              </w:rPr>
              <w:t>Движение тела, брошенного вертикально вверх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(§14)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23/23</w:t>
            </w:r>
          </w:p>
        </w:tc>
        <w:tc>
          <w:tcPr>
            <w:tcW w:w="5906" w:type="dxa"/>
          </w:tcPr>
          <w:p w:rsidR="00C4574E" w:rsidRPr="00E6174F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№2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ускорения свободного падения»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24/24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6174F">
              <w:rPr>
                <w:rFonts w:ascii="Times New Roman" w:hAnsi="Times New Roman"/>
                <w:sz w:val="24"/>
                <w:szCs w:val="24"/>
              </w:rPr>
              <w:t>Закон всемирного тяготения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(§15)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26.10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5906" w:type="dxa"/>
          </w:tcPr>
          <w:p w:rsidR="00C4574E" w:rsidRPr="00E6174F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8709E8">
              <w:rPr>
                <w:rFonts w:ascii="Times New Roman" w:hAnsi="Times New Roman"/>
                <w:sz w:val="24"/>
                <w:szCs w:val="24"/>
              </w:rPr>
              <w:t>Ускорение свободного падения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Земле и </w:t>
            </w:r>
            <w:r w:rsidRPr="008709E8">
              <w:rPr>
                <w:rFonts w:ascii="Times New Roman" w:hAnsi="Times New Roman"/>
                <w:sz w:val="24"/>
                <w:szCs w:val="24"/>
              </w:rPr>
              <w:t xml:space="preserve"> других небесных телах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(§16)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5906" w:type="dxa"/>
          </w:tcPr>
          <w:p w:rsidR="00C4574E" w:rsidRPr="008709E8" w:rsidRDefault="00C4574E" w:rsidP="002A38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Прямолинейное и Криволинейное движение</w:t>
            </w:r>
            <w:r w:rsidRPr="0087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(§17)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27/27</w:t>
            </w:r>
          </w:p>
        </w:tc>
        <w:tc>
          <w:tcPr>
            <w:tcW w:w="5906" w:type="dxa"/>
          </w:tcPr>
          <w:p w:rsidR="00C4574E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8709E8">
              <w:rPr>
                <w:rFonts w:ascii="Times New Roman" w:hAnsi="Times New Roman"/>
                <w:sz w:val="24"/>
                <w:szCs w:val="24"/>
              </w:rPr>
              <w:t>Движение тела по окружности с постоянной по модулю скоростью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(§18)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28/28</w:t>
            </w:r>
          </w:p>
        </w:tc>
        <w:tc>
          <w:tcPr>
            <w:tcW w:w="5906" w:type="dxa"/>
          </w:tcPr>
          <w:p w:rsidR="00C4574E" w:rsidRPr="008709E8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задач: по теме</w:t>
            </w:r>
            <w:r w:rsidRPr="008709E8">
              <w:rPr>
                <w:rFonts w:ascii="Times New Roman" w:hAnsi="Times New Roman"/>
                <w:sz w:val="24"/>
                <w:szCs w:val="24"/>
              </w:rPr>
              <w:t xml:space="preserve"> «Движение по окружности»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29/29</w:t>
            </w:r>
          </w:p>
        </w:tc>
        <w:tc>
          <w:tcPr>
            <w:tcW w:w="5906" w:type="dxa"/>
          </w:tcPr>
          <w:p w:rsidR="00C4574E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8709E8">
              <w:rPr>
                <w:rFonts w:ascii="Times New Roman" w:hAnsi="Times New Roman"/>
                <w:sz w:val="24"/>
                <w:szCs w:val="24"/>
              </w:rPr>
              <w:t>Искусственные спутники Земли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(§20)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30/30</w:t>
            </w:r>
          </w:p>
        </w:tc>
        <w:tc>
          <w:tcPr>
            <w:tcW w:w="5906" w:type="dxa"/>
          </w:tcPr>
          <w:p w:rsidR="00C4574E" w:rsidRPr="008709E8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8709E8">
              <w:rPr>
                <w:rFonts w:ascii="Times New Roman" w:hAnsi="Times New Roman"/>
                <w:sz w:val="24"/>
                <w:szCs w:val="24"/>
              </w:rPr>
              <w:t>Импульс тела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(§20)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31/31</w:t>
            </w:r>
          </w:p>
        </w:tc>
        <w:tc>
          <w:tcPr>
            <w:tcW w:w="5906" w:type="dxa"/>
          </w:tcPr>
          <w:p w:rsidR="00C4574E" w:rsidRPr="008709E8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8709E8">
              <w:rPr>
                <w:rFonts w:ascii="Times New Roman" w:hAnsi="Times New Roman"/>
                <w:sz w:val="24"/>
                <w:szCs w:val="24"/>
              </w:rPr>
              <w:t>Закон сохранения импульса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(§20)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32/32</w:t>
            </w:r>
          </w:p>
        </w:tc>
        <w:tc>
          <w:tcPr>
            <w:tcW w:w="5906" w:type="dxa"/>
          </w:tcPr>
          <w:p w:rsidR="00C4574E" w:rsidRPr="008709E8" w:rsidRDefault="00C4574E" w:rsidP="00266682">
            <w:pPr>
              <w:rPr>
                <w:rFonts w:ascii="Times New Roman" w:hAnsi="Times New Roman"/>
                <w:sz w:val="24"/>
                <w:szCs w:val="24"/>
              </w:rPr>
            </w:pPr>
            <w:r w:rsidRPr="008709E8">
              <w:rPr>
                <w:rFonts w:ascii="Times New Roman" w:hAnsi="Times New Roman"/>
                <w:sz w:val="24"/>
                <w:szCs w:val="24"/>
              </w:rPr>
              <w:t>Реактивное движение. Ракеты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(§21)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33/33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09E8">
              <w:rPr>
                <w:rFonts w:ascii="Times New Roman" w:hAnsi="Times New Roman"/>
                <w:sz w:val="24"/>
                <w:szCs w:val="24"/>
              </w:rPr>
              <w:t>Закон сохранения механической энергии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(§22)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34/34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 по теме </w:t>
            </w:r>
            <w:r w:rsidRPr="008709E8">
              <w:rPr>
                <w:rFonts w:ascii="Times New Roman" w:hAnsi="Times New Roman"/>
                <w:sz w:val="24"/>
                <w:szCs w:val="24"/>
              </w:rPr>
              <w:t>«Динамика»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27.11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35/35</w:t>
            </w:r>
          </w:p>
        </w:tc>
        <w:tc>
          <w:tcPr>
            <w:tcW w:w="5906" w:type="dxa"/>
          </w:tcPr>
          <w:p w:rsidR="00C4574E" w:rsidRPr="002A3857" w:rsidRDefault="00C4574E" w:rsidP="0026668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A385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по теме «Динамика»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30.11</w:t>
            </w:r>
          </w:p>
        </w:tc>
      </w:tr>
      <w:tr w:rsidR="00C4574E" w:rsidRPr="005E121D" w:rsidTr="00C4574E">
        <w:tc>
          <w:tcPr>
            <w:tcW w:w="6599" w:type="dxa"/>
            <w:gridSpan w:val="2"/>
          </w:tcPr>
          <w:p w:rsidR="00C4574E" w:rsidRPr="005E121D" w:rsidRDefault="00C4574E" w:rsidP="00F2354C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>Механические колебания и волны. Звук</w:t>
            </w:r>
          </w:p>
        </w:tc>
        <w:tc>
          <w:tcPr>
            <w:tcW w:w="958" w:type="dxa"/>
          </w:tcPr>
          <w:p w:rsidR="00C4574E" w:rsidRPr="005E121D" w:rsidRDefault="00C4574E" w:rsidP="0026668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36/1</w:t>
            </w:r>
          </w:p>
        </w:tc>
        <w:tc>
          <w:tcPr>
            <w:tcW w:w="5906" w:type="dxa"/>
          </w:tcPr>
          <w:p w:rsidR="00C4574E" w:rsidRPr="005E121D" w:rsidRDefault="00C4574E" w:rsidP="002A385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Колебательное движение (§23)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37/2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Свободные колебания (§23)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38/3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Величины, характеризующие колебательное движение (§24)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39/4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Гармонические колебания (§25)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40/5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№3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«исследование зависимости периода и частоты свободных колебаний маятника от длины его нити»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41/6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Затухающие</w:t>
            </w:r>
            <w:proofErr w:type="gramEnd"/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колебании. Вынужденные колебания (§26)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42/7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Резонанс (§27)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43/8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Распространение колебаний в среде. Волны (§28)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44/9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Длина волны. Скорость распространения волн (§29)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45/10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Источники звука. Звуковые колебания (§30)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46/11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Высота, тембр и громкость звука (§31)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47/12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Распространение звука. Звуковые волны (§32)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28.12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48/13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Отражение звука.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Эхо.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Звуковой резонанс (§33)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D05F1B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49/14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механические колебания и волны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C4574E" w:rsidRPr="005E121D" w:rsidRDefault="00D05F1B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50/15</w:t>
            </w:r>
          </w:p>
        </w:tc>
        <w:tc>
          <w:tcPr>
            <w:tcW w:w="5906" w:type="dxa"/>
          </w:tcPr>
          <w:p w:rsidR="00C4574E" w:rsidRPr="00266682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6682">
              <w:rPr>
                <w:rFonts w:ascii="Times New Roman" w:eastAsia="Times New Roman" w:hAnsi="Times New Roman"/>
                <w:sz w:val="24"/>
                <w:szCs w:val="24"/>
              </w:rPr>
              <w:t>Повторение по теме «Механические колебания и волны. Звук»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D05F1B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51/16</w:t>
            </w:r>
          </w:p>
        </w:tc>
        <w:tc>
          <w:tcPr>
            <w:tcW w:w="5906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№3</w:t>
            </w:r>
            <w:r w:rsidRPr="002A385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по теме «Механические колебания и волны. Звук»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D05F1B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C4574E" w:rsidRPr="005E121D" w:rsidTr="00C4574E">
        <w:tc>
          <w:tcPr>
            <w:tcW w:w="6599" w:type="dxa"/>
            <w:gridSpan w:val="2"/>
          </w:tcPr>
          <w:p w:rsidR="00C4574E" w:rsidRPr="005E121D" w:rsidRDefault="00C4574E" w:rsidP="00F2354C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>Электромагнитное поле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52/1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Магнитное поле (§34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53/2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6B41">
              <w:rPr>
                <w:rFonts w:ascii="Times New Roman" w:hAnsi="Times New Roman"/>
                <w:sz w:val="24"/>
                <w:szCs w:val="24"/>
              </w:rPr>
              <w:t>Нео</w:t>
            </w:r>
            <w:r>
              <w:rPr>
                <w:rFonts w:ascii="Times New Roman" w:hAnsi="Times New Roman"/>
                <w:sz w:val="24"/>
                <w:szCs w:val="24"/>
              </w:rPr>
              <w:t>днородное и однородное магнитные поля (§34)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D05F1B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54/3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Направление тока и направлени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 линий его магнитного поля (§35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D05F1B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55/4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Обнаружение магнитного поля по его действию на электричес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кий ток. Правило левой руки (§36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56/5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Индукция магнитного поля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D05F1B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57/6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Магнитный поток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D05F1B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1.0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58/7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Явлени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 электромагнитной индукции (§39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59/8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«Изучение явления электромагнитной индукции»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60/9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Направление индукц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ионного тока. Правило Ленца (§40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61/10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Явление самоиндукции (§41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62/11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Получение и передача электрического тока. Трансформатор (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§4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EA0BC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A0BC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63/12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Электромагнитное поле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EA0BC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A0BC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64/13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Электромагнитные волны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65/14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04CD">
              <w:rPr>
                <w:rFonts w:ascii="Times New Roman" w:hAnsi="Times New Roman"/>
                <w:sz w:val="24"/>
                <w:szCs w:val="24"/>
              </w:rPr>
              <w:t>Конденсаторы</w:t>
            </w:r>
          </w:p>
        </w:tc>
        <w:tc>
          <w:tcPr>
            <w:tcW w:w="958" w:type="dxa"/>
          </w:tcPr>
          <w:p w:rsidR="00C4574E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66/15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Колебательный контур. Получение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электромагнитных колебаний (§45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1B3ADE" w:rsidRDefault="001B3AD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4574E" w:rsidRPr="005E121D" w:rsidRDefault="001B3ADE" w:rsidP="00EA0BC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EA0BC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67/16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Принц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ип радиосвязи и телевидения (§46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963072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68/17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Эле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ктромагнитная природа света (§47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963072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69/18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Преломление света. Физический смысл показателя преломления 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1B3ADE"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70/19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Дисперсия света. Цвета тел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F06717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4.03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71/20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Спектроскоп и спектрограф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F06717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72/21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Типы оптических спектров (§50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897179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73/22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«Наблюдение сплошного линейчатого спектров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испускания»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02" w:type="dxa"/>
          </w:tcPr>
          <w:p w:rsidR="00C4574E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11.03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74/23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Поглощение и испускание света атомами. Происхождение линейчатых спектров (§5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897179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75/24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504CD">
              <w:rPr>
                <w:rFonts w:ascii="Times New Roman" w:hAnsi="Times New Roman"/>
                <w:sz w:val="24"/>
                <w:szCs w:val="24"/>
              </w:rPr>
              <w:t>Решение задач по теме «Электромагнитные явления»</w:t>
            </w:r>
          </w:p>
        </w:tc>
        <w:tc>
          <w:tcPr>
            <w:tcW w:w="958" w:type="dxa"/>
          </w:tcPr>
          <w:p w:rsidR="00C4574E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897179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76/25</w:t>
            </w:r>
          </w:p>
        </w:tc>
        <w:tc>
          <w:tcPr>
            <w:tcW w:w="5906" w:type="dxa"/>
          </w:tcPr>
          <w:p w:rsidR="00C4574E" w:rsidRPr="005E121D" w:rsidRDefault="00C4574E" w:rsidP="00085AA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по теме </w:t>
            </w:r>
            <w:r w:rsidRPr="00BC0F33">
              <w:rPr>
                <w:rFonts w:ascii="Times New Roman" w:hAnsi="Times New Roman"/>
                <w:sz w:val="24"/>
                <w:szCs w:val="24"/>
              </w:rPr>
              <w:t>«Электромагнитное поле»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18.03</w:t>
            </w:r>
          </w:p>
        </w:tc>
      </w:tr>
      <w:tr w:rsidR="00C4574E" w:rsidRPr="005E121D" w:rsidTr="00C4574E">
        <w:tc>
          <w:tcPr>
            <w:tcW w:w="693" w:type="dxa"/>
          </w:tcPr>
          <w:p w:rsidR="00C4574E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77/26</w:t>
            </w:r>
          </w:p>
        </w:tc>
        <w:tc>
          <w:tcPr>
            <w:tcW w:w="5906" w:type="dxa"/>
          </w:tcPr>
          <w:p w:rsidR="00C4574E" w:rsidRPr="00266682" w:rsidRDefault="00C4574E" w:rsidP="00085A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66682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№4  по теме «Электромагнитное поле»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EA0BCF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897179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C4574E" w:rsidRPr="005E121D" w:rsidTr="00897179">
        <w:trPr>
          <w:trHeight w:val="70"/>
        </w:trPr>
        <w:tc>
          <w:tcPr>
            <w:tcW w:w="6599" w:type="dxa"/>
            <w:gridSpan w:val="2"/>
          </w:tcPr>
          <w:p w:rsidR="00C4574E" w:rsidRPr="005E121D" w:rsidRDefault="00C4574E" w:rsidP="00F2354C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>Строение атома и атомного ядра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802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4574E" w:rsidRPr="005E121D" w:rsidTr="00C4574E">
        <w:tc>
          <w:tcPr>
            <w:tcW w:w="693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78/1</w:t>
            </w:r>
          </w:p>
        </w:tc>
        <w:tc>
          <w:tcPr>
            <w:tcW w:w="5906" w:type="dxa"/>
          </w:tcPr>
          <w:p w:rsidR="00C4574E" w:rsidRPr="005E121D" w:rsidRDefault="00C4574E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Радиоактивность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(§52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4574E" w:rsidRPr="005E121D" w:rsidRDefault="00C4574E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4574E" w:rsidRPr="005E121D" w:rsidRDefault="00897179" w:rsidP="00EA0BC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EA0BC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79/2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Модели атомов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(§52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80/3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Радиоактивн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ые превращения атомных ядер (§53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2E2EA0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897179"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81/4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Экспериментальные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методы исследования частиц (§54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2E2EA0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897179"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82/5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№6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«Измерение естественного радиационного фона дозиметром»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83/6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Открытие протона и нейтрона (§55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2E2EA0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897179"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84/7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атомного ядра. Ядерные силы (§56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2E2EA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2E2EA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85/8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Энергия связи. Дефект масс (§5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86/9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2E2EA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2E2EA0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266682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87/10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Деление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ядер урана. Цепная реакция (§58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2E2EA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2E2EA0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88/11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№7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«Изучение деления ядра атома урана по фотографии треков»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89/12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Ядерный реактор. Преобразование внутренней энергии атомн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ых ядер в электрическую энергию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2E2EA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2E2EA0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90/13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Атомная энергетика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(§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2E2EA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2E2EA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897179" w:rsidRPr="005E121D" w:rsidTr="00C4574E">
        <w:tc>
          <w:tcPr>
            <w:tcW w:w="693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91/14</w:t>
            </w:r>
          </w:p>
        </w:tc>
        <w:tc>
          <w:tcPr>
            <w:tcW w:w="5906" w:type="dxa"/>
          </w:tcPr>
          <w:p w:rsidR="00897179" w:rsidRPr="005E121D" w:rsidRDefault="00897179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Биологическое действие радиации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(§61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897179" w:rsidRPr="005E121D" w:rsidRDefault="00897179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897179" w:rsidRPr="005E121D" w:rsidRDefault="00897179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29.04</w:t>
            </w:r>
          </w:p>
        </w:tc>
      </w:tr>
      <w:tr w:rsidR="003F10C3" w:rsidRPr="005E121D" w:rsidTr="00C4574E">
        <w:tc>
          <w:tcPr>
            <w:tcW w:w="693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92/15</w:t>
            </w:r>
          </w:p>
        </w:tc>
        <w:tc>
          <w:tcPr>
            <w:tcW w:w="5906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акон радиоактивного распада (§61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3F10C3" w:rsidRPr="005E121D" w:rsidRDefault="00CE73E4" w:rsidP="00143B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30.04</w:t>
            </w:r>
          </w:p>
        </w:tc>
      </w:tr>
      <w:tr w:rsidR="003F10C3" w:rsidRPr="005E121D" w:rsidTr="00C4574E">
        <w:tc>
          <w:tcPr>
            <w:tcW w:w="693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93/16</w:t>
            </w:r>
          </w:p>
        </w:tc>
        <w:tc>
          <w:tcPr>
            <w:tcW w:w="5906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Термоядерная реакция (§62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3F10C3" w:rsidRPr="005E121D" w:rsidRDefault="00CE73E4" w:rsidP="00143B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3.05</w:t>
            </w:r>
          </w:p>
        </w:tc>
      </w:tr>
      <w:tr w:rsidR="003F10C3" w:rsidRPr="005E121D" w:rsidTr="00C4574E">
        <w:tc>
          <w:tcPr>
            <w:tcW w:w="693" w:type="dxa"/>
          </w:tcPr>
          <w:p w:rsidR="003F10C3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94/17</w:t>
            </w:r>
          </w:p>
        </w:tc>
        <w:tc>
          <w:tcPr>
            <w:tcW w:w="5906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Элементарные частицы. Античастицы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3F10C3" w:rsidRPr="005E121D" w:rsidRDefault="00CE73E4" w:rsidP="00143B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6.05</w:t>
            </w:r>
          </w:p>
        </w:tc>
      </w:tr>
      <w:tr w:rsidR="003F10C3" w:rsidRPr="005E121D" w:rsidTr="00C4574E">
        <w:tc>
          <w:tcPr>
            <w:tcW w:w="693" w:type="dxa"/>
          </w:tcPr>
          <w:p w:rsidR="003F10C3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95/18</w:t>
            </w:r>
          </w:p>
        </w:tc>
        <w:tc>
          <w:tcPr>
            <w:tcW w:w="5906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3F10C3" w:rsidRPr="005E121D" w:rsidRDefault="00CE73E4" w:rsidP="00143B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8.05</w:t>
            </w:r>
          </w:p>
        </w:tc>
      </w:tr>
      <w:tr w:rsidR="003F10C3" w:rsidRPr="005E121D" w:rsidTr="00C4574E">
        <w:tc>
          <w:tcPr>
            <w:tcW w:w="693" w:type="dxa"/>
          </w:tcPr>
          <w:p w:rsidR="003F10C3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96/19</w:t>
            </w:r>
          </w:p>
        </w:tc>
        <w:tc>
          <w:tcPr>
            <w:tcW w:w="5906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№8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 xml:space="preserve"> «Оценка периода полураспада находящихся в воздухе продуктов распада газа радона».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Л.р.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№9 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«Изучение треков заряженных частиц по готовым фотографиям»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3F10C3" w:rsidRPr="005E121D" w:rsidRDefault="00CE73E4" w:rsidP="00143B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10.05</w:t>
            </w:r>
          </w:p>
        </w:tc>
      </w:tr>
      <w:tr w:rsidR="003F10C3" w:rsidRPr="005E121D" w:rsidTr="00C4574E">
        <w:tc>
          <w:tcPr>
            <w:tcW w:w="693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97/20</w:t>
            </w:r>
          </w:p>
        </w:tc>
        <w:tc>
          <w:tcPr>
            <w:tcW w:w="5906" w:type="dxa"/>
          </w:tcPr>
          <w:p w:rsidR="003F10C3" w:rsidRPr="00266682" w:rsidRDefault="003F10C3" w:rsidP="007A52A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№5</w:t>
            </w:r>
            <w:r w:rsidRPr="002666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по теме «Строение атома и атомного ядра»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3F10C3" w:rsidRPr="005E121D" w:rsidRDefault="00CE73E4" w:rsidP="00D05F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13.05</w:t>
            </w:r>
          </w:p>
        </w:tc>
      </w:tr>
      <w:tr w:rsidR="003F10C3" w:rsidRPr="005E121D" w:rsidTr="00C4574E">
        <w:tc>
          <w:tcPr>
            <w:tcW w:w="6599" w:type="dxa"/>
            <w:gridSpan w:val="2"/>
          </w:tcPr>
          <w:p w:rsidR="003F10C3" w:rsidRPr="005E121D" w:rsidRDefault="003F10C3" w:rsidP="00F2354C">
            <w:pPr>
              <w:pStyle w:val="a7"/>
              <w:numPr>
                <w:ilvl w:val="0"/>
                <w:numId w:val="2"/>
              </w:numPr>
              <w:rPr>
                <w:rFonts w:eastAsia="Times New Roman" w:cs="Times New Roman"/>
                <w:b/>
                <w:sz w:val="24"/>
                <w:szCs w:val="24"/>
              </w:rPr>
            </w:pPr>
            <w:r w:rsidRPr="005E121D">
              <w:rPr>
                <w:rFonts w:eastAsia="Times New Roman" w:cs="Times New Roman"/>
                <w:b/>
                <w:sz w:val="24"/>
                <w:szCs w:val="24"/>
              </w:rPr>
              <w:t xml:space="preserve">Строение и эволюция Вселенной 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02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3F10C3" w:rsidRPr="005E121D" w:rsidTr="00C4574E">
        <w:tc>
          <w:tcPr>
            <w:tcW w:w="693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98/1</w:t>
            </w:r>
          </w:p>
        </w:tc>
        <w:tc>
          <w:tcPr>
            <w:tcW w:w="5906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Состав, строение и прои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схождение Солнечной системы (§63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3F10C3" w:rsidRPr="005E121D" w:rsidRDefault="00CE73E4" w:rsidP="00FA081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15.05</w:t>
            </w:r>
          </w:p>
        </w:tc>
      </w:tr>
      <w:tr w:rsidR="003F10C3" w:rsidRPr="005E121D" w:rsidTr="00C4574E">
        <w:tc>
          <w:tcPr>
            <w:tcW w:w="693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99/2</w:t>
            </w:r>
          </w:p>
        </w:tc>
        <w:tc>
          <w:tcPr>
            <w:tcW w:w="5906" w:type="dxa"/>
          </w:tcPr>
          <w:p w:rsidR="003F10C3" w:rsidRPr="005E121D" w:rsidRDefault="003F10C3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льшие тела Солнечной системы(§64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3F10C3" w:rsidRPr="005E121D" w:rsidRDefault="003F10C3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3F10C3" w:rsidRPr="005E121D" w:rsidRDefault="00CE73E4" w:rsidP="00FA081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16.05</w:t>
            </w:r>
          </w:p>
        </w:tc>
      </w:tr>
      <w:tr w:rsidR="00CE73E4" w:rsidRPr="005E121D" w:rsidTr="00C4574E">
        <w:tc>
          <w:tcPr>
            <w:tcW w:w="693" w:type="dxa"/>
          </w:tcPr>
          <w:p w:rsidR="00CE73E4" w:rsidRPr="005E121D" w:rsidRDefault="00CE73E4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100/3</w:t>
            </w:r>
          </w:p>
        </w:tc>
        <w:tc>
          <w:tcPr>
            <w:tcW w:w="5906" w:type="dxa"/>
          </w:tcPr>
          <w:p w:rsidR="00CE73E4" w:rsidRPr="005E121D" w:rsidRDefault="00CE73E4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алые тела Солнечной системы (§65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E73E4" w:rsidRPr="005E121D" w:rsidRDefault="00CE73E4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E73E4" w:rsidRPr="005E121D" w:rsidRDefault="00CE73E4" w:rsidP="00E06B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20.05</w:t>
            </w:r>
          </w:p>
        </w:tc>
      </w:tr>
      <w:tr w:rsidR="00CE73E4" w:rsidRPr="005E121D" w:rsidTr="00C4574E">
        <w:tc>
          <w:tcPr>
            <w:tcW w:w="693" w:type="dxa"/>
          </w:tcPr>
          <w:p w:rsidR="00CE73E4" w:rsidRPr="005E121D" w:rsidRDefault="00CE73E4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101/4</w:t>
            </w:r>
          </w:p>
        </w:tc>
        <w:tc>
          <w:tcPr>
            <w:tcW w:w="5906" w:type="dxa"/>
          </w:tcPr>
          <w:p w:rsidR="00CE73E4" w:rsidRPr="005E121D" w:rsidRDefault="00CE73E4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Строение, излучени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 и эволюция Солнца и звезд (§66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E73E4" w:rsidRPr="005E121D" w:rsidRDefault="00CE73E4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E73E4" w:rsidRPr="005E121D" w:rsidRDefault="00CE73E4" w:rsidP="00E06B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</w:t>
            </w:r>
          </w:p>
        </w:tc>
      </w:tr>
      <w:tr w:rsidR="00CE73E4" w:rsidRPr="005E121D" w:rsidTr="00C4574E">
        <w:tc>
          <w:tcPr>
            <w:tcW w:w="693" w:type="dxa"/>
          </w:tcPr>
          <w:p w:rsidR="00CE73E4" w:rsidRPr="005E121D" w:rsidRDefault="00CE73E4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102/5</w:t>
            </w:r>
          </w:p>
        </w:tc>
        <w:tc>
          <w:tcPr>
            <w:tcW w:w="5906" w:type="dxa"/>
          </w:tcPr>
          <w:p w:rsidR="00CE73E4" w:rsidRPr="005E121D" w:rsidRDefault="00CE73E4" w:rsidP="0026668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роение и эволюция Вселенной (§67</w:t>
            </w: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58" w:type="dxa"/>
          </w:tcPr>
          <w:p w:rsidR="00CE73E4" w:rsidRPr="005E121D" w:rsidRDefault="00CE73E4" w:rsidP="00F2354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:rsidR="00CE73E4" w:rsidRPr="005E121D" w:rsidRDefault="00CE73E4" w:rsidP="00E06B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23.05</w:t>
            </w:r>
          </w:p>
        </w:tc>
      </w:tr>
    </w:tbl>
    <w:p w:rsidR="00F2354C" w:rsidRDefault="00F2354C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F2354C" w:rsidRDefault="00F2354C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A0468D" w:rsidRDefault="00A0468D" w:rsidP="00A0468D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A0468D" w:rsidRDefault="00A0468D" w:rsidP="00A0468D">
      <w:pPr>
        <w:pStyle w:val="a3"/>
        <w:rPr>
          <w:rFonts w:ascii="Times New Roman" w:hAnsi="Times New Roman"/>
          <w:sz w:val="24"/>
          <w:szCs w:val="24"/>
        </w:rPr>
      </w:pPr>
    </w:p>
    <w:p w:rsidR="00A0468D" w:rsidRPr="00E3724C" w:rsidRDefault="00A0468D" w:rsidP="00A0468D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По плану: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Объединены темы уроков:</w:t>
      </w:r>
    </w:p>
    <w:p w:rsidR="00A0468D" w:rsidRPr="00AE6555" w:rsidRDefault="00A0468D" w:rsidP="00A0468D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Дано: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Программа выполнена:</w:t>
      </w:r>
    </w:p>
    <w:p w:rsidR="00B70CDE" w:rsidRDefault="00B70CDE"/>
    <w:sectPr w:rsidR="00B70CDE" w:rsidSect="00266682">
      <w:footerReference w:type="default" r:id="rId7"/>
      <w:pgSz w:w="11900" w:h="16838"/>
      <w:pgMar w:top="851" w:right="851" w:bottom="851" w:left="1134" w:header="0" w:footer="0" w:gutter="0"/>
      <w:cols w:space="0" w:equalWidth="0">
        <w:col w:w="9349"/>
      </w:cols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F1B" w:rsidRDefault="00D05F1B" w:rsidP="005456A4">
      <w:pPr>
        <w:spacing w:after="0" w:line="240" w:lineRule="auto"/>
      </w:pPr>
      <w:r>
        <w:separator/>
      </w:r>
    </w:p>
  </w:endnote>
  <w:endnote w:type="continuationSeparator" w:id="0">
    <w:p w:rsidR="00D05F1B" w:rsidRDefault="00D05F1B" w:rsidP="00545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1B" w:rsidRDefault="009D1B86">
    <w:pPr>
      <w:pStyle w:val="a4"/>
      <w:jc w:val="right"/>
    </w:pPr>
    <w:fldSimple w:instr=" PAGE   \* MERGEFORMAT ">
      <w:r w:rsidR="00CE73E4">
        <w:rPr>
          <w:noProof/>
        </w:rPr>
        <w:t>4</w:t>
      </w:r>
    </w:fldSimple>
  </w:p>
  <w:p w:rsidR="00D05F1B" w:rsidRDefault="00D05F1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F1B" w:rsidRDefault="00D05F1B" w:rsidP="005456A4">
      <w:pPr>
        <w:spacing w:after="0" w:line="240" w:lineRule="auto"/>
      </w:pPr>
      <w:r>
        <w:separator/>
      </w:r>
    </w:p>
  </w:footnote>
  <w:footnote w:type="continuationSeparator" w:id="0">
    <w:p w:rsidR="00D05F1B" w:rsidRDefault="00D05F1B" w:rsidP="00545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F207F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276C6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68D"/>
    <w:rsid w:val="00085AAC"/>
    <w:rsid w:val="00177AF5"/>
    <w:rsid w:val="001B3ADE"/>
    <w:rsid w:val="00251A01"/>
    <w:rsid w:val="0026021C"/>
    <w:rsid w:val="00266682"/>
    <w:rsid w:val="002947FE"/>
    <w:rsid w:val="002A3857"/>
    <w:rsid w:val="002E2EA0"/>
    <w:rsid w:val="00396A8C"/>
    <w:rsid w:val="003F10C3"/>
    <w:rsid w:val="005456A4"/>
    <w:rsid w:val="007A52A7"/>
    <w:rsid w:val="008460D2"/>
    <w:rsid w:val="00897179"/>
    <w:rsid w:val="00941AC6"/>
    <w:rsid w:val="00963072"/>
    <w:rsid w:val="009D1B86"/>
    <w:rsid w:val="009D3CF0"/>
    <w:rsid w:val="00A0468D"/>
    <w:rsid w:val="00B11478"/>
    <w:rsid w:val="00B70CDE"/>
    <w:rsid w:val="00C4574E"/>
    <w:rsid w:val="00CE73E4"/>
    <w:rsid w:val="00D05F1B"/>
    <w:rsid w:val="00DB6DE8"/>
    <w:rsid w:val="00EA0BCF"/>
    <w:rsid w:val="00F06717"/>
    <w:rsid w:val="00F2354C"/>
    <w:rsid w:val="00F73648"/>
    <w:rsid w:val="00F81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D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68D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A0468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0468D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A0468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F2354C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D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68D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A0468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0468D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A0468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F2354C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2018-08-22T12:15:00Z</dcterms:created>
  <dcterms:modified xsi:type="dcterms:W3CDTF">2019-01-21T05:15:00Z</dcterms:modified>
</cp:coreProperties>
</file>