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644" w:rsidRPr="007B03A5" w:rsidRDefault="00102644" w:rsidP="00102644">
      <w:pPr>
        <w:pStyle w:val="a3"/>
        <w:jc w:val="center"/>
        <w:rPr>
          <w:rFonts w:ascii="Times New Roman" w:hAnsi="Times New Roman" w:cs="Times New Roman"/>
          <w:b/>
        </w:rPr>
      </w:pPr>
      <w:r w:rsidRPr="007B03A5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102644" w:rsidRPr="007B03A5" w:rsidRDefault="00102644" w:rsidP="00102644">
      <w:pPr>
        <w:pStyle w:val="a3"/>
        <w:jc w:val="center"/>
        <w:rPr>
          <w:rFonts w:ascii="Times New Roman" w:hAnsi="Times New Roman" w:cs="Times New Roman"/>
          <w:b/>
        </w:rPr>
      </w:pPr>
      <w:r w:rsidRPr="007B03A5">
        <w:rPr>
          <w:rFonts w:ascii="Times New Roman" w:hAnsi="Times New Roman" w:cs="Times New Roman"/>
          <w:b/>
        </w:rPr>
        <w:t>«Основная общеобразовательная школа № 10»</w:t>
      </w:r>
    </w:p>
    <w:p w:rsidR="00102644" w:rsidRPr="007D10C6" w:rsidRDefault="00102644" w:rsidP="00102644">
      <w:pPr>
        <w:pStyle w:val="a3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0"/>
        <w:gridCol w:w="2516"/>
        <w:gridCol w:w="2516"/>
        <w:gridCol w:w="2235"/>
      </w:tblGrid>
      <w:tr w:rsidR="00102644" w:rsidRPr="00DD7F29" w:rsidTr="00E26135">
        <w:trPr>
          <w:trHeight w:val="1881"/>
        </w:trPr>
        <w:tc>
          <w:tcPr>
            <w:tcW w:w="28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РАССМОТРЕНО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Школьным методическим объединением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Руководитель 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  <w:r w:rsidRPr="00DD7F29">
              <w:rPr>
                <w:rFonts w:ascii="Times New Roman" w:hAnsi="Times New Roman" w:cs="Times New Roman"/>
              </w:rPr>
              <w:t xml:space="preserve">_/ </w:t>
            </w:r>
            <w:r>
              <w:rPr>
                <w:rFonts w:ascii="Times New Roman" w:hAnsi="Times New Roman" w:cs="Times New Roman"/>
              </w:rPr>
              <w:t>М.Ф.Степанова</w:t>
            </w:r>
            <w:r w:rsidRPr="00DD7F29">
              <w:rPr>
                <w:rFonts w:ascii="Times New Roman" w:hAnsi="Times New Roman" w:cs="Times New Roman"/>
              </w:rPr>
              <w:t xml:space="preserve"> 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от_______2018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№_____</w:t>
            </w:r>
          </w:p>
        </w:tc>
        <w:tc>
          <w:tcPr>
            <w:tcW w:w="2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СОГЛАСОВАНО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Зам. директора по УВР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_______/ </w:t>
            </w:r>
            <w:r w:rsidR="002742A7">
              <w:rPr>
                <w:rFonts w:ascii="Times New Roman" w:hAnsi="Times New Roman" w:cs="Times New Roman"/>
              </w:rPr>
              <w:t>Ю.В.Мальцева</w:t>
            </w:r>
          </w:p>
          <w:p w:rsidR="00102644" w:rsidRPr="00DD7F29" w:rsidRDefault="00102644" w:rsidP="001026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______________2018</w:t>
            </w:r>
          </w:p>
        </w:tc>
        <w:tc>
          <w:tcPr>
            <w:tcW w:w="25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УТВЕРЖДАЮ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Директор 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________/ О.В.Попова 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от________2018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№_____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ПРИНЯТО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Педагогическим советом школы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 xml:space="preserve">Протокол 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от_________2018</w:t>
            </w:r>
          </w:p>
          <w:p w:rsidR="00102644" w:rsidRPr="00DD7F29" w:rsidRDefault="00102644" w:rsidP="00E26135">
            <w:pPr>
              <w:pStyle w:val="a3"/>
              <w:rPr>
                <w:rFonts w:ascii="Times New Roman" w:hAnsi="Times New Roman" w:cs="Times New Roman"/>
              </w:rPr>
            </w:pPr>
            <w:r w:rsidRPr="00DD7F29">
              <w:rPr>
                <w:rFonts w:ascii="Times New Roman" w:hAnsi="Times New Roman" w:cs="Times New Roman"/>
              </w:rPr>
              <w:t>№_____</w:t>
            </w:r>
          </w:p>
        </w:tc>
      </w:tr>
    </w:tbl>
    <w:p w:rsidR="00102644" w:rsidRPr="007D10C6" w:rsidRDefault="00102644" w:rsidP="00102644">
      <w:pPr>
        <w:pStyle w:val="a3"/>
        <w:jc w:val="both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both"/>
        <w:rPr>
          <w:rFonts w:ascii="Times New Roman" w:hAnsi="Times New Roman" w:cs="Times New Roman"/>
        </w:rPr>
      </w:pPr>
    </w:p>
    <w:p w:rsidR="00102644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0C6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внеурочной деятельности </w:t>
      </w:r>
    </w:p>
    <w:p w:rsidR="00102644" w:rsidRPr="007D10C6" w:rsidRDefault="00102644" w:rsidP="001026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0C6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физике «Физика в экспериментах и задачах»</w:t>
      </w:r>
    </w:p>
    <w:p w:rsidR="00102644" w:rsidRPr="007D10C6" w:rsidRDefault="00102644" w:rsidP="001026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0C6">
        <w:rPr>
          <w:rFonts w:ascii="Times New Roman" w:hAnsi="Times New Roman" w:cs="Times New Roman"/>
          <w:b/>
          <w:sz w:val="28"/>
          <w:szCs w:val="28"/>
        </w:rPr>
        <w:t>в соответствии с требованиями ФГОС ООО</w:t>
      </w:r>
    </w:p>
    <w:p w:rsidR="00102644" w:rsidRDefault="00102644" w:rsidP="0010264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77EE0" w:rsidRPr="0036068B" w:rsidRDefault="00077EE0" w:rsidP="0010264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2644" w:rsidRDefault="00102644" w:rsidP="0010264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941C6" w:rsidRDefault="006941C6" w:rsidP="0010264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941C6" w:rsidRPr="0036068B" w:rsidRDefault="006941C6" w:rsidP="0010264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D10C6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b/>
          <w:sz w:val="28"/>
          <w:szCs w:val="28"/>
        </w:rPr>
        <w:t>7-9</w:t>
      </w: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  <w:b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</w:rPr>
      </w:pP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7D10C6">
        <w:rPr>
          <w:rFonts w:ascii="Times New Roman" w:hAnsi="Times New Roman" w:cs="Times New Roman"/>
          <w:b/>
          <w:sz w:val="28"/>
          <w:szCs w:val="28"/>
        </w:rPr>
        <w:t>оставитель:</w:t>
      </w: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Сергеевна</w:t>
      </w:r>
    </w:p>
    <w:p w:rsidR="00102644" w:rsidRPr="007D10C6" w:rsidRDefault="00102644" w:rsidP="0010264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D10C6">
        <w:rPr>
          <w:rFonts w:ascii="Times New Roman" w:hAnsi="Times New Roman" w:cs="Times New Roman"/>
          <w:sz w:val="28"/>
          <w:szCs w:val="28"/>
        </w:rPr>
        <w:t xml:space="preserve">учитель, </w:t>
      </w:r>
      <w:r>
        <w:rPr>
          <w:rFonts w:ascii="Times New Roman" w:hAnsi="Times New Roman" w:cs="Times New Roman"/>
          <w:sz w:val="28"/>
          <w:szCs w:val="28"/>
        </w:rPr>
        <w:t>первая</w:t>
      </w:r>
      <w:r w:rsidRPr="007D10C6">
        <w:rPr>
          <w:rFonts w:ascii="Times New Roman" w:hAnsi="Times New Roman" w:cs="Times New Roman"/>
          <w:sz w:val="28"/>
          <w:szCs w:val="28"/>
        </w:rPr>
        <w:t xml:space="preserve"> категория</w:t>
      </w:r>
    </w:p>
    <w:p w:rsidR="00102644" w:rsidRPr="007D10C6" w:rsidRDefault="00102644" w:rsidP="00102644">
      <w:pPr>
        <w:spacing w:line="240" w:lineRule="auto"/>
        <w:ind w:left="5040"/>
        <w:rPr>
          <w:rFonts w:cs="Times New Roman"/>
          <w:szCs w:val="28"/>
        </w:rPr>
      </w:pPr>
    </w:p>
    <w:p w:rsidR="00102644" w:rsidRPr="007D10C6" w:rsidRDefault="00102644" w:rsidP="00102644">
      <w:pPr>
        <w:spacing w:line="240" w:lineRule="auto"/>
        <w:jc w:val="center"/>
        <w:rPr>
          <w:rFonts w:cs="Times New Roman"/>
        </w:rPr>
      </w:pPr>
    </w:p>
    <w:p w:rsidR="00102644" w:rsidRDefault="00102644" w:rsidP="00102644">
      <w:pPr>
        <w:spacing w:line="240" w:lineRule="auto"/>
        <w:jc w:val="center"/>
        <w:rPr>
          <w:rFonts w:cs="Times New Roman"/>
        </w:rPr>
      </w:pPr>
    </w:p>
    <w:p w:rsidR="00102644" w:rsidRPr="007D10C6" w:rsidRDefault="00102644" w:rsidP="00102644">
      <w:pPr>
        <w:spacing w:line="240" w:lineRule="auto"/>
        <w:jc w:val="center"/>
        <w:rPr>
          <w:rFonts w:cs="Times New Roman"/>
        </w:rPr>
      </w:pPr>
    </w:p>
    <w:p w:rsidR="00102644" w:rsidRPr="007D10C6" w:rsidRDefault="00102644" w:rsidP="001026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02644" w:rsidRDefault="00102644" w:rsidP="001026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02644" w:rsidRDefault="00102644" w:rsidP="001026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02644" w:rsidRDefault="00102644" w:rsidP="001026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02644" w:rsidRPr="007D10C6" w:rsidRDefault="00102644" w:rsidP="001026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02644" w:rsidRPr="007D10C6" w:rsidRDefault="00102644" w:rsidP="001026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D10C6">
        <w:rPr>
          <w:rFonts w:ascii="Times New Roman" w:hAnsi="Times New Roman" w:cs="Times New Roman"/>
          <w:sz w:val="24"/>
          <w:szCs w:val="24"/>
        </w:rPr>
        <w:t>Таштагол</w:t>
      </w:r>
    </w:p>
    <w:p w:rsidR="00102644" w:rsidRDefault="00102644" w:rsidP="001026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</w:p>
    <w:p w:rsidR="00102644" w:rsidRDefault="00102644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:rsidR="00102644" w:rsidRPr="00A23742" w:rsidRDefault="00102644" w:rsidP="004019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742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освоения курса внеурочной деятельности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 xml:space="preserve">При изучении курса «Физика в </w:t>
      </w:r>
      <w:r>
        <w:rPr>
          <w:rFonts w:cs="Times New Roman"/>
          <w:sz w:val="24"/>
        </w:rPr>
        <w:t>экспериментах и задачах</w:t>
      </w:r>
      <w:r w:rsidRPr="00A23742">
        <w:rPr>
          <w:rFonts w:cs="Times New Roman"/>
          <w:sz w:val="24"/>
        </w:rPr>
        <w:t xml:space="preserve">» в соответствии с требованиями ФГОС формируются следующие </w:t>
      </w:r>
      <w:r w:rsidRPr="00A23742">
        <w:rPr>
          <w:rFonts w:cs="Times New Roman"/>
          <w:b/>
          <w:sz w:val="24"/>
        </w:rPr>
        <w:t>личностные</w:t>
      </w:r>
      <w:r w:rsidRPr="00A23742">
        <w:rPr>
          <w:rFonts w:cs="Times New Roman"/>
          <w:sz w:val="24"/>
        </w:rPr>
        <w:t xml:space="preserve"> результаты: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 xml:space="preserve">• </w:t>
      </w:r>
      <w:proofErr w:type="spellStart"/>
      <w:r w:rsidRPr="00A23742">
        <w:rPr>
          <w:rFonts w:cs="Times New Roman"/>
          <w:sz w:val="24"/>
        </w:rPr>
        <w:t>сформированность</w:t>
      </w:r>
      <w:proofErr w:type="spellEnd"/>
      <w:r w:rsidRPr="00A23742">
        <w:rPr>
          <w:rFonts w:cs="Times New Roman"/>
          <w:sz w:val="24"/>
        </w:rPr>
        <w:t xml:space="preserve"> познавательных интересов, интеллектуальных и творческих способностей учащихся;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 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 самостоятельность в приобретении новых знаний и практических умений;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 готовность к выбору жизненного пути в соответствии с собственными интересами и возможностями;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 мотивация образовательной деятельности школьников на основе личностно ориентированного подхода;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 формирование ценностного отношения друг к другу, учителю, авторам открытий и изобретений, результатам обучения.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proofErr w:type="spellStart"/>
      <w:r w:rsidRPr="00A23742">
        <w:rPr>
          <w:rFonts w:cs="Times New Roman"/>
          <w:b/>
          <w:sz w:val="24"/>
        </w:rPr>
        <w:t>Метапредметными</w:t>
      </w:r>
      <w:proofErr w:type="spellEnd"/>
      <w:r w:rsidRPr="00A23742">
        <w:rPr>
          <w:rFonts w:cs="Times New Roman"/>
          <w:sz w:val="24"/>
        </w:rPr>
        <w:t xml:space="preserve"> результатами изучения курса «Физика в </w:t>
      </w:r>
      <w:r>
        <w:rPr>
          <w:rFonts w:cs="Times New Roman"/>
          <w:sz w:val="24"/>
        </w:rPr>
        <w:t>экспериментах и задачах</w:t>
      </w:r>
      <w:r w:rsidRPr="00A23742">
        <w:rPr>
          <w:rFonts w:cs="Times New Roman"/>
          <w:sz w:val="24"/>
        </w:rPr>
        <w:t>» являются формирование следующих универсальных учебных действий (УУД).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b/>
          <w:i/>
          <w:sz w:val="24"/>
        </w:rPr>
        <w:t>Регулятивные УУД</w:t>
      </w:r>
      <w:r w:rsidRPr="00A23742">
        <w:rPr>
          <w:rFonts w:cs="Times New Roman"/>
          <w:sz w:val="24"/>
        </w:rPr>
        <w:t>: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Определять и формулировать цель деятельности на уроке.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Ставить учебную задачу.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Учиться составлять план и определять последовательность действий.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Учиться высказывать своё предположение (версию) на основе работы с иллюстрацией.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Учиться работать по предложенному учителем плану.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 xml:space="preserve">Учиться отличать </w:t>
      </w:r>
      <w:proofErr w:type="gramStart"/>
      <w:r w:rsidRPr="00A23742">
        <w:rPr>
          <w:rFonts w:cs="Times New Roman"/>
          <w:sz w:val="24"/>
        </w:rPr>
        <w:t>верно</w:t>
      </w:r>
      <w:proofErr w:type="gramEnd"/>
      <w:r w:rsidRPr="00A23742">
        <w:rPr>
          <w:rFonts w:cs="Times New Roman"/>
          <w:sz w:val="24"/>
        </w:rPr>
        <w:t xml:space="preserve"> выполненное задание от неверного.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Учиться совместно с учителем и другими учениками давать эмоциональную оценку деятельности класса на уроке.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b/>
          <w:i/>
          <w:sz w:val="24"/>
        </w:rPr>
        <w:t>Познавательные УУД</w:t>
      </w:r>
      <w:r w:rsidRPr="00A23742">
        <w:rPr>
          <w:rFonts w:cs="Times New Roman"/>
          <w:sz w:val="24"/>
        </w:rPr>
        <w:t>: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Перерабатывать полученную информацию: делать выводы в результате совместной работы.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Преобразовывать информацию из одной формы в другую: составлять физические рассказы и задачи на основе простейших физических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рисунков, схем).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b/>
          <w:i/>
          <w:sz w:val="24"/>
        </w:rPr>
        <w:t>Коммуникативные УУД</w:t>
      </w:r>
      <w:r w:rsidRPr="00A23742">
        <w:rPr>
          <w:rFonts w:cs="Times New Roman"/>
          <w:sz w:val="24"/>
        </w:rPr>
        <w:t>: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Слушать и понимать речь других.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Pr="00A23742">
        <w:rPr>
          <w:rFonts w:cs="Times New Roman"/>
          <w:sz w:val="24"/>
        </w:rPr>
        <w:tab/>
        <w:t>Учиться выполнять различные роли в группе (лидера, исполнителя, критика).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 xml:space="preserve">При изучении курса «Физика в </w:t>
      </w:r>
      <w:r>
        <w:rPr>
          <w:rFonts w:cs="Times New Roman"/>
          <w:sz w:val="24"/>
        </w:rPr>
        <w:t>экспериментах и задачах</w:t>
      </w:r>
      <w:r w:rsidRPr="00A23742">
        <w:rPr>
          <w:rFonts w:cs="Times New Roman"/>
          <w:sz w:val="24"/>
        </w:rPr>
        <w:t xml:space="preserve">» в соответствии с требованиями ФГОС формируются следующие </w:t>
      </w:r>
      <w:r w:rsidRPr="00A23742">
        <w:rPr>
          <w:rFonts w:cs="Times New Roman"/>
          <w:b/>
          <w:sz w:val="24"/>
        </w:rPr>
        <w:t>общие предметные результаты</w:t>
      </w:r>
      <w:r w:rsidRPr="00A23742">
        <w:rPr>
          <w:rFonts w:cs="Times New Roman"/>
          <w:sz w:val="24"/>
        </w:rPr>
        <w:t>: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="002C5DC9">
        <w:rPr>
          <w:rFonts w:cs="Times New Roman"/>
          <w:sz w:val="24"/>
        </w:rPr>
        <w:t xml:space="preserve"> </w:t>
      </w:r>
      <w:r w:rsidRPr="00A23742">
        <w:rPr>
          <w:rFonts w:cs="Times New Roman"/>
          <w:sz w:val="24"/>
        </w:rPr>
        <w:t>знания о природе важнейших физических явлений окружающего мира и понимание смысла физических законов, раскрывающих связь изученных явлений;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="002C5DC9">
        <w:rPr>
          <w:rFonts w:cs="Times New Roman"/>
          <w:sz w:val="24"/>
        </w:rPr>
        <w:t xml:space="preserve"> </w:t>
      </w:r>
      <w:r w:rsidRPr="00A23742">
        <w:rPr>
          <w:rFonts w:cs="Times New Roman"/>
          <w:sz w:val="24"/>
        </w:rPr>
        <w:t>умения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погрешностей результатов измерений;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="002C5DC9">
        <w:rPr>
          <w:rFonts w:cs="Times New Roman"/>
          <w:sz w:val="24"/>
        </w:rPr>
        <w:t xml:space="preserve"> </w:t>
      </w:r>
      <w:r w:rsidRPr="00A23742">
        <w:rPr>
          <w:rFonts w:cs="Times New Roman"/>
          <w:sz w:val="24"/>
        </w:rPr>
        <w:t>умения применять теоретические знания по физике на практике, решать физические задачи на применение полученных знаний;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="002C5DC9">
        <w:rPr>
          <w:rFonts w:cs="Times New Roman"/>
          <w:sz w:val="24"/>
        </w:rPr>
        <w:t xml:space="preserve"> </w:t>
      </w:r>
      <w:r w:rsidRPr="00A23742">
        <w:rPr>
          <w:rFonts w:cs="Times New Roman"/>
          <w:sz w:val="24"/>
        </w:rPr>
        <w:t xml:space="preserve">умения и навыки применения полученных знаний для объяснения принципов действия важнейших технических устройств, решения практических задач повседневной жизни, </w:t>
      </w:r>
      <w:r w:rsidRPr="00A23742">
        <w:rPr>
          <w:rFonts w:cs="Times New Roman"/>
          <w:sz w:val="24"/>
        </w:rPr>
        <w:lastRenderedPageBreak/>
        <w:t>обеспечения безопасности своей жизни, рационального природопользования и охраны окружающей среды;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="002C5DC9">
        <w:rPr>
          <w:rFonts w:cs="Times New Roman"/>
          <w:sz w:val="24"/>
        </w:rPr>
        <w:t xml:space="preserve"> </w:t>
      </w:r>
      <w:r w:rsidRPr="00A23742">
        <w:rPr>
          <w:rFonts w:cs="Times New Roman"/>
          <w:sz w:val="24"/>
        </w:rPr>
        <w:t>формирование убеждения в закономерной связи и познаваемости явлений природы, объективности научного знания, высокой ценности науки в развитии материальной и духовной культуры людей;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="002C5DC9">
        <w:rPr>
          <w:rFonts w:cs="Times New Roman"/>
          <w:sz w:val="24"/>
        </w:rPr>
        <w:t xml:space="preserve"> </w:t>
      </w:r>
      <w:r w:rsidRPr="00A23742">
        <w:rPr>
          <w:rFonts w:cs="Times New Roman"/>
          <w:sz w:val="24"/>
        </w:rPr>
        <w:t>развитие теоретического мышления на основе формирования умений устанавливать факты, различать причины и следствия, строить модели и выдвигать гипотезы, отыскивать и формулировать доказательства выдвинутых гипотез, выводить из экспериментальных фактов и теоретических моделей физические законы;</w:t>
      </w:r>
    </w:p>
    <w:p w:rsidR="00A23742" w:rsidRPr="00A23742" w:rsidRDefault="00A23742" w:rsidP="00401993">
      <w:pPr>
        <w:spacing w:after="0" w:line="240" w:lineRule="auto"/>
        <w:ind w:firstLine="709"/>
        <w:jc w:val="both"/>
        <w:rPr>
          <w:rFonts w:cs="Times New Roman"/>
          <w:sz w:val="24"/>
        </w:rPr>
      </w:pPr>
      <w:r w:rsidRPr="00A23742">
        <w:rPr>
          <w:rFonts w:cs="Times New Roman"/>
          <w:sz w:val="24"/>
        </w:rPr>
        <w:t>•</w:t>
      </w:r>
      <w:r w:rsidR="002C5DC9">
        <w:rPr>
          <w:rFonts w:cs="Times New Roman"/>
          <w:sz w:val="24"/>
        </w:rPr>
        <w:t xml:space="preserve"> </w:t>
      </w:r>
      <w:r w:rsidRPr="00A23742">
        <w:rPr>
          <w:rFonts w:cs="Times New Roman"/>
          <w:sz w:val="24"/>
        </w:rPr>
        <w:t>коммуникативные умения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информации.</w:t>
      </w:r>
    </w:p>
    <w:p w:rsidR="00005883" w:rsidRDefault="00005883" w:rsidP="00401993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A23742" w:rsidRDefault="00A23742" w:rsidP="00401993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A23742">
        <w:rPr>
          <w:rFonts w:cs="Times New Roman"/>
          <w:b/>
          <w:sz w:val="24"/>
          <w:szCs w:val="24"/>
        </w:rPr>
        <w:t>Содержание курса внеурочной деятельности с указанием форм организации и видов деятельности</w:t>
      </w:r>
    </w:p>
    <w:p w:rsidR="00A23742" w:rsidRPr="002C5DC9" w:rsidRDefault="002D395D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i/>
          <w:sz w:val="24"/>
          <w:szCs w:val="24"/>
        </w:rPr>
      </w:pPr>
      <w:r w:rsidRPr="002C5DC9">
        <w:rPr>
          <w:rFonts w:cs="Times New Roman"/>
          <w:b/>
          <w:i/>
          <w:sz w:val="24"/>
          <w:szCs w:val="24"/>
        </w:rPr>
        <w:t>7 класс</w:t>
      </w:r>
    </w:p>
    <w:p w:rsidR="002D395D" w:rsidRDefault="002D395D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Введение</w:t>
      </w:r>
    </w:p>
    <w:p w:rsidR="002D395D" w:rsidRDefault="002D395D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  <w:r w:rsidRPr="008170AF">
        <w:rPr>
          <w:rFonts w:cs="Times New Roman"/>
          <w:sz w:val="24"/>
        </w:rPr>
        <w:t>Физические величины. Измерение физических величин. Точность и погрешности их измерений.</w:t>
      </w:r>
      <w:r>
        <w:rPr>
          <w:rFonts w:cs="Times New Roman"/>
          <w:sz w:val="24"/>
        </w:rPr>
        <w:t xml:space="preserve"> </w:t>
      </w:r>
      <w:r w:rsidRPr="008170AF">
        <w:rPr>
          <w:rFonts w:cs="Times New Roman"/>
          <w:sz w:val="24"/>
        </w:rPr>
        <w:t>Определение цены деления приборов и измерение физических величин.</w:t>
      </w:r>
      <w:r>
        <w:rPr>
          <w:rFonts w:cs="Times New Roman"/>
          <w:sz w:val="24"/>
        </w:rPr>
        <w:t xml:space="preserve"> </w:t>
      </w:r>
    </w:p>
    <w:p w:rsid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</w:p>
    <w:p w:rsidR="002161B8" w:rsidRP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</w:rPr>
      </w:pPr>
      <w:r w:rsidRPr="002161B8">
        <w:rPr>
          <w:rFonts w:cs="Times New Roman"/>
          <w:b/>
          <w:sz w:val="24"/>
        </w:rPr>
        <w:t>Строение вещества</w:t>
      </w:r>
    </w:p>
    <w:p w:rsid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  <w:r w:rsidRPr="008170AF">
        <w:rPr>
          <w:rFonts w:cs="Times New Roman"/>
          <w:sz w:val="24"/>
        </w:rPr>
        <w:t>Строение вещества. Диффузия.</w:t>
      </w:r>
      <w:r>
        <w:rPr>
          <w:rFonts w:cs="Times New Roman"/>
          <w:sz w:val="24"/>
        </w:rPr>
        <w:t xml:space="preserve"> </w:t>
      </w:r>
      <w:r w:rsidRPr="00D27205">
        <w:rPr>
          <w:rFonts w:cs="Times New Roman"/>
          <w:sz w:val="24"/>
        </w:rPr>
        <w:t>Тепловое равновесие. Температура и ее измерение.</w:t>
      </w:r>
    </w:p>
    <w:p w:rsid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</w:p>
    <w:p w:rsidR="002161B8" w:rsidRP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</w:rPr>
      </w:pPr>
      <w:r w:rsidRPr="002161B8">
        <w:rPr>
          <w:rFonts w:cs="Times New Roman"/>
          <w:b/>
          <w:sz w:val="24"/>
        </w:rPr>
        <w:t>Взаимодействие</w:t>
      </w:r>
      <w:r w:rsidR="002C5DC9">
        <w:rPr>
          <w:rFonts w:cs="Times New Roman"/>
          <w:b/>
          <w:sz w:val="24"/>
        </w:rPr>
        <w:t xml:space="preserve"> </w:t>
      </w:r>
      <w:r w:rsidRPr="002161B8">
        <w:rPr>
          <w:rFonts w:cs="Times New Roman"/>
          <w:b/>
          <w:sz w:val="24"/>
        </w:rPr>
        <w:t>тел</w:t>
      </w:r>
    </w:p>
    <w:p w:rsidR="002161B8" w:rsidRP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Механическое движение. </w:t>
      </w:r>
      <w:r w:rsidRPr="002161B8">
        <w:rPr>
          <w:rFonts w:cs="Times New Roman"/>
          <w:sz w:val="24"/>
        </w:rPr>
        <w:t>Физические величины, необходимые для описания движения, и взаимосвязь между ними (путь, перемещение, скорост</w:t>
      </w:r>
      <w:r>
        <w:rPr>
          <w:rFonts w:cs="Times New Roman"/>
          <w:sz w:val="24"/>
        </w:rPr>
        <w:t xml:space="preserve">ь, ускорение, время движения). </w:t>
      </w:r>
      <w:r w:rsidRPr="002161B8">
        <w:rPr>
          <w:rFonts w:cs="Times New Roman"/>
          <w:sz w:val="24"/>
        </w:rPr>
        <w:t>Взаимодействие тел. Масса тела. Измерение массы тела. Плотность вещества. Сила. Единицы силы. Сила тяжести. Сила упругости. Закон Гука. Вес тела.</w:t>
      </w:r>
      <w:r>
        <w:rPr>
          <w:rFonts w:cs="Times New Roman"/>
          <w:sz w:val="24"/>
        </w:rPr>
        <w:t xml:space="preserve"> </w:t>
      </w:r>
      <w:r w:rsidRPr="002161B8">
        <w:rPr>
          <w:rFonts w:cs="Times New Roman"/>
          <w:sz w:val="24"/>
        </w:rPr>
        <w:t>Сила трения. Трение скольжения. Трение покоя. Трение в природе и технике.</w:t>
      </w:r>
    </w:p>
    <w:p w:rsid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</w:p>
    <w:p w:rsid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</w:rPr>
      </w:pPr>
      <w:r w:rsidRPr="002161B8">
        <w:rPr>
          <w:rFonts w:cs="Times New Roman"/>
          <w:b/>
          <w:sz w:val="24"/>
        </w:rPr>
        <w:t>Давление твердых тел, жидкостей и газов</w:t>
      </w:r>
    </w:p>
    <w:p w:rsidR="002161B8" w:rsidRP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Давление. </w:t>
      </w:r>
      <w:r w:rsidR="00D17453">
        <w:rPr>
          <w:rFonts w:cs="Times New Roman"/>
          <w:sz w:val="24"/>
        </w:rPr>
        <w:t xml:space="preserve">Единицы давления. </w:t>
      </w:r>
      <w:r>
        <w:rPr>
          <w:rFonts w:cs="Times New Roman"/>
          <w:sz w:val="24"/>
        </w:rPr>
        <w:t xml:space="preserve">Давление твердых тел. Давление в жидкостях и газах. Закон Паскаля. Сообщающиеся сосуды. Архимедова сила. Плавание тел. </w:t>
      </w:r>
    </w:p>
    <w:p w:rsid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</w:p>
    <w:p w:rsidR="002161B8" w:rsidRP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</w:rPr>
      </w:pPr>
      <w:r w:rsidRPr="002161B8">
        <w:rPr>
          <w:rFonts w:eastAsia="Times New Roman" w:cs="Times New Roman"/>
          <w:b/>
          <w:sz w:val="24"/>
          <w:szCs w:val="24"/>
        </w:rPr>
        <w:t>Работа и мощность. Энергия</w:t>
      </w:r>
    </w:p>
    <w:p w:rsidR="002D395D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Механическая работа. </w:t>
      </w:r>
      <w:r w:rsidR="00D17453">
        <w:rPr>
          <w:rFonts w:cs="Times New Roman"/>
          <w:sz w:val="24"/>
          <w:szCs w:val="24"/>
        </w:rPr>
        <w:t xml:space="preserve">Единицы работы. </w:t>
      </w:r>
      <w:r>
        <w:rPr>
          <w:rFonts w:cs="Times New Roman"/>
          <w:sz w:val="24"/>
          <w:szCs w:val="24"/>
        </w:rPr>
        <w:t xml:space="preserve">Мощность. </w:t>
      </w:r>
      <w:r w:rsidR="00D17453">
        <w:rPr>
          <w:rFonts w:cs="Times New Roman"/>
          <w:sz w:val="24"/>
          <w:szCs w:val="24"/>
        </w:rPr>
        <w:t xml:space="preserve">Единицы мощности. </w:t>
      </w:r>
      <w:r>
        <w:rPr>
          <w:rFonts w:cs="Times New Roman"/>
          <w:sz w:val="24"/>
          <w:szCs w:val="24"/>
        </w:rPr>
        <w:t xml:space="preserve">Работа переменной силы. </w:t>
      </w:r>
      <w:r w:rsidR="00D17453">
        <w:rPr>
          <w:rFonts w:cs="Times New Roman"/>
          <w:sz w:val="24"/>
          <w:szCs w:val="24"/>
        </w:rPr>
        <w:t>Простые механизмы. КПД простых механизмов.</w:t>
      </w:r>
    </w:p>
    <w:p w:rsidR="002161B8" w:rsidRDefault="002161B8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</w:p>
    <w:p w:rsidR="00D17453" w:rsidRPr="002C5DC9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i/>
          <w:sz w:val="24"/>
          <w:szCs w:val="24"/>
        </w:rPr>
      </w:pPr>
      <w:r w:rsidRPr="002C5DC9">
        <w:rPr>
          <w:rFonts w:cs="Times New Roman"/>
          <w:b/>
          <w:i/>
          <w:sz w:val="24"/>
          <w:szCs w:val="24"/>
        </w:rPr>
        <w:t>8класс</w:t>
      </w: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D17453">
        <w:rPr>
          <w:rFonts w:cs="Times New Roman"/>
          <w:b/>
          <w:sz w:val="24"/>
          <w:szCs w:val="24"/>
        </w:rPr>
        <w:t>Введение</w:t>
      </w:r>
    </w:p>
    <w:p w:rsid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Физическая задача. Виды физических задач. Приемы решения задач. </w:t>
      </w: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D17453">
        <w:rPr>
          <w:rFonts w:cs="Times New Roman"/>
          <w:b/>
          <w:sz w:val="24"/>
          <w:szCs w:val="24"/>
        </w:rPr>
        <w:t>Взаимодействие тел</w:t>
      </w:r>
    </w:p>
    <w:p w:rsid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Механическое движение. </w:t>
      </w:r>
      <w:r w:rsidRPr="002161B8">
        <w:rPr>
          <w:rFonts w:cs="Times New Roman"/>
          <w:sz w:val="24"/>
        </w:rPr>
        <w:t>Физические величины, необходимые для описания движения, и взаимосвязь между ними (путь, перемещение, скорост</w:t>
      </w:r>
      <w:r>
        <w:rPr>
          <w:rFonts w:cs="Times New Roman"/>
          <w:sz w:val="24"/>
        </w:rPr>
        <w:t>ь, ускорение, время движения). Равномерное и неравномерное движение. Свободное падение. Плотность, масса, объем тела.</w:t>
      </w: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D17453">
        <w:rPr>
          <w:rFonts w:cs="Times New Roman"/>
          <w:b/>
          <w:sz w:val="24"/>
          <w:szCs w:val="24"/>
        </w:rPr>
        <w:t>Давление</w:t>
      </w:r>
    </w:p>
    <w:p w:rsid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Давление твердых тел, жидкостей и газов. Капилляры.</w:t>
      </w: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D17453">
        <w:rPr>
          <w:rFonts w:cs="Times New Roman"/>
          <w:b/>
          <w:sz w:val="24"/>
          <w:szCs w:val="24"/>
        </w:rPr>
        <w:t>Строение вещества</w:t>
      </w:r>
    </w:p>
    <w:p w:rsid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Строение вещества. Молекула. Размер молекулы.</w:t>
      </w: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D17453">
        <w:rPr>
          <w:rFonts w:cs="Times New Roman"/>
          <w:b/>
          <w:sz w:val="24"/>
          <w:szCs w:val="24"/>
        </w:rPr>
        <w:t>Тепловые явления</w:t>
      </w:r>
    </w:p>
    <w:p w:rsid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 w:val="24"/>
          <w:lang w:eastAsia="ru-RU"/>
        </w:rPr>
      </w:pPr>
      <w:r>
        <w:rPr>
          <w:rFonts w:cs="Times New Roman"/>
          <w:sz w:val="24"/>
          <w:szCs w:val="24"/>
        </w:rPr>
        <w:lastRenderedPageBreak/>
        <w:t xml:space="preserve">Тепловые явления. </w:t>
      </w:r>
      <w:r w:rsidRPr="00767AB9">
        <w:rPr>
          <w:rFonts w:eastAsia="Times New Roman" w:cs="Times New Roman"/>
          <w:sz w:val="24"/>
          <w:lang w:eastAsia="ru-RU"/>
        </w:rPr>
        <w:t>Тепловое расширение твёрдых, жидких и газообразных тел</w:t>
      </w:r>
      <w:r>
        <w:rPr>
          <w:rFonts w:eastAsia="Times New Roman" w:cs="Times New Roman"/>
          <w:sz w:val="24"/>
          <w:lang w:eastAsia="ru-RU"/>
        </w:rPr>
        <w:t xml:space="preserve">. Температура. Тепловой баланс. Теплопроводность. Внутренняя энергия. Количество теплоты. Атмосфера. Насыщенный и ненасыщенный пар. Влажность воздуха. Точка росы. </w:t>
      </w: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D17453" w:rsidRPr="00803385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803385">
        <w:rPr>
          <w:rFonts w:cs="Times New Roman"/>
          <w:b/>
          <w:sz w:val="24"/>
          <w:szCs w:val="24"/>
        </w:rPr>
        <w:t>Электрические явления</w:t>
      </w:r>
    </w:p>
    <w:p w:rsid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Электрический ток. Электрический ток в разных средах. </w:t>
      </w:r>
      <w:r w:rsidR="00803385">
        <w:rPr>
          <w:rFonts w:cs="Times New Roman"/>
          <w:sz w:val="24"/>
          <w:szCs w:val="24"/>
        </w:rPr>
        <w:t>Сила тока, напряжение, сопротивление. Единицы силы тока, напряжения, сопротивления. Зависимость силы тока от напряжения и сопротивления. Соединения проводников. Зависимость сопротивления проводника от температуры. Мощность. Единицы мощности. Работа электрического тока. КПД электродвигателя.</w:t>
      </w:r>
      <w:r w:rsidR="002C5DC9">
        <w:rPr>
          <w:rFonts w:cs="Times New Roman"/>
          <w:sz w:val="24"/>
          <w:szCs w:val="24"/>
        </w:rPr>
        <w:t xml:space="preserve"> </w:t>
      </w: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D17453" w:rsidRPr="00803385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803385">
        <w:rPr>
          <w:rFonts w:cs="Times New Roman"/>
          <w:b/>
          <w:sz w:val="24"/>
          <w:szCs w:val="24"/>
        </w:rPr>
        <w:t>Электромагнитные явления</w:t>
      </w:r>
    </w:p>
    <w:p w:rsidR="00803385" w:rsidRDefault="00803385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Магнитное поле. Действие магнитного поля на проводник с током. КПД электродвигателя.</w:t>
      </w:r>
      <w:r w:rsidR="002C5DC9">
        <w:rPr>
          <w:rFonts w:cs="Times New Roman"/>
          <w:sz w:val="24"/>
          <w:szCs w:val="24"/>
        </w:rPr>
        <w:t xml:space="preserve"> </w:t>
      </w:r>
    </w:p>
    <w:p w:rsidR="00803385" w:rsidRPr="00D17453" w:rsidRDefault="00803385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D17453" w:rsidRPr="00D17453" w:rsidRDefault="00D17453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D17453">
        <w:rPr>
          <w:rFonts w:cs="Times New Roman"/>
          <w:sz w:val="24"/>
          <w:szCs w:val="24"/>
        </w:rPr>
        <w:t>Световые явления</w:t>
      </w:r>
    </w:p>
    <w:p w:rsidR="002161B8" w:rsidRDefault="00803385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Свет. Законы отражения и преломления света. Углы падения, отражения и преломления света. Световые сигналы. Линза. Фокус линзы. Оптическая сила линзы. Зрение. Инерция зрения.</w:t>
      </w:r>
    </w:p>
    <w:p w:rsid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2A67CF" w:rsidRPr="002C5DC9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i/>
          <w:sz w:val="24"/>
          <w:szCs w:val="24"/>
        </w:rPr>
      </w:pPr>
      <w:r w:rsidRPr="002C5DC9">
        <w:rPr>
          <w:rFonts w:cs="Times New Roman"/>
          <w:b/>
          <w:i/>
          <w:sz w:val="24"/>
          <w:szCs w:val="24"/>
        </w:rPr>
        <w:t>9 класс</w:t>
      </w:r>
    </w:p>
    <w:p w:rsidR="002A67CF" w:rsidRP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2A67CF">
        <w:rPr>
          <w:rFonts w:cs="Times New Roman"/>
          <w:b/>
          <w:sz w:val="24"/>
          <w:szCs w:val="24"/>
        </w:rPr>
        <w:t>Введение</w:t>
      </w:r>
    </w:p>
    <w:p w:rsid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Физическая задача, ее состав и классификация. Алгоритм решения задач.</w:t>
      </w:r>
    </w:p>
    <w:p w:rsidR="002A67CF" w:rsidRP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</w:p>
    <w:p w:rsidR="002A67CF" w:rsidRP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2A67CF">
        <w:rPr>
          <w:rFonts w:cs="Times New Roman"/>
          <w:b/>
          <w:sz w:val="24"/>
          <w:szCs w:val="24"/>
        </w:rPr>
        <w:t>Механика</w:t>
      </w:r>
    </w:p>
    <w:p w:rsid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</w:rPr>
        <w:t xml:space="preserve">Механическое движение. </w:t>
      </w:r>
      <w:r w:rsidRPr="00331003">
        <w:rPr>
          <w:rFonts w:eastAsia="Times New Roman" w:cs="Times New Roman"/>
          <w:sz w:val="24"/>
          <w:szCs w:val="24"/>
          <w:lang w:eastAsia="ru-RU"/>
        </w:rPr>
        <w:t>Прямолинейное равномерное движения. Графические представления движения.</w:t>
      </w:r>
      <w:r>
        <w:rPr>
          <w:rFonts w:eastAsia="Times New Roman" w:cs="Times New Roman"/>
          <w:sz w:val="24"/>
          <w:szCs w:val="24"/>
          <w:lang w:eastAsia="ru-RU"/>
        </w:rPr>
        <w:t xml:space="preserve"> Средняя скорость. Ускорение. Равнопеременное движение. </w:t>
      </w:r>
      <w:r w:rsidRPr="00331003">
        <w:rPr>
          <w:rFonts w:eastAsia="Times New Roman" w:cs="Times New Roman"/>
          <w:sz w:val="24"/>
          <w:szCs w:val="24"/>
          <w:lang w:eastAsia="ru-RU"/>
        </w:rPr>
        <w:t>Графический способ решения задач</w:t>
      </w:r>
      <w:r>
        <w:rPr>
          <w:rFonts w:eastAsia="Times New Roman" w:cs="Times New Roman"/>
          <w:sz w:val="24"/>
          <w:szCs w:val="24"/>
          <w:lang w:eastAsia="ru-RU"/>
        </w:rPr>
        <w:t xml:space="preserve"> на равноускоренное движение</w:t>
      </w:r>
      <w:r w:rsidRPr="00331003">
        <w:rPr>
          <w:rFonts w:eastAsia="Times New Roman" w:cs="Times New Roman"/>
          <w:sz w:val="24"/>
          <w:szCs w:val="24"/>
          <w:lang w:eastAsia="ru-RU"/>
        </w:rPr>
        <w:t>.</w:t>
      </w:r>
      <w:r>
        <w:rPr>
          <w:rFonts w:eastAsia="Times New Roman" w:cs="Times New Roman"/>
          <w:sz w:val="24"/>
          <w:szCs w:val="24"/>
          <w:lang w:eastAsia="ru-RU"/>
        </w:rPr>
        <w:t xml:space="preserve"> Законы Ньютона. Координатный метод решения задач. Вес движущегося тела. Движение связанных тел. Свободное падение. Движение тела, брошенного под углом к горизонту. Движение тела по окружности. Угловая скорость. Гравитация. Космическая скорость. Центр тяжести. Виды равновесия. Условия равновесия. Импульс силы. Закон сохранения импульса. Работа и мощность. КПД механизмов. Потенциальная и кинетическая энергия.</w:t>
      </w:r>
      <w:r w:rsidR="002C5DC9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Гидростатика. Пружинный маятник. </w:t>
      </w:r>
    </w:p>
    <w:p w:rsid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2A67CF" w:rsidRPr="002C5DC9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2C5DC9">
        <w:rPr>
          <w:rFonts w:cs="Times New Roman"/>
          <w:b/>
          <w:sz w:val="24"/>
          <w:szCs w:val="24"/>
        </w:rPr>
        <w:t>Тепловые явления</w:t>
      </w:r>
    </w:p>
    <w:p w:rsid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Агрегатное состояние вещества. Влажность воздуха. Закон Гука. </w:t>
      </w:r>
    </w:p>
    <w:p w:rsidR="002A67CF" w:rsidRP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2A67CF" w:rsidRPr="002C5DC9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2C5DC9">
        <w:rPr>
          <w:rFonts w:cs="Times New Roman"/>
          <w:b/>
          <w:sz w:val="24"/>
          <w:szCs w:val="24"/>
        </w:rPr>
        <w:t>Электромагнитные явления</w:t>
      </w:r>
    </w:p>
    <w:p w:rsidR="002C5DC9" w:rsidRDefault="002C5DC9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Характеристики соединения проводников. Сопротивление проводников. Закон Ома. Работа и мощность электрического тока. Закон </w:t>
      </w:r>
      <w:proofErr w:type="gramStart"/>
      <w:r>
        <w:rPr>
          <w:rFonts w:cs="Times New Roman"/>
          <w:sz w:val="24"/>
          <w:szCs w:val="24"/>
        </w:rPr>
        <w:t>Джоуля-Ленца</w:t>
      </w:r>
      <w:proofErr w:type="gramEnd"/>
      <w:r>
        <w:rPr>
          <w:rFonts w:cs="Times New Roman"/>
          <w:sz w:val="24"/>
          <w:szCs w:val="24"/>
        </w:rPr>
        <w:t xml:space="preserve">. КПД электроустановок. </w:t>
      </w:r>
    </w:p>
    <w:p w:rsidR="002C5DC9" w:rsidRPr="002A67CF" w:rsidRDefault="002C5DC9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2A67CF" w:rsidRPr="002C5DC9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2C5DC9">
        <w:rPr>
          <w:rFonts w:cs="Times New Roman"/>
          <w:b/>
          <w:sz w:val="24"/>
          <w:szCs w:val="24"/>
        </w:rPr>
        <w:t xml:space="preserve">Оптика </w:t>
      </w:r>
    </w:p>
    <w:p w:rsidR="002C5DC9" w:rsidRDefault="002C5DC9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Зеркало. Построение изображений в зеркалах. Линза. Формула тонкой линзы. Оптическая сила линзы. Построение изображений в линзах. </w:t>
      </w:r>
    </w:p>
    <w:p w:rsidR="002C5DC9" w:rsidRPr="002A67CF" w:rsidRDefault="002C5DC9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2A67CF" w:rsidRPr="002C5DC9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2C5DC9">
        <w:rPr>
          <w:rFonts w:cs="Times New Roman"/>
          <w:b/>
          <w:sz w:val="24"/>
          <w:szCs w:val="24"/>
        </w:rPr>
        <w:t>Ядерная физика</w:t>
      </w:r>
    </w:p>
    <w:p w:rsidR="002C5DC9" w:rsidRPr="002C5DC9" w:rsidRDefault="002C5DC9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Строение атома и атомного ядра. Естественный радиационный фон. Дозиметр.</w:t>
      </w:r>
    </w:p>
    <w:p w:rsidR="002A67CF" w:rsidRPr="00803385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:rsidR="00803385" w:rsidRDefault="00803385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</w:p>
    <w:p w:rsidR="002D395D" w:rsidRPr="002D395D" w:rsidRDefault="002D395D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2D395D">
        <w:rPr>
          <w:rFonts w:cs="Times New Roman"/>
          <w:b/>
          <w:sz w:val="24"/>
          <w:szCs w:val="24"/>
        </w:rPr>
        <w:t>Лабораторные работы</w:t>
      </w:r>
    </w:p>
    <w:p w:rsidR="002D395D" w:rsidRDefault="002D395D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7 класс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D27205">
        <w:rPr>
          <w:rFonts w:cs="Times New Roman"/>
          <w:sz w:val="24"/>
        </w:rPr>
        <w:t>Измерение физических величин с учетом абсолютной погрешности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D27205">
        <w:rPr>
          <w:rFonts w:cs="Times New Roman"/>
          <w:sz w:val="24"/>
        </w:rPr>
        <w:t>Измерение времени между двумя ударами пульса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D27205">
        <w:rPr>
          <w:rFonts w:cs="Times New Roman"/>
          <w:sz w:val="24"/>
        </w:rPr>
        <w:lastRenderedPageBreak/>
        <w:t>Определение средней скорости движения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D27205">
        <w:rPr>
          <w:rFonts w:cs="Times New Roman"/>
          <w:sz w:val="24"/>
        </w:rPr>
        <w:t xml:space="preserve">Определение внутреннего объема </w:t>
      </w:r>
      <w:r>
        <w:rPr>
          <w:rFonts w:cs="Times New Roman"/>
          <w:sz w:val="24"/>
        </w:rPr>
        <w:t xml:space="preserve">флакона </w:t>
      </w:r>
      <w:r w:rsidRPr="00D27205">
        <w:rPr>
          <w:rFonts w:cs="Times New Roman"/>
          <w:sz w:val="24"/>
        </w:rPr>
        <w:t>из-под духов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A863C4">
        <w:rPr>
          <w:rFonts w:cs="Times New Roman"/>
          <w:sz w:val="24"/>
        </w:rPr>
        <w:t>Определение массы латуни (меди) и алюминия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A863C4">
        <w:rPr>
          <w:rFonts w:cs="Times New Roman"/>
          <w:sz w:val="24"/>
        </w:rPr>
        <w:t xml:space="preserve">Определение </w:t>
      </w:r>
      <w:proofErr w:type="gramStart"/>
      <w:r w:rsidRPr="00A863C4">
        <w:rPr>
          <w:rFonts w:cs="Times New Roman"/>
          <w:sz w:val="24"/>
        </w:rPr>
        <w:t>коэффициентов трения подошв обуви человека</w:t>
      </w:r>
      <w:proofErr w:type="gramEnd"/>
      <w:r w:rsidRPr="00A863C4">
        <w:rPr>
          <w:rFonts w:cs="Times New Roman"/>
          <w:sz w:val="24"/>
        </w:rPr>
        <w:t xml:space="preserve"> о различные поверхности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F229E7">
        <w:rPr>
          <w:rFonts w:cs="Times New Roman"/>
          <w:sz w:val="24"/>
        </w:rPr>
        <w:t>Исследование зависимости силы упругости от удлинения пружины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F229E7">
        <w:rPr>
          <w:rFonts w:cs="Times New Roman"/>
          <w:sz w:val="24"/>
        </w:rPr>
        <w:t>Измерение жесткости пружины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8170AF">
        <w:rPr>
          <w:rFonts w:cs="Times New Roman"/>
          <w:sz w:val="24"/>
        </w:rPr>
        <w:t>Определение давления, создаваемого цилиндрическим телом на горизонтальную поверхность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A863C4">
        <w:rPr>
          <w:rFonts w:cs="Times New Roman"/>
          <w:sz w:val="24"/>
        </w:rPr>
        <w:t>Определение дыхательного объема легких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A863C4">
        <w:rPr>
          <w:rFonts w:cs="Times New Roman"/>
          <w:sz w:val="24"/>
        </w:rPr>
        <w:t>Определение объема и плотности своего тела</w:t>
      </w:r>
    </w:p>
    <w:p w:rsidR="002D395D" w:rsidRDefault="002D395D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8170AF">
        <w:rPr>
          <w:rFonts w:cs="Times New Roman"/>
          <w:sz w:val="24"/>
        </w:rPr>
        <w:t>Определение объема куска льда</w:t>
      </w:r>
      <w:r>
        <w:rPr>
          <w:rFonts w:cs="Times New Roman"/>
          <w:sz w:val="24"/>
        </w:rPr>
        <w:t>, плавающего в воде</w:t>
      </w:r>
    </w:p>
    <w:p w:rsidR="002D395D" w:rsidRDefault="002161B8" w:rsidP="00401993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cs="Times New Roman"/>
          <w:sz w:val="24"/>
        </w:rPr>
      </w:pPr>
      <w:r w:rsidRPr="00653741">
        <w:rPr>
          <w:rFonts w:cs="Times New Roman"/>
          <w:sz w:val="24"/>
        </w:rPr>
        <w:t>Определение мощности, развиваемой человеком</w:t>
      </w:r>
    </w:p>
    <w:p w:rsidR="002161B8" w:rsidRDefault="002A67CF" w:rsidP="00401993">
      <w:pPr>
        <w:pStyle w:val="a4"/>
        <w:spacing w:after="0" w:line="240" w:lineRule="auto"/>
        <w:ind w:left="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</w:p>
    <w:p w:rsidR="002A67CF" w:rsidRPr="002A67CF" w:rsidRDefault="002A67CF" w:rsidP="00401993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</w:rPr>
      </w:pPr>
      <w:r w:rsidRPr="002A67CF">
        <w:rPr>
          <w:rFonts w:cs="Times New Roman"/>
          <w:b/>
          <w:sz w:val="24"/>
        </w:rPr>
        <w:t>8 класс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Изучение зависимости пути от времени при прямолинейном равномерном движении</w:t>
      </w:r>
    </w:p>
    <w:p w:rsidR="002A67CF" w:rsidRP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eastAsia="Times New Roman" w:cs="Times New Roman"/>
          <w:sz w:val="24"/>
          <w:lang w:eastAsia="ru-RU"/>
        </w:rPr>
      </w:pPr>
      <w:r w:rsidRPr="002A67CF">
        <w:rPr>
          <w:rFonts w:eastAsia="Times New Roman" w:cs="Times New Roman"/>
          <w:sz w:val="24"/>
          <w:lang w:eastAsia="ru-RU"/>
        </w:rPr>
        <w:t>Определение скорости движения шарика по желобу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Изучение закона движения падающего воздушного шара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Вычисление среднего диаметра капилляров в теле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Определение размеров, числа молекул в единице объёма тела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Определение размеров частиц эмульсии методом рядов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Исследование изменения со временем температуры остывающей воды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Исследование теплопроводности тел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Вычисление изменения внутренней энергии тела при совершении работы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Исследование зависимости силы тока в проводнике от напряжения на его концах при постоянном сопротивлении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Расчёт сопротивления человеческого тела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Наблюдение зависимости сопротивления проводника от температуры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Определение стоимости израсходованной электроэнергии по мощности потребителя и по счётчику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Исследование зависимости угла отражения от угла падения света</w:t>
      </w:r>
    </w:p>
    <w:p w:rsidR="002A67CF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Исследование зависимости угла преломления от угла падения света</w:t>
      </w:r>
    </w:p>
    <w:p w:rsidR="002A67CF" w:rsidRPr="002C5DC9" w:rsidRDefault="002A67CF" w:rsidP="00401993">
      <w:pPr>
        <w:pStyle w:val="a4"/>
        <w:numPr>
          <w:ilvl w:val="0"/>
          <w:numId w:val="11"/>
        </w:numPr>
        <w:spacing w:after="0" w:line="240" w:lineRule="auto"/>
        <w:ind w:left="0" w:firstLine="284"/>
        <w:jc w:val="both"/>
      </w:pPr>
      <w:r w:rsidRPr="002A67CF">
        <w:rPr>
          <w:rFonts w:eastAsia="Times New Roman" w:cs="Times New Roman"/>
          <w:sz w:val="24"/>
          <w:lang w:eastAsia="ru-RU"/>
        </w:rPr>
        <w:t>Измерение времени реакции человека на световой сигнал</w:t>
      </w:r>
    </w:p>
    <w:p w:rsidR="002C5DC9" w:rsidRPr="002C5DC9" w:rsidRDefault="002C5DC9" w:rsidP="00401993">
      <w:pPr>
        <w:pStyle w:val="a4"/>
        <w:spacing w:after="0" w:line="240" w:lineRule="auto"/>
        <w:ind w:left="0" w:firstLine="709"/>
        <w:jc w:val="both"/>
      </w:pPr>
    </w:p>
    <w:p w:rsidR="002C5DC9" w:rsidRPr="002C5DC9" w:rsidRDefault="002C5DC9" w:rsidP="00401993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2C5DC9">
        <w:rPr>
          <w:b/>
          <w:sz w:val="24"/>
          <w:szCs w:val="24"/>
        </w:rPr>
        <w:t>9 класс</w:t>
      </w:r>
    </w:p>
    <w:p w:rsidR="002C5DC9" w:rsidRDefault="002C5DC9" w:rsidP="00401993">
      <w:pPr>
        <w:pStyle w:val="a4"/>
        <w:numPr>
          <w:ilvl w:val="0"/>
          <w:numId w:val="12"/>
        </w:numPr>
        <w:ind w:left="0" w:firstLine="284"/>
        <w:jc w:val="both"/>
      </w:pPr>
      <w:r w:rsidRPr="002C5DC9">
        <w:rPr>
          <w:rFonts w:eastAsia="Times New Roman" w:cs="Times New Roman"/>
          <w:sz w:val="24"/>
          <w:szCs w:val="24"/>
          <w:lang w:eastAsia="ru-RU"/>
        </w:rPr>
        <w:t>Исследование зависимости периода колебаний пружинного маятника от массы груза и жесткости пружины</w:t>
      </w:r>
    </w:p>
    <w:p w:rsidR="002C5DC9" w:rsidRDefault="002C5DC9" w:rsidP="00401993">
      <w:pPr>
        <w:pStyle w:val="a4"/>
        <w:numPr>
          <w:ilvl w:val="0"/>
          <w:numId w:val="12"/>
        </w:numPr>
        <w:ind w:left="0" w:firstLine="284"/>
        <w:jc w:val="both"/>
      </w:pPr>
      <w:r w:rsidRPr="002C5DC9">
        <w:rPr>
          <w:rFonts w:eastAsia="Times New Roman" w:cs="Times New Roman"/>
          <w:sz w:val="24"/>
          <w:szCs w:val="24"/>
          <w:lang w:eastAsia="ru-RU"/>
        </w:rPr>
        <w:t>Измерение естественного радиационного фона дозиметром</w:t>
      </w:r>
    </w:p>
    <w:p w:rsidR="002C5DC9" w:rsidRDefault="002C5DC9" w:rsidP="00401993">
      <w:pPr>
        <w:spacing w:after="0" w:line="240" w:lineRule="auto"/>
        <w:ind w:left="709"/>
        <w:jc w:val="both"/>
        <w:rPr>
          <w:sz w:val="24"/>
          <w:szCs w:val="24"/>
        </w:rPr>
      </w:pPr>
    </w:p>
    <w:p w:rsidR="002D395D" w:rsidRDefault="002D395D" w:rsidP="00401993">
      <w:pPr>
        <w:jc w:val="both"/>
        <w:rPr>
          <w:rFonts w:cs="Times New Roman"/>
          <w:sz w:val="24"/>
        </w:rPr>
      </w:pPr>
      <w:r w:rsidRPr="008170AF">
        <w:rPr>
          <w:rFonts w:cs="Times New Roman"/>
          <w:b/>
          <w:sz w:val="24"/>
        </w:rPr>
        <w:t>Формы и методы организации занятий:</w:t>
      </w:r>
      <w:r w:rsidRPr="008170AF">
        <w:rPr>
          <w:rFonts w:cs="Times New Roman"/>
          <w:sz w:val="24"/>
        </w:rPr>
        <w:t xml:space="preserve"> практические занятия по решению задач фронтально, в группах, в парах; групповые или индивидуальные лабораторные работы.</w:t>
      </w:r>
    </w:p>
    <w:p w:rsidR="002D395D" w:rsidRPr="002C5DC9" w:rsidRDefault="002D395D" w:rsidP="002D395D">
      <w:pPr>
        <w:pStyle w:val="a4"/>
        <w:numPr>
          <w:ilvl w:val="0"/>
          <w:numId w:val="1"/>
        </w:numPr>
        <w:jc w:val="center"/>
        <w:rPr>
          <w:rFonts w:cs="Times New Roman"/>
          <w:b/>
          <w:sz w:val="24"/>
        </w:rPr>
      </w:pPr>
      <w:r w:rsidRPr="002C5DC9">
        <w:rPr>
          <w:rFonts w:cs="Times New Roman"/>
          <w:b/>
          <w:sz w:val="24"/>
        </w:rPr>
        <w:t>Тематическое планирование</w:t>
      </w:r>
    </w:p>
    <w:p w:rsidR="002D395D" w:rsidRPr="005E121D" w:rsidRDefault="002D395D" w:rsidP="002D395D">
      <w:pPr>
        <w:spacing w:after="0" w:line="240" w:lineRule="auto"/>
        <w:ind w:left="1320"/>
        <w:jc w:val="center"/>
        <w:rPr>
          <w:rFonts w:eastAsia="Arial" w:cs="Times New Roman"/>
          <w:sz w:val="24"/>
          <w:szCs w:val="24"/>
        </w:rPr>
      </w:pPr>
      <w:r w:rsidRPr="005E121D">
        <w:rPr>
          <w:rFonts w:eastAsia="Arial" w:cs="Times New Roman"/>
          <w:b/>
          <w:sz w:val="24"/>
          <w:szCs w:val="24"/>
        </w:rPr>
        <w:t xml:space="preserve">7 класс </w:t>
      </w:r>
      <w:r w:rsidRPr="005E121D">
        <w:rPr>
          <w:rFonts w:eastAsia="Arial" w:cs="Times New Roman"/>
          <w:sz w:val="24"/>
          <w:szCs w:val="24"/>
        </w:rPr>
        <w:t>(</w:t>
      </w:r>
      <w:r>
        <w:rPr>
          <w:rFonts w:eastAsia="Arial" w:cs="Times New Roman"/>
          <w:sz w:val="24"/>
          <w:szCs w:val="24"/>
        </w:rPr>
        <w:t>34</w:t>
      </w:r>
      <w:r w:rsidRPr="005E121D">
        <w:rPr>
          <w:rFonts w:eastAsia="Arial" w:cs="Times New Roman"/>
          <w:sz w:val="24"/>
          <w:szCs w:val="24"/>
        </w:rPr>
        <w:t xml:space="preserve"> ч, </w:t>
      </w:r>
      <w:r>
        <w:rPr>
          <w:rFonts w:eastAsia="Arial" w:cs="Times New Roman"/>
          <w:sz w:val="24"/>
          <w:szCs w:val="24"/>
        </w:rPr>
        <w:t>1</w:t>
      </w:r>
      <w:r w:rsidRPr="005E121D">
        <w:rPr>
          <w:rFonts w:eastAsia="Arial" w:cs="Times New Roman"/>
          <w:sz w:val="24"/>
          <w:szCs w:val="24"/>
        </w:rPr>
        <w:t xml:space="preserve"> ч в неделю)</w:t>
      </w:r>
    </w:p>
    <w:tbl>
      <w:tblPr>
        <w:tblStyle w:val="a5"/>
        <w:tblW w:w="0" w:type="auto"/>
        <w:tblLook w:val="04A0"/>
      </w:tblPr>
      <w:tblGrid>
        <w:gridCol w:w="703"/>
        <w:gridCol w:w="7666"/>
        <w:gridCol w:w="1562"/>
      </w:tblGrid>
      <w:tr w:rsidR="002D395D" w:rsidRPr="00127450" w:rsidTr="00E26135">
        <w:tc>
          <w:tcPr>
            <w:tcW w:w="703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666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562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62" w:type="dxa"/>
          </w:tcPr>
          <w:p w:rsidR="002D395D" w:rsidRPr="00C375F8" w:rsidRDefault="002D395D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 вещества</w:t>
            </w:r>
          </w:p>
        </w:tc>
        <w:tc>
          <w:tcPr>
            <w:tcW w:w="1562" w:type="dxa"/>
          </w:tcPr>
          <w:p w:rsidR="002D395D" w:rsidRPr="00C375F8" w:rsidRDefault="002D395D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тел</w:t>
            </w:r>
          </w:p>
        </w:tc>
        <w:tc>
          <w:tcPr>
            <w:tcW w:w="1562" w:type="dxa"/>
          </w:tcPr>
          <w:p w:rsidR="002D395D" w:rsidRPr="00C375F8" w:rsidRDefault="002D395D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 твердых тел, жидкостей</w:t>
            </w:r>
            <w:r w:rsidR="002C5D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и газов</w:t>
            </w:r>
          </w:p>
        </w:tc>
        <w:tc>
          <w:tcPr>
            <w:tcW w:w="1562" w:type="dxa"/>
          </w:tcPr>
          <w:p w:rsidR="002D395D" w:rsidRPr="00C375F8" w:rsidRDefault="002D395D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 мощность. Энергия</w:t>
            </w:r>
          </w:p>
        </w:tc>
        <w:tc>
          <w:tcPr>
            <w:tcW w:w="1562" w:type="dxa"/>
          </w:tcPr>
          <w:p w:rsidR="002D395D" w:rsidRPr="00C375F8" w:rsidRDefault="002D395D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2D395D" w:rsidRPr="005E121D" w:rsidRDefault="002D395D" w:rsidP="002D395D">
      <w:pPr>
        <w:spacing w:line="240" w:lineRule="auto"/>
        <w:ind w:left="1320"/>
        <w:jc w:val="center"/>
        <w:rPr>
          <w:rFonts w:eastAsia="Arial" w:cs="Times New Roman"/>
          <w:b/>
          <w:sz w:val="24"/>
          <w:szCs w:val="24"/>
        </w:rPr>
      </w:pPr>
    </w:p>
    <w:p w:rsidR="002D395D" w:rsidRPr="005E121D" w:rsidRDefault="002D395D" w:rsidP="002D395D">
      <w:pPr>
        <w:spacing w:after="0" w:line="240" w:lineRule="auto"/>
        <w:ind w:left="1320"/>
        <w:jc w:val="center"/>
        <w:rPr>
          <w:rFonts w:eastAsia="Arial" w:cs="Times New Roman"/>
          <w:sz w:val="24"/>
          <w:szCs w:val="24"/>
        </w:rPr>
      </w:pPr>
      <w:r w:rsidRPr="005E121D">
        <w:rPr>
          <w:rFonts w:eastAsia="Arial" w:cs="Times New Roman"/>
          <w:b/>
          <w:sz w:val="24"/>
          <w:szCs w:val="24"/>
        </w:rPr>
        <w:lastRenderedPageBreak/>
        <w:t xml:space="preserve">8 класс </w:t>
      </w:r>
      <w:r w:rsidRPr="005E121D">
        <w:rPr>
          <w:rFonts w:eastAsia="Arial" w:cs="Times New Roman"/>
          <w:sz w:val="24"/>
          <w:szCs w:val="24"/>
        </w:rPr>
        <w:t>(</w:t>
      </w:r>
      <w:r>
        <w:rPr>
          <w:rFonts w:eastAsia="Arial" w:cs="Times New Roman"/>
          <w:sz w:val="24"/>
          <w:szCs w:val="24"/>
        </w:rPr>
        <w:t>34</w:t>
      </w:r>
      <w:r w:rsidRPr="005E121D">
        <w:rPr>
          <w:rFonts w:eastAsia="Arial" w:cs="Times New Roman"/>
          <w:sz w:val="24"/>
          <w:szCs w:val="24"/>
        </w:rPr>
        <w:t xml:space="preserve"> ч, </w:t>
      </w:r>
      <w:r>
        <w:rPr>
          <w:rFonts w:eastAsia="Arial" w:cs="Times New Roman"/>
          <w:sz w:val="24"/>
          <w:szCs w:val="24"/>
        </w:rPr>
        <w:t>1</w:t>
      </w:r>
      <w:r w:rsidRPr="005E121D">
        <w:rPr>
          <w:rFonts w:eastAsia="Arial" w:cs="Times New Roman"/>
          <w:sz w:val="24"/>
          <w:szCs w:val="24"/>
        </w:rPr>
        <w:t xml:space="preserve"> ч в неделю)</w:t>
      </w:r>
    </w:p>
    <w:tbl>
      <w:tblPr>
        <w:tblStyle w:val="a5"/>
        <w:tblW w:w="0" w:type="auto"/>
        <w:tblLook w:val="04A0"/>
      </w:tblPr>
      <w:tblGrid>
        <w:gridCol w:w="703"/>
        <w:gridCol w:w="7666"/>
        <w:gridCol w:w="1562"/>
      </w:tblGrid>
      <w:tr w:rsidR="002D395D" w:rsidRPr="00127450" w:rsidTr="00E26135">
        <w:tc>
          <w:tcPr>
            <w:tcW w:w="703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666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562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62" w:type="dxa"/>
          </w:tcPr>
          <w:p w:rsidR="002D395D" w:rsidRPr="00C375F8" w:rsidRDefault="00D17453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тел</w:t>
            </w:r>
          </w:p>
        </w:tc>
        <w:tc>
          <w:tcPr>
            <w:tcW w:w="1562" w:type="dxa"/>
          </w:tcPr>
          <w:p w:rsidR="002D395D" w:rsidRPr="00C375F8" w:rsidRDefault="002D395D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Давление</w:t>
            </w:r>
          </w:p>
        </w:tc>
        <w:tc>
          <w:tcPr>
            <w:tcW w:w="1562" w:type="dxa"/>
          </w:tcPr>
          <w:p w:rsidR="002D395D" w:rsidRPr="00C375F8" w:rsidRDefault="00697F73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 вещества</w:t>
            </w:r>
          </w:p>
        </w:tc>
        <w:tc>
          <w:tcPr>
            <w:tcW w:w="1562" w:type="dxa"/>
          </w:tcPr>
          <w:p w:rsidR="002D395D" w:rsidRPr="00C375F8" w:rsidRDefault="00697F73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C375F8" w:rsidRDefault="002D395D" w:rsidP="00E2613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Тепловые явления</w:t>
            </w:r>
          </w:p>
        </w:tc>
        <w:tc>
          <w:tcPr>
            <w:tcW w:w="1562" w:type="dxa"/>
          </w:tcPr>
          <w:p w:rsidR="002D395D" w:rsidRPr="00C375F8" w:rsidRDefault="00697F73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2D395D" w:rsidRDefault="002D395D" w:rsidP="00E2613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95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Электрические явления</w:t>
            </w:r>
          </w:p>
        </w:tc>
        <w:tc>
          <w:tcPr>
            <w:tcW w:w="1562" w:type="dxa"/>
          </w:tcPr>
          <w:p w:rsidR="002D395D" w:rsidRPr="002D395D" w:rsidRDefault="00697F73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2D395D" w:rsidRDefault="002D395D" w:rsidP="00E2613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95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Электромагнитные явления</w:t>
            </w:r>
          </w:p>
        </w:tc>
        <w:tc>
          <w:tcPr>
            <w:tcW w:w="1562" w:type="dxa"/>
          </w:tcPr>
          <w:p w:rsidR="002D395D" w:rsidRPr="002D395D" w:rsidRDefault="002D395D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9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395D" w:rsidRPr="00C375F8" w:rsidTr="00E26135">
        <w:tc>
          <w:tcPr>
            <w:tcW w:w="8369" w:type="dxa"/>
            <w:gridSpan w:val="2"/>
          </w:tcPr>
          <w:p w:rsidR="002D395D" w:rsidRPr="002D395D" w:rsidRDefault="002D395D" w:rsidP="00E2613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95D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Световые явления</w:t>
            </w:r>
          </w:p>
        </w:tc>
        <w:tc>
          <w:tcPr>
            <w:tcW w:w="1562" w:type="dxa"/>
          </w:tcPr>
          <w:p w:rsidR="002D395D" w:rsidRPr="002D395D" w:rsidRDefault="00697F73" w:rsidP="00697F73">
            <w:pPr>
              <w:tabs>
                <w:tab w:val="left" w:pos="672"/>
                <w:tab w:val="center" w:pos="77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6</w:t>
            </w:r>
          </w:p>
        </w:tc>
      </w:tr>
    </w:tbl>
    <w:p w:rsidR="002D395D" w:rsidRPr="005E121D" w:rsidRDefault="002D395D" w:rsidP="002D395D">
      <w:pPr>
        <w:spacing w:line="240" w:lineRule="auto"/>
        <w:ind w:left="1320"/>
        <w:jc w:val="center"/>
        <w:rPr>
          <w:rFonts w:eastAsia="Arial" w:cs="Times New Roman"/>
          <w:b/>
          <w:sz w:val="24"/>
          <w:szCs w:val="24"/>
        </w:rPr>
      </w:pPr>
    </w:p>
    <w:p w:rsidR="002D395D" w:rsidRPr="005E121D" w:rsidRDefault="002D395D" w:rsidP="002D395D">
      <w:pPr>
        <w:spacing w:after="0" w:line="240" w:lineRule="auto"/>
        <w:ind w:left="1320"/>
        <w:jc w:val="center"/>
        <w:rPr>
          <w:rFonts w:eastAsia="Arial" w:cs="Times New Roman"/>
          <w:sz w:val="24"/>
          <w:szCs w:val="24"/>
        </w:rPr>
      </w:pPr>
      <w:r w:rsidRPr="005E121D">
        <w:rPr>
          <w:rFonts w:eastAsia="Arial" w:cs="Times New Roman"/>
          <w:b/>
          <w:sz w:val="24"/>
          <w:szCs w:val="24"/>
        </w:rPr>
        <w:t xml:space="preserve">9 класс </w:t>
      </w:r>
      <w:r>
        <w:rPr>
          <w:rFonts w:eastAsia="Arial" w:cs="Times New Roman"/>
          <w:sz w:val="24"/>
          <w:szCs w:val="24"/>
        </w:rPr>
        <w:t>(</w:t>
      </w:r>
      <w:r w:rsidR="00443A0C">
        <w:rPr>
          <w:rFonts w:eastAsia="Arial" w:cs="Times New Roman"/>
          <w:sz w:val="24"/>
          <w:szCs w:val="24"/>
        </w:rPr>
        <w:t>68</w:t>
      </w:r>
      <w:r w:rsidRPr="005E121D">
        <w:rPr>
          <w:rFonts w:eastAsia="Arial" w:cs="Times New Roman"/>
          <w:sz w:val="24"/>
          <w:szCs w:val="24"/>
        </w:rPr>
        <w:t xml:space="preserve"> ч, </w:t>
      </w:r>
      <w:r w:rsidR="00443A0C">
        <w:rPr>
          <w:rFonts w:eastAsia="Arial" w:cs="Times New Roman"/>
          <w:sz w:val="24"/>
          <w:szCs w:val="24"/>
        </w:rPr>
        <w:t>2</w:t>
      </w:r>
      <w:bookmarkStart w:id="0" w:name="_GoBack"/>
      <w:bookmarkEnd w:id="0"/>
      <w:r>
        <w:rPr>
          <w:rFonts w:eastAsia="Arial" w:cs="Times New Roman"/>
          <w:sz w:val="24"/>
          <w:szCs w:val="24"/>
        </w:rPr>
        <w:t xml:space="preserve"> </w:t>
      </w:r>
      <w:r w:rsidRPr="005E121D">
        <w:rPr>
          <w:rFonts w:eastAsia="Arial" w:cs="Times New Roman"/>
          <w:sz w:val="24"/>
          <w:szCs w:val="24"/>
        </w:rPr>
        <w:t>ч в неделю)</w:t>
      </w:r>
    </w:p>
    <w:tbl>
      <w:tblPr>
        <w:tblStyle w:val="a5"/>
        <w:tblW w:w="0" w:type="auto"/>
        <w:tblLook w:val="04A0"/>
      </w:tblPr>
      <w:tblGrid>
        <w:gridCol w:w="686"/>
        <w:gridCol w:w="7683"/>
        <w:gridCol w:w="1559"/>
      </w:tblGrid>
      <w:tr w:rsidR="002D395D" w:rsidRPr="00127450" w:rsidTr="00697F73">
        <w:tc>
          <w:tcPr>
            <w:tcW w:w="686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683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559" w:type="dxa"/>
          </w:tcPr>
          <w:p w:rsidR="002D395D" w:rsidRPr="00127450" w:rsidRDefault="002D395D" w:rsidP="00E2613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74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2D395D" w:rsidRPr="00C375F8" w:rsidTr="00697F73">
        <w:tc>
          <w:tcPr>
            <w:tcW w:w="8369" w:type="dxa"/>
            <w:gridSpan w:val="2"/>
          </w:tcPr>
          <w:p w:rsidR="002D395D" w:rsidRPr="00C375F8" w:rsidRDefault="002D395D" w:rsidP="00E26135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59" w:type="dxa"/>
          </w:tcPr>
          <w:p w:rsidR="002D395D" w:rsidRPr="00C375F8" w:rsidRDefault="00443A0C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D395D" w:rsidRPr="00C375F8" w:rsidTr="00697F73">
        <w:tc>
          <w:tcPr>
            <w:tcW w:w="8369" w:type="dxa"/>
            <w:gridSpan w:val="2"/>
          </w:tcPr>
          <w:p w:rsidR="002D395D" w:rsidRPr="00C375F8" w:rsidRDefault="002D395D" w:rsidP="00E26135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Механика</w:t>
            </w:r>
          </w:p>
        </w:tc>
        <w:tc>
          <w:tcPr>
            <w:tcW w:w="1559" w:type="dxa"/>
          </w:tcPr>
          <w:p w:rsidR="002D395D" w:rsidRPr="00C375F8" w:rsidRDefault="00443A0C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2D395D" w:rsidRPr="00C375F8" w:rsidTr="00697F73">
        <w:tc>
          <w:tcPr>
            <w:tcW w:w="8369" w:type="dxa"/>
            <w:gridSpan w:val="2"/>
          </w:tcPr>
          <w:p w:rsidR="002D395D" w:rsidRPr="00C375F8" w:rsidRDefault="002D395D" w:rsidP="00E26135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Тепловые явления</w:t>
            </w:r>
          </w:p>
        </w:tc>
        <w:tc>
          <w:tcPr>
            <w:tcW w:w="1559" w:type="dxa"/>
          </w:tcPr>
          <w:p w:rsidR="002D395D" w:rsidRPr="00C375F8" w:rsidRDefault="00443A0C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D395D" w:rsidRPr="00C375F8" w:rsidTr="00697F73">
        <w:tc>
          <w:tcPr>
            <w:tcW w:w="8369" w:type="dxa"/>
            <w:gridSpan w:val="2"/>
          </w:tcPr>
          <w:p w:rsidR="002D395D" w:rsidRPr="00C375F8" w:rsidRDefault="002D395D" w:rsidP="00E26135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Электромагнитные явления</w:t>
            </w:r>
          </w:p>
        </w:tc>
        <w:tc>
          <w:tcPr>
            <w:tcW w:w="1559" w:type="dxa"/>
          </w:tcPr>
          <w:p w:rsidR="002D395D" w:rsidRPr="00C375F8" w:rsidRDefault="002D395D" w:rsidP="00443A0C">
            <w:pPr>
              <w:tabs>
                <w:tab w:val="left" w:pos="636"/>
                <w:tab w:val="center" w:pos="77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443A0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D395D" w:rsidRPr="00C375F8" w:rsidTr="00697F73">
        <w:tc>
          <w:tcPr>
            <w:tcW w:w="8369" w:type="dxa"/>
            <w:gridSpan w:val="2"/>
          </w:tcPr>
          <w:p w:rsidR="002D395D" w:rsidRPr="00C375F8" w:rsidRDefault="002D395D" w:rsidP="00E26135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Оптика</w:t>
            </w:r>
            <w:r w:rsidRPr="00C3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2D395D" w:rsidRPr="00C375F8" w:rsidRDefault="00443A0C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D395D" w:rsidRPr="00C375F8" w:rsidTr="00697F73">
        <w:tc>
          <w:tcPr>
            <w:tcW w:w="8369" w:type="dxa"/>
            <w:gridSpan w:val="2"/>
          </w:tcPr>
          <w:p w:rsidR="002D395D" w:rsidRPr="002D395D" w:rsidRDefault="002D395D" w:rsidP="00E26135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95D">
              <w:rPr>
                <w:rFonts w:ascii="Times New Roman" w:eastAsia="Times New Roman" w:hAnsi="Times New Roman" w:cs="Times New Roman"/>
                <w:sz w:val="24"/>
                <w:szCs w:val="24"/>
              </w:rPr>
              <w:t>Ядерная физика</w:t>
            </w:r>
          </w:p>
        </w:tc>
        <w:tc>
          <w:tcPr>
            <w:tcW w:w="1559" w:type="dxa"/>
          </w:tcPr>
          <w:p w:rsidR="002D395D" w:rsidRPr="002D395D" w:rsidRDefault="00443A0C" w:rsidP="00E261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A23742" w:rsidRPr="00A23742" w:rsidRDefault="00A23742" w:rsidP="00A23742">
      <w:pPr>
        <w:spacing w:after="0" w:line="240" w:lineRule="auto"/>
        <w:rPr>
          <w:rFonts w:cs="Times New Roman"/>
          <w:b/>
          <w:sz w:val="24"/>
          <w:szCs w:val="24"/>
        </w:rPr>
      </w:pPr>
    </w:p>
    <w:sectPr w:rsidR="00A23742" w:rsidRPr="00A23742" w:rsidSect="006941C6">
      <w:footerReference w:type="default" r:id="rId8"/>
      <w:pgSz w:w="11906" w:h="16838"/>
      <w:pgMar w:top="851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DC9" w:rsidRDefault="002C5DC9" w:rsidP="002C5DC9">
      <w:pPr>
        <w:spacing w:after="0" w:line="240" w:lineRule="auto"/>
      </w:pPr>
      <w:r>
        <w:separator/>
      </w:r>
    </w:p>
  </w:endnote>
  <w:endnote w:type="continuationSeparator" w:id="0">
    <w:p w:rsidR="002C5DC9" w:rsidRDefault="002C5DC9" w:rsidP="002C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1777365"/>
      <w:docPartObj>
        <w:docPartGallery w:val="Page Numbers (Bottom of Page)"/>
        <w:docPartUnique/>
      </w:docPartObj>
    </w:sdtPr>
    <w:sdtContent>
      <w:p w:rsidR="002C5DC9" w:rsidRDefault="002D1679">
        <w:pPr>
          <w:pStyle w:val="a8"/>
          <w:jc w:val="center"/>
        </w:pPr>
        <w:r>
          <w:fldChar w:fldCharType="begin"/>
        </w:r>
        <w:r w:rsidR="002C5DC9">
          <w:instrText>PAGE   \* MERGEFORMAT</w:instrText>
        </w:r>
        <w:r>
          <w:fldChar w:fldCharType="separate"/>
        </w:r>
        <w:r w:rsidR="002742A7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DC9" w:rsidRDefault="002C5DC9" w:rsidP="002C5DC9">
      <w:pPr>
        <w:spacing w:after="0" w:line="240" w:lineRule="auto"/>
      </w:pPr>
      <w:r>
        <w:separator/>
      </w:r>
    </w:p>
  </w:footnote>
  <w:footnote w:type="continuationSeparator" w:id="0">
    <w:p w:rsidR="002C5DC9" w:rsidRDefault="002C5DC9" w:rsidP="002C5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25F8"/>
    <w:multiLevelType w:val="hybridMultilevel"/>
    <w:tmpl w:val="831A1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B0DB0"/>
    <w:multiLevelType w:val="hybridMultilevel"/>
    <w:tmpl w:val="A3C42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3294A"/>
    <w:multiLevelType w:val="hybridMultilevel"/>
    <w:tmpl w:val="968C23E6"/>
    <w:lvl w:ilvl="0" w:tplc="7C3EE3A4">
      <w:start w:val="1"/>
      <w:numFmt w:val="decimal"/>
      <w:lvlText w:val="%1."/>
      <w:lvlJc w:val="left"/>
      <w:pPr>
        <w:ind w:left="149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B3755"/>
    <w:multiLevelType w:val="hybridMultilevel"/>
    <w:tmpl w:val="1220CC14"/>
    <w:lvl w:ilvl="0" w:tplc="7C3EE3A4">
      <w:start w:val="1"/>
      <w:numFmt w:val="decimal"/>
      <w:lvlText w:val="%1."/>
      <w:lvlJc w:val="left"/>
      <w:pPr>
        <w:ind w:left="149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654C91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204DC5"/>
    <w:multiLevelType w:val="hybridMultilevel"/>
    <w:tmpl w:val="998AE5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EA7AA5"/>
    <w:multiLevelType w:val="hybridMultilevel"/>
    <w:tmpl w:val="DB2843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065975"/>
    <w:multiLevelType w:val="hybridMultilevel"/>
    <w:tmpl w:val="33B62C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3667E7F"/>
    <w:multiLevelType w:val="hybridMultilevel"/>
    <w:tmpl w:val="5C50CE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23F207F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D276C6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0E4C36"/>
    <w:multiLevelType w:val="hybridMultilevel"/>
    <w:tmpl w:val="FA6EE7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6"/>
  </w:num>
  <w:num w:numId="5">
    <w:abstractNumId w:val="8"/>
  </w:num>
  <w:num w:numId="6">
    <w:abstractNumId w:val="1"/>
  </w:num>
  <w:num w:numId="7">
    <w:abstractNumId w:val="9"/>
  </w:num>
  <w:num w:numId="8">
    <w:abstractNumId w:val="4"/>
  </w:num>
  <w:num w:numId="9">
    <w:abstractNumId w:val="10"/>
  </w:num>
  <w:num w:numId="10">
    <w:abstractNumId w:val="7"/>
  </w:num>
  <w:num w:numId="11">
    <w:abstractNumId w:val="2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2644"/>
    <w:rsid w:val="00005883"/>
    <w:rsid w:val="00077EE0"/>
    <w:rsid w:val="00102644"/>
    <w:rsid w:val="002161B8"/>
    <w:rsid w:val="002742A7"/>
    <w:rsid w:val="002A67CF"/>
    <w:rsid w:val="002C5DC9"/>
    <w:rsid w:val="002D1679"/>
    <w:rsid w:val="002D395D"/>
    <w:rsid w:val="00401993"/>
    <w:rsid w:val="004335F6"/>
    <w:rsid w:val="00443A0C"/>
    <w:rsid w:val="006941C6"/>
    <w:rsid w:val="00697F73"/>
    <w:rsid w:val="00803385"/>
    <w:rsid w:val="00A23742"/>
    <w:rsid w:val="00D17453"/>
    <w:rsid w:val="00D82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2644"/>
    <w:pPr>
      <w:spacing w:after="0" w:line="240" w:lineRule="auto"/>
    </w:pPr>
    <w:rPr>
      <w:rFonts w:asciiTheme="minorHAnsi" w:hAnsiTheme="minorHAnsi"/>
      <w:sz w:val="22"/>
    </w:rPr>
  </w:style>
  <w:style w:type="paragraph" w:styleId="a4">
    <w:name w:val="List Paragraph"/>
    <w:basedOn w:val="a"/>
    <w:uiPriority w:val="34"/>
    <w:qFormat/>
    <w:rsid w:val="00005883"/>
    <w:pPr>
      <w:ind w:left="720"/>
      <w:contextualSpacing/>
    </w:pPr>
  </w:style>
  <w:style w:type="table" w:styleId="a5">
    <w:name w:val="Table Grid"/>
    <w:basedOn w:val="a1"/>
    <w:uiPriority w:val="59"/>
    <w:rsid w:val="00A2374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2C5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5DC9"/>
  </w:style>
  <w:style w:type="paragraph" w:styleId="a8">
    <w:name w:val="footer"/>
    <w:basedOn w:val="a"/>
    <w:link w:val="a9"/>
    <w:uiPriority w:val="99"/>
    <w:unhideWhenUsed/>
    <w:rsid w:val="002C5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5D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2644"/>
    <w:pPr>
      <w:spacing w:after="0" w:line="240" w:lineRule="auto"/>
    </w:pPr>
    <w:rPr>
      <w:rFonts w:asciiTheme="minorHAnsi" w:hAnsiTheme="minorHAnsi"/>
      <w:sz w:val="22"/>
    </w:rPr>
  </w:style>
  <w:style w:type="paragraph" w:styleId="a4">
    <w:name w:val="List Paragraph"/>
    <w:basedOn w:val="a"/>
    <w:uiPriority w:val="34"/>
    <w:qFormat/>
    <w:rsid w:val="00005883"/>
    <w:pPr>
      <w:ind w:left="720"/>
      <w:contextualSpacing/>
    </w:pPr>
  </w:style>
  <w:style w:type="table" w:styleId="a5">
    <w:name w:val="Table Grid"/>
    <w:basedOn w:val="a1"/>
    <w:uiPriority w:val="59"/>
    <w:rsid w:val="00A23742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2C5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5DC9"/>
  </w:style>
  <w:style w:type="paragraph" w:styleId="a8">
    <w:name w:val="footer"/>
    <w:basedOn w:val="a"/>
    <w:link w:val="a9"/>
    <w:uiPriority w:val="99"/>
    <w:unhideWhenUsed/>
    <w:rsid w:val="002C5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5D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6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E6B34-880D-47F3-BCA7-F5694BD02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1653</Words>
  <Characters>9424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User</cp:lastModifiedBy>
  <cp:revision>6</cp:revision>
  <cp:lastPrinted>2018-09-18T09:03:00Z</cp:lastPrinted>
  <dcterms:created xsi:type="dcterms:W3CDTF">2018-08-30T19:29:00Z</dcterms:created>
  <dcterms:modified xsi:type="dcterms:W3CDTF">2018-09-18T09:03:00Z</dcterms:modified>
</cp:coreProperties>
</file>