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E20" w:rsidRDefault="00AB7E20" w:rsidP="00F7364B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1327A" w:rsidRDefault="0031327A" w:rsidP="00F7364B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1327A" w:rsidRDefault="0031327A" w:rsidP="00F7364B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9790" cy="8474409"/>
            <wp:effectExtent l="19050" t="0" r="3810" b="0"/>
            <wp:docPr id="1" name="Рисунок 1" descr="C:\Users\я\Pictures\ControlCenter4\Scan\CCI21092018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ControlCenter4\Scan\CCI21092018_002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74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27A" w:rsidRDefault="0031327A" w:rsidP="00F7364B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57CA" w:rsidRPr="00F7364B" w:rsidRDefault="006057CA" w:rsidP="003C1C8B">
      <w:pPr>
        <w:tabs>
          <w:tab w:val="left" w:pos="2720"/>
          <w:tab w:val="center" w:pos="4677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>Рабочая  программа по</w:t>
      </w:r>
      <w:r>
        <w:rPr>
          <w:rFonts w:ascii="Times New Roman" w:hAnsi="Times New Roman" w:cs="Times New Roman"/>
          <w:sz w:val="28"/>
          <w:szCs w:val="28"/>
        </w:rPr>
        <w:t xml:space="preserve"> литературному чтению </w:t>
      </w:r>
      <w:r w:rsidR="00762F7B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762F7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62F7B">
        <w:rPr>
          <w:rFonts w:ascii="Times New Roman" w:hAnsi="Times New Roman" w:cs="Times New Roman"/>
          <w:sz w:val="28"/>
          <w:szCs w:val="28"/>
        </w:rPr>
        <w:t xml:space="preserve">  4</w:t>
      </w:r>
      <w:r w:rsidR="00F7364B">
        <w:rPr>
          <w:rFonts w:ascii="Times New Roman" w:hAnsi="Times New Roman" w:cs="Times New Roman"/>
          <w:sz w:val="28"/>
          <w:szCs w:val="28"/>
        </w:rPr>
        <w:t xml:space="preserve">-Б </w:t>
      </w:r>
      <w:r w:rsidR="003629A9">
        <w:rPr>
          <w:rFonts w:ascii="Times New Roman" w:hAnsi="Times New Roman" w:cs="Times New Roman"/>
          <w:sz w:val="28"/>
          <w:szCs w:val="28"/>
        </w:rPr>
        <w:t>класса  в 2018-2019</w:t>
      </w:r>
      <w:r w:rsidRPr="00E43886">
        <w:rPr>
          <w:rFonts w:ascii="Times New Roman" w:hAnsi="Times New Roman" w:cs="Times New Roman"/>
          <w:sz w:val="28"/>
          <w:szCs w:val="28"/>
        </w:rPr>
        <w:t xml:space="preserve"> учебном году  составлена: </w:t>
      </w:r>
    </w:p>
    <w:p w:rsidR="00FF2988" w:rsidRDefault="006057CA" w:rsidP="003C1C8B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 xml:space="preserve">- </w:t>
      </w:r>
      <w:r w:rsidRPr="00E43886">
        <w:rPr>
          <w:rFonts w:ascii="Times New Roman" w:eastAsia="Calibri" w:hAnsi="Times New Roman" w:cs="Times New Roman"/>
          <w:sz w:val="28"/>
          <w:szCs w:val="28"/>
        </w:rPr>
        <w:t>на основе Основной образовательной программы начального общего образования МБ</w:t>
      </w:r>
      <w:r w:rsidR="009B5D9A">
        <w:rPr>
          <w:rFonts w:ascii="Times New Roman" w:eastAsia="Calibri" w:hAnsi="Times New Roman" w:cs="Times New Roman"/>
          <w:sz w:val="28"/>
          <w:szCs w:val="28"/>
        </w:rPr>
        <w:t>О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У Свердловской СОШ им. М.П. Марченко </w:t>
      </w:r>
      <w:r w:rsidR="00FF2988">
        <w:rPr>
          <w:rFonts w:ascii="Times New Roman" w:eastAsia="Calibri" w:hAnsi="Times New Roman" w:cs="Times New Roman"/>
          <w:sz w:val="28"/>
          <w:szCs w:val="28"/>
        </w:rPr>
        <w:t xml:space="preserve">г.о. </w:t>
      </w:r>
      <w:proofErr w:type="spellStart"/>
      <w:r w:rsidR="00FF2988">
        <w:rPr>
          <w:rFonts w:ascii="Times New Roman" w:eastAsia="Calibri" w:hAnsi="Times New Roman" w:cs="Times New Roman"/>
          <w:sz w:val="28"/>
          <w:szCs w:val="28"/>
        </w:rPr>
        <w:t>Лосино-Петровский</w:t>
      </w:r>
      <w:proofErr w:type="spellEnd"/>
      <w:r w:rsidR="00FF2988">
        <w:rPr>
          <w:rFonts w:ascii="Times New Roman" w:eastAsia="Calibri" w:hAnsi="Times New Roman" w:cs="Times New Roman"/>
          <w:sz w:val="28"/>
          <w:szCs w:val="28"/>
        </w:rPr>
        <w:t xml:space="preserve"> МО;  </w:t>
      </w:r>
    </w:p>
    <w:p w:rsidR="006057CA" w:rsidRPr="00FB4CCC" w:rsidRDefault="006057CA" w:rsidP="003C1C8B">
      <w:pPr>
        <w:spacing w:line="240" w:lineRule="auto"/>
        <w:rPr>
          <w:rFonts w:ascii="Times New Roman" w:eastAsia="ArialMT" w:hAnsi="Times New Roman" w:cs="Times New Roman"/>
          <w:sz w:val="28"/>
          <w:szCs w:val="28"/>
        </w:rPr>
      </w:pP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- </w:t>
      </w:r>
      <w:r w:rsidRPr="00FB4CCC">
        <w:rPr>
          <w:rFonts w:ascii="Times New Roman" w:eastAsia="ArialMT" w:hAnsi="Times New Roman" w:cs="Times New Roman"/>
          <w:sz w:val="28"/>
          <w:szCs w:val="28"/>
        </w:rPr>
        <w:t>авторской  программы</w:t>
      </w:r>
      <w:r w:rsidRPr="00060483">
        <w:rPr>
          <w:rFonts w:ascii="Times New Roman" w:hAnsi="Times New Roman" w:cs="Times New Roman"/>
          <w:sz w:val="28"/>
          <w:szCs w:val="28"/>
        </w:rPr>
        <w:t>Климановой Л.Ф., Горецкого В.Г.</w:t>
      </w:r>
      <w:r>
        <w:rPr>
          <w:sz w:val="23"/>
          <w:szCs w:val="23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Литературное чтение</w:t>
      </w:r>
      <w:r>
        <w:rPr>
          <w:rFonts w:ascii="Times New Roman" w:eastAsia="ArialMT" w:hAnsi="Times New Roman" w:cs="Times New Roman"/>
          <w:sz w:val="28"/>
          <w:szCs w:val="28"/>
        </w:rPr>
        <w:t xml:space="preserve">» </w:t>
      </w:r>
      <w:r w:rsidRPr="00FB4CCC">
        <w:rPr>
          <w:rFonts w:ascii="Times New Roman" w:eastAsia="ArialMT" w:hAnsi="Times New Roman" w:cs="Times New Roman"/>
          <w:sz w:val="28"/>
          <w:szCs w:val="28"/>
        </w:rPr>
        <w:t>«(УМК «Школа России»), издательство</w:t>
      </w:r>
      <w:r w:rsidRPr="00FB4CCC">
        <w:rPr>
          <w:rFonts w:ascii="Times New Roman" w:eastAsia="Calibri" w:hAnsi="Times New Roman" w:cs="Times New Roman"/>
          <w:sz w:val="28"/>
          <w:szCs w:val="28"/>
        </w:rPr>
        <w:t xml:space="preserve"> «Планета», 2015г.</w:t>
      </w:r>
      <w:r w:rsidRPr="00FB4CCC">
        <w:rPr>
          <w:rFonts w:ascii="Times New Roman" w:eastAsia="ArialMT" w:hAnsi="Times New Roman" w:cs="Times New Roman"/>
          <w:sz w:val="28"/>
          <w:szCs w:val="28"/>
        </w:rPr>
        <w:t xml:space="preserve">; </w:t>
      </w:r>
    </w:p>
    <w:p w:rsidR="006057CA" w:rsidRPr="00FB4CCC" w:rsidRDefault="006057CA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CCC">
        <w:rPr>
          <w:rFonts w:ascii="Times New Roman" w:eastAsia="ArialMT" w:hAnsi="Times New Roman" w:cs="Times New Roman"/>
          <w:sz w:val="28"/>
          <w:szCs w:val="28"/>
        </w:rPr>
        <w:t>- учебника «</w:t>
      </w:r>
      <w:r>
        <w:rPr>
          <w:rFonts w:ascii="Times New Roman" w:hAnsi="Times New Roman" w:cs="Times New Roman"/>
          <w:sz w:val="28"/>
          <w:szCs w:val="28"/>
        </w:rPr>
        <w:t>Литературное чтение</w:t>
      </w:r>
      <w:r w:rsidRPr="00FB4CCC">
        <w:rPr>
          <w:rFonts w:ascii="Times New Roman" w:eastAsia="ArialMT" w:hAnsi="Times New Roman" w:cs="Times New Roman"/>
          <w:sz w:val="28"/>
          <w:szCs w:val="28"/>
        </w:rPr>
        <w:t>»</w:t>
      </w:r>
      <w:r w:rsidR="00C949FD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="00762F7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FF2988">
        <w:rPr>
          <w:rFonts w:ascii="Times New Roman" w:hAnsi="Times New Roman" w:cs="Times New Roman"/>
          <w:sz w:val="28"/>
          <w:szCs w:val="28"/>
        </w:rPr>
        <w:t xml:space="preserve"> Климановой</w:t>
      </w:r>
      <w:r w:rsidRPr="00060483">
        <w:rPr>
          <w:rFonts w:ascii="Times New Roman" w:hAnsi="Times New Roman" w:cs="Times New Roman"/>
          <w:sz w:val="28"/>
          <w:szCs w:val="28"/>
        </w:rPr>
        <w:t xml:space="preserve"> Л.Ф</w:t>
      </w:r>
      <w:r w:rsidR="00FF2988">
        <w:rPr>
          <w:rFonts w:ascii="Times New Roman" w:hAnsi="Times New Roman" w:cs="Times New Roman"/>
          <w:sz w:val="28"/>
          <w:szCs w:val="28"/>
        </w:rPr>
        <w:t>., Горецкого</w:t>
      </w:r>
      <w:r w:rsidRPr="00FB4CCC">
        <w:rPr>
          <w:rFonts w:ascii="Times New Roman" w:hAnsi="Times New Roman" w:cs="Times New Roman"/>
          <w:sz w:val="28"/>
          <w:szCs w:val="28"/>
        </w:rPr>
        <w:t xml:space="preserve"> В.Г</w:t>
      </w:r>
      <w:r>
        <w:rPr>
          <w:rFonts w:ascii="Times New Roman" w:hAnsi="Times New Roman" w:cs="Times New Roman"/>
          <w:sz w:val="28"/>
          <w:szCs w:val="28"/>
        </w:rPr>
        <w:t>.,</w:t>
      </w:r>
      <w:r w:rsidR="00FF2988">
        <w:rPr>
          <w:rFonts w:ascii="Times New Roman" w:hAnsi="Times New Roman" w:cs="Times New Roman"/>
          <w:sz w:val="28"/>
          <w:szCs w:val="28"/>
        </w:rPr>
        <w:t xml:space="preserve"> издательств</w:t>
      </w:r>
      <w:proofErr w:type="gramStart"/>
      <w:r w:rsidR="00FF2988">
        <w:rPr>
          <w:rFonts w:ascii="Times New Roman" w:hAnsi="Times New Roman" w:cs="Times New Roman"/>
          <w:sz w:val="28"/>
          <w:szCs w:val="28"/>
        </w:rPr>
        <w:t>о</w:t>
      </w:r>
      <w:r w:rsidR="003629A9">
        <w:rPr>
          <w:rFonts w:ascii="Times New Roman" w:eastAsia="Calibri" w:hAnsi="Times New Roman" w:cs="Times New Roman"/>
          <w:sz w:val="28"/>
          <w:szCs w:val="28"/>
        </w:rPr>
        <w:t>«</w:t>
      </w:r>
      <w:proofErr w:type="gramEnd"/>
      <w:r w:rsidR="003629A9">
        <w:rPr>
          <w:rFonts w:ascii="Times New Roman" w:eastAsia="Calibri" w:hAnsi="Times New Roman" w:cs="Times New Roman"/>
          <w:sz w:val="28"/>
          <w:szCs w:val="28"/>
        </w:rPr>
        <w:t>Просвещение», 2018</w:t>
      </w:r>
      <w:r w:rsidRPr="00FB4CCC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657E85" w:rsidRDefault="006057CA" w:rsidP="003C1C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    Согласно авторской программ</w:t>
      </w:r>
      <w:r w:rsidR="003629A9">
        <w:rPr>
          <w:rFonts w:ascii="Times New Roman" w:eastAsia="Calibri" w:hAnsi="Times New Roman" w:cs="Times New Roman"/>
          <w:sz w:val="28"/>
          <w:szCs w:val="28"/>
        </w:rPr>
        <w:t xml:space="preserve">е и учебному плану школы на 2018-2019 </w:t>
      </w:r>
      <w:r w:rsidRPr="00E43886">
        <w:rPr>
          <w:rFonts w:ascii="Times New Roman" w:eastAsia="Calibri" w:hAnsi="Times New Roman" w:cs="Times New Roman"/>
          <w:sz w:val="28"/>
          <w:szCs w:val="28"/>
        </w:rPr>
        <w:t>учебный год на изучение предмета  отвод</w:t>
      </w:r>
      <w:r w:rsidR="003629A9">
        <w:rPr>
          <w:rFonts w:ascii="Times New Roman" w:eastAsia="Calibri" w:hAnsi="Times New Roman" w:cs="Times New Roman"/>
          <w:sz w:val="28"/>
          <w:szCs w:val="28"/>
        </w:rPr>
        <w:t>ится 102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 часов в год, из рас</w:t>
      </w:r>
      <w:r w:rsidR="003629A9">
        <w:rPr>
          <w:rFonts w:ascii="Times New Roman" w:eastAsia="Calibri" w:hAnsi="Times New Roman" w:cs="Times New Roman"/>
          <w:sz w:val="28"/>
          <w:szCs w:val="28"/>
        </w:rPr>
        <w:t>чета 3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часа в </w:t>
      </w:r>
      <w:r w:rsidR="003629A9">
        <w:rPr>
          <w:rFonts w:ascii="Times New Roman" w:eastAsia="Calibri" w:hAnsi="Times New Roman" w:cs="Times New Roman"/>
          <w:sz w:val="28"/>
          <w:szCs w:val="28"/>
        </w:rPr>
        <w:t xml:space="preserve">неделю, 34 учебные 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недели.  </w:t>
      </w:r>
    </w:p>
    <w:p w:rsidR="00657E85" w:rsidRDefault="006057CA" w:rsidP="003C1C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Последовательность прохождения тем  соответствует авторской программе. </w:t>
      </w:r>
    </w:p>
    <w:p w:rsidR="006057CA" w:rsidRDefault="006057CA" w:rsidP="003C1C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Количество контрольных работ соответствует  авторской программе.</w:t>
      </w:r>
    </w:p>
    <w:p w:rsidR="006057CA" w:rsidRDefault="006057CA" w:rsidP="00093D7E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057CA" w:rsidRDefault="00FF2988" w:rsidP="006057CA">
      <w:pPr>
        <w:spacing w:before="280" w:after="28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 освоения учебного предмета</w:t>
      </w:r>
    </w:p>
    <w:p w:rsidR="007B062F" w:rsidRPr="007B062F" w:rsidRDefault="007B062F" w:rsidP="007B062F">
      <w:pPr>
        <w:pStyle w:val="a3"/>
        <w:spacing w:line="360" w:lineRule="auto"/>
        <w:rPr>
          <w:sz w:val="28"/>
          <w:szCs w:val="28"/>
        </w:rPr>
      </w:pPr>
      <w:r w:rsidRPr="007B062F">
        <w:rPr>
          <w:b/>
          <w:bCs/>
          <w:sz w:val="28"/>
          <w:szCs w:val="28"/>
        </w:rPr>
        <w:t>Личностные УУД: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Осознавать через чтение художественных произведений основные ценности взаимоотношений в семье (любовь и уважение, сочувствие, взаимопомощь, взаимовыручка).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Испытывать чувство гордости при чтении произведений писателей-классиков, поэтов и разнообразных жанров УНТ, озвучивать свои чувства в высказываниях при работе с художественными произведениями.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 xml:space="preserve">Осознавать свою принадлежность к определённому этносу, </w:t>
      </w:r>
      <w:proofErr w:type="gramStart"/>
      <w:r w:rsidRPr="007B062F">
        <w:rPr>
          <w:sz w:val="28"/>
          <w:szCs w:val="28"/>
        </w:rPr>
        <w:t>высказывать уважительное отношение</w:t>
      </w:r>
      <w:proofErr w:type="gramEnd"/>
      <w:r w:rsidRPr="007B062F">
        <w:rPr>
          <w:sz w:val="28"/>
          <w:szCs w:val="28"/>
        </w:rPr>
        <w:t xml:space="preserve"> к другим народам в ходе рассуждений и бесед при изучении произведений других народов.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Проявлять позитивные чувства по отношению к произведениям родных писателей и поэтов, подбирать схожие по тематике и нравственной проблематике произведения других народов, проявлять чувство уважения к авторам других народностей.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Иметь представление о существовании других народов и культур, называть наиболее известные, близкие собственному опыту и представлениям (</w:t>
      </w:r>
      <w:proofErr w:type="spellStart"/>
      <w:r w:rsidRPr="007B062F">
        <w:rPr>
          <w:sz w:val="28"/>
          <w:szCs w:val="28"/>
        </w:rPr>
        <w:t>н-р</w:t>
      </w:r>
      <w:proofErr w:type="spellEnd"/>
      <w:r w:rsidRPr="007B062F">
        <w:rPr>
          <w:sz w:val="28"/>
          <w:szCs w:val="28"/>
        </w:rPr>
        <w:t>, татарскую, коми, чеченскую и др.).</w:t>
      </w:r>
      <w:proofErr w:type="gramEnd"/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7B062F">
        <w:rPr>
          <w:sz w:val="28"/>
          <w:szCs w:val="28"/>
        </w:rPr>
        <w:t>Допускать существование других точек зрения, выслушивать собеседника, не перебивать, высказывать свою точку зрения спокойно, приводя веские аргументы и факты. Задумываться о причине возникновения конфликтной ситуации.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Проявлять интерес к чтению литературных произведений на уроках и дома, в свободное время посещать библиотеку, готовить материал к урокам, обращаясь к разнообразным источникам информации.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Проявлять интерес к изучению творчества авторов, называть любимых авторов, обосновывать свой выбор.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Включаться в литературно-творческую деятельность на уроке и дома по собственному желанию, осознавать её необходимость для развития собственных способностей.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Знать о правилах школьной жизни, осознанно применять их на уроках литературного чтения, обосновывать их существование и пользу для ученика. Приводить примеры «высокого» ученичества из прочитанных произведений.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 xml:space="preserve">Пользоваться предлагаемыми учителем формами самооценки и </w:t>
      </w:r>
      <w:proofErr w:type="spellStart"/>
      <w:r w:rsidRPr="007B062F">
        <w:rPr>
          <w:sz w:val="28"/>
          <w:szCs w:val="28"/>
        </w:rPr>
        <w:t>взаимооценки</w:t>
      </w:r>
      <w:proofErr w:type="spellEnd"/>
      <w:r w:rsidRPr="007B062F">
        <w:rPr>
          <w:sz w:val="28"/>
          <w:szCs w:val="28"/>
        </w:rPr>
        <w:t>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Знать, в чём проявляется ответственность и безответственность поведения.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Понимать, что значит быть самостоятельным и несамостоятельным при выполнении каких-либо заданий на уроках и дома.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Приводить примеры ответственного/безответственного, самостоятельного/несамостоятельного поведения героя литературного произведения.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Делать выводы о степени своей ответственности и самостоятельности.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Замечать красоту поэтического слова, указывать на образные слова и выражения, которые использованы автором для создания художественного образа.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Доказывать необходимость использования тех или иных языковых сре</w:t>
      </w:r>
      <w:proofErr w:type="gramStart"/>
      <w:r w:rsidRPr="007B062F">
        <w:rPr>
          <w:sz w:val="28"/>
          <w:szCs w:val="28"/>
        </w:rPr>
        <w:t>дств дл</w:t>
      </w:r>
      <w:proofErr w:type="gramEnd"/>
      <w:r w:rsidRPr="007B062F">
        <w:rPr>
          <w:sz w:val="28"/>
          <w:szCs w:val="28"/>
        </w:rPr>
        <w:t>я выразительности, яркости, точности и лаконичности описания.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Выписывать лучшие поэтические обороты в «Словарик настроений» или «Словарик образов» (по темам: небо, звёзды, ветер, тучи, река, горы и пр.).</w:t>
      </w:r>
      <w:proofErr w:type="gramEnd"/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7B062F">
        <w:rPr>
          <w:sz w:val="28"/>
          <w:szCs w:val="28"/>
        </w:rPr>
        <w:t>Использовать понравившиеся сравнения, эпитеты и метафоры в своих художественных высказываниях, УСР.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Фиксировать свои чувства и эмоции, связанные с чтением поэтических текстов и текстов-описаний в «радуге чувств», объяснять, почему разные чувства обозначены различной цветовой гаммой.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Отслеживать эстетические и нравственные чувства героев прозы, в том числе сказки, делать выводы о том, что идеалы, к которым стремятся герои литературных произведений – это идеалы автора, его ценности, к которым он стремится приобщить читателя.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Различать морально-нравственные нормы, соотносить их с поступками литературных героев, доказывать соответствие.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Предлагать варианты решения морально-нравственных дилемм.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Строить морально-этическое суждение из 5-6 предложений на основе моральных понятий и норм о поступке того или иного персонажа произведения.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Проявлять доброжелательность по отношению к другим при работе в группе, уметь слушать других, высказывать собственное мнение без агрессии и раздражения, помня, что более сильным орудием является подтверждение своего мнения аргументами и фактами.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Знать приёмы сохранения зрения и осанки при чтении книги и работы с компьютером.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Пользоваться основными приёмами сбережения зрения и осанки, делать гимнастику для глаз и туловища, следя за своим состоянием усталости.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Предлагать свои способы сохранения зрения и осанки.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Пользоваться изученными приёмами сохранения здоровья в домашних условиях.</w:t>
      </w:r>
    </w:p>
    <w:p w:rsidR="007B062F" w:rsidRDefault="007B062F" w:rsidP="007B062F">
      <w:pPr>
        <w:pStyle w:val="a3"/>
        <w:spacing w:line="360" w:lineRule="auto"/>
        <w:rPr>
          <w:sz w:val="28"/>
          <w:szCs w:val="28"/>
        </w:rPr>
      </w:pPr>
      <w:proofErr w:type="spellStart"/>
      <w:r w:rsidRPr="007B062F">
        <w:rPr>
          <w:b/>
          <w:bCs/>
          <w:sz w:val="28"/>
          <w:szCs w:val="28"/>
        </w:rPr>
        <w:t>Метапредметные</w:t>
      </w:r>
      <w:proofErr w:type="spellEnd"/>
    </w:p>
    <w:p w:rsidR="007B062F" w:rsidRPr="003C1C8B" w:rsidRDefault="007B062F" w:rsidP="007B062F">
      <w:pPr>
        <w:pStyle w:val="a3"/>
        <w:spacing w:line="360" w:lineRule="auto"/>
        <w:rPr>
          <w:sz w:val="28"/>
          <w:szCs w:val="28"/>
        </w:rPr>
      </w:pPr>
      <w:r w:rsidRPr="003C1C8B">
        <w:rPr>
          <w:bCs/>
          <w:iCs/>
          <w:sz w:val="28"/>
          <w:szCs w:val="28"/>
        </w:rPr>
        <w:t>Регулятивные УУД</w:t>
      </w:r>
      <w:r w:rsidR="003C1C8B">
        <w:rPr>
          <w:bCs/>
          <w:iCs/>
          <w:sz w:val="28"/>
          <w:szCs w:val="28"/>
        </w:rPr>
        <w:t>: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 xml:space="preserve">Сопоставлять цели, заявленные на шмуцтитуле с изучением материала урока в процессе его изучения; формулировать вместе с учителем учебную задачу урока в соответствии с целями темы; принимать учебную задачу урока. </w:t>
      </w:r>
      <w:r>
        <w:rPr>
          <w:sz w:val="28"/>
          <w:szCs w:val="28"/>
        </w:rPr>
        <w:t>---</w:t>
      </w:r>
      <w:r w:rsidR="00737810">
        <w:rPr>
          <w:sz w:val="28"/>
          <w:szCs w:val="28"/>
        </w:rPr>
        <w:t>----</w:t>
      </w:r>
      <w:r w:rsidR="00737810">
        <w:rPr>
          <w:sz w:val="28"/>
          <w:szCs w:val="28"/>
        </w:rPr>
        <w:lastRenderedPageBreak/>
        <w:t>-</w:t>
      </w:r>
      <w:r w:rsidRPr="007B062F">
        <w:rPr>
          <w:sz w:val="28"/>
          <w:szCs w:val="28"/>
        </w:rPr>
        <w:t>Читать в соответствии с целью чтения (выразительно, целыми словами, без искажений и пр.).</w:t>
      </w:r>
    </w:p>
    <w:p w:rsidR="007B062F" w:rsidRPr="007B062F" w:rsidRDefault="007B062F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Pr="007B062F">
        <w:rPr>
          <w:sz w:val="28"/>
          <w:szCs w:val="28"/>
        </w:rPr>
        <w:t>Коллективно составлять план урока, продумывать возможные этапы изучения темы. Коллективно составлять план для пересказа литературного произведения. Контролировать выполнение действий в соответствии с планом. Оценивать результаты своих действий по шкале и критериям, предложенным учителем. Оценивать результаты работы сверстников по совместно выработанным критериям.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Выделять из темы урока известные знания и умения, определять круг неизвестного по изучаемой теме в мини-группе или паре. Фиксировать по ходу урока и в конце его удовлетворённость/неудовлетворённость своей работой на уроке (с помощью шкал, лесенок, разноцветных фишек и пр.), аргументировать своё позитивное отношение к своим успехам, проявлять стремление к улучшению результата в ходе выполнения учебных задач.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Анализировать причины успеха/неуспеха с помощью лесенок и оценочных шкал, формулировать их в устной форме по собственному желанию. Осознавать смысл и назначение позитивных установок на успешную работу, пользоваться ими в случае неудачи на уроке, проговаривая во внутренней речи.</w:t>
      </w:r>
    </w:p>
    <w:p w:rsidR="007B062F" w:rsidRPr="003C1C8B" w:rsidRDefault="007B062F" w:rsidP="007B062F">
      <w:pPr>
        <w:pStyle w:val="a3"/>
        <w:spacing w:line="360" w:lineRule="auto"/>
        <w:rPr>
          <w:sz w:val="28"/>
          <w:szCs w:val="28"/>
        </w:rPr>
      </w:pPr>
      <w:r w:rsidRPr="003C1C8B">
        <w:rPr>
          <w:bCs/>
          <w:iCs/>
          <w:sz w:val="28"/>
          <w:szCs w:val="28"/>
        </w:rPr>
        <w:t>Познавательные УУД</w:t>
      </w:r>
      <w:r w:rsidR="003C1C8B">
        <w:rPr>
          <w:bCs/>
          <w:iCs/>
          <w:sz w:val="28"/>
          <w:szCs w:val="28"/>
        </w:rPr>
        <w:t>: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Пользоваться в практической деятельности условными знаками и символами, используемыми в учебнике для передачи информации.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Пользоваться приёмами анализа и синтеза при изучении небольших литературных и научно-познавательных текстов с опорой на вопросы учителя. Понимать переносное значение образного слова, фразы или предложения, толковать их с помощью приёмов устного словесного рисования. Сравнивать и сопоставлять произведения между собой, называя общее и различное в них (лирические и прозаические произведения, басню и стихотворение, народную и литературную сказку). Сравнивать литературное произведение или эпизод из него с фрагментом музыкального произведения, репродукцией картины художника, с пословицей и поговоркой соответствующего смысла. Анализировать мотив поведения героя с помощью вопросов учителя или учебника («Рабочей тетради»). Строить рассуждение (или доказательство своей точки зрения) по теме урока из 5-6 предложений.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Осознавать сущность и значение русских народных и литературных сказок, басен И.А. Крылова как часть русской национальной культуры.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7B062F" w:rsidRPr="007B062F">
        <w:rPr>
          <w:sz w:val="28"/>
          <w:szCs w:val="28"/>
        </w:rPr>
        <w:t xml:space="preserve">Осознавать смысл </w:t>
      </w:r>
      <w:proofErr w:type="spellStart"/>
      <w:r w:rsidR="007B062F" w:rsidRPr="007B062F">
        <w:rPr>
          <w:sz w:val="28"/>
          <w:szCs w:val="28"/>
        </w:rPr>
        <w:t>межпредметных</w:t>
      </w:r>
      <w:proofErr w:type="spellEnd"/>
      <w:r w:rsidR="007B062F" w:rsidRPr="007B062F">
        <w:rPr>
          <w:sz w:val="28"/>
          <w:szCs w:val="28"/>
        </w:rPr>
        <w:t xml:space="preserve"> понятий: текст поэтический и прозаический, содержание текста, тема текста и основная мысль, автор, авторская позиция, литературный и научно-познавательный текст, басня, художественные ремёсла и народные промыслы.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 xml:space="preserve">Проявлять индивидуальные творческие способности при составлении докучных сказок, составлении рифмовок, небольших стихотворений, в процессе чтения по ролям и </w:t>
      </w:r>
      <w:proofErr w:type="spellStart"/>
      <w:r w:rsidR="007B062F" w:rsidRPr="007B062F">
        <w:rPr>
          <w:sz w:val="28"/>
          <w:szCs w:val="28"/>
        </w:rPr>
        <w:t>инсценировании</w:t>
      </w:r>
      <w:proofErr w:type="spellEnd"/>
      <w:r w:rsidR="007B062F" w:rsidRPr="007B062F">
        <w:rPr>
          <w:sz w:val="28"/>
          <w:szCs w:val="28"/>
        </w:rPr>
        <w:t>, при выполнении проектных заданий. Перебирать варианты решения нравственной проблемы, поставленной автором в произведении.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 xml:space="preserve">Понимать </w:t>
      </w:r>
      <w:proofErr w:type="gramStart"/>
      <w:r w:rsidR="007B062F" w:rsidRPr="007B062F">
        <w:rPr>
          <w:sz w:val="28"/>
          <w:szCs w:val="28"/>
        </w:rPr>
        <w:t>читаемое</w:t>
      </w:r>
      <w:proofErr w:type="gramEnd"/>
      <w:r w:rsidR="007B062F" w:rsidRPr="007B062F">
        <w:rPr>
          <w:sz w:val="28"/>
          <w:szCs w:val="28"/>
        </w:rPr>
        <w:t>, интерпретировать смысл, читаемого, фиксировать прочитанную информацию в виде таблиц или схем (при сравнении текстов, при осмыслении структуры текста и пр.).</w:t>
      </w:r>
    </w:p>
    <w:p w:rsidR="007B062F" w:rsidRPr="003C1C8B" w:rsidRDefault="007B062F" w:rsidP="007B062F">
      <w:pPr>
        <w:pStyle w:val="a3"/>
        <w:spacing w:line="360" w:lineRule="auto"/>
        <w:rPr>
          <w:sz w:val="28"/>
          <w:szCs w:val="28"/>
        </w:rPr>
      </w:pPr>
      <w:r w:rsidRPr="003C1C8B">
        <w:rPr>
          <w:bCs/>
          <w:iCs/>
          <w:sz w:val="28"/>
          <w:szCs w:val="28"/>
        </w:rPr>
        <w:t>Коммуникативные УУД</w:t>
      </w:r>
      <w:r w:rsidR="003C1C8B">
        <w:rPr>
          <w:bCs/>
          <w:iCs/>
          <w:sz w:val="28"/>
          <w:szCs w:val="28"/>
        </w:rPr>
        <w:t>: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 xml:space="preserve">Строить рассуждение и доказательство своей точки зрения из 5-6 предложений, проявлять активность и стремление высказываться, задавать вопросы. Строить диалог в паре или группе, задавать вопросы на уточнение. </w:t>
      </w:r>
      <w:proofErr w:type="gramStart"/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С</w:t>
      </w:r>
      <w:proofErr w:type="gramEnd"/>
      <w:r w:rsidR="007B062F" w:rsidRPr="007B062F">
        <w:rPr>
          <w:sz w:val="28"/>
          <w:szCs w:val="28"/>
        </w:rPr>
        <w:t>троить связное высказывание из 5-6 предложений по предложенной теме.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Оформлять 1-2 слайда к проекту, письменно фиксируя основные положения устного высказывания.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Прислушиваться к партнёру по общению (деятельности), фиксировать его основные мысли и идеи, аргументы, запоминать их, приводить свои. Не конфликтовать, осознавать конструктивность диалога, использовать вежливые слова.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Аргументировать свою точку зрения в процессе размышлений над поступками литературных героев, оценивать поступок героя, учитывая его мотив, используя речевые оценочные средства (вежливо/невежливо, достойно/недостойно, искренне/лживо, нравственно/ безнравственно и др.).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Принимать и сохранять цель деятельности коллектива или малой группы (пары), участвовать в выработке путей её достижения, участвовать в распределении функций и ролей в совместной деятельности.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Вырабатывать совместно критерии оценивания выполнения того или иного задания (упражнения). Оценивать достижения сверстников по выработанным критериям. Оценивать по предложенным учителем критериям поступки литературных героев, проводить аналогии со своим поведением в различных ситуациях.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7B062F" w:rsidRPr="007B062F">
        <w:rPr>
          <w:sz w:val="28"/>
          <w:szCs w:val="28"/>
        </w:rPr>
        <w:t>Выражать готовность идти на компромиссы, предлагать варианты и способы погашения конфликтов. Употреблять вежливые формы обращения к участникам диалога. Находить примеры использования вежливых слов и выражений в текстах изучаемых произведений, описываемых конфликтную ситуацию.</w:t>
      </w:r>
    </w:p>
    <w:p w:rsidR="007B062F" w:rsidRPr="007B062F" w:rsidRDefault="00737810" w:rsidP="003C1C8B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 xml:space="preserve">Находить нужную информацию через беседу </w:t>
      </w:r>
      <w:proofErr w:type="gramStart"/>
      <w:r w:rsidR="007B062F" w:rsidRPr="007B062F">
        <w:rPr>
          <w:sz w:val="28"/>
          <w:szCs w:val="28"/>
        </w:rPr>
        <w:t>со</w:t>
      </w:r>
      <w:proofErr w:type="gramEnd"/>
      <w:r w:rsidR="007B062F" w:rsidRPr="007B062F">
        <w:rPr>
          <w:sz w:val="28"/>
          <w:szCs w:val="28"/>
        </w:rPr>
        <w:t xml:space="preserve"> взрослыми, через учебные книги, словари, справочники, энциклопедии для детей, через сеть Интернет. </w:t>
      </w:r>
      <w:r>
        <w:rPr>
          <w:sz w:val="28"/>
          <w:szCs w:val="28"/>
        </w:rPr>
        <w:t>--</w:t>
      </w:r>
      <w:r w:rsidR="007B062F" w:rsidRPr="007B062F">
        <w:rPr>
          <w:sz w:val="28"/>
          <w:szCs w:val="28"/>
        </w:rPr>
        <w:t>Готовить небольшую презентацию (5-6 слайдов) с помощью взрослых (родителей, воспитателя ГПД и пр.) по теме проекта, озвучивать её с опорой на слайды.</w:t>
      </w:r>
    </w:p>
    <w:p w:rsidR="007B062F" w:rsidRPr="007B062F" w:rsidRDefault="007B062F" w:rsidP="007B062F">
      <w:pPr>
        <w:pStyle w:val="a3"/>
        <w:shd w:val="clear" w:color="auto" w:fill="FFFFFF"/>
        <w:spacing w:line="360" w:lineRule="auto"/>
        <w:ind w:left="720"/>
        <w:rPr>
          <w:sz w:val="28"/>
          <w:szCs w:val="28"/>
        </w:rPr>
      </w:pPr>
      <w:r w:rsidRPr="007B062F">
        <w:rPr>
          <w:b/>
          <w:bCs/>
          <w:sz w:val="28"/>
          <w:szCs w:val="28"/>
        </w:rPr>
        <w:t>Предметные результаты:</w:t>
      </w:r>
    </w:p>
    <w:p w:rsidR="007B062F" w:rsidRPr="007B062F" w:rsidRDefault="00737810" w:rsidP="000829FE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понимание литературы как явления национальной и ми</w:t>
      </w:r>
      <w:r w:rsidR="007B062F" w:rsidRPr="007B062F">
        <w:rPr>
          <w:sz w:val="28"/>
          <w:szCs w:val="28"/>
        </w:rPr>
        <w:softHyphen/>
        <w:t>ровой культуры, средства сохранения и передачи нравственных ценностей и традиций;</w:t>
      </w:r>
    </w:p>
    <w:p w:rsidR="007B062F" w:rsidRPr="007B062F" w:rsidRDefault="00737810" w:rsidP="000829FE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осознание значимости чтения для личного развития; фор</w:t>
      </w:r>
      <w:r w:rsidR="007B062F" w:rsidRPr="007B062F">
        <w:rPr>
          <w:sz w:val="28"/>
          <w:szCs w:val="28"/>
        </w:rPr>
        <w:softHyphen/>
        <w:t>мирование представлений о Родине и её людях, окружающем мире, культуре, первоначальных этических представлений, по</w:t>
      </w:r>
      <w:r w:rsidR="007B062F" w:rsidRPr="007B062F">
        <w:rPr>
          <w:sz w:val="28"/>
          <w:szCs w:val="28"/>
        </w:rPr>
        <w:softHyphen/>
        <w:t>нятий о добре и зле, дружбе, честности; формирование потреб</w:t>
      </w:r>
      <w:r w:rsidR="007B062F" w:rsidRPr="007B062F">
        <w:rPr>
          <w:sz w:val="28"/>
          <w:szCs w:val="28"/>
        </w:rPr>
        <w:softHyphen/>
        <w:t>ности в систематическом чтении;</w:t>
      </w:r>
    </w:p>
    <w:p w:rsidR="007B062F" w:rsidRPr="007B062F" w:rsidRDefault="00737810" w:rsidP="000829FE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достижение необходимого для продолжения образования уровня читательской компетентности, общего речевого разви</w:t>
      </w:r>
      <w:r w:rsidR="007B062F" w:rsidRPr="007B062F">
        <w:rPr>
          <w:sz w:val="28"/>
          <w:szCs w:val="28"/>
        </w:rPr>
        <w:softHyphen/>
        <w:t>тия, т. е. овладение чтением вслух и про себя, элементарными приёмами анализа художественных, научно-познавательных и учебных текстов с использованием элементарных литературо</w:t>
      </w:r>
      <w:r w:rsidR="007B062F" w:rsidRPr="007B062F">
        <w:rPr>
          <w:sz w:val="28"/>
          <w:szCs w:val="28"/>
        </w:rPr>
        <w:softHyphen/>
        <w:t>ведческих понятий;</w:t>
      </w:r>
    </w:p>
    <w:p w:rsidR="007B062F" w:rsidRPr="007B062F" w:rsidRDefault="00737810" w:rsidP="000829FE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использование разных видов чтения (изучающее (смысло</w:t>
      </w:r>
      <w:r w:rsidR="007B062F" w:rsidRPr="007B062F">
        <w:rPr>
          <w:sz w:val="28"/>
          <w:szCs w:val="28"/>
        </w:rPr>
        <w:softHyphen/>
        <w:t>вое), выборочное, поисковое); умение осознанно воспринимать и оценивать содержание и специфику различных текстов, уча</w:t>
      </w:r>
      <w:r w:rsidR="007B062F" w:rsidRPr="007B062F">
        <w:rPr>
          <w:sz w:val="28"/>
          <w:szCs w:val="28"/>
        </w:rPr>
        <w:softHyphen/>
        <w:t>ствовать в их обсуждении, давать и обосновывать нравственную оценку поступков героев;</w:t>
      </w:r>
    </w:p>
    <w:p w:rsidR="007B062F" w:rsidRPr="007B062F" w:rsidRDefault="00737810" w:rsidP="000829FE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умение самостоятельно выбирать интересующую литера</w:t>
      </w:r>
      <w:r w:rsidR="007B062F" w:rsidRPr="007B062F">
        <w:rPr>
          <w:sz w:val="28"/>
          <w:szCs w:val="28"/>
        </w:rPr>
        <w:softHyphen/>
        <w:t>туру, пользоваться справочными источниками для понимания и получения дополнительной информации, составляя самосто</w:t>
      </w:r>
      <w:r w:rsidR="007B062F" w:rsidRPr="007B062F">
        <w:rPr>
          <w:sz w:val="28"/>
          <w:szCs w:val="28"/>
        </w:rPr>
        <w:softHyphen/>
        <w:t>ятельно краткую аннотацию;</w:t>
      </w:r>
    </w:p>
    <w:p w:rsidR="007B062F" w:rsidRPr="007B062F" w:rsidRDefault="00737810" w:rsidP="000829FE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умение использовать простейшие виды анализа различных текстов: устанавливать причинно-следственные связи и опре</w:t>
      </w:r>
      <w:r w:rsidR="007B062F" w:rsidRPr="007B062F">
        <w:rPr>
          <w:sz w:val="28"/>
          <w:szCs w:val="28"/>
        </w:rPr>
        <w:softHyphen/>
        <w:t>делять главную мысль произведения, делить текст на части, озаглавливать их, составлять простой план, находить средства выразительности, пересказывать произведение;</w:t>
      </w:r>
    </w:p>
    <w:p w:rsidR="007B062F" w:rsidRPr="007B062F" w:rsidRDefault="00737810" w:rsidP="000829FE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умение работать с разными видами текстов, находить ха</w:t>
      </w:r>
      <w:r w:rsidR="007B062F" w:rsidRPr="007B062F">
        <w:rPr>
          <w:sz w:val="28"/>
          <w:szCs w:val="28"/>
        </w:rPr>
        <w:softHyphen/>
        <w:t>рактерные особенности научно-познавательных, учебных и ху</w:t>
      </w:r>
      <w:r w:rsidR="007B062F" w:rsidRPr="007B062F">
        <w:rPr>
          <w:sz w:val="28"/>
          <w:szCs w:val="28"/>
        </w:rPr>
        <w:softHyphen/>
        <w:t xml:space="preserve">дожественных произведений. На практическом уровне овладеть некоторыми видами </w:t>
      </w:r>
      <w:r w:rsidR="007B062F" w:rsidRPr="007B062F">
        <w:rPr>
          <w:sz w:val="28"/>
          <w:szCs w:val="28"/>
        </w:rPr>
        <w:lastRenderedPageBreak/>
        <w:t>письменной речи (повествование — созда</w:t>
      </w:r>
      <w:r w:rsidR="007B062F" w:rsidRPr="007B062F">
        <w:rPr>
          <w:sz w:val="28"/>
          <w:szCs w:val="28"/>
        </w:rPr>
        <w:softHyphen/>
        <w:t>ние текста по аналогии, рассуждение — письменный ответ на вопрос, описание — характеристика героев). Умение написать отзыв на прочитанное произведение;</w:t>
      </w:r>
    </w:p>
    <w:p w:rsidR="007B062F" w:rsidRPr="007B062F" w:rsidRDefault="00737810" w:rsidP="000829FE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7B062F" w:rsidRPr="007B062F">
        <w:rPr>
          <w:sz w:val="28"/>
          <w:szCs w:val="28"/>
        </w:rPr>
        <w:t>развитие художественно-творческих способностей, умение создавать собственный текст на основе художественного про</w:t>
      </w:r>
      <w:r w:rsidR="007B062F" w:rsidRPr="007B062F">
        <w:rPr>
          <w:sz w:val="28"/>
          <w:szCs w:val="28"/>
        </w:rPr>
        <w:softHyphen/>
        <w:t>изведения, репродукции картин художников, по иллюстрациям, на основе личного опыта.</w:t>
      </w:r>
    </w:p>
    <w:p w:rsidR="009B5D9A" w:rsidRDefault="009B5D9A" w:rsidP="000829FE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0829FE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0829FE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D9A" w:rsidRDefault="009B5D9A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29FE" w:rsidRDefault="000829FE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29FE" w:rsidRDefault="000829FE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29FE" w:rsidRDefault="000829FE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29FE" w:rsidRDefault="000829FE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29FE" w:rsidRDefault="000829FE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29FE" w:rsidRDefault="000829FE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29FE" w:rsidRDefault="000829FE" w:rsidP="00737810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2D14" w:rsidRDefault="00992D14" w:rsidP="0048428A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2D14" w:rsidRDefault="00992D14" w:rsidP="0048428A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129A" w:rsidRDefault="00FF2988" w:rsidP="0048428A">
      <w:pPr>
        <w:tabs>
          <w:tab w:val="left" w:pos="1260"/>
        </w:tabs>
        <w:spacing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учебного предмета</w:t>
      </w:r>
    </w:p>
    <w:p w:rsidR="004E1D7D" w:rsidRDefault="004E1D7D" w:rsidP="003C1C8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E1D7D">
        <w:rPr>
          <w:rFonts w:ascii="Times New Roman" w:hAnsi="Times New Roman" w:cs="Times New Roman"/>
          <w:b/>
          <w:sz w:val="28"/>
          <w:szCs w:val="28"/>
        </w:rPr>
        <w:t>Вводный урок по курсу литературного чтения (1 час)</w:t>
      </w:r>
    </w:p>
    <w:p w:rsidR="004E1D7D" w:rsidRDefault="004E1D7D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1D7D">
        <w:rPr>
          <w:rFonts w:ascii="Times New Roman" w:hAnsi="Times New Roman" w:cs="Times New Roman"/>
          <w:b/>
          <w:bCs/>
          <w:iCs/>
          <w:sz w:val="28"/>
          <w:szCs w:val="28"/>
        </w:rPr>
        <w:t>Летописи. Былины. Жития.(9часов)</w:t>
      </w:r>
      <w:r w:rsidRPr="004E1D7D">
        <w:rPr>
          <w:rFonts w:ascii="Times New Roman" w:hAnsi="Times New Roman" w:cs="Times New Roman"/>
          <w:sz w:val="28"/>
          <w:szCs w:val="28"/>
        </w:rPr>
        <w:t>«И повесил Олег щит свой на врата Царьграда...»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E1D7D">
        <w:rPr>
          <w:rFonts w:ascii="Times New Roman" w:hAnsi="Times New Roman" w:cs="Times New Roman"/>
          <w:sz w:val="28"/>
          <w:szCs w:val="28"/>
        </w:rPr>
        <w:t>«И вспомнил Олег коня своего...»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E1D7D">
        <w:rPr>
          <w:rFonts w:ascii="Times New Roman" w:hAnsi="Times New Roman" w:cs="Times New Roman"/>
          <w:sz w:val="28"/>
          <w:szCs w:val="28"/>
        </w:rPr>
        <w:t xml:space="preserve">«Ильины три </w:t>
      </w:r>
      <w:proofErr w:type="spellStart"/>
      <w:r w:rsidRPr="004E1D7D">
        <w:rPr>
          <w:rFonts w:ascii="Times New Roman" w:hAnsi="Times New Roman" w:cs="Times New Roman"/>
          <w:sz w:val="28"/>
          <w:szCs w:val="28"/>
        </w:rPr>
        <w:t>поездочки</w:t>
      </w:r>
      <w:proofErr w:type="spellEnd"/>
      <w:r w:rsidRPr="004E1D7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1D7D">
        <w:rPr>
          <w:rFonts w:ascii="Times New Roman" w:hAnsi="Times New Roman" w:cs="Times New Roman"/>
          <w:sz w:val="28"/>
          <w:szCs w:val="28"/>
        </w:rPr>
        <w:t>«Житие Сергия Радонежского»</w:t>
      </w:r>
    </w:p>
    <w:p w:rsidR="004E1D7D" w:rsidRPr="000F5A13" w:rsidRDefault="004E1D7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F5A13">
        <w:rPr>
          <w:rFonts w:ascii="Times New Roman" w:hAnsi="Times New Roman" w:cs="Times New Roman"/>
          <w:b/>
          <w:bCs/>
          <w:iCs/>
          <w:sz w:val="28"/>
          <w:szCs w:val="28"/>
        </w:rPr>
        <w:t>Чудесный мир классики</w:t>
      </w:r>
      <w:r w:rsidR="000F5A1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(18 часов) </w:t>
      </w:r>
      <w:r w:rsidRPr="004E1D7D">
        <w:rPr>
          <w:rFonts w:ascii="Times New Roman" w:hAnsi="Times New Roman" w:cs="Times New Roman"/>
          <w:sz w:val="28"/>
          <w:szCs w:val="28"/>
        </w:rPr>
        <w:t>П. П. Ершов «Конёк-горбунок».</w:t>
      </w:r>
    </w:p>
    <w:p w:rsidR="004E1D7D" w:rsidRPr="004E1D7D" w:rsidRDefault="004E1D7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D7D">
        <w:rPr>
          <w:rFonts w:ascii="Times New Roman" w:hAnsi="Times New Roman" w:cs="Times New Roman"/>
          <w:sz w:val="28"/>
          <w:szCs w:val="28"/>
        </w:rPr>
        <w:t>А. С. Пушкин «Няне», «Туча»,«Унылая пора!..», «Сказка о мертвой</w:t>
      </w:r>
    </w:p>
    <w:p w:rsidR="004E1D7D" w:rsidRPr="004E1D7D" w:rsidRDefault="004E1D7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D7D">
        <w:rPr>
          <w:rFonts w:ascii="Times New Roman" w:hAnsi="Times New Roman" w:cs="Times New Roman"/>
          <w:sz w:val="28"/>
          <w:szCs w:val="28"/>
        </w:rPr>
        <w:t>царевне и о семи богатырях».</w:t>
      </w:r>
    </w:p>
    <w:p w:rsidR="004E1D7D" w:rsidRPr="004E1D7D" w:rsidRDefault="004E1D7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D7D">
        <w:rPr>
          <w:rFonts w:ascii="Times New Roman" w:hAnsi="Times New Roman" w:cs="Times New Roman"/>
          <w:sz w:val="28"/>
          <w:szCs w:val="28"/>
        </w:rPr>
        <w:t>М. Ю. Лермонтов «Дары Терека»,«</w:t>
      </w:r>
      <w:proofErr w:type="spellStart"/>
      <w:r w:rsidRPr="004E1D7D">
        <w:rPr>
          <w:rFonts w:ascii="Times New Roman" w:hAnsi="Times New Roman" w:cs="Times New Roman"/>
          <w:sz w:val="28"/>
          <w:szCs w:val="28"/>
        </w:rPr>
        <w:t>Ашик-Кериб</w:t>
      </w:r>
      <w:proofErr w:type="spellEnd"/>
      <w:r w:rsidRPr="004E1D7D">
        <w:rPr>
          <w:rFonts w:ascii="Times New Roman" w:hAnsi="Times New Roman" w:cs="Times New Roman"/>
          <w:sz w:val="28"/>
          <w:szCs w:val="28"/>
        </w:rPr>
        <w:t>».</w:t>
      </w:r>
    </w:p>
    <w:p w:rsidR="004E1D7D" w:rsidRPr="004E1D7D" w:rsidRDefault="004E1D7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D7D">
        <w:rPr>
          <w:rFonts w:ascii="Times New Roman" w:hAnsi="Times New Roman" w:cs="Times New Roman"/>
          <w:sz w:val="28"/>
          <w:szCs w:val="28"/>
        </w:rPr>
        <w:t>Л. Н. Толстой «Детство», «Как мужикубрал камень».</w:t>
      </w:r>
    </w:p>
    <w:p w:rsidR="004E1D7D" w:rsidRDefault="004E1D7D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1D7D">
        <w:rPr>
          <w:rFonts w:ascii="Times New Roman" w:hAnsi="Times New Roman" w:cs="Times New Roman"/>
          <w:sz w:val="28"/>
          <w:szCs w:val="28"/>
        </w:rPr>
        <w:t>А. П. Чехов «Мальчики»</w:t>
      </w:r>
    </w:p>
    <w:p w:rsidR="000F5A13" w:rsidRPr="000F5A13" w:rsidRDefault="000F5A13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F5A13">
        <w:rPr>
          <w:rFonts w:ascii="Times New Roman" w:hAnsi="Times New Roman" w:cs="Times New Roman"/>
          <w:b/>
          <w:bCs/>
          <w:iCs/>
          <w:sz w:val="28"/>
          <w:szCs w:val="28"/>
        </w:rPr>
        <w:t>Поэтическая тетрадь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(9 часов)</w:t>
      </w:r>
    </w:p>
    <w:p w:rsidR="000F5A13" w:rsidRPr="000F5A13" w:rsidRDefault="000F5A13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A13">
        <w:rPr>
          <w:rFonts w:ascii="Times New Roman" w:hAnsi="Times New Roman" w:cs="Times New Roman"/>
          <w:sz w:val="28"/>
          <w:szCs w:val="28"/>
        </w:rPr>
        <w:t>Ф. И. Тютчев «Еще земли печаленвид...», «Как неожиданно и ярко...».</w:t>
      </w:r>
    </w:p>
    <w:p w:rsidR="000F5A13" w:rsidRPr="000F5A13" w:rsidRDefault="000F5A13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A13">
        <w:rPr>
          <w:rFonts w:ascii="Times New Roman" w:hAnsi="Times New Roman" w:cs="Times New Roman"/>
          <w:sz w:val="28"/>
          <w:szCs w:val="28"/>
        </w:rPr>
        <w:t>А. А. Фет «Бабочка», «Весеннийдождь».</w:t>
      </w:r>
    </w:p>
    <w:p w:rsidR="000F5A13" w:rsidRPr="000F5A13" w:rsidRDefault="000F5A13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A13">
        <w:rPr>
          <w:rFonts w:ascii="Times New Roman" w:hAnsi="Times New Roman" w:cs="Times New Roman"/>
          <w:sz w:val="28"/>
          <w:szCs w:val="28"/>
        </w:rPr>
        <w:t>Е. А. Баратынский «Весна, весна!Как воздух чист!..», «Где сладкийшепот...».</w:t>
      </w:r>
    </w:p>
    <w:p w:rsidR="000F5A13" w:rsidRPr="000F5A13" w:rsidRDefault="000F5A13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A13">
        <w:rPr>
          <w:rFonts w:ascii="Times New Roman" w:hAnsi="Times New Roman" w:cs="Times New Roman"/>
          <w:sz w:val="28"/>
          <w:szCs w:val="28"/>
        </w:rPr>
        <w:t>А. Н. Плещеев «Дети и птичка».</w:t>
      </w:r>
    </w:p>
    <w:p w:rsidR="000F5A13" w:rsidRPr="000F5A13" w:rsidRDefault="000F5A13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A13">
        <w:rPr>
          <w:rFonts w:ascii="Times New Roman" w:hAnsi="Times New Roman" w:cs="Times New Roman"/>
          <w:sz w:val="28"/>
          <w:szCs w:val="28"/>
        </w:rPr>
        <w:t>И. С. Никитин «В синем небе плывутнад полями...».</w:t>
      </w:r>
    </w:p>
    <w:p w:rsidR="000F5A13" w:rsidRPr="000F5A13" w:rsidRDefault="000F5A13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A13">
        <w:rPr>
          <w:rFonts w:ascii="Times New Roman" w:hAnsi="Times New Roman" w:cs="Times New Roman"/>
          <w:sz w:val="28"/>
          <w:szCs w:val="28"/>
        </w:rPr>
        <w:t>Н. А. Некрасов «Школьник», «В зимниесумерки нянины сказки...».</w:t>
      </w:r>
    </w:p>
    <w:p w:rsidR="000F5A13" w:rsidRDefault="000F5A13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5A13">
        <w:rPr>
          <w:rFonts w:ascii="Times New Roman" w:hAnsi="Times New Roman" w:cs="Times New Roman"/>
          <w:sz w:val="28"/>
          <w:szCs w:val="28"/>
        </w:rPr>
        <w:t>И. А. Бунин «Листопад»</w:t>
      </w:r>
    </w:p>
    <w:p w:rsidR="00BD422D" w:rsidRPr="00BD422D" w:rsidRDefault="00BD422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D422D">
        <w:rPr>
          <w:rFonts w:ascii="Times New Roman" w:hAnsi="Times New Roman" w:cs="Times New Roman"/>
          <w:b/>
          <w:bCs/>
          <w:iCs/>
          <w:sz w:val="28"/>
          <w:szCs w:val="28"/>
        </w:rPr>
        <w:t>Литературные сказки (12 часов)</w:t>
      </w:r>
    </w:p>
    <w:p w:rsidR="00BD422D" w:rsidRPr="00BD422D" w:rsidRDefault="00BD422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2D">
        <w:rPr>
          <w:rFonts w:ascii="Times New Roman" w:hAnsi="Times New Roman" w:cs="Times New Roman"/>
          <w:sz w:val="28"/>
          <w:szCs w:val="28"/>
        </w:rPr>
        <w:t>В. Ф. Одоевский «Городок в табакерке».</w:t>
      </w:r>
    </w:p>
    <w:p w:rsidR="00BD422D" w:rsidRPr="00BD422D" w:rsidRDefault="00BD422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М</w:t>
      </w:r>
      <w:r w:rsidRPr="00BD422D">
        <w:rPr>
          <w:rFonts w:ascii="Times New Roman" w:hAnsi="Times New Roman" w:cs="Times New Roman"/>
          <w:sz w:val="28"/>
          <w:szCs w:val="28"/>
        </w:rPr>
        <w:t>. Гаршин «Сказка о жабе и розе».</w:t>
      </w:r>
    </w:p>
    <w:p w:rsidR="00BD422D" w:rsidRPr="00BD422D" w:rsidRDefault="00BD422D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22D">
        <w:rPr>
          <w:rFonts w:ascii="Times New Roman" w:hAnsi="Times New Roman" w:cs="Times New Roman"/>
          <w:sz w:val="28"/>
          <w:szCs w:val="28"/>
        </w:rPr>
        <w:t>П. П. Бажов «Серебряное копытце».</w:t>
      </w:r>
    </w:p>
    <w:p w:rsidR="00BD422D" w:rsidRDefault="00BD422D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422D">
        <w:rPr>
          <w:rFonts w:ascii="Times New Roman" w:hAnsi="Times New Roman" w:cs="Times New Roman"/>
          <w:sz w:val="28"/>
          <w:szCs w:val="28"/>
        </w:rPr>
        <w:t>C. Т. Аксаков «Аленький цветочек»</w:t>
      </w:r>
    </w:p>
    <w:p w:rsidR="00806215" w:rsidRDefault="00806215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6C57F0" w:rsidRPr="006C57F0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C57F0">
        <w:rPr>
          <w:rFonts w:ascii="Times New Roman" w:hAnsi="Times New Roman" w:cs="Times New Roman"/>
          <w:b/>
          <w:bCs/>
          <w:iCs/>
          <w:sz w:val="28"/>
          <w:szCs w:val="28"/>
        </w:rPr>
        <w:t>Делу время - потехе час (8 часов)</w:t>
      </w:r>
    </w:p>
    <w:p w:rsidR="006C57F0" w:rsidRPr="006C57F0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57F0">
        <w:rPr>
          <w:rFonts w:ascii="Times New Roman" w:hAnsi="Times New Roman" w:cs="Times New Roman"/>
          <w:sz w:val="28"/>
          <w:szCs w:val="28"/>
        </w:rPr>
        <w:t>Е. Л. Шварц «Сказка о потерянном времени».</w:t>
      </w:r>
    </w:p>
    <w:p w:rsidR="006C57F0" w:rsidRPr="006C57F0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57F0">
        <w:rPr>
          <w:rFonts w:ascii="Times New Roman" w:hAnsi="Times New Roman" w:cs="Times New Roman"/>
          <w:sz w:val="28"/>
          <w:szCs w:val="28"/>
        </w:rPr>
        <w:t>В. Ю. Драгунский «Главные реки», «Что любит Мишка».</w:t>
      </w:r>
    </w:p>
    <w:p w:rsidR="006C57F0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57F0">
        <w:rPr>
          <w:rFonts w:ascii="Times New Roman" w:hAnsi="Times New Roman" w:cs="Times New Roman"/>
          <w:sz w:val="28"/>
          <w:szCs w:val="28"/>
        </w:rPr>
        <w:t xml:space="preserve">В. В. </w:t>
      </w:r>
      <w:proofErr w:type="spellStart"/>
      <w:r w:rsidRPr="006C57F0">
        <w:rPr>
          <w:rFonts w:ascii="Times New Roman" w:hAnsi="Times New Roman" w:cs="Times New Roman"/>
          <w:sz w:val="28"/>
          <w:szCs w:val="28"/>
        </w:rPr>
        <w:t>Голявкин</w:t>
      </w:r>
      <w:proofErr w:type="spellEnd"/>
      <w:r w:rsidRPr="006C57F0">
        <w:rPr>
          <w:rFonts w:ascii="Times New Roman" w:hAnsi="Times New Roman" w:cs="Times New Roman"/>
          <w:sz w:val="28"/>
          <w:szCs w:val="28"/>
        </w:rPr>
        <w:t xml:space="preserve"> «Никакой я горчицы не ел»</w:t>
      </w:r>
    </w:p>
    <w:p w:rsidR="006C57F0" w:rsidRPr="006C57F0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C57F0">
        <w:rPr>
          <w:rFonts w:ascii="Times New Roman" w:hAnsi="Times New Roman" w:cs="Times New Roman"/>
          <w:b/>
          <w:bCs/>
          <w:iCs/>
          <w:sz w:val="28"/>
          <w:szCs w:val="28"/>
        </w:rPr>
        <w:t>Страна детства (6 часов)</w:t>
      </w:r>
    </w:p>
    <w:p w:rsidR="006C57F0" w:rsidRPr="006C57F0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57F0">
        <w:rPr>
          <w:rFonts w:ascii="Times New Roman" w:hAnsi="Times New Roman" w:cs="Times New Roman"/>
          <w:sz w:val="28"/>
          <w:szCs w:val="28"/>
        </w:rPr>
        <w:t>Б. С. Житков «Как я ловил человечков».</w:t>
      </w:r>
    </w:p>
    <w:p w:rsidR="006C57F0" w:rsidRPr="006C57F0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57F0">
        <w:rPr>
          <w:rFonts w:ascii="Times New Roman" w:hAnsi="Times New Roman" w:cs="Times New Roman"/>
          <w:sz w:val="28"/>
          <w:szCs w:val="28"/>
        </w:rPr>
        <w:t>К. Г. Паустовский «Корзина с еловыми шишками».</w:t>
      </w:r>
    </w:p>
    <w:p w:rsidR="006C57F0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57F0">
        <w:rPr>
          <w:rFonts w:ascii="Times New Roman" w:hAnsi="Times New Roman" w:cs="Times New Roman"/>
          <w:sz w:val="28"/>
          <w:szCs w:val="28"/>
        </w:rPr>
        <w:t>М. М. Зощенко «Ёлка»</w:t>
      </w:r>
    </w:p>
    <w:p w:rsidR="006323D1" w:rsidRDefault="006323D1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57F0" w:rsidRPr="006323D1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323D1">
        <w:rPr>
          <w:rFonts w:ascii="Times New Roman" w:hAnsi="Times New Roman" w:cs="Times New Roman"/>
          <w:b/>
          <w:bCs/>
          <w:iCs/>
          <w:sz w:val="28"/>
          <w:szCs w:val="28"/>
        </w:rPr>
        <w:t>Поэтическая тетрадь</w:t>
      </w:r>
      <w:r w:rsidR="006323D1" w:rsidRPr="006323D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(4 часа)</w:t>
      </w:r>
    </w:p>
    <w:p w:rsidR="006C57F0" w:rsidRPr="006323D1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3D1">
        <w:rPr>
          <w:rFonts w:ascii="Times New Roman" w:hAnsi="Times New Roman" w:cs="Times New Roman"/>
          <w:sz w:val="28"/>
          <w:szCs w:val="28"/>
        </w:rPr>
        <w:t>B. Я. Брюсова «Опять сон»,«Детская».</w:t>
      </w:r>
    </w:p>
    <w:p w:rsidR="006C57F0" w:rsidRPr="006323D1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3D1">
        <w:rPr>
          <w:rFonts w:ascii="Times New Roman" w:hAnsi="Times New Roman" w:cs="Times New Roman"/>
          <w:sz w:val="28"/>
          <w:szCs w:val="28"/>
        </w:rPr>
        <w:t>C. А. Есенин «Бабушкины сказки».</w:t>
      </w:r>
    </w:p>
    <w:p w:rsidR="006C57F0" w:rsidRPr="006323D1" w:rsidRDefault="006C57F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3D1">
        <w:rPr>
          <w:rFonts w:ascii="Times New Roman" w:hAnsi="Times New Roman" w:cs="Times New Roman"/>
          <w:sz w:val="28"/>
          <w:szCs w:val="28"/>
        </w:rPr>
        <w:t>М. И. Цветаева «Бежит тропинка сбугорка», «Наши царства»</w:t>
      </w:r>
    </w:p>
    <w:p w:rsidR="006323D1" w:rsidRPr="006323D1" w:rsidRDefault="006323D1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28A" w:rsidRDefault="0048428A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6323D1" w:rsidRPr="00177445" w:rsidRDefault="006323D1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77445">
        <w:rPr>
          <w:rFonts w:ascii="Times New Roman" w:hAnsi="Times New Roman" w:cs="Times New Roman"/>
          <w:b/>
          <w:bCs/>
          <w:iCs/>
          <w:sz w:val="28"/>
          <w:szCs w:val="28"/>
        </w:rPr>
        <w:t>Природа и мы (10 часов)</w:t>
      </w:r>
    </w:p>
    <w:p w:rsidR="006323D1" w:rsidRPr="006323D1" w:rsidRDefault="006323D1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3D1">
        <w:rPr>
          <w:rFonts w:ascii="Times New Roman" w:hAnsi="Times New Roman" w:cs="Times New Roman"/>
          <w:sz w:val="28"/>
          <w:szCs w:val="28"/>
        </w:rPr>
        <w:lastRenderedPageBreak/>
        <w:t xml:space="preserve">Д. Н. </w:t>
      </w:r>
      <w:proofErr w:type="gramStart"/>
      <w:r w:rsidRPr="006323D1">
        <w:rPr>
          <w:rFonts w:ascii="Times New Roman" w:hAnsi="Times New Roman" w:cs="Times New Roman"/>
          <w:sz w:val="28"/>
          <w:szCs w:val="28"/>
        </w:rPr>
        <w:t>Мамин-Сибиряк</w:t>
      </w:r>
      <w:proofErr w:type="gramEnd"/>
      <w:r w:rsidRPr="006323D1">
        <w:rPr>
          <w:rFonts w:ascii="Times New Roman" w:hAnsi="Times New Roman" w:cs="Times New Roman"/>
          <w:sz w:val="28"/>
          <w:szCs w:val="28"/>
        </w:rPr>
        <w:t xml:space="preserve"> «Приёмыш».</w:t>
      </w:r>
    </w:p>
    <w:p w:rsidR="006323D1" w:rsidRPr="006323D1" w:rsidRDefault="006323D1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3D1">
        <w:rPr>
          <w:rFonts w:ascii="Times New Roman" w:hAnsi="Times New Roman" w:cs="Times New Roman"/>
          <w:sz w:val="28"/>
          <w:szCs w:val="28"/>
        </w:rPr>
        <w:t xml:space="preserve">A. И. Куприн «Барбос и </w:t>
      </w:r>
      <w:proofErr w:type="spellStart"/>
      <w:r w:rsidRPr="006323D1">
        <w:rPr>
          <w:rFonts w:ascii="Times New Roman" w:hAnsi="Times New Roman" w:cs="Times New Roman"/>
          <w:sz w:val="28"/>
          <w:szCs w:val="28"/>
        </w:rPr>
        <w:t>Жулька</w:t>
      </w:r>
      <w:proofErr w:type="spellEnd"/>
      <w:r w:rsidRPr="006323D1">
        <w:rPr>
          <w:rFonts w:ascii="Times New Roman" w:hAnsi="Times New Roman" w:cs="Times New Roman"/>
          <w:sz w:val="28"/>
          <w:szCs w:val="28"/>
        </w:rPr>
        <w:t>».</w:t>
      </w:r>
    </w:p>
    <w:p w:rsidR="006323D1" w:rsidRPr="006323D1" w:rsidRDefault="006323D1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3D1">
        <w:rPr>
          <w:rFonts w:ascii="Times New Roman" w:hAnsi="Times New Roman" w:cs="Times New Roman"/>
          <w:sz w:val="28"/>
          <w:szCs w:val="28"/>
        </w:rPr>
        <w:t>М. М. Пришвин «Выскочка».</w:t>
      </w:r>
    </w:p>
    <w:p w:rsidR="006323D1" w:rsidRPr="006323D1" w:rsidRDefault="006323D1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3D1">
        <w:rPr>
          <w:rFonts w:ascii="Times New Roman" w:hAnsi="Times New Roman" w:cs="Times New Roman"/>
          <w:sz w:val="28"/>
          <w:szCs w:val="28"/>
        </w:rPr>
        <w:t xml:space="preserve">Е. И. </w:t>
      </w:r>
      <w:proofErr w:type="spellStart"/>
      <w:r w:rsidRPr="006323D1"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 w:rsidRPr="006323D1">
        <w:rPr>
          <w:rFonts w:ascii="Times New Roman" w:hAnsi="Times New Roman" w:cs="Times New Roman"/>
          <w:sz w:val="28"/>
          <w:szCs w:val="28"/>
        </w:rPr>
        <w:t xml:space="preserve"> «Кабан».</w:t>
      </w:r>
    </w:p>
    <w:p w:rsidR="00093D7E" w:rsidRDefault="006323D1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23D1">
        <w:rPr>
          <w:rFonts w:ascii="Times New Roman" w:hAnsi="Times New Roman" w:cs="Times New Roman"/>
          <w:sz w:val="28"/>
          <w:szCs w:val="28"/>
        </w:rPr>
        <w:t>B. П. Астафьев «</w:t>
      </w:r>
      <w:proofErr w:type="spellStart"/>
      <w:r w:rsidRPr="006323D1">
        <w:rPr>
          <w:rFonts w:ascii="Times New Roman" w:hAnsi="Times New Roman" w:cs="Times New Roman"/>
          <w:sz w:val="28"/>
          <w:szCs w:val="28"/>
        </w:rPr>
        <w:t>Стрижонок</w:t>
      </w:r>
      <w:proofErr w:type="spellEnd"/>
      <w:r w:rsidRPr="006323D1">
        <w:rPr>
          <w:rFonts w:ascii="Times New Roman" w:hAnsi="Times New Roman" w:cs="Times New Roman"/>
          <w:sz w:val="28"/>
          <w:szCs w:val="28"/>
        </w:rPr>
        <w:t xml:space="preserve"> Скрип»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A3570">
        <w:rPr>
          <w:rFonts w:ascii="Times New Roman" w:hAnsi="Times New Roman" w:cs="Times New Roman"/>
          <w:b/>
          <w:bCs/>
          <w:iCs/>
          <w:sz w:val="28"/>
          <w:szCs w:val="28"/>
        </w:rPr>
        <w:t>Поэтическая тетрадь(4 часа)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Б. Л. Пастернак «Золотая осень».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С. А. Клычков «Весна в лесу».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 xml:space="preserve">Д. Б. </w:t>
      </w:r>
      <w:proofErr w:type="spellStart"/>
      <w:r w:rsidRPr="000A3570">
        <w:rPr>
          <w:rFonts w:ascii="Times New Roman" w:hAnsi="Times New Roman" w:cs="Times New Roman"/>
          <w:sz w:val="28"/>
          <w:szCs w:val="28"/>
        </w:rPr>
        <w:t>Кедрин</w:t>
      </w:r>
      <w:proofErr w:type="spellEnd"/>
      <w:r w:rsidRPr="000A3570">
        <w:rPr>
          <w:rFonts w:ascii="Times New Roman" w:hAnsi="Times New Roman" w:cs="Times New Roman"/>
          <w:sz w:val="28"/>
          <w:szCs w:val="28"/>
        </w:rPr>
        <w:t xml:space="preserve"> «Бабье лето».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Н. М. Рубцов «Сентябрь».</w:t>
      </w:r>
    </w:p>
    <w:p w:rsidR="000A3570" w:rsidRDefault="000A3570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С. А. Есенин «Лебёдушка»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A3570">
        <w:rPr>
          <w:rFonts w:ascii="Times New Roman" w:hAnsi="Times New Roman" w:cs="Times New Roman"/>
          <w:b/>
          <w:bCs/>
          <w:iCs/>
          <w:sz w:val="28"/>
          <w:szCs w:val="28"/>
        </w:rPr>
        <w:t>Родина (</w:t>
      </w:r>
      <w:r w:rsidR="008E48D0">
        <w:rPr>
          <w:rFonts w:ascii="Times New Roman" w:hAnsi="Times New Roman" w:cs="Times New Roman"/>
          <w:b/>
          <w:bCs/>
          <w:iCs/>
          <w:sz w:val="28"/>
          <w:szCs w:val="28"/>
        </w:rPr>
        <w:t>5 часов</w:t>
      </w:r>
      <w:r w:rsidRPr="000A3570">
        <w:rPr>
          <w:rFonts w:ascii="Times New Roman" w:hAnsi="Times New Roman" w:cs="Times New Roman"/>
          <w:b/>
          <w:bCs/>
          <w:iCs/>
          <w:sz w:val="28"/>
          <w:szCs w:val="28"/>
        </w:rPr>
        <w:t>)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И. С. Никитин «Русь</w:t>
      </w:r>
      <w:proofErr w:type="gramStart"/>
      <w:r w:rsidRPr="000A3570">
        <w:rPr>
          <w:rFonts w:ascii="Times New Roman" w:hAnsi="Times New Roman" w:cs="Times New Roman"/>
          <w:sz w:val="28"/>
          <w:szCs w:val="28"/>
        </w:rPr>
        <w:t>».</w:t>
      </w:r>
      <w:r w:rsidR="0080621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Pr="000A3570">
        <w:rPr>
          <w:rFonts w:ascii="Times New Roman" w:hAnsi="Times New Roman" w:cs="Times New Roman"/>
          <w:sz w:val="28"/>
          <w:szCs w:val="28"/>
        </w:rPr>
        <w:t>С. Д. Дрожжин «Родине».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 xml:space="preserve">А. В. </w:t>
      </w:r>
      <w:proofErr w:type="spellStart"/>
      <w:r w:rsidRPr="000A3570">
        <w:rPr>
          <w:rFonts w:ascii="Times New Roman" w:hAnsi="Times New Roman" w:cs="Times New Roman"/>
          <w:sz w:val="28"/>
          <w:szCs w:val="28"/>
        </w:rPr>
        <w:t>Жигулин</w:t>
      </w:r>
      <w:proofErr w:type="spellEnd"/>
      <w:r w:rsidRPr="000A3570">
        <w:rPr>
          <w:rFonts w:ascii="Times New Roman" w:hAnsi="Times New Roman" w:cs="Times New Roman"/>
          <w:sz w:val="28"/>
          <w:szCs w:val="28"/>
        </w:rPr>
        <w:t xml:space="preserve"> «О, Родина! В неярком блеске».</w:t>
      </w:r>
    </w:p>
    <w:p w:rsidR="000A3570" w:rsidRPr="000A3570" w:rsidRDefault="000A3570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Б. А. Слуцкий «Лошади в океане»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A3570">
        <w:rPr>
          <w:rFonts w:ascii="Times New Roman" w:hAnsi="Times New Roman" w:cs="Times New Roman"/>
          <w:b/>
          <w:bCs/>
          <w:iCs/>
          <w:sz w:val="28"/>
          <w:szCs w:val="28"/>
        </w:rPr>
        <w:t>Страна Фантазия (4часа)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Е. С. Велтистов «Приключения Электроника».</w:t>
      </w:r>
    </w:p>
    <w:p w:rsidR="000A3570" w:rsidRDefault="000A3570" w:rsidP="003C1C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К. Булычёв «Путешествие Алисы»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A3570">
        <w:rPr>
          <w:rFonts w:ascii="Times New Roman" w:hAnsi="Times New Roman" w:cs="Times New Roman"/>
          <w:b/>
          <w:bCs/>
          <w:iCs/>
          <w:sz w:val="28"/>
          <w:szCs w:val="28"/>
        </w:rPr>
        <w:t>Зарубежная литература (1</w:t>
      </w:r>
      <w:r w:rsidR="00ED4D2A">
        <w:rPr>
          <w:rFonts w:ascii="Times New Roman" w:hAnsi="Times New Roman" w:cs="Times New Roman"/>
          <w:b/>
          <w:bCs/>
          <w:iCs/>
          <w:sz w:val="28"/>
          <w:szCs w:val="28"/>
        </w:rPr>
        <w:t>2</w:t>
      </w:r>
      <w:r w:rsidRPr="000A35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часов)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Д. Свифт «Путешествие Гулливера</w:t>
      </w:r>
      <w:proofErr w:type="gramStart"/>
      <w:r w:rsidRPr="000A3570">
        <w:rPr>
          <w:rFonts w:ascii="Times New Roman" w:hAnsi="Times New Roman" w:cs="Times New Roman"/>
          <w:sz w:val="28"/>
          <w:szCs w:val="28"/>
        </w:rPr>
        <w:t>».</w:t>
      </w:r>
      <w:r w:rsidR="0080621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Pr="000A3570">
        <w:rPr>
          <w:rFonts w:ascii="Times New Roman" w:hAnsi="Times New Roman" w:cs="Times New Roman"/>
          <w:sz w:val="28"/>
          <w:szCs w:val="28"/>
        </w:rPr>
        <w:t>Г.-Х. Андерсен «Русалочка».</w:t>
      </w:r>
    </w:p>
    <w:p w:rsidR="000A3570" w:rsidRPr="000A3570" w:rsidRDefault="000A3570" w:rsidP="003C1C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 xml:space="preserve">М. Твен «Приключения Тома </w:t>
      </w:r>
      <w:proofErr w:type="spellStart"/>
      <w:r w:rsidRPr="000A3570">
        <w:rPr>
          <w:rFonts w:ascii="Times New Roman" w:hAnsi="Times New Roman" w:cs="Times New Roman"/>
          <w:sz w:val="28"/>
          <w:szCs w:val="28"/>
        </w:rPr>
        <w:t>Сойера</w:t>
      </w:r>
      <w:proofErr w:type="spellEnd"/>
      <w:r w:rsidRPr="000A3570">
        <w:rPr>
          <w:rFonts w:ascii="Times New Roman" w:hAnsi="Times New Roman" w:cs="Times New Roman"/>
          <w:sz w:val="28"/>
          <w:szCs w:val="28"/>
        </w:rPr>
        <w:t>».</w:t>
      </w:r>
    </w:p>
    <w:p w:rsidR="000A3570" w:rsidRPr="000A3570" w:rsidRDefault="000A3570" w:rsidP="003C1C8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3570">
        <w:rPr>
          <w:rFonts w:ascii="Times New Roman" w:hAnsi="Times New Roman" w:cs="Times New Roman"/>
          <w:sz w:val="28"/>
          <w:szCs w:val="28"/>
        </w:rPr>
        <w:t>С. Лагерлеф «Святая ночь», «В Назарете</w:t>
      </w: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3C1C8B" w:rsidRDefault="003C1C8B" w:rsidP="00806215">
      <w:pPr>
        <w:rPr>
          <w:rFonts w:ascii="Times New Roman" w:hAnsi="Times New Roman" w:cs="Times New Roman"/>
          <w:b/>
          <w:sz w:val="28"/>
          <w:szCs w:val="28"/>
        </w:rPr>
      </w:pPr>
    </w:p>
    <w:p w:rsidR="00B7409D" w:rsidRPr="00C676C7" w:rsidRDefault="004657A8" w:rsidP="00930E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943">
        <w:rPr>
          <w:rFonts w:ascii="Times New Roman" w:hAnsi="Times New Roman" w:cs="Times New Roman"/>
          <w:b/>
          <w:sz w:val="28"/>
          <w:szCs w:val="28"/>
        </w:rPr>
        <w:t>Календарно – тематическое планирова</w:t>
      </w:r>
      <w:r w:rsidR="00141F17" w:rsidRPr="00FF2943">
        <w:rPr>
          <w:rFonts w:ascii="Times New Roman" w:hAnsi="Times New Roman" w:cs="Times New Roman"/>
          <w:b/>
          <w:sz w:val="28"/>
          <w:szCs w:val="28"/>
        </w:rPr>
        <w:t>ние</w:t>
      </w:r>
    </w:p>
    <w:p w:rsidR="00B7409D" w:rsidRDefault="00B7409D" w:rsidP="00B7409D">
      <w:pPr>
        <w:rPr>
          <w:sz w:val="24"/>
          <w:szCs w:val="24"/>
        </w:rPr>
      </w:pP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9"/>
        <w:gridCol w:w="5050"/>
        <w:gridCol w:w="1658"/>
        <w:gridCol w:w="1669"/>
      </w:tblGrid>
      <w:tr w:rsidR="00B7409D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Default="00B7409D" w:rsidP="003C1C8B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1DA">
              <w:rPr>
                <w:rFonts w:ascii="Times New Roman" w:hAnsi="Times New Roman" w:cs="Times New Roman"/>
                <w:b/>
                <w:sz w:val="24"/>
                <w:szCs w:val="24"/>
              </w:rPr>
              <w:t>№ урок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6C7" w:rsidRDefault="00C676C7" w:rsidP="003C1C8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09D" w:rsidRPr="00B7409D" w:rsidRDefault="00B7409D" w:rsidP="003C1C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0831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разделов и тем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Default="00B7409D" w:rsidP="003C1C8B">
            <w:pPr>
              <w:spacing w:line="240" w:lineRule="auto"/>
              <w:jc w:val="both"/>
              <w:rPr>
                <w:rFonts w:eastAsiaTheme="minorEastAsi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Плановые сроки прохождения темы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Default="00B7409D" w:rsidP="003C1C8B">
            <w:pPr>
              <w:spacing w:line="240" w:lineRule="auto"/>
              <w:jc w:val="both"/>
              <w:rPr>
                <w:rFonts w:eastAsiaTheme="minorEastAsi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 сроки           (коррекция)</w:t>
            </w:r>
          </w:p>
        </w:tc>
      </w:tr>
      <w:tr w:rsidR="00B7409D" w:rsidTr="00B7409D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Default="00B7409D" w:rsidP="00B7409D">
            <w:pPr>
              <w:jc w:val="center"/>
              <w:rPr>
                <w:rFonts w:eastAsiaTheme="minorEastAsia"/>
              </w:rPr>
            </w:pPr>
            <w:r w:rsidRPr="000831DA">
              <w:rPr>
                <w:rFonts w:ascii="Times New Roman" w:hAnsi="Times New Roman" w:cs="Times New Roman"/>
                <w:b/>
                <w:sz w:val="24"/>
                <w:szCs w:val="24"/>
              </w:rPr>
              <w:t>Вводный урок по курсу литературного чтения (1 час)</w:t>
            </w: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AE14EE" w:rsidRDefault="00B7409D" w:rsidP="00AE1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учебником по литературному чтению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04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E14EE" w:rsidRPr="00C676C7" w:rsidTr="00AE14EE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4EE" w:rsidRPr="00C676C7" w:rsidRDefault="00AE14EE" w:rsidP="00AE14E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E14E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Летописи. Былины. Жития.(9часов)</w:t>
            </w:r>
          </w:p>
        </w:tc>
      </w:tr>
      <w:tr w:rsidR="00AE14EE" w:rsidRPr="00C676C7" w:rsidTr="00AE14EE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14EE" w:rsidRPr="00C676C7" w:rsidRDefault="00AE14E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AE14EE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Летописи. «И повесил Олег щит свой на вратах Царьграда».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05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AE14EE" w:rsidRDefault="00B7409D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«И вспомнил Олег коня своего»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07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E14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Былина – жанр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устного народного 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творчества. «Иль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ины три 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поездочки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11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20E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«Иль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ины три 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поездочки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12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20E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«Житие Сергия Радонежского» -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памятник древне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русской литера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туры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14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20E35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Default="00920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20E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«Житие Сергия Радонежского»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18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20E35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Default="00920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«Житие Сергия Радонежского»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20E35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Default="00920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920E35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Default="00920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0E35" w:rsidRPr="00C676C7" w:rsidRDefault="00920E3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20E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Проект: «Создание календаря исторических событий» </w:t>
            </w:r>
            <w:r w:rsidR="00920E35"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>Тест №1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870E2A" w:rsidRDefault="00416F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70E2A" w:rsidRPr="00870E2A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20E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«Летопи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си. Былины. Жи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тия».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Проверка навыка чтения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B1185" w:rsidRPr="00C676C7" w:rsidTr="00AB1185">
        <w:trPr>
          <w:trHeight w:val="39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185" w:rsidRPr="00AB1185" w:rsidRDefault="00AB1185" w:rsidP="00AB118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B118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Чудесный мир классики (18 часов)</w:t>
            </w: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22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51225C" w:rsidRDefault="00B7409D" w:rsidP="00FF4407">
            <w:pPr>
              <w:shd w:val="clear" w:color="auto" w:fill="FFFFFF"/>
              <w:ind w:left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П.П. Ершов.Подготовка сообщения о </w:t>
            </w:r>
            <w:r w:rsidR="0051225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П.П. Ершове. </w:t>
            </w:r>
            <w:r w:rsidR="0051225C"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П.П. Ер</w:t>
            </w:r>
            <w:r w:rsidR="0051225C" w:rsidRPr="00C676C7">
              <w:rPr>
                <w:rFonts w:ascii="Times New Roman" w:hAnsi="Times New Roman" w:cs="Times New Roman"/>
                <w:sz w:val="24"/>
                <w:szCs w:val="24"/>
              </w:rPr>
              <w:t>шов «Конёк-</w:t>
            </w:r>
            <w:r w:rsidR="0051225C"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Горбунок»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27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22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51225C">
            <w:pPr>
              <w:shd w:val="clear" w:color="auto" w:fill="FFFFFF"/>
              <w:ind w:left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П.П.Ер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шов «Конёк-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Горбунок»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28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22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51225C">
            <w:pPr>
              <w:shd w:val="clear" w:color="auto" w:fill="FFFFFF"/>
              <w:ind w:left="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П.П. Ер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шов «Конёк-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Горбунок»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02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 w:rsidP="00FF44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А.С.Пушкин.Подготовка сообщения о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А.С. Пушкине</w:t>
            </w:r>
            <w:r w:rsidR="00FF440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. </w:t>
            </w:r>
            <w:r w:rsidR="00FF4407"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А.С. Пуш</w:t>
            </w:r>
            <w:r w:rsidR="00FF4407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кин «Няне», «Туча», </w:t>
            </w:r>
            <w:r w:rsidR="00FF4407" w:rsidRPr="00C676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«Унылая пора!»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870E2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03.10.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3CD0" w:rsidP="00FF44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А.С.</w:t>
            </w:r>
            <w:r w:rsidR="00FF4407">
              <w:rPr>
                <w:rFonts w:ascii="Times New Roman" w:hAnsi="Times New Roman" w:cs="Times New Roman"/>
                <w:sz w:val="24"/>
                <w:szCs w:val="24"/>
              </w:rPr>
              <w:t xml:space="preserve">Пушкин.  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«Сказка о мертвой царевне и о семи богатырях»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416F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 w:rsidR="00870E2A">
              <w:rPr>
                <w:rFonts w:ascii="Times New Roman" w:eastAsia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001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F4407" w:rsidP="00FF44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А.С. Пушкин.  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«Сказка о мертвой царевне и о семи богатырях»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09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001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F4407" w:rsidP="00FF44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А.С. Пушкин.  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«Сказка о мертвой царевне и о семи богатырях»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11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57D75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D75" w:rsidRPr="00C676C7" w:rsidRDefault="00B00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D75" w:rsidRDefault="00757D75" w:rsidP="00FF4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А.С. Пушкин.  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«Сказка о мертвой царевне и о семи богатырях»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D75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12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D75" w:rsidRPr="00C676C7" w:rsidRDefault="00757D7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001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FF4407" w:rsidRDefault="00B7409D" w:rsidP="00FF44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М.Ю. Лермонтов.Подготовка сообщения о М.Ю. Лермонтове</w:t>
            </w:r>
            <w:r w:rsidR="00FF44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4407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М.Ю. Лермонтов «Дары Терека»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16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М.Ю. Лермонтов «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Ашик-Кериб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18</w:t>
            </w:r>
            <w:r w:rsidR="00870E2A">
              <w:rPr>
                <w:rFonts w:ascii="Times New Roman" w:eastAsiaTheme="minorEastAsia" w:hAnsi="Times New Roman" w:cs="Times New Roman"/>
                <w:sz w:val="24"/>
                <w:szCs w:val="24"/>
              </w:rPr>
              <w:t>.10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М.Ю. Лермонтов «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Ашик-Кериб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М.Ю. Лермонтов «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Ашик-Кериб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23.10.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Л.Н. Толстой. Подготовка сообщения о Л.Н. Толстом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757D75" w:rsidRDefault="00B7409D" w:rsidP="00757D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Л.Н. Толстой «Детство»</w:t>
            </w:r>
            <w:r w:rsidR="00757D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57D75" w:rsidRPr="00C676C7">
              <w:rPr>
                <w:rFonts w:ascii="Times New Roman" w:hAnsi="Times New Roman" w:cs="Times New Roman"/>
                <w:sz w:val="24"/>
                <w:szCs w:val="24"/>
              </w:rPr>
              <w:t>«Как мужик камень убрал»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26.10.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001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B00138" w:rsidRDefault="00B7409D" w:rsidP="00757D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А.П. Чехов.Подготовка сообщения о А.П. Чехове</w:t>
            </w:r>
            <w:r w:rsidR="00757D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7D75" w:rsidRPr="00C676C7">
              <w:rPr>
                <w:rFonts w:ascii="Times New Roman" w:hAnsi="Times New Roman" w:cs="Times New Roman"/>
                <w:sz w:val="24"/>
                <w:szCs w:val="24"/>
              </w:rPr>
              <w:t>А.П. Чехов «Мальчики».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  <w:r w:rsidR="000B6E69">
              <w:rPr>
                <w:rFonts w:ascii="Times New Roman" w:eastAsiaTheme="minorEastAsia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57D75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D75" w:rsidRPr="00C676C7" w:rsidRDefault="00B00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D75" w:rsidRPr="0048428A" w:rsidRDefault="00757D75" w:rsidP="00757D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А.П. Чехов «Мальчики».</w:t>
            </w:r>
            <w:r w:rsidRPr="00C67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Тест №2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D75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09.11.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D75" w:rsidRPr="00C676C7" w:rsidRDefault="00757D7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001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А.П. Чехов «Мальчики».</w:t>
            </w:r>
          </w:p>
          <w:p w:rsidR="00B7409D" w:rsidRPr="00757D75" w:rsidRDefault="00B7409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Проверка навыка чтения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13.11.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001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B00138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Чудесный мир классики»</w:t>
            </w:r>
            <w:proofErr w:type="gram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>онтрольная работа № 1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  <w:r w:rsidR="000B6E69">
              <w:rPr>
                <w:rFonts w:ascii="Times New Roman" w:eastAsiaTheme="minorEastAsia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248D9" w:rsidRPr="00C676C7" w:rsidTr="007248D9">
        <w:trPr>
          <w:trHeight w:val="39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D9" w:rsidRPr="007248D9" w:rsidRDefault="007248D9" w:rsidP="0072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248D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Поэтическая тетрадь (9 часов)</w:t>
            </w: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001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Ф. И. Тютчев 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«Еще земли печа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лен вид...», «Как неожиданно и ярко…»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16.11.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E69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А.А. Фет. 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«Весенний дождь»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00138" w:rsidRPr="00C676C7">
              <w:rPr>
                <w:rFonts w:ascii="Times New Roman" w:hAnsi="Times New Roman" w:cs="Times New Roman"/>
                <w:sz w:val="24"/>
                <w:szCs w:val="24"/>
              </w:rPr>
              <w:t>«Бабочка»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416F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E6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B001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Е.А. Баратынский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«Весна, весна!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Как воздух чист!..»,</w:t>
            </w:r>
            <w:r w:rsidR="00B00138" w:rsidRPr="00C676C7">
              <w:rPr>
                <w:rFonts w:ascii="Times New Roman" w:hAnsi="Times New Roman" w:cs="Times New Roman"/>
                <w:sz w:val="24"/>
                <w:szCs w:val="24"/>
              </w:rPr>
              <w:t>«Где сладкий шепот...»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  <w:r w:rsidR="000B6E69"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А.Н. Пле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щеев «Дети и птичка»</w:t>
            </w:r>
            <w:r w:rsidR="00B001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00138"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И.С. Ники</w:t>
            </w:r>
            <w:r w:rsidR="00B00138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тин «В синем </w:t>
            </w:r>
            <w:r w:rsidR="00B00138"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небе плывут над </w:t>
            </w:r>
            <w:r w:rsidR="00B00138" w:rsidRPr="00C676C7">
              <w:rPr>
                <w:rFonts w:ascii="Times New Roman" w:hAnsi="Times New Roman" w:cs="Times New Roman"/>
                <w:sz w:val="24"/>
                <w:szCs w:val="24"/>
              </w:rPr>
              <w:t>полями...»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416F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Н.А. Не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красов «Школь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ник»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16F3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27.11.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Н.А. Не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красов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«В зимниесумерки нянины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сказки...»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9E6A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0B6E6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B00138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И.А. Бунин «Листопад».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>Тест № 3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9E6A62">
            <w:pPr>
              <w:shd w:val="clear" w:color="auto" w:fill="FFFFFF"/>
              <w:ind w:firstLine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30.11.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B00138" w:rsidRDefault="00B7409D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Поэтическая тетрадь».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2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 w:rsidP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04.12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39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Картины природы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  <w:r w:rsidR="000B6E69">
              <w:rPr>
                <w:rFonts w:ascii="Times New Roman" w:eastAsiaTheme="minorEastAsia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248D9" w:rsidRPr="00C676C7" w:rsidTr="007248D9">
        <w:trPr>
          <w:trHeight w:val="39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D9" w:rsidRPr="007248D9" w:rsidRDefault="007248D9" w:rsidP="007248D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248D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Литературные сказки (12 часов)</w:t>
            </w: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В.Ф. Одоевский «Городок в таба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керке»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07.12.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В.Ф. Одоевский «Городок в таба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керке»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11.12.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В.М. Гаршин «Сказка о жабе и розе»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  <w:r w:rsidR="000B6E69"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В.М. Гаршин «Сказка о жабе и розе»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14.12.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В.М. Гаршин «Сказка о жабе и розе» </w:t>
            </w:r>
            <w:r w:rsidR="000B6E69" w:rsidRPr="00C67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Проверка навыка чтения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7E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П.П. Бажов «Серебряное копытце»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0B6E6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</w:t>
            </w:r>
            <w:r w:rsidR="009E6A62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938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П.П. Бажов «Серебряное копытце»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21.12.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938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409D" w:rsidRPr="00C676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7E6944" w:rsidRDefault="00B7409D" w:rsidP="007E6944">
            <w:pPr>
              <w:shd w:val="clear" w:color="auto" w:fill="FFFFFF"/>
              <w:ind w:left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С.Т. Аксаков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«Аленький цвето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чек»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9E6A6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938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7E6944" w:rsidRDefault="00B7409D" w:rsidP="007E6944">
            <w:pPr>
              <w:shd w:val="clear" w:color="auto" w:fill="FFFFFF"/>
              <w:ind w:left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С.Т. Аксаков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«Аленький цвето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чек».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0B6E6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26.12.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938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7E6944" w:rsidRDefault="00B7409D" w:rsidP="000B6E69">
            <w:pPr>
              <w:shd w:val="clear" w:color="auto" w:fill="FFFFFF"/>
              <w:ind w:left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С.Т. Аксаков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«Аленький цвето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чек».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0B6E6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11.01.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AD43B7">
        <w:trPr>
          <w:trHeight w:val="599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938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7E6944" w:rsidRDefault="00B7409D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</w:t>
            </w:r>
            <w:r w:rsidR="007E694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№3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0B6E6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15.01.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938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КВН «Литературные сказки» 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0B6E6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16.01.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248D9" w:rsidRPr="00C676C7" w:rsidTr="007248D9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D9" w:rsidRPr="00C676C7" w:rsidRDefault="007248D9" w:rsidP="007248D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7248D9">
              <w:rPr>
                <w:rFonts w:ascii="Times New Roman" w:hAnsi="Times New Roman" w:cs="Times New Roman"/>
                <w:b/>
                <w:sz w:val="24"/>
                <w:szCs w:val="24"/>
              </w:rPr>
              <w:t>Делу врем</w:t>
            </w:r>
            <w:proofErr w:type="gramStart"/>
            <w:r w:rsidRPr="007248D9">
              <w:rPr>
                <w:rFonts w:ascii="Times New Roman" w:hAnsi="Times New Roman" w:cs="Times New Roman"/>
                <w:b/>
                <w:sz w:val="24"/>
                <w:szCs w:val="24"/>
              </w:rPr>
              <w:t>я-</w:t>
            </w:r>
            <w:proofErr w:type="gramEnd"/>
            <w:r w:rsidRPr="00724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потехе час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(8часов)</w:t>
            </w:r>
          </w:p>
        </w:tc>
      </w:tr>
      <w:tr w:rsidR="007248D9" w:rsidRPr="00C676C7" w:rsidTr="007248D9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D9" w:rsidRPr="00C676C7" w:rsidRDefault="007248D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248D9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D9" w:rsidRPr="00C676C7" w:rsidRDefault="007248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D9" w:rsidRPr="00C676C7" w:rsidRDefault="007248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D9" w:rsidRPr="00C676C7" w:rsidRDefault="007248D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D9" w:rsidRPr="00C676C7" w:rsidRDefault="007248D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D4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AD43B7">
            <w:pPr>
              <w:shd w:val="clear" w:color="auto" w:fill="FFFFFF"/>
              <w:ind w:left="5" w:right="-2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Е.Л. Шварц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«Сказка о потерянном времени»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0B6E6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18.01.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D4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AD43B7">
            <w:pPr>
              <w:shd w:val="clear" w:color="auto" w:fill="FFFFFF"/>
              <w:ind w:left="5" w:right="-2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Е.Л. Шварц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«Сказка о потерянном времени»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22.01.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43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AD43B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В.Ю. Драгунский</w:t>
            </w:r>
            <w:proofErr w:type="gramStart"/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«Г</w:t>
            </w:r>
            <w:proofErr w:type="gramEnd"/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лавные реки»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23.01.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D4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В.Ю. Драгунский «Что любит Мишка»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D4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В.Ю. Драгунский «Что любит Мишка»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D4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Галявкин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«Никакой я горчицы не ел»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30.01.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D4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Галявкин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«Никакой я горчицы не ел»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01.02.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D4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AD43B7" w:rsidRDefault="00B7409D" w:rsidP="00AD43B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«Делу время – потехе час».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4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05.02.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DA3855" w:rsidRPr="00C676C7" w:rsidTr="00DA385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3855" w:rsidRPr="00DA3855" w:rsidRDefault="00DA3855" w:rsidP="00DA385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0131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Страна детства (6 часов)</w:t>
            </w: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468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Б.С. Житков «Как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я ловил человеч</w:t>
            </w:r>
            <w:r w:rsidR="00DA385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ков»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06.02.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468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Б.С. Житков «Как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я ловил человеч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ков»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08.02.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468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A468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К.Г. Паустовский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«Корзина с еловыми шишками»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12.02.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468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A4680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К.Г. Паустовский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«Корзина с еловыми шишками»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13.02.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468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A4680F" w:rsidRDefault="00B7409D" w:rsidP="00A4680F">
            <w:pP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М.М. Зощенко «Елка».</w:t>
            </w:r>
            <w:r w:rsidRPr="00C676C7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Тест № 4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15.02.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A4680F" w:rsidP="00A468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 w:rsidP="00A468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разделу «Страна 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детства».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5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6E7CF6" w:rsidRPr="00C676C7" w:rsidTr="006E7CF6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F6" w:rsidRPr="00C676C7" w:rsidRDefault="006E7CF6" w:rsidP="006E7CF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7CF6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Поэтическая тетрадь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(4часа)</w:t>
            </w:r>
          </w:p>
        </w:tc>
      </w:tr>
      <w:tr w:rsidR="006E7CF6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F6" w:rsidRPr="00C676C7" w:rsidRDefault="006E7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F6" w:rsidRPr="00C676C7" w:rsidRDefault="006E7C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F6" w:rsidRPr="00C676C7" w:rsidRDefault="006E7CF6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F6" w:rsidRPr="00C676C7" w:rsidRDefault="006E7CF6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E103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В.Я. Брюсов «Опять сон», «Детская»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E103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С.А. Есенин «Ба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бушкины сказки»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22.02.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E103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М.И. Цветаева «Бежит тропинка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 бугорка»</w:t>
            </w:r>
            <w:r w:rsidR="00F04A5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</w:t>
            </w:r>
            <w:r w:rsidR="00F04A57"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«Наши </w:t>
            </w:r>
            <w:r w:rsidR="00F04A57" w:rsidRPr="00C676C7">
              <w:rPr>
                <w:rFonts w:ascii="Times New Roman" w:hAnsi="Times New Roman" w:cs="Times New Roman"/>
                <w:sz w:val="24"/>
                <w:szCs w:val="24"/>
              </w:rPr>
              <w:t>царства»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E103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Поэтическая тетрадь».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6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27.02.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6E7CF6" w:rsidRPr="00C676C7" w:rsidTr="006E7CF6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CF6" w:rsidRPr="006E7CF6" w:rsidRDefault="006E7CF6" w:rsidP="006E7CF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E7CF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Природа и мы (10 часов)</w:t>
            </w: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Д.Н. </w:t>
            </w:r>
            <w:proofErr w:type="gram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Мамин-Сибиряк</w:t>
            </w:r>
            <w:proofErr w:type="gram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«Приёмыш»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01.03.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Д.Н. </w:t>
            </w:r>
            <w:proofErr w:type="gram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Мамин-Сибиряк</w:t>
            </w:r>
            <w:proofErr w:type="gram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«Приёмыш»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05.03.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52032F">
            <w:pPr>
              <w:shd w:val="clear" w:color="auto" w:fill="FFFFFF"/>
              <w:tabs>
                <w:tab w:val="left" w:pos="2478"/>
              </w:tabs>
              <w:ind w:left="5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А.И. Купри</w:t>
            </w:r>
            <w:r w:rsidR="0052032F">
              <w:rPr>
                <w:rFonts w:ascii="Times New Roman" w:hAnsi="Times New Roman" w:cs="Times New Roman"/>
                <w:sz w:val="24"/>
                <w:szCs w:val="24"/>
              </w:rPr>
              <w:t xml:space="preserve">н 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«Барбос и </w:t>
            </w:r>
            <w:proofErr w:type="spellStart"/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Жуль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ка</w:t>
            </w:r>
            <w:proofErr w:type="spellEnd"/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06.03.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52032F">
            <w:pPr>
              <w:shd w:val="clear" w:color="auto" w:fill="FFFFFF"/>
              <w:tabs>
                <w:tab w:val="left" w:pos="2478"/>
              </w:tabs>
              <w:ind w:left="5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А.И. Куприн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«Барбос и </w:t>
            </w:r>
            <w:proofErr w:type="spellStart"/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Жуль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ка</w:t>
            </w:r>
            <w:proofErr w:type="spellEnd"/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12.03.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М.М. Пришвин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«Выскочка»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13.03.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Е.И. </w:t>
            </w:r>
            <w:proofErr w:type="spellStart"/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Чару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шин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«Кабан»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15.03.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В.П. Астафьев «</w:t>
            </w:r>
            <w:proofErr w:type="spellStart"/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Стрижо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нок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Скрип»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52032F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В.П. Астафьев «</w:t>
            </w:r>
            <w:proofErr w:type="spellStart"/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Стрижо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нок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Скрип».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>Тест № 5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Проект «Природа и мы»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22.03.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F6" w:rsidRPr="00C676C7" w:rsidRDefault="00B7409D" w:rsidP="005203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Природа и мы».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7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D2243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26.03.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8E48D0" w:rsidRPr="00C676C7" w:rsidTr="008E48D0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8D0" w:rsidRPr="008E48D0" w:rsidRDefault="008E48D0" w:rsidP="008E48D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E7CF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Поэтическая тетрадь(4 часа)</w:t>
            </w: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Б.Л. Пастернак «Золотая осень», 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С.А. Клычков «Весна в лесу»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03.04.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5203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Д.Б. 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Кедрин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«Бабье лето»</w:t>
            </w:r>
            <w:r w:rsidR="005203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2032F" w:rsidRPr="00C676C7">
              <w:rPr>
                <w:rFonts w:ascii="Times New Roman" w:hAnsi="Times New Roman" w:cs="Times New Roman"/>
                <w:sz w:val="24"/>
                <w:szCs w:val="24"/>
              </w:rPr>
              <w:t>Н.М. Рубцов «Сентябрь»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05.04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52032F" w:rsidRDefault="00B7409D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С.А. Есенин 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«Лебедушка».</w:t>
            </w:r>
            <w:r w:rsidRPr="00C67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Проверка навыка чтения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09.04.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5203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Поэтическая тетрадь».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8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8E48D0" w:rsidRPr="00C676C7" w:rsidTr="008E48D0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8D0" w:rsidRPr="00C676C7" w:rsidRDefault="008E48D0" w:rsidP="008E48D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E48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Родина </w:t>
            </w:r>
            <w:proofErr w:type="gramStart"/>
            <w:r w:rsidRPr="008E48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8E48D0">
              <w:rPr>
                <w:rFonts w:ascii="Times New Roman" w:hAnsi="Times New Roman" w:cs="Times New Roman"/>
                <w:b/>
                <w:sz w:val="24"/>
                <w:szCs w:val="24"/>
              </w:rPr>
              <w:t>5 часов)</w:t>
            </w: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52032F">
            <w:pPr>
              <w:shd w:val="clear" w:color="auto" w:fill="FFFFFF"/>
              <w:tabs>
                <w:tab w:val="left" w:pos="2478"/>
              </w:tabs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И.С. Никитин«Русь»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C5595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5203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С.Д. Дрожжин«Родине»</w:t>
            </w:r>
            <w:r w:rsidR="005203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2032F"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А.В. </w:t>
            </w:r>
            <w:proofErr w:type="spellStart"/>
            <w:r w:rsidR="0052032F"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Жигулин</w:t>
            </w:r>
            <w:proofErr w:type="spellEnd"/>
            <w:r w:rsidR="0052032F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«О, Родина! </w:t>
            </w:r>
            <w:r w:rsidR="0052032F"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 неярком бле</w:t>
            </w:r>
            <w:r w:rsidR="0052032F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ске»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16.04.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Б.А. Слуцкий </w:t>
            </w:r>
            <w:r w:rsidRPr="00C676C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«Лошади в океа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не»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17.04.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Проект: «Они защищали Родину»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19.04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 w:rsidP="00E103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Родина».</w:t>
            </w: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9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23.04.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D4D2A" w:rsidRPr="00C676C7" w:rsidTr="00ED4D2A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D2A" w:rsidRPr="00ED4D2A" w:rsidRDefault="00ED4D2A" w:rsidP="00ED4D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D4D2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Страна Фантазия (4часа)</w:t>
            </w: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4049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Е. С. Велтистов«Приключения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Электроника»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24.04.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4049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Е.С. Велтистов«Приключения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Электроника»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C5595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4049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Кир Булычёв «Путешествие Алисы»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30.04.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4049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4049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Кир Булычёв «Путешествие Алисы» </w:t>
            </w:r>
            <w:r w:rsidR="0040491C"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="0040491C"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</w:t>
            </w:r>
            <w:r w:rsidR="0040491C" w:rsidRPr="00C676C7">
              <w:rPr>
                <w:rFonts w:ascii="Times New Roman" w:hAnsi="Times New Roman" w:cs="Times New Roman"/>
                <w:sz w:val="24"/>
                <w:szCs w:val="24"/>
              </w:rPr>
              <w:t>Страна Фантазия».</w:t>
            </w:r>
            <w:r w:rsidR="0040491C"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10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07.05.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D4D2A" w:rsidRPr="00C676C7" w:rsidTr="00ED4D2A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D2A" w:rsidRPr="00ED4D2A" w:rsidRDefault="00ED4D2A" w:rsidP="00ED4D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D4D2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Зарубежная литература (12 часов)</w:t>
            </w: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 w:rsidP="00EC0056">
            <w:pPr>
              <w:shd w:val="clear" w:color="auto" w:fill="FFFFFF"/>
              <w:tabs>
                <w:tab w:val="left" w:pos="2478"/>
              </w:tabs>
              <w:ind w:left="2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Д. Свифт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Гулливера»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08.05.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Г.Х. Андерсен «Русалочка»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Г. Х. Андерсен «Русалочка»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15.05.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F22CD3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CD3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94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CD3" w:rsidRPr="00C676C7" w:rsidRDefault="00F22C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Г. Х. Андерсен «Русалочка»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CD3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15.05.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CD3" w:rsidRPr="00C676C7" w:rsidRDefault="00F22CD3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rPr>
          <w:trHeight w:val="433"/>
        </w:trPr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shd w:val="clear" w:color="auto" w:fill="FFFFFF"/>
              <w:tabs>
                <w:tab w:val="left" w:pos="2478"/>
              </w:tabs>
              <w:ind w:left="5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М. Твен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«Приключения 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Тома 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Сойера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17.05.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М. Твен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«Приключения 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Тома </w:t>
            </w:r>
            <w:proofErr w:type="spellStart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>Сойера</w:t>
            </w:r>
            <w:proofErr w:type="spellEnd"/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17.05.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навыка чтения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17.05.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С. Лагерлеф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«Святая ночь»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21.05.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С. Лагерлеф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 «Святая ночь»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21.05.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С. Лагерлеф «В Назарете»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22.05.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С. Лагерлеф «В Назарете»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22.05.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7409D" w:rsidRPr="00C676C7" w:rsidTr="00C676C7"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F22C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9D" w:rsidRPr="00C676C7" w:rsidRDefault="00B740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</w:t>
            </w:r>
            <w:r w:rsidRPr="00C676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разделу «</w:t>
            </w:r>
            <w:r w:rsidRPr="00C676C7">
              <w:rPr>
                <w:rFonts w:ascii="Times New Roman" w:hAnsi="Times New Roman" w:cs="Times New Roman"/>
                <w:sz w:val="24"/>
                <w:szCs w:val="24"/>
              </w:rPr>
              <w:t xml:space="preserve">Зарубежная литература» 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30253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24.05.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09D" w:rsidRPr="00C676C7" w:rsidRDefault="00B7409D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C676C7" w:rsidRPr="00C676C7" w:rsidTr="00C676C7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6C7" w:rsidRPr="00C676C7" w:rsidRDefault="00C676C7" w:rsidP="0052338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676C7">
              <w:rPr>
                <w:rFonts w:ascii="Times New Roman" w:hAnsi="Times New Roman" w:cs="Times New Roman"/>
                <w:b/>
                <w:sz w:val="24"/>
                <w:szCs w:val="24"/>
              </w:rPr>
              <w:t>Итого: 102 часа</w:t>
            </w:r>
          </w:p>
        </w:tc>
      </w:tr>
      <w:tr w:rsidR="00C676C7" w:rsidRPr="00C676C7" w:rsidTr="00C676C7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6C7" w:rsidRPr="00C676C7" w:rsidRDefault="00C676C7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:rsidR="00B7409D" w:rsidRPr="00C676C7" w:rsidRDefault="00B7409D" w:rsidP="00B7409D">
      <w:pPr>
        <w:rPr>
          <w:rFonts w:ascii="Times New Roman" w:hAnsi="Times New Roman" w:cs="Times New Roman"/>
          <w:sz w:val="24"/>
          <w:szCs w:val="24"/>
        </w:rPr>
      </w:pPr>
    </w:p>
    <w:p w:rsidR="00B7409D" w:rsidRPr="00C676C7" w:rsidRDefault="00B7409D" w:rsidP="00B7409D">
      <w:pPr>
        <w:rPr>
          <w:rFonts w:ascii="Times New Roman" w:hAnsi="Times New Roman" w:cs="Times New Roman"/>
          <w:sz w:val="24"/>
          <w:szCs w:val="24"/>
        </w:rPr>
      </w:pPr>
    </w:p>
    <w:p w:rsidR="00D13E4C" w:rsidRPr="00B7409D" w:rsidRDefault="00D13E4C" w:rsidP="00B7409D">
      <w:pPr>
        <w:rPr>
          <w:sz w:val="24"/>
          <w:szCs w:val="24"/>
        </w:rPr>
        <w:sectPr w:rsidR="00D13E4C" w:rsidRPr="00B7409D" w:rsidSect="00FF2943">
          <w:footerReference w:type="default" r:id="rId9"/>
          <w:pgSz w:w="11906" w:h="16838"/>
          <w:pgMar w:top="1134" w:right="851" w:bottom="1134" w:left="1701" w:header="720" w:footer="720" w:gutter="0"/>
          <w:cols w:space="720"/>
          <w:docGrid w:linePitch="299"/>
        </w:sectPr>
      </w:pPr>
    </w:p>
    <w:p w:rsidR="00D13E4C" w:rsidRDefault="00D13E4C" w:rsidP="00273C7F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Лист  коррекции</w:t>
      </w:r>
      <w:r w:rsidR="00C935AB">
        <w:rPr>
          <w:rFonts w:ascii="Times New Roman" w:hAnsi="Times New Roman" w:cs="Times New Roman"/>
          <w:b/>
          <w:sz w:val="28"/>
          <w:szCs w:val="28"/>
        </w:rPr>
        <w:t xml:space="preserve"> в 4</w:t>
      </w:r>
      <w:r w:rsidR="00191C19">
        <w:rPr>
          <w:rFonts w:ascii="Times New Roman" w:hAnsi="Times New Roman" w:cs="Times New Roman"/>
          <w:b/>
          <w:sz w:val="28"/>
          <w:szCs w:val="28"/>
        </w:rPr>
        <w:t xml:space="preserve"> «Б» классе</w:t>
      </w:r>
    </w:p>
    <w:tbl>
      <w:tblPr>
        <w:tblStyle w:val="a5"/>
        <w:tblW w:w="0" w:type="auto"/>
        <w:tblLook w:val="04A0"/>
      </w:tblPr>
      <w:tblGrid>
        <w:gridCol w:w="1021"/>
        <w:gridCol w:w="1426"/>
        <w:gridCol w:w="2092"/>
        <w:gridCol w:w="2217"/>
        <w:gridCol w:w="1571"/>
        <w:gridCol w:w="1244"/>
      </w:tblGrid>
      <w:tr w:rsidR="00D13E4C" w:rsidTr="00D13E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Pr="008B5D98" w:rsidRDefault="00D13E4C" w:rsidP="00093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D98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D13E4C" w:rsidRPr="008B5D98" w:rsidRDefault="00D13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3E4C" w:rsidRPr="008B5D98" w:rsidRDefault="00D13E4C">
            <w:pPr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E4C" w:rsidRPr="008B5D98" w:rsidRDefault="00D13E4C">
            <w:pPr>
              <w:rPr>
                <w:b/>
                <w:sz w:val="24"/>
                <w:szCs w:val="24"/>
              </w:rPr>
            </w:pPr>
            <w:r w:rsidRPr="008B5D98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Pr="008B5D98" w:rsidRDefault="00D13E4C" w:rsidP="00AD06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D98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D13E4C" w:rsidRPr="008B5D98" w:rsidRDefault="00D13E4C" w:rsidP="00AD068B">
            <w:pPr>
              <w:jc w:val="center"/>
              <w:rPr>
                <w:b/>
                <w:sz w:val="24"/>
                <w:szCs w:val="24"/>
              </w:rPr>
            </w:pPr>
            <w:r w:rsidRPr="008B5D98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Pr="008B5D98" w:rsidRDefault="00D13E4C" w:rsidP="00AD068B">
            <w:pPr>
              <w:rPr>
                <w:b/>
                <w:sz w:val="24"/>
                <w:szCs w:val="24"/>
              </w:rPr>
            </w:pPr>
            <w:r w:rsidRPr="008B5D98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E4C" w:rsidRPr="008B5D98" w:rsidRDefault="00D13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B5D98">
              <w:rPr>
                <w:rFonts w:ascii="Times New Roman" w:hAnsi="Times New Roman" w:cs="Times New Roman"/>
                <w:b/>
                <w:sz w:val="24"/>
                <w:szCs w:val="24"/>
              </w:rPr>
              <w:t>Лицо,вно-сящее</w:t>
            </w:r>
            <w:proofErr w:type="spellEnd"/>
          </w:p>
          <w:p w:rsidR="00D13E4C" w:rsidRPr="008B5D98" w:rsidRDefault="00D13E4C">
            <w:pPr>
              <w:rPr>
                <w:b/>
                <w:sz w:val="24"/>
                <w:szCs w:val="24"/>
              </w:rPr>
            </w:pPr>
            <w:r w:rsidRPr="008B5D98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3E4C" w:rsidRPr="008B5D98" w:rsidRDefault="00D13E4C">
            <w:pPr>
              <w:rPr>
                <w:b/>
                <w:sz w:val="24"/>
                <w:szCs w:val="24"/>
              </w:rPr>
            </w:pPr>
            <w:r w:rsidRPr="008B5D9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D13E4C" w:rsidTr="00D13E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3E4C" w:rsidTr="00D13E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3E4C" w:rsidTr="00D13E4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  <w:p w:rsidR="00D13E4C" w:rsidRDefault="00D13E4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3E4C" w:rsidRDefault="00D13E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45FB3" w:rsidRDefault="00645FB3" w:rsidP="00273C7F">
      <w:pPr>
        <w:tabs>
          <w:tab w:val="left" w:pos="4020"/>
        </w:tabs>
        <w:rPr>
          <w:lang w:eastAsia="ru-RU"/>
        </w:rPr>
      </w:pPr>
      <w:bookmarkStart w:id="0" w:name="_GoBack"/>
      <w:bookmarkEnd w:id="0"/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Default="00992D14" w:rsidP="00273C7F">
      <w:pPr>
        <w:tabs>
          <w:tab w:val="left" w:pos="4020"/>
        </w:tabs>
        <w:rPr>
          <w:lang w:eastAsia="ru-RU"/>
        </w:rPr>
      </w:pPr>
    </w:p>
    <w:p w:rsidR="00992D14" w:rsidRPr="00273C7F" w:rsidRDefault="00992D14" w:rsidP="00273C7F">
      <w:pPr>
        <w:tabs>
          <w:tab w:val="left" w:pos="4020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75315"/>
            <wp:effectExtent l="19050" t="0" r="3175" b="0"/>
            <wp:docPr id="2" name="Рисунок 2" descr="C:\Users\я\Pictures\ControlCenter4\Scan\CCI21092018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Pictures\ControlCenter4\Scan\CCI21092018_00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2D14" w:rsidRPr="00273C7F" w:rsidSect="00645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E2A" w:rsidRDefault="00870E2A" w:rsidP="00E76DCC">
      <w:pPr>
        <w:spacing w:after="0" w:line="240" w:lineRule="auto"/>
      </w:pPr>
      <w:r>
        <w:separator/>
      </w:r>
    </w:p>
  </w:endnote>
  <w:endnote w:type="continuationSeparator" w:id="1">
    <w:p w:rsidR="00870E2A" w:rsidRDefault="00870E2A" w:rsidP="00E76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OIB C+ School Book C San Pin">
    <w:altName w:val="School Book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77011"/>
      <w:docPartObj>
        <w:docPartGallery w:val="Page Numbers (Bottom of Page)"/>
        <w:docPartUnique/>
      </w:docPartObj>
    </w:sdtPr>
    <w:sdtContent>
      <w:p w:rsidR="00407E51" w:rsidRDefault="000C102E">
        <w:pPr>
          <w:pStyle w:val="af1"/>
          <w:jc w:val="right"/>
        </w:pPr>
        <w:r>
          <w:fldChar w:fldCharType="begin"/>
        </w:r>
        <w:r w:rsidR="00930E74">
          <w:instrText xml:space="preserve"> PAGE   \* MERGEFORMAT </w:instrText>
        </w:r>
        <w:r>
          <w:fldChar w:fldCharType="separate"/>
        </w:r>
        <w:r w:rsidR="00992D14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870E2A" w:rsidRDefault="00870E2A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E2A" w:rsidRDefault="00870E2A" w:rsidP="00E76DCC">
      <w:pPr>
        <w:spacing w:after="0" w:line="240" w:lineRule="auto"/>
      </w:pPr>
      <w:r>
        <w:separator/>
      </w:r>
    </w:p>
  </w:footnote>
  <w:footnote w:type="continuationSeparator" w:id="1">
    <w:p w:rsidR="00870E2A" w:rsidRDefault="00870E2A" w:rsidP="00E76D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1AD0227"/>
    <w:multiLevelType w:val="hybridMultilevel"/>
    <w:tmpl w:val="69C2D07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01EF6DAB"/>
    <w:multiLevelType w:val="multilevel"/>
    <w:tmpl w:val="307ED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E91559"/>
    <w:multiLevelType w:val="multilevel"/>
    <w:tmpl w:val="79BA5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F52774"/>
    <w:multiLevelType w:val="hybridMultilevel"/>
    <w:tmpl w:val="9896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B04A35"/>
    <w:multiLevelType w:val="multilevel"/>
    <w:tmpl w:val="2B34B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161329"/>
    <w:multiLevelType w:val="hybridMultilevel"/>
    <w:tmpl w:val="F49A4A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EF049A7"/>
    <w:multiLevelType w:val="multilevel"/>
    <w:tmpl w:val="99E2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0A405B"/>
    <w:multiLevelType w:val="multilevel"/>
    <w:tmpl w:val="60C00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22C6694"/>
    <w:multiLevelType w:val="multilevel"/>
    <w:tmpl w:val="FCEA5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4D85474"/>
    <w:multiLevelType w:val="multilevel"/>
    <w:tmpl w:val="3FC02E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9FB6AB4"/>
    <w:multiLevelType w:val="multilevel"/>
    <w:tmpl w:val="B766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A90657"/>
    <w:multiLevelType w:val="multilevel"/>
    <w:tmpl w:val="B0788B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3146AF3"/>
    <w:multiLevelType w:val="multilevel"/>
    <w:tmpl w:val="70F86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69A1704"/>
    <w:multiLevelType w:val="multilevel"/>
    <w:tmpl w:val="5010F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BF5007"/>
    <w:multiLevelType w:val="multilevel"/>
    <w:tmpl w:val="AC0A7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9F42A5B"/>
    <w:multiLevelType w:val="multilevel"/>
    <w:tmpl w:val="59C2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0E5581"/>
    <w:multiLevelType w:val="multilevel"/>
    <w:tmpl w:val="EC58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6A4610"/>
    <w:multiLevelType w:val="multilevel"/>
    <w:tmpl w:val="31D87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2FFD3662"/>
    <w:multiLevelType w:val="multilevel"/>
    <w:tmpl w:val="0C520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33E03E7"/>
    <w:multiLevelType w:val="multilevel"/>
    <w:tmpl w:val="B6E4C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8903331"/>
    <w:multiLevelType w:val="multilevel"/>
    <w:tmpl w:val="54FA6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8986A3D"/>
    <w:multiLevelType w:val="multilevel"/>
    <w:tmpl w:val="E22E8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9FF34B2"/>
    <w:multiLevelType w:val="hybridMultilevel"/>
    <w:tmpl w:val="FF367DC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531800"/>
    <w:multiLevelType w:val="multilevel"/>
    <w:tmpl w:val="D8BC5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C427A6C"/>
    <w:multiLevelType w:val="hybridMultilevel"/>
    <w:tmpl w:val="32B82F9C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DD25AFE"/>
    <w:multiLevelType w:val="hybridMultilevel"/>
    <w:tmpl w:val="ADB812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0525161"/>
    <w:multiLevelType w:val="hybridMultilevel"/>
    <w:tmpl w:val="75A24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665307"/>
    <w:multiLevelType w:val="multilevel"/>
    <w:tmpl w:val="D1E4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259101C"/>
    <w:multiLevelType w:val="multilevel"/>
    <w:tmpl w:val="80E42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3FF4519"/>
    <w:multiLevelType w:val="multilevel"/>
    <w:tmpl w:val="3E5A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43433D2"/>
    <w:multiLevelType w:val="hybridMultilevel"/>
    <w:tmpl w:val="890C3A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445951B4"/>
    <w:multiLevelType w:val="multilevel"/>
    <w:tmpl w:val="3F3EA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7ED0E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5">
    <w:nsid w:val="481D4967"/>
    <w:multiLevelType w:val="multilevel"/>
    <w:tmpl w:val="5936E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9243911"/>
    <w:multiLevelType w:val="multilevel"/>
    <w:tmpl w:val="E7646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4D1859F2"/>
    <w:multiLevelType w:val="multilevel"/>
    <w:tmpl w:val="A8EC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EFC68C1"/>
    <w:multiLevelType w:val="multilevel"/>
    <w:tmpl w:val="F14A6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57757A62"/>
    <w:multiLevelType w:val="multilevel"/>
    <w:tmpl w:val="4FDC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87377E7"/>
    <w:multiLevelType w:val="hybridMultilevel"/>
    <w:tmpl w:val="42A8A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057278A"/>
    <w:multiLevelType w:val="multilevel"/>
    <w:tmpl w:val="37C86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610C42B7"/>
    <w:multiLevelType w:val="hybridMultilevel"/>
    <w:tmpl w:val="DCDA217A"/>
    <w:lvl w:ilvl="0" w:tplc="CF8A721A">
      <w:start w:val="1"/>
      <w:numFmt w:val="decimal"/>
      <w:lvlText w:val="%1."/>
      <w:lvlJc w:val="left"/>
      <w:pPr>
        <w:tabs>
          <w:tab w:val="num" w:pos="1185"/>
        </w:tabs>
        <w:ind w:left="118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>
    <w:nsid w:val="628313C6"/>
    <w:multiLevelType w:val="multilevel"/>
    <w:tmpl w:val="AA7E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72BB32F3"/>
    <w:multiLevelType w:val="multilevel"/>
    <w:tmpl w:val="A41E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60C75C4"/>
    <w:multiLevelType w:val="multilevel"/>
    <w:tmpl w:val="72F49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8E4049E"/>
    <w:multiLevelType w:val="multilevel"/>
    <w:tmpl w:val="87207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7AC2340C"/>
    <w:multiLevelType w:val="multilevel"/>
    <w:tmpl w:val="01267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EEA25A0"/>
    <w:multiLevelType w:val="hybridMultilevel"/>
    <w:tmpl w:val="570CE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34"/>
  </w:num>
  <w:num w:numId="11">
    <w:abstractNumId w:val="33"/>
  </w:num>
  <w:num w:numId="12">
    <w:abstractNumId w:val="19"/>
  </w:num>
  <w:num w:numId="13">
    <w:abstractNumId w:val="29"/>
  </w:num>
  <w:num w:numId="14">
    <w:abstractNumId w:val="4"/>
  </w:num>
  <w:num w:numId="15">
    <w:abstractNumId w:val="47"/>
  </w:num>
  <w:num w:numId="16">
    <w:abstractNumId w:val="9"/>
  </w:num>
  <w:num w:numId="17">
    <w:abstractNumId w:val="28"/>
  </w:num>
  <w:num w:numId="18">
    <w:abstractNumId w:val="31"/>
  </w:num>
  <w:num w:numId="19">
    <w:abstractNumId w:val="18"/>
  </w:num>
  <w:num w:numId="20">
    <w:abstractNumId w:val="20"/>
  </w:num>
  <w:num w:numId="21">
    <w:abstractNumId w:val="8"/>
  </w:num>
  <w:num w:numId="22">
    <w:abstractNumId w:val="38"/>
  </w:num>
  <w:num w:numId="23">
    <w:abstractNumId w:val="46"/>
  </w:num>
  <w:num w:numId="24">
    <w:abstractNumId w:val="22"/>
  </w:num>
  <w:num w:numId="25">
    <w:abstractNumId w:val="10"/>
  </w:num>
  <w:num w:numId="26">
    <w:abstractNumId w:val="7"/>
  </w:num>
  <w:num w:numId="27">
    <w:abstractNumId w:val="36"/>
  </w:num>
  <w:num w:numId="28">
    <w:abstractNumId w:val="16"/>
  </w:num>
  <w:num w:numId="29">
    <w:abstractNumId w:val="30"/>
  </w:num>
  <w:num w:numId="30">
    <w:abstractNumId w:val="41"/>
  </w:num>
  <w:num w:numId="31">
    <w:abstractNumId w:val="37"/>
  </w:num>
  <w:num w:numId="32">
    <w:abstractNumId w:val="11"/>
  </w:num>
  <w:num w:numId="33">
    <w:abstractNumId w:val="3"/>
  </w:num>
  <w:num w:numId="34">
    <w:abstractNumId w:val="13"/>
  </w:num>
  <w:num w:numId="35">
    <w:abstractNumId w:val="25"/>
  </w:num>
  <w:num w:numId="36">
    <w:abstractNumId w:val="6"/>
  </w:num>
  <w:num w:numId="37">
    <w:abstractNumId w:val="21"/>
  </w:num>
  <w:num w:numId="38">
    <w:abstractNumId w:val="43"/>
  </w:num>
  <w:num w:numId="39">
    <w:abstractNumId w:val="44"/>
  </w:num>
  <w:num w:numId="40">
    <w:abstractNumId w:val="27"/>
  </w:num>
  <w:num w:numId="41">
    <w:abstractNumId w:val="32"/>
  </w:num>
  <w:num w:numId="42">
    <w:abstractNumId w:val="2"/>
  </w:num>
  <w:num w:numId="43">
    <w:abstractNumId w:val="42"/>
  </w:num>
  <w:num w:numId="4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</w:num>
  <w:num w:numId="48">
    <w:abstractNumId w:val="23"/>
    <w:lvlOverride w:ilvl="0">
      <w:startOverride w:val="1"/>
    </w:lvlOverride>
  </w:num>
  <w:num w:numId="49">
    <w:abstractNumId w:val="45"/>
    <w:lvlOverride w:ilvl="0">
      <w:startOverride w:val="1"/>
    </w:lvlOverride>
  </w:num>
  <w:num w:numId="50">
    <w:abstractNumId w:val="35"/>
    <w:lvlOverride w:ilvl="0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3E4C"/>
    <w:rsid w:val="00033FB2"/>
    <w:rsid w:val="000527DF"/>
    <w:rsid w:val="00052A68"/>
    <w:rsid w:val="000829FE"/>
    <w:rsid w:val="000831DA"/>
    <w:rsid w:val="00093D7E"/>
    <w:rsid w:val="000977AA"/>
    <w:rsid w:val="000A3570"/>
    <w:rsid w:val="000B6E69"/>
    <w:rsid w:val="000C102E"/>
    <w:rsid w:val="000D6DE8"/>
    <w:rsid w:val="000E18DC"/>
    <w:rsid w:val="000F5A13"/>
    <w:rsid w:val="001017C4"/>
    <w:rsid w:val="00110D9A"/>
    <w:rsid w:val="00141F17"/>
    <w:rsid w:val="0016027C"/>
    <w:rsid w:val="00162E77"/>
    <w:rsid w:val="00165AD0"/>
    <w:rsid w:val="00177445"/>
    <w:rsid w:val="00182212"/>
    <w:rsid w:val="00183BB2"/>
    <w:rsid w:val="00191C19"/>
    <w:rsid w:val="001A0DF7"/>
    <w:rsid w:val="001A75E0"/>
    <w:rsid w:val="0020056F"/>
    <w:rsid w:val="00206185"/>
    <w:rsid w:val="00211866"/>
    <w:rsid w:val="002158DE"/>
    <w:rsid w:val="00217858"/>
    <w:rsid w:val="00226AD6"/>
    <w:rsid w:val="00243CC0"/>
    <w:rsid w:val="00255F25"/>
    <w:rsid w:val="002676AA"/>
    <w:rsid w:val="00273C7F"/>
    <w:rsid w:val="002744B4"/>
    <w:rsid w:val="00287780"/>
    <w:rsid w:val="002A11D8"/>
    <w:rsid w:val="002D78BE"/>
    <w:rsid w:val="002F4FCA"/>
    <w:rsid w:val="00302534"/>
    <w:rsid w:val="00307C21"/>
    <w:rsid w:val="00310C31"/>
    <w:rsid w:val="0031327A"/>
    <w:rsid w:val="00331EB5"/>
    <w:rsid w:val="00345105"/>
    <w:rsid w:val="003629A9"/>
    <w:rsid w:val="003778BF"/>
    <w:rsid w:val="003A0FE3"/>
    <w:rsid w:val="003A5BAE"/>
    <w:rsid w:val="003C1C8B"/>
    <w:rsid w:val="003C711E"/>
    <w:rsid w:val="003C7828"/>
    <w:rsid w:val="00401313"/>
    <w:rsid w:val="0040491C"/>
    <w:rsid w:val="00404C28"/>
    <w:rsid w:val="00407E51"/>
    <w:rsid w:val="00416F38"/>
    <w:rsid w:val="0046515D"/>
    <w:rsid w:val="004657A8"/>
    <w:rsid w:val="0048428A"/>
    <w:rsid w:val="00492E2F"/>
    <w:rsid w:val="00496C30"/>
    <w:rsid w:val="004B63A9"/>
    <w:rsid w:val="004D2338"/>
    <w:rsid w:val="004E1D7D"/>
    <w:rsid w:val="004E2AC9"/>
    <w:rsid w:val="0051225C"/>
    <w:rsid w:val="0052032F"/>
    <w:rsid w:val="0052338E"/>
    <w:rsid w:val="00523CD0"/>
    <w:rsid w:val="005319F3"/>
    <w:rsid w:val="005329C9"/>
    <w:rsid w:val="00534B8A"/>
    <w:rsid w:val="005645A5"/>
    <w:rsid w:val="005757EF"/>
    <w:rsid w:val="005A17DA"/>
    <w:rsid w:val="005C09B6"/>
    <w:rsid w:val="005C553F"/>
    <w:rsid w:val="005D604D"/>
    <w:rsid w:val="005F6A77"/>
    <w:rsid w:val="005F75B3"/>
    <w:rsid w:val="006057CA"/>
    <w:rsid w:val="00617447"/>
    <w:rsid w:val="006323D1"/>
    <w:rsid w:val="0063640E"/>
    <w:rsid w:val="00645FB3"/>
    <w:rsid w:val="00657E85"/>
    <w:rsid w:val="006730FA"/>
    <w:rsid w:val="00690077"/>
    <w:rsid w:val="00691E6B"/>
    <w:rsid w:val="006956E0"/>
    <w:rsid w:val="006B4C37"/>
    <w:rsid w:val="006C57F0"/>
    <w:rsid w:val="006D22DC"/>
    <w:rsid w:val="006E7CF6"/>
    <w:rsid w:val="006F01F6"/>
    <w:rsid w:val="007122F2"/>
    <w:rsid w:val="00715638"/>
    <w:rsid w:val="00717C9C"/>
    <w:rsid w:val="0072129A"/>
    <w:rsid w:val="007248D9"/>
    <w:rsid w:val="00730A30"/>
    <w:rsid w:val="0073586D"/>
    <w:rsid w:val="00736385"/>
    <w:rsid w:val="00737810"/>
    <w:rsid w:val="00737E3B"/>
    <w:rsid w:val="00757D75"/>
    <w:rsid w:val="00761248"/>
    <w:rsid w:val="00762F7B"/>
    <w:rsid w:val="0079124F"/>
    <w:rsid w:val="007921AA"/>
    <w:rsid w:val="00792D30"/>
    <w:rsid w:val="007A1F05"/>
    <w:rsid w:val="007B062F"/>
    <w:rsid w:val="007B4187"/>
    <w:rsid w:val="007E1854"/>
    <w:rsid w:val="007E6944"/>
    <w:rsid w:val="007F5E10"/>
    <w:rsid w:val="00806215"/>
    <w:rsid w:val="008127CC"/>
    <w:rsid w:val="0081358F"/>
    <w:rsid w:val="008153C5"/>
    <w:rsid w:val="00870E2A"/>
    <w:rsid w:val="008B5D98"/>
    <w:rsid w:val="008D05B2"/>
    <w:rsid w:val="008E48D0"/>
    <w:rsid w:val="008F033D"/>
    <w:rsid w:val="008F27F7"/>
    <w:rsid w:val="009005F8"/>
    <w:rsid w:val="00904EFB"/>
    <w:rsid w:val="00911D74"/>
    <w:rsid w:val="00920E35"/>
    <w:rsid w:val="00925E2A"/>
    <w:rsid w:val="00930E74"/>
    <w:rsid w:val="00957ED6"/>
    <w:rsid w:val="00962A1E"/>
    <w:rsid w:val="00970939"/>
    <w:rsid w:val="009803CE"/>
    <w:rsid w:val="00992D14"/>
    <w:rsid w:val="009A27A5"/>
    <w:rsid w:val="009A7BD3"/>
    <w:rsid w:val="009B5D9A"/>
    <w:rsid w:val="009E1236"/>
    <w:rsid w:val="009E6A62"/>
    <w:rsid w:val="00A0419B"/>
    <w:rsid w:val="00A4680F"/>
    <w:rsid w:val="00A52A7B"/>
    <w:rsid w:val="00A67280"/>
    <w:rsid w:val="00A73730"/>
    <w:rsid w:val="00A75A2F"/>
    <w:rsid w:val="00A75D74"/>
    <w:rsid w:val="00A903EC"/>
    <w:rsid w:val="00A94149"/>
    <w:rsid w:val="00AB1185"/>
    <w:rsid w:val="00AB6A19"/>
    <w:rsid w:val="00AB7E20"/>
    <w:rsid w:val="00AC6C8E"/>
    <w:rsid w:val="00AD068B"/>
    <w:rsid w:val="00AD43B7"/>
    <w:rsid w:val="00AE0F05"/>
    <w:rsid w:val="00AE14EE"/>
    <w:rsid w:val="00AF0AE0"/>
    <w:rsid w:val="00B00138"/>
    <w:rsid w:val="00B05067"/>
    <w:rsid w:val="00B2103F"/>
    <w:rsid w:val="00B37B77"/>
    <w:rsid w:val="00B7409D"/>
    <w:rsid w:val="00B91CBC"/>
    <w:rsid w:val="00B938E5"/>
    <w:rsid w:val="00BA0B87"/>
    <w:rsid w:val="00BA3F03"/>
    <w:rsid w:val="00BA7204"/>
    <w:rsid w:val="00BB137E"/>
    <w:rsid w:val="00BC2B3F"/>
    <w:rsid w:val="00BD3E32"/>
    <w:rsid w:val="00BD422D"/>
    <w:rsid w:val="00BE1038"/>
    <w:rsid w:val="00BF050B"/>
    <w:rsid w:val="00C14D2F"/>
    <w:rsid w:val="00C177C0"/>
    <w:rsid w:val="00C213AA"/>
    <w:rsid w:val="00C27BBF"/>
    <w:rsid w:val="00C50B88"/>
    <w:rsid w:val="00C5530D"/>
    <w:rsid w:val="00C55958"/>
    <w:rsid w:val="00C676C7"/>
    <w:rsid w:val="00C768E7"/>
    <w:rsid w:val="00C84F80"/>
    <w:rsid w:val="00C935AB"/>
    <w:rsid w:val="00C949FD"/>
    <w:rsid w:val="00CB05EE"/>
    <w:rsid w:val="00CC28BA"/>
    <w:rsid w:val="00CD42FC"/>
    <w:rsid w:val="00CF0103"/>
    <w:rsid w:val="00D13E4C"/>
    <w:rsid w:val="00D22432"/>
    <w:rsid w:val="00D53D0D"/>
    <w:rsid w:val="00D54B13"/>
    <w:rsid w:val="00D67507"/>
    <w:rsid w:val="00D71250"/>
    <w:rsid w:val="00D97AE5"/>
    <w:rsid w:val="00DA3855"/>
    <w:rsid w:val="00DD2622"/>
    <w:rsid w:val="00DD6099"/>
    <w:rsid w:val="00DE1428"/>
    <w:rsid w:val="00DE3FC5"/>
    <w:rsid w:val="00DF687F"/>
    <w:rsid w:val="00E1036C"/>
    <w:rsid w:val="00E1296E"/>
    <w:rsid w:val="00E20D7B"/>
    <w:rsid w:val="00E56A9E"/>
    <w:rsid w:val="00E6003D"/>
    <w:rsid w:val="00E675FB"/>
    <w:rsid w:val="00E76DCC"/>
    <w:rsid w:val="00E81F3D"/>
    <w:rsid w:val="00E82D04"/>
    <w:rsid w:val="00E91785"/>
    <w:rsid w:val="00EC0056"/>
    <w:rsid w:val="00ED4D2A"/>
    <w:rsid w:val="00ED5000"/>
    <w:rsid w:val="00ED5FD9"/>
    <w:rsid w:val="00EE4863"/>
    <w:rsid w:val="00EE6BD7"/>
    <w:rsid w:val="00EF596B"/>
    <w:rsid w:val="00F04A57"/>
    <w:rsid w:val="00F15310"/>
    <w:rsid w:val="00F22CD3"/>
    <w:rsid w:val="00F3124E"/>
    <w:rsid w:val="00F61244"/>
    <w:rsid w:val="00F7364B"/>
    <w:rsid w:val="00F75B8D"/>
    <w:rsid w:val="00F76441"/>
    <w:rsid w:val="00FB5EDB"/>
    <w:rsid w:val="00FD6DCA"/>
    <w:rsid w:val="00FE5E9C"/>
    <w:rsid w:val="00FF2943"/>
    <w:rsid w:val="00FF2988"/>
    <w:rsid w:val="00FF4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E4C"/>
  </w:style>
  <w:style w:type="paragraph" w:styleId="1">
    <w:name w:val="heading 1"/>
    <w:basedOn w:val="a"/>
    <w:next w:val="a"/>
    <w:link w:val="10"/>
    <w:qFormat/>
    <w:rsid w:val="00D13E4C"/>
    <w:pPr>
      <w:keepNext/>
      <w:keepLines/>
      <w:spacing w:before="480" w:after="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C177C0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3E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13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D13E4C"/>
    <w:pPr>
      <w:spacing w:after="120" w:line="480" w:lineRule="auto"/>
    </w:pPr>
    <w:rPr>
      <w:rFonts w:eastAsiaTheme="minorEastAsia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13E4C"/>
    <w:rPr>
      <w:rFonts w:eastAsiaTheme="minorEastAsia"/>
      <w:lang w:eastAsia="ru-RU"/>
    </w:rPr>
  </w:style>
  <w:style w:type="paragraph" w:styleId="a4">
    <w:name w:val="No Spacing"/>
    <w:uiPriority w:val="1"/>
    <w:qFormat/>
    <w:rsid w:val="00D13E4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uiPriority w:val="99"/>
    <w:rsid w:val="00D13E4C"/>
    <w:pPr>
      <w:suppressAutoHyphens/>
      <w:autoSpaceDN w:val="0"/>
    </w:pPr>
    <w:rPr>
      <w:rFonts w:ascii="Calibri" w:eastAsia="SimSun" w:hAnsi="Calibri" w:cs="Tahoma"/>
      <w:kern w:val="3"/>
      <w:lang w:eastAsia="ru-RU"/>
    </w:rPr>
  </w:style>
  <w:style w:type="paragraph" w:customStyle="1" w:styleId="Style4">
    <w:name w:val="Style4"/>
    <w:basedOn w:val="a"/>
    <w:uiPriority w:val="99"/>
    <w:rsid w:val="00D13E4C"/>
    <w:pPr>
      <w:widowControl w:val="0"/>
      <w:autoSpaceDE w:val="0"/>
      <w:autoSpaceDN w:val="0"/>
      <w:adjustRightInd w:val="0"/>
      <w:spacing w:after="0" w:line="202" w:lineRule="exact"/>
      <w:ind w:firstLine="29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1">
    <w:name w:val="Основной текст (2)"/>
    <w:basedOn w:val="a0"/>
    <w:rsid w:val="00D13E4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2">
    <w:name w:val="Основной текст (2) + Полужирный"/>
    <w:basedOn w:val="a0"/>
    <w:rsid w:val="00D13E4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FontStyle21">
    <w:name w:val="Font Style21"/>
    <w:rsid w:val="00D13E4C"/>
    <w:rPr>
      <w:rFonts w:ascii="Times New Roman" w:hAnsi="Times New Roman" w:cs="Times New Roman" w:hint="default"/>
      <w:sz w:val="20"/>
      <w:szCs w:val="20"/>
    </w:rPr>
  </w:style>
  <w:style w:type="character" w:customStyle="1" w:styleId="13">
    <w:name w:val="Основной текст (13)"/>
    <w:basedOn w:val="a0"/>
    <w:rsid w:val="00D13E4C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231F2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">
    <w:name w:val="Основной текст (2) + 9"/>
    <w:aliases w:val="5 pt"/>
    <w:basedOn w:val="a0"/>
    <w:rsid w:val="00D13E4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table" w:styleId="a5">
    <w:name w:val="Table Grid"/>
    <w:basedOn w:val="a1"/>
    <w:uiPriority w:val="59"/>
    <w:rsid w:val="00D13E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Standard"/>
    <w:qFormat/>
    <w:rsid w:val="00D13E4C"/>
    <w:pPr>
      <w:ind w:left="720"/>
    </w:pPr>
    <w:rPr>
      <w:rFonts w:eastAsia="Calibri" w:cs="Times New Roman"/>
      <w:lang w:eastAsia="en-US"/>
    </w:rPr>
  </w:style>
  <w:style w:type="character" w:styleId="a7">
    <w:name w:val="Strong"/>
    <w:basedOn w:val="a0"/>
    <w:qFormat/>
    <w:rsid w:val="00D13E4C"/>
    <w:rPr>
      <w:b/>
      <w:bCs/>
    </w:rPr>
  </w:style>
  <w:style w:type="paragraph" w:styleId="a8">
    <w:name w:val="Title"/>
    <w:basedOn w:val="a"/>
    <w:next w:val="a"/>
    <w:link w:val="a9"/>
    <w:qFormat/>
    <w:rsid w:val="00B2103F"/>
    <w:pPr>
      <w:suppressAutoHyphens/>
      <w:spacing w:after="0" w:line="240" w:lineRule="auto"/>
      <w:jc w:val="center"/>
    </w:pPr>
    <w:rPr>
      <w:rFonts w:ascii="Calibri" w:eastAsia="Calibri" w:hAnsi="Calibri" w:cs="Times New Roman"/>
      <w:b/>
      <w:bCs/>
      <w:sz w:val="24"/>
      <w:szCs w:val="24"/>
      <w:lang w:eastAsia="ar-SA"/>
    </w:rPr>
  </w:style>
  <w:style w:type="character" w:customStyle="1" w:styleId="a9">
    <w:name w:val="Название Знак"/>
    <w:basedOn w:val="a0"/>
    <w:link w:val="a8"/>
    <w:rsid w:val="00B2103F"/>
    <w:rPr>
      <w:rFonts w:ascii="Calibri" w:eastAsia="Calibri" w:hAnsi="Calibri" w:cs="Times New Roman"/>
      <w:b/>
      <w:bCs/>
      <w:sz w:val="24"/>
      <w:szCs w:val="24"/>
      <w:lang w:eastAsia="ar-SA"/>
    </w:rPr>
  </w:style>
  <w:style w:type="paragraph" w:styleId="aa">
    <w:name w:val="Subtitle"/>
    <w:basedOn w:val="a"/>
    <w:next w:val="a"/>
    <w:link w:val="ab"/>
    <w:uiPriority w:val="11"/>
    <w:qFormat/>
    <w:rsid w:val="00B210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B210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40">
    <w:name w:val="Заголовок 4 Знак"/>
    <w:basedOn w:val="a0"/>
    <w:link w:val="4"/>
    <w:rsid w:val="00C177C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c">
    <w:name w:val="Текст сноски Знак"/>
    <w:basedOn w:val="a0"/>
    <w:link w:val="ad"/>
    <w:semiHidden/>
    <w:locked/>
    <w:rsid w:val="00C177C0"/>
  </w:style>
  <w:style w:type="paragraph" w:styleId="ad">
    <w:name w:val="footnote text"/>
    <w:basedOn w:val="a"/>
    <w:link w:val="ac"/>
    <w:semiHidden/>
    <w:rsid w:val="00C177C0"/>
    <w:pPr>
      <w:spacing w:after="0" w:line="240" w:lineRule="auto"/>
    </w:pPr>
  </w:style>
  <w:style w:type="character" w:customStyle="1" w:styleId="11">
    <w:name w:val="Текст сноски Знак1"/>
    <w:basedOn w:val="a0"/>
    <w:semiHidden/>
    <w:rsid w:val="00C177C0"/>
    <w:rPr>
      <w:sz w:val="20"/>
      <w:szCs w:val="20"/>
    </w:rPr>
  </w:style>
  <w:style w:type="paragraph" w:customStyle="1" w:styleId="CM13">
    <w:name w:val="CM13"/>
    <w:basedOn w:val="a"/>
    <w:next w:val="a"/>
    <w:rsid w:val="00C177C0"/>
    <w:pPr>
      <w:widowControl w:val="0"/>
      <w:autoSpaceDE w:val="0"/>
      <w:autoSpaceDN w:val="0"/>
      <w:adjustRightInd w:val="0"/>
      <w:spacing w:after="238" w:line="240" w:lineRule="auto"/>
    </w:pPr>
    <w:rPr>
      <w:rFonts w:ascii="GHOIB C+ School Book C San Pin" w:eastAsia="Times New Roman" w:hAnsi="GHOIB C+ School Book C San Pin" w:cs="GHOIB C+ School Book C San Pin"/>
      <w:sz w:val="24"/>
      <w:szCs w:val="24"/>
      <w:lang w:eastAsia="ru-RU"/>
    </w:rPr>
  </w:style>
  <w:style w:type="paragraph" w:customStyle="1" w:styleId="12">
    <w:name w:val="Без интервала1"/>
    <w:link w:val="NoSpacingChar"/>
    <w:rsid w:val="00C177C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177C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177C0"/>
    <w:rPr>
      <w:rFonts w:cs="Times New Roman"/>
    </w:rPr>
  </w:style>
  <w:style w:type="paragraph" w:customStyle="1" w:styleId="c0">
    <w:name w:val="c0"/>
    <w:basedOn w:val="a"/>
    <w:rsid w:val="00C177C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177C0"/>
    <w:rPr>
      <w:rFonts w:cs="Times New Roman"/>
    </w:rPr>
  </w:style>
  <w:style w:type="character" w:styleId="ae">
    <w:name w:val="Emphasis"/>
    <w:basedOn w:val="a0"/>
    <w:qFormat/>
    <w:rsid w:val="00C177C0"/>
    <w:rPr>
      <w:rFonts w:cs="Times New Roman"/>
      <w:i/>
      <w:iCs/>
    </w:rPr>
  </w:style>
  <w:style w:type="character" w:customStyle="1" w:styleId="c8">
    <w:name w:val="c8"/>
    <w:basedOn w:val="a0"/>
    <w:rsid w:val="00C177C0"/>
    <w:rPr>
      <w:rFonts w:cs="Times New Roman"/>
    </w:rPr>
  </w:style>
  <w:style w:type="paragraph" w:customStyle="1" w:styleId="14">
    <w:name w:val="Абзац списка1"/>
    <w:basedOn w:val="a"/>
    <w:rsid w:val="00C177C0"/>
    <w:pPr>
      <w:ind w:left="720"/>
      <w:contextualSpacing/>
    </w:pPr>
    <w:rPr>
      <w:rFonts w:ascii="Calibri" w:eastAsia="Times New Roman" w:hAnsi="Calibri" w:cs="Times New Roman"/>
    </w:rPr>
  </w:style>
  <w:style w:type="paragraph" w:styleId="af">
    <w:name w:val="header"/>
    <w:basedOn w:val="a"/>
    <w:link w:val="af0"/>
    <w:semiHidden/>
    <w:rsid w:val="00C177C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semiHidden/>
    <w:rsid w:val="00C177C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rsid w:val="00C177C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C177C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basedOn w:val="a0"/>
    <w:link w:val="12"/>
    <w:locked/>
    <w:rsid w:val="00C177C0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3">
    <w:name w:val="page number"/>
    <w:basedOn w:val="a0"/>
    <w:rsid w:val="00C177C0"/>
  </w:style>
  <w:style w:type="paragraph" w:customStyle="1" w:styleId="u-2-msonormal">
    <w:name w:val="u-2-msonormal"/>
    <w:basedOn w:val="a"/>
    <w:rsid w:val="00C17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Название Знак1"/>
    <w:basedOn w:val="a0"/>
    <w:rsid w:val="00C177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4">
    <w:name w:val="Body Text"/>
    <w:basedOn w:val="a"/>
    <w:link w:val="af5"/>
    <w:rsid w:val="00C177C0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C177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3">
    <w:name w:val="Без интервала2"/>
    <w:rsid w:val="004657A8"/>
    <w:pPr>
      <w:spacing w:after="0" w:line="240" w:lineRule="auto"/>
    </w:pPr>
    <w:rPr>
      <w:rFonts w:ascii="Calibri" w:eastAsia="Calibri" w:hAnsi="Calibri" w:cs="Calibri"/>
      <w:sz w:val="24"/>
      <w:szCs w:val="24"/>
    </w:rPr>
  </w:style>
  <w:style w:type="paragraph" w:customStyle="1" w:styleId="24">
    <w:name w:val="Абзац списка2"/>
    <w:basedOn w:val="a"/>
    <w:rsid w:val="004657A8"/>
    <w:pPr>
      <w:ind w:left="720"/>
      <w:contextualSpacing/>
    </w:pPr>
    <w:rPr>
      <w:rFonts w:ascii="Calibri" w:eastAsia="Times New Roman" w:hAnsi="Calibri" w:cs="Times New Roman"/>
    </w:rPr>
  </w:style>
  <w:style w:type="character" w:styleId="af6">
    <w:name w:val="Hyperlink"/>
    <w:semiHidden/>
    <w:unhideWhenUsed/>
    <w:rsid w:val="003C711E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AB7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AB7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F2A2A-7DC2-40A0-93D1-5DC299680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18</Pages>
  <Words>3133</Words>
  <Characters>17864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161</cp:revision>
  <cp:lastPrinted>2018-09-14T10:08:00Z</cp:lastPrinted>
  <dcterms:created xsi:type="dcterms:W3CDTF">2017-04-08T15:39:00Z</dcterms:created>
  <dcterms:modified xsi:type="dcterms:W3CDTF">2018-09-21T13:42:00Z</dcterms:modified>
</cp:coreProperties>
</file>