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243" w:rsidRDefault="00F237D2" w:rsidP="0077486C">
      <w:pPr>
        <w:spacing w:before="100" w:beforeAutospacing="1" w:after="100" w:afterAutospacing="1" w:line="240" w:lineRule="auto"/>
        <w:jc w:val="center"/>
        <w:rPr>
          <w:rFonts w:ascii="Times New Roman" w:hAnsi="Times New Roman"/>
          <w:b/>
          <w:bCs/>
          <w:sz w:val="24"/>
          <w:szCs w:val="24"/>
        </w:rPr>
      </w:pPr>
      <w:r w:rsidRPr="0077486C">
        <w:rPr>
          <w:rFonts w:ascii="Times New Roman" w:hAnsi="Times New Roman"/>
          <w:b/>
          <w:bCs/>
          <w:sz w:val="24"/>
          <w:szCs w:val="24"/>
        </w:rPr>
        <w:t>УРОК</w:t>
      </w:r>
      <w:r w:rsidR="0077486C">
        <w:rPr>
          <w:rFonts w:ascii="Times New Roman" w:hAnsi="Times New Roman"/>
          <w:b/>
          <w:bCs/>
          <w:sz w:val="24"/>
          <w:szCs w:val="24"/>
        </w:rPr>
        <w:t xml:space="preserve"> </w:t>
      </w:r>
      <w:r w:rsidR="0077486C" w:rsidRPr="0077486C">
        <w:rPr>
          <w:rFonts w:ascii="Times New Roman" w:hAnsi="Times New Roman"/>
          <w:b/>
          <w:bCs/>
          <w:sz w:val="24"/>
          <w:szCs w:val="24"/>
        </w:rPr>
        <w:t xml:space="preserve"> </w:t>
      </w:r>
      <w:r w:rsidR="0077486C">
        <w:rPr>
          <w:rFonts w:ascii="Times New Roman" w:hAnsi="Times New Roman"/>
          <w:b/>
          <w:bCs/>
          <w:sz w:val="24"/>
          <w:szCs w:val="24"/>
        </w:rPr>
        <w:t xml:space="preserve">по </w:t>
      </w:r>
      <w:r w:rsidR="0077486C" w:rsidRPr="0077486C">
        <w:rPr>
          <w:rFonts w:ascii="Times New Roman" w:hAnsi="Times New Roman"/>
          <w:b/>
          <w:bCs/>
          <w:sz w:val="24"/>
          <w:szCs w:val="24"/>
        </w:rPr>
        <w:t>ОБЖ</w:t>
      </w:r>
      <w:r w:rsidR="0077486C">
        <w:rPr>
          <w:rFonts w:ascii="Times New Roman" w:hAnsi="Times New Roman"/>
          <w:b/>
          <w:bCs/>
          <w:sz w:val="24"/>
          <w:szCs w:val="24"/>
        </w:rPr>
        <w:t xml:space="preserve">    </w:t>
      </w:r>
    </w:p>
    <w:p w:rsidR="00F237D2" w:rsidRPr="0077486C" w:rsidRDefault="00F237D2" w:rsidP="0077486C">
      <w:pPr>
        <w:spacing w:before="100" w:beforeAutospacing="1" w:after="100" w:afterAutospacing="1" w:line="240" w:lineRule="auto"/>
        <w:jc w:val="center"/>
        <w:rPr>
          <w:rFonts w:ascii="Times New Roman" w:hAnsi="Times New Roman"/>
          <w:b/>
          <w:bCs/>
          <w:sz w:val="24"/>
          <w:szCs w:val="24"/>
        </w:rPr>
      </w:pPr>
      <w:r w:rsidRPr="0077486C">
        <w:rPr>
          <w:rFonts w:ascii="Times New Roman" w:hAnsi="Times New Roman"/>
          <w:b/>
          <w:bCs/>
          <w:sz w:val="24"/>
          <w:szCs w:val="24"/>
        </w:rPr>
        <w:t>8 КЛАСС</w:t>
      </w:r>
    </w:p>
    <w:p w:rsidR="00F237D2" w:rsidRPr="0077486C" w:rsidRDefault="0077486C" w:rsidP="0077486C">
      <w:pPr>
        <w:spacing w:before="100" w:beforeAutospacing="1" w:after="100" w:afterAutospacing="1" w:line="240" w:lineRule="auto"/>
        <w:jc w:val="center"/>
        <w:rPr>
          <w:rFonts w:ascii="Times New Roman" w:hAnsi="Times New Roman"/>
          <w:b/>
          <w:bCs/>
          <w:sz w:val="24"/>
          <w:szCs w:val="24"/>
        </w:rPr>
      </w:pPr>
      <w:r>
        <w:rPr>
          <w:rFonts w:ascii="Times New Roman" w:hAnsi="Times New Roman"/>
          <w:b/>
          <w:bCs/>
          <w:sz w:val="24"/>
          <w:szCs w:val="24"/>
        </w:rPr>
        <w:t>Тема</w:t>
      </w:r>
      <w:r w:rsidR="007E5AAA" w:rsidRPr="0077486C">
        <w:rPr>
          <w:rFonts w:ascii="Times New Roman" w:hAnsi="Times New Roman"/>
          <w:b/>
          <w:bCs/>
          <w:sz w:val="24"/>
          <w:szCs w:val="24"/>
        </w:rPr>
        <w:t xml:space="preserve">: </w:t>
      </w:r>
      <w:r w:rsidR="00F237D2" w:rsidRPr="0077486C">
        <w:rPr>
          <w:rFonts w:ascii="Times New Roman" w:hAnsi="Times New Roman"/>
          <w:b/>
          <w:bCs/>
          <w:sz w:val="24"/>
          <w:szCs w:val="24"/>
        </w:rPr>
        <w:t>«ОКАЗАНИЕ ПОМОЩИ ТЕРПЯЩИМ БЕДСТВИЕ НА ВОДЕ»</w:t>
      </w:r>
    </w:p>
    <w:p w:rsidR="006962A4" w:rsidRPr="00086243" w:rsidRDefault="006962A4" w:rsidP="00086243">
      <w:pPr>
        <w:pStyle w:val="a3"/>
        <w:jc w:val="center"/>
        <w:rPr>
          <w:rFonts w:ascii="Times New Roman" w:hAnsi="Times New Roman"/>
          <w:b/>
          <w:sz w:val="28"/>
          <w:szCs w:val="28"/>
        </w:rPr>
      </w:pPr>
      <w:r w:rsidRPr="00484A9F">
        <w:rPr>
          <w:rFonts w:ascii="Times New Roman" w:hAnsi="Times New Roman"/>
          <w:b/>
          <w:sz w:val="28"/>
          <w:szCs w:val="28"/>
        </w:rPr>
        <w:t>Технологическая карта урока</w:t>
      </w:r>
    </w:p>
    <w:p w:rsidR="006962A4" w:rsidRPr="00484A9F" w:rsidRDefault="006962A4" w:rsidP="006962A4">
      <w:pPr>
        <w:pStyle w:val="a3"/>
        <w:numPr>
          <w:ilvl w:val="0"/>
          <w:numId w:val="1"/>
        </w:numPr>
        <w:rPr>
          <w:rFonts w:ascii="Times New Roman" w:hAnsi="Times New Roman"/>
          <w:sz w:val="28"/>
          <w:szCs w:val="28"/>
        </w:rPr>
      </w:pPr>
      <w:r w:rsidRPr="00484A9F">
        <w:rPr>
          <w:rFonts w:ascii="Times New Roman" w:hAnsi="Times New Roman"/>
          <w:b/>
          <w:sz w:val="28"/>
          <w:szCs w:val="28"/>
        </w:rPr>
        <w:t>Предмет:</w:t>
      </w:r>
      <w:r w:rsidRPr="00484A9F">
        <w:rPr>
          <w:rFonts w:ascii="Times New Roman" w:hAnsi="Times New Roman"/>
          <w:sz w:val="28"/>
          <w:szCs w:val="28"/>
        </w:rPr>
        <w:t xml:space="preserve"> основы безопасности жизнедеятельности</w:t>
      </w:r>
    </w:p>
    <w:p w:rsidR="006962A4" w:rsidRPr="00484A9F" w:rsidRDefault="006962A4" w:rsidP="006962A4">
      <w:pPr>
        <w:pStyle w:val="a3"/>
        <w:numPr>
          <w:ilvl w:val="0"/>
          <w:numId w:val="1"/>
        </w:numPr>
        <w:rPr>
          <w:rFonts w:ascii="Times New Roman" w:hAnsi="Times New Roman"/>
          <w:sz w:val="28"/>
          <w:szCs w:val="28"/>
        </w:rPr>
      </w:pPr>
      <w:r w:rsidRPr="00484A9F">
        <w:rPr>
          <w:rFonts w:ascii="Times New Roman" w:hAnsi="Times New Roman"/>
          <w:b/>
          <w:sz w:val="28"/>
          <w:szCs w:val="28"/>
        </w:rPr>
        <w:t>Класс:</w:t>
      </w:r>
      <w:r w:rsidRPr="00484A9F">
        <w:rPr>
          <w:rFonts w:ascii="Times New Roman" w:hAnsi="Times New Roman"/>
          <w:sz w:val="28"/>
          <w:szCs w:val="28"/>
        </w:rPr>
        <w:t xml:space="preserve"> 8</w:t>
      </w:r>
    </w:p>
    <w:p w:rsidR="006962A4" w:rsidRPr="00484A9F" w:rsidRDefault="006962A4" w:rsidP="006962A4">
      <w:pPr>
        <w:pStyle w:val="a4"/>
        <w:numPr>
          <w:ilvl w:val="0"/>
          <w:numId w:val="1"/>
        </w:numPr>
        <w:rPr>
          <w:sz w:val="28"/>
          <w:szCs w:val="28"/>
        </w:rPr>
      </w:pPr>
      <w:r w:rsidRPr="00484A9F">
        <w:rPr>
          <w:b/>
          <w:sz w:val="28"/>
          <w:szCs w:val="28"/>
        </w:rPr>
        <w:t>Базовый учебник:</w:t>
      </w:r>
      <w:r w:rsidRPr="00484A9F">
        <w:rPr>
          <w:sz w:val="28"/>
          <w:szCs w:val="28"/>
        </w:rPr>
        <w:t xml:space="preserve"> </w:t>
      </w:r>
      <w:r w:rsidRPr="00484A9F">
        <w:rPr>
          <w:color w:val="000000"/>
          <w:sz w:val="28"/>
          <w:szCs w:val="28"/>
          <w:shd w:val="clear" w:color="auto" w:fill="FFFFFF"/>
        </w:rPr>
        <w:t>«</w:t>
      </w:r>
      <w:r w:rsidRPr="00484A9F">
        <w:rPr>
          <w:sz w:val="28"/>
          <w:szCs w:val="28"/>
        </w:rPr>
        <w:t xml:space="preserve">Основы безопасности жизнедеятельности»  8 класс: учебник для общеобразовательных организаций /  А.Т.Смирнов, Б.О.Хренников; под ред. А.Т.Смирнова. – 3-е изд.- М.: Просвещение, 2009г.                           </w:t>
      </w:r>
    </w:p>
    <w:p w:rsidR="006962A4" w:rsidRPr="00484A9F" w:rsidRDefault="006962A4" w:rsidP="006962A4">
      <w:pPr>
        <w:pStyle w:val="a3"/>
        <w:numPr>
          <w:ilvl w:val="0"/>
          <w:numId w:val="1"/>
        </w:numPr>
        <w:rPr>
          <w:rFonts w:ascii="Times New Roman" w:hAnsi="Times New Roman"/>
          <w:sz w:val="28"/>
          <w:szCs w:val="28"/>
        </w:rPr>
      </w:pPr>
      <w:r w:rsidRPr="00484A9F">
        <w:rPr>
          <w:rFonts w:ascii="Times New Roman" w:hAnsi="Times New Roman"/>
          <w:b/>
          <w:sz w:val="28"/>
          <w:szCs w:val="28"/>
        </w:rPr>
        <w:t>Тема урока:</w:t>
      </w:r>
      <w:r w:rsidRPr="00484A9F">
        <w:rPr>
          <w:rFonts w:ascii="Times New Roman" w:hAnsi="Times New Roman"/>
          <w:sz w:val="28"/>
          <w:szCs w:val="28"/>
        </w:rPr>
        <w:t xml:space="preserve">  Оказание помощи </w:t>
      </w:r>
      <w:proofErr w:type="gramStart"/>
      <w:r w:rsidRPr="00484A9F">
        <w:rPr>
          <w:rFonts w:ascii="Times New Roman" w:hAnsi="Times New Roman"/>
          <w:sz w:val="28"/>
          <w:szCs w:val="28"/>
        </w:rPr>
        <w:t>терпящим</w:t>
      </w:r>
      <w:proofErr w:type="gramEnd"/>
      <w:r w:rsidRPr="00484A9F">
        <w:rPr>
          <w:rFonts w:ascii="Times New Roman" w:hAnsi="Times New Roman"/>
          <w:sz w:val="28"/>
          <w:szCs w:val="28"/>
        </w:rPr>
        <w:t xml:space="preserve"> бедствие на воде.</w:t>
      </w:r>
    </w:p>
    <w:p w:rsidR="00F07072" w:rsidRPr="00484A9F" w:rsidRDefault="006962A4" w:rsidP="000E035A">
      <w:pPr>
        <w:pStyle w:val="a3"/>
        <w:numPr>
          <w:ilvl w:val="0"/>
          <w:numId w:val="1"/>
        </w:numPr>
        <w:rPr>
          <w:rFonts w:ascii="Times New Roman" w:hAnsi="Times New Roman"/>
          <w:sz w:val="28"/>
          <w:szCs w:val="28"/>
        </w:rPr>
      </w:pPr>
      <w:r w:rsidRPr="00484A9F">
        <w:rPr>
          <w:rFonts w:ascii="Times New Roman" w:hAnsi="Times New Roman"/>
          <w:b/>
          <w:sz w:val="28"/>
          <w:szCs w:val="28"/>
        </w:rPr>
        <w:t>Цель урока:</w:t>
      </w:r>
      <w:r w:rsidRPr="00484A9F">
        <w:rPr>
          <w:rFonts w:ascii="Times New Roman" w:hAnsi="Times New Roman"/>
          <w:sz w:val="28"/>
          <w:szCs w:val="28"/>
        </w:rPr>
        <w:t xml:space="preserve"> </w:t>
      </w:r>
      <w:r w:rsidR="000E035A" w:rsidRPr="00484A9F">
        <w:rPr>
          <w:rFonts w:ascii="Times New Roman" w:hAnsi="Times New Roman"/>
          <w:sz w:val="28"/>
          <w:szCs w:val="28"/>
        </w:rPr>
        <w:t>Ознакомление с основными способа</w:t>
      </w:r>
      <w:r w:rsidR="000E035A" w:rsidRPr="00484A9F">
        <w:rPr>
          <w:rFonts w:ascii="Times New Roman" w:hAnsi="Times New Roman"/>
          <w:sz w:val="28"/>
          <w:szCs w:val="28"/>
        </w:rPr>
        <w:softHyphen/>
        <w:t xml:space="preserve">ми оказания помощи </w:t>
      </w:r>
      <w:proofErr w:type="gramStart"/>
      <w:r w:rsidR="000E035A" w:rsidRPr="00484A9F">
        <w:rPr>
          <w:rFonts w:ascii="Times New Roman" w:hAnsi="Times New Roman"/>
          <w:sz w:val="28"/>
          <w:szCs w:val="28"/>
        </w:rPr>
        <w:t>терпящим</w:t>
      </w:r>
      <w:proofErr w:type="gramEnd"/>
      <w:r w:rsidR="000E035A" w:rsidRPr="00484A9F">
        <w:rPr>
          <w:rFonts w:ascii="Times New Roman" w:hAnsi="Times New Roman"/>
          <w:sz w:val="28"/>
          <w:szCs w:val="28"/>
        </w:rPr>
        <w:t xml:space="preserve"> бедствие на воде.</w:t>
      </w:r>
    </w:p>
    <w:p w:rsidR="006962A4" w:rsidRPr="00484A9F" w:rsidRDefault="006962A4" w:rsidP="00F07072">
      <w:pPr>
        <w:pStyle w:val="a3"/>
        <w:numPr>
          <w:ilvl w:val="0"/>
          <w:numId w:val="1"/>
        </w:numPr>
        <w:rPr>
          <w:rFonts w:ascii="Times New Roman" w:hAnsi="Times New Roman"/>
          <w:b/>
          <w:sz w:val="28"/>
          <w:szCs w:val="28"/>
        </w:rPr>
      </w:pPr>
      <w:r w:rsidRPr="00484A9F">
        <w:rPr>
          <w:rFonts w:ascii="Times New Roman" w:hAnsi="Times New Roman"/>
          <w:b/>
          <w:sz w:val="28"/>
          <w:szCs w:val="28"/>
        </w:rPr>
        <w:t>Задачи урока:</w:t>
      </w:r>
    </w:p>
    <w:p w:rsidR="006962A4" w:rsidRPr="00484A9F" w:rsidRDefault="006962A4" w:rsidP="006962A4">
      <w:pPr>
        <w:pStyle w:val="a3"/>
        <w:ind w:left="720"/>
        <w:rPr>
          <w:rFonts w:ascii="Times New Roman" w:hAnsi="Times New Roman"/>
          <w:i/>
          <w:sz w:val="28"/>
          <w:szCs w:val="28"/>
        </w:rPr>
      </w:pPr>
      <w:r w:rsidRPr="00484A9F">
        <w:rPr>
          <w:rFonts w:ascii="Times New Roman" w:hAnsi="Times New Roman"/>
          <w:i/>
          <w:sz w:val="28"/>
          <w:szCs w:val="28"/>
        </w:rPr>
        <w:t>Образовательные:</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сформировать навыки безопасного поведения на водоёмах в различных условиях</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напомнить правила безопасного поведения при наводнении и при передвижении по замёрзшим водоёмам</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систематизировать знания о безопасности пассажиров морских и речных судов, о безопасном отдыхе на водоёмах</w:t>
      </w:r>
    </w:p>
    <w:p w:rsidR="000E035A" w:rsidRPr="00484A9F" w:rsidRDefault="000E035A" w:rsidP="000E035A">
      <w:pPr>
        <w:pStyle w:val="a3"/>
        <w:ind w:left="720"/>
        <w:rPr>
          <w:rFonts w:ascii="Times New Roman" w:hAnsi="Times New Roman"/>
          <w:sz w:val="28"/>
          <w:szCs w:val="28"/>
        </w:rPr>
      </w:pPr>
      <w:r w:rsidRPr="00484A9F">
        <w:rPr>
          <w:rFonts w:ascii="Times New Roman" w:hAnsi="Times New Roman"/>
          <w:sz w:val="28"/>
          <w:szCs w:val="28"/>
        </w:rPr>
        <w:t xml:space="preserve">- Формирование навыков оказания помощи </w:t>
      </w:r>
      <w:proofErr w:type="gramStart"/>
      <w:r w:rsidRPr="00484A9F">
        <w:rPr>
          <w:rFonts w:ascii="Times New Roman" w:hAnsi="Times New Roman"/>
          <w:sz w:val="28"/>
          <w:szCs w:val="28"/>
        </w:rPr>
        <w:t>терпящим</w:t>
      </w:r>
      <w:proofErr w:type="gramEnd"/>
      <w:r w:rsidRPr="00484A9F">
        <w:rPr>
          <w:rFonts w:ascii="Times New Roman" w:hAnsi="Times New Roman"/>
          <w:sz w:val="28"/>
          <w:szCs w:val="28"/>
        </w:rPr>
        <w:t xml:space="preserve"> бедствие на воде.</w:t>
      </w:r>
    </w:p>
    <w:p w:rsidR="006962A4" w:rsidRPr="00484A9F" w:rsidRDefault="000E035A" w:rsidP="000E035A">
      <w:pPr>
        <w:pStyle w:val="a3"/>
        <w:rPr>
          <w:rFonts w:ascii="Times New Roman" w:hAnsi="Times New Roman"/>
          <w:i/>
          <w:sz w:val="28"/>
          <w:szCs w:val="28"/>
        </w:rPr>
      </w:pPr>
      <w:r w:rsidRPr="00484A9F">
        <w:rPr>
          <w:rFonts w:ascii="Times New Roman" w:hAnsi="Times New Roman"/>
          <w:sz w:val="28"/>
          <w:szCs w:val="28"/>
        </w:rPr>
        <w:t xml:space="preserve">             </w:t>
      </w:r>
      <w:r w:rsidR="006962A4" w:rsidRPr="00484A9F">
        <w:rPr>
          <w:rFonts w:ascii="Times New Roman" w:hAnsi="Times New Roman"/>
          <w:i/>
          <w:sz w:val="28"/>
          <w:szCs w:val="28"/>
        </w:rPr>
        <w:t>Развивающие:</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формировать коммуникативные компетенции учащихся</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xml:space="preserve">- развивать мыслительную деятельность, самостоятельность, внимательность, умение рационально планировать работу, осуществлять </w:t>
      </w:r>
      <w:proofErr w:type="gramStart"/>
      <w:r w:rsidRPr="00484A9F">
        <w:rPr>
          <w:rFonts w:ascii="Times New Roman" w:hAnsi="Times New Roman"/>
          <w:sz w:val="28"/>
          <w:szCs w:val="28"/>
        </w:rPr>
        <w:t>контроль за</w:t>
      </w:r>
      <w:proofErr w:type="gramEnd"/>
      <w:r w:rsidRPr="00484A9F">
        <w:rPr>
          <w:rFonts w:ascii="Times New Roman" w:hAnsi="Times New Roman"/>
          <w:sz w:val="28"/>
          <w:szCs w:val="28"/>
        </w:rPr>
        <w:t xml:space="preserve"> своей деятельностью</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продолжить работу по развитию устной и письменной речи</w:t>
      </w:r>
    </w:p>
    <w:p w:rsidR="006962A4" w:rsidRPr="00484A9F" w:rsidRDefault="006962A4" w:rsidP="006962A4">
      <w:pPr>
        <w:pStyle w:val="a3"/>
        <w:ind w:left="720"/>
        <w:rPr>
          <w:rFonts w:ascii="Times New Roman" w:hAnsi="Times New Roman"/>
          <w:i/>
          <w:sz w:val="28"/>
          <w:szCs w:val="28"/>
        </w:rPr>
      </w:pPr>
      <w:r w:rsidRPr="00484A9F">
        <w:rPr>
          <w:rFonts w:ascii="Times New Roman" w:hAnsi="Times New Roman"/>
          <w:i/>
          <w:sz w:val="28"/>
          <w:szCs w:val="28"/>
        </w:rPr>
        <w:t>Воспитательные:</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формировать познавательный интерес к предмету</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воспитывать личность безопасного типа для успешной социальной адаптации</w:t>
      </w:r>
    </w:p>
    <w:p w:rsidR="006962A4" w:rsidRPr="00484A9F" w:rsidRDefault="006962A4" w:rsidP="006962A4">
      <w:pPr>
        <w:pStyle w:val="a3"/>
        <w:ind w:left="720"/>
        <w:rPr>
          <w:rFonts w:ascii="Times New Roman" w:hAnsi="Times New Roman"/>
          <w:sz w:val="28"/>
          <w:szCs w:val="28"/>
        </w:rPr>
      </w:pPr>
      <w:r w:rsidRPr="00484A9F">
        <w:rPr>
          <w:rFonts w:ascii="Times New Roman" w:hAnsi="Times New Roman"/>
          <w:sz w:val="28"/>
          <w:szCs w:val="28"/>
        </w:rPr>
        <w:t>- воспитывать культуру поведения при фронтальной, индивидуальной, групповой работе</w:t>
      </w:r>
    </w:p>
    <w:p w:rsidR="000E035A" w:rsidRPr="00484A9F" w:rsidRDefault="000E035A" w:rsidP="000E035A">
      <w:pPr>
        <w:pStyle w:val="a3"/>
        <w:rPr>
          <w:rFonts w:ascii="Times New Roman" w:hAnsi="Times New Roman"/>
          <w:sz w:val="28"/>
          <w:szCs w:val="28"/>
        </w:rPr>
      </w:pPr>
      <w:r w:rsidRPr="00484A9F">
        <w:rPr>
          <w:rFonts w:ascii="Times New Roman" w:hAnsi="Times New Roman"/>
          <w:b/>
          <w:sz w:val="28"/>
          <w:szCs w:val="28"/>
        </w:rPr>
        <w:t xml:space="preserve"> 8.</w:t>
      </w:r>
      <w:r w:rsidRPr="00484A9F">
        <w:rPr>
          <w:rFonts w:ascii="Times New Roman" w:hAnsi="Times New Roman"/>
          <w:sz w:val="28"/>
          <w:szCs w:val="28"/>
        </w:rPr>
        <w:t xml:space="preserve"> </w:t>
      </w:r>
      <w:r w:rsidR="00BC1B7D">
        <w:rPr>
          <w:rFonts w:ascii="Times New Roman" w:hAnsi="Times New Roman"/>
          <w:b/>
          <w:sz w:val="28"/>
          <w:szCs w:val="28"/>
        </w:rPr>
        <w:t>П</w:t>
      </w:r>
      <w:r w:rsidRPr="00484A9F">
        <w:rPr>
          <w:rFonts w:ascii="Times New Roman" w:hAnsi="Times New Roman"/>
          <w:b/>
          <w:sz w:val="28"/>
          <w:szCs w:val="28"/>
        </w:rPr>
        <w:t>ринцип деятельности</w:t>
      </w:r>
      <w:r w:rsidRPr="00484A9F">
        <w:rPr>
          <w:rFonts w:ascii="Times New Roman" w:hAnsi="Times New Roman"/>
          <w:sz w:val="28"/>
          <w:szCs w:val="28"/>
        </w:rPr>
        <w:t xml:space="preserve"> - заключается в том, что ученик, полу</w:t>
      </w:r>
      <w:r w:rsidR="007E5AAA">
        <w:rPr>
          <w:rFonts w:ascii="Times New Roman" w:hAnsi="Times New Roman"/>
          <w:sz w:val="28"/>
          <w:szCs w:val="28"/>
        </w:rPr>
        <w:t>чая знания не в</w:t>
      </w:r>
      <w:r w:rsidRPr="00484A9F">
        <w:rPr>
          <w:rFonts w:ascii="Times New Roman" w:hAnsi="Times New Roman"/>
          <w:sz w:val="28"/>
          <w:szCs w:val="28"/>
        </w:rPr>
        <w:t xml:space="preserve"> готовом виде, а добывая их сам, осознает при этом содержание и формы своей учебной деятельности, понимает и принимает систему ее норм, активно участвует в их совершенствовании, что способствует активному успешному формированию его общекультурных и </w:t>
      </w:r>
      <w:proofErr w:type="spellStart"/>
      <w:r w:rsidRPr="00484A9F">
        <w:rPr>
          <w:rFonts w:ascii="Times New Roman" w:hAnsi="Times New Roman"/>
          <w:sz w:val="28"/>
          <w:szCs w:val="28"/>
        </w:rPr>
        <w:t>деятельностных</w:t>
      </w:r>
      <w:proofErr w:type="spellEnd"/>
      <w:r w:rsidRPr="00484A9F">
        <w:rPr>
          <w:rFonts w:ascii="Times New Roman" w:hAnsi="Times New Roman"/>
          <w:sz w:val="28"/>
          <w:szCs w:val="28"/>
        </w:rPr>
        <w:t xml:space="preserve"> способностей, </w:t>
      </w:r>
      <w:proofErr w:type="spellStart"/>
      <w:r w:rsidRPr="00484A9F">
        <w:rPr>
          <w:rFonts w:ascii="Times New Roman" w:hAnsi="Times New Roman"/>
          <w:sz w:val="28"/>
          <w:szCs w:val="28"/>
        </w:rPr>
        <w:t>общеучебных</w:t>
      </w:r>
      <w:proofErr w:type="spellEnd"/>
      <w:r w:rsidRPr="00484A9F">
        <w:rPr>
          <w:rFonts w:ascii="Times New Roman" w:hAnsi="Times New Roman"/>
          <w:sz w:val="28"/>
          <w:szCs w:val="28"/>
        </w:rPr>
        <w:t xml:space="preserve"> умений.</w:t>
      </w:r>
    </w:p>
    <w:p w:rsidR="000E035A" w:rsidRPr="00484A9F" w:rsidRDefault="000E035A" w:rsidP="000E035A">
      <w:pPr>
        <w:pStyle w:val="a3"/>
        <w:rPr>
          <w:rFonts w:ascii="Times New Roman" w:hAnsi="Times New Roman"/>
          <w:sz w:val="28"/>
          <w:szCs w:val="28"/>
        </w:rPr>
      </w:pPr>
      <w:r w:rsidRPr="00484A9F">
        <w:rPr>
          <w:rFonts w:ascii="Times New Roman" w:hAnsi="Times New Roman"/>
          <w:sz w:val="28"/>
          <w:szCs w:val="28"/>
        </w:rPr>
        <w:t>Теоретически обоснованный механизм деятельности по контролю предполагает:</w:t>
      </w:r>
    </w:p>
    <w:p w:rsidR="000E035A" w:rsidRPr="00484A9F" w:rsidRDefault="00FD7BB4" w:rsidP="000E035A">
      <w:pPr>
        <w:pStyle w:val="a3"/>
        <w:rPr>
          <w:rFonts w:ascii="Times New Roman" w:hAnsi="Times New Roman"/>
          <w:sz w:val="28"/>
          <w:szCs w:val="28"/>
        </w:rPr>
      </w:pPr>
      <w:r>
        <w:rPr>
          <w:rFonts w:ascii="Times New Roman" w:hAnsi="Times New Roman"/>
          <w:sz w:val="28"/>
          <w:szCs w:val="28"/>
        </w:rPr>
        <w:t xml:space="preserve">- </w:t>
      </w:r>
      <w:r w:rsidR="000E035A" w:rsidRPr="00484A9F">
        <w:rPr>
          <w:rFonts w:ascii="Times New Roman" w:hAnsi="Times New Roman"/>
          <w:sz w:val="28"/>
          <w:szCs w:val="28"/>
        </w:rPr>
        <w:t>предъявление контролируемого варианта;</w:t>
      </w:r>
    </w:p>
    <w:p w:rsidR="000E035A" w:rsidRPr="00484A9F" w:rsidRDefault="00FD7BB4" w:rsidP="000E035A">
      <w:pPr>
        <w:pStyle w:val="a3"/>
        <w:rPr>
          <w:rFonts w:ascii="Times New Roman" w:hAnsi="Times New Roman"/>
          <w:sz w:val="28"/>
          <w:szCs w:val="28"/>
        </w:rPr>
      </w:pPr>
      <w:r>
        <w:rPr>
          <w:rFonts w:ascii="Times New Roman" w:hAnsi="Times New Roman"/>
          <w:sz w:val="28"/>
          <w:szCs w:val="28"/>
        </w:rPr>
        <w:lastRenderedPageBreak/>
        <w:t xml:space="preserve">- </w:t>
      </w:r>
      <w:r w:rsidR="000E035A" w:rsidRPr="00484A9F">
        <w:rPr>
          <w:rFonts w:ascii="Times New Roman" w:hAnsi="Times New Roman"/>
          <w:sz w:val="28"/>
          <w:szCs w:val="28"/>
        </w:rPr>
        <w:t>наличие понятийно обоснованного эталона, а не субъективной версии;</w:t>
      </w:r>
    </w:p>
    <w:p w:rsidR="000E035A" w:rsidRPr="00484A9F" w:rsidRDefault="00FD7BB4" w:rsidP="000E035A">
      <w:pPr>
        <w:pStyle w:val="a3"/>
        <w:rPr>
          <w:rFonts w:ascii="Times New Roman" w:hAnsi="Times New Roman"/>
          <w:sz w:val="28"/>
          <w:szCs w:val="28"/>
        </w:rPr>
      </w:pPr>
      <w:r>
        <w:rPr>
          <w:rFonts w:ascii="Times New Roman" w:hAnsi="Times New Roman"/>
          <w:sz w:val="28"/>
          <w:szCs w:val="28"/>
        </w:rPr>
        <w:t xml:space="preserve">- </w:t>
      </w:r>
      <w:r w:rsidR="000E035A" w:rsidRPr="00484A9F">
        <w:rPr>
          <w:rFonts w:ascii="Times New Roman" w:hAnsi="Times New Roman"/>
          <w:sz w:val="28"/>
          <w:szCs w:val="28"/>
        </w:rPr>
        <w:t>сопоставление проверяемого варианта с эталоном по оговоренному механизму;</w:t>
      </w:r>
    </w:p>
    <w:p w:rsidR="00FD7BB4" w:rsidRPr="00484A9F" w:rsidRDefault="00FD7BB4" w:rsidP="000E035A">
      <w:pPr>
        <w:pStyle w:val="a3"/>
        <w:rPr>
          <w:rFonts w:ascii="Times New Roman" w:hAnsi="Times New Roman"/>
          <w:sz w:val="28"/>
          <w:szCs w:val="28"/>
        </w:rPr>
      </w:pPr>
      <w:r>
        <w:rPr>
          <w:rFonts w:ascii="Times New Roman" w:hAnsi="Times New Roman"/>
          <w:sz w:val="28"/>
          <w:szCs w:val="28"/>
        </w:rPr>
        <w:t xml:space="preserve">- </w:t>
      </w:r>
      <w:r w:rsidR="000E035A" w:rsidRPr="00484A9F">
        <w:rPr>
          <w:rFonts w:ascii="Times New Roman" w:hAnsi="Times New Roman"/>
          <w:sz w:val="28"/>
          <w:szCs w:val="28"/>
        </w:rPr>
        <w:t>оценку результата сопоставления в соответствии с заранее обоснованным критерием.</w:t>
      </w:r>
    </w:p>
    <w:p w:rsidR="000E035A" w:rsidRPr="00484A9F" w:rsidRDefault="00BC1B7D" w:rsidP="000E035A">
      <w:pPr>
        <w:pStyle w:val="a3"/>
        <w:rPr>
          <w:rFonts w:ascii="Times New Roman" w:hAnsi="Times New Roman"/>
          <w:sz w:val="28"/>
          <w:szCs w:val="28"/>
        </w:rPr>
      </w:pPr>
      <w:r>
        <w:rPr>
          <w:rFonts w:ascii="Times New Roman" w:hAnsi="Times New Roman"/>
          <w:b/>
          <w:sz w:val="28"/>
          <w:szCs w:val="28"/>
        </w:rPr>
        <w:t>9.Ф</w:t>
      </w:r>
      <w:r w:rsidR="000E035A" w:rsidRPr="00484A9F">
        <w:rPr>
          <w:rFonts w:ascii="Times New Roman" w:hAnsi="Times New Roman"/>
          <w:b/>
          <w:sz w:val="28"/>
          <w:szCs w:val="28"/>
        </w:rPr>
        <w:t>ормы</w:t>
      </w:r>
      <w:r w:rsidR="000E035A" w:rsidRPr="00484A9F">
        <w:rPr>
          <w:rFonts w:ascii="Times New Roman" w:hAnsi="Times New Roman"/>
          <w:sz w:val="28"/>
          <w:szCs w:val="28"/>
        </w:rPr>
        <w:t xml:space="preserve"> взаимодействия в ходе учебной деятельности:</w:t>
      </w:r>
      <w:r w:rsidR="000E035A" w:rsidRPr="00484A9F">
        <w:rPr>
          <w:rFonts w:ascii="Times New Roman" w:hAnsi="Times New Roman"/>
          <w:b/>
          <w:i/>
          <w:sz w:val="28"/>
          <w:szCs w:val="28"/>
        </w:rPr>
        <w:t xml:space="preserve"> </w:t>
      </w:r>
      <w:r w:rsidR="000E035A" w:rsidRPr="00484A9F">
        <w:rPr>
          <w:rFonts w:ascii="Times New Roman" w:hAnsi="Times New Roman"/>
          <w:sz w:val="28"/>
          <w:szCs w:val="28"/>
        </w:rPr>
        <w:t xml:space="preserve">«учитель-ученик», </w:t>
      </w:r>
      <w:r w:rsidR="00FD7BB4">
        <w:rPr>
          <w:rFonts w:ascii="Times New Roman" w:hAnsi="Times New Roman"/>
          <w:sz w:val="28"/>
          <w:szCs w:val="28"/>
        </w:rPr>
        <w:t>работа в паре  «ученик-ученик», г</w:t>
      </w:r>
      <w:r w:rsidR="000E035A" w:rsidRPr="00484A9F">
        <w:rPr>
          <w:rFonts w:ascii="Times New Roman" w:hAnsi="Times New Roman"/>
          <w:sz w:val="28"/>
          <w:szCs w:val="28"/>
        </w:rPr>
        <w:t>рупповая работа</w:t>
      </w:r>
    </w:p>
    <w:p w:rsidR="006962A4" w:rsidRPr="00484A9F" w:rsidRDefault="000E035A" w:rsidP="000E035A">
      <w:pPr>
        <w:pStyle w:val="a3"/>
        <w:rPr>
          <w:rFonts w:ascii="Times New Roman" w:hAnsi="Times New Roman"/>
          <w:sz w:val="28"/>
          <w:szCs w:val="28"/>
        </w:rPr>
      </w:pPr>
      <w:r w:rsidRPr="00484A9F">
        <w:rPr>
          <w:rFonts w:ascii="Times New Roman" w:hAnsi="Times New Roman"/>
          <w:b/>
          <w:sz w:val="28"/>
          <w:szCs w:val="28"/>
        </w:rPr>
        <w:t>10.</w:t>
      </w:r>
      <w:r w:rsidR="006962A4" w:rsidRPr="00D538F8">
        <w:rPr>
          <w:rFonts w:ascii="Times New Roman" w:hAnsi="Times New Roman"/>
          <w:b/>
          <w:sz w:val="28"/>
          <w:szCs w:val="28"/>
        </w:rPr>
        <w:t>Тип урока:</w:t>
      </w:r>
      <w:r w:rsidR="006962A4" w:rsidRPr="00D538F8">
        <w:rPr>
          <w:rFonts w:ascii="Times New Roman" w:hAnsi="Times New Roman"/>
          <w:sz w:val="28"/>
          <w:szCs w:val="28"/>
        </w:rPr>
        <w:t xml:space="preserve"> </w:t>
      </w:r>
      <w:r w:rsidR="00D538F8">
        <w:rPr>
          <w:rFonts w:ascii="Times New Roman" w:hAnsi="Times New Roman"/>
          <w:sz w:val="28"/>
          <w:szCs w:val="28"/>
        </w:rPr>
        <w:t xml:space="preserve">изучение нового материала </w:t>
      </w:r>
    </w:p>
    <w:p w:rsidR="006962A4" w:rsidRPr="00484A9F" w:rsidRDefault="000E035A" w:rsidP="000E035A">
      <w:pPr>
        <w:pStyle w:val="a3"/>
        <w:rPr>
          <w:rFonts w:ascii="Times New Roman" w:hAnsi="Times New Roman"/>
          <w:sz w:val="28"/>
          <w:szCs w:val="28"/>
        </w:rPr>
      </w:pPr>
      <w:r w:rsidRPr="00484A9F">
        <w:rPr>
          <w:rFonts w:ascii="Times New Roman" w:hAnsi="Times New Roman"/>
          <w:b/>
          <w:sz w:val="28"/>
          <w:szCs w:val="28"/>
        </w:rPr>
        <w:t>11.</w:t>
      </w:r>
      <w:r w:rsidR="006962A4" w:rsidRPr="00484A9F">
        <w:rPr>
          <w:rFonts w:ascii="Times New Roman" w:hAnsi="Times New Roman"/>
          <w:b/>
          <w:sz w:val="28"/>
          <w:szCs w:val="28"/>
        </w:rPr>
        <w:t>Необходимое оборудование:</w:t>
      </w:r>
      <w:r w:rsidR="006962A4" w:rsidRPr="00484A9F">
        <w:rPr>
          <w:rFonts w:ascii="Times New Roman" w:hAnsi="Times New Roman"/>
          <w:sz w:val="28"/>
          <w:szCs w:val="28"/>
        </w:rPr>
        <w:t xml:space="preserve"> компьютер, мультимедиа проектор, компьютерная презентация к уроку</w:t>
      </w:r>
    </w:p>
    <w:p w:rsidR="00503C92" w:rsidRPr="00484A9F" w:rsidRDefault="000E035A" w:rsidP="000E035A">
      <w:pPr>
        <w:spacing w:after="0" w:line="240" w:lineRule="auto"/>
        <w:rPr>
          <w:rFonts w:ascii="Times New Roman" w:hAnsi="Times New Roman" w:cs="Times New Roman"/>
          <w:b/>
          <w:bCs/>
          <w:sz w:val="28"/>
          <w:szCs w:val="28"/>
        </w:rPr>
      </w:pPr>
      <w:r w:rsidRPr="00484A9F">
        <w:rPr>
          <w:rFonts w:ascii="Times New Roman" w:hAnsi="Times New Roman" w:cs="Times New Roman"/>
          <w:b/>
          <w:bCs/>
          <w:sz w:val="28"/>
          <w:szCs w:val="28"/>
        </w:rPr>
        <w:t>12.План урока</w:t>
      </w:r>
      <w:r w:rsidR="00503C92" w:rsidRPr="00484A9F">
        <w:rPr>
          <w:rFonts w:ascii="Times New Roman" w:hAnsi="Times New Roman" w:cs="Times New Roman"/>
          <w:b/>
          <w:bCs/>
          <w:sz w:val="28"/>
          <w:szCs w:val="28"/>
        </w:rPr>
        <w:t>:</w:t>
      </w:r>
    </w:p>
    <w:p w:rsidR="000E035A" w:rsidRPr="00484A9F" w:rsidRDefault="000E035A" w:rsidP="000E035A">
      <w:pPr>
        <w:pStyle w:val="a3"/>
        <w:numPr>
          <w:ilvl w:val="0"/>
          <w:numId w:val="7"/>
        </w:numPr>
        <w:rPr>
          <w:rFonts w:ascii="Times New Roman" w:hAnsi="Times New Roman"/>
          <w:spacing w:val="-25"/>
          <w:sz w:val="28"/>
          <w:szCs w:val="28"/>
        </w:rPr>
      </w:pPr>
      <w:r w:rsidRPr="00484A9F">
        <w:rPr>
          <w:rFonts w:ascii="Times New Roman" w:hAnsi="Times New Roman"/>
          <w:sz w:val="28"/>
          <w:szCs w:val="28"/>
        </w:rPr>
        <w:t xml:space="preserve">Общие рекомендации по оказанию помощи </w:t>
      </w:r>
      <w:proofErr w:type="gramStart"/>
      <w:r w:rsidRPr="00484A9F">
        <w:rPr>
          <w:rFonts w:ascii="Times New Roman" w:hAnsi="Times New Roman"/>
          <w:sz w:val="28"/>
          <w:szCs w:val="28"/>
        </w:rPr>
        <w:t>терпящим</w:t>
      </w:r>
      <w:proofErr w:type="gramEnd"/>
      <w:r w:rsidRPr="00484A9F">
        <w:rPr>
          <w:rFonts w:ascii="Times New Roman" w:hAnsi="Times New Roman"/>
          <w:sz w:val="28"/>
          <w:szCs w:val="28"/>
        </w:rPr>
        <w:t xml:space="preserve"> бедствие на воде.</w:t>
      </w:r>
    </w:p>
    <w:p w:rsidR="000E035A" w:rsidRPr="00484A9F" w:rsidRDefault="000E035A" w:rsidP="000E035A">
      <w:pPr>
        <w:pStyle w:val="a3"/>
        <w:numPr>
          <w:ilvl w:val="0"/>
          <w:numId w:val="7"/>
        </w:numPr>
        <w:rPr>
          <w:rFonts w:ascii="Times New Roman" w:hAnsi="Times New Roman"/>
          <w:spacing w:val="-15"/>
          <w:sz w:val="28"/>
          <w:szCs w:val="28"/>
        </w:rPr>
      </w:pPr>
      <w:r w:rsidRPr="00484A9F">
        <w:rPr>
          <w:rFonts w:ascii="Times New Roman" w:hAnsi="Times New Roman"/>
          <w:sz w:val="28"/>
          <w:szCs w:val="28"/>
        </w:rPr>
        <w:t>Освобождение от захватов.</w:t>
      </w:r>
    </w:p>
    <w:p w:rsidR="000E035A" w:rsidRPr="00484A9F" w:rsidRDefault="000E035A" w:rsidP="000E035A">
      <w:pPr>
        <w:pStyle w:val="a3"/>
        <w:numPr>
          <w:ilvl w:val="0"/>
          <w:numId w:val="7"/>
        </w:numPr>
        <w:rPr>
          <w:rFonts w:ascii="Times New Roman" w:hAnsi="Times New Roman"/>
          <w:spacing w:val="-11"/>
          <w:sz w:val="28"/>
          <w:szCs w:val="28"/>
        </w:rPr>
      </w:pPr>
      <w:r w:rsidRPr="00484A9F">
        <w:rPr>
          <w:rFonts w:ascii="Times New Roman" w:hAnsi="Times New Roman"/>
          <w:sz w:val="28"/>
          <w:szCs w:val="28"/>
        </w:rPr>
        <w:t>Способы транспортировки пострадавшего.</w:t>
      </w:r>
    </w:p>
    <w:p w:rsidR="000E035A" w:rsidRPr="00484A9F" w:rsidRDefault="000E035A" w:rsidP="000E035A">
      <w:pPr>
        <w:pStyle w:val="a3"/>
        <w:numPr>
          <w:ilvl w:val="0"/>
          <w:numId w:val="7"/>
        </w:numPr>
        <w:rPr>
          <w:rFonts w:ascii="Times New Roman" w:hAnsi="Times New Roman"/>
          <w:spacing w:val="-11"/>
          <w:sz w:val="28"/>
          <w:szCs w:val="28"/>
        </w:rPr>
      </w:pPr>
      <w:r w:rsidRPr="00484A9F">
        <w:rPr>
          <w:rFonts w:ascii="Times New Roman" w:hAnsi="Times New Roman"/>
          <w:sz w:val="28"/>
          <w:szCs w:val="28"/>
        </w:rPr>
        <w:t>Оказание первой медицинской помощи при утоплении.</w:t>
      </w:r>
    </w:p>
    <w:p w:rsidR="000E035A" w:rsidRPr="00484A9F" w:rsidRDefault="000E035A" w:rsidP="000E035A">
      <w:pPr>
        <w:numPr>
          <w:ilvl w:val="0"/>
          <w:numId w:val="7"/>
        </w:numPr>
        <w:spacing w:after="0" w:line="240" w:lineRule="auto"/>
        <w:rPr>
          <w:rFonts w:ascii="Times New Roman" w:hAnsi="Times New Roman" w:cs="Times New Roman"/>
          <w:sz w:val="28"/>
          <w:szCs w:val="28"/>
        </w:rPr>
      </w:pPr>
      <w:r w:rsidRPr="00484A9F">
        <w:rPr>
          <w:rFonts w:ascii="Times New Roman" w:hAnsi="Times New Roman" w:cs="Times New Roman"/>
          <w:sz w:val="28"/>
          <w:szCs w:val="28"/>
        </w:rPr>
        <w:t xml:space="preserve">Домашнее задание. </w:t>
      </w:r>
    </w:p>
    <w:p w:rsidR="000E035A" w:rsidRPr="00484A9F" w:rsidRDefault="000E035A" w:rsidP="000E035A">
      <w:pPr>
        <w:numPr>
          <w:ilvl w:val="0"/>
          <w:numId w:val="7"/>
        </w:numPr>
        <w:spacing w:after="0" w:line="240" w:lineRule="auto"/>
        <w:rPr>
          <w:rFonts w:ascii="Times New Roman" w:hAnsi="Times New Roman" w:cs="Times New Roman"/>
          <w:sz w:val="28"/>
          <w:szCs w:val="28"/>
        </w:rPr>
      </w:pPr>
      <w:r w:rsidRPr="00484A9F">
        <w:rPr>
          <w:rFonts w:ascii="Times New Roman" w:hAnsi="Times New Roman" w:cs="Times New Roman"/>
          <w:sz w:val="28"/>
          <w:szCs w:val="28"/>
        </w:rPr>
        <w:t xml:space="preserve">Подведение итогов урока. </w:t>
      </w:r>
    </w:p>
    <w:p w:rsidR="004B3867" w:rsidRPr="00484A9F" w:rsidRDefault="004B3867" w:rsidP="004B3867">
      <w:pPr>
        <w:spacing w:after="0" w:line="240" w:lineRule="auto"/>
        <w:jc w:val="center"/>
        <w:rPr>
          <w:rFonts w:ascii="Times New Roman" w:hAnsi="Times New Roman" w:cs="Times New Roman"/>
          <w:b/>
          <w:bCs/>
          <w:sz w:val="28"/>
          <w:szCs w:val="28"/>
        </w:rPr>
      </w:pPr>
      <w:r w:rsidRPr="00484A9F">
        <w:rPr>
          <w:rFonts w:ascii="Times New Roman" w:hAnsi="Times New Roman" w:cs="Times New Roman"/>
          <w:b/>
          <w:bCs/>
          <w:sz w:val="28"/>
          <w:szCs w:val="28"/>
        </w:rPr>
        <w:t>ХОД УРОКА:</w:t>
      </w:r>
    </w:p>
    <w:p w:rsidR="004B3867" w:rsidRPr="002E4A08" w:rsidRDefault="00917E81" w:rsidP="00917E81">
      <w:pPr>
        <w:spacing w:after="0" w:line="240" w:lineRule="auto"/>
        <w:outlineLvl w:val="2"/>
        <w:rPr>
          <w:rFonts w:ascii="Times New Roman" w:hAnsi="Times New Roman" w:cs="Times New Roman"/>
          <w:bCs/>
          <w:sz w:val="28"/>
          <w:szCs w:val="28"/>
          <w:u w:val="single"/>
        </w:rPr>
      </w:pPr>
      <w:r w:rsidRPr="00484A9F">
        <w:rPr>
          <w:rFonts w:ascii="Times New Roman" w:hAnsi="Times New Roman" w:cs="Times New Roman"/>
          <w:b/>
          <w:bCs/>
          <w:sz w:val="28"/>
          <w:szCs w:val="28"/>
        </w:rPr>
        <w:t>1.</w:t>
      </w:r>
      <w:r w:rsidR="004B3867" w:rsidRPr="00484A9F">
        <w:rPr>
          <w:rFonts w:ascii="Times New Roman" w:hAnsi="Times New Roman" w:cs="Times New Roman"/>
          <w:b/>
          <w:bCs/>
          <w:sz w:val="28"/>
          <w:szCs w:val="28"/>
        </w:rPr>
        <w:t>Орг. момент</w:t>
      </w:r>
      <w:r w:rsidR="002E4A08">
        <w:rPr>
          <w:rFonts w:ascii="Times New Roman" w:hAnsi="Times New Roman" w:cs="Times New Roman"/>
          <w:b/>
          <w:bCs/>
          <w:sz w:val="28"/>
          <w:szCs w:val="28"/>
        </w:rPr>
        <w:t xml:space="preserve"> </w:t>
      </w:r>
      <w:r w:rsidR="002E4A08" w:rsidRPr="002E4A08">
        <w:rPr>
          <w:rFonts w:ascii="Times New Roman" w:hAnsi="Times New Roman" w:cs="Times New Roman"/>
          <w:bCs/>
          <w:sz w:val="28"/>
          <w:szCs w:val="28"/>
          <w:u w:val="single"/>
        </w:rPr>
        <w:t>(слайд 1)</w:t>
      </w:r>
    </w:p>
    <w:p w:rsidR="004B3867" w:rsidRPr="00484A9F" w:rsidRDefault="004B3867" w:rsidP="004B3867">
      <w:pPr>
        <w:spacing w:after="0" w:line="240" w:lineRule="auto"/>
        <w:outlineLvl w:val="2"/>
        <w:rPr>
          <w:rFonts w:ascii="Times New Roman" w:hAnsi="Times New Roman" w:cs="Times New Roman"/>
          <w:b/>
          <w:bCs/>
          <w:sz w:val="28"/>
          <w:szCs w:val="28"/>
        </w:rPr>
      </w:pPr>
      <w:r w:rsidRPr="00484A9F">
        <w:rPr>
          <w:rFonts w:ascii="Times New Roman" w:hAnsi="Times New Roman" w:cs="Times New Roman"/>
          <w:bCs/>
          <w:sz w:val="28"/>
          <w:szCs w:val="28"/>
        </w:rPr>
        <w:tab/>
        <w:t>Здравствуйте,  ребята, садитесь.</w:t>
      </w:r>
    </w:p>
    <w:p w:rsidR="004B3867" w:rsidRPr="00484A9F" w:rsidRDefault="004B3867" w:rsidP="00FD7BB4">
      <w:pPr>
        <w:spacing w:after="0" w:line="240" w:lineRule="auto"/>
        <w:outlineLvl w:val="2"/>
        <w:rPr>
          <w:rFonts w:ascii="Times New Roman" w:hAnsi="Times New Roman" w:cs="Times New Roman"/>
          <w:bCs/>
          <w:sz w:val="28"/>
          <w:szCs w:val="28"/>
        </w:rPr>
      </w:pPr>
      <w:r w:rsidRPr="00484A9F">
        <w:rPr>
          <w:rFonts w:ascii="Times New Roman" w:hAnsi="Times New Roman" w:cs="Times New Roman"/>
          <w:bCs/>
          <w:sz w:val="28"/>
          <w:szCs w:val="28"/>
        </w:rPr>
        <w:t xml:space="preserve">      </w:t>
      </w:r>
      <w:r w:rsidRPr="00484A9F">
        <w:rPr>
          <w:rFonts w:ascii="Times New Roman" w:hAnsi="Times New Roman" w:cs="Times New Roman"/>
          <w:bCs/>
          <w:sz w:val="28"/>
          <w:szCs w:val="28"/>
        </w:rPr>
        <w:tab/>
        <w:t xml:space="preserve">Сегодня мы с вами продолжаем изучать раздел «Безопасность на воде». На прошлых уроках мы с вами изучили правила поведения на водоемах в различных условиях, рассмотрели опасные ситуации, которые могут случиться с человеком на воде.  </w:t>
      </w:r>
    </w:p>
    <w:p w:rsidR="004B3867" w:rsidRPr="00FD7BB4" w:rsidRDefault="00917E81" w:rsidP="00FD7BB4">
      <w:pPr>
        <w:pStyle w:val="a4"/>
        <w:ind w:left="1440" w:hanging="1440"/>
        <w:outlineLvl w:val="2"/>
        <w:rPr>
          <w:b/>
          <w:bCs/>
          <w:sz w:val="28"/>
          <w:szCs w:val="28"/>
        </w:rPr>
      </w:pPr>
      <w:r w:rsidRPr="00FD7BB4">
        <w:rPr>
          <w:b/>
          <w:bCs/>
          <w:sz w:val="28"/>
          <w:szCs w:val="28"/>
        </w:rPr>
        <w:t>2. Проверка домашнего задания</w:t>
      </w:r>
    </w:p>
    <w:p w:rsidR="004B3867" w:rsidRPr="00484A9F" w:rsidRDefault="004B3867" w:rsidP="00FD7BB4">
      <w:pPr>
        <w:spacing w:after="0" w:line="240" w:lineRule="auto"/>
        <w:outlineLvl w:val="2"/>
        <w:rPr>
          <w:rFonts w:ascii="Times New Roman" w:hAnsi="Times New Roman" w:cs="Times New Roman"/>
          <w:bCs/>
          <w:sz w:val="28"/>
          <w:szCs w:val="28"/>
        </w:rPr>
      </w:pPr>
      <w:r w:rsidRPr="00484A9F">
        <w:rPr>
          <w:rFonts w:ascii="Times New Roman" w:hAnsi="Times New Roman" w:cs="Times New Roman"/>
          <w:bCs/>
          <w:sz w:val="28"/>
          <w:szCs w:val="28"/>
        </w:rPr>
        <w:t>И прежде чем пойти дальше по этой теме давайте вспомним  три самых основных вопроса</w:t>
      </w:r>
      <w:r w:rsidR="002E4A08">
        <w:rPr>
          <w:rFonts w:ascii="Times New Roman" w:hAnsi="Times New Roman" w:cs="Times New Roman"/>
          <w:bCs/>
          <w:sz w:val="28"/>
          <w:szCs w:val="28"/>
        </w:rPr>
        <w:t>:</w:t>
      </w:r>
      <w:r w:rsidRPr="00484A9F">
        <w:rPr>
          <w:rFonts w:ascii="Times New Roman" w:hAnsi="Times New Roman" w:cs="Times New Roman"/>
          <w:bCs/>
          <w:sz w:val="28"/>
          <w:szCs w:val="28"/>
        </w:rPr>
        <w:t xml:space="preserve"> </w:t>
      </w:r>
      <w:r w:rsidR="002E4A08" w:rsidRPr="002E4A08">
        <w:rPr>
          <w:rFonts w:ascii="Times New Roman" w:hAnsi="Times New Roman" w:cs="Times New Roman"/>
          <w:bCs/>
          <w:sz w:val="28"/>
          <w:szCs w:val="28"/>
          <w:u w:val="single"/>
        </w:rPr>
        <w:t>(слайд 2)</w:t>
      </w:r>
    </w:p>
    <w:p w:rsidR="004B3867" w:rsidRPr="00484A9F" w:rsidRDefault="004B3867" w:rsidP="004B3867">
      <w:pPr>
        <w:pStyle w:val="a3"/>
        <w:rPr>
          <w:rFonts w:ascii="Times New Roman" w:hAnsi="Times New Roman"/>
          <w:sz w:val="28"/>
          <w:szCs w:val="28"/>
        </w:rPr>
      </w:pPr>
      <w:r w:rsidRPr="00484A9F">
        <w:rPr>
          <w:rFonts w:ascii="Times New Roman" w:hAnsi="Times New Roman"/>
          <w:sz w:val="28"/>
          <w:szCs w:val="28"/>
        </w:rPr>
        <w:t>1.Общие правила безопасного поведения при наводнении.</w:t>
      </w:r>
    </w:p>
    <w:p w:rsidR="004B3867" w:rsidRPr="00484A9F" w:rsidRDefault="004B3867" w:rsidP="004B3867">
      <w:pPr>
        <w:pStyle w:val="a3"/>
        <w:rPr>
          <w:rFonts w:ascii="Times New Roman" w:hAnsi="Times New Roman"/>
          <w:sz w:val="28"/>
          <w:szCs w:val="28"/>
        </w:rPr>
      </w:pPr>
      <w:r w:rsidRPr="00484A9F">
        <w:rPr>
          <w:rFonts w:ascii="Times New Roman" w:hAnsi="Times New Roman"/>
          <w:sz w:val="28"/>
          <w:szCs w:val="28"/>
        </w:rPr>
        <w:t>2.Безопасность на замёрших водоёмах.</w:t>
      </w:r>
    </w:p>
    <w:p w:rsidR="004B3867" w:rsidRPr="00484A9F" w:rsidRDefault="004B3867" w:rsidP="004B3867">
      <w:pPr>
        <w:pStyle w:val="a3"/>
        <w:rPr>
          <w:rFonts w:ascii="Times New Roman" w:hAnsi="Times New Roman"/>
          <w:sz w:val="28"/>
          <w:szCs w:val="28"/>
        </w:rPr>
      </w:pPr>
      <w:r w:rsidRPr="00484A9F">
        <w:rPr>
          <w:rFonts w:ascii="Times New Roman" w:hAnsi="Times New Roman"/>
          <w:sz w:val="28"/>
          <w:szCs w:val="28"/>
        </w:rPr>
        <w:t>3.Безопасность пассажиров морских и речных судов.</w:t>
      </w:r>
    </w:p>
    <w:p w:rsidR="00837DB3" w:rsidRPr="00484A9F" w:rsidRDefault="00917E81" w:rsidP="00917E81">
      <w:pPr>
        <w:spacing w:after="0" w:line="240" w:lineRule="auto"/>
        <w:outlineLvl w:val="2"/>
        <w:rPr>
          <w:rFonts w:ascii="Times New Roman" w:hAnsi="Times New Roman" w:cs="Times New Roman"/>
          <w:b/>
          <w:bCs/>
          <w:sz w:val="28"/>
          <w:szCs w:val="28"/>
        </w:rPr>
      </w:pPr>
      <w:r w:rsidRPr="00484A9F">
        <w:rPr>
          <w:rFonts w:ascii="Times New Roman" w:hAnsi="Times New Roman" w:cs="Times New Roman"/>
          <w:b/>
          <w:bCs/>
          <w:sz w:val="28"/>
          <w:szCs w:val="28"/>
        </w:rPr>
        <w:t>3. Изучение нового материала.</w:t>
      </w:r>
    </w:p>
    <w:p w:rsidR="00837DB3" w:rsidRPr="00484A9F" w:rsidRDefault="00837DB3" w:rsidP="00837DB3">
      <w:pPr>
        <w:spacing w:after="0" w:line="0" w:lineRule="atLeast"/>
        <w:outlineLvl w:val="2"/>
        <w:rPr>
          <w:rFonts w:ascii="Times New Roman" w:hAnsi="Times New Roman" w:cs="Times New Roman"/>
          <w:bCs/>
          <w:sz w:val="28"/>
          <w:szCs w:val="28"/>
        </w:rPr>
      </w:pPr>
      <w:r w:rsidRPr="00484A9F">
        <w:rPr>
          <w:rFonts w:ascii="Times New Roman" w:hAnsi="Times New Roman" w:cs="Times New Roman"/>
          <w:bCs/>
          <w:sz w:val="28"/>
          <w:szCs w:val="28"/>
        </w:rPr>
        <w:t>Если мы обратимся к статистике</w:t>
      </w:r>
      <w:r w:rsidR="002E4A08">
        <w:rPr>
          <w:rFonts w:ascii="Times New Roman" w:hAnsi="Times New Roman" w:cs="Times New Roman"/>
          <w:bCs/>
          <w:sz w:val="28"/>
          <w:szCs w:val="28"/>
        </w:rPr>
        <w:t xml:space="preserve">  </w:t>
      </w:r>
      <w:r w:rsidR="002E4A08">
        <w:rPr>
          <w:rFonts w:ascii="Times New Roman" w:hAnsi="Times New Roman" w:cs="Times New Roman"/>
          <w:bCs/>
          <w:sz w:val="28"/>
          <w:szCs w:val="28"/>
          <w:u w:val="single"/>
        </w:rPr>
        <w:t>(слайд 3</w:t>
      </w:r>
      <w:r w:rsidR="002E4A08" w:rsidRPr="002E4A08">
        <w:rPr>
          <w:rFonts w:ascii="Times New Roman" w:hAnsi="Times New Roman" w:cs="Times New Roman"/>
          <w:bCs/>
          <w:sz w:val="28"/>
          <w:szCs w:val="28"/>
          <w:u w:val="single"/>
        </w:rPr>
        <w:t>)</w:t>
      </w:r>
    </w:p>
    <w:p w:rsidR="00837DB3" w:rsidRPr="00484A9F" w:rsidRDefault="00837DB3" w:rsidP="00837DB3">
      <w:pPr>
        <w:spacing w:after="0" w:line="0" w:lineRule="atLeast"/>
        <w:rPr>
          <w:rFonts w:ascii="Times New Roman" w:hAnsi="Times New Roman" w:cs="Times New Roman"/>
          <w:color w:val="000000"/>
          <w:sz w:val="28"/>
          <w:szCs w:val="28"/>
          <w:lang w:eastAsia="en-US"/>
        </w:rPr>
      </w:pPr>
      <w:r w:rsidRPr="00484A9F">
        <w:rPr>
          <w:rFonts w:ascii="Times New Roman" w:hAnsi="Times New Roman" w:cs="Times New Roman"/>
          <w:color w:val="000000"/>
          <w:sz w:val="28"/>
          <w:szCs w:val="28"/>
          <w:lang w:eastAsia="en-US"/>
        </w:rPr>
        <w:t>В среднем на водоёмах России в год погибает 14-16 тыс. человек.</w:t>
      </w:r>
    </w:p>
    <w:p w:rsidR="00837DB3" w:rsidRPr="00484A9F" w:rsidRDefault="00837DB3" w:rsidP="00837DB3">
      <w:pPr>
        <w:spacing w:after="0" w:line="0" w:lineRule="atLeast"/>
        <w:rPr>
          <w:rFonts w:ascii="Times New Roman" w:hAnsi="Times New Roman" w:cs="Times New Roman"/>
          <w:sz w:val="28"/>
          <w:szCs w:val="28"/>
          <w:lang w:eastAsia="en-US"/>
        </w:rPr>
      </w:pPr>
      <w:r w:rsidRPr="00484A9F">
        <w:rPr>
          <w:rFonts w:ascii="Times New Roman" w:hAnsi="Times New Roman" w:cs="Times New Roman"/>
          <w:color w:val="000000"/>
          <w:sz w:val="28"/>
          <w:szCs w:val="28"/>
          <w:lang w:eastAsia="en-US"/>
        </w:rPr>
        <w:t xml:space="preserve"> Анализ причин гибели людей на водоёмах России свидетельствует о том, что более 54% всех несчастных случаев происходит во время купания, чаще всего в нетрезвом состоянии или в необорудованных опасных местах (ямах, карьерах, болотах), а также от неумения плавать. До 25% несчастных случаев происходит во время водного туризма (походов на гребных судах) и при катании на лодках. До 13% случаев гибели людей на воде приходится на период паводков и наводнений. Часть несчастных случаев происходит на водоёмах в зимнее время, а также при пользовании водным транспортом.</w:t>
      </w:r>
    </w:p>
    <w:p w:rsidR="00917E81" w:rsidRPr="00484A9F" w:rsidRDefault="00917E81" w:rsidP="00837DB3">
      <w:pPr>
        <w:pStyle w:val="a5"/>
        <w:spacing w:before="0" w:beforeAutospacing="0" w:after="0" w:afterAutospacing="0" w:line="0" w:lineRule="atLeast"/>
        <w:ind w:firstLine="425"/>
        <w:jc w:val="both"/>
        <w:rPr>
          <w:sz w:val="28"/>
          <w:szCs w:val="28"/>
        </w:rPr>
      </w:pPr>
      <w:r w:rsidRPr="00484A9F">
        <w:rPr>
          <w:sz w:val="28"/>
          <w:szCs w:val="28"/>
        </w:rPr>
        <w:t xml:space="preserve">Очень часто в жизни люди оказываются в таких ситуациях, в которых не знают как себя вести, а ведь от их действий порой зависит благополучие и даже жизнь человека. Вот для того, чтобы быть полезным, а может быть и спасти человека,  мы и проводим этот урок. </w:t>
      </w:r>
      <w:r w:rsidR="00837DB3" w:rsidRPr="00484A9F">
        <w:rPr>
          <w:sz w:val="28"/>
          <w:szCs w:val="28"/>
        </w:rPr>
        <w:t xml:space="preserve">Хотя </w:t>
      </w:r>
      <w:r w:rsidRPr="00484A9F">
        <w:rPr>
          <w:sz w:val="28"/>
          <w:szCs w:val="28"/>
        </w:rPr>
        <w:t xml:space="preserve">мы </w:t>
      </w:r>
      <w:r w:rsidR="00837DB3" w:rsidRPr="00484A9F">
        <w:rPr>
          <w:sz w:val="28"/>
          <w:szCs w:val="28"/>
        </w:rPr>
        <w:t xml:space="preserve"> и не </w:t>
      </w:r>
      <w:r w:rsidRPr="00484A9F">
        <w:rPr>
          <w:sz w:val="28"/>
          <w:szCs w:val="28"/>
        </w:rPr>
        <w:t xml:space="preserve">живем </w:t>
      </w:r>
      <w:r w:rsidR="00837DB3" w:rsidRPr="00484A9F">
        <w:rPr>
          <w:sz w:val="28"/>
          <w:szCs w:val="28"/>
        </w:rPr>
        <w:lastRenderedPageBreak/>
        <w:t>непосредственно рядом с рекой, н</w:t>
      </w:r>
      <w:r w:rsidRPr="00484A9F">
        <w:rPr>
          <w:sz w:val="28"/>
          <w:szCs w:val="28"/>
        </w:rPr>
        <w:t>о приемами спасения утопаю</w:t>
      </w:r>
      <w:r w:rsidRPr="00484A9F">
        <w:rPr>
          <w:sz w:val="28"/>
          <w:szCs w:val="28"/>
        </w:rPr>
        <w:softHyphen/>
        <w:t>щего должен владеть каждый человек, умеющий плавать.</w:t>
      </w:r>
    </w:p>
    <w:p w:rsidR="002A2332" w:rsidRPr="00484A9F" w:rsidRDefault="002A2332" w:rsidP="002A2332">
      <w:pPr>
        <w:pStyle w:val="a5"/>
        <w:spacing w:before="0" w:beforeAutospacing="0" w:after="0" w:afterAutospacing="0"/>
        <w:rPr>
          <w:sz w:val="28"/>
          <w:szCs w:val="28"/>
        </w:rPr>
      </w:pPr>
      <w:r w:rsidRPr="00484A9F">
        <w:rPr>
          <w:sz w:val="28"/>
          <w:szCs w:val="28"/>
        </w:rPr>
        <w:t xml:space="preserve">Итак, приступим.  Кто сможет сформулировать тему нашего урока (ответы </w:t>
      </w:r>
      <w:proofErr w:type="gramStart"/>
      <w:r w:rsidRPr="00484A9F">
        <w:rPr>
          <w:sz w:val="28"/>
          <w:szCs w:val="28"/>
        </w:rPr>
        <w:t>обучающихся</w:t>
      </w:r>
      <w:proofErr w:type="gramEnd"/>
      <w:r w:rsidRPr="00484A9F">
        <w:rPr>
          <w:sz w:val="28"/>
          <w:szCs w:val="28"/>
        </w:rPr>
        <w:t>)</w:t>
      </w:r>
    </w:p>
    <w:p w:rsidR="002E4A08" w:rsidRDefault="002A2332" w:rsidP="002A2332">
      <w:pPr>
        <w:spacing w:after="0" w:line="240" w:lineRule="auto"/>
        <w:jc w:val="both"/>
        <w:outlineLvl w:val="2"/>
        <w:rPr>
          <w:rFonts w:ascii="Times New Roman" w:hAnsi="Times New Roman" w:cs="Times New Roman"/>
          <w:sz w:val="28"/>
          <w:szCs w:val="28"/>
        </w:rPr>
      </w:pPr>
      <w:r w:rsidRPr="00484A9F">
        <w:rPr>
          <w:rFonts w:ascii="Times New Roman" w:hAnsi="Times New Roman" w:cs="Times New Roman"/>
          <w:b/>
          <w:bCs/>
          <w:sz w:val="28"/>
          <w:szCs w:val="28"/>
        </w:rPr>
        <w:t>Тема нашего урока</w:t>
      </w:r>
      <w:r w:rsidRPr="00484A9F">
        <w:rPr>
          <w:rFonts w:ascii="Times New Roman" w:hAnsi="Times New Roman" w:cs="Times New Roman"/>
          <w:bCs/>
          <w:sz w:val="28"/>
          <w:szCs w:val="28"/>
        </w:rPr>
        <w:t xml:space="preserve"> «</w:t>
      </w:r>
      <w:r w:rsidRPr="00484A9F">
        <w:rPr>
          <w:rFonts w:ascii="Times New Roman" w:hAnsi="Times New Roman" w:cs="Times New Roman"/>
          <w:sz w:val="28"/>
          <w:szCs w:val="28"/>
        </w:rPr>
        <w:t>Оказание п</w:t>
      </w:r>
      <w:r w:rsidR="002E4A08">
        <w:rPr>
          <w:rFonts w:ascii="Times New Roman" w:hAnsi="Times New Roman" w:cs="Times New Roman"/>
          <w:sz w:val="28"/>
          <w:szCs w:val="28"/>
        </w:rPr>
        <w:t xml:space="preserve">омощи </w:t>
      </w:r>
      <w:proofErr w:type="gramStart"/>
      <w:r w:rsidR="002E4A08">
        <w:rPr>
          <w:rFonts w:ascii="Times New Roman" w:hAnsi="Times New Roman" w:cs="Times New Roman"/>
          <w:sz w:val="28"/>
          <w:szCs w:val="28"/>
        </w:rPr>
        <w:t>терпящим</w:t>
      </w:r>
      <w:proofErr w:type="gramEnd"/>
      <w:r w:rsidR="002E4A08">
        <w:rPr>
          <w:rFonts w:ascii="Times New Roman" w:hAnsi="Times New Roman" w:cs="Times New Roman"/>
          <w:sz w:val="28"/>
          <w:szCs w:val="28"/>
        </w:rPr>
        <w:t xml:space="preserve"> бедствие на воде</w:t>
      </w:r>
      <w:r w:rsidRPr="00484A9F">
        <w:rPr>
          <w:rFonts w:ascii="Times New Roman" w:hAnsi="Times New Roman" w:cs="Times New Roman"/>
          <w:sz w:val="28"/>
          <w:szCs w:val="28"/>
        </w:rPr>
        <w:t>»</w:t>
      </w:r>
    </w:p>
    <w:p w:rsidR="002A2332" w:rsidRPr="002E4A08" w:rsidRDefault="002A2332" w:rsidP="002A2332">
      <w:pPr>
        <w:spacing w:after="0" w:line="240" w:lineRule="auto"/>
        <w:jc w:val="both"/>
        <w:outlineLvl w:val="2"/>
        <w:rPr>
          <w:rFonts w:ascii="Times New Roman" w:hAnsi="Times New Roman" w:cs="Times New Roman"/>
          <w:sz w:val="28"/>
          <w:szCs w:val="28"/>
          <w:u w:val="single"/>
        </w:rPr>
      </w:pPr>
      <w:r w:rsidRPr="002E4A08">
        <w:rPr>
          <w:rFonts w:ascii="Times New Roman" w:hAnsi="Times New Roman" w:cs="Times New Roman"/>
          <w:sz w:val="28"/>
          <w:szCs w:val="28"/>
          <w:u w:val="single"/>
        </w:rPr>
        <w:t xml:space="preserve"> </w:t>
      </w:r>
      <w:r w:rsidR="002E4A08" w:rsidRPr="002E4A08">
        <w:rPr>
          <w:rFonts w:ascii="Times New Roman" w:hAnsi="Times New Roman" w:cs="Times New Roman"/>
          <w:bCs/>
          <w:sz w:val="28"/>
          <w:szCs w:val="28"/>
          <w:u w:val="single"/>
        </w:rPr>
        <w:t>(слайд 4)</w:t>
      </w:r>
    </w:p>
    <w:p w:rsidR="006962A4" w:rsidRPr="00484A9F" w:rsidRDefault="00917E81" w:rsidP="002A2332">
      <w:pPr>
        <w:pStyle w:val="a3"/>
        <w:jc w:val="both"/>
        <w:rPr>
          <w:rFonts w:ascii="Times New Roman" w:hAnsi="Times New Roman"/>
          <w:sz w:val="28"/>
          <w:szCs w:val="28"/>
        </w:rPr>
      </w:pPr>
      <w:r w:rsidRPr="00484A9F">
        <w:rPr>
          <w:rFonts w:ascii="Times New Roman" w:hAnsi="Times New Roman"/>
          <w:b/>
          <w:sz w:val="28"/>
          <w:szCs w:val="28"/>
        </w:rPr>
        <w:t>цель нашего урока</w:t>
      </w:r>
      <w:r w:rsidR="00481E68" w:rsidRPr="00484A9F">
        <w:rPr>
          <w:rFonts w:ascii="Times New Roman" w:hAnsi="Times New Roman"/>
          <w:sz w:val="28"/>
          <w:szCs w:val="28"/>
        </w:rPr>
        <w:t xml:space="preserve"> - познакомиться с основными способами</w:t>
      </w:r>
      <w:r w:rsidRPr="00484A9F">
        <w:rPr>
          <w:rFonts w:ascii="Times New Roman" w:hAnsi="Times New Roman"/>
          <w:sz w:val="28"/>
          <w:szCs w:val="28"/>
        </w:rPr>
        <w:t xml:space="preserve"> оказания помощи терпящим бедствие на воде</w:t>
      </w:r>
      <w:proofErr w:type="gramStart"/>
      <w:r w:rsidRPr="00484A9F">
        <w:rPr>
          <w:rFonts w:ascii="Times New Roman" w:hAnsi="Times New Roman"/>
          <w:sz w:val="28"/>
          <w:szCs w:val="28"/>
        </w:rPr>
        <w:t>.</w:t>
      </w:r>
      <w:proofErr w:type="gramEnd"/>
      <w:r w:rsidR="002E4A08" w:rsidRPr="002E4A08">
        <w:rPr>
          <w:rFonts w:ascii="Times New Roman" w:hAnsi="Times New Roman"/>
          <w:bCs/>
          <w:sz w:val="28"/>
          <w:szCs w:val="28"/>
        </w:rPr>
        <w:t xml:space="preserve"> </w:t>
      </w:r>
      <w:r w:rsidR="002E4A08" w:rsidRPr="002E4A08">
        <w:rPr>
          <w:rFonts w:ascii="Times New Roman" w:hAnsi="Times New Roman"/>
          <w:bCs/>
          <w:sz w:val="28"/>
          <w:szCs w:val="28"/>
          <w:u w:val="single"/>
        </w:rPr>
        <w:t>(</w:t>
      </w:r>
      <w:proofErr w:type="gramStart"/>
      <w:r w:rsidR="002E4A08" w:rsidRPr="002E4A08">
        <w:rPr>
          <w:rFonts w:ascii="Times New Roman" w:hAnsi="Times New Roman"/>
          <w:bCs/>
          <w:sz w:val="28"/>
          <w:szCs w:val="28"/>
          <w:u w:val="single"/>
        </w:rPr>
        <w:t>с</w:t>
      </w:r>
      <w:proofErr w:type="gramEnd"/>
      <w:r w:rsidR="002E4A08" w:rsidRPr="002E4A08">
        <w:rPr>
          <w:rFonts w:ascii="Times New Roman" w:hAnsi="Times New Roman"/>
          <w:bCs/>
          <w:sz w:val="28"/>
          <w:szCs w:val="28"/>
          <w:u w:val="single"/>
        </w:rPr>
        <w:t>лайд 5)</w:t>
      </w:r>
    </w:p>
    <w:p w:rsidR="002A2332" w:rsidRPr="00484A9F" w:rsidRDefault="002E4A08" w:rsidP="002A2332">
      <w:pPr>
        <w:pStyle w:val="a5"/>
        <w:spacing w:before="0" w:beforeAutospacing="0" w:after="0" w:afterAutospacing="0"/>
        <w:rPr>
          <w:b/>
          <w:bCs/>
          <w:sz w:val="28"/>
          <w:szCs w:val="28"/>
        </w:rPr>
      </w:pPr>
      <w:r>
        <w:rPr>
          <w:b/>
          <w:bCs/>
          <w:sz w:val="28"/>
          <w:szCs w:val="28"/>
        </w:rPr>
        <w:t xml:space="preserve">                                       </w:t>
      </w:r>
      <w:r w:rsidR="002A2332" w:rsidRPr="00484A9F">
        <w:rPr>
          <w:b/>
          <w:bCs/>
          <w:sz w:val="28"/>
          <w:szCs w:val="28"/>
        </w:rPr>
        <w:t xml:space="preserve">СПАСЕНИЕ ИЗ ВОДЫ. </w:t>
      </w:r>
    </w:p>
    <w:p w:rsidR="002A2332" w:rsidRPr="00484A9F" w:rsidRDefault="002A2332" w:rsidP="002A2332">
      <w:pPr>
        <w:pStyle w:val="a5"/>
        <w:spacing w:before="0" w:beforeAutospacing="0" w:after="0" w:afterAutospacing="0"/>
        <w:ind w:firstLine="225"/>
        <w:jc w:val="both"/>
        <w:rPr>
          <w:sz w:val="28"/>
          <w:szCs w:val="28"/>
          <w:u w:val="single"/>
        </w:rPr>
      </w:pPr>
      <w:r w:rsidRPr="00484A9F">
        <w:rPr>
          <w:sz w:val="28"/>
          <w:szCs w:val="28"/>
        </w:rPr>
        <w:t xml:space="preserve">Оказание помощи </w:t>
      </w:r>
      <w:proofErr w:type="gramStart"/>
      <w:r w:rsidRPr="00484A9F">
        <w:rPr>
          <w:sz w:val="28"/>
          <w:szCs w:val="28"/>
        </w:rPr>
        <w:t>терпящим</w:t>
      </w:r>
      <w:proofErr w:type="gramEnd"/>
      <w:r w:rsidRPr="00484A9F">
        <w:rPr>
          <w:sz w:val="28"/>
          <w:szCs w:val="28"/>
        </w:rPr>
        <w:t xml:space="preserve"> бедствие на воде подразделяется на </w:t>
      </w:r>
      <w:r w:rsidRPr="00484A9F">
        <w:rPr>
          <w:sz w:val="28"/>
          <w:szCs w:val="28"/>
          <w:u w:val="single"/>
        </w:rPr>
        <w:t>оказание помощи уставшему пловцу</w:t>
      </w:r>
      <w:r w:rsidRPr="00484A9F">
        <w:rPr>
          <w:sz w:val="28"/>
          <w:szCs w:val="28"/>
        </w:rPr>
        <w:t xml:space="preserve"> и </w:t>
      </w:r>
      <w:r w:rsidRPr="00484A9F">
        <w:rPr>
          <w:sz w:val="28"/>
          <w:szCs w:val="28"/>
          <w:u w:val="single"/>
        </w:rPr>
        <w:t>спасание тонущего.</w:t>
      </w:r>
      <w:r w:rsidRPr="00484A9F">
        <w:rPr>
          <w:sz w:val="28"/>
          <w:szCs w:val="28"/>
        </w:rPr>
        <w:t xml:space="preserve">  Также необходимо знать, как </w:t>
      </w:r>
      <w:r w:rsidRPr="00484A9F">
        <w:rPr>
          <w:sz w:val="28"/>
          <w:szCs w:val="28"/>
          <w:u w:val="single"/>
        </w:rPr>
        <w:t>освобождаться от захватов</w:t>
      </w:r>
      <w:r w:rsidRPr="00484A9F">
        <w:rPr>
          <w:sz w:val="28"/>
          <w:szCs w:val="28"/>
        </w:rPr>
        <w:t xml:space="preserve"> </w:t>
      </w:r>
      <w:proofErr w:type="gramStart"/>
      <w:r w:rsidRPr="00484A9F">
        <w:rPr>
          <w:sz w:val="28"/>
          <w:szCs w:val="28"/>
        </w:rPr>
        <w:t>тонущего</w:t>
      </w:r>
      <w:proofErr w:type="gramEnd"/>
      <w:r w:rsidRPr="00484A9F">
        <w:rPr>
          <w:sz w:val="28"/>
          <w:szCs w:val="28"/>
        </w:rPr>
        <w:t xml:space="preserve"> и </w:t>
      </w:r>
      <w:r w:rsidRPr="00484A9F">
        <w:rPr>
          <w:sz w:val="28"/>
          <w:szCs w:val="28"/>
          <w:u w:val="single"/>
        </w:rPr>
        <w:t>как делать искусственное дыхание.</w:t>
      </w:r>
    </w:p>
    <w:p w:rsidR="002A2332" w:rsidRPr="00484A9F" w:rsidRDefault="002A2332" w:rsidP="002A2332">
      <w:pPr>
        <w:pStyle w:val="a5"/>
        <w:spacing w:before="0" w:beforeAutospacing="0" w:after="0" w:afterAutospacing="0"/>
        <w:rPr>
          <w:sz w:val="28"/>
          <w:szCs w:val="28"/>
        </w:rPr>
      </w:pPr>
      <w:r w:rsidRPr="00BC1B7D">
        <w:rPr>
          <w:sz w:val="28"/>
          <w:szCs w:val="28"/>
        </w:rPr>
        <w:t>Обратите внимание на алгоритмы оказания помощи терпящим бедствие на воде, лежащие у вас на столах.</w:t>
      </w:r>
      <w:r w:rsidRPr="00484A9F">
        <w:rPr>
          <w:sz w:val="28"/>
          <w:szCs w:val="28"/>
        </w:rPr>
        <w:t xml:space="preserve"> </w:t>
      </w:r>
    </w:p>
    <w:p w:rsidR="002A2332" w:rsidRPr="00484A9F" w:rsidRDefault="002A2332" w:rsidP="002A2332">
      <w:pPr>
        <w:spacing w:after="0" w:line="240" w:lineRule="auto"/>
        <w:ind w:firstLine="225"/>
        <w:jc w:val="center"/>
        <w:rPr>
          <w:rFonts w:ascii="Times New Roman" w:hAnsi="Times New Roman" w:cs="Times New Roman"/>
          <w:color w:val="0000FF"/>
          <w:sz w:val="28"/>
          <w:szCs w:val="28"/>
        </w:rPr>
      </w:pPr>
      <w:r w:rsidRPr="00484A9F">
        <w:rPr>
          <w:rFonts w:ascii="Times New Roman" w:hAnsi="Times New Roman" w:cs="Times New Roman"/>
          <w:b/>
          <w:bCs/>
          <w:color w:val="000000"/>
          <w:sz w:val="28"/>
          <w:szCs w:val="28"/>
        </w:rPr>
        <w:t>Оказание помощи уставшему пловцу</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b/>
          <w:bCs/>
          <w:sz w:val="28"/>
          <w:szCs w:val="28"/>
        </w:rPr>
        <w:t>«Слайд 4» Способ первый</w:t>
      </w:r>
      <w:r w:rsidRPr="00484A9F">
        <w:rPr>
          <w:rFonts w:ascii="Times New Roman" w:hAnsi="Times New Roman" w:cs="Times New Roman"/>
          <w:sz w:val="28"/>
          <w:szCs w:val="28"/>
        </w:rPr>
        <w:t xml:space="preserve">. Уставший пловец кладет вытянутые руки сзади на плечи спасателя, который буксирует его брассом на груди (рис. 1). При возможности пловец помогает, работая ногами. </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b/>
          <w:bCs/>
          <w:sz w:val="28"/>
          <w:szCs w:val="28"/>
        </w:rPr>
        <w:t>«Слайд 5» Способ второй</w:t>
      </w:r>
      <w:r w:rsidRPr="00484A9F">
        <w:rPr>
          <w:rFonts w:ascii="Times New Roman" w:hAnsi="Times New Roman" w:cs="Times New Roman"/>
          <w:sz w:val="28"/>
          <w:szCs w:val="28"/>
        </w:rPr>
        <w:t xml:space="preserve">. В том случае, когда помощь оказывают два спасателя, терпящий бедствие располагается между ними, положив выпрямленные руки и ноги на плечи спасателей (рис. 2). </w:t>
      </w:r>
      <w:proofErr w:type="gramStart"/>
      <w:r w:rsidRPr="00484A9F">
        <w:rPr>
          <w:rFonts w:ascii="Times New Roman" w:hAnsi="Times New Roman" w:cs="Times New Roman"/>
          <w:sz w:val="28"/>
          <w:szCs w:val="28"/>
        </w:rPr>
        <w:t>Спасающие</w:t>
      </w:r>
      <w:proofErr w:type="gramEnd"/>
      <w:r w:rsidRPr="00484A9F">
        <w:rPr>
          <w:rFonts w:ascii="Times New Roman" w:hAnsi="Times New Roman" w:cs="Times New Roman"/>
          <w:sz w:val="28"/>
          <w:szCs w:val="28"/>
        </w:rPr>
        <w:t xml:space="preserve"> плывут брассом. Ноги спасаемого должны быть расслаблены, чтобы не затруднять движения рук спасателя, находящегося сзади. </w:t>
      </w:r>
    </w:p>
    <w:p w:rsidR="002A2332" w:rsidRPr="00484A9F" w:rsidRDefault="002A2332" w:rsidP="002A2332">
      <w:pPr>
        <w:spacing w:after="0" w:line="240" w:lineRule="auto"/>
        <w:ind w:firstLine="225"/>
        <w:jc w:val="center"/>
        <w:rPr>
          <w:rFonts w:ascii="Times New Roman" w:hAnsi="Times New Roman" w:cs="Times New Roman"/>
          <w:b/>
          <w:bCs/>
          <w:color w:val="000000"/>
          <w:sz w:val="28"/>
          <w:szCs w:val="28"/>
        </w:rPr>
      </w:pPr>
      <w:bookmarkStart w:id="0" w:name="2"/>
      <w:r w:rsidRPr="00484A9F">
        <w:rPr>
          <w:rFonts w:ascii="Times New Roman" w:hAnsi="Times New Roman" w:cs="Times New Roman"/>
          <w:b/>
          <w:bCs/>
          <w:color w:val="000000"/>
          <w:sz w:val="28"/>
          <w:szCs w:val="28"/>
        </w:rPr>
        <w:t xml:space="preserve">Спасание </w:t>
      </w:r>
      <w:proofErr w:type="gramStart"/>
      <w:r w:rsidRPr="00484A9F">
        <w:rPr>
          <w:rFonts w:ascii="Times New Roman" w:hAnsi="Times New Roman" w:cs="Times New Roman"/>
          <w:b/>
          <w:bCs/>
          <w:color w:val="000000"/>
          <w:sz w:val="28"/>
          <w:szCs w:val="28"/>
        </w:rPr>
        <w:t>тонущего</w:t>
      </w:r>
      <w:proofErr w:type="gramEnd"/>
    </w:p>
    <w:p w:rsidR="002A2332" w:rsidRPr="00484A9F" w:rsidRDefault="002A2332" w:rsidP="002A2332">
      <w:pPr>
        <w:spacing w:after="0" w:line="240" w:lineRule="auto"/>
        <w:ind w:firstLine="225"/>
        <w:rPr>
          <w:rFonts w:ascii="Times New Roman" w:hAnsi="Times New Roman" w:cs="Times New Roman"/>
          <w:b/>
          <w:bCs/>
          <w:color w:val="000000"/>
          <w:sz w:val="28"/>
          <w:szCs w:val="28"/>
        </w:rPr>
      </w:pPr>
      <w:r w:rsidRPr="00484A9F">
        <w:rPr>
          <w:rFonts w:ascii="Times New Roman" w:hAnsi="Times New Roman" w:cs="Times New Roman"/>
          <w:b/>
          <w:bCs/>
          <w:color w:val="000000"/>
          <w:sz w:val="28"/>
          <w:szCs w:val="28"/>
        </w:rPr>
        <w:t>«Слайд 6»</w:t>
      </w:r>
      <w:bookmarkEnd w:id="0"/>
    </w:p>
    <w:p w:rsidR="002A2332" w:rsidRPr="00484A9F" w:rsidRDefault="002A2332" w:rsidP="002A2332">
      <w:pPr>
        <w:spacing w:after="0" w:line="240" w:lineRule="auto"/>
        <w:ind w:firstLine="225"/>
        <w:rPr>
          <w:rFonts w:ascii="Times New Roman" w:hAnsi="Times New Roman" w:cs="Times New Roman"/>
          <w:sz w:val="28"/>
          <w:szCs w:val="28"/>
        </w:rPr>
      </w:pPr>
      <w:r w:rsidRPr="00484A9F">
        <w:rPr>
          <w:rFonts w:ascii="Times New Roman" w:hAnsi="Times New Roman" w:cs="Times New Roman"/>
          <w:sz w:val="28"/>
          <w:szCs w:val="28"/>
        </w:rPr>
        <w:t xml:space="preserve">К тонущему человеку всегда следует подплывать сзади. </w:t>
      </w:r>
    </w:p>
    <w:p w:rsidR="002A2332" w:rsidRPr="00484A9F" w:rsidRDefault="002A2332" w:rsidP="002A2332">
      <w:pPr>
        <w:spacing w:after="0" w:line="240" w:lineRule="auto"/>
        <w:ind w:firstLine="225"/>
        <w:rPr>
          <w:rFonts w:ascii="Times New Roman" w:hAnsi="Times New Roman" w:cs="Times New Roman"/>
          <w:sz w:val="28"/>
          <w:szCs w:val="28"/>
        </w:rPr>
      </w:pPr>
      <w:r w:rsidRPr="00484A9F">
        <w:rPr>
          <w:rFonts w:ascii="Times New Roman" w:hAnsi="Times New Roman" w:cs="Times New Roman"/>
          <w:sz w:val="28"/>
          <w:szCs w:val="28"/>
        </w:rPr>
        <w:t>- Как вы думаете,  почему?</w:t>
      </w:r>
    </w:p>
    <w:p w:rsidR="002A2332" w:rsidRPr="00484A9F" w:rsidRDefault="002A2332" w:rsidP="002A2332">
      <w:pPr>
        <w:spacing w:after="0" w:line="240" w:lineRule="auto"/>
        <w:ind w:firstLine="225"/>
        <w:rPr>
          <w:rFonts w:ascii="Times New Roman" w:hAnsi="Times New Roman" w:cs="Times New Roman"/>
          <w:i/>
          <w:sz w:val="28"/>
          <w:szCs w:val="28"/>
        </w:rPr>
      </w:pPr>
      <w:r w:rsidRPr="00484A9F">
        <w:rPr>
          <w:rFonts w:ascii="Times New Roman" w:hAnsi="Times New Roman" w:cs="Times New Roman"/>
          <w:i/>
          <w:sz w:val="28"/>
          <w:szCs w:val="28"/>
        </w:rPr>
        <w:t>(Ответы учащихся).</w:t>
      </w:r>
    </w:p>
    <w:p w:rsidR="002A2332" w:rsidRPr="00484A9F" w:rsidRDefault="002A2332" w:rsidP="002A2332">
      <w:pPr>
        <w:spacing w:after="0" w:line="240" w:lineRule="auto"/>
        <w:ind w:firstLine="225"/>
        <w:jc w:val="both"/>
        <w:rPr>
          <w:rFonts w:ascii="Times New Roman" w:hAnsi="Times New Roman" w:cs="Times New Roman"/>
          <w:sz w:val="28"/>
          <w:szCs w:val="28"/>
        </w:rPr>
      </w:pPr>
      <w:r w:rsidRPr="00484A9F">
        <w:rPr>
          <w:rFonts w:ascii="Times New Roman" w:hAnsi="Times New Roman" w:cs="Times New Roman"/>
          <w:sz w:val="28"/>
          <w:szCs w:val="28"/>
        </w:rPr>
        <w:t xml:space="preserve">Если сделать это невозможно, надо поднырнуть </w:t>
      </w:r>
      <w:proofErr w:type="gramStart"/>
      <w:r w:rsidRPr="00484A9F">
        <w:rPr>
          <w:rFonts w:ascii="Times New Roman" w:hAnsi="Times New Roman" w:cs="Times New Roman"/>
          <w:sz w:val="28"/>
          <w:szCs w:val="28"/>
        </w:rPr>
        <w:t>под</w:t>
      </w:r>
      <w:proofErr w:type="gramEnd"/>
      <w:r w:rsidRPr="00484A9F">
        <w:rPr>
          <w:rFonts w:ascii="Times New Roman" w:hAnsi="Times New Roman" w:cs="Times New Roman"/>
          <w:sz w:val="28"/>
          <w:szCs w:val="28"/>
        </w:rPr>
        <w:t xml:space="preserve"> </w:t>
      </w:r>
      <w:proofErr w:type="gramStart"/>
      <w:r w:rsidRPr="00484A9F">
        <w:rPr>
          <w:rFonts w:ascii="Times New Roman" w:hAnsi="Times New Roman" w:cs="Times New Roman"/>
          <w:sz w:val="28"/>
          <w:szCs w:val="28"/>
        </w:rPr>
        <w:t>тонущего</w:t>
      </w:r>
      <w:proofErr w:type="gramEnd"/>
      <w:r w:rsidRPr="00484A9F">
        <w:rPr>
          <w:rFonts w:ascii="Times New Roman" w:hAnsi="Times New Roman" w:cs="Times New Roman"/>
          <w:sz w:val="28"/>
          <w:szCs w:val="28"/>
        </w:rPr>
        <w:t xml:space="preserve">, захватить левой рукой под колено его правую ногу, а ладонью правой руки сильно толкнуть левое колено спереди и развернуть тонущего спиной к себе. Этот прием применяют в случаях, когда пострадавший совершает беспорядочные движения или оказывает сопротивление спасателю. Оказавшись за спиной тонущего,  спасатель пропускает свою руку подмышку правой руки пострадавшего и, крепко захватив его руку и плечо, всплывает с ним на поверхность. </w:t>
      </w:r>
    </w:p>
    <w:p w:rsidR="002A2332" w:rsidRPr="00484A9F" w:rsidRDefault="002A2332" w:rsidP="002A2332">
      <w:pPr>
        <w:pStyle w:val="a5"/>
        <w:spacing w:before="0" w:beforeAutospacing="0" w:after="0" w:afterAutospacing="0"/>
        <w:jc w:val="both"/>
        <w:rPr>
          <w:sz w:val="28"/>
          <w:szCs w:val="28"/>
        </w:rPr>
      </w:pPr>
      <w:r w:rsidRPr="00484A9F">
        <w:rPr>
          <w:sz w:val="28"/>
          <w:szCs w:val="28"/>
        </w:rPr>
        <w:t xml:space="preserve">     Сам процесс спасения может стать </w:t>
      </w:r>
      <w:proofErr w:type="gramStart"/>
      <w:r w:rsidRPr="00484A9F">
        <w:rPr>
          <w:sz w:val="28"/>
          <w:szCs w:val="28"/>
        </w:rPr>
        <w:t>опасным</w:t>
      </w:r>
      <w:proofErr w:type="gramEnd"/>
      <w:r w:rsidRPr="00484A9F">
        <w:rPr>
          <w:sz w:val="28"/>
          <w:szCs w:val="28"/>
        </w:rPr>
        <w:t xml:space="preserve"> для спасающего. Дело в том, что тонущий человек впадает в панику, судорожно хватается за все, до чего может дотянуться и, в тоже время его мышление затуманено адреналином, из-за чего он может не реагировать на слова помощи. </w:t>
      </w:r>
    </w:p>
    <w:p w:rsidR="002A2332" w:rsidRPr="00484A9F" w:rsidRDefault="002A2332" w:rsidP="002A2332">
      <w:pPr>
        <w:pStyle w:val="a3"/>
        <w:ind w:left="360"/>
        <w:rPr>
          <w:rFonts w:ascii="Times New Roman" w:hAnsi="Times New Roman"/>
          <w:b/>
          <w:i/>
          <w:sz w:val="28"/>
          <w:szCs w:val="28"/>
        </w:rPr>
      </w:pPr>
      <w:r w:rsidRPr="00484A9F">
        <w:rPr>
          <w:rFonts w:ascii="Times New Roman" w:hAnsi="Times New Roman"/>
          <w:b/>
          <w:i/>
          <w:sz w:val="28"/>
          <w:szCs w:val="28"/>
        </w:rPr>
        <w:t>(Учитель знакомит учащихся с основными способами освобо</w:t>
      </w:r>
      <w:r w:rsidRPr="00484A9F">
        <w:rPr>
          <w:rFonts w:ascii="Times New Roman" w:hAnsi="Times New Roman"/>
          <w:b/>
          <w:i/>
          <w:sz w:val="28"/>
          <w:szCs w:val="28"/>
        </w:rPr>
        <w:softHyphen/>
        <w:t>ждения от захватов при оказании помощи утопающему)</w:t>
      </w:r>
    </w:p>
    <w:p w:rsidR="002A2332" w:rsidRPr="00484A9F" w:rsidRDefault="002A2332" w:rsidP="002A2332">
      <w:pPr>
        <w:spacing w:after="0" w:line="240" w:lineRule="auto"/>
        <w:ind w:firstLine="225"/>
        <w:jc w:val="center"/>
        <w:rPr>
          <w:rFonts w:ascii="Times New Roman" w:hAnsi="Times New Roman" w:cs="Times New Roman"/>
          <w:b/>
          <w:bCs/>
          <w:color w:val="000000"/>
          <w:sz w:val="28"/>
          <w:szCs w:val="28"/>
        </w:rPr>
      </w:pPr>
      <w:r w:rsidRPr="00484A9F">
        <w:rPr>
          <w:rFonts w:ascii="Times New Roman" w:hAnsi="Times New Roman" w:cs="Times New Roman"/>
          <w:b/>
          <w:bCs/>
          <w:color w:val="000000"/>
          <w:sz w:val="28"/>
          <w:szCs w:val="28"/>
        </w:rPr>
        <w:t>Способы освобождения спасателя от захватов тонущего</w:t>
      </w:r>
    </w:p>
    <w:p w:rsidR="002A2332" w:rsidRPr="00484A9F" w:rsidRDefault="002A2332" w:rsidP="002A2332">
      <w:pPr>
        <w:spacing w:after="0" w:line="240" w:lineRule="auto"/>
        <w:ind w:firstLine="225"/>
        <w:rPr>
          <w:rFonts w:ascii="Times New Roman" w:hAnsi="Times New Roman" w:cs="Times New Roman"/>
          <w:b/>
          <w:bCs/>
          <w:color w:val="000000"/>
          <w:sz w:val="28"/>
          <w:szCs w:val="28"/>
        </w:rPr>
      </w:pPr>
    </w:p>
    <w:p w:rsidR="002A2332" w:rsidRPr="00484A9F" w:rsidRDefault="002A2332" w:rsidP="002A2332">
      <w:pPr>
        <w:spacing w:after="0" w:line="240" w:lineRule="auto"/>
        <w:ind w:firstLine="225"/>
        <w:jc w:val="both"/>
        <w:rPr>
          <w:rFonts w:ascii="Times New Roman" w:hAnsi="Times New Roman" w:cs="Times New Roman"/>
          <w:bCs/>
          <w:color w:val="000000"/>
          <w:sz w:val="28"/>
          <w:szCs w:val="28"/>
        </w:rPr>
      </w:pPr>
      <w:r w:rsidRPr="00484A9F">
        <w:rPr>
          <w:rFonts w:ascii="Times New Roman" w:hAnsi="Times New Roman" w:cs="Times New Roman"/>
          <w:bCs/>
          <w:color w:val="000000"/>
          <w:sz w:val="28"/>
          <w:szCs w:val="28"/>
        </w:rPr>
        <w:lastRenderedPageBreak/>
        <w:t>Сейчас мы с вами посмотрим небольшой отрывок учебного видеофильма о способах освобождения от захватов. Смотрите внимательно, после просмотра вам необходимо  будет повторить увиденные действия.</w:t>
      </w:r>
    </w:p>
    <w:p w:rsidR="002A2332" w:rsidRPr="00484A9F" w:rsidRDefault="002A2332" w:rsidP="002A2332">
      <w:pPr>
        <w:spacing w:after="0" w:line="240" w:lineRule="auto"/>
        <w:ind w:firstLine="225"/>
        <w:jc w:val="both"/>
        <w:rPr>
          <w:rFonts w:ascii="Times New Roman" w:hAnsi="Times New Roman" w:cs="Times New Roman"/>
          <w:b/>
          <w:i/>
          <w:color w:val="0000FF"/>
          <w:sz w:val="28"/>
          <w:szCs w:val="28"/>
        </w:rPr>
      </w:pPr>
      <w:proofErr w:type="gramStart"/>
      <w:r w:rsidRPr="00484A9F">
        <w:rPr>
          <w:rFonts w:ascii="Times New Roman" w:hAnsi="Times New Roman" w:cs="Times New Roman"/>
          <w:b/>
          <w:bCs/>
          <w:i/>
          <w:color w:val="000000"/>
          <w:sz w:val="28"/>
          <w:szCs w:val="28"/>
        </w:rPr>
        <w:t>(Учащиеся просматривают отрывок видеофильма «ОБЖ.</w:t>
      </w:r>
      <w:proofErr w:type="gramEnd"/>
      <w:r w:rsidRPr="00484A9F">
        <w:rPr>
          <w:rFonts w:ascii="Times New Roman" w:hAnsi="Times New Roman" w:cs="Times New Roman"/>
          <w:b/>
          <w:bCs/>
          <w:i/>
          <w:color w:val="000000"/>
          <w:sz w:val="28"/>
          <w:szCs w:val="28"/>
        </w:rPr>
        <w:t xml:space="preserve"> </w:t>
      </w:r>
      <w:proofErr w:type="gramStart"/>
      <w:r w:rsidRPr="00484A9F">
        <w:rPr>
          <w:rFonts w:ascii="Times New Roman" w:hAnsi="Times New Roman" w:cs="Times New Roman"/>
          <w:b/>
          <w:bCs/>
          <w:i/>
          <w:color w:val="000000"/>
          <w:sz w:val="28"/>
          <w:szCs w:val="28"/>
        </w:rPr>
        <w:t>Основы безопасности на воде»,  7 мин.)</w:t>
      </w:r>
      <w:proofErr w:type="gramEnd"/>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sz w:val="28"/>
          <w:szCs w:val="28"/>
        </w:rPr>
        <w:t xml:space="preserve">А сейчас давайте посоревнуемся,  чья команда больше запомнила приемов освобождения от захватов, и сможет нам их продемонстрировать. Я попрошу выйти от каждой команды по два человека. Сейчас вы по очереди, </w:t>
      </w:r>
      <w:proofErr w:type="gramStart"/>
      <w:r w:rsidRPr="00484A9F">
        <w:rPr>
          <w:rFonts w:ascii="Times New Roman" w:hAnsi="Times New Roman" w:cs="Times New Roman"/>
          <w:sz w:val="28"/>
          <w:szCs w:val="28"/>
        </w:rPr>
        <w:t>показываете по одному приему, не повторяясь</w:t>
      </w:r>
      <w:proofErr w:type="gramEnd"/>
      <w:r w:rsidRPr="00484A9F">
        <w:rPr>
          <w:rFonts w:ascii="Times New Roman" w:hAnsi="Times New Roman" w:cs="Times New Roman"/>
          <w:sz w:val="28"/>
          <w:szCs w:val="28"/>
        </w:rPr>
        <w:t>.</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sz w:val="28"/>
          <w:szCs w:val="28"/>
        </w:rPr>
        <w:t>Молодцы, спасибо, присаживайтесь.</w:t>
      </w:r>
    </w:p>
    <w:p w:rsidR="002A2332" w:rsidRPr="00484A9F" w:rsidRDefault="002A2332" w:rsidP="002A2332">
      <w:pPr>
        <w:pStyle w:val="a3"/>
        <w:rPr>
          <w:rFonts w:ascii="Times New Roman" w:hAnsi="Times New Roman"/>
          <w:sz w:val="28"/>
          <w:szCs w:val="28"/>
        </w:rPr>
      </w:pPr>
      <w:r w:rsidRPr="00484A9F">
        <w:rPr>
          <w:rFonts w:ascii="Times New Roman" w:hAnsi="Times New Roman"/>
          <w:spacing w:val="-14"/>
          <w:sz w:val="28"/>
          <w:szCs w:val="28"/>
        </w:rPr>
        <w:t>3. Переходим к следующему вопросу.</w:t>
      </w:r>
      <w:r w:rsidRPr="00484A9F">
        <w:rPr>
          <w:rFonts w:ascii="Times New Roman" w:hAnsi="Times New Roman"/>
          <w:sz w:val="28"/>
          <w:szCs w:val="28"/>
        </w:rPr>
        <w:tab/>
      </w:r>
    </w:p>
    <w:p w:rsidR="002A2332" w:rsidRPr="00484A9F" w:rsidRDefault="002A2332" w:rsidP="002A2332">
      <w:pPr>
        <w:pStyle w:val="a3"/>
        <w:rPr>
          <w:rFonts w:ascii="Times New Roman" w:hAnsi="Times New Roman"/>
          <w:sz w:val="28"/>
          <w:szCs w:val="28"/>
        </w:rPr>
      </w:pPr>
      <w:r w:rsidRPr="00484A9F">
        <w:rPr>
          <w:rFonts w:ascii="Times New Roman" w:hAnsi="Times New Roman"/>
          <w:sz w:val="28"/>
          <w:szCs w:val="28"/>
        </w:rPr>
        <w:t>Способы  транспортировки пострадавшего на воде:</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при плавании с утопающим нельзя класть его на себя. Придать ему горизонтальное положение так, чтобы рот и нос находились на поверхности воды;</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буксировка за голову;</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буксировка с захватом под мышками;</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буксировка с захватом под руку;</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буксировка с захватом выше локтей;</w:t>
      </w:r>
    </w:p>
    <w:p w:rsidR="002A2332" w:rsidRPr="00484A9F" w:rsidRDefault="002A2332" w:rsidP="002A2332">
      <w:pPr>
        <w:pStyle w:val="a3"/>
        <w:numPr>
          <w:ilvl w:val="0"/>
          <w:numId w:val="10"/>
        </w:numPr>
        <w:rPr>
          <w:rFonts w:ascii="Times New Roman" w:hAnsi="Times New Roman"/>
          <w:sz w:val="28"/>
          <w:szCs w:val="28"/>
        </w:rPr>
      </w:pPr>
      <w:r w:rsidRPr="00484A9F">
        <w:rPr>
          <w:rFonts w:ascii="Times New Roman" w:hAnsi="Times New Roman"/>
          <w:sz w:val="28"/>
          <w:szCs w:val="28"/>
        </w:rPr>
        <w:t>буксировка с захватом за волосы или воротник;</w:t>
      </w:r>
    </w:p>
    <w:p w:rsidR="002A2332" w:rsidRPr="00484A9F" w:rsidRDefault="002A2332" w:rsidP="002A2332">
      <w:pPr>
        <w:spacing w:after="0" w:line="240" w:lineRule="auto"/>
        <w:ind w:firstLine="225"/>
        <w:jc w:val="center"/>
        <w:rPr>
          <w:rFonts w:ascii="Times New Roman" w:hAnsi="Times New Roman" w:cs="Times New Roman"/>
          <w:sz w:val="28"/>
          <w:szCs w:val="28"/>
        </w:rPr>
      </w:pPr>
      <w:r w:rsidRPr="00484A9F">
        <w:rPr>
          <w:rFonts w:ascii="Times New Roman" w:hAnsi="Times New Roman" w:cs="Times New Roman"/>
          <w:b/>
          <w:bCs/>
          <w:sz w:val="28"/>
          <w:szCs w:val="28"/>
        </w:rPr>
        <w:t xml:space="preserve">Приемы буксировки </w:t>
      </w:r>
      <w:proofErr w:type="gramStart"/>
      <w:r w:rsidRPr="00484A9F">
        <w:rPr>
          <w:rFonts w:ascii="Times New Roman" w:hAnsi="Times New Roman" w:cs="Times New Roman"/>
          <w:b/>
          <w:bCs/>
          <w:sz w:val="28"/>
          <w:szCs w:val="28"/>
        </w:rPr>
        <w:t>тонущего</w:t>
      </w:r>
      <w:proofErr w:type="gramEnd"/>
    </w:p>
    <w:p w:rsidR="002A2332" w:rsidRPr="00484A9F" w:rsidRDefault="002A2332" w:rsidP="002A2332">
      <w:pPr>
        <w:spacing w:after="0" w:line="240" w:lineRule="auto"/>
        <w:ind w:firstLine="301"/>
        <w:jc w:val="both"/>
        <w:rPr>
          <w:rFonts w:ascii="Times New Roman" w:hAnsi="Times New Roman" w:cs="Times New Roman"/>
          <w:sz w:val="28"/>
          <w:szCs w:val="28"/>
        </w:rPr>
      </w:pPr>
      <w:r w:rsidRPr="00484A9F">
        <w:rPr>
          <w:rFonts w:ascii="Times New Roman" w:hAnsi="Times New Roman" w:cs="Times New Roman"/>
          <w:sz w:val="28"/>
          <w:szCs w:val="28"/>
        </w:rPr>
        <w:t xml:space="preserve">Приемы буксировки подразделяются на две группы: </w:t>
      </w:r>
      <w:r w:rsidRPr="00484A9F">
        <w:rPr>
          <w:rFonts w:ascii="Times New Roman" w:hAnsi="Times New Roman" w:cs="Times New Roman"/>
          <w:bCs/>
          <w:sz w:val="28"/>
          <w:szCs w:val="28"/>
        </w:rPr>
        <w:t>без закрепления рук</w:t>
      </w:r>
      <w:r w:rsidRPr="00484A9F">
        <w:rPr>
          <w:rFonts w:ascii="Times New Roman" w:hAnsi="Times New Roman" w:cs="Times New Roman"/>
          <w:sz w:val="28"/>
          <w:szCs w:val="28"/>
        </w:rPr>
        <w:t xml:space="preserve">, когда утопающий спокойно подчиняется спасателю, и </w:t>
      </w:r>
      <w:r w:rsidRPr="00484A9F">
        <w:rPr>
          <w:rFonts w:ascii="Times New Roman" w:hAnsi="Times New Roman" w:cs="Times New Roman"/>
          <w:bCs/>
          <w:sz w:val="28"/>
          <w:szCs w:val="28"/>
        </w:rPr>
        <w:t>с закреплением рук</w:t>
      </w:r>
      <w:r w:rsidRPr="00484A9F">
        <w:rPr>
          <w:rFonts w:ascii="Times New Roman" w:hAnsi="Times New Roman" w:cs="Times New Roman"/>
          <w:sz w:val="28"/>
          <w:szCs w:val="28"/>
        </w:rPr>
        <w:t xml:space="preserve"> в случае сопротивления утопающего. </w:t>
      </w:r>
    </w:p>
    <w:p w:rsidR="002A2332" w:rsidRPr="00484A9F" w:rsidRDefault="002A2332" w:rsidP="002A2332">
      <w:pPr>
        <w:spacing w:after="0" w:line="240" w:lineRule="auto"/>
        <w:ind w:firstLine="301"/>
        <w:jc w:val="both"/>
        <w:rPr>
          <w:rFonts w:ascii="Times New Roman" w:hAnsi="Times New Roman" w:cs="Times New Roman"/>
          <w:sz w:val="28"/>
          <w:szCs w:val="28"/>
        </w:rPr>
      </w:pPr>
      <w:r w:rsidRPr="00484A9F">
        <w:rPr>
          <w:rFonts w:ascii="Times New Roman" w:hAnsi="Times New Roman" w:cs="Times New Roman"/>
          <w:b/>
          <w:bCs/>
          <w:sz w:val="28"/>
          <w:szCs w:val="28"/>
        </w:rPr>
        <w:t>«Слайд 7» Букировка за голову</w:t>
      </w:r>
      <w:r w:rsidRPr="00484A9F">
        <w:rPr>
          <w:rFonts w:ascii="Times New Roman" w:hAnsi="Times New Roman" w:cs="Times New Roman"/>
          <w:sz w:val="28"/>
          <w:szCs w:val="28"/>
        </w:rPr>
        <w:t xml:space="preserve">. Спасатель, вытянув руки, берет голову тонущего так, чтобы большие пальцы рук лежали на щеках, а мизинцы под нижней челюстью пострадавшего и приподнимает его лицо над поверхностью воды. Плывя на спине и работая ногами, спасатель транспортирует </w:t>
      </w:r>
      <w:proofErr w:type="gramStart"/>
      <w:r w:rsidRPr="00484A9F">
        <w:rPr>
          <w:rFonts w:ascii="Times New Roman" w:hAnsi="Times New Roman" w:cs="Times New Roman"/>
          <w:sz w:val="28"/>
          <w:szCs w:val="28"/>
        </w:rPr>
        <w:t>тонущего</w:t>
      </w:r>
      <w:proofErr w:type="gramEnd"/>
      <w:r w:rsidRPr="00484A9F">
        <w:rPr>
          <w:rFonts w:ascii="Times New Roman" w:hAnsi="Times New Roman" w:cs="Times New Roman"/>
          <w:sz w:val="28"/>
          <w:szCs w:val="28"/>
        </w:rPr>
        <w:t xml:space="preserve"> к катеру, шлюпке или к берегу. </w:t>
      </w:r>
    </w:p>
    <w:p w:rsidR="002A2332" w:rsidRPr="00484A9F" w:rsidRDefault="002A2332" w:rsidP="002A2332">
      <w:pPr>
        <w:spacing w:after="0" w:line="240" w:lineRule="auto"/>
        <w:ind w:firstLine="301"/>
        <w:jc w:val="both"/>
        <w:rPr>
          <w:rFonts w:ascii="Times New Roman" w:hAnsi="Times New Roman" w:cs="Times New Roman"/>
          <w:sz w:val="28"/>
          <w:szCs w:val="28"/>
        </w:rPr>
      </w:pPr>
      <w:r w:rsidRPr="00484A9F">
        <w:rPr>
          <w:rFonts w:ascii="Times New Roman" w:hAnsi="Times New Roman" w:cs="Times New Roman"/>
          <w:b/>
          <w:bCs/>
          <w:sz w:val="28"/>
          <w:szCs w:val="28"/>
        </w:rPr>
        <w:t>«Слайд 8» Буксировка с захватом подмышки</w:t>
      </w:r>
      <w:r w:rsidRPr="00484A9F">
        <w:rPr>
          <w:rFonts w:ascii="Times New Roman" w:hAnsi="Times New Roman" w:cs="Times New Roman"/>
          <w:sz w:val="28"/>
          <w:szCs w:val="28"/>
        </w:rPr>
        <w:t xml:space="preserve">. Спасатель крепко подхватывает тонущего подмышки, и буксирует его с помощью ног. </w:t>
      </w:r>
    </w:p>
    <w:p w:rsidR="002A2332" w:rsidRPr="00484A9F" w:rsidRDefault="002A2332" w:rsidP="002A2332">
      <w:pPr>
        <w:spacing w:after="0" w:line="240" w:lineRule="auto"/>
        <w:ind w:firstLine="301"/>
        <w:jc w:val="both"/>
        <w:rPr>
          <w:rFonts w:ascii="Times New Roman" w:hAnsi="Times New Roman" w:cs="Times New Roman"/>
          <w:sz w:val="28"/>
          <w:szCs w:val="28"/>
        </w:rPr>
      </w:pPr>
      <w:r w:rsidRPr="00484A9F">
        <w:rPr>
          <w:rFonts w:ascii="Times New Roman" w:hAnsi="Times New Roman" w:cs="Times New Roman"/>
          <w:b/>
          <w:bCs/>
          <w:sz w:val="28"/>
          <w:szCs w:val="28"/>
        </w:rPr>
        <w:t xml:space="preserve"> «Слайд 9» Буксировка с захватом под руку</w:t>
      </w:r>
      <w:r w:rsidRPr="00484A9F">
        <w:rPr>
          <w:rFonts w:ascii="Times New Roman" w:hAnsi="Times New Roman" w:cs="Times New Roman"/>
          <w:sz w:val="28"/>
          <w:szCs w:val="28"/>
        </w:rPr>
        <w:t xml:space="preserve">. Приблизившись к </w:t>
      </w:r>
      <w:proofErr w:type="gramStart"/>
      <w:r w:rsidRPr="00484A9F">
        <w:rPr>
          <w:rFonts w:ascii="Times New Roman" w:hAnsi="Times New Roman" w:cs="Times New Roman"/>
          <w:sz w:val="28"/>
          <w:szCs w:val="28"/>
        </w:rPr>
        <w:t>тонущему</w:t>
      </w:r>
      <w:proofErr w:type="gramEnd"/>
      <w:r w:rsidRPr="00484A9F">
        <w:rPr>
          <w:rFonts w:ascii="Times New Roman" w:hAnsi="Times New Roman" w:cs="Times New Roman"/>
          <w:sz w:val="28"/>
          <w:szCs w:val="28"/>
        </w:rPr>
        <w:t xml:space="preserve"> сзади, спасатель быстро просовывает свою левую (правую) руку под соответствующую руку тонущего. Затем берет его левую (правую) руку выше локтевого сустава, прижимает спасаемого спиной к себе и буксирует на боку в безопасное место. Плавание на боку, когда свободна одна рука и ноги, дает возможность спасателю ориентироваться, выбирать направление при транспортировке спасаемого и буксировать его на большие расстояния. </w:t>
      </w:r>
    </w:p>
    <w:p w:rsidR="002A2332" w:rsidRPr="00484A9F" w:rsidRDefault="002A2332" w:rsidP="002A2332">
      <w:pPr>
        <w:spacing w:after="0" w:line="240" w:lineRule="auto"/>
        <w:ind w:firstLine="301"/>
        <w:jc w:val="both"/>
        <w:rPr>
          <w:rFonts w:ascii="Times New Roman" w:hAnsi="Times New Roman" w:cs="Times New Roman"/>
          <w:sz w:val="28"/>
          <w:szCs w:val="28"/>
        </w:rPr>
      </w:pPr>
      <w:r w:rsidRPr="00484A9F">
        <w:rPr>
          <w:rFonts w:ascii="Times New Roman" w:hAnsi="Times New Roman" w:cs="Times New Roman"/>
          <w:b/>
          <w:bCs/>
          <w:sz w:val="28"/>
          <w:szCs w:val="28"/>
        </w:rPr>
        <w:t xml:space="preserve"> « Слайд 10» Буксировка с захватом выше локтей</w:t>
      </w:r>
      <w:r w:rsidRPr="00484A9F">
        <w:rPr>
          <w:rFonts w:ascii="Times New Roman" w:hAnsi="Times New Roman" w:cs="Times New Roman"/>
          <w:sz w:val="28"/>
          <w:szCs w:val="28"/>
        </w:rPr>
        <w:t xml:space="preserve">. Спасатель обхватывает обе руки </w:t>
      </w:r>
      <w:proofErr w:type="gramStart"/>
      <w:r w:rsidRPr="00484A9F">
        <w:rPr>
          <w:rFonts w:ascii="Times New Roman" w:hAnsi="Times New Roman" w:cs="Times New Roman"/>
          <w:sz w:val="28"/>
          <w:szCs w:val="28"/>
        </w:rPr>
        <w:t>тонущего</w:t>
      </w:r>
      <w:proofErr w:type="gramEnd"/>
      <w:r w:rsidRPr="00484A9F">
        <w:rPr>
          <w:rFonts w:ascii="Times New Roman" w:hAnsi="Times New Roman" w:cs="Times New Roman"/>
          <w:sz w:val="28"/>
          <w:szCs w:val="28"/>
        </w:rPr>
        <w:t xml:space="preserve"> за локти, оттягивает их назад, затем просовывает свою левую (правую) руку спереди под мышку и проводит ее за спину тонущего. За тем левой (правой) рукой захватывает правую (левую) руку тонущего выше локтя и сильно прижимает тонущего к себе спиной. Захват можно производить и правой рукой, если спасатель плывет на левом боку. </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b/>
          <w:bCs/>
          <w:sz w:val="28"/>
          <w:szCs w:val="28"/>
        </w:rPr>
        <w:lastRenderedPageBreak/>
        <w:t xml:space="preserve"> «Слайд 11» Буксировка с захватом за волосы или воротник</w:t>
      </w:r>
      <w:r w:rsidRPr="00484A9F">
        <w:rPr>
          <w:rFonts w:ascii="Times New Roman" w:hAnsi="Times New Roman" w:cs="Times New Roman"/>
          <w:sz w:val="28"/>
          <w:szCs w:val="28"/>
        </w:rPr>
        <w:t xml:space="preserve">. Спасатель, захватив </w:t>
      </w:r>
      <w:proofErr w:type="gramStart"/>
      <w:r w:rsidRPr="00484A9F">
        <w:rPr>
          <w:rFonts w:ascii="Times New Roman" w:hAnsi="Times New Roman" w:cs="Times New Roman"/>
          <w:sz w:val="28"/>
          <w:szCs w:val="28"/>
        </w:rPr>
        <w:t>рукой</w:t>
      </w:r>
      <w:proofErr w:type="gramEnd"/>
      <w:r w:rsidRPr="00484A9F">
        <w:rPr>
          <w:rFonts w:ascii="Times New Roman" w:hAnsi="Times New Roman" w:cs="Times New Roman"/>
          <w:sz w:val="28"/>
          <w:szCs w:val="28"/>
        </w:rPr>
        <w:t xml:space="preserve"> волосы или воротник одежды тонущего, плывет на боку, работая свободной рукой и ногами. Буксировать тонущего надо выпрямленной рукой, </w:t>
      </w:r>
      <w:proofErr w:type="gramStart"/>
      <w:r w:rsidRPr="00484A9F">
        <w:rPr>
          <w:rFonts w:ascii="Times New Roman" w:hAnsi="Times New Roman" w:cs="Times New Roman"/>
          <w:sz w:val="28"/>
          <w:szCs w:val="28"/>
        </w:rPr>
        <w:t>поддерживая его голову над поверхностью воды так чтобы вода не попала</w:t>
      </w:r>
      <w:proofErr w:type="gramEnd"/>
      <w:r w:rsidRPr="00484A9F">
        <w:rPr>
          <w:rFonts w:ascii="Times New Roman" w:hAnsi="Times New Roman" w:cs="Times New Roman"/>
          <w:sz w:val="28"/>
          <w:szCs w:val="28"/>
        </w:rPr>
        <w:t xml:space="preserve"> в дыхательные пути спасаемого. </w:t>
      </w:r>
    </w:p>
    <w:p w:rsidR="002A2332" w:rsidRPr="00484A9F" w:rsidRDefault="002A2332" w:rsidP="002A2332">
      <w:pPr>
        <w:spacing w:after="0" w:line="240" w:lineRule="auto"/>
        <w:ind w:firstLine="225"/>
        <w:jc w:val="both"/>
        <w:rPr>
          <w:rFonts w:ascii="Times New Roman" w:hAnsi="Times New Roman" w:cs="Times New Roman"/>
          <w:sz w:val="28"/>
          <w:szCs w:val="28"/>
        </w:rPr>
      </w:pPr>
      <w:r w:rsidRPr="00484A9F">
        <w:rPr>
          <w:rFonts w:ascii="Times New Roman" w:hAnsi="Times New Roman" w:cs="Times New Roman"/>
          <w:b/>
          <w:sz w:val="28"/>
          <w:szCs w:val="28"/>
        </w:rPr>
        <w:t>«Слайд12»</w:t>
      </w:r>
      <w:r w:rsidRPr="00484A9F">
        <w:rPr>
          <w:rFonts w:ascii="Times New Roman" w:hAnsi="Times New Roman" w:cs="Times New Roman"/>
          <w:sz w:val="28"/>
          <w:szCs w:val="28"/>
        </w:rPr>
        <w:t xml:space="preserve"> Выносить из воды пострадавшего удобнее с упором на плечи  или на бедра. Достигнув берега, катера или шлюпки, спасатель немедленно приступает к оказанию первой помощи. </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sz w:val="28"/>
          <w:szCs w:val="28"/>
        </w:rPr>
        <w:t xml:space="preserve">Иногда в воде может оказаться несколько человек. Происходит это при авариях судов, малых </w:t>
      </w:r>
      <w:proofErr w:type="spellStart"/>
      <w:r w:rsidRPr="00484A9F">
        <w:rPr>
          <w:rFonts w:ascii="Times New Roman" w:hAnsi="Times New Roman" w:cs="Times New Roman"/>
          <w:sz w:val="28"/>
          <w:szCs w:val="28"/>
        </w:rPr>
        <w:t>плавсредств</w:t>
      </w:r>
      <w:proofErr w:type="spellEnd"/>
      <w:r w:rsidRPr="00484A9F">
        <w:rPr>
          <w:rFonts w:ascii="Times New Roman" w:hAnsi="Times New Roman" w:cs="Times New Roman"/>
          <w:sz w:val="28"/>
          <w:szCs w:val="28"/>
        </w:rPr>
        <w:t xml:space="preserve">, разрушении причальных сооружений, мостов и в других случаях. В таких условиях спасение </w:t>
      </w:r>
      <w:proofErr w:type="gramStart"/>
      <w:r w:rsidRPr="00484A9F">
        <w:rPr>
          <w:rFonts w:ascii="Times New Roman" w:hAnsi="Times New Roman" w:cs="Times New Roman"/>
          <w:sz w:val="28"/>
          <w:szCs w:val="28"/>
        </w:rPr>
        <w:t>людей</w:t>
      </w:r>
      <w:proofErr w:type="gramEnd"/>
      <w:r w:rsidRPr="00484A9F">
        <w:rPr>
          <w:rFonts w:ascii="Times New Roman" w:hAnsi="Times New Roman" w:cs="Times New Roman"/>
          <w:sz w:val="28"/>
          <w:szCs w:val="28"/>
        </w:rPr>
        <w:t xml:space="preserve"> прежде всего требует строгой, реальной оценки положения. В первую очередь необходимо подать доски, бревна, шесты спасательные круги держащимся на воде, затем помочь людям, находящимся недалеко от берега. Тех, кто не может держаться на воде, спасают вплавь. Но при этом следует помнить, что спасать вплавь можно только по одному человеку. </w:t>
      </w:r>
    </w:p>
    <w:p w:rsidR="002A2332" w:rsidRPr="00484A9F" w:rsidRDefault="002A2332" w:rsidP="002A2332">
      <w:pPr>
        <w:spacing w:after="0" w:line="240" w:lineRule="auto"/>
        <w:ind w:firstLine="300"/>
        <w:jc w:val="both"/>
        <w:rPr>
          <w:rFonts w:ascii="Times New Roman" w:hAnsi="Times New Roman" w:cs="Times New Roman"/>
          <w:sz w:val="28"/>
          <w:szCs w:val="28"/>
        </w:rPr>
      </w:pPr>
      <w:r w:rsidRPr="00484A9F">
        <w:rPr>
          <w:rFonts w:ascii="Times New Roman" w:hAnsi="Times New Roman" w:cs="Times New Roman"/>
          <w:sz w:val="28"/>
          <w:szCs w:val="28"/>
        </w:rPr>
        <w:t>Если на месте происшествия не оказалось врача или меди</w:t>
      </w:r>
      <w:r w:rsidRPr="00484A9F">
        <w:rPr>
          <w:rFonts w:ascii="Times New Roman" w:hAnsi="Times New Roman" w:cs="Times New Roman"/>
          <w:sz w:val="28"/>
          <w:szCs w:val="28"/>
        </w:rPr>
        <w:softHyphen/>
        <w:t>цинской сестры (или они не успели подъехать), первую меди</w:t>
      </w:r>
      <w:r w:rsidRPr="00484A9F">
        <w:rPr>
          <w:rFonts w:ascii="Times New Roman" w:hAnsi="Times New Roman" w:cs="Times New Roman"/>
          <w:sz w:val="28"/>
          <w:szCs w:val="28"/>
        </w:rPr>
        <w:softHyphen/>
        <w:t>цинскую помощь до их прибытия оказывает спасатель, предва</w:t>
      </w:r>
      <w:r w:rsidRPr="00484A9F">
        <w:rPr>
          <w:rFonts w:ascii="Times New Roman" w:hAnsi="Times New Roman" w:cs="Times New Roman"/>
          <w:sz w:val="28"/>
          <w:szCs w:val="28"/>
        </w:rPr>
        <w:softHyphen/>
        <w:t xml:space="preserve">рительно оценив состояние пострадавшего. Основным условием успеха при оказании первой помощи является срочность ее оказания, знание и умение оказывающего первую помощь.  </w:t>
      </w:r>
    </w:p>
    <w:p w:rsidR="002A2332" w:rsidRPr="00484A9F" w:rsidRDefault="002A2332" w:rsidP="002A2332">
      <w:pPr>
        <w:pStyle w:val="a5"/>
        <w:spacing w:before="0" w:beforeAutospacing="0" w:after="0" w:afterAutospacing="0"/>
        <w:jc w:val="both"/>
        <w:rPr>
          <w:sz w:val="28"/>
          <w:szCs w:val="28"/>
        </w:rPr>
      </w:pPr>
      <w:r w:rsidRPr="00484A9F">
        <w:rPr>
          <w:b/>
          <w:sz w:val="28"/>
          <w:szCs w:val="28"/>
        </w:rPr>
        <w:t>«Слайд 13»</w:t>
      </w:r>
      <w:r w:rsidRPr="00484A9F">
        <w:rPr>
          <w:sz w:val="28"/>
          <w:szCs w:val="28"/>
        </w:rPr>
        <w:t xml:space="preserve">  Азбука элементарной реанимации.</w:t>
      </w:r>
    </w:p>
    <w:p w:rsidR="002A2332" w:rsidRPr="00484A9F" w:rsidRDefault="002A2332" w:rsidP="002A2332">
      <w:pPr>
        <w:pStyle w:val="a5"/>
        <w:spacing w:before="0" w:beforeAutospacing="0" w:after="0" w:afterAutospacing="0"/>
        <w:jc w:val="both"/>
        <w:rPr>
          <w:sz w:val="28"/>
          <w:szCs w:val="28"/>
        </w:rPr>
      </w:pPr>
      <w:r w:rsidRPr="00484A9F">
        <w:rPr>
          <w:sz w:val="28"/>
          <w:szCs w:val="28"/>
        </w:rPr>
        <w:tab/>
        <w:t xml:space="preserve">Реанимацию пострадавшего на воде человека, учитель объясняет </w:t>
      </w:r>
    </w:p>
    <w:p w:rsidR="002A2332" w:rsidRPr="00484A9F" w:rsidRDefault="002A2332" w:rsidP="002A2332">
      <w:pPr>
        <w:pStyle w:val="a5"/>
        <w:spacing w:before="0" w:beforeAutospacing="0" w:after="0" w:afterAutospacing="0"/>
        <w:jc w:val="center"/>
        <w:rPr>
          <w:b/>
          <w:bCs/>
          <w:color w:val="000000"/>
          <w:sz w:val="28"/>
          <w:szCs w:val="28"/>
        </w:rPr>
      </w:pPr>
      <w:r w:rsidRPr="00484A9F">
        <w:rPr>
          <w:b/>
          <w:bCs/>
          <w:color w:val="000000"/>
          <w:sz w:val="28"/>
          <w:szCs w:val="28"/>
        </w:rPr>
        <w:t>Способы искусственного дыхания</w:t>
      </w:r>
    </w:p>
    <w:p w:rsidR="002A2332" w:rsidRPr="00484A9F" w:rsidRDefault="002A2332" w:rsidP="002A2332">
      <w:pPr>
        <w:pStyle w:val="a5"/>
        <w:spacing w:before="0" w:beforeAutospacing="0" w:after="0" w:afterAutospacing="0"/>
        <w:jc w:val="both"/>
        <w:rPr>
          <w:color w:val="000000"/>
          <w:sz w:val="28"/>
          <w:szCs w:val="28"/>
        </w:rPr>
      </w:pPr>
      <w:r w:rsidRPr="00484A9F">
        <w:rPr>
          <w:color w:val="000000"/>
          <w:sz w:val="28"/>
          <w:szCs w:val="28"/>
        </w:rPr>
        <w:t xml:space="preserve">Существует несколько способов искусственного дыхания. Наиболее эффективны и доступны при восстановлении кровообращения и сердечной деятельности способы искусственного дыхания "рот в рот" и "рот в нос" с сопутствующим непрямым массажем сердца, так как выдыхаемый воздух содержит кислород, углекислый газ, нагретый до температуры человеческого тела.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Искусственное дыхание "рот в рот". После того как из дыхательных путей и желудка удалили воду и очистив рот пострадавшего, его кладут спиной на твердую основу-землю, пол. На многих спасательных станциях применяют специально изготовленную доску, разработанную медицинскими работниками спасательной службы Москвы.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Когда помощь оказывает один человек, он становится на колени сбоку у изголовья, одну руку кладет на шею пострадавшего, другую - на лоб и максимально запрокидывает ему голову назад.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Далее большим и указательным пальцами спасатель крепко зажимает ноздри пострадавшего, поддерживая рот полуоткрытым, и, сделав глубокий </w:t>
      </w:r>
      <w:proofErr w:type="gramStart"/>
      <w:r w:rsidRPr="00484A9F">
        <w:rPr>
          <w:rFonts w:ascii="Times New Roman" w:hAnsi="Times New Roman" w:cs="Times New Roman"/>
          <w:color w:val="000000"/>
          <w:sz w:val="28"/>
          <w:szCs w:val="28"/>
        </w:rPr>
        <w:t>вдох</w:t>
      </w:r>
      <w:proofErr w:type="gramEnd"/>
      <w:r w:rsidRPr="00484A9F">
        <w:rPr>
          <w:rFonts w:ascii="Times New Roman" w:hAnsi="Times New Roman" w:cs="Times New Roman"/>
          <w:color w:val="000000"/>
          <w:sz w:val="28"/>
          <w:szCs w:val="28"/>
        </w:rPr>
        <w:t xml:space="preserve"> плотно обхватывает губами его рот (через марлю платок), вдувая воздух в легкие. Если грудная клетка расширяется, </w:t>
      </w:r>
      <w:proofErr w:type="gramStart"/>
      <w:r w:rsidRPr="00484A9F">
        <w:rPr>
          <w:rFonts w:ascii="Times New Roman" w:hAnsi="Times New Roman" w:cs="Times New Roman"/>
          <w:color w:val="000000"/>
          <w:sz w:val="28"/>
          <w:szCs w:val="28"/>
        </w:rPr>
        <w:t>значит</w:t>
      </w:r>
      <w:proofErr w:type="gramEnd"/>
      <w:r w:rsidRPr="00484A9F">
        <w:rPr>
          <w:rFonts w:ascii="Times New Roman" w:hAnsi="Times New Roman" w:cs="Times New Roman"/>
          <w:color w:val="000000"/>
          <w:sz w:val="28"/>
          <w:szCs w:val="28"/>
        </w:rPr>
        <w:t xml:space="preserve"> воздух попал в легкие. Если не расширяется, спасаемый лежит ровно, а его язык падает назад, плотно закрывая вход в гортань, </w:t>
      </w:r>
      <w:proofErr w:type="gramStart"/>
      <w:r w:rsidRPr="00484A9F">
        <w:rPr>
          <w:rFonts w:ascii="Times New Roman" w:hAnsi="Times New Roman" w:cs="Times New Roman"/>
          <w:color w:val="000000"/>
          <w:sz w:val="28"/>
          <w:szCs w:val="28"/>
        </w:rPr>
        <w:t>значит</w:t>
      </w:r>
      <w:proofErr w:type="gramEnd"/>
      <w:r w:rsidRPr="00484A9F">
        <w:rPr>
          <w:rFonts w:ascii="Times New Roman" w:hAnsi="Times New Roman" w:cs="Times New Roman"/>
          <w:color w:val="000000"/>
          <w:sz w:val="28"/>
          <w:szCs w:val="28"/>
        </w:rPr>
        <w:t xml:space="preserve"> воздух в легкие не проходит.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lastRenderedPageBreak/>
        <w:t xml:space="preserve">Частота вдуваний взрослому человеку 12-14 в 1 мин, детям - 16-18. Выдох у пострадавшего произойдет пассивно, благодаря созданному повышенному давлению в легких, их эластичности и давлению грудной клетки. Поскольку у детей </w:t>
      </w:r>
      <w:proofErr w:type="gramStart"/>
      <w:r w:rsidRPr="00484A9F">
        <w:rPr>
          <w:rFonts w:ascii="Times New Roman" w:hAnsi="Times New Roman" w:cs="Times New Roman"/>
          <w:color w:val="000000"/>
          <w:sz w:val="28"/>
          <w:szCs w:val="28"/>
        </w:rPr>
        <w:t>от</w:t>
      </w:r>
      <w:proofErr w:type="gramEnd"/>
      <w:r w:rsidRPr="00484A9F">
        <w:rPr>
          <w:rFonts w:ascii="Times New Roman" w:hAnsi="Times New Roman" w:cs="Times New Roman"/>
          <w:color w:val="000000"/>
          <w:sz w:val="28"/>
          <w:szCs w:val="28"/>
        </w:rPr>
        <w:t xml:space="preserve"> и нос расположены близко, их можно одновременно плотно обхватить губами и вдувать воздух через легкие.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Искусственное дыхание "рот в нос". Спасатель запрокидывает голову пострадавшего и делает глубокий вдох, плотно обхватывает губами нос пострадавшего и вдувает в него воздух. Рот пострадавшего в это время закрыт.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Искусственное дыхание "рот в рот" или "рот в нос" должно сочетаться с непрямым массажем сердца. </w:t>
      </w:r>
    </w:p>
    <w:p w:rsidR="002A2332" w:rsidRPr="00484A9F" w:rsidRDefault="002A2332" w:rsidP="002A2332">
      <w:pPr>
        <w:spacing w:after="0" w:line="240" w:lineRule="auto"/>
        <w:ind w:firstLine="225"/>
        <w:rPr>
          <w:rFonts w:ascii="Times New Roman" w:hAnsi="Times New Roman" w:cs="Times New Roman"/>
          <w:b/>
          <w:bCs/>
          <w:color w:val="000000"/>
          <w:sz w:val="28"/>
          <w:szCs w:val="28"/>
        </w:rPr>
      </w:pPr>
    </w:p>
    <w:p w:rsidR="002A2332" w:rsidRPr="00484A9F" w:rsidRDefault="002A2332" w:rsidP="002A2332">
      <w:pPr>
        <w:spacing w:after="0" w:line="240" w:lineRule="auto"/>
        <w:ind w:firstLine="225"/>
        <w:rPr>
          <w:rFonts w:ascii="Times New Roman" w:hAnsi="Times New Roman" w:cs="Times New Roman"/>
          <w:color w:val="000000"/>
          <w:sz w:val="28"/>
          <w:szCs w:val="28"/>
        </w:rPr>
      </w:pPr>
      <w:r w:rsidRPr="00484A9F">
        <w:rPr>
          <w:rFonts w:ascii="Times New Roman" w:hAnsi="Times New Roman" w:cs="Times New Roman"/>
          <w:b/>
          <w:bCs/>
          <w:color w:val="000000"/>
          <w:sz w:val="28"/>
          <w:szCs w:val="28"/>
        </w:rPr>
        <w:t>Непрямой массаж сердца</w:t>
      </w:r>
    </w:p>
    <w:p w:rsidR="002A2332" w:rsidRPr="00484A9F" w:rsidRDefault="002A2332" w:rsidP="002A2332">
      <w:pPr>
        <w:spacing w:after="0" w:line="240" w:lineRule="auto"/>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Сердце человека расположено в грудной полости между грудиной и позвоночником. Надавливая на грудину, ее удается сместить по направлению к позвоночнику на 3-</w:t>
      </w:r>
      <w:smartTag w:uri="urn:schemas-microsoft-com:office:smarttags" w:element="metricconverter">
        <w:smartTagPr>
          <w:attr w:name="ProductID" w:val="4 см"/>
        </w:smartTagPr>
        <w:r w:rsidRPr="00484A9F">
          <w:rPr>
            <w:rFonts w:ascii="Times New Roman" w:hAnsi="Times New Roman" w:cs="Times New Roman"/>
            <w:color w:val="000000"/>
            <w:sz w:val="28"/>
            <w:szCs w:val="28"/>
          </w:rPr>
          <w:t>4 см</w:t>
        </w:r>
      </w:smartTag>
      <w:r w:rsidRPr="00484A9F">
        <w:rPr>
          <w:rFonts w:ascii="Times New Roman" w:hAnsi="Times New Roman" w:cs="Times New Roman"/>
          <w:color w:val="000000"/>
          <w:sz w:val="28"/>
          <w:szCs w:val="28"/>
        </w:rPr>
        <w:t xml:space="preserve">. Сердце при этом сдавливается, кровь из его полостей поступает в сосуды малого и большого круга кровообращения. Когда давление на грудину прекращается, сердечные полости расправляются, вновь заполняясь кровью. </w:t>
      </w:r>
    </w:p>
    <w:p w:rsidR="002A2332" w:rsidRPr="00484A9F" w:rsidRDefault="002A2332" w:rsidP="002A2332">
      <w:pPr>
        <w:spacing w:after="0" w:line="240" w:lineRule="auto"/>
        <w:ind w:firstLine="300"/>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С помощью непрямого массажа сердца осуществляется искусственное продвижение крови по </w:t>
      </w:r>
      <w:proofErr w:type="gramStart"/>
      <w:r w:rsidRPr="00484A9F">
        <w:rPr>
          <w:rFonts w:ascii="Times New Roman" w:hAnsi="Times New Roman" w:cs="Times New Roman"/>
          <w:color w:val="000000"/>
          <w:sz w:val="28"/>
          <w:szCs w:val="28"/>
        </w:rPr>
        <w:t>сосудам</w:t>
      </w:r>
      <w:proofErr w:type="gramEnd"/>
      <w:r w:rsidRPr="00484A9F">
        <w:rPr>
          <w:rFonts w:ascii="Times New Roman" w:hAnsi="Times New Roman" w:cs="Times New Roman"/>
          <w:color w:val="000000"/>
          <w:sz w:val="28"/>
          <w:szCs w:val="28"/>
        </w:rPr>
        <w:t xml:space="preserve"> и долго поддерживаются функции организма. Кроме того, ритмичное надавливание на сердце стимулирует деятельность сердечной мышцы, способствуя ее кровоснабжению. </w:t>
      </w:r>
    </w:p>
    <w:p w:rsidR="002A2332" w:rsidRPr="00484A9F" w:rsidRDefault="002A2332" w:rsidP="002A2332">
      <w:pPr>
        <w:spacing w:after="0" w:line="240" w:lineRule="auto"/>
        <w:ind w:firstLine="301"/>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Перед массажем сердца пострадавшего кладут на твердую основу, в противном случае </w:t>
      </w:r>
      <w:proofErr w:type="gramStart"/>
      <w:r w:rsidRPr="00484A9F">
        <w:rPr>
          <w:rFonts w:ascii="Times New Roman" w:hAnsi="Times New Roman" w:cs="Times New Roman"/>
          <w:color w:val="000000"/>
          <w:sz w:val="28"/>
          <w:szCs w:val="28"/>
        </w:rPr>
        <w:t>массаж не достигает</w:t>
      </w:r>
      <w:proofErr w:type="gramEnd"/>
      <w:r w:rsidRPr="00484A9F">
        <w:rPr>
          <w:rFonts w:ascii="Times New Roman" w:hAnsi="Times New Roman" w:cs="Times New Roman"/>
          <w:color w:val="000000"/>
          <w:sz w:val="28"/>
          <w:szCs w:val="28"/>
        </w:rPr>
        <w:t xml:space="preserve"> цели, так как мягкая поверхность гасит толчки на грудную клетку и сердце не сдавливается в достаточной мере. Затем нащупывают нижний мягкий конец грудины; примерно на два пальца выше этого места вдоль грудины, кладут ладонь одной руки, а вторую располагают сверху под прямым углом. Пальцы сведены вместе и подняты, они не должны касаться грудной клетки пострадавшего. </w:t>
      </w:r>
      <w:proofErr w:type="gramStart"/>
      <w:r w:rsidRPr="00484A9F">
        <w:rPr>
          <w:rFonts w:ascii="Times New Roman" w:hAnsi="Times New Roman" w:cs="Times New Roman"/>
          <w:color w:val="000000"/>
          <w:sz w:val="28"/>
          <w:szCs w:val="28"/>
        </w:rPr>
        <w:t>Спасающий</w:t>
      </w:r>
      <w:proofErr w:type="gramEnd"/>
      <w:r w:rsidRPr="00484A9F">
        <w:rPr>
          <w:rFonts w:ascii="Times New Roman" w:hAnsi="Times New Roman" w:cs="Times New Roman"/>
          <w:color w:val="000000"/>
          <w:sz w:val="28"/>
          <w:szCs w:val="28"/>
        </w:rPr>
        <w:t xml:space="preserve"> может находиться справа или слева от спасаемого. Если пострадавший лежит на земле или низком месте, оказывающий помощь становится на колено. </w:t>
      </w:r>
    </w:p>
    <w:p w:rsidR="002A2332" w:rsidRPr="00484A9F" w:rsidRDefault="002A2332" w:rsidP="002A2332">
      <w:pPr>
        <w:spacing w:after="0" w:line="240" w:lineRule="auto"/>
        <w:ind w:firstLine="301"/>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Руки спасателя ритмично надавливают на нижнюю часть грудины. Толчки должны быть резкими, не слишком сильными, чтобы не повредить грудину, ребра и внутренние органы. При каждом надавливании грудина прижимается к позвоночнику на 3-</w:t>
      </w:r>
      <w:smartTag w:uri="urn:schemas-microsoft-com:office:smarttags" w:element="metricconverter">
        <w:smartTagPr>
          <w:attr w:name="ProductID" w:val="4 см"/>
        </w:smartTagPr>
        <w:r w:rsidRPr="00484A9F">
          <w:rPr>
            <w:rFonts w:ascii="Times New Roman" w:hAnsi="Times New Roman" w:cs="Times New Roman"/>
            <w:color w:val="000000"/>
            <w:sz w:val="28"/>
            <w:szCs w:val="28"/>
          </w:rPr>
          <w:t>4 см</w:t>
        </w:r>
      </w:smartTag>
      <w:r w:rsidRPr="00484A9F">
        <w:rPr>
          <w:rFonts w:ascii="Times New Roman" w:hAnsi="Times New Roman" w:cs="Times New Roman"/>
          <w:color w:val="000000"/>
          <w:sz w:val="28"/>
          <w:szCs w:val="28"/>
        </w:rPr>
        <w:t xml:space="preserve">. Руки во время толчка нельзя сгибать в локтевых суставах. После толчка их расслабляют, не отнимая от грудины. При этом грудная клетка пострадавшего </w:t>
      </w:r>
      <w:proofErr w:type="gramStart"/>
      <w:r w:rsidRPr="00484A9F">
        <w:rPr>
          <w:rFonts w:ascii="Times New Roman" w:hAnsi="Times New Roman" w:cs="Times New Roman"/>
          <w:color w:val="000000"/>
          <w:sz w:val="28"/>
          <w:szCs w:val="28"/>
        </w:rPr>
        <w:t>расправляется</w:t>
      </w:r>
      <w:proofErr w:type="gramEnd"/>
      <w:r w:rsidRPr="00484A9F">
        <w:rPr>
          <w:rFonts w:ascii="Times New Roman" w:hAnsi="Times New Roman" w:cs="Times New Roman"/>
          <w:color w:val="000000"/>
          <w:sz w:val="28"/>
          <w:szCs w:val="28"/>
        </w:rPr>
        <w:t xml:space="preserve"> и кровь поступает к сердцу. </w:t>
      </w:r>
    </w:p>
    <w:p w:rsidR="002A2332" w:rsidRPr="00484A9F" w:rsidRDefault="002A2332" w:rsidP="002A2332">
      <w:pPr>
        <w:spacing w:after="0" w:line="240" w:lineRule="auto"/>
        <w:ind w:firstLine="301"/>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Непрямой массаж сердца взрослому человеку делается в строгом ритме: около 60 надавливаний за 1 мин (1 толчок в 1 с) или 5-6 надавливаний на грудину, а затем одно вдувание воздуха в рот (нос) пострадавшего. Можно делать 15 толчков на грудину и 2-3 вдувания воздуха. Детям 10-12-летнего возраста непрямой массаж сердца надо проводить одной рукой и делать 60-80 толчков в 1 мин. Во время искусственного вдоха толчки на грудину </w:t>
      </w:r>
      <w:r w:rsidRPr="00484A9F">
        <w:rPr>
          <w:rFonts w:ascii="Times New Roman" w:hAnsi="Times New Roman" w:cs="Times New Roman"/>
          <w:color w:val="000000"/>
          <w:sz w:val="28"/>
          <w:szCs w:val="28"/>
        </w:rPr>
        <w:lastRenderedPageBreak/>
        <w:t xml:space="preserve">следует прекратить, иначе воздух не будет поступать в дыхательные пути и легкие. </w:t>
      </w:r>
    </w:p>
    <w:p w:rsidR="002A2332" w:rsidRPr="00484A9F" w:rsidRDefault="002A2332" w:rsidP="002A2332">
      <w:pPr>
        <w:spacing w:after="0" w:line="240" w:lineRule="auto"/>
        <w:ind w:firstLine="301"/>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Когда помощь оказывают два спасателя, один делает 3-5 быстрых вдуваний воздуха в легкие пострадавшего способом "рот в рот" или "рот в нос", а второй в это время определяет пульс на сонных артериях и, если сердцебиение отсутствует, проводит непрямой массаж сердца. </w:t>
      </w:r>
    </w:p>
    <w:p w:rsidR="002A2332" w:rsidRPr="00484A9F" w:rsidRDefault="002A2332" w:rsidP="002A2332">
      <w:pPr>
        <w:spacing w:after="0" w:line="240" w:lineRule="auto"/>
        <w:ind w:firstLine="301"/>
        <w:jc w:val="both"/>
        <w:rPr>
          <w:rFonts w:ascii="Times New Roman" w:hAnsi="Times New Roman" w:cs="Times New Roman"/>
          <w:color w:val="000000"/>
          <w:sz w:val="28"/>
          <w:szCs w:val="28"/>
        </w:rPr>
      </w:pPr>
      <w:r w:rsidRPr="00484A9F">
        <w:rPr>
          <w:rFonts w:ascii="Times New Roman" w:hAnsi="Times New Roman" w:cs="Times New Roman"/>
          <w:color w:val="000000"/>
          <w:sz w:val="28"/>
          <w:szCs w:val="28"/>
        </w:rPr>
        <w:t xml:space="preserve">Соотношение между искусственным дыханием и непрямым массажем сердца в данном случае составляет 1:5, т. е. после одного вдувания надо делать пять надавливаний на грудину. Если после одного вдувания грудная клетка пострадавшего остается неподвижной (легкие спасаемого недостаточно получили воздуха), следует быстро изменить тактику искусственного дыхания и начать следующее чередование: 2-3 вдувания воздуха с 15 толчками на грудину (2:15 или 3:15). Спасатели при этом должны периодически меняться. </w:t>
      </w:r>
    </w:p>
    <w:p w:rsidR="002A2332" w:rsidRPr="00484A9F" w:rsidRDefault="002A2332" w:rsidP="002A2332">
      <w:pPr>
        <w:pStyle w:val="a3"/>
        <w:rPr>
          <w:rFonts w:ascii="Times New Roman" w:hAnsi="Times New Roman"/>
          <w:b/>
          <w:sz w:val="28"/>
          <w:szCs w:val="28"/>
        </w:rPr>
      </w:pPr>
    </w:p>
    <w:p w:rsidR="002A2332" w:rsidRPr="00484A9F" w:rsidRDefault="002A2332" w:rsidP="002A2332">
      <w:pPr>
        <w:pStyle w:val="a3"/>
        <w:rPr>
          <w:rFonts w:ascii="Times New Roman" w:hAnsi="Times New Roman"/>
          <w:sz w:val="28"/>
          <w:szCs w:val="28"/>
        </w:rPr>
      </w:pPr>
      <w:r w:rsidRPr="00484A9F">
        <w:rPr>
          <w:rFonts w:ascii="Times New Roman" w:hAnsi="Times New Roman"/>
          <w:b/>
          <w:sz w:val="28"/>
          <w:szCs w:val="28"/>
        </w:rPr>
        <w:t>Заключение:</w:t>
      </w:r>
      <w:r w:rsidRPr="00484A9F">
        <w:rPr>
          <w:rFonts w:ascii="Times New Roman" w:hAnsi="Times New Roman"/>
          <w:sz w:val="28"/>
          <w:szCs w:val="28"/>
        </w:rPr>
        <w:t xml:space="preserve"> Итак,  наш урок подходит к концу, давайте повторим, еще раз, что вы нового сегодня узнали на этом уроке.</w:t>
      </w:r>
    </w:p>
    <w:p w:rsidR="002A2332" w:rsidRPr="00BC1B7D" w:rsidRDefault="002A2332" w:rsidP="002A2332">
      <w:pPr>
        <w:pStyle w:val="a3"/>
        <w:rPr>
          <w:rFonts w:ascii="Times New Roman" w:hAnsi="Times New Roman"/>
          <w:sz w:val="28"/>
          <w:szCs w:val="28"/>
        </w:rPr>
      </w:pPr>
      <w:r w:rsidRPr="00484A9F">
        <w:rPr>
          <w:rFonts w:ascii="Times New Roman" w:hAnsi="Times New Roman"/>
          <w:sz w:val="28"/>
          <w:szCs w:val="28"/>
        </w:rPr>
        <w:t xml:space="preserve">     </w:t>
      </w:r>
      <w:r w:rsidRPr="00BC1B7D">
        <w:rPr>
          <w:rFonts w:ascii="Times New Roman" w:hAnsi="Times New Roman"/>
          <w:sz w:val="28"/>
          <w:szCs w:val="28"/>
        </w:rPr>
        <w:t>Я попрошу сейчас вас поставить оценку себе за урок исходя из того, получилось ли у вас правильно выполнить практическую часть нашего урока.</w:t>
      </w:r>
    </w:p>
    <w:p w:rsidR="002A2332" w:rsidRPr="00484A9F" w:rsidRDefault="002A2332" w:rsidP="002A2332">
      <w:pPr>
        <w:pStyle w:val="a3"/>
        <w:ind w:firstLine="284"/>
        <w:rPr>
          <w:rFonts w:ascii="Times New Roman" w:hAnsi="Times New Roman"/>
          <w:spacing w:val="-11"/>
          <w:sz w:val="28"/>
          <w:szCs w:val="28"/>
        </w:rPr>
      </w:pPr>
      <w:r w:rsidRPr="00BC1B7D">
        <w:rPr>
          <w:rFonts w:ascii="Times New Roman" w:hAnsi="Times New Roman"/>
          <w:sz w:val="28"/>
          <w:szCs w:val="28"/>
        </w:rPr>
        <w:t>Вы все сегодня очень хорошо поработали на уроке, и я хочу вас наградить вот такими медалями. Надеюсь когда будет необходимо вы всегда сможете при</w:t>
      </w:r>
      <w:r w:rsidR="00BC1B7D">
        <w:rPr>
          <w:rFonts w:ascii="Times New Roman" w:hAnsi="Times New Roman"/>
          <w:sz w:val="28"/>
          <w:szCs w:val="28"/>
        </w:rPr>
        <w:t>й</w:t>
      </w:r>
      <w:r w:rsidRPr="00BC1B7D">
        <w:rPr>
          <w:rFonts w:ascii="Times New Roman" w:hAnsi="Times New Roman"/>
          <w:sz w:val="28"/>
          <w:szCs w:val="28"/>
        </w:rPr>
        <w:t>ти на помощь</w:t>
      </w:r>
      <w:r w:rsidR="00C7233E">
        <w:rPr>
          <w:rFonts w:ascii="Times New Roman" w:hAnsi="Times New Roman"/>
          <w:sz w:val="28"/>
          <w:szCs w:val="28"/>
        </w:rPr>
        <w:t>,</w:t>
      </w:r>
      <w:r w:rsidRPr="00BC1B7D">
        <w:rPr>
          <w:rFonts w:ascii="Times New Roman" w:hAnsi="Times New Roman"/>
          <w:sz w:val="28"/>
          <w:szCs w:val="28"/>
        </w:rPr>
        <w:t xml:space="preserve"> </w:t>
      </w:r>
      <w:proofErr w:type="gramStart"/>
      <w:r w:rsidRPr="00BC1B7D">
        <w:rPr>
          <w:rFonts w:ascii="Times New Roman" w:hAnsi="Times New Roman"/>
          <w:sz w:val="28"/>
          <w:szCs w:val="28"/>
        </w:rPr>
        <w:t>человеку</w:t>
      </w:r>
      <w:proofErr w:type="gramEnd"/>
      <w:r w:rsidRPr="00BC1B7D">
        <w:rPr>
          <w:rFonts w:ascii="Times New Roman" w:hAnsi="Times New Roman"/>
          <w:sz w:val="28"/>
          <w:szCs w:val="28"/>
        </w:rPr>
        <w:t xml:space="preserve"> оказавшемуся в беде.</w:t>
      </w:r>
    </w:p>
    <w:p w:rsidR="002A2332" w:rsidRPr="00484A9F" w:rsidRDefault="002A2332" w:rsidP="002A2332">
      <w:pPr>
        <w:pStyle w:val="a3"/>
        <w:ind w:left="720"/>
        <w:rPr>
          <w:rFonts w:ascii="Times New Roman" w:hAnsi="Times New Roman"/>
          <w:spacing w:val="-11"/>
          <w:sz w:val="28"/>
          <w:szCs w:val="28"/>
        </w:rPr>
      </w:pPr>
    </w:p>
    <w:p w:rsidR="002A2332" w:rsidRPr="00484A9F" w:rsidRDefault="00A114A3" w:rsidP="002A2332">
      <w:pPr>
        <w:pStyle w:val="a3"/>
        <w:rPr>
          <w:rFonts w:ascii="Times New Roman" w:hAnsi="Times New Roman"/>
          <w:b/>
          <w:sz w:val="28"/>
          <w:szCs w:val="28"/>
        </w:rPr>
      </w:pPr>
      <w:r>
        <w:rPr>
          <w:rFonts w:ascii="Times New Roman" w:hAnsi="Times New Roman"/>
          <w:b/>
          <w:noProof/>
          <w:sz w:val="28"/>
          <w:szCs w:val="28"/>
        </w:rPr>
        <w:pict>
          <v:line id="_x0000_s1026" style="position:absolute;z-index:251660288;mso-position-horizontal-relative:margin" from="787.1pt,3.4pt" to="787.1pt,494.1pt" o:allowincell="f" strokeweight=".35pt">
            <w10:wrap anchorx="margin"/>
          </v:line>
        </w:pict>
      </w:r>
      <w:r w:rsidR="002A2332" w:rsidRPr="00484A9F">
        <w:rPr>
          <w:rFonts w:ascii="Times New Roman" w:hAnsi="Times New Roman"/>
          <w:b/>
          <w:sz w:val="28"/>
          <w:szCs w:val="28"/>
        </w:rPr>
        <w:t>Домашнее задание</w:t>
      </w:r>
    </w:p>
    <w:p w:rsidR="002A2332" w:rsidRPr="00484A9F" w:rsidRDefault="002A2332" w:rsidP="002A2332">
      <w:pPr>
        <w:ind w:left="360"/>
        <w:rPr>
          <w:rFonts w:ascii="Times New Roman" w:hAnsi="Times New Roman" w:cs="Times New Roman"/>
          <w:sz w:val="28"/>
          <w:szCs w:val="28"/>
        </w:rPr>
      </w:pPr>
      <w:r w:rsidRPr="00484A9F">
        <w:rPr>
          <w:rFonts w:ascii="Times New Roman" w:hAnsi="Times New Roman" w:cs="Times New Roman"/>
          <w:sz w:val="28"/>
          <w:szCs w:val="28"/>
        </w:rPr>
        <w:t xml:space="preserve">Повторить правила оказания помощи </w:t>
      </w:r>
      <w:proofErr w:type="gramStart"/>
      <w:r w:rsidRPr="00484A9F">
        <w:rPr>
          <w:rFonts w:ascii="Times New Roman" w:hAnsi="Times New Roman" w:cs="Times New Roman"/>
          <w:sz w:val="28"/>
          <w:szCs w:val="28"/>
        </w:rPr>
        <w:t>терпящим</w:t>
      </w:r>
      <w:proofErr w:type="gramEnd"/>
      <w:r w:rsidRPr="00484A9F">
        <w:rPr>
          <w:rFonts w:ascii="Times New Roman" w:hAnsi="Times New Roman" w:cs="Times New Roman"/>
          <w:sz w:val="28"/>
          <w:szCs w:val="28"/>
        </w:rPr>
        <w:t xml:space="preserve"> бедствие на воде.</w:t>
      </w:r>
    </w:p>
    <w:p w:rsidR="002A2332" w:rsidRPr="00484A9F" w:rsidRDefault="002A2332" w:rsidP="002A2332">
      <w:pPr>
        <w:ind w:left="360"/>
        <w:rPr>
          <w:rFonts w:ascii="Times New Roman" w:hAnsi="Times New Roman" w:cs="Times New Roman"/>
          <w:sz w:val="28"/>
          <w:szCs w:val="28"/>
        </w:rPr>
      </w:pPr>
      <w:r w:rsidRPr="00484A9F">
        <w:rPr>
          <w:rFonts w:ascii="Times New Roman" w:hAnsi="Times New Roman" w:cs="Times New Roman"/>
          <w:sz w:val="28"/>
          <w:szCs w:val="28"/>
        </w:rPr>
        <w:t xml:space="preserve">*Найдите в художественной литературе или интернете примеры спасения человека на воде. Подготовьте сообщение. </w:t>
      </w:r>
    </w:p>
    <w:p w:rsidR="002A2332" w:rsidRPr="00484A9F" w:rsidRDefault="002A2332" w:rsidP="002A2332">
      <w:pPr>
        <w:ind w:left="360"/>
        <w:rPr>
          <w:rFonts w:ascii="Times New Roman" w:hAnsi="Times New Roman" w:cs="Times New Roman"/>
          <w:sz w:val="28"/>
          <w:szCs w:val="28"/>
        </w:rPr>
      </w:pPr>
      <w:r w:rsidRPr="00484A9F">
        <w:rPr>
          <w:rFonts w:ascii="Times New Roman" w:hAnsi="Times New Roman" w:cs="Times New Roman"/>
          <w:sz w:val="28"/>
          <w:szCs w:val="28"/>
        </w:rPr>
        <w:t>Наш урок окончен, до свидания.</w:t>
      </w:r>
    </w:p>
    <w:p w:rsidR="00DA0DE2" w:rsidRPr="00484A9F" w:rsidRDefault="00DA0DE2" w:rsidP="00F237D2">
      <w:pPr>
        <w:spacing w:after="0" w:line="0" w:lineRule="atLeast"/>
        <w:rPr>
          <w:rFonts w:ascii="Times New Roman" w:hAnsi="Times New Roman" w:cs="Times New Roman"/>
          <w:sz w:val="28"/>
          <w:szCs w:val="28"/>
        </w:rPr>
      </w:pPr>
    </w:p>
    <w:sectPr w:rsidR="00DA0DE2" w:rsidRPr="00484A9F" w:rsidSect="00E549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A7067"/>
    <w:multiLevelType w:val="hybridMultilevel"/>
    <w:tmpl w:val="FCB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DB4C13"/>
    <w:multiLevelType w:val="multilevel"/>
    <w:tmpl w:val="8EA84F2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8B5F63"/>
    <w:multiLevelType w:val="hybridMultilevel"/>
    <w:tmpl w:val="571AFB8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C6B50AE"/>
    <w:multiLevelType w:val="multilevel"/>
    <w:tmpl w:val="0EC854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5B7B50"/>
    <w:multiLevelType w:val="hybridMultilevel"/>
    <w:tmpl w:val="B5E6E92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0E4753"/>
    <w:multiLevelType w:val="hybridMultilevel"/>
    <w:tmpl w:val="0CD8F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DF34F0"/>
    <w:multiLevelType w:val="hybridMultilevel"/>
    <w:tmpl w:val="DCDA1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AA42838"/>
    <w:multiLevelType w:val="multilevel"/>
    <w:tmpl w:val="6974011E"/>
    <w:lvl w:ilvl="0">
      <w:start w:val="1"/>
      <w:numFmt w:val="decimal"/>
      <w:lvlText w:val="%1."/>
      <w:lvlJc w:val="left"/>
      <w:pPr>
        <w:tabs>
          <w:tab w:val="num" w:pos="644"/>
        </w:tabs>
        <w:ind w:left="644" w:hanging="360"/>
      </w:pPr>
      <w:rPr>
        <w:rFonts w:ascii="Times New Roman" w:hAnsi="Times New Roman" w:cs="Times New Roman" w:hint="default"/>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24B5DD5"/>
    <w:multiLevelType w:val="hybridMultilevel"/>
    <w:tmpl w:val="D86677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F8437D2"/>
    <w:multiLevelType w:val="hybridMultilevel"/>
    <w:tmpl w:val="FA043702"/>
    <w:lvl w:ilvl="0" w:tplc="CA385B60">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5"/>
  </w:num>
  <w:num w:numId="5">
    <w:abstractNumId w:val="4"/>
  </w:num>
  <w:num w:numId="6">
    <w:abstractNumId w:val="9"/>
  </w:num>
  <w:num w:numId="7">
    <w:abstractNumId w:val="7"/>
  </w:num>
  <w:num w:numId="8">
    <w:abstractNumId w:val="3"/>
  </w:num>
  <w:num w:numId="9">
    <w:abstractNumId w:val="1"/>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C1074"/>
    <w:rsid w:val="00086243"/>
    <w:rsid w:val="0009602B"/>
    <w:rsid w:val="000E035A"/>
    <w:rsid w:val="000F1BC3"/>
    <w:rsid w:val="002A2332"/>
    <w:rsid w:val="002E4A08"/>
    <w:rsid w:val="00432BA5"/>
    <w:rsid w:val="00481E68"/>
    <w:rsid w:val="00484A9F"/>
    <w:rsid w:val="004B3867"/>
    <w:rsid w:val="004C5C40"/>
    <w:rsid w:val="00503C92"/>
    <w:rsid w:val="006962A4"/>
    <w:rsid w:val="0077486C"/>
    <w:rsid w:val="007D0550"/>
    <w:rsid w:val="007E5AAA"/>
    <w:rsid w:val="00837DB3"/>
    <w:rsid w:val="008F3056"/>
    <w:rsid w:val="00917E81"/>
    <w:rsid w:val="009C1074"/>
    <w:rsid w:val="00A114A3"/>
    <w:rsid w:val="00A403F9"/>
    <w:rsid w:val="00BC1B7D"/>
    <w:rsid w:val="00C04CFA"/>
    <w:rsid w:val="00C7233E"/>
    <w:rsid w:val="00D538F8"/>
    <w:rsid w:val="00DA0DE2"/>
    <w:rsid w:val="00E549D1"/>
    <w:rsid w:val="00F07072"/>
    <w:rsid w:val="00F237D2"/>
    <w:rsid w:val="00FD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9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962A4"/>
    <w:pPr>
      <w:spacing w:after="0" w:line="240" w:lineRule="auto"/>
    </w:pPr>
    <w:rPr>
      <w:rFonts w:ascii="Calibri" w:eastAsia="Calibri" w:hAnsi="Calibri" w:cs="Times New Roman"/>
      <w:lang w:eastAsia="en-US"/>
    </w:rPr>
  </w:style>
  <w:style w:type="paragraph" w:styleId="a4">
    <w:name w:val="List Paragraph"/>
    <w:basedOn w:val="a"/>
    <w:uiPriority w:val="34"/>
    <w:qFormat/>
    <w:rsid w:val="006962A4"/>
    <w:pPr>
      <w:spacing w:after="0" w:line="240" w:lineRule="auto"/>
      <w:ind w:left="720"/>
      <w:contextualSpacing/>
    </w:pPr>
    <w:rPr>
      <w:rFonts w:ascii="Times New Roman" w:eastAsia="Times New Roman" w:hAnsi="Times New Roman" w:cs="Times New Roman"/>
      <w:sz w:val="24"/>
      <w:szCs w:val="24"/>
    </w:rPr>
  </w:style>
  <w:style w:type="paragraph" w:styleId="a5">
    <w:name w:val="Normal (Web)"/>
    <w:basedOn w:val="a"/>
    <w:uiPriority w:val="99"/>
    <w:unhideWhenUsed/>
    <w:rsid w:val="000E03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2401</Words>
  <Characters>13691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Григорьевна</dc:creator>
  <cp:keywords/>
  <dc:description/>
  <cp:lastModifiedBy>user</cp:lastModifiedBy>
  <cp:revision>20</cp:revision>
  <dcterms:created xsi:type="dcterms:W3CDTF">2016-10-24T02:11:00Z</dcterms:created>
  <dcterms:modified xsi:type="dcterms:W3CDTF">2018-11-22T12:02:00Z</dcterms:modified>
</cp:coreProperties>
</file>