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7AB" w:rsidRPr="00C56EB8" w:rsidRDefault="007657AB" w:rsidP="007657AB">
      <w:pPr>
        <w:pStyle w:val="22"/>
        <w:shd w:val="clear" w:color="auto" w:fill="auto"/>
        <w:spacing w:line="240" w:lineRule="auto"/>
        <w:ind w:right="240" w:firstLine="0"/>
        <w:jc w:val="center"/>
        <w:rPr>
          <w:b/>
          <w:sz w:val="24"/>
        </w:rPr>
      </w:pPr>
      <w:r w:rsidRPr="00C56EB8">
        <w:rPr>
          <w:b/>
          <w:szCs w:val="32"/>
        </w:rPr>
        <w:t>Муниципальное бюджетное общеобразовательное учреждение</w:t>
      </w:r>
    </w:p>
    <w:p w:rsidR="007657AB" w:rsidRPr="00C56EB8" w:rsidRDefault="001B5E12" w:rsidP="007657AB">
      <w:pPr>
        <w:spacing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1B5E1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-1.3pt;margin-top:33.7pt;width:238.5pt;height:75.7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">
            <v:textbox>
              <w:txbxContent>
                <w:p w:rsidR="00C8691E" w:rsidRPr="009A5B57" w:rsidRDefault="00C8691E" w:rsidP="007657AB">
                  <w:pPr>
                    <w:pStyle w:val="ab"/>
                    <w:rPr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>Рассмотрена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и рекомендована к утверждению</w:t>
                  </w:r>
                </w:p>
                <w:p w:rsidR="00C8691E" w:rsidRPr="009A5B57" w:rsidRDefault="00C8691E" w:rsidP="007657AB">
                  <w:pPr>
                    <w:pStyle w:val="ab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Педагогическим советом МБОУ гимназии №3 </w:t>
                  </w:r>
                  <w:r w:rsidRPr="009A5B57">
                    <w:rPr>
                      <w:sz w:val="22"/>
                      <w:szCs w:val="22"/>
                    </w:rPr>
                    <w:t>г. Пролетарска</w:t>
                  </w:r>
                </w:p>
                <w:p w:rsidR="00C8691E" w:rsidRDefault="00C8691E" w:rsidP="007657AB">
                  <w:pPr>
                    <w:pStyle w:val="ab"/>
                    <w:rPr>
                      <w:sz w:val="22"/>
                      <w:szCs w:val="22"/>
                    </w:rPr>
                  </w:pPr>
                  <w:r w:rsidRPr="009A5B57">
                    <w:rPr>
                      <w:sz w:val="22"/>
                      <w:szCs w:val="22"/>
                    </w:rPr>
                    <w:t>Пр</w:t>
                  </w:r>
                  <w:r>
                    <w:rPr>
                      <w:sz w:val="22"/>
                      <w:szCs w:val="22"/>
                    </w:rPr>
                    <w:t>отокол</w:t>
                  </w:r>
                  <w:r w:rsidRPr="009A5B57">
                    <w:rPr>
                      <w:sz w:val="22"/>
                      <w:szCs w:val="22"/>
                    </w:rPr>
                    <w:t xml:space="preserve"> № </w:t>
                  </w:r>
                  <w:r>
                    <w:rPr>
                      <w:sz w:val="22"/>
                      <w:szCs w:val="22"/>
                    </w:rPr>
                    <w:t xml:space="preserve">1 </w:t>
                  </w:r>
                  <w:r w:rsidRPr="009A5B57">
                    <w:rPr>
                      <w:sz w:val="22"/>
                      <w:szCs w:val="22"/>
                    </w:rPr>
                    <w:t>от</w:t>
                  </w:r>
                  <w:r>
                    <w:rPr>
                      <w:sz w:val="22"/>
                      <w:szCs w:val="22"/>
                    </w:rPr>
                    <w:t xml:space="preserve"> 26.08.2019г.</w:t>
                  </w:r>
                </w:p>
              </w:txbxContent>
            </v:textbox>
            <w10:wrap anchorx="margin"/>
          </v:shape>
        </w:pict>
      </w:r>
      <w:r w:rsidRPr="001B5E12">
        <w:rPr>
          <w:rFonts w:ascii="Times New Roman" w:hAnsi="Times New Roman" w:cs="Times New Roman"/>
          <w:noProof/>
        </w:rPr>
        <w:pict>
          <v:shape id="_x0000_s1027" type="#_x0000_t202" style="position:absolute;left:0;text-align:left;margin-left:266.4pt;margin-top:33.7pt;width:238.5pt;height:75.7pt;z-index:25166028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">
            <v:textbox>
              <w:txbxContent>
                <w:p w:rsidR="00C8691E" w:rsidRDefault="00C8691E" w:rsidP="007021EC">
                  <w:pPr>
                    <w:pStyle w:val="ab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Утверждаю</w:t>
                  </w:r>
                </w:p>
                <w:p w:rsidR="00C8691E" w:rsidRDefault="00C8691E" w:rsidP="007021EC">
                  <w:pPr>
                    <w:pStyle w:val="ab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Директор МБОУ гимназии №3 </w:t>
                  </w:r>
                  <w:r w:rsidRPr="009A5B57">
                    <w:rPr>
                      <w:sz w:val="22"/>
                      <w:szCs w:val="22"/>
                    </w:rPr>
                    <w:t>г. Пролетарска</w:t>
                  </w:r>
                </w:p>
                <w:p w:rsidR="00C8691E" w:rsidRPr="009A5B57" w:rsidRDefault="00C8691E" w:rsidP="007021EC">
                  <w:pPr>
                    <w:pStyle w:val="ab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___________ </w:t>
                  </w:r>
                  <w:proofErr w:type="spellStart"/>
                  <w:r>
                    <w:rPr>
                      <w:sz w:val="22"/>
                      <w:szCs w:val="22"/>
                    </w:rPr>
                    <w:t>Коленько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Г.Н.</w:t>
                  </w:r>
                </w:p>
                <w:p w:rsidR="00C8691E" w:rsidRDefault="00C8691E" w:rsidP="007021EC">
                  <w:pPr>
                    <w:pStyle w:val="ab"/>
                    <w:jc w:val="left"/>
                    <w:rPr>
                      <w:sz w:val="22"/>
                      <w:szCs w:val="22"/>
                    </w:rPr>
                  </w:pPr>
                  <w:r w:rsidRPr="009A5B57">
                    <w:rPr>
                      <w:sz w:val="22"/>
                      <w:szCs w:val="22"/>
                    </w:rPr>
                    <w:t>Пр</w:t>
                  </w:r>
                  <w:r>
                    <w:rPr>
                      <w:sz w:val="22"/>
                      <w:szCs w:val="22"/>
                    </w:rPr>
                    <w:t>иказ</w:t>
                  </w:r>
                  <w:r w:rsidRPr="009A5B57">
                    <w:rPr>
                      <w:sz w:val="22"/>
                      <w:szCs w:val="22"/>
                    </w:rPr>
                    <w:t xml:space="preserve"> № </w:t>
                  </w:r>
                  <w:r>
                    <w:rPr>
                      <w:sz w:val="22"/>
                      <w:szCs w:val="22"/>
                    </w:rPr>
                    <w:t xml:space="preserve">125 </w:t>
                  </w:r>
                  <w:r w:rsidRPr="009A5B57">
                    <w:rPr>
                      <w:sz w:val="22"/>
                      <w:szCs w:val="22"/>
                    </w:rPr>
                    <w:t xml:space="preserve">от </w:t>
                  </w:r>
                  <w:r>
                    <w:rPr>
                      <w:sz w:val="22"/>
                      <w:szCs w:val="22"/>
                    </w:rPr>
                    <w:t>26.08.2019г.</w:t>
                  </w:r>
                </w:p>
              </w:txbxContent>
            </v:textbox>
            <w10:wrap anchorx="margin"/>
          </v:shape>
        </w:pict>
      </w:r>
      <w:r w:rsidR="007657AB" w:rsidRPr="00C56EB8">
        <w:rPr>
          <w:rFonts w:ascii="Times New Roman" w:hAnsi="Times New Roman" w:cs="Times New Roman"/>
          <w:b/>
          <w:sz w:val="28"/>
          <w:szCs w:val="32"/>
        </w:rPr>
        <w:t>гимназия №3 г. Пролетарска Пролетарского района Ростовской области</w:t>
      </w:r>
    </w:p>
    <w:p w:rsidR="007657AB" w:rsidRDefault="007657AB" w:rsidP="007657AB">
      <w:pPr>
        <w:tabs>
          <w:tab w:val="left" w:pos="2685"/>
        </w:tabs>
        <w:spacing w:before="240"/>
        <w:jc w:val="right"/>
        <w:rPr>
          <w:rFonts w:ascii="Times New Roman" w:hAnsi="Times New Roman" w:cs="Times New Roman"/>
        </w:rPr>
      </w:pPr>
      <w:r w:rsidRPr="00601114">
        <w:rPr>
          <w:rFonts w:ascii="Times New Roman" w:hAnsi="Times New Roman" w:cs="Times New Roman"/>
        </w:rPr>
        <w:tab/>
      </w:r>
    </w:p>
    <w:p w:rsidR="007657AB" w:rsidRDefault="007657AB" w:rsidP="007657AB">
      <w:pPr>
        <w:tabs>
          <w:tab w:val="left" w:pos="915"/>
          <w:tab w:val="left" w:pos="2685"/>
        </w:tabs>
        <w:spacing w:before="24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</w:p>
    <w:p w:rsidR="007657AB" w:rsidRDefault="007657AB" w:rsidP="007657AB">
      <w:pPr>
        <w:tabs>
          <w:tab w:val="left" w:pos="1215"/>
        </w:tabs>
        <w:rPr>
          <w:rFonts w:ascii="Times New Roman" w:hAnsi="Times New Roman" w:cs="Times New Roman"/>
          <w:b/>
          <w:sz w:val="40"/>
          <w:szCs w:val="40"/>
        </w:rPr>
      </w:pPr>
    </w:p>
    <w:p w:rsidR="007657AB" w:rsidRDefault="007657AB" w:rsidP="007657AB">
      <w:pPr>
        <w:tabs>
          <w:tab w:val="left" w:pos="121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021EC" w:rsidRDefault="007021EC" w:rsidP="007657AB">
      <w:pPr>
        <w:tabs>
          <w:tab w:val="left" w:pos="121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021EC" w:rsidRDefault="007021EC" w:rsidP="007657AB">
      <w:pPr>
        <w:tabs>
          <w:tab w:val="left" w:pos="121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657AB" w:rsidRPr="0039475B" w:rsidRDefault="007657AB" w:rsidP="007657AB">
      <w:pPr>
        <w:tabs>
          <w:tab w:val="left" w:pos="121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9475B">
        <w:rPr>
          <w:rFonts w:ascii="Times New Roman" w:hAnsi="Times New Roman" w:cs="Times New Roman"/>
          <w:b/>
          <w:sz w:val="40"/>
          <w:szCs w:val="40"/>
        </w:rPr>
        <w:t>РАБОЧАЯ ПРОГРАММА</w:t>
      </w:r>
    </w:p>
    <w:p w:rsidR="00193739" w:rsidRDefault="00193739" w:rsidP="00193739">
      <w:pPr>
        <w:tabs>
          <w:tab w:val="left" w:pos="1215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</w:t>
      </w:r>
      <w:r>
        <w:rPr>
          <w:rFonts w:ascii="Times New Roman" w:hAnsi="Times New Roman" w:cs="Times New Roman"/>
          <w:sz w:val="32"/>
          <w:szCs w:val="32"/>
          <w:u w:val="single"/>
        </w:rPr>
        <w:t>литературе</w:t>
      </w:r>
    </w:p>
    <w:p w:rsidR="00193739" w:rsidRDefault="00193739" w:rsidP="00193739">
      <w:pPr>
        <w:tabs>
          <w:tab w:val="left" w:pos="1215"/>
          <w:tab w:val="left" w:pos="6360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Уровень общего образования (класс)  </w:t>
      </w:r>
      <w:r>
        <w:rPr>
          <w:rFonts w:ascii="Times New Roman" w:hAnsi="Times New Roman" w:cs="Times New Roman"/>
          <w:sz w:val="32"/>
          <w:szCs w:val="32"/>
          <w:u w:val="single"/>
        </w:rPr>
        <w:t>Основное общее (6</w:t>
      </w:r>
      <w:proofErr w:type="gramStart"/>
      <w:r w:rsidR="003F23E5">
        <w:rPr>
          <w:rFonts w:ascii="Times New Roman" w:hAnsi="Times New Roman" w:cs="Times New Roman"/>
          <w:sz w:val="32"/>
          <w:szCs w:val="32"/>
          <w:u w:val="single"/>
        </w:rPr>
        <w:t xml:space="preserve"> А</w:t>
      </w:r>
      <w:proofErr w:type="gramEnd"/>
      <w:r>
        <w:rPr>
          <w:rFonts w:ascii="Times New Roman" w:hAnsi="Times New Roman" w:cs="Times New Roman"/>
          <w:sz w:val="32"/>
          <w:szCs w:val="32"/>
          <w:u w:val="single"/>
        </w:rPr>
        <w:t xml:space="preserve"> класс)</w:t>
      </w:r>
      <w:r>
        <w:rPr>
          <w:rFonts w:ascii="Times New Roman" w:hAnsi="Times New Roman" w:cs="Times New Roman"/>
          <w:sz w:val="32"/>
          <w:szCs w:val="32"/>
          <w:u w:val="single"/>
        </w:rPr>
        <w:tab/>
      </w:r>
    </w:p>
    <w:p w:rsidR="00193739" w:rsidRPr="00451CF8" w:rsidRDefault="00AB10D5" w:rsidP="00193739">
      <w:pPr>
        <w:tabs>
          <w:tab w:val="left" w:pos="1215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Количество часов: 1</w:t>
      </w:r>
      <w:r w:rsidRPr="00451CF8">
        <w:rPr>
          <w:rFonts w:ascii="Times New Roman" w:hAnsi="Times New Roman" w:cs="Times New Roman"/>
          <w:sz w:val="32"/>
          <w:szCs w:val="32"/>
        </w:rPr>
        <w:t>05</w:t>
      </w:r>
    </w:p>
    <w:p w:rsidR="00193739" w:rsidRDefault="00193739" w:rsidP="00193739">
      <w:pPr>
        <w:tabs>
          <w:tab w:val="left" w:pos="1215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Учитель:  </w:t>
      </w:r>
      <w:proofErr w:type="spellStart"/>
      <w:r w:rsidR="009E4444">
        <w:rPr>
          <w:rFonts w:ascii="Times New Roman" w:hAnsi="Times New Roman" w:cs="Times New Roman"/>
          <w:sz w:val="32"/>
          <w:szCs w:val="32"/>
        </w:rPr>
        <w:t>Зенцева</w:t>
      </w:r>
      <w:proofErr w:type="spellEnd"/>
      <w:r w:rsidR="009E4444">
        <w:rPr>
          <w:rFonts w:ascii="Times New Roman" w:hAnsi="Times New Roman" w:cs="Times New Roman"/>
          <w:sz w:val="32"/>
          <w:szCs w:val="32"/>
        </w:rPr>
        <w:t xml:space="preserve"> Людмила Павловна</w:t>
      </w:r>
    </w:p>
    <w:p w:rsidR="00193739" w:rsidRDefault="00193739" w:rsidP="0019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 xml:space="preserve">Программа разработана на основе </w:t>
      </w:r>
      <w:r>
        <w:rPr>
          <w:rFonts w:ascii="Times New Roman" w:hAnsi="Times New Roman" w:cs="Times New Roman"/>
          <w:sz w:val="32"/>
          <w:szCs w:val="32"/>
        </w:rPr>
        <w:t xml:space="preserve">Примерной программы основного общего образования по литературе  для 5-11 классов и авторской программы </w:t>
      </w:r>
      <w:r>
        <w:rPr>
          <w:rFonts w:ascii="Times New Roman" w:hAnsi="Times New Roman" w:cs="Times New Roman"/>
          <w:spacing w:val="-2"/>
          <w:sz w:val="32"/>
          <w:szCs w:val="32"/>
        </w:rPr>
        <w:t xml:space="preserve"> Г. С. </w:t>
      </w:r>
      <w:proofErr w:type="spellStart"/>
      <w:r>
        <w:rPr>
          <w:rFonts w:ascii="Times New Roman" w:hAnsi="Times New Roman" w:cs="Times New Roman"/>
          <w:spacing w:val="-2"/>
          <w:sz w:val="32"/>
          <w:szCs w:val="32"/>
        </w:rPr>
        <w:t>Меркина</w:t>
      </w:r>
      <w:proofErr w:type="spellEnd"/>
      <w:r>
        <w:rPr>
          <w:rFonts w:ascii="Times New Roman" w:hAnsi="Times New Roman" w:cs="Times New Roman"/>
          <w:spacing w:val="-2"/>
          <w:sz w:val="32"/>
          <w:szCs w:val="32"/>
        </w:rPr>
        <w:t xml:space="preserve"> – М.: «Русское слово», 2012 г.</w:t>
      </w:r>
    </w:p>
    <w:p w:rsidR="00193739" w:rsidRDefault="00193739" w:rsidP="00193739">
      <w:pPr>
        <w:jc w:val="center"/>
        <w:rPr>
          <w:rStyle w:val="a3"/>
          <w:sz w:val="28"/>
          <w:szCs w:val="28"/>
        </w:rPr>
      </w:pPr>
    </w:p>
    <w:p w:rsidR="00193739" w:rsidRDefault="00193739" w:rsidP="00193739">
      <w:pPr>
        <w:jc w:val="center"/>
        <w:rPr>
          <w:rStyle w:val="a3"/>
          <w:sz w:val="28"/>
          <w:szCs w:val="28"/>
        </w:rPr>
      </w:pPr>
    </w:p>
    <w:p w:rsidR="00193739" w:rsidRDefault="00193739" w:rsidP="00193739">
      <w:pPr>
        <w:jc w:val="center"/>
        <w:rPr>
          <w:rStyle w:val="a3"/>
          <w:sz w:val="28"/>
          <w:szCs w:val="28"/>
        </w:rPr>
      </w:pPr>
    </w:p>
    <w:p w:rsidR="00193739" w:rsidRDefault="00193739" w:rsidP="00193739">
      <w:pPr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193739" w:rsidRDefault="00193739" w:rsidP="00193739">
      <w:pPr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193739" w:rsidRDefault="00193739" w:rsidP="00193739">
      <w:pPr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193739" w:rsidRDefault="00193739" w:rsidP="00193739">
      <w:pPr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7021EC" w:rsidRDefault="007021EC" w:rsidP="00193739">
      <w:pPr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193739" w:rsidRDefault="00193739" w:rsidP="00193739">
      <w:pPr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193739" w:rsidRPr="009373B4" w:rsidRDefault="009373B4" w:rsidP="007021EC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</w:t>
      </w:r>
      <w:r w:rsidR="007657AB" w:rsidRPr="009373B4">
        <w:rPr>
          <w:rStyle w:val="a3"/>
          <w:rFonts w:ascii="Times New Roman" w:hAnsi="Times New Roman" w:cs="Times New Roman"/>
          <w:sz w:val="24"/>
          <w:szCs w:val="24"/>
        </w:rPr>
        <w:t>1.</w:t>
      </w:r>
      <w:r w:rsidR="00193739" w:rsidRPr="009373B4">
        <w:rPr>
          <w:rStyle w:val="a3"/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E57B2B" w:rsidRPr="00E57B2B" w:rsidRDefault="00193739" w:rsidP="00E57B2B">
      <w:pPr>
        <w:spacing w:after="0" w:line="240" w:lineRule="auto"/>
        <w:ind w:left="142" w:firstLine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      Рабочая программа по литературе составлена на основании следующих нормативно-правовых документов:</w:t>
      </w:r>
    </w:p>
    <w:p w:rsidR="00E57B2B" w:rsidRPr="00E57B2B" w:rsidRDefault="00E57B2B" w:rsidP="009E4444">
      <w:pPr>
        <w:pStyle w:val="a5"/>
        <w:numPr>
          <w:ilvl w:val="0"/>
          <w:numId w:val="13"/>
        </w:numPr>
        <w:ind w:left="0" w:firstLine="567"/>
        <w:jc w:val="both"/>
        <w:rPr>
          <w:rFonts w:ascii="Times New Roman" w:hAnsi="Times New Roman"/>
        </w:rPr>
      </w:pPr>
      <w:r w:rsidRPr="00E57B2B">
        <w:rPr>
          <w:rFonts w:ascii="Times New Roman" w:hAnsi="Times New Roman"/>
        </w:rPr>
        <w:t xml:space="preserve">ФЗ «Об образовании в РФ» </w:t>
      </w:r>
    </w:p>
    <w:p w:rsidR="00E57B2B" w:rsidRPr="00E57B2B" w:rsidRDefault="00E57B2B" w:rsidP="009E4444">
      <w:pPr>
        <w:pStyle w:val="a5"/>
        <w:numPr>
          <w:ilvl w:val="0"/>
          <w:numId w:val="13"/>
        </w:numPr>
        <w:ind w:left="0" w:firstLine="567"/>
        <w:jc w:val="both"/>
        <w:rPr>
          <w:rFonts w:ascii="Times New Roman" w:hAnsi="Times New Roman"/>
        </w:rPr>
      </w:pPr>
      <w:r w:rsidRPr="00E57B2B">
        <w:rPr>
          <w:rFonts w:ascii="Times New Roman" w:hAnsi="Times New Roman"/>
        </w:rPr>
        <w:t xml:space="preserve">Устава </w:t>
      </w:r>
      <w:r w:rsidR="00443FDB">
        <w:rPr>
          <w:rFonts w:ascii="Times New Roman" w:hAnsi="Times New Roman"/>
        </w:rPr>
        <w:t>МБОУ гимназии №3 г. Пролетарска</w:t>
      </w:r>
      <w:r w:rsidRPr="00E57B2B">
        <w:rPr>
          <w:rFonts w:ascii="Times New Roman" w:hAnsi="Times New Roman"/>
        </w:rPr>
        <w:t>.</w:t>
      </w:r>
    </w:p>
    <w:p w:rsidR="00E57B2B" w:rsidRPr="00E57B2B" w:rsidRDefault="00E57B2B" w:rsidP="009E4444">
      <w:pPr>
        <w:pStyle w:val="a5"/>
        <w:numPr>
          <w:ilvl w:val="0"/>
          <w:numId w:val="13"/>
        </w:numPr>
        <w:ind w:left="0" w:firstLine="567"/>
        <w:jc w:val="both"/>
        <w:rPr>
          <w:rFonts w:ascii="Times New Roman" w:hAnsi="Times New Roman"/>
        </w:rPr>
      </w:pPr>
      <w:r w:rsidRPr="00E57B2B">
        <w:rPr>
          <w:rFonts w:ascii="Times New Roman" w:hAnsi="Times New Roman"/>
        </w:rPr>
        <w:t>Основной образовательной программы МБОУ гимназии №3 г. Пролетарска.</w:t>
      </w:r>
    </w:p>
    <w:p w:rsidR="00E57B2B" w:rsidRDefault="00E57B2B" w:rsidP="009E4444">
      <w:pPr>
        <w:pStyle w:val="a5"/>
        <w:numPr>
          <w:ilvl w:val="0"/>
          <w:numId w:val="13"/>
        </w:numPr>
        <w:ind w:left="0" w:firstLine="567"/>
        <w:jc w:val="both"/>
        <w:rPr>
          <w:rFonts w:ascii="Times New Roman" w:hAnsi="Times New Roman"/>
        </w:rPr>
      </w:pPr>
      <w:r w:rsidRPr="00E57B2B">
        <w:rPr>
          <w:rFonts w:ascii="Times New Roman" w:hAnsi="Times New Roman"/>
        </w:rPr>
        <w:t>Федерального Государственного образовательного стандарта основного общего образования</w:t>
      </w:r>
      <w:r w:rsidR="00443FDB">
        <w:rPr>
          <w:rFonts w:ascii="Times New Roman" w:hAnsi="Times New Roman"/>
        </w:rPr>
        <w:t>.</w:t>
      </w:r>
    </w:p>
    <w:p w:rsidR="00443FDB" w:rsidRPr="00E57B2B" w:rsidRDefault="00443FDB" w:rsidP="009E4444">
      <w:pPr>
        <w:pStyle w:val="a5"/>
        <w:numPr>
          <w:ilvl w:val="0"/>
          <w:numId w:val="13"/>
        </w:numPr>
        <w:ind w:left="0" w:firstLine="567"/>
        <w:jc w:val="both"/>
        <w:rPr>
          <w:rFonts w:ascii="Times New Roman" w:hAnsi="Times New Roman"/>
        </w:rPr>
      </w:pPr>
      <w:r w:rsidRPr="009E1DB2">
        <w:rPr>
          <w:rFonts w:ascii="Times New Roman" w:hAnsi="Times New Roman"/>
        </w:rPr>
        <w:t>Концепци</w:t>
      </w:r>
      <w:r>
        <w:rPr>
          <w:rFonts w:ascii="Times New Roman" w:hAnsi="Times New Roman"/>
        </w:rPr>
        <w:t>и</w:t>
      </w:r>
      <w:r w:rsidRPr="009E1DB2">
        <w:rPr>
          <w:rFonts w:ascii="Times New Roman" w:hAnsi="Times New Roman"/>
        </w:rPr>
        <w:t xml:space="preserve"> преподавания русского языка и литературы.</w:t>
      </w:r>
    </w:p>
    <w:p w:rsidR="00E57B2B" w:rsidRPr="00E57B2B" w:rsidRDefault="00E57B2B" w:rsidP="009E4444">
      <w:pPr>
        <w:pStyle w:val="a5"/>
        <w:numPr>
          <w:ilvl w:val="0"/>
          <w:numId w:val="13"/>
        </w:numPr>
        <w:ind w:left="0" w:firstLine="567"/>
        <w:jc w:val="both"/>
        <w:rPr>
          <w:rFonts w:ascii="Times New Roman" w:hAnsi="Times New Roman"/>
        </w:rPr>
      </w:pPr>
      <w:r w:rsidRPr="00E57B2B">
        <w:rPr>
          <w:rFonts w:ascii="Times New Roman" w:hAnsi="Times New Roman"/>
        </w:rPr>
        <w:t>Учебного плана МБОУ гимназии №3 г. П</w:t>
      </w:r>
      <w:r w:rsidR="009E4444">
        <w:rPr>
          <w:rFonts w:ascii="Times New Roman" w:hAnsi="Times New Roman"/>
        </w:rPr>
        <w:t>ролетарска на 2017- 2018</w:t>
      </w:r>
      <w:r w:rsidRPr="00E57B2B">
        <w:rPr>
          <w:rFonts w:ascii="Times New Roman" w:hAnsi="Times New Roman"/>
        </w:rPr>
        <w:t xml:space="preserve"> учебный год.</w:t>
      </w:r>
    </w:p>
    <w:p w:rsidR="005D2ADE" w:rsidRDefault="00E57B2B" w:rsidP="009E4444">
      <w:pPr>
        <w:pStyle w:val="a5"/>
        <w:numPr>
          <w:ilvl w:val="0"/>
          <w:numId w:val="13"/>
        </w:numPr>
        <w:ind w:left="0" w:firstLine="567"/>
        <w:jc w:val="both"/>
        <w:rPr>
          <w:rFonts w:ascii="Times New Roman" w:hAnsi="Times New Roman"/>
        </w:rPr>
      </w:pPr>
      <w:r w:rsidRPr="00E57B2B">
        <w:rPr>
          <w:rFonts w:ascii="Times New Roman" w:hAnsi="Times New Roman"/>
        </w:rPr>
        <w:t>Положения « О рабочей программе учебных курсов, предметов, дисциплин (модулей)»</w:t>
      </w:r>
    </w:p>
    <w:p w:rsidR="00E57B2B" w:rsidRPr="00E57B2B" w:rsidRDefault="00E57B2B" w:rsidP="009E4444">
      <w:pPr>
        <w:pStyle w:val="a5"/>
        <w:numPr>
          <w:ilvl w:val="0"/>
          <w:numId w:val="13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Cs w:val="32"/>
          <w:u w:val="single"/>
        </w:rPr>
      </w:pPr>
      <w:r w:rsidRPr="00E57B2B">
        <w:rPr>
          <w:rFonts w:ascii="Times New Roman" w:hAnsi="Times New Roman"/>
          <w:szCs w:val="32"/>
        </w:rPr>
        <w:t xml:space="preserve">Примерной программы основного общего образования по литературе  для 5-11 классов и авторской программы </w:t>
      </w:r>
      <w:r w:rsidRPr="00E57B2B">
        <w:rPr>
          <w:rFonts w:ascii="Times New Roman" w:hAnsi="Times New Roman"/>
          <w:spacing w:val="-2"/>
          <w:szCs w:val="32"/>
        </w:rPr>
        <w:t xml:space="preserve"> Г. С. </w:t>
      </w:r>
      <w:proofErr w:type="spellStart"/>
      <w:r w:rsidRPr="00E57B2B">
        <w:rPr>
          <w:rFonts w:ascii="Times New Roman" w:hAnsi="Times New Roman"/>
          <w:spacing w:val="-2"/>
          <w:szCs w:val="32"/>
        </w:rPr>
        <w:t>Меркина</w:t>
      </w:r>
      <w:proofErr w:type="spellEnd"/>
      <w:r w:rsidRPr="00E57B2B">
        <w:rPr>
          <w:rFonts w:ascii="Times New Roman" w:hAnsi="Times New Roman"/>
          <w:spacing w:val="-2"/>
          <w:szCs w:val="32"/>
        </w:rPr>
        <w:t xml:space="preserve"> – М.: «Русское слово», 2012 г.</w:t>
      </w:r>
    </w:p>
    <w:p w:rsidR="00193739" w:rsidRPr="00E57B2B" w:rsidRDefault="00193739" w:rsidP="00E57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3739" w:rsidRPr="007021EC" w:rsidRDefault="00406BE2" w:rsidP="009A1F39">
      <w:pPr>
        <w:pStyle w:val="a4"/>
        <w:shd w:val="clear" w:color="auto" w:fill="FFFFFF"/>
        <w:spacing w:before="0" w:beforeAutospacing="0" w:after="0" w:afterAutospacing="0"/>
        <w:ind w:left="142" w:right="142" w:firstLine="142"/>
        <w:jc w:val="both"/>
        <w:rPr>
          <w:rStyle w:val="apple-converted-space"/>
          <w:rFonts w:eastAsia="Bookman Old Style"/>
        </w:rPr>
      </w:pPr>
      <w:r w:rsidRPr="007021EC">
        <w:rPr>
          <w:rStyle w:val="a3"/>
          <w:rFonts w:eastAsia="Calibri"/>
        </w:rPr>
        <w:t>Цели</w:t>
      </w:r>
      <w:r w:rsidR="00193739" w:rsidRPr="007021EC">
        <w:rPr>
          <w:rStyle w:val="a3"/>
          <w:rFonts w:eastAsia="Calibri"/>
        </w:rPr>
        <w:t xml:space="preserve"> изучения предмета «Литература»</w:t>
      </w:r>
      <w:proofErr w:type="gramStart"/>
      <w:r w:rsidR="00193739" w:rsidRPr="007021EC">
        <w:rPr>
          <w:rStyle w:val="a3"/>
          <w:rFonts w:eastAsia="Calibri"/>
        </w:rPr>
        <w:t xml:space="preserve"> :</w:t>
      </w:r>
      <w:proofErr w:type="gramEnd"/>
      <w:r w:rsidR="00193739" w:rsidRPr="007021EC">
        <w:rPr>
          <w:rStyle w:val="apple-converted-space"/>
          <w:rFonts w:eastAsia="Bookman Old Style"/>
        </w:rPr>
        <w:t> </w:t>
      </w:r>
    </w:p>
    <w:p w:rsidR="00193739" w:rsidRDefault="00DA0BD5" w:rsidP="009E4444">
      <w:pPr>
        <w:pStyle w:val="a4"/>
        <w:shd w:val="clear" w:color="auto" w:fill="FFFFFF"/>
        <w:spacing w:before="0" w:beforeAutospacing="0" w:after="0" w:afterAutospacing="0"/>
        <w:ind w:right="142" w:firstLine="567"/>
        <w:jc w:val="both"/>
      </w:pPr>
      <w:r>
        <w:t>-</w:t>
      </w:r>
      <w:r w:rsidR="00193739" w:rsidRPr="007021EC">
        <w:t>формирование духовно развитой личности, обладающей гуманистическим мировоззрением, национальным самосознанием и общероссийским гражданским сознанием, чувством патриотизма;</w:t>
      </w:r>
    </w:p>
    <w:p w:rsidR="00193739" w:rsidRDefault="00DA0BD5" w:rsidP="009E4444">
      <w:pPr>
        <w:pStyle w:val="a4"/>
        <w:shd w:val="clear" w:color="auto" w:fill="FFFFFF"/>
        <w:spacing w:before="0" w:beforeAutospacing="0" w:after="0" w:afterAutospacing="0"/>
        <w:ind w:right="142" w:firstLine="567"/>
        <w:jc w:val="both"/>
      </w:pPr>
      <w:r>
        <w:t>-</w:t>
      </w:r>
      <w:r w:rsidR="00193739" w:rsidRPr="007021EC">
        <w:t>развитие интеллектуальных и творческих способностей учащихся, необходимых для успешной социализации и самореализации личности;</w:t>
      </w:r>
    </w:p>
    <w:p w:rsidR="00193739" w:rsidRDefault="00DA0BD5" w:rsidP="009E4444">
      <w:pPr>
        <w:pStyle w:val="a4"/>
        <w:shd w:val="clear" w:color="auto" w:fill="FFFFFF"/>
        <w:spacing w:before="0" w:beforeAutospacing="0" w:after="0" w:afterAutospacing="0"/>
        <w:ind w:right="142" w:firstLine="567"/>
        <w:jc w:val="both"/>
      </w:pPr>
      <w:r>
        <w:t>-</w:t>
      </w:r>
      <w:r w:rsidR="00193739" w:rsidRPr="007021EC">
        <w:t>постижение учащимися вершинных произведений отечественной и мировой литературы, их чтение и анализ, основанный на понимании образной природы искусства слова, опирающийся на принципы единства художественной формы и содержания, связи искусства с жизнью, историзма;</w:t>
      </w:r>
    </w:p>
    <w:p w:rsidR="00193739" w:rsidRPr="007021EC" w:rsidRDefault="00DA0BD5" w:rsidP="009E4444">
      <w:pPr>
        <w:pStyle w:val="a4"/>
        <w:shd w:val="clear" w:color="auto" w:fill="FFFFFF"/>
        <w:spacing w:before="0" w:beforeAutospacing="0" w:after="0" w:afterAutospacing="0"/>
        <w:ind w:right="142" w:firstLine="567"/>
        <w:jc w:val="both"/>
      </w:pPr>
      <w:r>
        <w:t>-</w:t>
      </w:r>
      <w:r w:rsidR="00193739" w:rsidRPr="007021EC">
        <w:t>поэтапное, последовательное формирование умений читать, комментировать, анализировать и интерпретировать художественный текст;</w:t>
      </w:r>
    </w:p>
    <w:p w:rsidR="00193739" w:rsidRPr="007021EC" w:rsidRDefault="00DA0BD5" w:rsidP="009E4444">
      <w:pPr>
        <w:pStyle w:val="a4"/>
        <w:shd w:val="clear" w:color="auto" w:fill="FFFFFF"/>
        <w:spacing w:before="0" w:beforeAutospacing="0" w:after="0" w:afterAutospacing="0"/>
        <w:ind w:right="142" w:firstLine="567"/>
        <w:jc w:val="both"/>
      </w:pPr>
      <w:r>
        <w:t>-</w:t>
      </w:r>
      <w:r w:rsidR="00193739" w:rsidRPr="007021EC">
        <w:t>овладение возможными алгоритмами постижения смыслов, заложенных в художественном тексте (или любом другом речевом высказывании), и создание собственного текста, представление своих оценок и суждений по поводу прочитанного;</w:t>
      </w:r>
    </w:p>
    <w:p w:rsidR="00193739" w:rsidRPr="007021EC" w:rsidRDefault="00DA0BD5" w:rsidP="009E4444">
      <w:pPr>
        <w:pStyle w:val="a4"/>
        <w:shd w:val="clear" w:color="auto" w:fill="FFFFFF"/>
        <w:spacing w:before="0" w:beforeAutospacing="0" w:after="0" w:afterAutospacing="0"/>
        <w:ind w:right="142" w:firstLine="567"/>
        <w:jc w:val="both"/>
      </w:pPr>
      <w:r>
        <w:t>-</w:t>
      </w:r>
      <w:r w:rsidR="00193739" w:rsidRPr="007021EC">
        <w:t xml:space="preserve">овладение важнейшими </w:t>
      </w:r>
      <w:proofErr w:type="spellStart"/>
      <w:r w:rsidR="00193739" w:rsidRPr="007021EC">
        <w:t>общеучебными</w:t>
      </w:r>
      <w:proofErr w:type="spellEnd"/>
      <w:r w:rsidR="00193739" w:rsidRPr="007021EC">
        <w:t xml:space="preserve"> умениями и универсальными учебными действиями (формулировать цели деятельности, планировать ее, осуществлять библиографический поиск, находить и обрабатывать необходимую информацию из различных источников, включая Интернет и др.);</w:t>
      </w:r>
    </w:p>
    <w:p w:rsidR="00193739" w:rsidRPr="007021EC" w:rsidRDefault="00DA0BD5" w:rsidP="009E4444">
      <w:pPr>
        <w:pStyle w:val="a4"/>
        <w:shd w:val="clear" w:color="auto" w:fill="FFFFFF"/>
        <w:spacing w:before="0" w:beforeAutospacing="0" w:after="0" w:afterAutospacing="0"/>
        <w:ind w:right="142" w:firstLine="567"/>
        <w:jc w:val="both"/>
      </w:pPr>
      <w:r>
        <w:t>-</w:t>
      </w:r>
      <w:r w:rsidR="00193739" w:rsidRPr="007021EC">
        <w:t>использование опыта общения с произведениями художественной литературы в повседневной жизни и учебной деятельности, речевом самосовершенствовании.</w:t>
      </w:r>
    </w:p>
    <w:p w:rsidR="009B260E" w:rsidRPr="007021EC" w:rsidRDefault="00DA0BD5" w:rsidP="009A1F39">
      <w:pPr>
        <w:spacing w:after="0" w:line="240" w:lineRule="auto"/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9B260E" w:rsidRPr="007021EC">
        <w:rPr>
          <w:rFonts w:ascii="Times New Roman" w:hAnsi="Times New Roman" w:cs="Times New Roman"/>
          <w:b/>
          <w:bCs/>
          <w:sz w:val="24"/>
          <w:szCs w:val="24"/>
        </w:rPr>
        <w:t>адачи</w:t>
      </w:r>
      <w:r w:rsidR="009B260E" w:rsidRPr="007021EC">
        <w:rPr>
          <w:rFonts w:ascii="Times New Roman" w:hAnsi="Times New Roman" w:cs="Times New Roman"/>
          <w:sz w:val="24"/>
          <w:szCs w:val="24"/>
        </w:rPr>
        <w:t>:</w:t>
      </w:r>
    </w:p>
    <w:p w:rsidR="009B260E" w:rsidRPr="007021EC" w:rsidRDefault="00DA0BD5" w:rsidP="009E4444">
      <w:pPr>
        <w:pStyle w:val="a5"/>
        <w:ind w:left="0" w:firstLine="567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-</w:t>
      </w:r>
      <w:r w:rsidR="009B260E" w:rsidRPr="007021EC">
        <w:rPr>
          <w:rFonts w:ascii="Times New Roman" w:hAnsi="Times New Roman"/>
        </w:rPr>
        <w:t>осознание коммуникативно-эстетических возможностей языка на основе изучения выдающихся произведений русской литературы, литературы своего народа, мировой литературы;</w:t>
      </w:r>
    </w:p>
    <w:p w:rsidR="009B260E" w:rsidRPr="007021EC" w:rsidRDefault="00DA0BD5" w:rsidP="009E4444">
      <w:pPr>
        <w:pStyle w:val="a5"/>
        <w:ind w:left="0" w:firstLine="567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-</w:t>
      </w:r>
      <w:r w:rsidR="009B260E" w:rsidRPr="007021EC">
        <w:rPr>
          <w:rFonts w:ascii="Times New Roman" w:hAnsi="Times New Roman"/>
        </w:rPr>
        <w:t>формирование и развитие представлений о литературном произведении как о художественном мире, особым образом построенном автором;</w:t>
      </w:r>
    </w:p>
    <w:p w:rsidR="009B260E" w:rsidRPr="007021EC" w:rsidRDefault="00DA0BD5" w:rsidP="009E4444">
      <w:pPr>
        <w:pStyle w:val="a5"/>
        <w:ind w:left="0" w:firstLine="567"/>
        <w:jc w:val="both"/>
        <w:rPr>
          <w:rFonts w:ascii="Times New Roman" w:hAnsi="Times New Roman"/>
          <w:i/>
        </w:rPr>
      </w:pPr>
      <w:r>
        <w:rPr>
          <w:rFonts w:ascii="Times New Roman" w:eastAsia="Times New Roman" w:hAnsi="Times New Roman"/>
        </w:rPr>
        <w:t>-</w:t>
      </w:r>
      <w:r w:rsidR="009B260E" w:rsidRPr="007021EC">
        <w:rPr>
          <w:rFonts w:ascii="Times New Roman" w:eastAsia="Times New Roman" w:hAnsi="Times New Roman"/>
        </w:rPr>
        <w:t xml:space="preserve">овладение процедурами смыслового и эстетического анализа текста на основе понимания принципиальных отличий художественного текста </w:t>
      </w:r>
      <w:proofErr w:type="gramStart"/>
      <w:r w:rsidR="009B260E" w:rsidRPr="007021EC">
        <w:rPr>
          <w:rFonts w:ascii="Times New Roman" w:eastAsia="Times New Roman" w:hAnsi="Times New Roman"/>
        </w:rPr>
        <w:t>от</w:t>
      </w:r>
      <w:proofErr w:type="gramEnd"/>
      <w:r w:rsidR="009B260E" w:rsidRPr="007021EC">
        <w:rPr>
          <w:rFonts w:ascii="Times New Roman" w:eastAsia="Times New Roman" w:hAnsi="Times New Roman"/>
        </w:rPr>
        <w:t xml:space="preserve"> научного, делового, публицистического и т. п.;</w:t>
      </w:r>
    </w:p>
    <w:p w:rsidR="009B260E" w:rsidRPr="007021EC" w:rsidRDefault="00DA0BD5" w:rsidP="009E4444">
      <w:pPr>
        <w:pStyle w:val="a5"/>
        <w:ind w:left="0" w:firstLine="567"/>
        <w:jc w:val="both"/>
        <w:rPr>
          <w:rFonts w:ascii="Times New Roman" w:hAnsi="Times New Roman"/>
          <w:i/>
        </w:rPr>
      </w:pPr>
      <w:r>
        <w:rPr>
          <w:rFonts w:ascii="Times New Roman" w:eastAsia="Times New Roman" w:hAnsi="Times New Roman"/>
        </w:rPr>
        <w:t>-</w:t>
      </w:r>
      <w:r w:rsidR="009B260E" w:rsidRPr="007021EC">
        <w:rPr>
          <w:rFonts w:ascii="Times New Roman" w:eastAsia="Times New Roman" w:hAnsi="Times New Roman"/>
        </w:rPr>
        <w:t xml:space="preserve">формирование умений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осмысления, </w:t>
      </w:r>
      <w:r w:rsidR="009B260E" w:rsidRPr="007021EC">
        <w:rPr>
          <w:rFonts w:ascii="Times New Roman" w:hAnsi="Times New Roman"/>
        </w:rPr>
        <w:t>ответственного отношения к разнообразным художественным смыслам</w:t>
      </w:r>
      <w:r w:rsidR="009B260E" w:rsidRPr="007021EC">
        <w:rPr>
          <w:rFonts w:ascii="Times New Roman" w:eastAsia="Times New Roman" w:hAnsi="Times New Roman"/>
        </w:rPr>
        <w:t>;</w:t>
      </w:r>
    </w:p>
    <w:p w:rsidR="009B260E" w:rsidRPr="007021EC" w:rsidRDefault="00DA0BD5" w:rsidP="009E4444">
      <w:pPr>
        <w:pStyle w:val="a5"/>
        <w:widowControl w:val="0"/>
        <w:autoSpaceDE w:val="0"/>
        <w:autoSpaceDN w:val="0"/>
        <w:adjustRightInd w:val="0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-</w:t>
      </w:r>
      <w:r w:rsidR="009B260E" w:rsidRPr="007021EC">
        <w:rPr>
          <w:rFonts w:ascii="Times New Roman" w:hAnsi="Times New Roman"/>
        </w:rPr>
        <w:t xml:space="preserve">формирование отношения к литературе как к </w:t>
      </w:r>
      <w:r w:rsidR="009B260E" w:rsidRPr="007021EC">
        <w:rPr>
          <w:rFonts w:ascii="Times New Roman" w:eastAsia="Times New Roman" w:hAnsi="Times New Roman"/>
        </w:rPr>
        <w:t>особому способу познания жизни;</w:t>
      </w:r>
    </w:p>
    <w:p w:rsidR="009B260E" w:rsidRPr="007021EC" w:rsidRDefault="00DA0BD5" w:rsidP="009E4444">
      <w:pPr>
        <w:pStyle w:val="a5"/>
        <w:ind w:left="0" w:firstLine="567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lastRenderedPageBreak/>
        <w:t>-</w:t>
      </w:r>
      <w:r w:rsidR="009B260E" w:rsidRPr="007021EC">
        <w:rPr>
          <w:rFonts w:ascii="Times New Roman" w:hAnsi="Times New Roman"/>
        </w:rPr>
        <w:t xml:space="preserve">воспитание у читателя культуры выражения собственной позиции, </w:t>
      </w:r>
      <w:r w:rsidR="009B260E" w:rsidRPr="007021EC">
        <w:rPr>
          <w:rFonts w:ascii="Times New Roman" w:eastAsia="Times New Roman" w:hAnsi="Times New Roman"/>
        </w:rPr>
        <w:t>способности аргументировать свое мнение и оформлять его словесно в устных и письменных высказываниях разных жанров, создавать развернутые высказывания творческого, аналитического и интерпретирующего характера;</w:t>
      </w:r>
    </w:p>
    <w:p w:rsidR="009B260E" w:rsidRPr="007021EC" w:rsidRDefault="00DA0BD5" w:rsidP="009E4444">
      <w:pPr>
        <w:pStyle w:val="a5"/>
        <w:ind w:left="0" w:firstLine="567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-</w:t>
      </w:r>
      <w:r w:rsidR="009B260E" w:rsidRPr="007021EC">
        <w:rPr>
          <w:rFonts w:ascii="Times New Roman" w:hAnsi="Times New Roman"/>
        </w:rPr>
        <w:t xml:space="preserve">воспитание культуры понимания «чужой» позиции, а также уважительного отношения к ценностям других людей, к культуре других эпох и народов; </w:t>
      </w:r>
      <w:r w:rsidR="009B260E" w:rsidRPr="007021EC">
        <w:rPr>
          <w:rFonts w:ascii="Times New Roman" w:eastAsia="Times New Roman" w:hAnsi="Times New Roman"/>
        </w:rPr>
        <w:t>развитие способности понимать литературные художественные произведения, отражающие разные этнокультурные традиции;</w:t>
      </w:r>
    </w:p>
    <w:p w:rsidR="009B260E" w:rsidRPr="007021EC" w:rsidRDefault="00DA0BD5" w:rsidP="009E4444">
      <w:pPr>
        <w:pStyle w:val="a5"/>
        <w:ind w:left="0" w:firstLine="567"/>
        <w:jc w:val="both"/>
        <w:rPr>
          <w:rFonts w:ascii="Times New Roman" w:hAnsi="Times New Roman"/>
          <w:b/>
          <w:bCs/>
        </w:rPr>
      </w:pPr>
      <w:r>
        <w:rPr>
          <w:rFonts w:ascii="Times New Roman" w:eastAsia="Times New Roman" w:hAnsi="Times New Roman"/>
        </w:rPr>
        <w:t>-</w:t>
      </w:r>
      <w:r w:rsidR="009B260E" w:rsidRPr="007021EC">
        <w:rPr>
          <w:rFonts w:ascii="Times New Roman" w:eastAsia="Times New Roman" w:hAnsi="Times New Roman"/>
        </w:rPr>
        <w:t>воспитание квалифицированного читателя со сформированным эстетическим вкусом;</w:t>
      </w:r>
    </w:p>
    <w:p w:rsidR="009B260E" w:rsidRPr="007021EC" w:rsidRDefault="00DA0BD5" w:rsidP="009E4444">
      <w:pPr>
        <w:pStyle w:val="a5"/>
        <w:widowControl w:val="0"/>
        <w:autoSpaceDE w:val="0"/>
        <w:autoSpaceDN w:val="0"/>
        <w:adjustRightInd w:val="0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-</w:t>
      </w:r>
      <w:r w:rsidR="009B260E" w:rsidRPr="007021EC">
        <w:rPr>
          <w:rFonts w:ascii="Times New Roman" w:hAnsi="Times New Roman"/>
        </w:rPr>
        <w:t>формирование отношения к литературе как к одной из основных культурных ценностей народа</w:t>
      </w:r>
      <w:r w:rsidR="009B260E" w:rsidRPr="007021EC">
        <w:rPr>
          <w:rFonts w:ascii="Times New Roman" w:eastAsia="Times New Roman" w:hAnsi="Times New Roman"/>
        </w:rPr>
        <w:t>;</w:t>
      </w:r>
    </w:p>
    <w:p w:rsidR="009B260E" w:rsidRPr="007021EC" w:rsidRDefault="00DA0BD5" w:rsidP="009E4444">
      <w:pPr>
        <w:pStyle w:val="a5"/>
        <w:ind w:left="0" w:firstLine="567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-</w:t>
      </w:r>
      <w:r w:rsidR="009B260E" w:rsidRPr="007021EC">
        <w:rPr>
          <w:rFonts w:ascii="Times New Roman" w:hAnsi="Times New Roman"/>
        </w:rPr>
        <w:t>обеспечение через чтение и изучение классической и современной литературы культурной самоидентификации;</w:t>
      </w:r>
    </w:p>
    <w:p w:rsidR="009B260E" w:rsidRPr="007021EC" w:rsidRDefault="00DA0BD5" w:rsidP="009E4444">
      <w:pPr>
        <w:pStyle w:val="a5"/>
        <w:widowControl w:val="0"/>
        <w:autoSpaceDE w:val="0"/>
        <w:autoSpaceDN w:val="0"/>
        <w:adjustRightInd w:val="0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</w:t>
      </w:r>
      <w:r w:rsidR="009B260E" w:rsidRPr="007021EC">
        <w:rPr>
          <w:rFonts w:ascii="Times New Roman" w:eastAsia="Times New Roman" w:hAnsi="Times New Roman"/>
        </w:rPr>
        <w:t>осознание значимости чтения и изучения литературы для своего дальнейшего развития;</w:t>
      </w:r>
    </w:p>
    <w:p w:rsidR="009B260E" w:rsidRPr="007021EC" w:rsidRDefault="00DA0BD5" w:rsidP="009E4444">
      <w:pPr>
        <w:pStyle w:val="a5"/>
        <w:ind w:left="0" w:firstLine="567"/>
        <w:jc w:val="both"/>
        <w:rPr>
          <w:rFonts w:ascii="Times New Roman" w:hAnsi="Times New Roman"/>
          <w:i/>
        </w:rPr>
      </w:pPr>
      <w:r>
        <w:rPr>
          <w:rFonts w:ascii="Times New Roman" w:eastAsia="Times New Roman" w:hAnsi="Times New Roman"/>
        </w:rPr>
        <w:t>-</w:t>
      </w:r>
      <w:r w:rsidR="009B260E" w:rsidRPr="007021EC">
        <w:rPr>
          <w:rFonts w:ascii="Times New Roman" w:eastAsia="Times New Roman" w:hAnsi="Times New Roman"/>
        </w:rPr>
        <w:t xml:space="preserve">формирование у школьника стремления сознательно планировать свое </w:t>
      </w:r>
      <w:proofErr w:type="spellStart"/>
      <w:r w:rsidR="009B260E" w:rsidRPr="007021EC">
        <w:rPr>
          <w:rFonts w:ascii="Times New Roman" w:eastAsia="Times New Roman" w:hAnsi="Times New Roman"/>
        </w:rPr>
        <w:t>досуговое</w:t>
      </w:r>
      <w:proofErr w:type="spellEnd"/>
      <w:r w:rsidR="009B260E" w:rsidRPr="007021EC">
        <w:rPr>
          <w:rFonts w:ascii="Times New Roman" w:eastAsia="Times New Roman" w:hAnsi="Times New Roman"/>
        </w:rPr>
        <w:t xml:space="preserve"> чтение.</w:t>
      </w:r>
    </w:p>
    <w:p w:rsidR="00193739" w:rsidRPr="007021EC" w:rsidRDefault="00193739" w:rsidP="009A1F39">
      <w:pPr>
        <w:spacing w:after="0" w:line="240" w:lineRule="auto"/>
        <w:ind w:left="142" w:firstLine="142"/>
        <w:rPr>
          <w:rFonts w:ascii="Times New Roman" w:hAnsi="Times New Roman" w:cs="Times New Roman"/>
          <w:sz w:val="24"/>
          <w:szCs w:val="24"/>
        </w:rPr>
      </w:pPr>
    </w:p>
    <w:p w:rsidR="00193739" w:rsidRDefault="007657AB" w:rsidP="009E444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9373B4">
        <w:rPr>
          <w:rFonts w:ascii="Times New Roman" w:hAnsi="Times New Roman" w:cs="Times New Roman"/>
          <w:b/>
          <w:sz w:val="24"/>
          <w:szCs w:val="24"/>
        </w:rPr>
        <w:t>Место учебного предмета в учебном плане</w:t>
      </w:r>
    </w:p>
    <w:p w:rsidR="00E57B2B" w:rsidRPr="009430C6" w:rsidRDefault="009430C6" w:rsidP="009E444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36"/>
          <w:szCs w:val="24"/>
        </w:rPr>
      </w:pPr>
      <w:r w:rsidRPr="009430C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На изучение предмета «Литература»  в 6 классе отводится  3 ч. в неделю; </w:t>
      </w:r>
      <w:r w:rsidR="003F23E5">
        <w:rPr>
          <w:rStyle w:val="a3"/>
          <w:rFonts w:ascii="Times New Roman" w:hAnsi="Times New Roman" w:cs="Times New Roman"/>
          <w:b w:val="0"/>
          <w:sz w:val="24"/>
          <w:szCs w:val="24"/>
        </w:rPr>
        <w:t>35 недель, 105</w:t>
      </w:r>
      <w:r w:rsidRPr="009430C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часов. </w:t>
      </w:r>
    </w:p>
    <w:p w:rsidR="009B260E" w:rsidRPr="009373B4" w:rsidRDefault="003C648A" w:rsidP="009E44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73B4">
        <w:rPr>
          <w:rFonts w:ascii="Times New Roman" w:hAnsi="Times New Roman" w:cs="Times New Roman"/>
          <w:sz w:val="24"/>
          <w:szCs w:val="24"/>
        </w:rPr>
        <w:t>Прогр</w:t>
      </w:r>
      <w:r w:rsidR="009430C6">
        <w:rPr>
          <w:rFonts w:ascii="Times New Roman" w:hAnsi="Times New Roman" w:cs="Times New Roman"/>
          <w:sz w:val="24"/>
          <w:szCs w:val="24"/>
        </w:rPr>
        <w:t>амм</w:t>
      </w:r>
      <w:r w:rsidR="008C7262">
        <w:rPr>
          <w:rFonts w:ascii="Times New Roman" w:hAnsi="Times New Roman" w:cs="Times New Roman"/>
          <w:sz w:val="24"/>
          <w:szCs w:val="24"/>
        </w:rPr>
        <w:t>а</w:t>
      </w:r>
      <w:r w:rsidRPr="009373B4">
        <w:rPr>
          <w:rFonts w:ascii="Times New Roman" w:hAnsi="Times New Roman" w:cs="Times New Roman"/>
          <w:sz w:val="24"/>
          <w:szCs w:val="24"/>
        </w:rPr>
        <w:t xml:space="preserve"> будет реализована за </w:t>
      </w:r>
      <w:r w:rsidR="00AB10D5" w:rsidRPr="008D7F59">
        <w:rPr>
          <w:rFonts w:ascii="Times New Roman" w:hAnsi="Times New Roman" w:cs="Times New Roman"/>
          <w:sz w:val="24"/>
          <w:szCs w:val="24"/>
        </w:rPr>
        <w:t>105</w:t>
      </w:r>
      <w:r w:rsidRPr="009373B4">
        <w:rPr>
          <w:rFonts w:ascii="Times New Roman" w:hAnsi="Times New Roman" w:cs="Times New Roman"/>
          <w:sz w:val="24"/>
          <w:szCs w:val="24"/>
        </w:rPr>
        <w:t xml:space="preserve"> часов на основании календарного </w:t>
      </w:r>
      <w:r w:rsidR="007657AB" w:rsidRPr="009373B4">
        <w:rPr>
          <w:rFonts w:ascii="Times New Roman" w:hAnsi="Times New Roman" w:cs="Times New Roman"/>
          <w:sz w:val="24"/>
          <w:szCs w:val="24"/>
        </w:rPr>
        <w:t xml:space="preserve">учебного </w:t>
      </w:r>
      <w:r w:rsidRPr="009373B4">
        <w:rPr>
          <w:rFonts w:ascii="Times New Roman" w:hAnsi="Times New Roman" w:cs="Times New Roman"/>
          <w:sz w:val="24"/>
          <w:szCs w:val="24"/>
        </w:rPr>
        <w:t xml:space="preserve">графика МБОУ гимназии №3 г.Пролетарска. </w:t>
      </w:r>
    </w:p>
    <w:p w:rsidR="003D5D18" w:rsidRDefault="003D5D18" w:rsidP="009E4444">
      <w:pPr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3D5D18" w:rsidRPr="007021EC" w:rsidRDefault="003D5D18" w:rsidP="003D5D18">
      <w:pPr>
        <w:spacing w:after="0" w:line="240" w:lineRule="auto"/>
        <w:ind w:left="142" w:firstLine="142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sz w:val="24"/>
          <w:szCs w:val="24"/>
        </w:rPr>
        <w:t>Учебно-методический комплекс.</w:t>
      </w:r>
    </w:p>
    <w:p w:rsidR="003D5D18" w:rsidRPr="009373B4" w:rsidRDefault="003D5D18" w:rsidP="003D5D18">
      <w:pPr>
        <w:spacing w:after="0" w:line="240" w:lineRule="auto"/>
        <w:ind w:left="142" w:firstLine="142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Меркин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 С. Литература: </w:t>
      </w:r>
      <w:proofErr w:type="gramStart"/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>.1,2 («Русское слово») 2014</w:t>
      </w:r>
    </w:p>
    <w:p w:rsidR="007021EC" w:rsidRPr="009373B4" w:rsidRDefault="007021EC" w:rsidP="009A1F39">
      <w:pPr>
        <w:spacing w:after="0" w:line="240" w:lineRule="auto"/>
        <w:ind w:left="142"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602D" w:rsidRPr="009373B4" w:rsidRDefault="00DA0BD5" w:rsidP="009A1F39">
      <w:pPr>
        <w:spacing w:after="0" w:line="240" w:lineRule="auto"/>
        <w:ind w:left="142" w:firstLine="142"/>
        <w:rPr>
          <w:rFonts w:ascii="Times New Roman" w:hAnsi="Times New Roman" w:cs="Times New Roman"/>
          <w:b/>
          <w:sz w:val="24"/>
          <w:szCs w:val="24"/>
        </w:rPr>
      </w:pPr>
      <w:r w:rsidRPr="009373B4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9373B4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890590" w:rsidRPr="009373B4">
        <w:rPr>
          <w:rFonts w:ascii="Times New Roman" w:hAnsi="Times New Roman" w:cs="Times New Roman"/>
          <w:b/>
          <w:sz w:val="24"/>
          <w:szCs w:val="24"/>
        </w:rPr>
        <w:t>2. Планируемые результаты освоения учебного предмета</w:t>
      </w:r>
    </w:p>
    <w:p w:rsidR="003D602D" w:rsidRPr="009373B4" w:rsidRDefault="003D602D" w:rsidP="009E4444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73B4">
        <w:rPr>
          <w:rFonts w:ascii="Times New Roman" w:hAnsi="Times New Roman" w:cs="Times New Roman"/>
          <w:sz w:val="24"/>
          <w:szCs w:val="24"/>
          <w:u w:val="single"/>
        </w:rPr>
        <w:t>Личностные:</w:t>
      </w:r>
    </w:p>
    <w:p w:rsidR="003D602D" w:rsidRPr="007021EC" w:rsidRDefault="00DA0BD5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>-</w:t>
      </w:r>
      <w:r w:rsidR="003D602D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совершенствование духовно-нравственных качеств личности, воспитание чувства любви к многонациональному Отечеству, уважительного отношения к русской литературе, к культурам других народов; </w:t>
      </w:r>
    </w:p>
    <w:p w:rsidR="003D602D" w:rsidRPr="007021EC" w:rsidRDefault="00DA0BD5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>-</w:t>
      </w:r>
      <w:r w:rsidR="003D602D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использование для решения познавательных и коммуникативных задач различных источников информации (словари, энциклопедии, интернет-ресурсы и др.).</w:t>
      </w:r>
    </w:p>
    <w:p w:rsidR="003D602D" w:rsidRPr="007021EC" w:rsidRDefault="003D602D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  <w:u w:val="single"/>
        </w:rPr>
      </w:pPr>
      <w:proofErr w:type="spellStart"/>
      <w:r w:rsidRPr="007021EC">
        <w:rPr>
          <w:rStyle w:val="a3"/>
          <w:rFonts w:ascii="Times New Roman" w:hAnsi="Times New Roman" w:cs="Times New Roman"/>
          <w:b w:val="0"/>
          <w:sz w:val="24"/>
          <w:szCs w:val="24"/>
          <w:u w:val="single"/>
        </w:rPr>
        <w:t>Метапредметные</w:t>
      </w:r>
      <w:proofErr w:type="spellEnd"/>
      <w:r w:rsidRPr="007021EC">
        <w:rPr>
          <w:rStyle w:val="a3"/>
          <w:rFonts w:ascii="Times New Roman" w:hAnsi="Times New Roman" w:cs="Times New Roman"/>
          <w:b w:val="0"/>
          <w:sz w:val="24"/>
          <w:szCs w:val="24"/>
          <w:u w:val="single"/>
        </w:rPr>
        <w:t>:</w:t>
      </w:r>
    </w:p>
    <w:p w:rsidR="003D602D" w:rsidRPr="007021EC" w:rsidRDefault="00DA0BD5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>-</w:t>
      </w:r>
      <w:r w:rsidR="003D602D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умение понимать проблему, выдвигать гипотезу, структурировать материал, подбирать аргументы для подтверждения собственной позиции, выделять причинно-следственные связи в устных и письменных высказываниях, формулировать выводы; </w:t>
      </w:r>
    </w:p>
    <w:p w:rsidR="003D602D" w:rsidRPr="007021EC" w:rsidRDefault="00DA0BD5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>-</w:t>
      </w:r>
      <w:r w:rsidR="003D602D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умение самостоятельно организовывать собственную деятельность, оценивать ее, определять сферу своих интересов;</w:t>
      </w:r>
    </w:p>
    <w:p w:rsidR="003D602D" w:rsidRPr="007021EC" w:rsidRDefault="00DA0BD5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>-</w:t>
      </w:r>
      <w:r w:rsidR="003D602D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умение работать с разными источниками информации, находить ее, анализировать, использовать в самостоятельной деятельности. </w:t>
      </w:r>
    </w:p>
    <w:p w:rsidR="00152AD0" w:rsidRDefault="003D602D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  <w:u w:val="single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  <w:u w:val="single"/>
        </w:rPr>
        <w:t>Предметные:</w:t>
      </w:r>
    </w:p>
    <w:p w:rsidR="00E57B2B" w:rsidRPr="009430C6" w:rsidRDefault="00E57B2B" w:rsidP="009E4444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  <w:r w:rsidRPr="009430C6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u w:val="single"/>
        </w:rPr>
        <w:t>Обучающийся научится:</w:t>
      </w:r>
    </w:p>
    <w:p w:rsidR="00073926" w:rsidRPr="007021EC" w:rsidRDefault="00DA0BD5" w:rsidP="009E444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</w:t>
      </w:r>
      <w:r w:rsidR="00073926" w:rsidRPr="007021EC">
        <w:rPr>
          <w:rFonts w:ascii="Times New Roman" w:eastAsia="MS Mincho" w:hAnsi="Times New Roman" w:cs="Times New Roman"/>
          <w:sz w:val="24"/>
          <w:szCs w:val="24"/>
        </w:rPr>
        <w:t>определять тему и основную мысль произведения</w:t>
      </w:r>
      <w:proofErr w:type="gramStart"/>
      <w:r w:rsidR="00073926" w:rsidRPr="007021EC">
        <w:rPr>
          <w:rFonts w:ascii="Times New Roman" w:eastAsia="MS Mincho" w:hAnsi="Times New Roman" w:cs="Times New Roman"/>
          <w:sz w:val="24"/>
          <w:szCs w:val="24"/>
        </w:rPr>
        <w:t xml:space="preserve"> ;</w:t>
      </w:r>
      <w:proofErr w:type="gramEnd"/>
    </w:p>
    <w:p w:rsidR="00073926" w:rsidRPr="007021EC" w:rsidRDefault="00DA0BD5" w:rsidP="009E444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</w:t>
      </w:r>
      <w:r w:rsidR="00073926" w:rsidRPr="007021EC">
        <w:rPr>
          <w:rFonts w:ascii="Times New Roman" w:eastAsia="MS Mincho" w:hAnsi="Times New Roman" w:cs="Times New Roman"/>
          <w:sz w:val="24"/>
          <w:szCs w:val="24"/>
        </w:rPr>
        <w:t>владеть различными видами пересказа, пересказывать сюжет; выявлять особенности композиции, основной конфликт, вычленять фабулу;</w:t>
      </w:r>
    </w:p>
    <w:p w:rsidR="00073926" w:rsidRPr="007021EC" w:rsidRDefault="00DA0BD5" w:rsidP="009E444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</w:t>
      </w:r>
      <w:r w:rsidR="00073926" w:rsidRPr="007021EC">
        <w:rPr>
          <w:rFonts w:ascii="Times New Roman" w:eastAsia="MS Mincho" w:hAnsi="Times New Roman" w:cs="Times New Roman"/>
          <w:sz w:val="24"/>
          <w:szCs w:val="24"/>
        </w:rPr>
        <w:t>характеризовать героев-персонажей, давать их сравнительные характеристики; оценивать систему персонажей;</w:t>
      </w:r>
    </w:p>
    <w:p w:rsidR="00073926" w:rsidRPr="007021EC" w:rsidRDefault="00DA0BD5" w:rsidP="009E444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</w:t>
      </w:r>
      <w:r w:rsidR="00073926" w:rsidRPr="007021EC">
        <w:rPr>
          <w:rFonts w:ascii="Times New Roman" w:eastAsia="MS Mincho" w:hAnsi="Times New Roman" w:cs="Times New Roman"/>
          <w:sz w:val="24"/>
          <w:szCs w:val="24"/>
        </w:rPr>
        <w:t>находить основные изобразительно-выразительные средства, характерные для творческой манеры писателя, определять их художественные функции</w:t>
      </w:r>
      <w:proofErr w:type="gramStart"/>
      <w:r w:rsidR="00073926" w:rsidRPr="007021EC">
        <w:rPr>
          <w:rFonts w:ascii="Times New Roman" w:eastAsia="MS Mincho" w:hAnsi="Times New Roman" w:cs="Times New Roman"/>
          <w:sz w:val="24"/>
          <w:szCs w:val="24"/>
        </w:rPr>
        <w:t xml:space="preserve"> ;</w:t>
      </w:r>
      <w:proofErr w:type="gramEnd"/>
      <w:r w:rsidR="00073926" w:rsidRPr="007021EC">
        <w:rPr>
          <w:rFonts w:ascii="Times New Roman" w:eastAsia="MS Mincho" w:hAnsi="Times New Roman" w:cs="Times New Roman"/>
          <w:sz w:val="24"/>
          <w:szCs w:val="24"/>
        </w:rPr>
        <w:t xml:space="preserve"> выявлять особенности языка и стиля писателя ;</w:t>
      </w:r>
    </w:p>
    <w:p w:rsidR="00073926" w:rsidRPr="007021EC" w:rsidRDefault="00DA0BD5" w:rsidP="009E444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lastRenderedPageBreak/>
        <w:t>-</w:t>
      </w:r>
      <w:r w:rsidR="00073926" w:rsidRPr="007021EC">
        <w:rPr>
          <w:rFonts w:ascii="Times New Roman" w:eastAsia="MS Mincho" w:hAnsi="Times New Roman" w:cs="Times New Roman"/>
          <w:sz w:val="24"/>
          <w:szCs w:val="24"/>
        </w:rPr>
        <w:t xml:space="preserve">определять </w:t>
      </w:r>
      <w:proofErr w:type="spellStart"/>
      <w:r w:rsidR="00073926" w:rsidRPr="007021EC">
        <w:rPr>
          <w:rFonts w:ascii="Times New Roman" w:eastAsia="MS Mincho" w:hAnsi="Times New Roman" w:cs="Times New Roman"/>
          <w:sz w:val="24"/>
          <w:szCs w:val="24"/>
        </w:rPr>
        <w:t>родо-жанровую</w:t>
      </w:r>
      <w:proofErr w:type="spellEnd"/>
      <w:r w:rsidR="00073926" w:rsidRPr="007021EC">
        <w:rPr>
          <w:rFonts w:ascii="Times New Roman" w:eastAsia="MS Mincho" w:hAnsi="Times New Roman" w:cs="Times New Roman"/>
          <w:sz w:val="24"/>
          <w:szCs w:val="24"/>
        </w:rPr>
        <w:t xml:space="preserve"> специфику художественного произведения; </w:t>
      </w:r>
    </w:p>
    <w:p w:rsidR="00073926" w:rsidRPr="007021EC" w:rsidRDefault="00DA0BD5" w:rsidP="009E444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</w:t>
      </w:r>
      <w:r w:rsidR="00073926" w:rsidRPr="007021EC">
        <w:rPr>
          <w:rFonts w:ascii="Times New Roman" w:eastAsia="MS Mincho" w:hAnsi="Times New Roman" w:cs="Times New Roman"/>
          <w:sz w:val="24"/>
          <w:szCs w:val="24"/>
        </w:rPr>
        <w:t xml:space="preserve">выделять в произведениях элементы художественной формы и обнаруживать связи между ними, постепенно переходя к анализу текста; </w:t>
      </w:r>
    </w:p>
    <w:p w:rsidR="00073926" w:rsidRPr="007021EC" w:rsidRDefault="00DA0BD5" w:rsidP="009E444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73926" w:rsidRPr="007021EC">
        <w:rPr>
          <w:rFonts w:ascii="Times New Roman" w:hAnsi="Times New Roman" w:cs="Times New Roman"/>
          <w:sz w:val="24"/>
          <w:szCs w:val="24"/>
        </w:rPr>
        <w:t>выявлять и осмыслять формы авторской оценки героев, событий, характер авторских взаимоотношений с «читателем» как адресатом произведения</w:t>
      </w:r>
      <w:r w:rsidR="00073926" w:rsidRPr="007021EC">
        <w:rPr>
          <w:rFonts w:ascii="Times New Roman" w:eastAsia="MS Mincho" w:hAnsi="Times New Roman" w:cs="Times New Roman"/>
          <w:sz w:val="24"/>
          <w:szCs w:val="24"/>
        </w:rPr>
        <w:t xml:space="preserve">; </w:t>
      </w:r>
    </w:p>
    <w:p w:rsidR="00073926" w:rsidRPr="007021EC" w:rsidRDefault="00DA0BD5" w:rsidP="009E444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</w:t>
      </w:r>
      <w:r w:rsidR="00073926" w:rsidRPr="007021EC">
        <w:rPr>
          <w:rFonts w:ascii="Times New Roman" w:eastAsia="MS Mincho" w:hAnsi="Times New Roman" w:cs="Times New Roman"/>
          <w:sz w:val="24"/>
          <w:szCs w:val="24"/>
        </w:rPr>
        <w:t>пользоваться основными теоретико-литературными терминами и понятиями;</w:t>
      </w:r>
    </w:p>
    <w:p w:rsidR="00073926" w:rsidRPr="007021EC" w:rsidRDefault="00DA0BD5" w:rsidP="009E4444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</w:t>
      </w:r>
      <w:r w:rsidR="00073926" w:rsidRPr="007021EC">
        <w:rPr>
          <w:rFonts w:ascii="Times New Roman" w:eastAsia="MS Mincho" w:hAnsi="Times New Roman" w:cs="Times New Roman"/>
          <w:sz w:val="24"/>
          <w:szCs w:val="24"/>
        </w:rPr>
        <w:t xml:space="preserve">собирать материал и обрабатывать информацию, необходимую для составления плана, тезисного плана, конспекта, доклада, написания аннотации, сочинения, эссе, литературно-творческой работы, создания проекта на заранее объявленную или самостоятельно/под руководством учителя выбранную литературную или публицистическую тему, для </w:t>
      </w:r>
      <w:r w:rsidR="00073926" w:rsidRPr="007021EC">
        <w:rPr>
          <w:rFonts w:ascii="Times New Roman" w:hAnsi="Times New Roman" w:cs="Times New Roman"/>
          <w:bCs/>
          <w:sz w:val="24"/>
          <w:szCs w:val="24"/>
        </w:rPr>
        <w:t>организации дискуссии</w:t>
      </w:r>
      <w:r w:rsidR="00073926" w:rsidRPr="007021EC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073926" w:rsidRPr="007021EC" w:rsidRDefault="00DA0BD5" w:rsidP="009E444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</w:t>
      </w:r>
      <w:r w:rsidR="00073926" w:rsidRPr="007021EC">
        <w:rPr>
          <w:rFonts w:ascii="Times New Roman" w:eastAsia="MS Mincho" w:hAnsi="Times New Roman" w:cs="Times New Roman"/>
          <w:sz w:val="24"/>
          <w:szCs w:val="24"/>
        </w:rPr>
        <w:t>выражать личное отношение к художественному произведению, аргументировать свою точку зрения;</w:t>
      </w:r>
    </w:p>
    <w:p w:rsidR="00073926" w:rsidRPr="007021EC" w:rsidRDefault="00DA0BD5" w:rsidP="009E444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</w:t>
      </w:r>
      <w:r w:rsidR="00073926" w:rsidRPr="007021EC">
        <w:rPr>
          <w:rFonts w:ascii="Times New Roman" w:eastAsia="MS Mincho" w:hAnsi="Times New Roman" w:cs="Times New Roman"/>
          <w:sz w:val="24"/>
          <w:szCs w:val="24"/>
        </w:rPr>
        <w:t>выразительно читать с листа и наизусть произведения/фрагменты</w:t>
      </w:r>
    </w:p>
    <w:p w:rsidR="00073926" w:rsidRPr="007021EC" w:rsidRDefault="00073926" w:rsidP="009E444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021EC">
        <w:rPr>
          <w:rFonts w:ascii="Times New Roman" w:eastAsia="MS Mincho" w:hAnsi="Times New Roman" w:cs="Times New Roman"/>
          <w:sz w:val="24"/>
          <w:szCs w:val="24"/>
        </w:rPr>
        <w:t xml:space="preserve">произведений художественной литературы, передавая личное отношение к произведению; </w:t>
      </w:r>
    </w:p>
    <w:p w:rsidR="00890590" w:rsidRPr="007021EC" w:rsidRDefault="00DA0BD5" w:rsidP="009E444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4"/>
          <w:szCs w:val="24"/>
        </w:rPr>
        <w:t>-</w:t>
      </w:r>
      <w:r w:rsidR="00073926" w:rsidRPr="007021EC">
        <w:rPr>
          <w:rFonts w:ascii="Times New Roman" w:eastAsia="MS Mincho" w:hAnsi="Times New Roman" w:cs="Times New Roman"/>
          <w:sz w:val="24"/>
          <w:szCs w:val="24"/>
        </w:rPr>
        <w:t>ориентироваться в информационном образовательном пространстве: работать с энциклопедиями, словарями, справочниками, специальной литературой; пользоваться каталогами библиотек, библиографическими указателями, системой поиска в Интернете.</w:t>
      </w:r>
    </w:p>
    <w:p w:rsidR="00E57B2B" w:rsidRDefault="00DA0BD5" w:rsidP="00E57B2B">
      <w:pPr>
        <w:spacing w:after="0" w:line="240" w:lineRule="auto"/>
        <w:ind w:left="142" w:firstLine="142"/>
        <w:jc w:val="both"/>
        <w:rPr>
          <w:rStyle w:val="a3"/>
          <w:rFonts w:ascii="Times New Roman" w:hAnsi="Times New Roman" w:cs="Times New Roman"/>
          <w:b w:val="0"/>
          <w:color w:val="FF0000"/>
          <w:sz w:val="36"/>
          <w:szCs w:val="24"/>
          <w:u w:val="single"/>
        </w:rPr>
      </w:pPr>
      <w:r>
        <w:rPr>
          <w:rFonts w:ascii="Times New Roman" w:hAnsi="Times New Roman"/>
          <w:b/>
          <w:color w:val="FF0000"/>
        </w:rPr>
        <w:t xml:space="preserve">         </w:t>
      </w:r>
      <w:proofErr w:type="gramStart"/>
      <w:r w:rsidR="00E57B2B" w:rsidRPr="009430C6">
        <w:rPr>
          <w:rStyle w:val="a3"/>
          <w:rFonts w:ascii="Times New Roman" w:hAnsi="Times New Roman" w:cs="Times New Roman"/>
          <w:b w:val="0"/>
          <w:sz w:val="24"/>
          <w:szCs w:val="24"/>
          <w:u w:val="single"/>
        </w:rPr>
        <w:t>Обучающийся</w:t>
      </w:r>
      <w:proofErr w:type="gramEnd"/>
      <w:r w:rsidR="00E57B2B" w:rsidRPr="009430C6">
        <w:rPr>
          <w:rStyle w:val="a3"/>
          <w:rFonts w:ascii="Times New Roman" w:hAnsi="Times New Roman" w:cs="Times New Roman"/>
          <w:b w:val="0"/>
          <w:sz w:val="24"/>
          <w:szCs w:val="24"/>
          <w:u w:val="single"/>
        </w:rPr>
        <w:t xml:space="preserve"> получит возможность научиться:</w:t>
      </w:r>
      <w:r w:rsidR="009430C6">
        <w:rPr>
          <w:rStyle w:val="a3"/>
          <w:rFonts w:ascii="Times New Roman" w:hAnsi="Times New Roman" w:cs="Times New Roman"/>
          <w:b w:val="0"/>
          <w:color w:val="FF0000"/>
          <w:sz w:val="36"/>
          <w:szCs w:val="24"/>
          <w:u w:val="single"/>
        </w:rPr>
        <w:t xml:space="preserve"> </w:t>
      </w:r>
    </w:p>
    <w:p w:rsidR="00E57B2B" w:rsidRPr="009430C6" w:rsidRDefault="00E57B2B" w:rsidP="009430C6">
      <w:pPr>
        <w:pStyle w:val="a5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</w:rPr>
      </w:pPr>
      <w:r w:rsidRPr="009430C6">
        <w:rPr>
          <w:rFonts w:ascii="Times New Roman" w:hAnsi="Times New Roman"/>
        </w:rPr>
        <w:t xml:space="preserve">опознавать различные выразительные средства языка; </w:t>
      </w:r>
    </w:p>
    <w:p w:rsidR="00E57B2B" w:rsidRPr="009430C6" w:rsidRDefault="00E57B2B" w:rsidP="009430C6">
      <w:pPr>
        <w:pStyle w:val="a5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</w:rPr>
      </w:pPr>
      <w:r w:rsidRPr="009430C6">
        <w:rPr>
          <w:rFonts w:ascii="Times New Roman" w:hAnsi="Times New Roman"/>
        </w:rPr>
        <w:t xml:space="preserve">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</w:t>
      </w:r>
    </w:p>
    <w:p w:rsidR="00E57B2B" w:rsidRPr="009430C6" w:rsidRDefault="00E57B2B" w:rsidP="009430C6">
      <w:pPr>
        <w:pStyle w:val="a5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</w:rPr>
      </w:pPr>
      <w:r w:rsidRPr="009430C6">
        <w:rPr>
          <w:rFonts w:ascii="Times New Roman" w:hAnsi="Times New Roman"/>
        </w:rPr>
        <w:t>участвовать в разных видах обсуждения, фо</w:t>
      </w:r>
      <w:r w:rsidR="009430C6" w:rsidRPr="009430C6">
        <w:rPr>
          <w:rFonts w:ascii="Times New Roman" w:hAnsi="Times New Roman"/>
        </w:rPr>
        <w:t>рмулировать собственную позицию;</w:t>
      </w:r>
    </w:p>
    <w:p w:rsidR="00E57B2B" w:rsidRPr="009430C6" w:rsidRDefault="00E57B2B" w:rsidP="009430C6">
      <w:pPr>
        <w:pStyle w:val="a5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</w:rPr>
      </w:pPr>
      <w:r w:rsidRPr="009430C6">
        <w:rPr>
          <w:rFonts w:ascii="Times New Roman" w:hAnsi="Times New Roman"/>
        </w:rPr>
        <w:t>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E57B2B" w:rsidRPr="009430C6" w:rsidRDefault="00E57B2B" w:rsidP="009430C6">
      <w:pPr>
        <w:pStyle w:val="a5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</w:rPr>
      </w:pPr>
      <w:r w:rsidRPr="009430C6">
        <w:rPr>
          <w:rFonts w:ascii="Times New Roman" w:hAnsi="Times New Roman"/>
        </w:rPr>
        <w:t>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</w:t>
      </w:r>
    </w:p>
    <w:p w:rsidR="009373B4" w:rsidRPr="00601D01" w:rsidRDefault="00601D01" w:rsidP="00601D0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/>
          <w:b/>
          <w:color w:val="FF0000"/>
        </w:rPr>
      </w:pPr>
      <w:r w:rsidRPr="00601D01">
        <w:rPr>
          <w:rFonts w:ascii="Times New Roman" w:hAnsi="Times New Roman"/>
          <w:b/>
          <w:color w:val="FF0000"/>
        </w:rPr>
        <w:t xml:space="preserve">            </w:t>
      </w:r>
    </w:p>
    <w:p w:rsidR="00C33FC8" w:rsidRPr="009373B4" w:rsidRDefault="009373B4" w:rsidP="009A1F39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142" w:firstLine="142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</w:rPr>
        <w:t xml:space="preserve">                               </w:t>
      </w:r>
      <w:r w:rsidR="00601D01">
        <w:rPr>
          <w:rFonts w:ascii="Times New Roman" w:hAnsi="Times New Roman"/>
          <w:b/>
          <w:color w:val="FF0000"/>
        </w:rPr>
        <w:t xml:space="preserve">          </w:t>
      </w:r>
      <w:r>
        <w:rPr>
          <w:rFonts w:ascii="Times New Roman" w:hAnsi="Times New Roman"/>
          <w:b/>
          <w:color w:val="FF0000"/>
        </w:rPr>
        <w:t xml:space="preserve"> </w:t>
      </w:r>
      <w:r w:rsidR="00DA0BD5" w:rsidRPr="009373B4">
        <w:rPr>
          <w:rFonts w:ascii="Times New Roman" w:hAnsi="Times New Roman"/>
          <w:b/>
        </w:rPr>
        <w:t xml:space="preserve">3. </w:t>
      </w:r>
      <w:r w:rsidR="00BB4757" w:rsidRPr="009373B4">
        <w:rPr>
          <w:rFonts w:ascii="Times New Roman" w:hAnsi="Times New Roman"/>
          <w:b/>
        </w:rPr>
        <w:t>Содержание курса</w:t>
      </w:r>
    </w:p>
    <w:p w:rsidR="007D2602" w:rsidRPr="007021EC" w:rsidRDefault="007D2602" w:rsidP="009A1F39">
      <w:pPr>
        <w:pStyle w:val="a5"/>
        <w:ind w:left="142" w:firstLine="142"/>
        <w:rPr>
          <w:rFonts w:ascii="Times New Roman" w:hAnsi="Times New Roman"/>
          <w:b/>
        </w:rPr>
      </w:pP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i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i/>
          <w:sz w:val="24"/>
          <w:szCs w:val="24"/>
        </w:rPr>
        <w:t xml:space="preserve">1. Введение </w:t>
      </w:r>
    </w:p>
    <w:p w:rsidR="007D2602" w:rsidRPr="007021EC" w:rsidRDefault="007D2602" w:rsidP="009E44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Книга и ее роль в жизни человека. О литературе, писателе и читателе. Литература и другие виды искусства (музыка, живопись, театр, кино).</w:t>
      </w:r>
    </w:p>
    <w:p w:rsidR="007D2602" w:rsidRPr="007021EC" w:rsidRDefault="007D2602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представлений о литературе; писатель и его место культуре и жизни общества; человек и литература; книга — необходимый элемент в формировании личности (художественное произведение, статьи об авторе, справочный аппарат, вопросы и задания, портреты и иллюстрации и т.д.).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i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i/>
          <w:sz w:val="24"/>
          <w:szCs w:val="24"/>
        </w:rPr>
        <w:t xml:space="preserve">2. Из греческой мифологии  </w:t>
      </w:r>
    </w:p>
    <w:p w:rsidR="007D2602" w:rsidRPr="007021EC" w:rsidRDefault="007D2602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Мифы о героях: «Герои», «Прометей», «Яблоки Гесперид». Отражение в древнегреческих мифах представлений о героизме, стремление познать мир и реализовать свою мечту.</w:t>
      </w:r>
    </w:p>
    <w:p w:rsidR="007D2602" w:rsidRPr="007021EC" w:rsidRDefault="007D2602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Теория литературы: мифологический сюжет.</w:t>
      </w:r>
    </w:p>
    <w:p w:rsidR="007D2602" w:rsidRPr="007021EC" w:rsidRDefault="007D2602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чтение и различные виды пересказа, дискуссия, изложение с элементами сочинения.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i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i/>
          <w:sz w:val="24"/>
          <w:szCs w:val="24"/>
        </w:rPr>
        <w:t xml:space="preserve">3. Из устного народного творчества  </w:t>
      </w:r>
    </w:p>
    <w:p w:rsidR="007D2602" w:rsidRPr="007021EC" w:rsidRDefault="007D2602" w:rsidP="009E44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Предания, легенды, сказки.</w:t>
      </w:r>
    </w:p>
    <w:p w:rsidR="007D2602" w:rsidRPr="007021EC" w:rsidRDefault="007D2602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lastRenderedPageBreak/>
        <w:t xml:space="preserve">Предания: «Солдат и смерть», «Как </w:t>
      </w:r>
      <w:proofErr w:type="spellStart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Бадыноко</w:t>
      </w:r>
      <w:proofErr w:type="spellEnd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победил одноглазого великана», «Сказка о </w:t>
      </w:r>
      <w:proofErr w:type="spellStart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молодильных</w:t>
      </w:r>
      <w:proofErr w:type="spellEnd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яблоках и живой воде». Предание и его художественные особенности. Сказка и её художественные особенности, сказочные формулы, помощники героев сказки, сказители, собиратели. Народные представления о добре и зле; краткость, образность, афористичность.</w:t>
      </w:r>
    </w:p>
    <w:p w:rsidR="007D2602" w:rsidRPr="007021EC" w:rsidRDefault="007D2602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Теория литературы: предание, структура волшебной сказки, мифологические элементы в волшебной сказке.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Развитие речи: </w:t>
      </w:r>
      <w:proofErr w:type="spellStart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сказывание</w:t>
      </w:r>
      <w:proofErr w:type="spellEnd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сказки, запись фольклорных произведений, сочинение сказки.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i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i/>
          <w:sz w:val="24"/>
          <w:szCs w:val="24"/>
        </w:rPr>
        <w:t xml:space="preserve">4. Из древнерусской литературы 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«Сказание о белгородских колодцах ». «Повесть о разорении Рязани Батыем», «Поучение» Владимира Мономаха. Отражение в произведениях истории Древней Руси и народных представлений о событиях и людях. Поучительный характер древнерусской литературы (вера, святость, греховность, хитрость и мудрость, жестокость, слава и бесславие и др.). Нравственная проблематика житийной литературы.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Теория литературы: житие, сказание, древнерусская повесть; автор и герой.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различные виды пересказа, простой план.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i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i/>
          <w:sz w:val="24"/>
          <w:szCs w:val="24"/>
        </w:rPr>
        <w:t xml:space="preserve">5. Из </w:t>
      </w:r>
      <w:r w:rsidR="0066593B" w:rsidRPr="007021EC">
        <w:rPr>
          <w:rStyle w:val="a3"/>
          <w:rFonts w:ascii="Times New Roman" w:hAnsi="Times New Roman" w:cs="Times New Roman"/>
          <w:i/>
          <w:sz w:val="24"/>
          <w:szCs w:val="24"/>
        </w:rPr>
        <w:t xml:space="preserve">русской </w:t>
      </w:r>
      <w:r w:rsidRPr="007021EC">
        <w:rPr>
          <w:rStyle w:val="a3"/>
          <w:rFonts w:ascii="Times New Roman" w:hAnsi="Times New Roman" w:cs="Times New Roman"/>
          <w:i/>
          <w:sz w:val="24"/>
          <w:szCs w:val="24"/>
        </w:rPr>
        <w:t>литературы XVIII века.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М.В. Ломоносов  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Годы учения. Отражение позиций ученого и гражданина и поэзии: «Стихи, сочиненные на дороге в Петергоф ». Отражение в стихотворении мыслей ученого и поэта; тема и ее реализация; независимость, гармония — основные мотивы стихотворения; идея стихотворения.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Теория литературы: иносказание, многозначность слова</w:t>
      </w:r>
      <w:r w:rsidR="00DE309B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и образа, аллегория, риторическое обращение.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выразительное чтение.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i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i/>
          <w:sz w:val="24"/>
          <w:szCs w:val="24"/>
        </w:rPr>
        <w:t xml:space="preserve">6. Из </w:t>
      </w:r>
      <w:r w:rsidR="0066593B" w:rsidRPr="007021EC">
        <w:rPr>
          <w:rStyle w:val="a3"/>
          <w:rFonts w:ascii="Times New Roman" w:hAnsi="Times New Roman" w:cs="Times New Roman"/>
          <w:i/>
          <w:sz w:val="24"/>
          <w:szCs w:val="24"/>
        </w:rPr>
        <w:t xml:space="preserve">русской </w:t>
      </w:r>
      <w:r w:rsidRPr="007021EC">
        <w:rPr>
          <w:rStyle w:val="a3"/>
          <w:rFonts w:ascii="Times New Roman" w:hAnsi="Times New Roman" w:cs="Times New Roman"/>
          <w:i/>
          <w:sz w:val="24"/>
          <w:szCs w:val="24"/>
        </w:rPr>
        <w:t xml:space="preserve">литературы XIX века  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6.1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В.А. Жуковский  </w:t>
      </w:r>
    </w:p>
    <w:p w:rsidR="007D2602" w:rsidRPr="007021EC" w:rsidRDefault="007D2602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Краткие сведения о писателе. Личность писателя. В.А. Жуковский и А.С. Пушкин. Жанр баллады в творчестве В.А. Жуковского. Баллада «Светлана»: фантастическое и реальное; связь с фольклором, традициями и обычаями народа. Новое явление в русской поэзии. Особенности языка и образов. Тема любви в балладе.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Теория литературы: </w:t>
      </w:r>
      <w:proofErr w:type="gramStart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реальное</w:t>
      </w:r>
      <w:proofErr w:type="gramEnd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, фантастическое; фабула; баллада.</w:t>
      </w:r>
    </w:p>
    <w:p w:rsidR="007D2602" w:rsidRPr="007021EC" w:rsidRDefault="007D2602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выразительное чтение.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6.2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А.С. Пушкин  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Лицей в жизни и творческой биографии А.С. Пушкина. Лицеист А.С. Пушкин в литературной жизни Петербурга. Лирика природы: «Деревня», «Редеет облаков летучая гряда...», «Зимнее утро».</w:t>
      </w:r>
    </w:p>
    <w:p w:rsidR="007D2602" w:rsidRPr="007021EC" w:rsidRDefault="007D2602" w:rsidP="009E4444">
      <w:pPr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Интерес к истории России: «Дубровский» — </w:t>
      </w:r>
      <w:proofErr w:type="gramStart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историческая</w:t>
      </w:r>
      <w:proofErr w:type="gramEnd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правда и художественный вымысел; нравственные и социальные проблемы романа (верность дружбе, любовь, искренность, честь и отвага, постоянство, преданность, «справедливость и несправедливость); основной конфликт; центральные персонажи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Теория литературы: роман (первичные представления); авторское отношение к героям.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выразительное чтение, различные виды пересказа, цитатный план, изложение с элементами рассуждения.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6.3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М.Ю. Лермонтов  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Годы учения. Ссылка на Кавказ. Поэт и власть. Вольнолюбивые мотивы в лирике (свобода, воля, независимость):  «Тучи», «Парус», «Листок». Многозначность художественного образа.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Теория литературы: трехсложные размеры стиха; стопа, типы стоп; метафора, инверсия.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lastRenderedPageBreak/>
        <w:t xml:space="preserve">Развитие речи: выразительное чтение наизусть, письменный отзыв о </w:t>
      </w:r>
      <w:proofErr w:type="gramStart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прочитанном</w:t>
      </w:r>
      <w:proofErr w:type="gramEnd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, подбор эпиграфов.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Для заучивания наизусть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М.Ю. Лермонтов. Одно стихотворение — на выбор. 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6.4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Н.В. Гоголь  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Повесть «Тарас </w:t>
      </w:r>
      <w:proofErr w:type="spellStart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Бульба</w:t>
      </w:r>
      <w:proofErr w:type="spellEnd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». Темы и проблематика повести (любовь к родине; товарищество, свободолюбие, героизм, честь, любовь и долг); центральные образы и приемы их создания; лирическое и эпическое в содержании повести; массовые сцены и их значение в сюжете и фабуле; связь повести с фольклорным эпосом (характеры, типы, речь). </w:t>
      </w:r>
      <w:proofErr w:type="gramStart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Лирическое</w:t>
      </w:r>
      <w:proofErr w:type="gramEnd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и эпическое в повести. Своеобразие стиля.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Теория литературы: героическая повесть; типы речи и разнообразие лексических пластов; тропы и фигуры в повести (гипербола, сравнение, метафора, риторические фигуры).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изложение с заменой лица; различные виды чтения и устного пересказа; письменный отзыв на эпизод.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6.5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И.С. Тургенев  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«Записки охотника»: творческая история и своеобразие композиции. Проблематика и своеобразие рассказа «Бирюк»; служебный долг и человеческий долг; общечеловеческое в рассказе: милосердие, порядочность, доброта; образ лесника; позиция писателя. Один из рассказов «Записок охотника» по выбору учащихся. Самостоятельная характеристика темы и центральных персонажей произведения.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Теория литературы: своеобразие характера, образ рассказчика; идея произведения и авторский замысел; тропы и фигуры в рассказе (сравнение, метафора, эпитет).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сложный план, цитатный план.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6.6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Н.А. Некрасов  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Гражданская позиция Н.А. Некрасова в 60—70-е годы. Темы народного труда и «долюшки женской» — основные в творчестве поэта. Стихотворения: «В полном разгаре страда деревенская...», «Великое чувство! у каждых дверей...». Основной пафос стихотворений: разоблачение социальной несправедливости. Образно-изобразительные средства, раскрывающие тему. Способы создания образа женщины-труженицы, женщины-матери. Отношение автора к героям и событиям.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Теория литературы: трехсложные размеры стиха: дактиль, амфибрахий, анапест; коллективный портрет.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различные виды чтения, чтение наизусть, подбор эпиграфов, творческая работа (микро</w:t>
      </w:r>
      <w:r w:rsidR="00DE309B">
        <w:rPr>
          <w:rStyle w:val="a3"/>
          <w:rFonts w:ascii="Times New Roman" w:hAnsi="Times New Roman" w:cs="Times New Roman"/>
          <w:b w:val="0"/>
          <w:sz w:val="24"/>
          <w:szCs w:val="24"/>
        </w:rPr>
        <w:t>-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сочинение с данным финалом либо данным эпиграфом).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6.7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Л.Н. Толстой  </w:t>
      </w:r>
    </w:p>
    <w:p w:rsidR="007D2602" w:rsidRPr="007021EC" w:rsidRDefault="007D2602" w:rsidP="009E4444">
      <w:pPr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Повесть «</w:t>
      </w:r>
      <w:r w:rsidR="00142DC4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Детство» (отдельные главы): «</w:t>
      </w:r>
      <w:proofErr w:type="spellStart"/>
      <w:r w:rsidR="00142DC4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Маман</w:t>
      </w:r>
      <w:proofErr w:type="spellEnd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», «Что за человек был мой отец?», «Детство» и др. по выбору. Рассказ «Бедные люди». </w:t>
      </w:r>
      <w:proofErr w:type="gramStart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Взаимоотношения в семье; главные качества родителей в понимании и изображении Л.Н. Толстого; проблематика рассказа и внутренняя связь его с повестью «Детство» (добро, добродетельность, душевная отзывчивость, любовь к близким, верность, преданность, чувство благодарности, милосердие, сострадание).</w:t>
      </w:r>
      <w:proofErr w:type="gramEnd"/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Теория литературы: автобиографическая проза.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различные типы пересказа, сочинение-зарисовка, составление цитатного плана.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6.8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В.Г. Короленко  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Краткие сведения о писателе. Повесть «В дурном обществе»: проблемы доверия и взаимопонимания, доброты, справедливости, милосердия. Дети и взрослые в повести. Система образов. Авторское отношение к героям.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Теория литературы: повесть, художественная деталь, портрет и характер.</w:t>
      </w:r>
    </w:p>
    <w:p w:rsidR="007D2602" w:rsidRPr="007021EC" w:rsidRDefault="007D2602" w:rsidP="009E4444">
      <w:pPr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различные виды пересказа; подготовка вопросов для обсуждения; план характеристики эпизода, персонажа.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lastRenderedPageBreak/>
        <w:t>6.9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А.П. Чехов  </w:t>
      </w:r>
    </w:p>
    <w:p w:rsidR="007D2602" w:rsidRPr="007021EC" w:rsidRDefault="007D2602" w:rsidP="009E4444">
      <w:pPr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Сатирические и юмористические рассказы А.П. Чехова. Рассказы «Толстый и тонкий », «Шуточка », «Налим»: темы, приемы создания характеров персонажей. Отношение автора к героям.</w:t>
      </w:r>
    </w:p>
    <w:p w:rsidR="007D2602" w:rsidRPr="007021EC" w:rsidRDefault="007D2602" w:rsidP="009E4444">
      <w:pPr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Теория литературы: юмор, юмористическая ситуация, конфликт в юмористическом произведении (развитие и углубление представлений); деталь и ее художественная роль в юмористическом произведении.</w:t>
      </w:r>
    </w:p>
    <w:p w:rsidR="007D2602" w:rsidRPr="007021EC" w:rsidRDefault="007D2602" w:rsidP="009E4444">
      <w:pPr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выразительное чтение, различные виды пересказа, подбор афоризмов и крылатых фраз из произведений А.П. Чехова; творческая мастерская — написание юмористического рассказа на заданную тему (или создание диафильма).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i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i/>
          <w:sz w:val="24"/>
          <w:szCs w:val="24"/>
        </w:rPr>
        <w:t xml:space="preserve">7. Из </w:t>
      </w:r>
      <w:r w:rsidR="0066593B" w:rsidRPr="007021EC">
        <w:rPr>
          <w:rStyle w:val="a3"/>
          <w:rFonts w:ascii="Times New Roman" w:hAnsi="Times New Roman" w:cs="Times New Roman"/>
          <w:i/>
          <w:sz w:val="24"/>
          <w:szCs w:val="24"/>
        </w:rPr>
        <w:t xml:space="preserve">русской </w:t>
      </w:r>
      <w:r w:rsidRPr="007021EC">
        <w:rPr>
          <w:rStyle w:val="a3"/>
          <w:rFonts w:ascii="Times New Roman" w:hAnsi="Times New Roman" w:cs="Times New Roman"/>
          <w:i/>
          <w:sz w:val="24"/>
          <w:szCs w:val="24"/>
        </w:rPr>
        <w:t xml:space="preserve">литературы XX века  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7.1 И.А. Бунин  Мир природы и человека в стихотворениях и рассказах И.А. Бунина. Стихотворение «Не видно птиц. Покорно чахнет...», рассказ «Лапти». Душа крестьянина в изображении писателя.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Теория литературы: стили речи и их роль в создании художественного образа.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составление словаря языка персонажа, чтение наизусть, письменный отзыв об эпизоде.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Для заучивания наизусть.  И.А. Бунин. «Не видно птиц...»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7.2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 А.И. Куприн 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Детские годы писателя. Повесть «Белый пудель»,</w:t>
      </w:r>
      <w:r w:rsidR="00A33715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рассказ «Тапёр». Основные темы и характеристики образов.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Внутренний мир человека и приемы его художественного раскрытия.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различные виды пересказа, письменный отзыв об эпизоде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7.3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C.A. Есенин  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Краткие сведения о поэте. Стихотворения: «Песнь о собаке», «Разбуди меня завтра рано...». Пафос и тема стихотворения. Одухотворенная природа — один из основных образов C.A. Есенина.</w:t>
      </w:r>
    </w:p>
    <w:p w:rsidR="007D2602" w:rsidRPr="007021EC" w:rsidRDefault="007D2602" w:rsidP="009E4444">
      <w:pPr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Теория литературы: поэтический образ (развитие представлений о понятии), </w:t>
      </w:r>
      <w:proofErr w:type="spellStart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цветообраз</w:t>
      </w:r>
      <w:proofErr w:type="spellEnd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, эпитет, метафора.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Для заучивания наизусть</w:t>
      </w:r>
    </w:p>
    <w:p w:rsidR="007D2602" w:rsidRPr="007021EC" w:rsidRDefault="007D2602" w:rsidP="009E4444">
      <w:pPr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С.А. Есенин. Одно стихотворение — на выбор.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7.4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«Поэты XX века о родине, родной природе и о себе»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А.А. Блок. «Там неба осветленный край...», «Снег да снег...»;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Ф.К. Сологуб.   «Под черемухой цветущей...»,   «Порос травой мой узкий двор...», «Словно лепится сурепица...», «Что в жизни мне всего милей...»;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А.А. Ахматова. «Перед весной бывают дни такие...»;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Б.Л. Пастернак. «После дождя»;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Н.А. Заболоцкий. «Утро», «Подмосковные рощи»;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А.Т. Твардовский. «Есть обрыв, где я, играя...», «Я иду и радуюсь»;</w:t>
      </w:r>
    </w:p>
    <w:p w:rsidR="007D2602" w:rsidRPr="007021EC" w:rsidRDefault="007D2602" w:rsidP="009E4444">
      <w:pPr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А.А. Вознесенский. «Снег в сентябре», стихотворения других поэтов — по выбору.</w:t>
      </w:r>
    </w:p>
    <w:p w:rsidR="007D2602" w:rsidRPr="007021EC" w:rsidRDefault="007D2602" w:rsidP="009E4444">
      <w:pPr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7.5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М.М. Пришвин  </w:t>
      </w:r>
    </w:p>
    <w:p w:rsidR="007D2602" w:rsidRPr="007021EC" w:rsidRDefault="007D2602" w:rsidP="009E4444">
      <w:pPr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Краткие сведения о писателе. Сказка-быль «Кладовая солнца»: родная природа в изображении писателя; воспитание в читателе зоркости, наблюдательности, чувства красоты, любви к природе.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Теория литературы: сказочные и мифологические мотивы (развитие представлений).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сочинение-зарисовка, различные виды пересказа.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7.6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 Н.М. Рубцов  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Краткие сведения о поэте. Стихотворения: «Звезда полей», «Тихая моя родина». Человек и природа в стихотворении. Образный строй.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Теория литературы: художественная идея, кольцевая композиция.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выразительное чтение, чтение наизусть.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Для заучивания наизусть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lastRenderedPageBreak/>
        <w:t>Н.М. Рубцов. Одно стихотворение — на выбор.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7.7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Из поэзии о Великой Отечественной войне.  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Изображение войны; проблема жестокости, справедливости, подвига, долга, жизни и смерти, бессмертия, любви к родине:</w:t>
      </w:r>
      <w:proofErr w:type="gramEnd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А.А. Ахматова. «Мужество », «Победа »; С.С. Орлов. «Его зарыли в шар земной...»; К.М. Симонов. «Жди меня, и я вернусь...»; Р.Г. Гамзатов. «Журавли»; Д.С. Самойлов. «Сороковые»; М.В. Исаковский. «В прифронтовом лесу».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выразительное чтение, чтение наизусть.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Для заучивания наизусть: Стихотворение о Великой Отечественной войне — на выбор.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7.8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В.П. Астафьев 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Краткие сведения о писателе. Рассказ «Конь с </w:t>
      </w:r>
      <w:proofErr w:type="spellStart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розовой</w:t>
      </w:r>
      <w:proofErr w:type="spellEnd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гривой». Тематика, проблематика рассказа.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составление цитатного плана, подбор эпиграфа к сочинению.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i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i/>
          <w:sz w:val="24"/>
          <w:szCs w:val="24"/>
        </w:rPr>
        <w:t xml:space="preserve">8. </w:t>
      </w:r>
      <w:r w:rsidR="00BB4757" w:rsidRPr="007021EC">
        <w:rPr>
          <w:rStyle w:val="a3"/>
          <w:rFonts w:ascii="Times New Roman" w:hAnsi="Times New Roman" w:cs="Times New Roman"/>
          <w:i/>
          <w:sz w:val="24"/>
          <w:szCs w:val="24"/>
        </w:rPr>
        <w:t>Из зарубежной литературы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8.1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. Восточные сказки «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Сказка о </w:t>
      </w:r>
      <w:proofErr w:type="spellStart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Синдбаде-мореходе</w:t>
      </w:r>
      <w:proofErr w:type="spellEnd"/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» из книги «Тысяча и одна ночь». История создания, тематика, проблематика.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8.2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Братья Гримм  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Краткие сведения о писателях. Сказка «Снегурочка». Тематика, проблематика сказки.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рассказ от другого лица.</w:t>
      </w:r>
    </w:p>
    <w:p w:rsidR="007D2602" w:rsidRPr="007021EC" w:rsidRDefault="007D2602" w:rsidP="009E4444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8.3</w:t>
      </w:r>
      <w:r w:rsidR="00BB4757"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ДЖ. Лондон </w:t>
      </w:r>
    </w:p>
    <w:p w:rsidR="007D2602" w:rsidRPr="007021EC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Краткие сведения о писателе. Рассказ «Любовь к жизни»: жизнеутверждающий пафос, гимн мужеству и отваге, сюжет и основные образы. Воспитательный смысл произведения.</w:t>
      </w:r>
    </w:p>
    <w:p w:rsidR="009373B4" w:rsidRPr="00E57B2B" w:rsidRDefault="007D2602" w:rsidP="009E4444">
      <w:pPr>
        <w:shd w:val="clear" w:color="auto" w:fill="FFFFFF"/>
        <w:spacing w:after="0" w:line="240" w:lineRule="auto"/>
        <w:ind w:left="142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21EC">
        <w:rPr>
          <w:rStyle w:val="a3"/>
          <w:rFonts w:ascii="Times New Roman" w:hAnsi="Times New Roman" w:cs="Times New Roman"/>
          <w:b w:val="0"/>
          <w:sz w:val="24"/>
          <w:szCs w:val="24"/>
        </w:rPr>
        <w:t>Развитие речи: цитатный план; пересказ по плану, подготовка вопросов для обсуждения.</w:t>
      </w:r>
    </w:p>
    <w:p w:rsidR="00152AD0" w:rsidRPr="009373B4" w:rsidRDefault="009373B4" w:rsidP="009373B4">
      <w:pPr>
        <w:pStyle w:val="a5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</w:t>
      </w:r>
      <w:r w:rsidR="00DA0BD5" w:rsidRPr="009373B4">
        <w:rPr>
          <w:rFonts w:ascii="Times New Roman" w:hAnsi="Times New Roman"/>
          <w:b/>
        </w:rPr>
        <w:t xml:space="preserve"> 4. </w:t>
      </w:r>
      <w:r w:rsidR="00D4042C" w:rsidRPr="009373B4">
        <w:rPr>
          <w:rFonts w:ascii="Times New Roman" w:hAnsi="Times New Roman"/>
          <w:b/>
        </w:rPr>
        <w:t>Тематическое п</w:t>
      </w:r>
      <w:r w:rsidR="00BB4757" w:rsidRPr="009373B4">
        <w:rPr>
          <w:rFonts w:ascii="Times New Roman" w:hAnsi="Times New Roman"/>
          <w:b/>
        </w:rPr>
        <w:t>ланирование</w:t>
      </w:r>
    </w:p>
    <w:p w:rsidR="007021EC" w:rsidRPr="007021EC" w:rsidRDefault="007021EC" w:rsidP="007021EC">
      <w:pPr>
        <w:pStyle w:val="a5"/>
        <w:ind w:left="0"/>
        <w:rPr>
          <w:rFonts w:ascii="Times New Roman" w:hAnsi="Times New Roman"/>
          <w:b/>
          <w:color w:val="FF0000"/>
        </w:rPr>
      </w:pPr>
    </w:p>
    <w:p w:rsidR="00152AD0" w:rsidRPr="007021EC" w:rsidRDefault="00152AD0" w:rsidP="007021E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7"/>
        <w:tblW w:w="9781" w:type="dxa"/>
        <w:tblInd w:w="250" w:type="dxa"/>
        <w:tblLayout w:type="fixed"/>
        <w:tblLook w:val="04A0"/>
      </w:tblPr>
      <w:tblGrid>
        <w:gridCol w:w="1843"/>
        <w:gridCol w:w="1074"/>
        <w:gridCol w:w="6864"/>
      </w:tblGrid>
      <w:tr w:rsidR="00152AD0" w:rsidRPr="007021EC" w:rsidTr="009A1F39">
        <w:tc>
          <w:tcPr>
            <w:tcW w:w="1843" w:type="dxa"/>
          </w:tcPr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074" w:type="dxa"/>
          </w:tcPr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6864" w:type="dxa"/>
          </w:tcPr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Характеристика основных видов </w:t>
            </w:r>
            <w:r w:rsidR="00DE309B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152AD0" w:rsidRPr="007021EC" w:rsidTr="009A1F39">
        <w:tc>
          <w:tcPr>
            <w:tcW w:w="1843" w:type="dxa"/>
          </w:tcPr>
          <w:p w:rsidR="00152AD0" w:rsidRPr="007021EC" w:rsidRDefault="00142DC4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1074" w:type="dxa"/>
          </w:tcPr>
          <w:p w:rsidR="00152AD0" w:rsidRPr="007021EC" w:rsidRDefault="00142DC4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64" w:type="dxa"/>
          </w:tcPr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представление о литературе. Делать выводы о месте писателя в культуре и жизни общества</w:t>
            </w:r>
          </w:p>
        </w:tc>
      </w:tr>
      <w:tr w:rsidR="00152AD0" w:rsidRPr="007021EC" w:rsidTr="009A1F39">
        <w:tc>
          <w:tcPr>
            <w:tcW w:w="1843" w:type="dxa"/>
          </w:tcPr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Мифология</w:t>
            </w:r>
          </w:p>
        </w:tc>
        <w:tc>
          <w:tcPr>
            <w:tcW w:w="1074" w:type="dxa"/>
          </w:tcPr>
          <w:p w:rsidR="00152AD0" w:rsidRPr="007021EC" w:rsidRDefault="002A4F4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64" w:type="dxa"/>
          </w:tcPr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Выразительно читать фрагменты древнегреческих мифов. Характеризовать героя мифа.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Выявлять характерные для мифов темы, образы и приемы изображения человека.</w:t>
            </w:r>
          </w:p>
        </w:tc>
      </w:tr>
      <w:tr w:rsidR="00152AD0" w:rsidRPr="007021EC" w:rsidTr="009A1F39">
        <w:tc>
          <w:tcPr>
            <w:tcW w:w="1843" w:type="dxa"/>
          </w:tcPr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Русский фольклор</w:t>
            </w:r>
          </w:p>
        </w:tc>
        <w:tc>
          <w:tcPr>
            <w:tcW w:w="1074" w:type="dxa"/>
          </w:tcPr>
          <w:p w:rsidR="00152AD0" w:rsidRPr="007021EC" w:rsidRDefault="002A4F4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64" w:type="dxa"/>
          </w:tcPr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 читать фрагмент легенды и предания. 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героя предания как воплощение национального характера. 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характерные для легенд и преданий темы, образы и приемы изображения человека; характерные для народных сказок художественные приемы (постоянные эпитеты, троекратные повторы). 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Пересказывать самостоятельно прочитанную сказку.</w:t>
            </w:r>
          </w:p>
        </w:tc>
      </w:tr>
      <w:tr w:rsidR="00152AD0" w:rsidRPr="007021EC" w:rsidTr="009A1F39">
        <w:tc>
          <w:tcPr>
            <w:tcW w:w="1843" w:type="dxa"/>
          </w:tcPr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Древнерусская литература</w:t>
            </w:r>
          </w:p>
        </w:tc>
        <w:tc>
          <w:tcPr>
            <w:tcW w:w="1074" w:type="dxa"/>
          </w:tcPr>
          <w:p w:rsidR="00152AD0" w:rsidRPr="007021EC" w:rsidRDefault="002A4F4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64" w:type="dxa"/>
          </w:tcPr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Воспринимать древнерусский текст в современном переводе и его фрагменты в оригинале. 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 читать фрагменты древнерусской литературы. Характеризовать героя древнерусской литературы. 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Выявлять характерные для произведений древнерусской литературы темы, образы и приемы изображения человека.</w:t>
            </w:r>
          </w:p>
        </w:tc>
      </w:tr>
      <w:tr w:rsidR="002A4F40" w:rsidRPr="007021EC" w:rsidTr="009A1F39">
        <w:tc>
          <w:tcPr>
            <w:tcW w:w="1843" w:type="dxa"/>
          </w:tcPr>
          <w:p w:rsidR="002A4F40" w:rsidRPr="007021EC" w:rsidRDefault="002A4F4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Русская литература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074" w:type="dxa"/>
          </w:tcPr>
          <w:p w:rsidR="002A4F40" w:rsidRDefault="002A4F4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864" w:type="dxa"/>
          </w:tcPr>
          <w:p w:rsidR="002A4F40" w:rsidRDefault="002A4F40" w:rsidP="002A4F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Воспринимать текст литературного произведения. Выразительно читать фрагменты произведений русской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литературы 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A4F40" w:rsidRPr="002A4F40" w:rsidRDefault="002A4F40" w:rsidP="002A4F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 читать наизусть лирические стихотворения и фрагменты произведений русской литературы 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2AD0" w:rsidRPr="007021EC" w:rsidTr="009A1F39">
        <w:tc>
          <w:tcPr>
            <w:tcW w:w="1843" w:type="dxa"/>
          </w:tcPr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Русская литература XIX века </w:t>
            </w:r>
          </w:p>
        </w:tc>
        <w:tc>
          <w:tcPr>
            <w:tcW w:w="1074" w:type="dxa"/>
          </w:tcPr>
          <w:p w:rsidR="00152AD0" w:rsidRPr="007021EC" w:rsidRDefault="002A4F4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D64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64" w:type="dxa"/>
          </w:tcPr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Воспринимать текст литературного произведения. Выразительно читать фрагменты произведений русской литературы XIX </w:t>
            </w:r>
            <w:proofErr w:type="gramStart"/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 читать наизусть лирические стихотворения и фрагменты произведений русской литературы XIX </w:t>
            </w:r>
            <w:proofErr w:type="gramStart"/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героя русской литературы XIX </w:t>
            </w:r>
            <w:proofErr w:type="gramStart"/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характерные для произведений русской литературы XIX в. темы, образы и приемы изображения человека. 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Соотносить содержание произведений русской литературы XIX </w:t>
            </w:r>
            <w:proofErr w:type="gramStart"/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 романтическими и реалистическими принципами изображения жизни и человека. 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Находить в тексте незнакомые слова и определять их значения.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Формулировать вопросы по тексту произведения.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 Давать устный или письменный ответ на вопрос по тексту произведения, в том числе с использованием цитирования.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сюжет произведения, его тематику, проблематику, писателя. 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план, в том числе цитатный, литературного произведения. Подбирать цитаты из текста литературного произведения по заданной теме. Подбирать материал по биографии и творчеству писателя, истории создания произведения, прототипах с использованием справочной литературы и ресурсов Интернета. 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Сопоставлять сюжеты, персонажей литературных произведений. 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Делать выводы об особенностях художественного мира, сюжетов, проблематики и тематике произведений конкретного писателя. 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Писать сочинение на литературном материале и с использованием собственного жизненного и читательского опыта. Находить ошибки и редактировать черновые варианты собственных письменных работ. 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Подбирать и обобщать дополнительный материал о биографии и творчестве В.А. Жуковского, А.С. Пушкина, М.Ю. Лермонтова, Н.В. Гоголя, Н.А. Некрасова, И.С. Тургенева, Л.Н. Толстого, А.П. Чехова.</w:t>
            </w:r>
          </w:p>
        </w:tc>
      </w:tr>
      <w:tr w:rsidR="00152AD0" w:rsidRPr="007021EC" w:rsidTr="009A1F39">
        <w:tc>
          <w:tcPr>
            <w:tcW w:w="1843" w:type="dxa"/>
          </w:tcPr>
          <w:p w:rsidR="00152AD0" w:rsidRPr="007021EC" w:rsidRDefault="0066593B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Русская литература</w:t>
            </w:r>
            <w:r w:rsidR="002A4F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="00152AD0"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074" w:type="dxa"/>
          </w:tcPr>
          <w:p w:rsidR="00152AD0" w:rsidRPr="002D646C" w:rsidRDefault="002D646C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64" w:type="dxa"/>
          </w:tcPr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ключевые проблемы изученных произведений, уметь анализировать, понимать и формулировать тему, идею, характеризовать героев, сопоставлять их. Понимать авторскую позицию и своё отношение к ней. Воспринимать на слух литературные произведения разных жанров, осмысленное чтение и адекватное восприятие. Владеть элементарной литературоведческой терминологией при анализе литературного произведения. Формулировать </w:t>
            </w:r>
            <w:proofErr w:type="gramStart"/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собственное</w:t>
            </w:r>
            <w:proofErr w:type="gramEnd"/>
            <w:r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к произведениям русской литературы, их оценка. Написание сочинений на темы, связанные с тематикой  изученных произведений, классные и домашние творческие работы.</w:t>
            </w:r>
          </w:p>
        </w:tc>
      </w:tr>
      <w:tr w:rsidR="00152AD0" w:rsidRPr="007021EC" w:rsidTr="009A1F39">
        <w:tc>
          <w:tcPr>
            <w:tcW w:w="1843" w:type="dxa"/>
          </w:tcPr>
          <w:p w:rsidR="00152AD0" w:rsidRPr="007021EC" w:rsidRDefault="0066593B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Зарубежная</w:t>
            </w:r>
            <w:r w:rsidR="00152AD0" w:rsidRPr="007021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2AD0" w:rsidRPr="007021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</w:t>
            </w: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042C" w:rsidRPr="007021EC" w:rsidRDefault="00D4042C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42C" w:rsidRPr="007021EC" w:rsidRDefault="00D4042C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42C" w:rsidRPr="007021EC" w:rsidRDefault="00D4042C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D4042C" w:rsidRPr="002D646C" w:rsidRDefault="002A4F4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2D64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4042C" w:rsidRPr="007021EC" w:rsidRDefault="00D4042C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42C" w:rsidRPr="007021EC" w:rsidRDefault="00D4042C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3B4" w:rsidRDefault="009373B4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AD0" w:rsidRPr="002A4F40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64" w:type="dxa"/>
          </w:tcPr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духовно-нравственные качества личности, </w:t>
            </w:r>
            <w:r w:rsidRPr="007021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воспитывать чувства любви к многонациональному Отечеству, уважительного отношения к русской литературе, к культуре других народов.     </w:t>
            </w:r>
          </w:p>
          <w:p w:rsidR="00152AD0" w:rsidRPr="007021EC" w:rsidRDefault="00152AD0" w:rsidP="00702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sz w:val="24"/>
                <w:szCs w:val="24"/>
              </w:rPr>
              <w:t>Понимать ключевые проблемы изученных произведений зарубежной литературы, уметь анализировать литературное произведение: понимать и формулировать тему, идею, характеризовать героев, сопоставлять героев. Уметь пересказывать прозаические произведения с использованием образных средств и цитат из текста, уметь вести диалог.</w:t>
            </w:r>
          </w:p>
        </w:tc>
      </w:tr>
    </w:tbl>
    <w:p w:rsidR="00152AD0" w:rsidRPr="00E37374" w:rsidRDefault="00152AD0" w:rsidP="00152A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2AD0" w:rsidRDefault="00152AD0" w:rsidP="00152A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1CF8" w:rsidRDefault="00451CF8" w:rsidP="00152A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1CF8" w:rsidRDefault="00451CF8" w:rsidP="00152A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1E9" w:rsidRDefault="00F041E9" w:rsidP="00F041E9">
      <w:pPr>
        <w:spacing w:after="0" w:line="240" w:lineRule="auto"/>
        <w:ind w:firstLine="709"/>
        <w:rPr>
          <w:rFonts w:ascii="Times New Roman" w:hAnsi="Times New Roman"/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Контроль прохождения программы.</w:t>
      </w:r>
    </w:p>
    <w:p w:rsidR="00152AD0" w:rsidRDefault="00152AD0" w:rsidP="00152A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6BC3" w:rsidRDefault="00EF6BC3" w:rsidP="003D5D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Ind w:w="250" w:type="dxa"/>
        <w:tblLook w:val="04A0"/>
      </w:tblPr>
      <w:tblGrid>
        <w:gridCol w:w="1747"/>
        <w:gridCol w:w="1980"/>
        <w:gridCol w:w="2001"/>
        <w:gridCol w:w="1993"/>
        <w:gridCol w:w="1883"/>
      </w:tblGrid>
      <w:tr w:rsidR="00EF6BC3" w:rsidTr="003D5D18">
        <w:tc>
          <w:tcPr>
            <w:tcW w:w="1777" w:type="dxa"/>
          </w:tcPr>
          <w:p w:rsidR="00EF6BC3" w:rsidRPr="00F041E9" w:rsidRDefault="00F041E9" w:rsidP="00152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1E9"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  <w:tc>
          <w:tcPr>
            <w:tcW w:w="2027" w:type="dxa"/>
          </w:tcPr>
          <w:p w:rsidR="00EF6BC3" w:rsidRPr="00F041E9" w:rsidRDefault="00F041E9" w:rsidP="00152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1E9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  <w:tc>
          <w:tcPr>
            <w:tcW w:w="2028" w:type="dxa"/>
          </w:tcPr>
          <w:p w:rsidR="00EF6BC3" w:rsidRPr="00F041E9" w:rsidRDefault="00F041E9" w:rsidP="00152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1E9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2028" w:type="dxa"/>
          </w:tcPr>
          <w:p w:rsidR="00EF6BC3" w:rsidRPr="00F041E9" w:rsidRDefault="00F041E9" w:rsidP="00152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1E9">
              <w:rPr>
                <w:rFonts w:ascii="Times New Roman" w:hAnsi="Times New Roman" w:cs="Times New Roman"/>
                <w:sz w:val="24"/>
                <w:szCs w:val="24"/>
              </w:rPr>
              <w:t>Внеклассное чтение</w:t>
            </w:r>
          </w:p>
        </w:tc>
        <w:tc>
          <w:tcPr>
            <w:tcW w:w="1921" w:type="dxa"/>
          </w:tcPr>
          <w:p w:rsidR="00EF6BC3" w:rsidRDefault="00F041E9" w:rsidP="00152A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творческих проектов</w:t>
            </w:r>
          </w:p>
        </w:tc>
      </w:tr>
      <w:tr w:rsidR="00EF6BC3" w:rsidTr="003D5D18">
        <w:tc>
          <w:tcPr>
            <w:tcW w:w="1777" w:type="dxa"/>
          </w:tcPr>
          <w:p w:rsidR="00EF6BC3" w:rsidRPr="003D5D18" w:rsidRDefault="00E55D9D" w:rsidP="00152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7" w:type="dxa"/>
          </w:tcPr>
          <w:p w:rsidR="00EF6BC3" w:rsidRPr="003D5D18" w:rsidRDefault="00E55D9D" w:rsidP="00152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8" w:type="dxa"/>
          </w:tcPr>
          <w:p w:rsidR="00EF6BC3" w:rsidRPr="003D5D18" w:rsidRDefault="00E55D9D" w:rsidP="00152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</w:tcPr>
          <w:p w:rsidR="00EF6BC3" w:rsidRPr="003D5D18" w:rsidRDefault="00E55D9D" w:rsidP="00152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21" w:type="dxa"/>
          </w:tcPr>
          <w:p w:rsidR="00EF6BC3" w:rsidRPr="003D5D18" w:rsidRDefault="00E55D9D" w:rsidP="00152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01D01" w:rsidRDefault="003D5D18" w:rsidP="00133A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</w:p>
    <w:p w:rsidR="00133A76" w:rsidRDefault="00601D01" w:rsidP="00133A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="00133A76" w:rsidRPr="00E57B2B">
        <w:rPr>
          <w:rFonts w:ascii="Times New Roman" w:hAnsi="Times New Roman" w:cs="Times New Roman"/>
          <w:b/>
          <w:sz w:val="24"/>
          <w:szCs w:val="24"/>
        </w:rPr>
        <w:t xml:space="preserve">   Ка</w:t>
      </w:r>
      <w:r w:rsidR="0043365A" w:rsidRPr="00E57B2B">
        <w:rPr>
          <w:rFonts w:ascii="Times New Roman" w:hAnsi="Times New Roman" w:cs="Times New Roman"/>
          <w:b/>
          <w:sz w:val="24"/>
          <w:szCs w:val="24"/>
        </w:rPr>
        <w:t xml:space="preserve">лендарное планирование   </w:t>
      </w:r>
    </w:p>
    <w:tbl>
      <w:tblPr>
        <w:tblStyle w:val="a7"/>
        <w:tblW w:w="0" w:type="auto"/>
        <w:tblLook w:val="04A0"/>
      </w:tblPr>
      <w:tblGrid>
        <w:gridCol w:w="959"/>
        <w:gridCol w:w="3967"/>
        <w:gridCol w:w="3546"/>
        <w:gridCol w:w="1382"/>
      </w:tblGrid>
      <w:tr w:rsid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035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035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035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035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7" w:type="dxa"/>
            <w:vAlign w:val="center"/>
          </w:tcPr>
          <w:p w:rsidR="009035EF" w:rsidRPr="009035EF" w:rsidRDefault="009035EF" w:rsidP="00E55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035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546" w:type="dxa"/>
            <w:vAlign w:val="center"/>
          </w:tcPr>
          <w:p w:rsidR="009035EF" w:rsidRPr="009035EF" w:rsidRDefault="009035EF" w:rsidP="00E55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035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1382" w:type="dxa"/>
            <w:vAlign w:val="center"/>
          </w:tcPr>
          <w:p w:rsidR="009035EF" w:rsidRPr="00C8691E" w:rsidRDefault="009035EF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691E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967" w:type="dxa"/>
            <w:vAlign w:val="center"/>
          </w:tcPr>
          <w:p w:rsidR="009035EF" w:rsidRPr="009035EF" w:rsidRDefault="009035EF" w:rsidP="00E55D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литературе, читателе и писателе.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Прочитать статьи учебника с. 14-19. 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Письменно задание 5 с. 26.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Прочитать миф «Пять веков».</w:t>
            </w:r>
          </w:p>
          <w:p w:rsidR="009035EF" w:rsidRPr="009035EF" w:rsidRDefault="009035EF" w:rsidP="009035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 w:val="24"/>
                <w:szCs w:val="24"/>
              </w:rPr>
              <w:t>Подготовить сообщение о Троянской войне и отражении ее в произведениях литературы и искусства.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C86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C8691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D3617A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5314EF" w:rsidRDefault="009035EF" w:rsidP="00E55D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Мифы о героях. 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«Пять веков».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Прочитать миф о Прометее.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цитатный план мифа о Прометее.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 w:val="24"/>
                <w:szCs w:val="24"/>
              </w:rPr>
              <w:t>Подготовить сообщение об Эсхиле.</w:t>
            </w:r>
          </w:p>
          <w:p w:rsidR="009035EF" w:rsidRPr="00B938C1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сообщение об образе Прометея в литературе, музыке, живописи с включением материалов учебника (статья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 греческой мифологии»).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5314EF" w:rsidRDefault="009035EF" w:rsidP="00E55D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Героизм, стремление познать мир, реализовать мечту.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«Прометей»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Прочитать миф «Яблоки Гесперид». Составить его тезисный план.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Групповое задание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Оформить стенд «Герои мифов».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lastRenderedPageBreak/>
              <w:t>Индивидуальное задание</w:t>
            </w:r>
          </w:p>
          <w:p w:rsidR="009035EF" w:rsidRPr="00B938C1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сообщение о Геракле.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06.09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5314EF" w:rsidRDefault="009035EF" w:rsidP="00E55D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Значение древнегреческих мифов.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«Яблоки Гесперид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Прочитать легенду «Солдат и смерть».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художественный пересказ и иллюстрации к эпизодам легенды: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вариант. Прощание с друзьями. Встреча со старухой.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вариант. Чудесная котомка.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усадьбе у барина.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вариант. Солдат и нечистая сила. Солдат на том свете.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вариант. Солдат у райских ворот. Солдат «откармливает»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смерть (в мешке с камнями, в табакерке, в яме).</w:t>
            </w:r>
          </w:p>
          <w:p w:rsidR="009035EF" w:rsidRPr="008C783D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 w:val="24"/>
                <w:szCs w:val="24"/>
              </w:rPr>
              <w:t>Подготовить художественный пересказ сказки братьев Гримм «Смерть кума».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5314EF" w:rsidRDefault="009035EF" w:rsidP="00E55D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Нравственный идеал русского фольклора. Сказка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«Солдат и смерть»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Прочитать сказку «Как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Бадыноко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победил одноглазого великана».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Подготовить художественный пересказ встречи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Бадыноко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великаном. Создать иллюстрации к эпизоду.</w:t>
            </w:r>
          </w:p>
          <w:p w:rsidR="009035EF" w:rsidRPr="008C783D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Подготовить выразительное чтение фрагмента «Песни 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Бадыноко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5314EF" w:rsidRDefault="009035EF" w:rsidP="00E55D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Храбрость и хитрость героя в предании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«Как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Бадыноко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победил одноглазого великана»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Прочитать «Сказку 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молодильных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яблоках и живой воде».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Выписать из текста сказки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афористические и крылатые выражения, а также названия волшебных предметов.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Выписать из текста обороты речи, свойственные русским народным сказкам.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 w:val="24"/>
                <w:szCs w:val="24"/>
              </w:rPr>
              <w:t>Подготовить сообщение о Бабе Яге, Иване-царевиче, символическом значении яблока.</w:t>
            </w:r>
          </w:p>
          <w:p w:rsidR="009035EF" w:rsidRPr="005314EF" w:rsidRDefault="009035EF" w:rsidP="009035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Подобрать иллюстрации к сказке (репродукции картин В.М. Васнецова и И.Я.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Билибина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Народные представления о добре и зле. 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«Сказка о </w:t>
            </w:r>
            <w:proofErr w:type="spellStart"/>
            <w:r>
              <w:rPr>
                <w:rFonts w:ascii="Times New Roman" w:hAnsi="Times New Roman"/>
                <w:b/>
                <w:bCs/>
                <w:szCs w:val="24"/>
              </w:rPr>
              <w:t>молодильных</w:t>
            </w:r>
            <w:proofErr w:type="spellEnd"/>
            <w:r>
              <w:rPr>
                <w:rFonts w:ascii="Times New Roman" w:hAnsi="Times New Roman"/>
                <w:b/>
                <w:bCs/>
                <w:szCs w:val="24"/>
              </w:rPr>
              <w:t xml:space="preserve"> яблоках и живой воде».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художественный пересказ «Сказания о белгородских колодцах».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Составить план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вступительной</w:t>
            </w:r>
            <w:proofErr w:type="gramEnd"/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статьи учебника, посвященной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древнерусской литературе.</w:t>
            </w:r>
          </w:p>
          <w:p w:rsidR="009035EF" w:rsidRP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 w:val="24"/>
                <w:szCs w:val="24"/>
              </w:rPr>
              <w:t>Подготовить сообщение о фресках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Георгиевского собора новгородского Юрьева монастыря, собора новгородского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Антониева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монастыря, 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Николо-Дворищенском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соборе,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Спасо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Мирожском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Завеличском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монастыре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Георгиевской церкви в Старой Ладоге, 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Мстиславовом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Евангелии. 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сообщение о «Повести временных лет» и Несторе.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Групповое задание. </w:t>
            </w:r>
            <w:r>
              <w:rPr>
                <w:rFonts w:ascii="Times New Roman" w:hAnsi="Times New Roman"/>
                <w:sz w:val="24"/>
                <w:szCs w:val="24"/>
              </w:rPr>
              <w:t>Оформить слайдовую презентацию «Культура Древней Руси»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5314EF" w:rsidRDefault="009035EF" w:rsidP="00E55D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древнерусской литературы, отражение в ней истории Древней Руси и представлений о событиях и людях. 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Сказание о белгородских колодцах»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Прочитать в учебнике определение исторической повести.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Прочитать «Повесть о разорении Рязани Батыем».</w:t>
            </w:r>
          </w:p>
          <w:p w:rsidR="009035EF" w:rsidRPr="00273BB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 xml:space="preserve">Подготовить </w:t>
            </w:r>
            <w:proofErr w:type="spellStart"/>
            <w:r>
              <w:rPr>
                <w:rFonts w:ascii="Times New Roman" w:hAnsi="Times New Roman"/>
                <w:szCs w:val="24"/>
              </w:rPr>
              <w:t>сообщенияо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Рязани и рязанских князьях до нашествия</w:t>
            </w: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Батыя и о Батые; о времени создания «Повести…» и ее роли в летописном своде.</w:t>
            </w:r>
          </w:p>
          <w:p w:rsidR="009035EF" w:rsidRPr="005314EF" w:rsidRDefault="009035EF" w:rsidP="009035EF">
            <w:pPr>
              <w:pStyle w:val="af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Выразительно прочитать эпизод от слов: «Князь </w:t>
            </w:r>
            <w:proofErr w:type="spellStart"/>
            <w:r>
              <w:rPr>
                <w:rFonts w:ascii="Times New Roman" w:hAnsi="Times New Roman"/>
                <w:szCs w:val="24"/>
              </w:rPr>
              <w:t>Ингварь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...» до слов: «И была радость христианам...». 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5314EF" w:rsidRDefault="009035EF" w:rsidP="00E55D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Гимн в честь воинского подвига. «</w:t>
            </w:r>
            <w:r>
              <w:rPr>
                <w:rFonts w:ascii="Times New Roman" w:hAnsi="Times New Roman"/>
                <w:b/>
                <w:bCs/>
                <w:szCs w:val="24"/>
              </w:rPr>
              <w:t>Повесть о разорении Рязани Батыем».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Составить художественный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пересказ эпизода сражения </w:t>
            </w:r>
            <w:proofErr w:type="spellStart"/>
            <w:r>
              <w:rPr>
                <w:rFonts w:ascii="Times New Roman" w:hAnsi="Times New Roman"/>
                <w:szCs w:val="24"/>
              </w:rPr>
              <w:t>Евпатия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Коловрата</w:t>
            </w:r>
            <w:proofErr w:type="spellEnd"/>
            <w:r>
              <w:rPr>
                <w:rFonts w:ascii="Times New Roman" w:hAnsi="Times New Roman"/>
                <w:szCs w:val="24"/>
              </w:rPr>
              <w:t>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>Индивидуальное задание.</w:t>
            </w:r>
            <w:r>
              <w:rPr>
                <w:rFonts w:ascii="Times New Roman" w:hAnsi="Times New Roman"/>
                <w:szCs w:val="24"/>
              </w:rPr>
              <w:t xml:space="preserve"> Выразительно прочитать стихотворение</w:t>
            </w:r>
          </w:p>
          <w:p w:rsidR="009035EF" w:rsidRPr="005314EF" w:rsidRDefault="009035EF" w:rsidP="009035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Н.М. Языкова «</w:t>
            </w:r>
            <w:proofErr w:type="spellStart"/>
            <w:r>
              <w:rPr>
                <w:rFonts w:ascii="Times New Roman" w:hAnsi="Times New Roman"/>
                <w:szCs w:val="24"/>
              </w:rPr>
              <w:t>Евпатий</w:t>
            </w:r>
            <w:proofErr w:type="spellEnd"/>
            <w:r>
              <w:rPr>
                <w:rFonts w:ascii="Times New Roman" w:hAnsi="Times New Roman"/>
                <w:szCs w:val="24"/>
              </w:rPr>
              <w:t>»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31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531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/Р Характеристика героя. Изложение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(с. 109, задание 4)</w:t>
            </w:r>
            <w:r w:rsidRPr="00531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Прочитать «Поучение...» Владимира Мономаха.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>Подготовить сообщение «историка» о Владимире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Мономахе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, «литературоведа» о «Поучении...», «искусствоведа» об образе Владимира Мономаха в искусстве (слайдовая презентация). Выписать ключевые тезисы, содержащие советы </w:t>
            </w:r>
            <w:r>
              <w:rPr>
                <w:rFonts w:ascii="Times New Roman" w:hAnsi="Times New Roman"/>
                <w:szCs w:val="24"/>
              </w:rPr>
              <w:lastRenderedPageBreak/>
              <w:t xml:space="preserve">Мономаха. Прочитать статью «Для вас, </w:t>
            </w:r>
            <w:proofErr w:type="gramStart"/>
            <w:r>
              <w:rPr>
                <w:rFonts w:ascii="Times New Roman" w:hAnsi="Times New Roman"/>
                <w:szCs w:val="24"/>
              </w:rPr>
              <w:t>любознательные</w:t>
            </w:r>
            <w:proofErr w:type="gramEnd"/>
            <w:r>
              <w:rPr>
                <w:rFonts w:ascii="Times New Roman" w:hAnsi="Times New Roman"/>
                <w:szCs w:val="24"/>
              </w:rPr>
              <w:t>!» о Мономахе.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25.09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Поучительный характер древнерусской литературы.  «</w:t>
            </w:r>
            <w:r>
              <w:rPr>
                <w:rFonts w:ascii="Times New Roman" w:hAnsi="Times New Roman"/>
                <w:b/>
                <w:bCs/>
                <w:szCs w:val="24"/>
              </w:rPr>
              <w:t>Поучение Владимира Мономаха»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Подготовить биографию М. В. Ломоносова.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>Подготовить сообщение о</w:t>
            </w:r>
            <w:r>
              <w:rPr>
                <w:rFonts w:ascii="Times New Roman" w:hAnsi="Times New Roman"/>
                <w:szCs w:val="24"/>
                <w:lang w:val="tt-RU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скульптурном портрете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М.В. Ломоносова (автор</w:t>
            </w:r>
            <w:r>
              <w:rPr>
                <w:rFonts w:ascii="Times New Roman" w:hAnsi="Times New Roman"/>
                <w:szCs w:val="24"/>
                <w:lang w:val="tt-RU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Ф.И.Шубин)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7812B8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М.В.Ломоносов </w:t>
            </w:r>
            <w:r>
              <w:rPr>
                <w:rFonts w:ascii="Times New Roman" w:hAnsi="Times New Roman"/>
                <w:szCs w:val="24"/>
              </w:rPr>
              <w:t>- гениальный ученый, теоретик литературы, поэт, гражданин.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Выразительное чтение отрывка из</w:t>
            </w:r>
            <w:r>
              <w:rPr>
                <w:rFonts w:ascii="Times New Roman" w:hAnsi="Times New Roman"/>
                <w:szCs w:val="24"/>
                <w:lang w:val="tt-RU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произведения «Утреннее размышление о Божием величестве» (с. 116-117).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Подготовить сообщение о ссоре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 профессорами академии.</w:t>
            </w:r>
            <w:r>
              <w:rPr>
                <w:rFonts w:ascii="Times New Roman" w:hAnsi="Times New Roman"/>
                <w:szCs w:val="24"/>
                <w:lang w:val="tt-RU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Подготовить сообщение о борьбе</w:t>
            </w:r>
            <w:r>
              <w:rPr>
                <w:rFonts w:ascii="Times New Roman" w:hAnsi="Times New Roman"/>
                <w:szCs w:val="24"/>
                <w:lang w:val="tt-RU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М.В. Ломоносова с противниками русской науки в 1761 г.</w:t>
            </w:r>
          </w:p>
          <w:p w:rsidR="009035EF" w:rsidRPr="005314EF" w:rsidRDefault="009035EF" w:rsidP="009035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Подготовить сообщение об Анакреоне.</w:t>
            </w:r>
            <w:r>
              <w:rPr>
                <w:rFonts w:ascii="Times New Roman" w:hAnsi="Times New Roman"/>
                <w:szCs w:val="24"/>
                <w:lang w:val="tt-RU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Выразительно прочитать стихотворение Анакреона «К цикаде». Подготовить сообщение о символическом значении образа цикады и кузнечика. 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5314EF" w:rsidRDefault="009035EF" w:rsidP="00E55D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Отражение мыслей ученого и поэта; независимость, гармония - основные мотивы стихотворения. </w:t>
            </w:r>
            <w:r>
              <w:rPr>
                <w:rFonts w:ascii="Times New Roman" w:hAnsi="Times New Roman"/>
                <w:b/>
                <w:iCs/>
                <w:szCs w:val="24"/>
              </w:rPr>
              <w:t>«</w:t>
            </w:r>
            <w:r>
              <w:rPr>
                <w:rFonts w:ascii="Times New Roman" w:hAnsi="Times New Roman"/>
                <w:b/>
                <w:bCs/>
                <w:szCs w:val="24"/>
              </w:rPr>
              <w:t>Стихи, сочиненные на дороге в Петергоф»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Выучить наизусть стихотворение М.В. Ломоносова «Стихи,</w:t>
            </w:r>
            <w:r>
              <w:rPr>
                <w:rFonts w:ascii="Times New Roman" w:hAnsi="Times New Roman"/>
                <w:szCs w:val="24"/>
                <w:lang w:val="tt-RU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сочиненные на дороге в Петергоф...».</w:t>
            </w:r>
          </w:p>
          <w:p w:rsidR="009035EF" w:rsidRPr="005314EF" w:rsidRDefault="009035EF" w:rsidP="009035EF">
            <w:pPr>
              <w:pStyle w:val="af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>Подготовить сообщения о Вергилии, Цицероне, Овидии.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E55D9D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М.В. Ломоносов о значении русского языка.</w:t>
            </w:r>
            <w:r w:rsidR="00E55D9D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М.В. Ломоносов и Петр Великий.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spacing w:before="24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szCs w:val="24"/>
              </w:rPr>
              <w:t xml:space="preserve">Групповое задание. </w:t>
            </w:r>
            <w:r>
              <w:rPr>
                <w:rFonts w:ascii="Times New Roman" w:hAnsi="Times New Roman"/>
                <w:szCs w:val="24"/>
              </w:rPr>
              <w:t xml:space="preserve">Подготовить пересказ статьи учебника </w:t>
            </w:r>
            <w:r>
              <w:rPr>
                <w:rFonts w:ascii="Times New Roman" w:hAnsi="Times New Roman"/>
                <w:b/>
                <w:i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i/>
                <w:szCs w:val="24"/>
              </w:rPr>
              <w:t xml:space="preserve"> вариант </w:t>
            </w:r>
            <w:r>
              <w:rPr>
                <w:rFonts w:ascii="Times New Roman" w:hAnsi="Times New Roman"/>
                <w:szCs w:val="24"/>
              </w:rPr>
              <w:t xml:space="preserve">о В.А.Жуковском (с.126-130), </w:t>
            </w:r>
            <w:r w:rsidRPr="008A2AC3">
              <w:rPr>
                <w:rFonts w:ascii="Times New Roman" w:hAnsi="Times New Roman"/>
                <w:b/>
                <w:i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i/>
                <w:szCs w:val="24"/>
              </w:rPr>
              <w:t xml:space="preserve"> вариант </w:t>
            </w:r>
            <w:r>
              <w:rPr>
                <w:rFonts w:ascii="Times New Roman" w:hAnsi="Times New Roman"/>
                <w:szCs w:val="24"/>
              </w:rPr>
              <w:t xml:space="preserve">«На родине В.А. Жуковского» (с.131-133) . 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>Подготовить экскурсию по галерее портретов В.А. Жуковского.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Подготовить сообщение «В.А.Жуковский и А.С. Пушкин».</w:t>
            </w:r>
          </w:p>
          <w:p w:rsidR="009035EF" w:rsidRPr="008A2AC3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Подготовить сообщение «Музыкальные произведения на слова В.А. Жуковского».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5314EF" w:rsidRDefault="009035EF" w:rsidP="00E55D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В.А.Жуковский.</w:t>
            </w:r>
            <w:r>
              <w:rPr>
                <w:rFonts w:ascii="Times New Roman" w:hAnsi="Times New Roman"/>
                <w:szCs w:val="24"/>
              </w:rPr>
              <w:t xml:space="preserve"> Краткие сведения о писателе. В.А. Жуковский и А.С. Пушкин.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Прочитать балладу «Светлана».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Составить цитатный план.</w:t>
            </w:r>
          </w:p>
          <w:p w:rsidR="009035EF" w:rsidRPr="005314EF" w:rsidRDefault="009035EF" w:rsidP="009035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Жанр баллады  в творчестве</w:t>
            </w:r>
          </w:p>
          <w:p w:rsidR="009035EF" w:rsidRPr="00E55D9D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В.А. Жуковского «Светлана».</w:t>
            </w:r>
            <w:r>
              <w:rPr>
                <w:rFonts w:ascii="Times New Roman" w:hAnsi="Times New Roman"/>
                <w:szCs w:val="24"/>
              </w:rPr>
              <w:t xml:space="preserve"> Творческая</w:t>
            </w:r>
            <w:r w:rsidR="00E55D9D">
              <w:rPr>
                <w:rFonts w:ascii="Times New Roman" w:hAnsi="Times New Roman"/>
                <w:szCs w:val="24"/>
              </w:rPr>
              <w:t xml:space="preserve"> и</w:t>
            </w:r>
            <w:r>
              <w:rPr>
                <w:rFonts w:ascii="Times New Roman" w:hAnsi="Times New Roman"/>
                <w:szCs w:val="24"/>
              </w:rPr>
              <w:t>стория баллады.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Выучить наизусть отрывки из баллады.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 группа. От слов: «Смолкло все опять кругом...» до слов: «Ах!.. и пробудилась».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 группа. От слов: «Тускло </w:t>
            </w:r>
            <w:r>
              <w:rPr>
                <w:rFonts w:ascii="Times New Roman" w:hAnsi="Times New Roman"/>
                <w:szCs w:val="24"/>
              </w:rPr>
              <w:lastRenderedPageBreak/>
              <w:t>светится луна…» до слов: «Ангел-утешитель».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 группа. От слов: «Где ж?.. У зеркала одна…» до слов: «Радость иль кручину?»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 группа. От слов: «Что же твой, Светлана, сон…» до конца баллады.</w:t>
            </w:r>
          </w:p>
          <w:p w:rsidR="009035EF" w:rsidRPr="008A2AC3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 xml:space="preserve">Подготовить сообщение о крещенских гаданиях, </w:t>
            </w:r>
            <w:proofErr w:type="gramStart"/>
            <w:r>
              <w:rPr>
                <w:rFonts w:ascii="Times New Roman" w:hAnsi="Times New Roman"/>
                <w:szCs w:val="24"/>
              </w:rPr>
              <w:t>комментарий строк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вначале баллады, где речь идет о действиях гадающих. Подготовить сообщение о значении имени «Светлана».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09.10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5314EF" w:rsidRDefault="009035EF" w:rsidP="00E55D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Фантастическое и реальное, связь с фольклором, особенности языка и образов в балладе </w:t>
            </w:r>
            <w:r>
              <w:rPr>
                <w:rFonts w:ascii="Times New Roman" w:hAnsi="Times New Roman"/>
                <w:b/>
                <w:szCs w:val="24"/>
              </w:rPr>
              <w:t xml:space="preserve">В.А. Жуковского «Светлана». </w:t>
            </w:r>
            <w:r>
              <w:rPr>
                <w:rFonts w:ascii="Times New Roman" w:hAnsi="Times New Roman"/>
                <w:szCs w:val="24"/>
              </w:rPr>
              <w:t>Анализ баллады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Пересказ вступительной статьи,</w:t>
            </w:r>
            <w:r w:rsidRPr="008A2AC3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посвященной А.С. Пушкину</w:t>
            </w:r>
            <w:r w:rsidRPr="008A2AC3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Cs w:val="24"/>
              </w:rPr>
              <w:t>.145-147.</w:t>
            </w:r>
          </w:p>
          <w:p w:rsidR="009035EF" w:rsidRPr="004F3699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Групповое задание. </w:t>
            </w:r>
            <w:r>
              <w:rPr>
                <w:rFonts w:ascii="Times New Roman" w:hAnsi="Times New Roman"/>
                <w:szCs w:val="24"/>
              </w:rPr>
              <w:t>Оформить выставку «Лицей в жизни А.С. Пушкина», включив в нее списки лицеистов, расписание лицейских занятий, репродукции гравюр, портреты лицеистов.</w:t>
            </w:r>
          </w:p>
          <w:p w:rsidR="009035EF" w:rsidRPr="005314EF" w:rsidRDefault="009035EF" w:rsidP="009035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Лицей в жизни и творческой</w:t>
            </w:r>
          </w:p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Биографии </w:t>
            </w:r>
            <w:r>
              <w:rPr>
                <w:rFonts w:ascii="Times New Roman" w:hAnsi="Times New Roman"/>
                <w:b/>
                <w:szCs w:val="24"/>
              </w:rPr>
              <w:t>А.С. Пушкина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Читать с. 148 «Для вас, </w:t>
            </w:r>
            <w:proofErr w:type="gramStart"/>
            <w:r>
              <w:rPr>
                <w:rFonts w:ascii="Times New Roman" w:hAnsi="Times New Roman"/>
                <w:szCs w:val="24"/>
              </w:rPr>
              <w:t>любознательные</w:t>
            </w:r>
            <w:proofErr w:type="gramEnd"/>
            <w:r>
              <w:rPr>
                <w:rFonts w:ascii="Times New Roman" w:hAnsi="Times New Roman"/>
                <w:szCs w:val="24"/>
              </w:rPr>
              <w:t>. Державин».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5314EF" w:rsidRDefault="009035EF" w:rsidP="00E55D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Лирика природы. «Деревня»</w:t>
            </w:r>
          </w:p>
        </w:tc>
        <w:tc>
          <w:tcPr>
            <w:tcW w:w="3546" w:type="dxa"/>
          </w:tcPr>
          <w:p w:rsidR="009035EF" w:rsidRPr="005314EF" w:rsidRDefault="009035EF" w:rsidP="009035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Письменный ответ на вопрос 9 с.152 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Тема природы в лирике </w:t>
            </w:r>
            <w:r>
              <w:rPr>
                <w:rFonts w:ascii="Times New Roman" w:hAnsi="Times New Roman"/>
                <w:b/>
                <w:szCs w:val="24"/>
              </w:rPr>
              <w:t>А. С. Пушкина «Редеет облаков летучая гряда»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Прочитать статью учебника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«Для вас, </w:t>
            </w:r>
            <w:proofErr w:type="gramStart"/>
            <w:r>
              <w:rPr>
                <w:rFonts w:ascii="Times New Roman" w:hAnsi="Times New Roman"/>
                <w:szCs w:val="24"/>
              </w:rPr>
              <w:t>любознательные</w:t>
            </w:r>
            <w:proofErr w:type="gramEnd"/>
            <w:r>
              <w:rPr>
                <w:rFonts w:ascii="Times New Roman" w:hAnsi="Times New Roman"/>
                <w:szCs w:val="24"/>
              </w:rPr>
              <w:t>!» (с. 153-155)</w:t>
            </w:r>
          </w:p>
          <w:p w:rsidR="009035EF" w:rsidRPr="004F3699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об элегии «Редеет облаков летучая гряда…».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Лирика природы. </w:t>
            </w:r>
            <w:r>
              <w:rPr>
                <w:rFonts w:ascii="Times New Roman" w:hAnsi="Times New Roman"/>
                <w:b/>
                <w:szCs w:val="24"/>
              </w:rPr>
              <w:t>А.С. Пушкин «Зимнее утро»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Выучить наизусть стихотворение «Зимнее утро».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 xml:space="preserve">Подготовить экскурсию по выставке репродукций зимних пейзажей И.И. Шишкина, Ф.А. Васильева, А.С. Степанова, К.Ф. </w:t>
            </w:r>
            <w:proofErr w:type="spellStart"/>
            <w:r>
              <w:rPr>
                <w:rFonts w:ascii="Times New Roman" w:hAnsi="Times New Roman"/>
                <w:szCs w:val="24"/>
              </w:rPr>
              <w:t>Юона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и др.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В мире пушкинского стихотворения </w:t>
            </w:r>
            <w:r>
              <w:rPr>
                <w:rFonts w:ascii="Times New Roman" w:hAnsi="Times New Roman"/>
                <w:b/>
                <w:szCs w:val="24"/>
              </w:rPr>
              <w:t>«Зимний вечер»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Выразительное чтение  стихотворения «Зимний вечер».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>Подготовить сообщение об усадьбе в Михайловском.</w:t>
            </w: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 Индивидуальное задание. </w:t>
            </w:r>
            <w:r>
              <w:rPr>
                <w:rFonts w:ascii="Times New Roman" w:hAnsi="Times New Roman"/>
                <w:szCs w:val="24"/>
              </w:rPr>
              <w:t>Подготовить выразительное чтение стихотворений А.С. Пушкина «Стихи, сочинённые во время бессонницы», «За морем синичка не пышно жила…», «По улице мостовой</w:t>
            </w:r>
            <w:proofErr w:type="gramStart"/>
            <w:r>
              <w:rPr>
                <w:rFonts w:ascii="Times New Roman" w:hAnsi="Times New Roman"/>
                <w:szCs w:val="24"/>
              </w:rPr>
              <w:t>..»</w:t>
            </w:r>
            <w:proofErr w:type="gramEnd"/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Стихотворные размеры.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Вопросы с. 182.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Внеклассное чтение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Конкурс </w:t>
            </w:r>
            <w:proofErr w:type="gramStart"/>
            <w:r>
              <w:rPr>
                <w:rFonts w:ascii="Times New Roman" w:hAnsi="Times New Roman"/>
                <w:szCs w:val="24"/>
              </w:rPr>
              <w:t>выразительного</w:t>
            </w:r>
            <w:proofErr w:type="gramEnd"/>
          </w:p>
          <w:p w:rsidR="009035EF" w:rsidRDefault="009035EF" w:rsidP="00E55D9D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чтения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Прочитать статью учебника «О романе «Дубровский».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А.С. Пушкин «Дубровский».</w:t>
            </w:r>
          </w:p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Историческая эпоха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</w:p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романе</w:t>
            </w:r>
            <w:proofErr w:type="gramEnd"/>
            <w:r>
              <w:rPr>
                <w:rFonts w:ascii="Times New Roman" w:hAnsi="Times New Roman"/>
                <w:szCs w:val="24"/>
              </w:rPr>
              <w:t>. История создания.</w:t>
            </w:r>
          </w:p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Прототипы.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Роман «Дубровский» глава 1.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Причины ссоры Дубровского с </w:t>
            </w:r>
            <w:proofErr w:type="spellStart"/>
            <w:r>
              <w:rPr>
                <w:rFonts w:ascii="Times New Roman" w:hAnsi="Times New Roman"/>
                <w:szCs w:val="24"/>
              </w:rPr>
              <w:t>Троекуровым</w:t>
            </w:r>
            <w:proofErr w:type="spellEnd"/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Роман «Дубровский» главы 2- 4.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Подготовить пересказ эпизода в суде от лица Троекурова (1 вариант) и Дубровского (2 вариант).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Отец и сын Дубровские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Роман «Дубровский» главы 5 – 11.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 xml:space="preserve">Составить краткий устный пересказ историй Анны </w:t>
            </w:r>
            <w:proofErr w:type="spellStart"/>
            <w:r>
              <w:rPr>
                <w:rFonts w:ascii="Times New Roman" w:hAnsi="Times New Roman"/>
                <w:szCs w:val="24"/>
              </w:rPr>
              <w:t>Савишны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Cs w:val="24"/>
              </w:rPr>
              <w:t>Глобовой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и Антона </w:t>
            </w:r>
            <w:proofErr w:type="spellStart"/>
            <w:r>
              <w:rPr>
                <w:rFonts w:ascii="Times New Roman" w:hAnsi="Times New Roman"/>
                <w:szCs w:val="24"/>
              </w:rPr>
              <w:t>Пафнутьича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Спицына от лица Дубровского.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Подготовить устный рассказ «Благородные увеселения русского барина», используя материалы главы VIII.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Групповое задание. </w:t>
            </w:r>
            <w:r>
              <w:rPr>
                <w:rFonts w:ascii="Times New Roman" w:hAnsi="Times New Roman"/>
                <w:szCs w:val="24"/>
              </w:rPr>
              <w:t xml:space="preserve">Выписать из текста эпизода «Дубровский в </w:t>
            </w:r>
            <w:proofErr w:type="spellStart"/>
            <w:r>
              <w:rPr>
                <w:rFonts w:ascii="Times New Roman" w:hAnsi="Times New Roman"/>
                <w:szCs w:val="24"/>
              </w:rPr>
              <w:t>Кистеневской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роще» цитаты, характеризующие состояние героя. Подготовить чтение по ролям.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Владимир Дубровский — доблестный гвардейский</w:t>
            </w:r>
            <w:r w:rsidR="00E55D9D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офицер, необыкновенный</w:t>
            </w:r>
          </w:p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учитель и благородный разбойник.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Читать главы XII— XIX.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Заполнить таблицу: «Князь </w:t>
            </w:r>
            <w:proofErr w:type="spellStart"/>
            <w:r>
              <w:rPr>
                <w:rFonts w:ascii="Times New Roman" w:hAnsi="Times New Roman"/>
                <w:szCs w:val="24"/>
              </w:rPr>
              <w:t>Верейский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и Владимир Дубровский», опираясь на текст романа А.С. Пушкина.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>Пересказать историю с кольцом от лица Саши и Мити. Выписать слова, характеризующие состояние героини во время венчания.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Дубровский и Маша</w:t>
            </w:r>
            <w:r w:rsidR="00E55D9D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Троекурова.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Прочитать выразительно эпизоды романа, проиллюстрированные художником </w:t>
            </w:r>
            <w:proofErr w:type="spellStart"/>
            <w:r>
              <w:rPr>
                <w:rFonts w:ascii="Times New Roman" w:hAnsi="Times New Roman"/>
                <w:szCs w:val="24"/>
              </w:rPr>
              <w:t>Б.М.Кустодиевым</w:t>
            </w:r>
            <w:proofErr w:type="spellEnd"/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Нравственные и социальные проблемы романа.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Составить словарик эпохи.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Контрольный тест по повести «Дубровский».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Подготовить сравнительную характеристику «</w:t>
            </w:r>
            <w:proofErr w:type="spellStart"/>
            <w:r>
              <w:rPr>
                <w:rFonts w:ascii="Times New Roman" w:hAnsi="Times New Roman"/>
                <w:szCs w:val="24"/>
              </w:rPr>
              <w:t>Троекуров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– Дубровский» (занятия, интересы, отношение к окружающим и окружающих к ним, основные черты характеров и их проявление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различных </w:t>
            </w:r>
            <w:proofErr w:type="spellStart"/>
            <w:r>
              <w:rPr>
                <w:rFonts w:ascii="Times New Roman" w:hAnsi="Times New Roman"/>
                <w:szCs w:val="24"/>
              </w:rPr>
              <w:t>ситуацих</w:t>
            </w:r>
            <w:proofErr w:type="spellEnd"/>
            <w:r>
              <w:rPr>
                <w:rFonts w:ascii="Times New Roman" w:hAnsi="Times New Roman"/>
                <w:szCs w:val="24"/>
              </w:rPr>
              <w:t>).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Классное сочинение </w:t>
            </w:r>
            <w:r>
              <w:rPr>
                <w:rFonts w:ascii="Times New Roman" w:hAnsi="Times New Roman"/>
                <w:szCs w:val="24"/>
              </w:rPr>
              <w:t>сравнительная характеристика («</w:t>
            </w:r>
            <w:proofErr w:type="spellStart"/>
            <w:r>
              <w:rPr>
                <w:rFonts w:ascii="Times New Roman" w:hAnsi="Times New Roman"/>
                <w:szCs w:val="24"/>
              </w:rPr>
              <w:t>Троекуров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– Дубровский»)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Прочитать статью учебника «Для вас, </w:t>
            </w:r>
            <w:proofErr w:type="gramStart"/>
            <w:r>
              <w:rPr>
                <w:rFonts w:ascii="Times New Roman" w:hAnsi="Times New Roman"/>
                <w:szCs w:val="24"/>
              </w:rPr>
              <w:t>любознательные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!» об альбоме, принадлежавшем М.А. </w:t>
            </w:r>
            <w:proofErr w:type="spellStart"/>
            <w:r>
              <w:rPr>
                <w:rFonts w:ascii="Times New Roman" w:hAnsi="Times New Roman"/>
                <w:szCs w:val="24"/>
              </w:rPr>
              <w:t>Шан-Гирей</w:t>
            </w:r>
            <w:proofErr w:type="spellEnd"/>
            <w:r>
              <w:rPr>
                <w:rFonts w:ascii="Times New Roman" w:hAnsi="Times New Roman"/>
                <w:szCs w:val="24"/>
              </w:rPr>
              <w:t>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Подготовить рассказ о поэте с использованием материалов учебника.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Краткие сведения о М.Ю.Лермонтове.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Выучить стихотворение «Тучи» наизусть.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>Подготовить сообщения о картинах И.К. Айвазовского 1870-х гг., о романсе А.Е. Варламова «Белеет парус одинокий».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Мотив странничества в стихотворении </w:t>
            </w:r>
            <w:r>
              <w:rPr>
                <w:rFonts w:ascii="Times New Roman" w:hAnsi="Times New Roman"/>
                <w:b/>
                <w:szCs w:val="24"/>
              </w:rPr>
              <w:t>М.Ю. Лермонтова «Тучи».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Выучить стихотворение наизусть.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Вольнолюбивые мотивы в стихотворении </w:t>
            </w:r>
            <w:r>
              <w:rPr>
                <w:rFonts w:ascii="Times New Roman" w:hAnsi="Times New Roman"/>
                <w:b/>
                <w:szCs w:val="24"/>
              </w:rPr>
              <w:t>М.Ю. Лермонтова «Парус».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Выучить стихотворение наизусть.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Автобиографические мотивы в стихотворении </w:t>
            </w:r>
            <w:r>
              <w:rPr>
                <w:rFonts w:ascii="Times New Roman" w:hAnsi="Times New Roman"/>
                <w:b/>
                <w:szCs w:val="24"/>
              </w:rPr>
              <w:t>«Листок»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Выразительное чтение стихотворения.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Трагическая непреодолимость одиночества при общей родственности судьбы в стихотворении</w:t>
            </w:r>
            <w:r>
              <w:rPr>
                <w:rFonts w:ascii="Times New Roman" w:hAnsi="Times New Roman"/>
                <w:b/>
                <w:szCs w:val="24"/>
              </w:rPr>
              <w:t xml:space="preserve"> М.Ю. Лермонтова «На севере диком…»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 xml:space="preserve">Выучить наизусть стихотворение М.Ю. Лермонтова </w:t>
            </w:r>
            <w:r>
              <w:rPr>
                <w:rFonts w:ascii="Times New Roman" w:hAnsi="Times New Roman"/>
                <w:b/>
                <w:szCs w:val="24"/>
              </w:rPr>
              <w:t>«На севере диком…»</w:t>
            </w:r>
            <w:r>
              <w:rPr>
                <w:rFonts w:ascii="Times New Roman" w:hAnsi="Times New Roman"/>
                <w:iCs/>
                <w:szCs w:val="24"/>
              </w:rPr>
              <w:t>. Подготовить материал для выставки (иллюстрация к одному из стихотворений</w:t>
            </w:r>
            <w:proofErr w:type="gramStart"/>
            <w:r>
              <w:rPr>
                <w:rFonts w:ascii="Times New Roman" w:hAnsi="Times New Roman"/>
                <w:iCs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/>
                <w:iCs/>
                <w:szCs w:val="24"/>
              </w:rPr>
              <w:t xml:space="preserve">. 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>Индивидуальное задание.</w:t>
            </w:r>
            <w:r>
              <w:rPr>
                <w:rFonts w:ascii="Times New Roman" w:hAnsi="Times New Roman"/>
                <w:iCs/>
                <w:szCs w:val="24"/>
              </w:rPr>
              <w:t xml:space="preserve"> Подготовить выразительное чтение стихотворения  </w:t>
            </w:r>
            <w:r>
              <w:rPr>
                <w:rFonts w:ascii="Times New Roman" w:hAnsi="Times New Roman"/>
                <w:szCs w:val="24"/>
              </w:rPr>
              <w:t>Г. Гейне «Сосна стоит одиноко» в переводе Ф.И. Тютчева, А.А. Фета.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Конкурс творческих работ.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 xml:space="preserve">Прочитать повесть Н.В. Гоголя «Тарас </w:t>
            </w:r>
            <w:proofErr w:type="spellStart"/>
            <w:r>
              <w:rPr>
                <w:rFonts w:ascii="Times New Roman" w:hAnsi="Times New Roman"/>
                <w:iCs/>
                <w:szCs w:val="24"/>
              </w:rPr>
              <w:t>Бульба</w:t>
            </w:r>
            <w:proofErr w:type="spellEnd"/>
            <w:r>
              <w:rPr>
                <w:rFonts w:ascii="Times New Roman" w:hAnsi="Times New Roman"/>
                <w:iCs/>
                <w:szCs w:val="24"/>
              </w:rPr>
              <w:t>».</w:t>
            </w:r>
            <w:r>
              <w:rPr>
                <w:rFonts w:ascii="Times New Roman" w:hAnsi="Times New Roman"/>
                <w:szCs w:val="24"/>
              </w:rPr>
              <w:t xml:space="preserve"> Выписать из повести предложения, в которых особо подчеркнуто чувство матери при расставании с сыновьями из </w:t>
            </w:r>
            <w:r w:rsidRPr="00ED4F64">
              <w:rPr>
                <w:rFonts w:ascii="Times New Roman" w:hAnsi="Times New Roman"/>
                <w:b/>
                <w:szCs w:val="24"/>
              </w:rPr>
              <w:t>первой</w:t>
            </w:r>
            <w:r>
              <w:rPr>
                <w:rFonts w:ascii="Times New Roman" w:hAnsi="Times New Roman"/>
                <w:szCs w:val="24"/>
              </w:rPr>
              <w:t xml:space="preserve"> главы повести «Тарас </w:t>
            </w:r>
            <w:proofErr w:type="spellStart"/>
            <w:r>
              <w:rPr>
                <w:rFonts w:ascii="Times New Roman" w:hAnsi="Times New Roman"/>
                <w:szCs w:val="24"/>
              </w:rPr>
              <w:t>Бульба</w:t>
            </w:r>
            <w:proofErr w:type="spellEnd"/>
            <w:r>
              <w:rPr>
                <w:rFonts w:ascii="Times New Roman" w:hAnsi="Times New Roman"/>
                <w:szCs w:val="24"/>
              </w:rPr>
              <w:t>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Н.В. Гоголь</w:t>
            </w:r>
            <w:r>
              <w:rPr>
                <w:rFonts w:ascii="Times New Roman" w:hAnsi="Times New Roman"/>
                <w:i/>
                <w:szCs w:val="24"/>
              </w:rPr>
              <w:t xml:space="preserve">. </w:t>
            </w:r>
            <w:r>
              <w:rPr>
                <w:rFonts w:ascii="Times New Roman" w:hAnsi="Times New Roman"/>
                <w:szCs w:val="24"/>
              </w:rPr>
              <w:t xml:space="preserve">Слово о писателе. </w:t>
            </w:r>
            <w:r>
              <w:rPr>
                <w:rFonts w:ascii="Times New Roman" w:hAnsi="Times New Roman"/>
                <w:b/>
                <w:szCs w:val="24"/>
              </w:rPr>
              <w:t xml:space="preserve">«Тарас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Бульба</w:t>
            </w:r>
            <w:proofErr w:type="spellEnd"/>
            <w:r>
              <w:rPr>
                <w:rFonts w:ascii="Times New Roman" w:hAnsi="Times New Roman"/>
                <w:szCs w:val="24"/>
              </w:rPr>
              <w:t>»: история создания повести, историческая основа и народнопоэтические истоки.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Подготовить выразительное чтение </w:t>
            </w:r>
            <w:r w:rsidRPr="00ED4F64">
              <w:rPr>
                <w:rFonts w:ascii="Times New Roman" w:hAnsi="Times New Roman"/>
                <w:b/>
                <w:szCs w:val="24"/>
              </w:rPr>
              <w:t xml:space="preserve">второй </w:t>
            </w:r>
            <w:r>
              <w:rPr>
                <w:rFonts w:ascii="Times New Roman" w:hAnsi="Times New Roman"/>
                <w:szCs w:val="24"/>
              </w:rPr>
              <w:t>главы (описание степи).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Из описания степи выписать предложения, в которых переданы: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 вариант. Краски степи.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 вариант. Звуки и запахи степи.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 вариант. Описание обитателей степи.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 вариант. Описание воздуха, неба над степью.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 вариант. Описание Днепра.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b/>
                <w:iCs/>
                <w:szCs w:val="24"/>
              </w:rPr>
              <w:t>Индивидуальное задание.</w:t>
            </w:r>
            <w:r>
              <w:rPr>
                <w:rFonts w:ascii="Times New Roman" w:hAnsi="Times New Roman"/>
                <w:iCs/>
                <w:szCs w:val="24"/>
              </w:rPr>
              <w:t xml:space="preserve"> Подготовить сообщение: «Интерес Гоголя к истории Украины»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«Бранное, трудное</w:t>
            </w:r>
          </w:p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время...»</w:t>
            </w:r>
          </w:p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Степь как образ Родины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</w:p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Повести Гоголя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Найти эпизоды, в которых наиболее отчетливо проявились характеры героев (главы 5-7).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Исследовательская работа с текстом.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 вариант. Выписать слова из указанного учителем эпизода, характеризующие отношение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Андрия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к сражению.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 вариант. Выписать слова из </w:t>
            </w:r>
            <w:r>
              <w:rPr>
                <w:rFonts w:ascii="Times New Roman" w:hAnsi="Times New Roman"/>
                <w:szCs w:val="24"/>
              </w:rPr>
              <w:lastRenderedPageBreak/>
              <w:t>указанного учителем эпизода, характеризующие отношение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Остапа к сражению.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 xml:space="preserve">Подготовить художественный пересказ эпизода последней ночи </w:t>
            </w:r>
            <w:proofErr w:type="spellStart"/>
            <w:r>
              <w:rPr>
                <w:rFonts w:ascii="Times New Roman" w:hAnsi="Times New Roman"/>
                <w:szCs w:val="24"/>
              </w:rPr>
              <w:t>Андрия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среди казаков.</w:t>
            </w:r>
          </w:p>
          <w:p w:rsidR="009035EF" w:rsidRPr="00D44762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Подготовить выразительное чтение эпизода от слов: «Отворились ворота…» до слов: «Беда, атаман, окрепли ляхи, прибыла на </w:t>
            </w:r>
            <w:proofErr w:type="gramStart"/>
            <w:r>
              <w:rPr>
                <w:rFonts w:ascii="Times New Roman" w:hAnsi="Times New Roman"/>
                <w:szCs w:val="24"/>
              </w:rPr>
              <w:t>подмогу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свежая сила!..»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Остап и </w:t>
            </w:r>
            <w:proofErr w:type="spellStart"/>
            <w:r>
              <w:rPr>
                <w:rFonts w:ascii="Times New Roman" w:hAnsi="Times New Roman"/>
                <w:szCs w:val="24"/>
              </w:rPr>
              <w:t>Андрий</w:t>
            </w:r>
            <w:proofErr w:type="spellEnd"/>
            <w:r>
              <w:rPr>
                <w:rFonts w:ascii="Times New Roman" w:hAnsi="Times New Roman"/>
                <w:szCs w:val="24"/>
              </w:rPr>
              <w:t>. Сравнительная характеристика (характеры, типы, речь).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 xml:space="preserve">Как и в чем </w:t>
            </w:r>
            <w:proofErr w:type="spellStart"/>
            <w:r>
              <w:rPr>
                <w:rFonts w:ascii="Times New Roman" w:hAnsi="Times New Roman"/>
                <w:iCs/>
                <w:szCs w:val="24"/>
              </w:rPr>
              <w:t>провляется</w:t>
            </w:r>
            <w:proofErr w:type="spellEnd"/>
            <w:r>
              <w:rPr>
                <w:rFonts w:ascii="Times New Roman" w:hAnsi="Times New Roman"/>
                <w:iCs/>
                <w:szCs w:val="24"/>
              </w:rPr>
              <w:t xml:space="preserve"> дух казачества? (глава 9)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Наизусть речь Тараса о товариществе.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Выписать из текста имена казаков. Найти в тексте эпизоды, посвященные их делам и подвигам. Подготовить выразительное чтение эпизодов.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Массовые сцены и их значение в сюжете и</w:t>
            </w:r>
            <w:r w:rsidRPr="005314E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фабуле.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Написать небольшой рассказ о казаках-сечевиках, включив оценку событий.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Связь повести с фольклорным эпосом.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Составить план рассказа о жизни Тараса </w:t>
            </w:r>
            <w:proofErr w:type="spellStart"/>
            <w:r>
              <w:rPr>
                <w:rFonts w:ascii="Times New Roman" w:hAnsi="Times New Roman"/>
                <w:szCs w:val="24"/>
              </w:rPr>
              <w:t>Бульбы</w:t>
            </w:r>
            <w:proofErr w:type="spellEnd"/>
            <w:r>
              <w:rPr>
                <w:rFonts w:ascii="Times New Roman" w:hAnsi="Times New Roman"/>
                <w:szCs w:val="24"/>
              </w:rPr>
              <w:t>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szCs w:val="24"/>
              </w:rPr>
              <w:t>Переказ</w:t>
            </w:r>
            <w:proofErr w:type="spellEnd"/>
            <w:r>
              <w:rPr>
                <w:rFonts w:ascii="Times New Roman" w:hAnsi="Times New Roman"/>
                <w:iCs/>
                <w:szCs w:val="24"/>
              </w:rPr>
              <w:t xml:space="preserve"> сцен повести: 1 вариант – «Казнь Остапа;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2 вариант – «Смерть Тараса».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Подвиг  Тараса </w:t>
            </w:r>
            <w:proofErr w:type="spellStart"/>
            <w:r>
              <w:rPr>
                <w:rFonts w:ascii="Times New Roman" w:hAnsi="Times New Roman"/>
                <w:szCs w:val="24"/>
              </w:rPr>
              <w:t>Бульбы</w:t>
            </w:r>
            <w:proofErr w:type="spellEnd"/>
            <w:r>
              <w:rPr>
                <w:rFonts w:ascii="Times New Roman" w:hAnsi="Times New Roman"/>
                <w:szCs w:val="24"/>
              </w:rPr>
              <w:t>. Казачество в изображении</w:t>
            </w:r>
            <w:r w:rsidR="00E55D9D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Н.В. Гоголя.</w:t>
            </w:r>
          </w:p>
          <w:p w:rsidR="009035EF" w:rsidRDefault="009035EF" w:rsidP="00E55D9D">
            <w:pPr>
              <w:pStyle w:val="af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Тестирование.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Заполнить сопоставительную таблицу «Остап и </w:t>
            </w:r>
            <w:proofErr w:type="spellStart"/>
            <w:r>
              <w:rPr>
                <w:rFonts w:ascii="Times New Roman" w:hAnsi="Times New Roman"/>
                <w:szCs w:val="24"/>
              </w:rPr>
              <w:t>Андрий</w:t>
            </w:r>
            <w:proofErr w:type="spellEnd"/>
            <w:r>
              <w:rPr>
                <w:rFonts w:ascii="Times New Roman" w:hAnsi="Times New Roman"/>
                <w:szCs w:val="24"/>
              </w:rPr>
              <w:t>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>Групповое задание.</w:t>
            </w:r>
            <w:r>
              <w:rPr>
                <w:rFonts w:ascii="Times New Roman" w:hAnsi="Times New Roman"/>
                <w:szCs w:val="24"/>
              </w:rPr>
              <w:t xml:space="preserve"> 1 группа. Используя материалы сравнительной таблицы, написать небольшой рассказ об Остапе и </w:t>
            </w:r>
            <w:proofErr w:type="spellStart"/>
            <w:r>
              <w:rPr>
                <w:rFonts w:ascii="Times New Roman" w:hAnsi="Times New Roman"/>
                <w:szCs w:val="24"/>
              </w:rPr>
              <w:t>Андрии</w:t>
            </w:r>
            <w:proofErr w:type="spellEnd"/>
            <w:r>
              <w:rPr>
                <w:rFonts w:ascii="Times New Roman" w:hAnsi="Times New Roman"/>
                <w:szCs w:val="24"/>
              </w:rPr>
              <w:t>, включив оценку событий.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 группа. Используя план,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написать небольшой рассказ о Тарасе, включив оценку событий.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Классное сочинение </w:t>
            </w:r>
            <w:r>
              <w:rPr>
                <w:rFonts w:ascii="Times New Roman" w:hAnsi="Times New Roman"/>
                <w:szCs w:val="24"/>
              </w:rPr>
              <w:t xml:space="preserve"> по повести «Тарас </w:t>
            </w:r>
            <w:proofErr w:type="spellStart"/>
            <w:r>
              <w:rPr>
                <w:rFonts w:ascii="Times New Roman" w:hAnsi="Times New Roman"/>
                <w:szCs w:val="24"/>
              </w:rPr>
              <w:t>Бульба</w:t>
            </w:r>
            <w:proofErr w:type="spellEnd"/>
            <w:r>
              <w:rPr>
                <w:rFonts w:ascii="Times New Roman" w:hAnsi="Times New Roman"/>
                <w:szCs w:val="24"/>
              </w:rPr>
              <w:t>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Составить цитатные планы.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Анализ письменных работ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Прочитать статью учебника о И.С.Тургеневе.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Подготовить художественный пересказ с цитированием.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 вариант. «Бурмистр».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 вариант. «Малиновая вода».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И. С. Тургенев</w:t>
            </w:r>
            <w:r>
              <w:rPr>
                <w:rFonts w:ascii="Times New Roman" w:hAnsi="Times New Roman"/>
                <w:i/>
                <w:szCs w:val="24"/>
              </w:rPr>
              <w:t xml:space="preserve">. </w:t>
            </w:r>
            <w:r>
              <w:rPr>
                <w:rFonts w:ascii="Times New Roman" w:hAnsi="Times New Roman"/>
                <w:szCs w:val="24"/>
              </w:rPr>
              <w:t>«</w:t>
            </w:r>
            <w:r>
              <w:rPr>
                <w:rFonts w:ascii="Times New Roman" w:hAnsi="Times New Roman"/>
                <w:b/>
                <w:szCs w:val="24"/>
              </w:rPr>
              <w:t>Записки охотника</w:t>
            </w:r>
            <w:r>
              <w:rPr>
                <w:rFonts w:ascii="Times New Roman" w:hAnsi="Times New Roman"/>
                <w:szCs w:val="24"/>
              </w:rPr>
              <w:t>»: творческая история и своеобразие композиции.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Прочитать рассказ И. С. Тургенева «Бирюк».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>Определить значение слов</w:t>
            </w:r>
            <w:proofErr w:type="gramStart"/>
            <w:r>
              <w:rPr>
                <w:rFonts w:ascii="Times New Roman" w:hAnsi="Times New Roman"/>
                <w:szCs w:val="24"/>
              </w:rPr>
              <w:t>а«</w:t>
            </w:r>
            <w:proofErr w:type="gramEnd"/>
            <w:r>
              <w:rPr>
                <w:rFonts w:ascii="Times New Roman" w:hAnsi="Times New Roman"/>
                <w:szCs w:val="24"/>
              </w:rPr>
              <w:t>бирюк».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Составить комментарии </w:t>
            </w:r>
            <w:proofErr w:type="gramStart"/>
            <w:r>
              <w:rPr>
                <w:rFonts w:ascii="Times New Roman" w:hAnsi="Times New Roman"/>
                <w:szCs w:val="24"/>
              </w:rPr>
              <w:t>для</w:t>
            </w:r>
            <w:proofErr w:type="gramEnd"/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экскурсии по выставке картин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художников Крамского, Репина, Перова (краткие сведения об авторе, описание картин).</w:t>
            </w:r>
          </w:p>
        </w:tc>
        <w:tc>
          <w:tcPr>
            <w:tcW w:w="1382" w:type="dxa"/>
            <w:vAlign w:val="center"/>
          </w:tcPr>
          <w:p w:rsidR="009035EF" w:rsidRPr="00C8691E" w:rsidRDefault="00C8691E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26.12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И. С. Тургенев «Бирюк»: </w:t>
            </w:r>
            <w:r>
              <w:rPr>
                <w:rFonts w:ascii="Times New Roman" w:hAnsi="Times New Roman"/>
                <w:szCs w:val="24"/>
              </w:rPr>
              <w:t>служебный и человеческий долг, общечеловеческое в рассказе.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Пересказ эпизода: описание избы лесника.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Чтение по ролям: лесник и крестьянин.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Особенности характера героя рассказа.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Выучить наизусть стихотворения (по выбору учителя и учащихся): «Долгие, белые тучи плывут...», «Осенний вечер… Небо ясно...», «Дай мне руку — и пойдем мы в поле...».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Тема любви в лирике </w:t>
            </w:r>
            <w:r>
              <w:rPr>
                <w:rFonts w:ascii="Times New Roman" w:hAnsi="Times New Roman"/>
                <w:b/>
                <w:szCs w:val="24"/>
              </w:rPr>
              <w:t>И.С. Тургенева</w:t>
            </w:r>
            <w:r>
              <w:rPr>
                <w:rFonts w:ascii="Times New Roman" w:hAnsi="Times New Roman"/>
                <w:szCs w:val="24"/>
              </w:rPr>
              <w:t xml:space="preserve">: </w:t>
            </w:r>
            <w:r>
              <w:rPr>
                <w:rFonts w:ascii="Times New Roman" w:hAnsi="Times New Roman"/>
                <w:b/>
                <w:szCs w:val="24"/>
              </w:rPr>
              <w:t>«В дороге».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Выучить наизусть стихотворение «В полном разгаре страда деревенская</w:t>
            </w:r>
            <w:r>
              <w:rPr>
                <w:rFonts w:ascii="Times New Roman" w:hAnsi="Times New Roman"/>
                <w:b/>
                <w:szCs w:val="24"/>
              </w:rPr>
              <w:t>…».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Пересказ статьи учебника, посвященной Н.А. Некрасову.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Н. А. Некрасов</w:t>
            </w:r>
            <w:r>
              <w:rPr>
                <w:rFonts w:ascii="Times New Roman" w:hAnsi="Times New Roman"/>
                <w:i/>
                <w:szCs w:val="24"/>
              </w:rPr>
              <w:t xml:space="preserve">. </w:t>
            </w:r>
            <w:r>
              <w:rPr>
                <w:rFonts w:ascii="Times New Roman" w:hAnsi="Times New Roman"/>
                <w:szCs w:val="24"/>
              </w:rPr>
              <w:t xml:space="preserve">Гражданская позиция поэта. </w:t>
            </w:r>
            <w:proofErr w:type="gramStart"/>
            <w:r>
              <w:rPr>
                <w:rFonts w:ascii="Times New Roman" w:hAnsi="Times New Roman"/>
                <w:szCs w:val="24"/>
              </w:rPr>
              <w:t>Тема народного труда и «долюшки женской» - основные в творчестве поэта.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/>
                <w:b/>
                <w:szCs w:val="24"/>
              </w:rPr>
              <w:t>(«В полном разгаре страда деревенская…»,  «Великое чувство!</w:t>
            </w:r>
            <w:proofErr w:type="gram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4"/>
              </w:rPr>
              <w:t>У каждых дверей…»)</w:t>
            </w:r>
            <w:proofErr w:type="gramEnd"/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Подготовить сообщение о портрете Н.А. Некрасова работы художника И.Н.Крамского.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Подготовить экскурсию по выставке репродукций А.Г. Венецианова  («На пашне.</w:t>
            </w:r>
            <w:proofErr w:type="gramEnd"/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Весна», «На жатве. </w:t>
            </w:r>
            <w:proofErr w:type="gramStart"/>
            <w:r>
              <w:rPr>
                <w:rFonts w:ascii="Times New Roman" w:hAnsi="Times New Roman"/>
                <w:szCs w:val="24"/>
              </w:rPr>
              <w:t>Лето»).</w:t>
            </w:r>
            <w:proofErr w:type="gramEnd"/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Определить лексические значения слов «гражданин», «страда»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920424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 w:rsidRPr="00920424">
              <w:rPr>
                <w:rFonts w:ascii="Times New Roman" w:hAnsi="Times New Roman"/>
                <w:szCs w:val="24"/>
              </w:rPr>
              <w:t>Стихотворный ритм.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Подготовить пересказ статьи учебника, посвященной повести Л.Н. Толстого «Детство».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Прочитать главу повести «Что за человек был мой отец?».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Выписать слова, воссоздающие черты портрета отца. Выписать из текста художественные детали, дающие представление о характере отца.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Подготовить выразительное чтение главы «Детство».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Л.Н.Толстой </w:t>
            </w:r>
            <w:r>
              <w:rPr>
                <w:rFonts w:ascii="Times New Roman" w:hAnsi="Times New Roman"/>
                <w:szCs w:val="24"/>
              </w:rPr>
              <w:t xml:space="preserve">в 30-50-е годы 19 века. Общее настроение внутренней неустроенности и беспокойства, присущее герою повести  </w:t>
            </w:r>
            <w:r>
              <w:rPr>
                <w:rFonts w:ascii="Times New Roman" w:hAnsi="Times New Roman"/>
                <w:b/>
                <w:szCs w:val="24"/>
              </w:rPr>
              <w:t>Л.Н. Толстого «Детство»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Прочитать главу «</w:t>
            </w:r>
            <w:proofErr w:type="spellStart"/>
            <w:r>
              <w:rPr>
                <w:rFonts w:ascii="Times New Roman" w:hAnsi="Times New Roman"/>
                <w:szCs w:val="24"/>
              </w:rPr>
              <w:t>Maman</w:t>
            </w:r>
            <w:proofErr w:type="spellEnd"/>
            <w:r>
              <w:rPr>
                <w:rFonts w:ascii="Times New Roman" w:hAnsi="Times New Roman"/>
                <w:szCs w:val="24"/>
              </w:rPr>
              <w:t>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Групповое задание. </w:t>
            </w:r>
            <w:r>
              <w:rPr>
                <w:rFonts w:ascii="Times New Roman" w:hAnsi="Times New Roman"/>
                <w:szCs w:val="24"/>
              </w:rPr>
              <w:t>1 группа. Подготовить художественный пересказ главы «Письмо» и выразительное чтение фрагмента главы.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 группа. Подготовить художественный пересказ главы «Горе». Выразительное чтение фрагмента главы.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3 группа. Подготовить художественный пересказ главы «Наталья </w:t>
            </w:r>
            <w:proofErr w:type="spellStart"/>
            <w:r>
              <w:rPr>
                <w:rFonts w:ascii="Times New Roman" w:hAnsi="Times New Roman"/>
                <w:szCs w:val="24"/>
              </w:rPr>
              <w:t>Савишна</w:t>
            </w:r>
            <w:proofErr w:type="spellEnd"/>
            <w:r>
              <w:rPr>
                <w:rFonts w:ascii="Times New Roman" w:hAnsi="Times New Roman"/>
                <w:szCs w:val="24"/>
              </w:rPr>
              <w:t>» и выразительное чтение эпизода главы.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4 группа. Подготовить художественный пересказ главы «Последние грустные </w:t>
            </w:r>
            <w:r>
              <w:rPr>
                <w:rFonts w:ascii="Times New Roman" w:hAnsi="Times New Roman"/>
                <w:szCs w:val="24"/>
              </w:rPr>
              <w:lastRenderedPageBreak/>
              <w:t>воспоминания». Выразительное чтение эпизода главы.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Идея стремления к совершенству, к единению в любви, проявившаяся в главах повести</w:t>
            </w:r>
            <w:r>
              <w:rPr>
                <w:rFonts w:ascii="Times New Roman" w:hAnsi="Times New Roman"/>
                <w:b/>
                <w:szCs w:val="24"/>
              </w:rPr>
              <w:t xml:space="preserve"> Л.Н. Толстого «Детство»</w:t>
            </w:r>
            <w:r>
              <w:rPr>
                <w:rFonts w:ascii="Times New Roman" w:hAnsi="Times New Roman"/>
                <w:szCs w:val="24"/>
              </w:rPr>
              <w:t>. («Детство», «Что за человек был мой отец?»)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Прочитать рассказ «Бедные люди». Подготовить его пересказ.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>Выучить стихотворение А.Я. Яшина «Спешите делать добрые дела!»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Уроки доброты </w:t>
            </w:r>
            <w:r>
              <w:rPr>
                <w:rFonts w:ascii="Times New Roman" w:hAnsi="Times New Roman"/>
                <w:b/>
                <w:szCs w:val="24"/>
              </w:rPr>
              <w:t>Л.Н. Толстого. Рассказ «Бедные люди».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 xml:space="preserve">Подготовить ответы на вопросы </w:t>
            </w:r>
            <w:proofErr w:type="gramStart"/>
            <w:r>
              <w:rPr>
                <w:rFonts w:ascii="Times New Roman" w:hAnsi="Times New Roman"/>
                <w:iCs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iCs/>
                <w:szCs w:val="24"/>
              </w:rPr>
              <w:t xml:space="preserve"> с.32-33. Подготовиться к сочинению-размышлению.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Сочинение - </w:t>
            </w:r>
            <w:proofErr w:type="gramStart"/>
            <w:r>
              <w:rPr>
                <w:rFonts w:ascii="Times New Roman" w:hAnsi="Times New Roman"/>
                <w:b/>
                <w:szCs w:val="24"/>
              </w:rPr>
              <w:t>размышление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«Какие мысли и чувства вызывает у меня рассказ Л.Н.Толстого «Детство»?»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Н. С. Лесков «Человек на часах».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/чт.Н. С. Лесков «Человек на часах».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Прочитать повесть В.Г Короленко «В дурном обществе».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>Подготовить выразительное чтение фрагмента книги В.Г. Короленко «История моего современника».</w:t>
            </w:r>
          </w:p>
          <w:p w:rsidR="009035EF" w:rsidRPr="00AD7DEC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Подготовить сообщение о картинах русских художников, посвященных детям.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В.Г.Короленко. «В дурном обществе» («Дети подземелья»).</w:t>
            </w:r>
            <w:r>
              <w:rPr>
                <w:rFonts w:ascii="Times New Roman" w:hAnsi="Times New Roman"/>
                <w:szCs w:val="24"/>
              </w:rPr>
              <w:t xml:space="preserve"> Картины нищеты и страданий бедных людей в изображении рассказчика.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Подготовить выразительное чтение по ролям эпизода от слов: «Иногда же, растянувшись около нее на траве, смотрели в небо...» до слов: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«...никогда отец не любил и не полюбит меня так, как </w:t>
            </w:r>
            <w:proofErr w:type="spellStart"/>
            <w:r>
              <w:rPr>
                <w:rFonts w:ascii="Times New Roman" w:hAnsi="Times New Roman"/>
                <w:szCs w:val="24"/>
              </w:rPr>
              <w:t>Тыбурций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любит своих детей».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Групповое задание. </w:t>
            </w:r>
            <w:r>
              <w:rPr>
                <w:rFonts w:ascii="Times New Roman" w:hAnsi="Times New Roman"/>
                <w:szCs w:val="24"/>
              </w:rPr>
              <w:t>1 группа. Найти в тексте III главы эпизоды, свидетельствующие об отношении Васи к маленькой сестренке.  2 группа. Найти в тексте III главы эпизоды, свидетельствующие об отношении Васи к отцу.</w:t>
            </w: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 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 группа. Найти в тексте III главы эпизоды, рассказывающие об увлечениях Васи.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В.Г.Короленко. «В дурном обществе» («Дети подземелья»).</w:t>
            </w:r>
            <w:r>
              <w:rPr>
                <w:rFonts w:ascii="Times New Roman" w:hAnsi="Times New Roman"/>
                <w:szCs w:val="24"/>
              </w:rPr>
              <w:t xml:space="preserve"> Протест против социального неравенства и унижения человеческого достоинства. Отец и сын.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Перечитать главы IV, V.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Подготовить художественный пересказ эпизода встречи Васи с детьми подземелья.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>Найти в описании портрета Маруси слова, передающие отношение Васи к девочке.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Определить лексическое значение слов «радушие», «чистосердечие».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Групповое задание. </w:t>
            </w:r>
            <w:r>
              <w:rPr>
                <w:rFonts w:ascii="Times New Roman" w:hAnsi="Times New Roman"/>
                <w:szCs w:val="24"/>
              </w:rPr>
              <w:t>Выразительно прочитать по ролям эпизод.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Роль дружбы в жизни героев повести </w:t>
            </w:r>
            <w:r>
              <w:rPr>
                <w:rFonts w:ascii="Times New Roman" w:hAnsi="Times New Roman"/>
                <w:b/>
                <w:szCs w:val="24"/>
              </w:rPr>
              <w:t>В.Г.Короленко «В дурном обществе».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Перечитать главы VI—IX и «Заключение».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Подготовить художественный </w:t>
            </w:r>
            <w:r>
              <w:rPr>
                <w:rFonts w:ascii="Times New Roman" w:hAnsi="Times New Roman"/>
                <w:szCs w:val="24"/>
              </w:rPr>
              <w:lastRenderedPageBreak/>
              <w:t>пересказ главы VII; выразительное чтение эпизода от слов: «Наконец он повернулся» до слов: «Слово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“смерть” не имеет еще полного значения для детского слуха, и горькие слезы только теперь, при виде этого безжизненного тела, сдавили мне горло...»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Дети и взрослые в повести</w:t>
            </w:r>
            <w:r>
              <w:rPr>
                <w:rFonts w:ascii="Times New Roman" w:hAnsi="Times New Roman"/>
                <w:b/>
                <w:szCs w:val="24"/>
              </w:rPr>
              <w:t xml:space="preserve"> В.Г.Короленко «В дурном обществе».</w:t>
            </w:r>
          </w:p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Групповое задание. </w:t>
            </w:r>
            <w:r>
              <w:rPr>
                <w:rFonts w:ascii="Times New Roman" w:hAnsi="Times New Roman"/>
                <w:szCs w:val="24"/>
              </w:rPr>
              <w:t>Подготовить выразительное чтение по ролям фрагмента повести от слов: «Ты в городе остался за тем, чтобы купить булок?» до слов: «...Я горько плакал, пока крепкий сон не прогнал своим веянием моего глубокого горя»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Сочинение - рассказ о встрече </w:t>
            </w:r>
            <w:proofErr w:type="gramStart"/>
            <w:r>
              <w:rPr>
                <w:rFonts w:ascii="Times New Roman" w:hAnsi="Times New Roman"/>
                <w:b/>
                <w:szCs w:val="24"/>
              </w:rPr>
              <w:t>повзрослевших</w:t>
            </w:r>
            <w:proofErr w:type="gram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Валека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и Васи</w:t>
            </w:r>
            <w:r>
              <w:rPr>
                <w:rFonts w:ascii="Times New Roman" w:hAnsi="Times New Roman"/>
                <w:szCs w:val="24"/>
              </w:rPr>
              <w:t>. Анализ письменных работ.</w:t>
            </w:r>
          </w:p>
        </w:tc>
        <w:tc>
          <w:tcPr>
            <w:tcW w:w="3546" w:type="dxa"/>
          </w:tcPr>
          <w:p w:rsidR="009035EF" w:rsidRPr="0004386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 xml:space="preserve">Прочитать высказывания о Чехове В.П. Катаева, А.И. Куприна, К.И. Чуковского, И.А. Бунина. </w:t>
            </w:r>
            <w:r>
              <w:rPr>
                <w:rFonts w:ascii="Times New Roman" w:hAnsi="Times New Roman"/>
                <w:szCs w:val="24"/>
              </w:rPr>
              <w:t>На основе приведенных высказываний об А.П. Чехове создать устный портрет писателя, в котором отобразить не только детали его внешности, но и его внутренний облик.</w:t>
            </w:r>
          </w:p>
          <w:p w:rsidR="009035EF" w:rsidRPr="00C61A32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b/>
                <w:iCs/>
                <w:szCs w:val="24"/>
              </w:rPr>
              <w:t>Индивидуальное задание.</w:t>
            </w:r>
            <w:r>
              <w:rPr>
                <w:rFonts w:ascii="Times New Roman" w:hAnsi="Times New Roman"/>
                <w:iCs/>
                <w:szCs w:val="24"/>
              </w:rPr>
              <w:t xml:space="preserve"> Подготовить выразительное чтение рассказов А.П. Чехова «Что чаще всего встречается в романах, повестях?», «Жалобная книга», «Лошадиная фамилия».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Особенности раннего творчества А.П. Чехова.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Прочитать рассказ «Шуточка»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04386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 w:rsidRPr="0004386F">
              <w:rPr>
                <w:rFonts w:ascii="Times New Roman" w:hAnsi="Times New Roman"/>
                <w:szCs w:val="24"/>
              </w:rPr>
              <w:t>А.П.Чехов «Шуточка»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Прочитать рассказ «Налим».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04386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Сатирические и юмористические рассказы</w:t>
            </w:r>
            <w:r w:rsidR="00E55D9D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</w:rPr>
              <w:t>А.П. Чехова. «Налим».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Прочитать рассказ «Толстый и тонкий». Составить рассказ от лица Толстого.</w:t>
            </w:r>
          </w:p>
          <w:p w:rsidR="009035EF" w:rsidRPr="006F0AA9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Групповое задание. </w:t>
            </w:r>
            <w:r>
              <w:rPr>
                <w:rFonts w:ascii="Times New Roman" w:hAnsi="Times New Roman"/>
                <w:szCs w:val="24"/>
              </w:rPr>
              <w:t>Подготовить выразительное чтение рассказа по ролям.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А.П. Чехов «Толстый и тонкий»</w:t>
            </w:r>
            <w:r>
              <w:rPr>
                <w:rFonts w:ascii="Times New Roman" w:hAnsi="Times New Roman"/>
                <w:szCs w:val="24"/>
              </w:rPr>
              <w:t>: социальное неравенство. Чинопочитание, угодливость в рассказе.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Сочинить </w:t>
            </w:r>
            <w:r>
              <w:rPr>
                <w:rFonts w:ascii="Times New Roman" w:hAnsi="Times New Roman"/>
                <w:iCs/>
                <w:szCs w:val="24"/>
              </w:rPr>
              <w:t>устный рассказ о смешном случае из жизни.</w:t>
            </w:r>
          </w:p>
          <w:p w:rsidR="009035EF" w:rsidRPr="006F0AA9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Подготовить инсценировку одного из рассказов А.П.Чехова.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Мастерская творческого письма.</w:t>
            </w:r>
            <w:r>
              <w:rPr>
                <w:rFonts w:ascii="Times New Roman" w:hAnsi="Times New Roman"/>
                <w:b/>
                <w:szCs w:val="24"/>
              </w:rPr>
              <w:t xml:space="preserve"> Смешной случай из жизни.</w:t>
            </w:r>
          </w:p>
        </w:tc>
        <w:tc>
          <w:tcPr>
            <w:tcW w:w="3546" w:type="dxa"/>
          </w:tcPr>
          <w:p w:rsidR="009035EF" w:rsidRPr="00040A1E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Написать юмористический рассказ о случае из жизни, используя некоторые приемы создания комического.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Анализ письменных работ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>Выучить наизусть стихотворение «Седое небо надо мной…».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Выучить наизусть отрывок из стихотворения «В степи».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Подготовить выразительное чтение отрывка из очерка К.Г. </w:t>
            </w:r>
            <w:r>
              <w:rPr>
                <w:rFonts w:ascii="Times New Roman" w:hAnsi="Times New Roman"/>
                <w:szCs w:val="24"/>
              </w:rPr>
              <w:lastRenderedPageBreak/>
              <w:t>Паустовского «Исаак Левитан».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Подготовить сообщение об истории создания цикла «Времена года» П.И. Чайковского.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Групповое задание.  </w:t>
            </w:r>
            <w:r>
              <w:rPr>
                <w:rFonts w:ascii="Times New Roman" w:hAnsi="Times New Roman"/>
                <w:szCs w:val="24"/>
              </w:rPr>
              <w:t xml:space="preserve">Подготовить выставку репродукций </w:t>
            </w:r>
            <w:proofErr w:type="spellStart"/>
            <w:r>
              <w:rPr>
                <w:rFonts w:ascii="Times New Roman" w:hAnsi="Times New Roman"/>
                <w:szCs w:val="24"/>
              </w:rPr>
              <w:t>пейзажев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русских художников (И.И. Левитан, М.В. Нестеров, К.К. Первухин).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 xml:space="preserve">Мир природы и человека в стихотворениях </w:t>
            </w:r>
            <w:r>
              <w:rPr>
                <w:rFonts w:ascii="Times New Roman" w:hAnsi="Times New Roman"/>
                <w:b/>
                <w:szCs w:val="24"/>
              </w:rPr>
              <w:t>И.А. Бунина  («Не видно птиц.</w:t>
            </w:r>
            <w:proofErr w:type="gram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Cs w:val="24"/>
              </w:rPr>
              <w:t>Покорно чахнет…»)</w:t>
            </w:r>
            <w:proofErr w:type="gramEnd"/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Выучить стихотворение «Не видно птиц. Покорно чахнет…» наизусть.</w:t>
            </w:r>
          </w:p>
          <w:p w:rsidR="009035EF" w:rsidRPr="00040A1E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И.А.Бунин</w:t>
            </w:r>
            <w:r>
              <w:rPr>
                <w:rFonts w:ascii="Times New Roman" w:hAnsi="Times New Roman"/>
                <w:i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Cs w:val="24"/>
              </w:rPr>
              <w:t>«Лапти»</w:t>
            </w:r>
            <w:r>
              <w:rPr>
                <w:rFonts w:ascii="Times New Roman" w:hAnsi="Times New Roman"/>
                <w:szCs w:val="24"/>
              </w:rPr>
              <w:t>: душа крестьянина в изображении писателя.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Cs w:val="24"/>
              </w:rPr>
              <w:t>одготовить пересказ рассказа «Лапти».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А.И. Куприн. </w:t>
            </w:r>
            <w:r>
              <w:rPr>
                <w:rFonts w:ascii="Times New Roman" w:hAnsi="Times New Roman"/>
                <w:szCs w:val="24"/>
              </w:rPr>
              <w:t xml:space="preserve">Личность писателя. Повесть </w:t>
            </w:r>
            <w:r>
              <w:rPr>
                <w:rFonts w:ascii="Times New Roman" w:hAnsi="Times New Roman"/>
                <w:b/>
                <w:szCs w:val="24"/>
              </w:rPr>
              <w:t>«Белый пудель».</w:t>
            </w:r>
            <w:r>
              <w:rPr>
                <w:rFonts w:ascii="Times New Roman" w:hAnsi="Times New Roman"/>
                <w:szCs w:val="24"/>
              </w:rPr>
              <w:t xml:space="preserve"> Судьба бродячих артистов в рассказе.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Подготовить рассказ об обитателях дач  (художественный пересказ эпизода) и сопоставить эпизод с материалами статьи  «Для вас, любознательные!»),  об истории написания рассказа «Белый пудель».</w:t>
            </w:r>
            <w:proofErr w:type="gramEnd"/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Внеклассное чтение</w:t>
            </w:r>
            <w:r w:rsidRPr="00FD151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D151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Г.Н. </w:t>
            </w:r>
            <w:proofErr w:type="spellStart"/>
            <w:r w:rsidRPr="00FD151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Троепольский</w:t>
            </w:r>
            <w:proofErr w:type="spellEnd"/>
            <w:r w:rsidRPr="00FD151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gramStart"/>
            <w:r w:rsidRPr="00FD151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Белый</w:t>
            </w:r>
            <w:proofErr w:type="gramEnd"/>
            <w:r w:rsidRPr="00FD151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D151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Бим</w:t>
            </w:r>
            <w:proofErr w:type="spellEnd"/>
            <w:r w:rsidRPr="00FD151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Черное ухо»: уроки добра</w:t>
            </w:r>
          </w:p>
        </w:tc>
        <w:tc>
          <w:tcPr>
            <w:tcW w:w="3546" w:type="dxa"/>
          </w:tcPr>
          <w:p w:rsidR="009035EF" w:rsidRPr="00A33715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Групповое задание</w:t>
            </w:r>
            <w:r w:rsidRPr="00A33715">
              <w:rPr>
                <w:rFonts w:ascii="Times New Roman" w:hAnsi="Times New Roman"/>
                <w:szCs w:val="24"/>
              </w:rPr>
              <w:t xml:space="preserve">. 1 вариант – рассказать о друзьях </w:t>
            </w:r>
            <w:proofErr w:type="spellStart"/>
            <w:r w:rsidRPr="00A33715">
              <w:rPr>
                <w:rFonts w:ascii="Times New Roman" w:hAnsi="Times New Roman"/>
                <w:szCs w:val="24"/>
              </w:rPr>
              <w:t>Бима</w:t>
            </w:r>
            <w:proofErr w:type="spellEnd"/>
            <w:r w:rsidRPr="00A33715">
              <w:rPr>
                <w:rFonts w:ascii="Times New Roman" w:hAnsi="Times New Roman"/>
                <w:szCs w:val="24"/>
              </w:rPr>
              <w:t>;</w:t>
            </w:r>
          </w:p>
          <w:p w:rsidR="009035EF" w:rsidRPr="00FD151F" w:rsidRDefault="009035EF" w:rsidP="009035EF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 w:rsidRPr="00A33715">
              <w:rPr>
                <w:rFonts w:ascii="Times New Roman" w:hAnsi="Times New Roman"/>
                <w:szCs w:val="24"/>
              </w:rPr>
              <w:t>2 вариант – рассказать о жестоких людях.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Внеклассное чтение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D151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Проблема жестокости и равнодушия в мире (по повести </w:t>
            </w:r>
            <w:proofErr w:type="spellStart"/>
            <w:r w:rsidRPr="00FD151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Г.Н.Троепольского</w:t>
            </w:r>
            <w:proofErr w:type="spellEnd"/>
            <w:r w:rsidRPr="00FD151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Индивидуальное задание. </w:t>
            </w:r>
            <w:r>
              <w:rPr>
                <w:rFonts w:ascii="Times New Roman" w:hAnsi="Times New Roman"/>
                <w:szCs w:val="24"/>
              </w:rPr>
              <w:t>Подготовить сообщение о А.Г. Рубинштейне и Ф. Листе, найти портреты композиторов.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А.И. Куприн. «Тапер».</w:t>
            </w:r>
            <w:r>
              <w:rPr>
                <w:rFonts w:ascii="Times New Roman" w:hAnsi="Times New Roman"/>
                <w:szCs w:val="24"/>
              </w:rPr>
              <w:t xml:space="preserve">   Основная тема и образы в рассказе.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Выписать ключевые слова, характеризующие героев, и наиболее значимые детали, передающие атмосферу дома Рудневых.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1 вариант. </w:t>
            </w:r>
            <w:proofErr w:type="spellStart"/>
            <w:r>
              <w:rPr>
                <w:rFonts w:ascii="Times New Roman" w:hAnsi="Times New Roman"/>
                <w:szCs w:val="24"/>
              </w:rPr>
              <w:t>Тиночка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Руднева, Лидия Аркадьевна и Татьяна Аркадьевна.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 вариант. Ирина Алексеевна Руднева, Аркадий Николаевич Руднев.</w:t>
            </w:r>
          </w:p>
          <w:p w:rsidR="009035EF" w:rsidRPr="00A33715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3 вариант. Порядки в доме Рудневых. Гости дома. 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A33715" w:rsidRDefault="009035EF" w:rsidP="00E55D9D">
            <w:pPr>
              <w:shd w:val="clear" w:color="auto" w:fill="FFFFFF"/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bCs/>
              </w:rPr>
            </w:pPr>
            <w:r w:rsidRPr="00A33715">
              <w:rPr>
                <w:rStyle w:val="a3"/>
                <w:rFonts w:ascii="Times New Roman" w:hAnsi="Times New Roman" w:cs="Times New Roman"/>
                <w:b w:val="0"/>
              </w:rPr>
              <w:t>Внутренний мир человека и приемы его художественного раскрытия в рассказе  «Тапёр».</w:t>
            </w:r>
          </w:p>
        </w:tc>
        <w:tc>
          <w:tcPr>
            <w:tcW w:w="3546" w:type="dxa"/>
          </w:tcPr>
          <w:p w:rsidR="009035EF" w:rsidRPr="00A33715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Составить устный рассказ «Разговор великого маэстро и начинающего музыканта».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A33715" w:rsidRDefault="009035EF" w:rsidP="00E55D9D">
            <w:pPr>
              <w:shd w:val="clear" w:color="auto" w:fill="FFFFFF"/>
              <w:autoSpaceDE w:val="0"/>
              <w:autoSpaceDN w:val="0"/>
              <w:adjustRightInd w:val="0"/>
              <w:ind w:left="34"/>
              <w:rPr>
                <w:rStyle w:val="a3"/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/>
                <w:b/>
                <w:szCs w:val="24"/>
              </w:rPr>
              <w:t>Анализ письменных работ</w:t>
            </w:r>
          </w:p>
        </w:tc>
        <w:tc>
          <w:tcPr>
            <w:tcW w:w="3546" w:type="dxa"/>
          </w:tcPr>
          <w:p w:rsidR="009035EF" w:rsidRPr="00A33715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Пересказ статьи учебника с. 164-165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shd w:val="clear" w:color="auto" w:fill="FFFFFF"/>
              <w:autoSpaceDE w:val="0"/>
              <w:autoSpaceDN w:val="0"/>
              <w:adjustRightInd w:val="0"/>
              <w:ind w:left="34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С.А. Есенин</w:t>
            </w:r>
            <w:r>
              <w:rPr>
                <w:rFonts w:ascii="Times New Roman" w:hAnsi="Times New Roman"/>
                <w:i/>
                <w:szCs w:val="24"/>
              </w:rPr>
              <w:t xml:space="preserve">. </w:t>
            </w:r>
            <w:r>
              <w:rPr>
                <w:rFonts w:ascii="Times New Roman" w:hAnsi="Times New Roman"/>
                <w:szCs w:val="24"/>
              </w:rPr>
              <w:t>Слово о поэте.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Выучить стихотворение «Песнь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 собаке» наизусть.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«Песнь о собаке»</w:t>
            </w:r>
            <w:r>
              <w:rPr>
                <w:rFonts w:ascii="Times New Roman" w:hAnsi="Times New Roman"/>
                <w:szCs w:val="24"/>
              </w:rPr>
              <w:t>: творческая история; автор и его герои.</w:t>
            </w:r>
          </w:p>
          <w:p w:rsidR="009035EF" w:rsidRDefault="009035EF" w:rsidP="00E55D9D">
            <w:pPr>
              <w:shd w:val="clear" w:color="auto" w:fill="FFFFFF"/>
              <w:autoSpaceDE w:val="0"/>
              <w:autoSpaceDN w:val="0"/>
              <w:adjustRightInd w:val="0"/>
              <w:ind w:left="34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Подобрать из произведений С.Есенина одно стихотворение о природе.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«Разбуди меня завтра рано…»</w:t>
            </w:r>
            <w:r>
              <w:rPr>
                <w:rFonts w:ascii="Times New Roman" w:hAnsi="Times New Roman"/>
                <w:szCs w:val="24"/>
              </w:rPr>
              <w:t>: пафос и тема стихотворения</w:t>
            </w:r>
            <w:r>
              <w:rPr>
                <w:rFonts w:ascii="Times New Roman" w:hAnsi="Times New Roman"/>
                <w:b/>
                <w:szCs w:val="24"/>
              </w:rPr>
              <w:t xml:space="preserve"> С.А. Есенина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Выучить стихотворение наизусть. 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Индивидуальные задания.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Подготовить сообщение о </w:t>
            </w:r>
            <w:r w:rsidR="008D7F59">
              <w:rPr>
                <w:rFonts w:ascii="Times New Roman" w:hAnsi="Times New Roman"/>
                <w:szCs w:val="24"/>
              </w:rPr>
              <w:lastRenderedPageBreak/>
              <w:t>М.М.Пришвине.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20.03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Краткие сведения  о М.М.Пришвине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Составить устный портрет писателя, опираясь на рассказ В.Г. </w:t>
            </w:r>
            <w:proofErr w:type="gramStart"/>
            <w:r>
              <w:rPr>
                <w:rFonts w:ascii="Times New Roman" w:hAnsi="Times New Roman"/>
                <w:szCs w:val="24"/>
              </w:rPr>
              <w:t>Лидина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(из книги «Люди и встречи»), материалы урока и статьи учебника.</w:t>
            </w:r>
          </w:p>
          <w:p w:rsidR="009035EF" w:rsidRPr="00DA4A5D" w:rsidRDefault="009035EF" w:rsidP="009035EF">
            <w:pPr>
              <w:pStyle w:val="af6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Индивидуальное задание.</w:t>
            </w:r>
            <w:r>
              <w:rPr>
                <w:rFonts w:ascii="Times New Roman" w:hAnsi="Times New Roman"/>
                <w:szCs w:val="24"/>
              </w:rPr>
              <w:t xml:space="preserve"> Подготовить сообщение о значении слов </w:t>
            </w:r>
            <w:r>
              <w:rPr>
                <w:rFonts w:ascii="Times New Roman" w:hAnsi="Times New Roman"/>
                <w:i/>
                <w:szCs w:val="24"/>
              </w:rPr>
              <w:t>сказка и быль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DA4A5D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М.М.Пришвин</w:t>
            </w:r>
            <w:r>
              <w:rPr>
                <w:rFonts w:ascii="Times New Roman" w:hAnsi="Times New Roman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Cs w:val="24"/>
              </w:rPr>
              <w:t>«Кладовая солнца»</w:t>
            </w:r>
            <w:r>
              <w:rPr>
                <w:rFonts w:ascii="Times New Roman" w:hAnsi="Times New Roman"/>
                <w:szCs w:val="24"/>
              </w:rPr>
              <w:t xml:space="preserve"> — сказка-быль. Особенности жанра.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Нарисовать иллюстрацию к эпизоду о ели и сосне. Подобрать из текста цитаты </w:t>
            </w:r>
            <w:proofErr w:type="gramStart"/>
            <w:r>
              <w:rPr>
                <w:rFonts w:ascii="Times New Roman" w:hAnsi="Times New Roman"/>
                <w:szCs w:val="24"/>
              </w:rPr>
              <w:t>для</w:t>
            </w:r>
            <w:proofErr w:type="gramEnd"/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надписи под рисунком.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Cs w:val="24"/>
              </w:rPr>
              <w:t xml:space="preserve">Групповое задание. </w:t>
            </w:r>
            <w:r>
              <w:rPr>
                <w:rFonts w:ascii="Times New Roman" w:hAnsi="Times New Roman"/>
                <w:szCs w:val="24"/>
              </w:rPr>
              <w:t>Подготовить чтение по ролям эпизода.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Подготовить художественный пересказ спора Насти и </w:t>
            </w:r>
            <w:proofErr w:type="spellStart"/>
            <w:r>
              <w:rPr>
                <w:rFonts w:ascii="Times New Roman" w:hAnsi="Times New Roman"/>
                <w:szCs w:val="24"/>
              </w:rPr>
              <w:t>Митраши</w:t>
            </w:r>
            <w:proofErr w:type="spellEnd"/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М.М.Пришвин</w:t>
            </w:r>
            <w:r>
              <w:rPr>
                <w:rFonts w:ascii="Times New Roman" w:hAnsi="Times New Roman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Cs w:val="24"/>
              </w:rPr>
              <w:t>«Кладовая солнца».</w:t>
            </w:r>
          </w:p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Настя и </w:t>
            </w:r>
            <w:proofErr w:type="spellStart"/>
            <w:r>
              <w:rPr>
                <w:rFonts w:ascii="Times New Roman" w:hAnsi="Times New Roman"/>
                <w:szCs w:val="24"/>
              </w:rPr>
              <w:t>Митраша</w:t>
            </w:r>
            <w:proofErr w:type="spellEnd"/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Составить устный рассказ по иллюстрациям к рассказу.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Р.р. </w:t>
            </w:r>
            <w:r>
              <w:rPr>
                <w:rFonts w:ascii="Times New Roman" w:hAnsi="Times New Roman"/>
                <w:b/>
                <w:szCs w:val="24"/>
              </w:rPr>
              <w:t>Сочинение на тему «Самый интересный эпизод в сказке-были М.М.Пришвина «Кладовая солнца».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Пересказ с. 207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Н.М. Рубцов.</w:t>
            </w:r>
            <w:r>
              <w:rPr>
                <w:rFonts w:ascii="Times New Roman" w:hAnsi="Times New Roman"/>
                <w:szCs w:val="24"/>
              </w:rPr>
              <w:t xml:space="preserve"> Слово о поэте. Человек и природа в поэзии Рубцова. Стихотворение   </w:t>
            </w:r>
            <w:r>
              <w:rPr>
                <w:rFonts w:ascii="Times New Roman" w:hAnsi="Times New Roman"/>
                <w:b/>
                <w:szCs w:val="24"/>
              </w:rPr>
              <w:t>«Звезда полей»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Выучить наизусть стихотворение «Звезда полей».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Создать иллюстрацию к стихотворению Н.М. Рубцова «Тихая моя родина». Подобрать иллюстрации к строчке стихотворения.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Неразрывная связь героя с Родиной в стихотворении </w:t>
            </w:r>
            <w:r>
              <w:rPr>
                <w:rFonts w:ascii="Times New Roman" w:hAnsi="Times New Roman"/>
                <w:b/>
                <w:szCs w:val="24"/>
              </w:rPr>
              <w:t>Н.М. Рубцова «Тихая моя родина».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Подготовить сообщение о Седьмой симфонии Д.Д. Шостаковича. Подготовить сообщение о плакате «Родина-мать зовет» художника И.М. </w:t>
            </w:r>
            <w:proofErr w:type="spellStart"/>
            <w:r>
              <w:rPr>
                <w:rFonts w:ascii="Times New Roman" w:hAnsi="Times New Roman"/>
                <w:szCs w:val="24"/>
              </w:rPr>
              <w:t>Тоидзе</w:t>
            </w:r>
            <w:proofErr w:type="spellEnd"/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1F6144" w:rsidRDefault="009035EF" w:rsidP="00E55D9D">
            <w:pPr>
              <w:shd w:val="clear" w:color="auto" w:fill="FFFFFF"/>
              <w:ind w:left="34"/>
              <w:rPr>
                <w:rFonts w:ascii="Times New Roman" w:hAnsi="Times New Roman" w:cs="Times New Roman"/>
              </w:rPr>
            </w:pPr>
            <w:proofErr w:type="gramStart"/>
            <w:r w:rsidRPr="001F6144">
              <w:rPr>
                <w:rStyle w:val="a3"/>
                <w:rFonts w:ascii="Times New Roman" w:hAnsi="Times New Roman" w:cs="Times New Roman"/>
                <w:b w:val="0"/>
              </w:rPr>
              <w:t>Изображение войны; проблема жестокости, справедливости, подвига, долга, жизни и смерти, бессмертия, любви к родине:</w:t>
            </w:r>
            <w:proofErr w:type="gramEnd"/>
            <w:r w:rsidRPr="001F6144">
              <w:rPr>
                <w:rStyle w:val="a3"/>
                <w:rFonts w:ascii="Times New Roman" w:hAnsi="Times New Roman" w:cs="Times New Roman"/>
                <w:b w:val="0"/>
              </w:rPr>
              <w:t xml:space="preserve"> А.А. Ахматова. «Мужество », «Победа »; С.С. Орлов. «Его зарыли в шар земной...».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Выучить одно стихотворение наизусть (на выбор).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1F6144" w:rsidRDefault="009035EF" w:rsidP="00E55D9D">
            <w:pPr>
              <w:shd w:val="clear" w:color="auto" w:fill="FFFFFF"/>
              <w:ind w:left="34"/>
              <w:rPr>
                <w:rStyle w:val="a3"/>
                <w:rFonts w:ascii="Times New Roman" w:hAnsi="Times New Roman" w:cs="Times New Roman"/>
                <w:b w:val="0"/>
              </w:rPr>
            </w:pPr>
            <w:proofErr w:type="gramStart"/>
            <w:r w:rsidRPr="001F6144">
              <w:rPr>
                <w:rStyle w:val="a3"/>
                <w:rFonts w:ascii="Times New Roman" w:hAnsi="Times New Roman" w:cs="Times New Roman"/>
                <w:b w:val="0"/>
              </w:rPr>
              <w:t>Изображение войны; проблема жестокости, справедливости, подвига, долга, жизни и смерти, бессмертия, любви к родине:</w:t>
            </w:r>
            <w:proofErr w:type="gramEnd"/>
            <w:r w:rsidRPr="001F6144">
              <w:rPr>
                <w:rStyle w:val="a3"/>
                <w:rFonts w:ascii="Times New Roman" w:hAnsi="Times New Roman" w:cs="Times New Roman"/>
                <w:b w:val="0"/>
              </w:rPr>
              <w:t xml:space="preserve"> К.М. Симонов. «Жди меня, и я вернусь...»; Р.Г. Гамзатов. «Журавли»; Д.С. Самойлов. «Сороковые»; М.В. Исаковский. «В прифронтовом лесу».</w:t>
            </w:r>
          </w:p>
          <w:p w:rsidR="009035EF" w:rsidRPr="001F6144" w:rsidRDefault="009035EF" w:rsidP="00E55D9D">
            <w:pPr>
              <w:shd w:val="clear" w:color="auto" w:fill="FFFFFF"/>
              <w:ind w:left="34"/>
              <w:rPr>
                <w:rStyle w:val="a3"/>
                <w:rFonts w:ascii="Times New Roman" w:hAnsi="Times New Roman" w:cs="Times New Roman"/>
                <w:b w:val="0"/>
              </w:rPr>
            </w:pP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Стихи советских поэтов о Великой Отечественной войне.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1F6144" w:rsidRDefault="00E55D9D" w:rsidP="00E55D9D">
            <w:pPr>
              <w:shd w:val="clear" w:color="auto" w:fill="FFFFFF"/>
              <w:ind w:left="34"/>
              <w:rPr>
                <w:rStyle w:val="a3"/>
                <w:rFonts w:ascii="Times New Roman" w:hAnsi="Times New Roman" w:cs="Times New Roman"/>
                <w:b w:val="0"/>
              </w:rPr>
            </w:pPr>
            <w:r w:rsidRPr="00E55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Внеклассное чтение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903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Поэзия о Великой Отечественной войне.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Подготовить рассказ о В.П.Астафьеве с использованием материалов урока и статьи учебника.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b/>
                <w:iCs/>
                <w:szCs w:val="24"/>
              </w:rPr>
              <w:t>Индивидуальное задание.</w:t>
            </w:r>
            <w:r>
              <w:rPr>
                <w:rFonts w:ascii="Times New Roman" w:hAnsi="Times New Roman"/>
                <w:iCs/>
                <w:szCs w:val="24"/>
              </w:rPr>
              <w:t xml:space="preserve"> Подготовить сообщение о русской печи.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1F6144" w:rsidRDefault="009035EF" w:rsidP="00E55D9D">
            <w:pPr>
              <w:pStyle w:val="af6"/>
              <w:rPr>
                <w:rStyle w:val="a3"/>
                <w:rFonts w:ascii="Times New Roman" w:hAnsi="Times New Roman"/>
                <w:b w:val="0"/>
                <w:bCs w:val="0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Краткие сведения о </w:t>
            </w:r>
            <w:r>
              <w:rPr>
                <w:rFonts w:ascii="Times New Roman" w:hAnsi="Times New Roman"/>
                <w:b/>
                <w:szCs w:val="24"/>
              </w:rPr>
              <w:t xml:space="preserve">В.П. Астафьеве. </w:t>
            </w:r>
            <w:r>
              <w:rPr>
                <w:rFonts w:ascii="Times New Roman" w:hAnsi="Times New Roman"/>
                <w:b/>
                <w:szCs w:val="24"/>
              </w:rPr>
              <w:lastRenderedPageBreak/>
              <w:t xml:space="preserve">«Конь с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розовой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гривой».</w:t>
            </w:r>
            <w:r>
              <w:rPr>
                <w:rFonts w:ascii="Times New Roman" w:hAnsi="Times New Roman"/>
                <w:szCs w:val="24"/>
              </w:rPr>
              <w:t xml:space="preserve"> Изображение быта и жизни сибирской деревни в послевоенные годы.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Подготовить выразительное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чтение по ролям эпизода от слов: «Бабушки Петровны испугался! Эх ты!» до слов: «Ребята поощряли меня: дескать, действуй, и не один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калач неси. Может, еще шанег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прихватишь либо пирог»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22.04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Нравственные проблемы в рассказе </w:t>
            </w:r>
            <w:r>
              <w:rPr>
                <w:rFonts w:ascii="Times New Roman" w:hAnsi="Times New Roman"/>
                <w:b/>
                <w:szCs w:val="24"/>
              </w:rPr>
              <w:t xml:space="preserve">В.П. Астафьева «Конь с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розовой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гривой».</w:t>
            </w:r>
            <w:r>
              <w:rPr>
                <w:rFonts w:ascii="Times New Roman" w:hAnsi="Times New Roman"/>
                <w:szCs w:val="24"/>
              </w:rPr>
              <w:t xml:space="preserve"> Бабушка Екатерина Петровна, ее роль в рассказе.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b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Нарисовать портрет бабушки, попробовав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передать особенности ее характера на рисунке.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Сделать к рисунку подпись,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используя цитату из текста.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Составить рассказ </w:t>
            </w:r>
            <w:r>
              <w:rPr>
                <w:rFonts w:ascii="Times New Roman" w:hAnsi="Times New Roman"/>
                <w:b/>
                <w:i/>
                <w:iCs/>
                <w:vanish/>
                <w:szCs w:val="24"/>
              </w:rPr>
              <w:t xml:space="preserve"> и уча-браз, портретформирование нравственных чувств и нравственного поведения, осознанного и ответственного отношения к собств</w:t>
            </w:r>
            <w:r>
              <w:rPr>
                <w:rFonts w:ascii="Times New Roman" w:hAnsi="Times New Roman"/>
                <w:szCs w:val="24"/>
              </w:rPr>
              <w:t>«Бабушка на рынке».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Герой рассказа Санька Леонтьев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Нарисовать портрет Саньки и Вити, попробовав передать особенности их характеров на рисунке.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Сделать к рисунку подписи, используя цитаты из текста.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Составить рассказ о дне, проведенном в лесу, от лица Саньки.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Р.р. Сочинение-размышление: «Почему, несмотря на </w:t>
            </w:r>
            <w:proofErr w:type="gramStart"/>
            <w:r>
              <w:rPr>
                <w:rFonts w:ascii="Times New Roman" w:hAnsi="Times New Roman"/>
                <w:szCs w:val="24"/>
              </w:rPr>
              <w:t>содеянное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, герой получает коня с </w:t>
            </w:r>
            <w:proofErr w:type="spellStart"/>
            <w:r>
              <w:rPr>
                <w:rFonts w:ascii="Times New Roman" w:hAnsi="Times New Roman"/>
                <w:szCs w:val="24"/>
              </w:rPr>
              <w:t>розовой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гривой?»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В.Железников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«Чучело»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701558" w:rsidRDefault="009035EF" w:rsidP="00E55D9D">
            <w:pPr>
              <w:pStyle w:val="a4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Вн</w:t>
            </w:r>
            <w:proofErr w:type="spellEnd"/>
            <w:r>
              <w:rPr>
                <w:color w:val="000000"/>
              </w:rPr>
              <w:t xml:space="preserve">/чт.  </w:t>
            </w:r>
            <w:r w:rsidRPr="00701558">
              <w:rPr>
                <w:bCs/>
                <w:sz w:val="22"/>
                <w:szCs w:val="22"/>
              </w:rPr>
              <w:t>Уроки достоинства и человечности</w:t>
            </w:r>
            <w:r w:rsidRPr="00701558">
              <w:rPr>
                <w:sz w:val="22"/>
                <w:szCs w:val="22"/>
              </w:rPr>
              <w:t xml:space="preserve"> </w:t>
            </w:r>
            <w:r w:rsidRPr="00701558">
              <w:rPr>
                <w:bCs/>
                <w:sz w:val="22"/>
                <w:szCs w:val="22"/>
              </w:rPr>
              <w:t xml:space="preserve">(по повести В. </w:t>
            </w:r>
            <w:proofErr w:type="spellStart"/>
            <w:r w:rsidRPr="00701558">
              <w:rPr>
                <w:bCs/>
                <w:sz w:val="22"/>
                <w:szCs w:val="22"/>
              </w:rPr>
              <w:t>Железникова</w:t>
            </w:r>
            <w:proofErr w:type="spellEnd"/>
            <w:r w:rsidRPr="00701558">
              <w:rPr>
                <w:bCs/>
                <w:sz w:val="22"/>
                <w:szCs w:val="22"/>
              </w:rPr>
              <w:t xml:space="preserve"> «Чучело»)</w:t>
            </w:r>
          </w:p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Пересказ эпизода «День рождения Димки».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701558" w:rsidRDefault="009035EF" w:rsidP="00E55D9D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Вн</w:t>
            </w:r>
            <w:proofErr w:type="spellEnd"/>
            <w:r>
              <w:rPr>
                <w:color w:val="000000"/>
              </w:rPr>
              <w:t>/чт</w:t>
            </w:r>
            <w:r w:rsidRPr="00701558">
              <w:rPr>
                <w:b/>
                <w:color w:val="000000"/>
                <w:sz w:val="22"/>
                <w:szCs w:val="22"/>
              </w:rPr>
              <w:t xml:space="preserve">.  </w:t>
            </w:r>
            <w:r w:rsidRPr="00701558">
              <w:rPr>
                <w:rStyle w:val="a3"/>
                <w:b w:val="0"/>
                <w:color w:val="000000"/>
                <w:sz w:val="22"/>
                <w:szCs w:val="22"/>
              </w:rPr>
              <w:t xml:space="preserve">« Люди с огромной душой…» (по повести В. </w:t>
            </w:r>
            <w:proofErr w:type="spellStart"/>
            <w:r w:rsidRPr="00701558">
              <w:rPr>
                <w:rStyle w:val="a3"/>
                <w:b w:val="0"/>
                <w:color w:val="000000"/>
                <w:sz w:val="22"/>
                <w:szCs w:val="22"/>
              </w:rPr>
              <w:t>Железникова</w:t>
            </w:r>
            <w:proofErr w:type="spellEnd"/>
            <w:r w:rsidRPr="00701558">
              <w:rPr>
                <w:rStyle w:val="a3"/>
                <w:b w:val="0"/>
                <w:color w:val="000000"/>
                <w:sz w:val="22"/>
                <w:szCs w:val="22"/>
              </w:rPr>
              <w:t xml:space="preserve"> « Чучело»)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Прочитать восточные сказки.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/>
              </w:rPr>
            </w:pPr>
            <w:r>
              <w:rPr>
                <w:bCs/>
                <w:color w:val="000000"/>
              </w:rPr>
              <w:t>Восточные  сказки</w:t>
            </w:r>
            <w:r>
              <w:t xml:space="preserve">. Разнообразие тем и сюжетов сказок </w:t>
            </w:r>
            <w:r>
              <w:rPr>
                <w:color w:val="000000"/>
              </w:rPr>
              <w:t xml:space="preserve">из книги </w:t>
            </w:r>
            <w:r>
              <w:rPr>
                <w:b/>
                <w:iCs/>
                <w:color w:val="000000"/>
              </w:rPr>
              <w:t xml:space="preserve">«Тысяча и одна ночь». «Сказка о </w:t>
            </w:r>
            <w:proofErr w:type="spellStart"/>
            <w:r>
              <w:rPr>
                <w:b/>
                <w:iCs/>
                <w:color w:val="000000"/>
              </w:rPr>
              <w:t>Синдбаде-мореходе</w:t>
            </w:r>
            <w:proofErr w:type="spellEnd"/>
            <w:r>
              <w:rPr>
                <w:b/>
                <w:iCs/>
                <w:color w:val="000000"/>
              </w:rPr>
              <w:t>»</w:t>
            </w:r>
            <w:r>
              <w:rPr>
                <w:color w:val="000000"/>
              </w:rPr>
              <w:t>. История создания.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Подготовить художественный пересказ этих эпизодов: 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1 вариант. Рассказ </w:t>
            </w:r>
            <w:proofErr w:type="spellStart"/>
            <w:r>
              <w:rPr>
                <w:rFonts w:ascii="Times New Roman" w:hAnsi="Times New Roman"/>
                <w:szCs w:val="24"/>
              </w:rPr>
              <w:t>Синдбада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о собственной беспечности.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 вариант. Путешественники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 чудесном «острове» —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огромной рыбе.</w:t>
            </w:r>
          </w:p>
          <w:p w:rsidR="009035EF" w:rsidRPr="00D2259C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3 вариант. </w:t>
            </w:r>
            <w:proofErr w:type="spellStart"/>
            <w:r>
              <w:rPr>
                <w:rFonts w:ascii="Times New Roman" w:hAnsi="Times New Roman"/>
                <w:szCs w:val="24"/>
              </w:rPr>
              <w:t>Синдбад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на загадочном острове в гостях у незнакомца.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bCs/>
                <w:color w:val="000000"/>
              </w:rPr>
            </w:pPr>
            <w:r>
              <w:rPr>
                <w:b/>
                <w:iCs/>
                <w:color w:val="000000"/>
              </w:rPr>
              <w:t xml:space="preserve">«Сказка о </w:t>
            </w:r>
            <w:proofErr w:type="spellStart"/>
            <w:r>
              <w:rPr>
                <w:b/>
                <w:iCs/>
                <w:color w:val="000000"/>
              </w:rPr>
              <w:t>Синдбаде-мореходе</w:t>
            </w:r>
            <w:proofErr w:type="spellEnd"/>
            <w:r>
              <w:rPr>
                <w:b/>
                <w:iCs/>
                <w:color w:val="000000"/>
              </w:rPr>
              <w:t>»</w:t>
            </w:r>
            <w:r>
              <w:rPr>
                <w:color w:val="000000"/>
              </w:rPr>
              <w:t>. Тематика, проблематика.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 xml:space="preserve">Прочитать сказку братьев Гримм «Снегурочка». 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iCs/>
                <w:szCs w:val="24"/>
              </w:rPr>
              <w:t>Индивидуальное задание.</w:t>
            </w:r>
            <w:r>
              <w:rPr>
                <w:rFonts w:ascii="Times New Roman" w:hAnsi="Times New Roman"/>
                <w:iCs/>
                <w:szCs w:val="24"/>
              </w:rPr>
              <w:t xml:space="preserve"> Подготовить сообщение о гномах.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b/>
                <w:iCs/>
                <w:color w:val="000000"/>
              </w:rPr>
            </w:pPr>
            <w:r>
              <w:rPr>
                <w:bCs/>
                <w:color w:val="000000"/>
              </w:rPr>
              <w:t>Краткие сведения о братьях Гримм.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Перечитать «Сказку о мертвой царевне и о семи богатырях» А.С. Пушкина, изученную в 5 классе.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Проиллюстрировать любой эпизод сказки братьев Гримм «Снегурочка», подготовить</w:t>
            </w:r>
          </w:p>
          <w:p w:rsidR="009035EF" w:rsidRPr="00D2259C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художественный пересказ эпизода, изображенного на иллюстрации.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Сходство и различия</w:t>
            </w:r>
          </w:p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народных и литературных сказок. Сказка братьев</w:t>
            </w:r>
            <w:r w:rsidR="00E55D9D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Гримм «Снегурочка» и</w:t>
            </w:r>
          </w:p>
          <w:p w:rsidR="009035EF" w:rsidRPr="00E55D9D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«Сказка о мертвой</w:t>
            </w:r>
            <w:r w:rsidR="00E55D9D">
              <w:rPr>
                <w:rFonts w:ascii="Times New Roman" w:hAnsi="Times New Roman"/>
                <w:szCs w:val="24"/>
              </w:rPr>
              <w:t xml:space="preserve"> </w:t>
            </w:r>
            <w:r w:rsidRPr="00E55D9D">
              <w:rPr>
                <w:rFonts w:ascii="Times New Roman" w:hAnsi="Times New Roman"/>
              </w:rPr>
              <w:t>Царевне и о семи богатырях» А.С. Пушкина.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Прочитать рассказ О. Генри «Вождь краснокожих».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Краткие сведения об </w:t>
            </w:r>
            <w:r>
              <w:rPr>
                <w:rFonts w:ascii="Times New Roman" w:hAnsi="Times New Roman"/>
                <w:b/>
                <w:szCs w:val="24"/>
              </w:rPr>
              <w:t>О.Генри</w:t>
            </w:r>
            <w:r>
              <w:rPr>
                <w:rFonts w:ascii="Times New Roman" w:hAnsi="Times New Roman"/>
                <w:szCs w:val="24"/>
              </w:rPr>
              <w:t>. Рассказ О. Генри «Вождь краснокожих».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Составить словесный портрет Джонни из рассказа.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Утверждение душевной красоты «маленьких людей» в новелле </w:t>
            </w:r>
            <w:r>
              <w:rPr>
                <w:rFonts w:ascii="Times New Roman" w:hAnsi="Times New Roman"/>
                <w:b/>
                <w:szCs w:val="24"/>
              </w:rPr>
              <w:t>«Дары волхвов».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 xml:space="preserve">Прочитать рассказ </w:t>
            </w:r>
            <w:proofErr w:type="gramStart"/>
            <w:r>
              <w:rPr>
                <w:rFonts w:ascii="Times New Roman" w:hAnsi="Times New Roman"/>
                <w:iCs/>
                <w:szCs w:val="24"/>
              </w:rPr>
              <w:t>Дж</w:t>
            </w:r>
            <w:proofErr w:type="gramEnd"/>
            <w:r>
              <w:rPr>
                <w:rFonts w:ascii="Times New Roman" w:hAnsi="Times New Roman"/>
                <w:iCs/>
                <w:szCs w:val="24"/>
              </w:rPr>
              <w:t>. Лондона «Любовь к жизни»</w:t>
            </w:r>
          </w:p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Д.Лондон «Любовь к жизни»</w:t>
            </w:r>
            <w:r>
              <w:rPr>
                <w:rFonts w:ascii="Times New Roman" w:hAnsi="Times New Roman"/>
                <w:szCs w:val="24"/>
              </w:rPr>
              <w:t>: изображение силы человеческого духа, беспредельности возможностей человека.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  <w:t>Выразительное чтение сцены «Схватка с волком».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Default="009035EF" w:rsidP="00E55D9D">
            <w:pPr>
              <w:pStyle w:val="af6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Д.Лондон «Любовь к жизни»</w:t>
            </w:r>
            <w:r>
              <w:rPr>
                <w:rFonts w:ascii="Times New Roman" w:hAnsi="Times New Roman"/>
                <w:szCs w:val="24"/>
              </w:rPr>
              <w:t>: Сюжет и основные образы. Смысл названия.</w:t>
            </w:r>
          </w:p>
        </w:tc>
        <w:tc>
          <w:tcPr>
            <w:tcW w:w="3546" w:type="dxa"/>
          </w:tcPr>
          <w:p w:rsidR="009035EF" w:rsidRDefault="009035EF" w:rsidP="009035EF">
            <w:pPr>
              <w:pStyle w:val="af6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Начертить маршрут героя, восстановить хронологию событий.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5314EF" w:rsidRDefault="009035EF" w:rsidP="00E55D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/чт. </w:t>
            </w:r>
            <w:r w:rsidRPr="00531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Обзор современной детской литературы</w:t>
            </w:r>
          </w:p>
        </w:tc>
        <w:tc>
          <w:tcPr>
            <w:tcW w:w="3546" w:type="dxa"/>
          </w:tcPr>
          <w:p w:rsidR="009035EF" w:rsidRPr="005314EF" w:rsidRDefault="009035EF" w:rsidP="009035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Рассказать о самостоятельно прочитанном  произведении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5314EF" w:rsidRDefault="009035EF" w:rsidP="00E55D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31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</w:t>
            </w:r>
            <w:proofErr w:type="spellEnd"/>
            <w:r w:rsidRPr="00531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/чт. Любимые произведения о детях.</w:t>
            </w:r>
          </w:p>
        </w:tc>
        <w:tc>
          <w:tcPr>
            <w:tcW w:w="3546" w:type="dxa"/>
          </w:tcPr>
          <w:p w:rsidR="009035EF" w:rsidRPr="005314EF" w:rsidRDefault="009035EF" w:rsidP="009035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 нет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</w:tr>
      <w:tr w:rsidR="009035EF" w:rsidRPr="009035EF" w:rsidTr="00E55D9D">
        <w:tc>
          <w:tcPr>
            <w:tcW w:w="959" w:type="dxa"/>
            <w:vAlign w:val="center"/>
          </w:tcPr>
          <w:p w:rsidR="009035EF" w:rsidRPr="009035EF" w:rsidRDefault="009035EF" w:rsidP="009035EF">
            <w:pPr>
              <w:pStyle w:val="a5"/>
              <w:numPr>
                <w:ilvl w:val="0"/>
                <w:numId w:val="16"/>
              </w:numPr>
              <w:ind w:hanging="57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7" w:type="dxa"/>
            <w:vAlign w:val="center"/>
          </w:tcPr>
          <w:p w:rsidR="009035EF" w:rsidRPr="005314EF" w:rsidRDefault="009035EF" w:rsidP="00E55D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 на лето</w:t>
            </w:r>
          </w:p>
        </w:tc>
        <w:tc>
          <w:tcPr>
            <w:tcW w:w="3546" w:type="dxa"/>
          </w:tcPr>
          <w:p w:rsidR="009035EF" w:rsidRPr="005314EF" w:rsidRDefault="009035EF" w:rsidP="009035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 нет</w:t>
            </w:r>
          </w:p>
        </w:tc>
        <w:tc>
          <w:tcPr>
            <w:tcW w:w="1382" w:type="dxa"/>
            <w:vAlign w:val="center"/>
          </w:tcPr>
          <w:p w:rsidR="009035EF" w:rsidRPr="00C8691E" w:rsidRDefault="008D7F59" w:rsidP="00903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</w:tr>
    </w:tbl>
    <w:p w:rsidR="009035EF" w:rsidRPr="009035EF" w:rsidRDefault="009035EF" w:rsidP="009035EF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EA2724" w:rsidRPr="009035EF" w:rsidRDefault="00EA2724" w:rsidP="00133A76">
      <w:pPr>
        <w:rPr>
          <w:rFonts w:ascii="Times New Roman" w:hAnsi="Times New Roman" w:cs="Times New Roman"/>
          <w:b/>
          <w:sz w:val="24"/>
          <w:szCs w:val="24"/>
        </w:rPr>
      </w:pPr>
    </w:p>
    <w:p w:rsidR="00EA2724" w:rsidRPr="00EA2724" w:rsidRDefault="00EA2724" w:rsidP="00133A76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A4F40" w:rsidRPr="00E57B2B" w:rsidRDefault="002A4F40" w:rsidP="00133A76">
      <w:pPr>
        <w:rPr>
          <w:rFonts w:ascii="Times New Roman" w:hAnsi="Times New Roman" w:cs="Times New Roman"/>
          <w:b/>
          <w:sz w:val="24"/>
          <w:szCs w:val="24"/>
        </w:rPr>
      </w:pPr>
    </w:p>
    <w:p w:rsidR="00133A76" w:rsidRDefault="00133A76"/>
    <w:p w:rsidR="005314EF" w:rsidRDefault="005314EF"/>
    <w:p w:rsidR="005314EF" w:rsidRDefault="005314EF"/>
    <w:p w:rsidR="005314EF" w:rsidRDefault="005314EF"/>
    <w:sectPr w:rsidR="005314EF" w:rsidSect="009035E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91E" w:rsidRDefault="00C8691E" w:rsidP="00406BE2">
      <w:pPr>
        <w:spacing w:after="0" w:line="240" w:lineRule="auto"/>
      </w:pPr>
      <w:r>
        <w:separator/>
      </w:r>
    </w:p>
  </w:endnote>
  <w:endnote w:type="continuationSeparator" w:id="1">
    <w:p w:rsidR="00C8691E" w:rsidRDefault="00C8691E" w:rsidP="00406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hames">
    <w:altName w:val="Courier New"/>
    <w:charset w:val="00"/>
    <w:family w:val="decorative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91E" w:rsidRDefault="00C8691E" w:rsidP="00406BE2">
      <w:pPr>
        <w:spacing w:after="0" w:line="240" w:lineRule="auto"/>
      </w:pPr>
      <w:r>
        <w:separator/>
      </w:r>
    </w:p>
  </w:footnote>
  <w:footnote w:type="continuationSeparator" w:id="1">
    <w:p w:rsidR="00C8691E" w:rsidRDefault="00C8691E" w:rsidP="00406B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D03FF"/>
    <w:multiLevelType w:val="hybridMultilevel"/>
    <w:tmpl w:val="1AE4DE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D82C41"/>
    <w:multiLevelType w:val="hybridMultilevel"/>
    <w:tmpl w:val="E7148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E6C62"/>
    <w:multiLevelType w:val="hybridMultilevel"/>
    <w:tmpl w:val="7E342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9C26E4"/>
    <w:multiLevelType w:val="hybridMultilevel"/>
    <w:tmpl w:val="7A8E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E93E8A"/>
    <w:multiLevelType w:val="hybridMultilevel"/>
    <w:tmpl w:val="F5ECEF62"/>
    <w:lvl w:ilvl="0" w:tplc="CDEC9144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37A9051F"/>
    <w:multiLevelType w:val="hybridMultilevel"/>
    <w:tmpl w:val="4DD447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432A5210"/>
    <w:multiLevelType w:val="hybridMultilevel"/>
    <w:tmpl w:val="F6269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2E798E"/>
    <w:multiLevelType w:val="hybridMultilevel"/>
    <w:tmpl w:val="16040F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B0713A0"/>
    <w:multiLevelType w:val="hybridMultilevel"/>
    <w:tmpl w:val="14987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313CD8"/>
    <w:multiLevelType w:val="hybridMultilevel"/>
    <w:tmpl w:val="D5B0715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8DD47282">
      <w:numFmt w:val="bullet"/>
      <w:lvlText w:val="•"/>
      <w:lvlJc w:val="left"/>
      <w:pPr>
        <w:ind w:left="2427" w:hanging="78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71F0034"/>
    <w:multiLevelType w:val="hybridMultilevel"/>
    <w:tmpl w:val="04E8A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BC27C4"/>
    <w:multiLevelType w:val="hybridMultilevel"/>
    <w:tmpl w:val="831662F2"/>
    <w:lvl w:ilvl="0" w:tplc="040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3833C1"/>
    <w:multiLevelType w:val="hybridMultilevel"/>
    <w:tmpl w:val="507C3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E2238A"/>
    <w:multiLevelType w:val="hybridMultilevel"/>
    <w:tmpl w:val="0DF24FBA"/>
    <w:lvl w:ilvl="0" w:tplc="28B4D7B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721CAB"/>
    <w:multiLevelType w:val="hybridMultilevel"/>
    <w:tmpl w:val="15F6F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7067D6"/>
    <w:multiLevelType w:val="hybridMultilevel"/>
    <w:tmpl w:val="B88EBE5C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6"/>
  </w:num>
  <w:num w:numId="5">
    <w:abstractNumId w:val="1"/>
  </w:num>
  <w:num w:numId="6">
    <w:abstractNumId w:val="14"/>
  </w:num>
  <w:num w:numId="7">
    <w:abstractNumId w:val="2"/>
  </w:num>
  <w:num w:numId="8">
    <w:abstractNumId w:val="4"/>
  </w:num>
  <w:num w:numId="9">
    <w:abstractNumId w:val="7"/>
  </w:num>
  <w:num w:numId="10">
    <w:abstractNumId w:val="5"/>
  </w:num>
  <w:num w:numId="11">
    <w:abstractNumId w:val="13"/>
  </w:num>
  <w:num w:numId="12">
    <w:abstractNumId w:val="15"/>
  </w:num>
  <w:num w:numId="13">
    <w:abstractNumId w:val="8"/>
  </w:num>
  <w:num w:numId="14">
    <w:abstractNumId w:val="0"/>
  </w:num>
  <w:num w:numId="15">
    <w:abstractNumId w:val="10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3739"/>
    <w:rsid w:val="00023B96"/>
    <w:rsid w:val="00040A1E"/>
    <w:rsid w:val="000415BF"/>
    <w:rsid w:val="0004386F"/>
    <w:rsid w:val="00073926"/>
    <w:rsid w:val="000A0F24"/>
    <w:rsid w:val="00123DB2"/>
    <w:rsid w:val="00133A76"/>
    <w:rsid w:val="00142DC4"/>
    <w:rsid w:val="00152AD0"/>
    <w:rsid w:val="00193739"/>
    <w:rsid w:val="001960D5"/>
    <w:rsid w:val="001B5E12"/>
    <w:rsid w:val="001D27A4"/>
    <w:rsid w:val="001E45FB"/>
    <w:rsid w:val="001F6144"/>
    <w:rsid w:val="00247E75"/>
    <w:rsid w:val="00250D92"/>
    <w:rsid w:val="00265094"/>
    <w:rsid w:val="00273BBF"/>
    <w:rsid w:val="002A4F40"/>
    <w:rsid w:val="002D646C"/>
    <w:rsid w:val="0035228C"/>
    <w:rsid w:val="00356FEC"/>
    <w:rsid w:val="003670C9"/>
    <w:rsid w:val="003C648A"/>
    <w:rsid w:val="003D5D18"/>
    <w:rsid w:val="003D602D"/>
    <w:rsid w:val="003F23E5"/>
    <w:rsid w:val="003F64DA"/>
    <w:rsid w:val="00406BE2"/>
    <w:rsid w:val="0043365A"/>
    <w:rsid w:val="00443FDB"/>
    <w:rsid w:val="00451CF8"/>
    <w:rsid w:val="00482C91"/>
    <w:rsid w:val="00485A7B"/>
    <w:rsid w:val="004A1298"/>
    <w:rsid w:val="004F3699"/>
    <w:rsid w:val="00510252"/>
    <w:rsid w:val="005134BA"/>
    <w:rsid w:val="005314EF"/>
    <w:rsid w:val="00551C46"/>
    <w:rsid w:val="00560EE2"/>
    <w:rsid w:val="00584674"/>
    <w:rsid w:val="005D2ADE"/>
    <w:rsid w:val="005D38CC"/>
    <w:rsid w:val="00601D01"/>
    <w:rsid w:val="0066593B"/>
    <w:rsid w:val="006E52A1"/>
    <w:rsid w:val="006F0AA9"/>
    <w:rsid w:val="007014B7"/>
    <w:rsid w:val="00701558"/>
    <w:rsid w:val="007021EC"/>
    <w:rsid w:val="00726A00"/>
    <w:rsid w:val="0076165B"/>
    <w:rsid w:val="007657AB"/>
    <w:rsid w:val="00774E8B"/>
    <w:rsid w:val="007812B8"/>
    <w:rsid w:val="007D2602"/>
    <w:rsid w:val="008839D1"/>
    <w:rsid w:val="00890590"/>
    <w:rsid w:val="008A2AC3"/>
    <w:rsid w:val="008C7262"/>
    <w:rsid w:val="008C783D"/>
    <w:rsid w:val="008D7F59"/>
    <w:rsid w:val="008E104C"/>
    <w:rsid w:val="008E67E2"/>
    <w:rsid w:val="008F409C"/>
    <w:rsid w:val="009035EF"/>
    <w:rsid w:val="00920424"/>
    <w:rsid w:val="00932A57"/>
    <w:rsid w:val="009373B4"/>
    <w:rsid w:val="009430C6"/>
    <w:rsid w:val="00945861"/>
    <w:rsid w:val="00952D69"/>
    <w:rsid w:val="009A1F39"/>
    <w:rsid w:val="009A4583"/>
    <w:rsid w:val="009B260E"/>
    <w:rsid w:val="009E4444"/>
    <w:rsid w:val="00A07E38"/>
    <w:rsid w:val="00A33715"/>
    <w:rsid w:val="00A52E43"/>
    <w:rsid w:val="00A62216"/>
    <w:rsid w:val="00A65334"/>
    <w:rsid w:val="00A73A28"/>
    <w:rsid w:val="00AB10D5"/>
    <w:rsid w:val="00AC7A73"/>
    <w:rsid w:val="00AD7DEC"/>
    <w:rsid w:val="00AE238D"/>
    <w:rsid w:val="00B4426D"/>
    <w:rsid w:val="00B80A54"/>
    <w:rsid w:val="00B938C1"/>
    <w:rsid w:val="00BB4757"/>
    <w:rsid w:val="00BB70F0"/>
    <w:rsid w:val="00C33FC8"/>
    <w:rsid w:val="00C52FA1"/>
    <w:rsid w:val="00C61A32"/>
    <w:rsid w:val="00C71497"/>
    <w:rsid w:val="00C82952"/>
    <w:rsid w:val="00C8691E"/>
    <w:rsid w:val="00CA1C4E"/>
    <w:rsid w:val="00CC2F4D"/>
    <w:rsid w:val="00D2259C"/>
    <w:rsid w:val="00D3617A"/>
    <w:rsid w:val="00D4042C"/>
    <w:rsid w:val="00D41EB9"/>
    <w:rsid w:val="00D44762"/>
    <w:rsid w:val="00D54B8A"/>
    <w:rsid w:val="00DA0BD5"/>
    <w:rsid w:val="00DA4A5D"/>
    <w:rsid w:val="00DD2FC5"/>
    <w:rsid w:val="00DE309B"/>
    <w:rsid w:val="00DE4463"/>
    <w:rsid w:val="00DF06F2"/>
    <w:rsid w:val="00DF156B"/>
    <w:rsid w:val="00E46997"/>
    <w:rsid w:val="00E55D9D"/>
    <w:rsid w:val="00E57B2B"/>
    <w:rsid w:val="00E81D51"/>
    <w:rsid w:val="00EA2724"/>
    <w:rsid w:val="00ED4F64"/>
    <w:rsid w:val="00EE650D"/>
    <w:rsid w:val="00EF6BC3"/>
    <w:rsid w:val="00F041E9"/>
    <w:rsid w:val="00F911E6"/>
    <w:rsid w:val="00FD151F"/>
    <w:rsid w:val="00FE6983"/>
    <w:rsid w:val="00FE69D2"/>
    <w:rsid w:val="00FF0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39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A4F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333333"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3739"/>
    <w:rPr>
      <w:b/>
      <w:bCs/>
    </w:rPr>
  </w:style>
  <w:style w:type="paragraph" w:styleId="a4">
    <w:name w:val="Normal (Web)"/>
    <w:basedOn w:val="a"/>
    <w:uiPriority w:val="99"/>
    <w:unhideWhenUsed/>
    <w:rsid w:val="00193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193739"/>
  </w:style>
  <w:style w:type="paragraph" w:styleId="a5">
    <w:name w:val="List Paragraph"/>
    <w:basedOn w:val="a"/>
    <w:link w:val="a6"/>
    <w:uiPriority w:val="34"/>
    <w:qFormat/>
    <w:rsid w:val="009B260E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9B260E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152AD0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rsid w:val="00152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406BE2"/>
    <w:rPr>
      <w:vertAlign w:val="superscript"/>
    </w:rPr>
  </w:style>
  <w:style w:type="paragraph" w:styleId="a9">
    <w:name w:val="footnote text"/>
    <w:aliases w:val="Знак6,F1"/>
    <w:basedOn w:val="a"/>
    <w:link w:val="aa"/>
    <w:rsid w:val="00406B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aliases w:val="Знак6 Знак,F1 Знак"/>
    <w:basedOn w:val="a0"/>
    <w:link w:val="a9"/>
    <w:rsid w:val="00406B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406BE2"/>
    <w:pPr>
      <w:spacing w:after="0" w:line="240" w:lineRule="auto"/>
      <w:ind w:right="-1" w:firstLine="284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6B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?????2"/>
    <w:basedOn w:val="a"/>
    <w:rsid w:val="00406BE2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ind w:left="113" w:right="284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11">
    <w:name w:val="c11"/>
    <w:basedOn w:val="a"/>
    <w:rsid w:val="00142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42DC4"/>
  </w:style>
  <w:style w:type="paragraph" w:styleId="ab">
    <w:name w:val="Title"/>
    <w:basedOn w:val="a"/>
    <w:link w:val="ac"/>
    <w:uiPriority w:val="10"/>
    <w:qFormat/>
    <w:rsid w:val="007657AB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Название Знак"/>
    <w:basedOn w:val="a0"/>
    <w:link w:val="ab"/>
    <w:uiPriority w:val="10"/>
    <w:rsid w:val="007657A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Основной текст_"/>
    <w:basedOn w:val="a0"/>
    <w:link w:val="22"/>
    <w:locked/>
    <w:rsid w:val="007657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ad"/>
    <w:rsid w:val="007657AB"/>
    <w:pPr>
      <w:widowControl w:val="0"/>
      <w:shd w:val="clear" w:color="auto" w:fill="FFFFFF"/>
      <w:spacing w:after="0" w:line="317" w:lineRule="exact"/>
      <w:ind w:hanging="58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A4F40"/>
    <w:rPr>
      <w:rFonts w:ascii="Times New Roman" w:eastAsia="Times New Roman" w:hAnsi="Times New Roman" w:cs="Times New Roman"/>
      <w:b/>
      <w:bCs/>
      <w:color w:val="333333"/>
      <w:kern w:val="36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f"/>
    <w:semiHidden/>
    <w:rsid w:val="002A4F40"/>
    <w:rPr>
      <w:rFonts w:ascii="Thames" w:eastAsia="Times New Roman" w:hAnsi="Thames" w:cs="Times New Roman"/>
      <w:sz w:val="24"/>
      <w:szCs w:val="28"/>
      <w:lang w:eastAsia="ru-RU"/>
    </w:rPr>
  </w:style>
  <w:style w:type="paragraph" w:styleId="af">
    <w:name w:val="header"/>
    <w:basedOn w:val="a"/>
    <w:link w:val="ae"/>
    <w:semiHidden/>
    <w:unhideWhenUsed/>
    <w:rsid w:val="002A4F40"/>
    <w:pPr>
      <w:tabs>
        <w:tab w:val="center" w:pos="4677"/>
        <w:tab w:val="right" w:pos="9355"/>
      </w:tabs>
      <w:spacing w:after="0" w:line="240" w:lineRule="auto"/>
    </w:pPr>
    <w:rPr>
      <w:rFonts w:ascii="Thames" w:eastAsia="Times New Roman" w:hAnsi="Thames" w:cs="Times New Roman"/>
      <w:sz w:val="24"/>
      <w:szCs w:val="28"/>
    </w:rPr>
  </w:style>
  <w:style w:type="character" w:customStyle="1" w:styleId="af0">
    <w:name w:val="Нижний колонтитул Знак"/>
    <w:basedOn w:val="a0"/>
    <w:link w:val="af1"/>
    <w:semiHidden/>
    <w:rsid w:val="002A4F40"/>
    <w:rPr>
      <w:rFonts w:ascii="Thames" w:eastAsia="Times New Roman" w:hAnsi="Thames" w:cs="Times New Roman"/>
      <w:sz w:val="24"/>
      <w:szCs w:val="28"/>
      <w:lang w:eastAsia="ru-RU"/>
    </w:rPr>
  </w:style>
  <w:style w:type="paragraph" w:styleId="af1">
    <w:name w:val="footer"/>
    <w:basedOn w:val="a"/>
    <w:link w:val="af0"/>
    <w:semiHidden/>
    <w:unhideWhenUsed/>
    <w:rsid w:val="002A4F40"/>
    <w:pPr>
      <w:tabs>
        <w:tab w:val="center" w:pos="4677"/>
        <w:tab w:val="right" w:pos="9355"/>
      </w:tabs>
      <w:spacing w:after="0" w:line="240" w:lineRule="auto"/>
    </w:pPr>
    <w:rPr>
      <w:rFonts w:ascii="Thames" w:eastAsia="Times New Roman" w:hAnsi="Thames" w:cs="Times New Roman"/>
      <w:sz w:val="24"/>
      <w:szCs w:val="28"/>
    </w:rPr>
  </w:style>
  <w:style w:type="character" w:customStyle="1" w:styleId="af2">
    <w:name w:val="Текст концевой сноски Знак"/>
    <w:basedOn w:val="a0"/>
    <w:link w:val="af3"/>
    <w:semiHidden/>
    <w:rsid w:val="002A4F40"/>
    <w:rPr>
      <w:rFonts w:ascii="Thames" w:eastAsia="Times New Roman" w:hAnsi="Thames" w:cs="Times New Roman"/>
      <w:sz w:val="20"/>
      <w:szCs w:val="20"/>
      <w:lang w:eastAsia="ru-RU"/>
    </w:rPr>
  </w:style>
  <w:style w:type="paragraph" w:styleId="af3">
    <w:name w:val="endnote text"/>
    <w:basedOn w:val="a"/>
    <w:link w:val="af2"/>
    <w:semiHidden/>
    <w:unhideWhenUsed/>
    <w:rsid w:val="002A4F40"/>
    <w:pPr>
      <w:spacing w:after="0" w:line="240" w:lineRule="auto"/>
    </w:pPr>
    <w:rPr>
      <w:rFonts w:ascii="Thames" w:eastAsia="Times New Roman" w:hAnsi="Thames" w:cs="Times New Roman"/>
      <w:sz w:val="20"/>
      <w:szCs w:val="20"/>
    </w:rPr>
  </w:style>
  <w:style w:type="character" w:customStyle="1" w:styleId="af4">
    <w:name w:val="Текст Знак"/>
    <w:basedOn w:val="a0"/>
    <w:link w:val="af5"/>
    <w:semiHidden/>
    <w:rsid w:val="002A4F4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Plain Text"/>
    <w:basedOn w:val="a"/>
    <w:link w:val="af4"/>
    <w:semiHidden/>
    <w:unhideWhenUsed/>
    <w:rsid w:val="002A4F40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z-">
    <w:name w:val="z-Начало формы Знак"/>
    <w:basedOn w:val="a0"/>
    <w:link w:val="z-0"/>
    <w:uiPriority w:val="99"/>
    <w:semiHidden/>
    <w:rsid w:val="002A4F4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2A4F4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1">
    <w:name w:val="z-Конец формы Знак"/>
    <w:basedOn w:val="a0"/>
    <w:link w:val="z-2"/>
    <w:uiPriority w:val="99"/>
    <w:semiHidden/>
    <w:rsid w:val="002A4F4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2">
    <w:name w:val="HTML Bottom of Form"/>
    <w:basedOn w:val="a"/>
    <w:next w:val="a"/>
    <w:link w:val="z-1"/>
    <w:hidden/>
    <w:uiPriority w:val="99"/>
    <w:semiHidden/>
    <w:unhideWhenUsed/>
    <w:rsid w:val="002A4F4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paragraph" w:styleId="af6">
    <w:name w:val="No Spacing"/>
    <w:qFormat/>
    <w:rsid w:val="002A4F4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24</Pages>
  <Words>7585</Words>
  <Characters>43238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Tata</dc:creator>
  <cp:lastModifiedBy>админ</cp:lastModifiedBy>
  <cp:revision>5</cp:revision>
  <dcterms:created xsi:type="dcterms:W3CDTF">2017-04-09T17:17:00Z</dcterms:created>
  <dcterms:modified xsi:type="dcterms:W3CDTF">2019-09-10T14:40:00Z</dcterms:modified>
</cp:coreProperties>
</file>