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1B1" w:rsidRDefault="006D71B1" w:rsidP="006D71B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5C42">
        <w:rPr>
          <w:rFonts w:ascii="Times New Roman" w:eastAsia="Calibri" w:hAnsi="Times New Roman" w:cs="Times New Roman"/>
          <w:b/>
          <w:sz w:val="28"/>
          <w:szCs w:val="28"/>
        </w:rPr>
        <w:t xml:space="preserve">Занятие № </w:t>
      </w:r>
      <w:r>
        <w:rPr>
          <w:rFonts w:ascii="Times New Roman" w:eastAsia="Calibri" w:hAnsi="Times New Roman" w:cs="Times New Roman"/>
          <w:b/>
          <w:sz w:val="28"/>
          <w:szCs w:val="28"/>
        </w:rPr>
        <w:t>28</w:t>
      </w:r>
    </w:p>
    <w:p w:rsidR="006D71B1" w:rsidRDefault="006D71B1" w:rsidP="006D71B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Практическая работа </w:t>
      </w:r>
    </w:p>
    <w:p w:rsidR="006D71B1" w:rsidRPr="006C7243" w:rsidRDefault="006D71B1" w:rsidP="006D71B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Тема: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hAnsi="Times New Roman"/>
          <w:sz w:val="24"/>
          <w:szCs w:val="24"/>
        </w:rPr>
        <w:t>Морфология и орфография</w:t>
      </w:r>
    </w:p>
    <w:p w:rsidR="006D71B1" w:rsidRPr="00362A77" w:rsidRDefault="006D71B1" w:rsidP="006D71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Наименование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62A77">
        <w:rPr>
          <w:rFonts w:ascii="Times New Roman" w:hAnsi="Times New Roman"/>
          <w:sz w:val="28"/>
          <w:szCs w:val="28"/>
        </w:rPr>
        <w:t>Наречие. Слова категории состояния</w:t>
      </w:r>
    </w:p>
    <w:p w:rsidR="006D71B1" w:rsidRPr="006C7243" w:rsidRDefault="006D71B1" w:rsidP="006D71B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Цель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систематизация знаний о грамматических признаках </w:t>
      </w:r>
      <w:r>
        <w:rPr>
          <w:rFonts w:ascii="Times New Roman" w:eastAsia="Calibri" w:hAnsi="Times New Roman" w:cs="Times New Roman"/>
          <w:sz w:val="24"/>
          <w:szCs w:val="24"/>
        </w:rPr>
        <w:t>наречия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словах категории состояния, </w:t>
      </w:r>
      <w:r w:rsidRPr="006C7243">
        <w:rPr>
          <w:rFonts w:ascii="Times New Roman" w:eastAsia="Calibri" w:hAnsi="Times New Roman" w:cs="Times New Roman"/>
          <w:sz w:val="24"/>
          <w:szCs w:val="24"/>
        </w:rPr>
        <w:t>закрепление навыков правописания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наречий</w:t>
      </w:r>
      <w:r w:rsidRPr="006C724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D71B1" w:rsidRPr="006C7243" w:rsidRDefault="006D71B1" w:rsidP="006D71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Формируемые личностные результаты</w:t>
      </w:r>
      <w:r w:rsidRPr="006C72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D71B1" w:rsidRPr="006C7243" w:rsidRDefault="006D71B1" w:rsidP="006D71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C7243">
        <w:rPr>
          <w:rFonts w:ascii="Times New Roman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hAnsi="Times New Roman" w:cs="Times New Roman"/>
          <w:i/>
          <w:sz w:val="24"/>
          <w:szCs w:val="24"/>
        </w:rPr>
        <w:t>Л5.  - готовность  и  способность  к  самостоятельной,  творческой  и  ответственной деятельности;</w:t>
      </w:r>
    </w:p>
    <w:p w:rsidR="006D71B1" w:rsidRPr="006C7243" w:rsidRDefault="006D71B1" w:rsidP="006D71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Формируемые </w:t>
      </w:r>
      <w:proofErr w:type="spellStart"/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метапредметные</w:t>
      </w:r>
      <w:proofErr w:type="spellEnd"/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результаты</w:t>
      </w:r>
      <w:r w:rsidRPr="006C72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D71B1" w:rsidRPr="006C7243" w:rsidRDefault="006D71B1" w:rsidP="006D71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 xml:space="preserve">М3. </w:t>
      </w:r>
      <w:r w:rsidRPr="006C7243">
        <w:rPr>
          <w:rFonts w:ascii="Times New Roman" w:hAnsi="Times New Roman" w:cs="Times New Roman"/>
          <w:sz w:val="24"/>
          <w:szCs w:val="24"/>
        </w:rPr>
        <w:t xml:space="preserve">- </w:t>
      </w:r>
      <w:r w:rsidRPr="006C7243">
        <w:rPr>
          <w:rFonts w:ascii="Times New Roman" w:hAnsi="Times New Roman" w:cs="Times New Roman"/>
          <w:i/>
          <w:sz w:val="24"/>
          <w:szCs w:val="24"/>
        </w:rPr>
        <w:t xml:space="preserve">использование  приобретенных  знаний  и  умений  для  анализа  языковых  явлений  на </w:t>
      </w:r>
      <w:proofErr w:type="spellStart"/>
      <w:r w:rsidRPr="006C7243">
        <w:rPr>
          <w:rFonts w:ascii="Times New Roman" w:hAnsi="Times New Roman" w:cs="Times New Roman"/>
          <w:i/>
          <w:sz w:val="24"/>
          <w:szCs w:val="24"/>
        </w:rPr>
        <w:t>межпредметном</w:t>
      </w:r>
      <w:proofErr w:type="spellEnd"/>
      <w:r w:rsidRPr="006C7243">
        <w:rPr>
          <w:rFonts w:ascii="Times New Roman" w:hAnsi="Times New Roman" w:cs="Times New Roman"/>
          <w:i/>
          <w:sz w:val="24"/>
          <w:szCs w:val="24"/>
        </w:rPr>
        <w:t xml:space="preserve"> уровне.</w:t>
      </w:r>
    </w:p>
    <w:p w:rsidR="006D71B1" w:rsidRPr="006C7243" w:rsidRDefault="006D71B1" w:rsidP="006D71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Формируемые предметные результаты:</w:t>
      </w:r>
      <w:bookmarkStart w:id="0" w:name="_GoBack"/>
      <w:bookmarkEnd w:id="0"/>
    </w:p>
    <w:p w:rsidR="006D71B1" w:rsidRPr="006C7243" w:rsidRDefault="006D71B1" w:rsidP="006D71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>П3 -владение умением анализировать текст с точки зрения наличия в нем явной и скрытой, основной и второстепенной информации.</w:t>
      </w:r>
    </w:p>
    <w:p w:rsidR="006D71B1" w:rsidRPr="006C7243" w:rsidRDefault="006D71B1" w:rsidP="006D71B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Время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eastAsia="Calibri" w:hAnsi="Times New Roman" w:cs="Times New Roman"/>
          <w:i/>
          <w:sz w:val="24"/>
          <w:szCs w:val="24"/>
        </w:rPr>
        <w:t>2 ч.</w:t>
      </w:r>
    </w:p>
    <w:p w:rsidR="006D71B1" w:rsidRPr="006C7243" w:rsidRDefault="006D71B1" w:rsidP="006D71B1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 xml:space="preserve">Оборудование и материалы:  </w:t>
      </w:r>
      <w:r w:rsidRPr="006C7243">
        <w:rPr>
          <w:rFonts w:ascii="Times New Roman" w:eastAsia="Calibri" w:hAnsi="Times New Roman" w:cs="Times New Roman"/>
          <w:i/>
          <w:sz w:val="24"/>
          <w:szCs w:val="24"/>
        </w:rPr>
        <w:t>раздаточный материал.</w:t>
      </w:r>
    </w:p>
    <w:p w:rsidR="006D71B1" w:rsidRPr="006C7243" w:rsidRDefault="006D71B1" w:rsidP="006D71B1">
      <w:pPr>
        <w:ind w:left="709"/>
        <w:rPr>
          <w:rFonts w:ascii="Times New Roman" w:eastAsia="Calibri" w:hAnsi="Times New Roman" w:cs="Times New Roman"/>
          <w:b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Вопросы для самопроверки:</w:t>
      </w:r>
    </w:p>
    <w:p w:rsidR="006D71B1" w:rsidRPr="001F012C" w:rsidRDefault="006D71B1" w:rsidP="006D71B1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Что такое </w:t>
      </w:r>
      <w:r>
        <w:rPr>
          <w:rFonts w:ascii="Times New Roman" w:eastAsia="Calibri" w:hAnsi="Times New Roman" w:cs="Times New Roman"/>
          <w:i/>
          <w:sz w:val="24"/>
          <w:szCs w:val="24"/>
        </w:rPr>
        <w:t>наречие</w:t>
      </w:r>
      <w:r w:rsidRPr="001F012C">
        <w:rPr>
          <w:rFonts w:ascii="Times New Roman" w:eastAsia="Calibri" w:hAnsi="Times New Roman" w:cs="Times New Roman"/>
          <w:i/>
          <w:sz w:val="24"/>
          <w:szCs w:val="24"/>
        </w:rPr>
        <w:t>?</w:t>
      </w:r>
    </w:p>
    <w:p w:rsidR="006D71B1" w:rsidRPr="001F012C" w:rsidRDefault="006D71B1" w:rsidP="006D71B1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Что такое </w:t>
      </w:r>
      <w:r>
        <w:rPr>
          <w:rFonts w:ascii="Times New Roman" w:eastAsia="Calibri" w:hAnsi="Times New Roman" w:cs="Times New Roman"/>
          <w:i/>
          <w:sz w:val="24"/>
          <w:szCs w:val="24"/>
        </w:rPr>
        <w:t>слова категории состояния</w:t>
      </w: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? </w:t>
      </w:r>
    </w:p>
    <w:p w:rsidR="006D71B1" w:rsidRPr="001F012C" w:rsidRDefault="006D71B1" w:rsidP="006D71B1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Назовите грамматические, морфологические и синтаксические признаки </w:t>
      </w:r>
      <w:r>
        <w:rPr>
          <w:rFonts w:ascii="Times New Roman" w:eastAsia="Calibri" w:hAnsi="Times New Roman" w:cs="Times New Roman"/>
          <w:i/>
          <w:sz w:val="24"/>
          <w:szCs w:val="24"/>
        </w:rPr>
        <w:t>наречия.</w:t>
      </w:r>
    </w:p>
    <w:p w:rsidR="006D71B1" w:rsidRPr="001F012C" w:rsidRDefault="006D71B1" w:rsidP="006D71B1">
      <w:pPr>
        <w:pStyle w:val="a3"/>
        <w:numPr>
          <w:ilvl w:val="0"/>
          <w:numId w:val="1"/>
        </w:numPr>
        <w:rPr>
          <w:rStyle w:val="apple-converted-space"/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Основные правила правописания </w:t>
      </w:r>
      <w:r>
        <w:rPr>
          <w:rFonts w:ascii="Times New Roman" w:eastAsia="Calibri" w:hAnsi="Times New Roman" w:cs="Times New Roman"/>
          <w:i/>
          <w:sz w:val="24"/>
          <w:szCs w:val="24"/>
        </w:rPr>
        <w:t>наречий</w:t>
      </w:r>
      <w:r w:rsidRPr="001F012C">
        <w:rPr>
          <w:rFonts w:ascii="Times New Roman" w:eastAsia="Calibri" w:hAnsi="Times New Roman" w:cs="Times New Roman"/>
          <w:i/>
          <w:sz w:val="24"/>
          <w:szCs w:val="24"/>
        </w:rPr>
        <w:t>.</w:t>
      </w:r>
      <w:r w:rsidRPr="001F012C">
        <w:rPr>
          <w:rStyle w:val="apple-converted-space"/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</w:p>
    <w:p w:rsidR="006D71B1" w:rsidRDefault="006D71B1" w:rsidP="006D71B1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Теоретические сведения к практической  работе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Правописание наречий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правописании </w:t>
      </w:r>
      <w:hyperlink r:id="rId5" w:history="1">
        <w:r w:rsidRPr="007577D5">
          <w:rPr>
            <w:rFonts w:ascii="Times New Roman" w:eastAsia="Times New Roman" w:hAnsi="Times New Roman" w:cs="Times New Roman"/>
            <w:bCs/>
            <w:sz w:val="24"/>
            <w:szCs w:val="24"/>
            <w:u w:val="single"/>
            <w:lang w:eastAsia="ru-RU"/>
          </w:rPr>
          <w:t>наречий</w:t>
        </w:r>
      </w:hyperlink>
      <w:r w:rsidRPr="007577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можно выделить несколько типов правил: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</w:t>
      </w:r>
      <w:r w:rsidRPr="007577D5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I.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</w:t>
      </w:r>
      <w:r w:rsidRPr="007577D5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правописание наречных суффиксов;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</w:t>
      </w:r>
      <w:r w:rsidRPr="007577D5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II.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</w:t>
      </w:r>
      <w:r w:rsidRPr="007577D5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правописание наречий через дефис;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</w:t>
      </w:r>
      <w:r w:rsidRPr="007577D5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III.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  <w:r w:rsidRPr="007577D5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слитное и раздельное написание наречий.</w:t>
      </w:r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</w:t>
      </w: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Правописание наречных суффиксов: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1)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конце наречий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образованных от полных прилагательных, пишется: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суффикс </w:t>
      </w:r>
      <w:proofErr w:type="gram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-о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после твёрдых согласных,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долгий - долг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суффикс </w:t>
      </w:r>
      <w:proofErr w:type="gram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-е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после мягких согласных;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внешний - внешн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2)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конце наречий после шипящих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под ударением пишется </w:t>
      </w:r>
      <w:proofErr w:type="gram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</w:t>
      </w:r>
      <w:proofErr w:type="gramEnd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общ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</w:t>
      </w:r>
      <w:proofErr w:type="spellEnd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?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;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без ударения – -е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певу-ч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Исключение: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ещё.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3)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конце наречий, образованных от кратких прилагательных с помощью приставок и</w:t>
      </w:r>
      <w:proofErr w:type="gram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з-</w:t>
      </w:r>
      <w:proofErr w:type="gramEnd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(</w:t>
      </w:r>
      <w:proofErr w:type="spell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</w:t>
      </w:r>
      <w:proofErr w:type="spellEnd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-), до-, с- (со-), пишется -а;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например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изредк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досух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справ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;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 помощью приставок в-, за-, на-, пишется -о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;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вправ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направ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запрост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4)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наречия с приставкой п</w:t>
      </w:r>
      <w:proofErr w:type="gram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о-</w:t>
      </w:r>
      <w:proofErr w:type="gramEnd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на конце имеют -у;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подолгу, поскольку, постольку.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5)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на конце наречий (и частиц), после шипящих пишется </w:t>
      </w:r>
      <w:proofErr w:type="spell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ь</w:t>
      </w:r>
      <w:proofErr w:type="spellEnd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вскачь, 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бишь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слышь, вишь, наотмашь.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Исключения: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уж, замуж, 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невтерпёж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6D71B1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hyperlink r:id="rId6" w:history="1">
        <w:r w:rsidRPr="007577D5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  <w:lang w:eastAsia="ru-RU"/>
          </w:rPr>
          <w:t xml:space="preserve">Н и </w:t>
        </w:r>
        <w:proofErr w:type="spellStart"/>
        <w:r w:rsidRPr="007577D5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  <w:lang w:eastAsia="ru-RU"/>
          </w:rPr>
          <w:t>нн</w:t>
        </w:r>
        <w:proofErr w:type="spellEnd"/>
        <w:r w:rsidRPr="007577D5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  <w:lang w:eastAsia="ru-RU"/>
          </w:rPr>
          <w:t xml:space="preserve"> в наречиях</w:t>
        </w:r>
      </w:hyperlink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Наречия на </w:t>
      </w:r>
      <w:proofErr w:type="gram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-о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образованные от прилагательных и страдательных причастий, пишутся с двойным </w:t>
      </w:r>
      <w:proofErr w:type="spell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или одним </w:t>
      </w:r>
      <w:proofErr w:type="spell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– в зависимости от того, как пишется соответствующее прилагательное или причастие.</w:t>
      </w:r>
    </w:p>
    <w:p w:rsidR="006D71B1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Например:</w:t>
      </w:r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 пишутся с </w:t>
      </w:r>
      <w:proofErr w:type="spell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нечаянно, неслыханно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(от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нечаянный, неслыханный</w:t>
      </w: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)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взволнованно, взволнованность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(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взволнованный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),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уверенно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• пишутся с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путано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(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путано рассуждает</w:t>
      </w: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)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путаник, путаница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(от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путаный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),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учёно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(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весьма учёно выражается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ветрено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(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сегодня на дворе ветрено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).</w:t>
      </w:r>
    </w:p>
    <w:p w:rsidR="006D71B1" w:rsidRDefault="006D71B1" w:rsidP="006D71B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1B1" w:rsidRDefault="006D71B1" w:rsidP="006D71B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Правописание наречий через дефис:</w:t>
      </w:r>
    </w:p>
    <w:tbl>
      <w:tblPr>
        <w:tblW w:w="885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714"/>
        <w:gridCol w:w="4136"/>
      </w:tblGrid>
      <w:tr w:rsidR="006D71B1" w:rsidRPr="000A6FEB" w:rsidTr="00782CFE">
        <w:trPr>
          <w:jc w:val="center"/>
        </w:trPr>
        <w:tc>
          <w:tcPr>
            <w:tcW w:w="8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1B1" w:rsidRPr="00C208C6" w:rsidRDefault="006D71B1" w:rsidP="00782CFE">
            <w:pPr>
              <w:tabs>
                <w:tab w:val="left" w:pos="3900"/>
              </w:tabs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208C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Дефис в наречиях употребляется, если</w:t>
            </w:r>
          </w:p>
        </w:tc>
      </w:tr>
      <w:tr w:rsidR="006D71B1" w:rsidRPr="000A6FEB" w:rsidTr="00782CFE">
        <w:trPr>
          <w:jc w:val="center"/>
        </w:trPr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1B1" w:rsidRPr="00C208C6" w:rsidRDefault="006D71B1" w:rsidP="00782CFE">
            <w:pPr>
              <w:tabs>
                <w:tab w:val="left" w:pos="3900"/>
              </w:tabs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C208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Есть приставка </w:t>
            </w:r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п</w:t>
            </w:r>
            <w:proofErr w:type="gramStart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о-</w:t>
            </w:r>
            <w:proofErr w:type="gramEnd"/>
            <w:r w:rsidRPr="00C208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суффикс </w:t>
            </w:r>
            <w:r w:rsidRPr="00C208C6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-</w:t>
            </w:r>
            <w:proofErr w:type="spellStart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ому</w:t>
            </w:r>
            <w:proofErr w:type="spellEnd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(-ему)</w:t>
            </w:r>
          </w:p>
        </w:tc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1B1" w:rsidRPr="00C208C6" w:rsidRDefault="006D71B1" w:rsidP="00782CFE">
            <w:pPr>
              <w:tabs>
                <w:tab w:val="left" w:pos="3900"/>
              </w:tabs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по-новому, по-прежнему</w:t>
            </w:r>
          </w:p>
        </w:tc>
      </w:tr>
      <w:tr w:rsidR="006D71B1" w:rsidRPr="000A6FEB" w:rsidTr="00782CFE">
        <w:trPr>
          <w:jc w:val="center"/>
        </w:trPr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1B1" w:rsidRPr="00C208C6" w:rsidRDefault="006D71B1" w:rsidP="00782CFE">
            <w:pPr>
              <w:tabs>
                <w:tab w:val="left" w:pos="3900"/>
              </w:tabs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C208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Есть приставка </w:t>
            </w:r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п</w:t>
            </w:r>
            <w:proofErr w:type="gramStart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о</w:t>
            </w:r>
            <w:r w:rsidRPr="00C208C6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gramEnd"/>
            <w:r w:rsidRPr="00C208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суффикс </w:t>
            </w:r>
            <w:r w:rsidRPr="00C208C6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-</w:t>
            </w:r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и (-</w:t>
            </w:r>
            <w:proofErr w:type="spellStart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ьи</w:t>
            </w:r>
            <w:proofErr w:type="spellEnd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, -</w:t>
            </w:r>
            <w:proofErr w:type="spellStart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ски</w:t>
            </w:r>
            <w:proofErr w:type="spellEnd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, -</w:t>
            </w:r>
            <w:proofErr w:type="spellStart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цки</w:t>
            </w:r>
            <w:proofErr w:type="spellEnd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1B1" w:rsidRPr="00C208C6" w:rsidRDefault="006D71B1" w:rsidP="00782CFE">
            <w:pPr>
              <w:tabs>
                <w:tab w:val="left" w:pos="3900"/>
              </w:tabs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по-волчьи, по-русски, по-немецки</w:t>
            </w:r>
          </w:p>
        </w:tc>
      </w:tr>
      <w:tr w:rsidR="006D71B1" w:rsidRPr="000A6FEB" w:rsidTr="00782CFE">
        <w:trPr>
          <w:jc w:val="center"/>
        </w:trPr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1B1" w:rsidRPr="00C208C6" w:rsidRDefault="006D71B1" w:rsidP="00782CFE">
            <w:pPr>
              <w:tabs>
                <w:tab w:val="left" w:pos="3900"/>
              </w:tabs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C208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Есть приставка </w:t>
            </w:r>
            <w:proofErr w:type="gramStart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в-</w:t>
            </w:r>
            <w:proofErr w:type="gramEnd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(во-)</w:t>
            </w:r>
            <w:r w:rsidRPr="00C208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суффикс </w:t>
            </w:r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-их, -</w:t>
            </w:r>
            <w:proofErr w:type="spellStart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ых</w:t>
            </w:r>
            <w:proofErr w:type="spellEnd"/>
          </w:p>
        </w:tc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1B1" w:rsidRPr="00C208C6" w:rsidRDefault="006D71B1" w:rsidP="00782CFE">
            <w:pPr>
              <w:tabs>
                <w:tab w:val="left" w:pos="3900"/>
              </w:tabs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во-первых, во-вторых, в-третьих</w:t>
            </w:r>
          </w:p>
        </w:tc>
      </w:tr>
      <w:tr w:rsidR="006D71B1" w:rsidRPr="000A6FEB" w:rsidTr="00782CFE">
        <w:trPr>
          <w:jc w:val="center"/>
        </w:trPr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1B1" w:rsidRPr="00C208C6" w:rsidRDefault="006D71B1" w:rsidP="00782CFE">
            <w:pPr>
              <w:tabs>
                <w:tab w:val="left" w:pos="3900"/>
              </w:tabs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C208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Есть приставка </w:t>
            </w:r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ко</w:t>
            </w:r>
            <w:proofErr w:type="gramStart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е-</w:t>
            </w:r>
            <w:proofErr w:type="gramEnd"/>
            <w:r w:rsidRPr="00C208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или суффиксы </w:t>
            </w:r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-то,</w:t>
            </w:r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br/>
              <w:t>-либо, -</w:t>
            </w:r>
            <w:proofErr w:type="spellStart"/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нибудь</w:t>
            </w:r>
            <w:proofErr w:type="spellEnd"/>
          </w:p>
        </w:tc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1B1" w:rsidRPr="00C208C6" w:rsidRDefault="006D71B1" w:rsidP="00782CFE">
            <w:pPr>
              <w:tabs>
                <w:tab w:val="left" w:pos="3900"/>
              </w:tabs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кое-где, где-то, где-либо, где-нибудь</w:t>
            </w:r>
          </w:p>
        </w:tc>
      </w:tr>
      <w:tr w:rsidR="006D71B1" w:rsidRPr="000A6FEB" w:rsidTr="00782CFE">
        <w:trPr>
          <w:jc w:val="center"/>
        </w:trPr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1B1" w:rsidRPr="00C208C6" w:rsidRDefault="006D71B1" w:rsidP="00782CFE">
            <w:pPr>
              <w:tabs>
                <w:tab w:val="left" w:pos="3900"/>
              </w:tabs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8C6">
              <w:rPr>
                <w:rFonts w:ascii="Times New Roman" w:eastAsia="Calibri" w:hAnsi="Times New Roman" w:cs="Times New Roman"/>
                <w:sz w:val="24"/>
                <w:szCs w:val="24"/>
              </w:rPr>
              <w:t>5. Если слова образованы путем повтора основ или корней</w:t>
            </w:r>
          </w:p>
        </w:tc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1B1" w:rsidRPr="00C208C6" w:rsidRDefault="006D71B1" w:rsidP="00782CFE">
            <w:pPr>
              <w:tabs>
                <w:tab w:val="left" w:pos="3900"/>
              </w:tabs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C208C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Еле-еле, точь-в-точь, мало-помалу, крепко-накрепко, видимо-невидимо</w:t>
            </w:r>
          </w:p>
        </w:tc>
      </w:tr>
    </w:tbl>
    <w:p w:rsidR="006D71B1" w:rsidRPr="007577D5" w:rsidRDefault="006D71B1" w:rsidP="006D71B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внимание!</w:t>
      </w:r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Пишутся слитно наречия с приставкой п</w:t>
      </w: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образованные: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от притяжательных местоимений с конечным </w:t>
      </w: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spell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;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потому, почему, посему, поэтому.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приставочно-суффиксальным способом от полных прилагательных с суффиксом </w:t>
      </w: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-о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месячный - помесячно, декадный - подекадно, строчный - построчно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Пишутся раздельно: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наречные сочетания, составленные из повторяющихся существительных с предлогом между ними.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бок 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бок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с боку на бок, честь по чести.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Исключение: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точь-в-точь, крест-накрест;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беспредложные сочетания, состоящие из повторяющихся существительных (второе – в творительном падеже).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чин чином, честь честью;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сочетания с однокоренными словами (наречие + глагол), в которых первое – наречие на </w:t>
      </w: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я.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кишмя кишеть, ревмя реветь.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в)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 путайте наречия (пишутся через дефис) с омонимичными сочетаниями предлогов с прилагательными и местоимениями-прилагательными (пишутся раздельно).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того чтобы их разграничить, используйте следующее правило: прилагательное и местоимение-прилагательное можно изъять из предложения; с наречием эта операция невозможна.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Поезда ходят по прежнему расписанию (Поезда ходят по расписанию). – 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 нас всё по-прежнему (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прежнему изъять нельзя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); События развивались по другому варианту (События развивались по варианту).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– Он всё сделал по-другому (</w:t>
      </w: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другому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изъять нельзя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).</w:t>
      </w:r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</w:t>
      </w: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Слитное и раздельное написание наречий</w:t>
      </w:r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Слитное и раздельное написание наречий и наречных сочетаний во многом определяется традицией, а также тем, от какой части речи образовано наречие и наречное сочетание. 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1.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Наречия, образованные от других наречий: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1)  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слитно наречия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образованные соединением приставок с наречиями. 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нельзя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?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донельзя, всегда ? навсегда, завтра ? послезавтра, вне ? вовне.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2)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раздельно 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сочетания предлогов с неизменяемыми словами, употребляемыми в значении существительных.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свести на нет, сдать экзамен 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хорошо, пойти на ура.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после предлога можно поставить падежный вопрос существительного.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Сдать экзамен на (</w:t>
      </w:r>
      <w:r w:rsidRPr="007577D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что?)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хорошо.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Сравните: 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Назавтра отправились в путь 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(назавтра – наречие в значении «на следующий день», вопрос задаётся к слову целиком: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путь отправились (когда?) – назавтра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) –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Отъезд отложили на завтра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(на завтра – предложное сочетание в значении «на завтрашний день», вопрос задаётся после предлога на: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отъезд отложили на (какой день?) завтра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6D71B1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Наречия, образованные от числительных: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1)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слитно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наречия, образованные соединением «приставки в, н</w:t>
      </w: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собирательное числительное на -е»;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вдвое, надвое.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2)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раздельно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сочетания: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   «предлог по + собирательное числительное на </w:t>
      </w: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-е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»;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 двое, по трое;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«предлог + собирательное числительное на </w:t>
      </w: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(-их)» (учтите, что наречия во-первых, во-вторых, в третьих и т.д. пишутся через дефис!);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двоих, на троих, на шестерых.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3)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раздельно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предложные сочетания, образованные повторением одного и того же числительного (в том числе и собирательного) с предлогом между числительными;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один на один, двое на двое;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4)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наречия и наречные сочетания с корнем один пишутся слитно и раздельно: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а) пишутся раздельно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сочетания –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одиночку, по одному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б) пишутся слитно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наречия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заодно, поодиночке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разбегаться поодиночке, действовать заодно.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Но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раздельно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сочетания, где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proofErr w:type="gram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являются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предлогами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жизнь отдать за одно слово; рассадить по одиночкам – одиночным камерам.</w:t>
      </w:r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3. Наречия, образованные от местоимений: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1)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слитно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наречия (включая местоименные наречия), возникшие из сочетания «предлог + местоимение».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поэтому, затем, вовсе, вовсю, совсем, вничью, причём, нипочём.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Но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раздельно пишется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сочетание предлога с местоимением;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 все дни, по этому вопросу.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2)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всегда пишутся раздельно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сочетания: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 этого, при этом, за этим, за что, к чему, к тому, ни при чём, ни за чем, ни за что, ни в какую, в оба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 на написание фразеологизмов: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 что бы то ни стало, как ни в чём не бывало.</w:t>
      </w:r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Наречия, образованные от прилагательных: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1)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слитно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наречия, образованные от прилагательных приставочно-суффиксальным способом;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новый - снова, левый - слева, строчный - построчно.</w:t>
      </w:r>
      <w:proofErr w:type="gramEnd"/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2)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слитно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наречия, возникшие из сочетания «предлог + полное прилагательное в падежной форме».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вручную, вхолостую, напропалую, напрямую, зачастую.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Исключения: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на боковую, на мировую, на попятную;</w:t>
      </w:r>
      <w:proofErr w:type="gramEnd"/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3)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раздельно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наречия, возникшие из сочетания «предлог + полное прилагательное в падежной форме», если предлог кончается на согласную, а прилагательное начинается с гласной.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открытую.</w:t>
      </w:r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внимание!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Раздельно пишется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сочетание предлога с полным прилагательным (прилагательное в этом случае можно изъять из предложения или словосочетания; вопрос ставится после предлога).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Сравните: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говорить (как?) напрямую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(наречие) –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выйти на (какую?) прямую улицу; выйти на улицу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(«предлог + прилагательное»).</w:t>
      </w:r>
      <w:proofErr w:type="gramEnd"/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Наречия, образованные от существительного с предлогами</w:t>
      </w:r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Правописание наречий и наречных сочетаний, возникших из сочетаний «предлог + существительное в определённом падеже», во многом определяется традицией.</w:t>
      </w:r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 слитное и раздельное написание наречий и наречных сочетаний зависит: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1)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от типа существительного, к которому восходит наречие: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обычно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слитно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наречия, имеющие в своём составе именные формы, которые в современном русском языке не употребляются. Например: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вдоволь, взаперти, спозаранку, впросак, наяву.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Исключения:</w:t>
      </w: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во всеоружии, во всеуслышание, без обиняков, до 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зарезу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др.;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обычно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слитно 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наречия, если между предлогом-приставкой и существительным, из которых образовалось наречие, не может быть без изменения смысла вставлено определение или если после предлога к существительному не может быть поставлен падежный вопрос.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бежать вприпрыжку, отказаться наотрез, говорить наперебой.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Исключения: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сделано на совесть, под стать кому-то;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обычно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слитно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наречия, образованные из предложно-падежных форм, если в современном русском языке есть омонимичное сочетание существительного с предлогом (в другом значении).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надеть фуражку набок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(фуражка находится на голове, а не на боку!) –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лошадь упала на бок.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Исключения: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на славу потрудиться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(наречие) –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славу не рассчитывай 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(существительное с предлогом);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читать стихи на память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(наречие) –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только на память не надейся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(существительное с предлогом);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обычно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слитно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наречия, образованные от существительных с пространственным и временным значением –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верх, низ, перёд, зад, высь, глубь, даль, ширь, век, начало и др.</w:t>
      </w:r>
      <w:proofErr w:type="gramEnd"/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Поглядеть вверх, запомнить навек, оглянуться назад, сначала подумать.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Раздельно пишутся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омонимичные формы существительного с предлогом: существительное в этом случае употреблено в своём прямом значении и имеет зависимое прилагательное или существительное.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Сравните: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Сначала подумай, потом отвечай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(наречие) –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начала встречи прошло три часа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(существительное с предлогом);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Он взглянул наверх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(наречие) –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Он поднялся 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верх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лестницы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(существительное с предлогом).</w:t>
      </w:r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внимание!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Запомните раздельное написание: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века, на веку, от века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(т.е. издавна, с незапамятных времён),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веки вечные, на веки веков.</w:t>
      </w:r>
      <w:proofErr w:type="gramEnd"/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Запомните слитное написание: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сверху донизу, сверху вниз, снизу вверх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71B1" w:rsidRPr="007577D5" w:rsidRDefault="006D71B1" w:rsidP="006D71B1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2) от типа предлога: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обычно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слитно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наречия с предлогами: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кряду, кстати, кверху, книзу;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Исключения: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к месту (к месту сказать), к спеху, не к спеху.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оземь, обок (в значении «рядом» – сидеть обок; но: удариться о бок катера);</w:t>
      </w:r>
      <w:proofErr w:type="gramEnd"/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ИЗ (ИС)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изнутри, издалека, искони, исстари;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</w:t>
      </w:r>
      <w:proofErr w:type="gram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ОТ</w:t>
      </w:r>
      <w:proofErr w:type="gramEnd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отчасти, отроду 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значении «никогда» (отроду таких яств не ел, но: от роду в значении «от рождения» – ему от роду десять лет);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обычно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пишутся раздельно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наречные выражения с предлогами: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</w:t>
      </w:r>
      <w:proofErr w:type="gram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БЕЗ</w:t>
      </w:r>
      <w:proofErr w:type="gramEnd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без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толку, без спросу, без удержу, без зазрения совести;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до упаду, до зарезу, до смерти (устал), до отвала (наелся);</w:t>
      </w:r>
      <w:proofErr w:type="gramEnd"/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Исключения: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доверху (нагрузил), донизу (опустился), дотла (сгорел).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 (СО):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с кондачка, с панталыку, с разбегу, с размаху, со зла, с избытком, с перепугу;</w:t>
      </w:r>
      <w:proofErr w:type="gramEnd"/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Исключения: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сдуру, слишком, сплеча (ударить), сразу, сродни, спросонок, спросонья, спозаранку, сряду, спереди, сзади, снизу, сверху;</w:t>
      </w:r>
      <w:proofErr w:type="gramEnd"/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ИЗ-ПОД: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из-под спуда, из-под мышек, из-под носа;</w:t>
      </w:r>
      <w:proofErr w:type="gramEnd"/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Исключения: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исподлобья, исподтишка, исподнизу.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за границу, за границей, за глаза, за полночь;</w:t>
      </w:r>
      <w:proofErr w:type="gramEnd"/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Исключения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замуж, замужем, запанибрата.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ПОД: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под стать, под носом, под мышкой, под спуд, под спудом;</w:t>
      </w:r>
      <w:proofErr w:type="gramEnd"/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Исключения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подчас («иногда»), подряд.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в) пишутся раздельно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наречия с предлогом в, если исходное существительное начинается с гласной;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упор, в обход, в общем (но: вообще).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г)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наречные выражения с предлогами 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на, по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пишутся: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раздельно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существительное ещё сохранило возможность изменяться по падежам. Сравните: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сделано на совесть – поступать по совести, поставить в тупик – оказаться в тупике.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Исключения: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наизнанку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(хотя есть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изнанки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),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поодиночке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(хотя есть в одиночку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), вмиг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(хотя есть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миг), наспех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(хотя есть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 к спеху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раздельно,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если существительное оканчивается на </w:t>
      </w: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-а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х (-</w:t>
      </w:r>
      <w:proofErr w:type="spell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proofErr w:type="spell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).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потёмках, в сердцах, на 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побегушках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на радостях.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Исключения: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впотьмах, впопыхах, второпях, вгорячах (существительные 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без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 уже не употребляются);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раздельно,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если между предлогом </w:t>
      </w: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и существительным можно поставить прилагательное, местоимение и значение существительного при этом не изменится;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миг – на один миг, на скаку – на всём скаку.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слитно,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если существительное отдельно </w:t>
      </w: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в, на, по уже не употребляется.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натощак, воочию, напоследок, насмарку, впотьмах, впопыхах, второпях, вгорячах.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-  </w:t>
      </w:r>
      <w:r w:rsidRPr="007577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слитно,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если между в, на, по и существительным нельзя вставить прилагательное или местоимение (не изменив значения существительного).</w:t>
      </w:r>
      <w:proofErr w:type="gramEnd"/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Например: 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впрок, вволю, наотрез, вполголоса, впритирку.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Написание наречий и наречных сочетаний в очень многих случаях определяется традицией. Поэтому при затруднении следует обращаться к орфографическим словарям.</w:t>
      </w:r>
    </w:p>
    <w:p w:rsidR="006D71B1" w:rsidRDefault="006D71B1" w:rsidP="006D71B1">
      <w:pPr>
        <w:shd w:val="clear" w:color="auto" w:fill="FFFFFF" w:themeFill="background1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71B1" w:rsidRPr="001F012C" w:rsidRDefault="006D71B1" w:rsidP="006D71B1">
      <w:pPr>
        <w:shd w:val="clear" w:color="auto" w:fill="FFFFFF" w:themeFill="background1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F012C">
        <w:rPr>
          <w:rFonts w:ascii="Times New Roman" w:hAnsi="Times New Roman" w:cs="Times New Roman"/>
          <w:b/>
          <w:bCs/>
          <w:sz w:val="24"/>
          <w:szCs w:val="24"/>
        </w:rPr>
        <w:t>Содержание работы</w:t>
      </w:r>
    </w:p>
    <w:p w:rsidR="006D71B1" w:rsidRPr="00362A77" w:rsidRDefault="006D71B1" w:rsidP="006D71B1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Задание </w:t>
      </w: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Pr="00362A77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Вставьте пропущенные буквы и объясните их правописание.</w:t>
      </w:r>
    </w:p>
    <w:p w:rsidR="006B516E" w:rsidRDefault="006D71B1" w:rsidP="006B516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Шагнуть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влев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справ... обгоняет грузовик, уйти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засветл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задолг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 до приказа, добраться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затемн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вытереть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досух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изредк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 интересоваться, начать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занов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засидеться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допоздн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вылизать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дочист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наскор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 перекусить,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надолг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 запомнить</w:t>
      </w:r>
      <w:r w:rsidR="006B51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="006B51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апрост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досыт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начист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набел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затемн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насух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искос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надолг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дотемн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намертв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изредк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воедин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сызнов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добел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докрасн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сдур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сгоряч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направ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слев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 </w:t>
      </w:r>
    </w:p>
    <w:p w:rsidR="006D71B1" w:rsidRPr="007577D5" w:rsidRDefault="006D71B1" w:rsidP="006B516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Степь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выжидающ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 молчала. В палисаднике стало 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свеж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 и пахуч.... Горяч... билось сердце. Докладчик говорил слишком общ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.... 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Угрожающ... надвигалась огромная лохматая туча.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Ослепляющ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 сияло солнце. 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Учиться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блестящ.... Войскам становится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невмоч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.... Двери открыты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настеж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.... Он ушел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проч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.... Уснули далеко за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полноч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....</w:t>
      </w:r>
    </w:p>
    <w:p w:rsidR="006B516E" w:rsidRDefault="006D71B1" w:rsidP="006B516E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71B1" w:rsidRPr="007577D5" w:rsidRDefault="006D71B1" w:rsidP="006B516E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Задание  </w:t>
      </w:r>
      <w:r w:rsidR="006B51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Перепишите, вставляя, где необходимо, пропущенные буквы.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1.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Настеж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 ворота тяжелые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Бл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.). 2. Уж... сколько раз твердили миру, что лесть 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гнусна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вредна, да только все не впрок (Крыл.). 3. Ты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напроч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 уходишь, чужая (Нар.). 4. Под гору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вскач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..., а как на гору - хоть плачь (Посл.). 5. Офицер ударил Остапа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наотмаш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 хлыстом поперек лица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Пауст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.). 6. До горизонта, до самого края, сизая, серо-зеленая,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сплош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 ходит, крутыми валами играя, июньская рожь (В. Бок.). 7. Какой-то зверь одним прыжком из чащи выскочил и лег, играя,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навзнич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 на песок </w:t>
      </w: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(Л.). 8. Мы шли дорогой,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сплош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 покрытой бурыми прошлогодними листьями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Купр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.). 9. Как ни часто приходилось молодице 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невтерпеж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..., под косой трава валилась, под серпом горела рожь (Н.).</w:t>
      </w:r>
    </w:p>
    <w:p w:rsidR="006D71B1" w:rsidRPr="007577D5" w:rsidRDefault="006D71B1" w:rsidP="006B516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Задание </w:t>
      </w: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B51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77D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Спишите, вставляя пропущенные буквы и раскрывая скобки.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 Братья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)с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колько не сомневались, что отец не будет шутить и сдержит свое слово (М.-С.). 2. Думать было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)к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огда, уходить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...)куда (Б. П.). 3. Он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)г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 не мог найти работы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Пауст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.). 4. До этого случая 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Шамет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слышал много солдатского вранья, но сам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)к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огда не врал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Пауст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.). 5. Только казакам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)(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от)куда взяться (Сер.). 6. (Н.-.)сколько раз я замечал сверху, из сада, Анфису на берегу Быстрой Сосны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Пауст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.). 7. Местность кругом была ровная, прятаться было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)г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 (Б. П.). 8. В Головлеве он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)(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от)куда не встречал не только прямого отпора, но и даже малейшего косвенного ограничения (С.-Щ.). 9. Честно говоря, детские и юношеские годы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)к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огда не обходятся без экзотики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Пауст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.). 10. Где (</w:t>
      </w:r>
      <w:proofErr w:type="spell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proofErr w:type="spell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gramStart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)к</w:t>
      </w:r>
      <w:proofErr w:type="gramEnd"/>
      <w:r w:rsidRPr="007577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огда все было пусто, голо, теперь младая роща разрослась (Н.).</w:t>
      </w:r>
    </w:p>
    <w:p w:rsidR="006D71B1" w:rsidRPr="007577D5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6D71B1" w:rsidRPr="001F012C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1B1" w:rsidRPr="001F012C" w:rsidRDefault="006D71B1" w:rsidP="006D71B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6D71B1" w:rsidRDefault="006D71B1" w:rsidP="006D71B1"/>
    <w:p w:rsidR="006D71B1" w:rsidRDefault="006D71B1" w:rsidP="006D71B1"/>
    <w:p w:rsidR="006D71B1" w:rsidRDefault="006D71B1" w:rsidP="006D71B1"/>
    <w:p w:rsidR="006D71B1" w:rsidRDefault="006D71B1" w:rsidP="006D71B1"/>
    <w:p w:rsidR="006D71B1" w:rsidRDefault="006D71B1" w:rsidP="006D71B1"/>
    <w:p w:rsidR="004B1D88" w:rsidRDefault="004B1D88"/>
    <w:sectPr w:rsidR="004B1D88" w:rsidSect="001F012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E56C34"/>
    <w:multiLevelType w:val="hybridMultilevel"/>
    <w:tmpl w:val="C8DC57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71B1"/>
    <w:rsid w:val="004B1D88"/>
    <w:rsid w:val="006B516E"/>
    <w:rsid w:val="006D7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1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D71B1"/>
  </w:style>
  <w:style w:type="paragraph" w:styleId="a3">
    <w:name w:val="List Paragraph"/>
    <w:basedOn w:val="a"/>
    <w:uiPriority w:val="34"/>
    <w:qFormat/>
    <w:rsid w:val="006D71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deotutor-rusyaz.ru/uchenikam/teoriya/144-pravopisaniennnvchastyahrechi.html" TargetMode="External"/><Relationship Id="rId5" Type="http://schemas.openxmlformats.org/officeDocument/2006/relationships/hyperlink" Target="http://videotutor-rusyaz.ru/uchenikam/teoriya/57-narechi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2360</Words>
  <Characters>13455</Characters>
  <Application>Microsoft Office Word</Application>
  <DocSecurity>0</DocSecurity>
  <Lines>112</Lines>
  <Paragraphs>31</Paragraphs>
  <ScaleCrop>false</ScaleCrop>
  <Company/>
  <LinksUpToDate>false</LinksUpToDate>
  <CharactersWithSpaces>15784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2</cp:revision>
  <dcterms:created xsi:type="dcterms:W3CDTF">2020-04-02T12:51:00Z</dcterms:created>
  <dcterms:modified xsi:type="dcterms:W3CDTF">2020-04-02T12:55:00Z</dcterms:modified>
</cp:coreProperties>
</file>