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3A3" w:rsidRDefault="0039159D" w:rsidP="00821AE8">
      <w:pPr>
        <w:spacing w:after="0" w:line="259" w:lineRule="auto"/>
        <w:ind w:left="-1440" w:right="10469" w:firstLine="0"/>
      </w:pPr>
      <w:r>
        <w:rPr>
          <w:noProof/>
        </w:rPr>
        <w:drawing>
          <wp:anchor distT="0" distB="0" distL="114300" distR="114300" simplePos="0" relativeHeight="251658240" behindDoc="0" locked="0" layoutInCell="1" allowOverlap="0">
            <wp:simplePos x="0" y="0"/>
            <wp:positionH relativeFrom="page">
              <wp:posOffset>122174</wp:posOffset>
            </wp:positionH>
            <wp:positionV relativeFrom="page">
              <wp:posOffset>75692</wp:posOffset>
            </wp:positionV>
            <wp:extent cx="7438644" cy="10593324"/>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stretch>
                      <a:fillRect/>
                    </a:stretch>
                  </pic:blipFill>
                  <pic:spPr>
                    <a:xfrm>
                      <a:off x="0" y="0"/>
                      <a:ext cx="7438644" cy="10593324"/>
                    </a:xfrm>
                    <a:prstGeom prst="rect">
                      <a:avLst/>
                    </a:prstGeom>
                  </pic:spPr>
                </pic:pic>
              </a:graphicData>
            </a:graphic>
          </wp:anchor>
        </w:drawing>
      </w:r>
    </w:p>
    <w:p w:rsidR="00EB33A3" w:rsidRDefault="00EB33A3" w:rsidP="00821AE8">
      <w:pPr>
        <w:sectPr w:rsidR="00EB33A3" w:rsidSect="00821AE8">
          <w:headerReference w:type="default" r:id="rId9"/>
          <w:footerReference w:type="even" r:id="rId10"/>
          <w:footerReference w:type="default" r:id="rId11"/>
          <w:footerReference w:type="first" r:id="rId12"/>
          <w:footnotePr>
            <w:numRestart w:val="eachPage"/>
          </w:footnotePr>
          <w:pgSz w:w="11909" w:h="16834"/>
          <w:pgMar w:top="1134" w:right="850" w:bottom="1134" w:left="1701" w:header="720" w:footer="720" w:gutter="0"/>
          <w:cols w:space="720"/>
          <w:docGrid w:linePitch="367"/>
        </w:sectPr>
      </w:pPr>
      <w:bookmarkStart w:id="0" w:name="_GoBack"/>
      <w:bookmarkEnd w:id="0"/>
    </w:p>
    <w:p w:rsidR="00EB33A3" w:rsidRDefault="0039159D" w:rsidP="00821AE8">
      <w:pPr>
        <w:spacing w:after="3" w:line="259" w:lineRule="auto"/>
        <w:ind w:left="336" w:right="518" w:hanging="10"/>
      </w:pPr>
      <w:r>
        <w:lastRenderedPageBreak/>
        <w:t xml:space="preserve">Содержание </w:t>
      </w:r>
    </w:p>
    <w:p w:rsidR="00EB33A3" w:rsidRDefault="0039159D" w:rsidP="00821AE8">
      <w:pPr>
        <w:ind w:left="494" w:right="15" w:firstLine="0"/>
      </w:pPr>
      <w:r>
        <w:t xml:space="preserve">Общие положения </w:t>
      </w:r>
    </w:p>
    <w:p w:rsidR="00EB33A3" w:rsidRDefault="0039159D" w:rsidP="00821AE8">
      <w:pPr>
        <w:numPr>
          <w:ilvl w:val="0"/>
          <w:numId w:val="1"/>
        </w:numPr>
        <w:spacing w:after="4" w:line="253" w:lineRule="auto"/>
        <w:ind w:right="626" w:hanging="309"/>
      </w:pPr>
      <w:r>
        <w:rPr>
          <w:b/>
        </w:rPr>
        <w:t xml:space="preserve">Целевой раздел </w:t>
      </w:r>
    </w:p>
    <w:p w:rsidR="00EB33A3" w:rsidRDefault="0039159D" w:rsidP="00821AE8">
      <w:pPr>
        <w:numPr>
          <w:ilvl w:val="1"/>
          <w:numId w:val="1"/>
        </w:numPr>
        <w:spacing w:after="30" w:line="251" w:lineRule="auto"/>
        <w:ind w:right="13" w:firstLine="466"/>
      </w:pPr>
      <w:r>
        <w:rPr>
          <w:b/>
        </w:rPr>
        <w:t xml:space="preserve">Пояснительная записка </w:t>
      </w:r>
    </w:p>
    <w:p w:rsidR="00EB33A3" w:rsidRDefault="0039159D" w:rsidP="00821AE8">
      <w:pPr>
        <w:numPr>
          <w:ilvl w:val="1"/>
          <w:numId w:val="1"/>
        </w:numPr>
        <w:spacing w:line="251" w:lineRule="auto"/>
        <w:ind w:right="13" w:firstLine="466"/>
      </w:pPr>
      <w:r>
        <w:rPr>
          <w:b/>
        </w:rPr>
        <w:t xml:space="preserve">Планируемые </w:t>
      </w:r>
      <w:r>
        <w:rPr>
          <w:b/>
        </w:rPr>
        <w:tab/>
        <w:t xml:space="preserve">результаты </w:t>
      </w:r>
      <w:r>
        <w:rPr>
          <w:b/>
        </w:rPr>
        <w:tab/>
        <w:t xml:space="preserve">освоения </w:t>
      </w:r>
      <w:r>
        <w:rPr>
          <w:b/>
        </w:rPr>
        <w:tab/>
        <w:t xml:space="preserve">обучающимися </w:t>
      </w:r>
    </w:p>
    <w:p w:rsidR="00EB33A3" w:rsidRDefault="0039159D" w:rsidP="00821AE8">
      <w:pPr>
        <w:spacing w:line="251" w:lineRule="auto"/>
        <w:ind w:left="43" w:right="13" w:firstLine="0"/>
      </w:pPr>
      <w:r>
        <w:rPr>
          <w:b/>
        </w:rPr>
        <w:t xml:space="preserve">образовательной программы основного общего образования </w:t>
      </w:r>
    </w:p>
    <w:p w:rsidR="00EB33A3" w:rsidRDefault="0039159D" w:rsidP="00821AE8">
      <w:pPr>
        <w:numPr>
          <w:ilvl w:val="2"/>
          <w:numId w:val="1"/>
        </w:numPr>
        <w:ind w:right="15"/>
      </w:pPr>
      <w:r>
        <w:t xml:space="preserve">Общие положения </w:t>
      </w:r>
    </w:p>
    <w:p w:rsidR="00EB33A3" w:rsidRDefault="0039159D" w:rsidP="00821AE8">
      <w:pPr>
        <w:numPr>
          <w:ilvl w:val="2"/>
          <w:numId w:val="1"/>
        </w:numPr>
        <w:ind w:right="15"/>
      </w:pPr>
      <w:r>
        <w:t xml:space="preserve">Ведущие целевые установки и основные ожидаемые результаты </w:t>
      </w:r>
    </w:p>
    <w:p w:rsidR="00EB33A3" w:rsidRDefault="0039159D" w:rsidP="00821AE8">
      <w:pPr>
        <w:numPr>
          <w:ilvl w:val="2"/>
          <w:numId w:val="1"/>
        </w:numPr>
        <w:ind w:right="15"/>
      </w:pPr>
      <w:r>
        <w:t xml:space="preserve">Планируемые результаты освоения учебных и междисциплинарных программ </w:t>
      </w:r>
    </w:p>
    <w:p w:rsidR="00EB33A3" w:rsidRDefault="0039159D" w:rsidP="00821AE8">
      <w:pPr>
        <w:numPr>
          <w:ilvl w:val="3"/>
          <w:numId w:val="1"/>
        </w:numPr>
        <w:ind w:right="15" w:firstLine="0"/>
      </w:pPr>
      <w:r>
        <w:t xml:space="preserve">Формирование универсальных учебных действий </w:t>
      </w:r>
    </w:p>
    <w:p w:rsidR="00EB33A3" w:rsidRDefault="0039159D" w:rsidP="00821AE8">
      <w:pPr>
        <w:numPr>
          <w:ilvl w:val="3"/>
          <w:numId w:val="1"/>
        </w:numPr>
        <w:ind w:right="15" w:firstLine="0"/>
      </w:pPr>
      <w:r>
        <w:t xml:space="preserve">Формирование ИКТ-компетентности обучающихся </w:t>
      </w:r>
    </w:p>
    <w:p w:rsidR="00EB33A3" w:rsidRDefault="0039159D" w:rsidP="00821AE8">
      <w:pPr>
        <w:numPr>
          <w:ilvl w:val="3"/>
          <w:numId w:val="1"/>
        </w:numPr>
        <w:ind w:right="15" w:firstLine="0"/>
      </w:pPr>
      <w:r>
        <w:t xml:space="preserve">Основы учебно-исследовательской и проектной деятельности 1.2.3.4. Стратегии смыслового чтения и работа с текстом </w:t>
      </w:r>
    </w:p>
    <w:p w:rsidR="00EB33A3" w:rsidRDefault="0039159D" w:rsidP="00821AE8">
      <w:pPr>
        <w:numPr>
          <w:ilvl w:val="3"/>
          <w:numId w:val="2"/>
        </w:numPr>
        <w:ind w:left="1617" w:right="15" w:hanging="1099"/>
      </w:pPr>
      <w:r>
        <w:t xml:space="preserve">Русский язык. </w:t>
      </w:r>
    </w:p>
    <w:p w:rsidR="00EB33A3" w:rsidRDefault="0039159D" w:rsidP="00821AE8">
      <w:pPr>
        <w:numPr>
          <w:ilvl w:val="3"/>
          <w:numId w:val="2"/>
        </w:numPr>
        <w:ind w:left="1617" w:right="15" w:hanging="1099"/>
      </w:pPr>
      <w:r>
        <w:t xml:space="preserve">Литература. </w:t>
      </w:r>
    </w:p>
    <w:p w:rsidR="00EB33A3" w:rsidRDefault="0039159D" w:rsidP="00821AE8">
      <w:pPr>
        <w:numPr>
          <w:ilvl w:val="3"/>
          <w:numId w:val="2"/>
        </w:numPr>
        <w:ind w:left="1617" w:right="15" w:hanging="1099"/>
      </w:pPr>
      <w:r>
        <w:t xml:space="preserve">Иностранный язык. Второй иностранный язык </w:t>
      </w:r>
    </w:p>
    <w:p w:rsidR="00EB33A3" w:rsidRDefault="0039159D" w:rsidP="00821AE8">
      <w:pPr>
        <w:numPr>
          <w:ilvl w:val="3"/>
          <w:numId w:val="2"/>
        </w:numPr>
        <w:ind w:left="1617" w:right="15" w:hanging="1099"/>
      </w:pPr>
      <w:r>
        <w:t xml:space="preserve">История России. Всеобщая история </w:t>
      </w:r>
    </w:p>
    <w:p w:rsidR="00EB33A3" w:rsidRDefault="0039159D" w:rsidP="00821AE8">
      <w:pPr>
        <w:numPr>
          <w:ilvl w:val="3"/>
          <w:numId w:val="2"/>
        </w:numPr>
        <w:ind w:left="1617" w:right="15" w:hanging="1099"/>
      </w:pPr>
      <w:r>
        <w:t xml:space="preserve">Обществознание </w:t>
      </w:r>
    </w:p>
    <w:p w:rsidR="00EB33A3" w:rsidRDefault="0039159D" w:rsidP="00821AE8">
      <w:pPr>
        <w:numPr>
          <w:ilvl w:val="3"/>
          <w:numId w:val="2"/>
        </w:numPr>
        <w:ind w:left="1617" w:right="15" w:hanging="1099"/>
      </w:pPr>
      <w:r>
        <w:t xml:space="preserve">География </w:t>
      </w:r>
    </w:p>
    <w:p w:rsidR="00EB33A3" w:rsidRDefault="0039159D" w:rsidP="00821AE8">
      <w:pPr>
        <w:numPr>
          <w:ilvl w:val="3"/>
          <w:numId w:val="2"/>
        </w:numPr>
        <w:ind w:left="1617" w:right="15" w:hanging="1099"/>
      </w:pPr>
      <w:r>
        <w:t xml:space="preserve">Математика. Алгебра. Геометрия </w:t>
      </w:r>
    </w:p>
    <w:p w:rsidR="00EB33A3" w:rsidRDefault="0039159D" w:rsidP="00821AE8">
      <w:pPr>
        <w:numPr>
          <w:ilvl w:val="3"/>
          <w:numId w:val="2"/>
        </w:numPr>
        <w:ind w:left="1617" w:right="15" w:hanging="1099"/>
      </w:pPr>
      <w:r>
        <w:t xml:space="preserve">Информатика </w:t>
      </w:r>
    </w:p>
    <w:p w:rsidR="00EB33A3" w:rsidRDefault="0039159D" w:rsidP="00821AE8">
      <w:pPr>
        <w:numPr>
          <w:ilvl w:val="3"/>
          <w:numId w:val="2"/>
        </w:numPr>
        <w:ind w:left="1617" w:right="15" w:hanging="1099"/>
      </w:pPr>
      <w:r>
        <w:t xml:space="preserve">Физика </w:t>
      </w:r>
    </w:p>
    <w:p w:rsidR="00EB33A3" w:rsidRDefault="0039159D" w:rsidP="00821AE8">
      <w:pPr>
        <w:numPr>
          <w:ilvl w:val="3"/>
          <w:numId w:val="2"/>
        </w:numPr>
        <w:ind w:left="1617" w:right="15" w:hanging="1099"/>
      </w:pPr>
      <w:r>
        <w:t xml:space="preserve">Биология </w:t>
      </w:r>
    </w:p>
    <w:p w:rsidR="00EB33A3" w:rsidRDefault="0039159D" w:rsidP="00821AE8">
      <w:pPr>
        <w:numPr>
          <w:ilvl w:val="3"/>
          <w:numId w:val="2"/>
        </w:numPr>
        <w:ind w:left="1617" w:right="15" w:hanging="1099"/>
      </w:pPr>
      <w:r>
        <w:t xml:space="preserve">Химия </w:t>
      </w:r>
    </w:p>
    <w:p w:rsidR="00EB33A3" w:rsidRDefault="0039159D" w:rsidP="00821AE8">
      <w:pPr>
        <w:numPr>
          <w:ilvl w:val="3"/>
          <w:numId w:val="2"/>
        </w:numPr>
        <w:ind w:left="1617" w:right="15" w:hanging="1099"/>
      </w:pPr>
      <w:r>
        <w:t xml:space="preserve">Изобразительное искусство </w:t>
      </w:r>
    </w:p>
    <w:p w:rsidR="00EB33A3" w:rsidRDefault="0039159D" w:rsidP="00821AE8">
      <w:pPr>
        <w:numPr>
          <w:ilvl w:val="3"/>
          <w:numId w:val="2"/>
        </w:numPr>
        <w:ind w:left="1617" w:right="15" w:hanging="1099"/>
      </w:pPr>
      <w:r>
        <w:t xml:space="preserve">Музыка </w:t>
      </w:r>
    </w:p>
    <w:p w:rsidR="00EB33A3" w:rsidRDefault="0039159D" w:rsidP="00821AE8">
      <w:pPr>
        <w:numPr>
          <w:ilvl w:val="3"/>
          <w:numId w:val="2"/>
        </w:numPr>
        <w:ind w:left="1617" w:right="15" w:hanging="1099"/>
      </w:pPr>
      <w:r>
        <w:t xml:space="preserve">Технология </w:t>
      </w:r>
    </w:p>
    <w:p w:rsidR="00EB33A3" w:rsidRDefault="0039159D" w:rsidP="00821AE8">
      <w:pPr>
        <w:numPr>
          <w:ilvl w:val="3"/>
          <w:numId w:val="2"/>
        </w:numPr>
        <w:ind w:left="1617" w:right="15" w:hanging="1099"/>
      </w:pPr>
      <w:r>
        <w:t xml:space="preserve">Физическая культура </w:t>
      </w:r>
    </w:p>
    <w:p w:rsidR="00EB33A3" w:rsidRDefault="0039159D" w:rsidP="00821AE8">
      <w:pPr>
        <w:numPr>
          <w:ilvl w:val="3"/>
          <w:numId w:val="2"/>
        </w:numPr>
        <w:ind w:left="1617" w:right="15" w:hanging="1099"/>
      </w:pPr>
      <w:r>
        <w:t xml:space="preserve">Основы безопасности жизнедеятельности </w:t>
      </w:r>
    </w:p>
    <w:p w:rsidR="00EB33A3" w:rsidRDefault="0039159D" w:rsidP="00821AE8">
      <w:pPr>
        <w:numPr>
          <w:ilvl w:val="1"/>
          <w:numId w:val="1"/>
        </w:numPr>
        <w:spacing w:line="251" w:lineRule="auto"/>
        <w:ind w:right="13" w:firstLine="466"/>
      </w:pPr>
      <w:r>
        <w:rPr>
          <w:b/>
        </w:rPr>
        <w:t xml:space="preserve">Система оценки достижения планируемых результатов освоения образовательной программы основного общего образования </w:t>
      </w:r>
    </w:p>
    <w:p w:rsidR="00EB33A3" w:rsidRDefault="0039159D" w:rsidP="00821AE8">
      <w:pPr>
        <w:numPr>
          <w:ilvl w:val="2"/>
          <w:numId w:val="1"/>
        </w:numPr>
        <w:ind w:right="15"/>
      </w:pPr>
      <w:r>
        <w:t xml:space="preserve">Общие положения </w:t>
      </w:r>
    </w:p>
    <w:p w:rsidR="00EB33A3" w:rsidRDefault="0039159D" w:rsidP="00821AE8">
      <w:pPr>
        <w:numPr>
          <w:ilvl w:val="2"/>
          <w:numId w:val="1"/>
        </w:numPr>
        <w:ind w:right="15"/>
      </w:pPr>
      <w:r>
        <w:t xml:space="preserve">Особенности оценки личностных результатов </w:t>
      </w:r>
    </w:p>
    <w:p w:rsidR="00EB33A3" w:rsidRDefault="0039159D" w:rsidP="00821AE8">
      <w:pPr>
        <w:numPr>
          <w:ilvl w:val="2"/>
          <w:numId w:val="1"/>
        </w:numPr>
        <w:ind w:right="15"/>
      </w:pPr>
      <w:r>
        <w:t xml:space="preserve">Особенности оценки метапредметных результатов </w:t>
      </w:r>
    </w:p>
    <w:p w:rsidR="00EB33A3" w:rsidRDefault="0039159D" w:rsidP="00821AE8">
      <w:pPr>
        <w:numPr>
          <w:ilvl w:val="2"/>
          <w:numId w:val="1"/>
        </w:numPr>
        <w:ind w:right="15"/>
      </w:pPr>
      <w:r>
        <w:t xml:space="preserve">Особенности оценки предметных результатов </w:t>
      </w:r>
    </w:p>
    <w:p w:rsidR="00EB33A3" w:rsidRDefault="0039159D" w:rsidP="00821AE8">
      <w:pPr>
        <w:numPr>
          <w:ilvl w:val="2"/>
          <w:numId w:val="1"/>
        </w:numPr>
        <w:ind w:right="15"/>
      </w:pPr>
      <w:r>
        <w:t xml:space="preserve">Система внутришкольного мониторинга образовательных достижений и портфель достижений как инструменты динамики образовательных достижений </w:t>
      </w:r>
    </w:p>
    <w:p w:rsidR="00EB33A3" w:rsidRDefault="0039159D" w:rsidP="00821AE8">
      <w:pPr>
        <w:numPr>
          <w:ilvl w:val="2"/>
          <w:numId w:val="1"/>
        </w:numPr>
        <w:spacing w:after="274"/>
        <w:ind w:right="15"/>
      </w:pPr>
      <w:r>
        <w:t xml:space="preserve">Итоговая оценка выпускника и её использование при переходе от основного к среднему общему образованию </w:t>
      </w:r>
    </w:p>
    <w:p w:rsidR="00EB33A3" w:rsidRDefault="0039159D" w:rsidP="00821AE8">
      <w:pPr>
        <w:numPr>
          <w:ilvl w:val="0"/>
          <w:numId w:val="1"/>
        </w:numPr>
        <w:spacing w:line="251" w:lineRule="auto"/>
        <w:ind w:right="626" w:hanging="309"/>
      </w:pPr>
      <w:r>
        <w:rPr>
          <w:b/>
        </w:rPr>
        <w:lastRenderedPageBreak/>
        <w:t xml:space="preserve">Содержательный раздел </w:t>
      </w:r>
    </w:p>
    <w:p w:rsidR="00EB33A3" w:rsidRDefault="0039159D" w:rsidP="00821AE8">
      <w:pPr>
        <w:numPr>
          <w:ilvl w:val="1"/>
          <w:numId w:val="1"/>
        </w:numPr>
        <w:spacing w:line="251" w:lineRule="auto"/>
        <w:ind w:right="13" w:firstLine="466"/>
      </w:pPr>
      <w:r>
        <w:rPr>
          <w:b/>
        </w:rPr>
        <w:t xml:space="preserve">Программа развития универсальных учебных действий при получении основного общего образования </w:t>
      </w:r>
    </w:p>
    <w:p w:rsidR="00EB33A3" w:rsidRDefault="0039159D" w:rsidP="00821AE8">
      <w:pPr>
        <w:numPr>
          <w:ilvl w:val="1"/>
          <w:numId w:val="1"/>
        </w:numPr>
        <w:spacing w:line="251" w:lineRule="auto"/>
        <w:ind w:right="13" w:firstLine="466"/>
      </w:pPr>
      <w:r>
        <w:rPr>
          <w:b/>
        </w:rPr>
        <w:t xml:space="preserve">Программы отдельных учебных предметов, курсов </w:t>
      </w:r>
    </w:p>
    <w:p w:rsidR="00EB33A3" w:rsidRDefault="0039159D" w:rsidP="00821AE8">
      <w:pPr>
        <w:numPr>
          <w:ilvl w:val="2"/>
          <w:numId w:val="1"/>
        </w:numPr>
        <w:ind w:right="15"/>
      </w:pPr>
      <w:r>
        <w:t xml:space="preserve">Общие положения </w:t>
      </w:r>
    </w:p>
    <w:p w:rsidR="00EB33A3" w:rsidRDefault="0039159D" w:rsidP="00821AE8">
      <w:pPr>
        <w:numPr>
          <w:ilvl w:val="2"/>
          <w:numId w:val="1"/>
        </w:numPr>
        <w:ind w:right="15"/>
      </w:pPr>
      <w:r>
        <w:t xml:space="preserve">Основное содержание учебных предметов при получении основного общего образования </w:t>
      </w:r>
    </w:p>
    <w:p w:rsidR="00EB33A3" w:rsidRDefault="0039159D" w:rsidP="00821AE8">
      <w:pPr>
        <w:spacing w:line="251" w:lineRule="auto"/>
        <w:ind w:left="475" w:right="647" w:firstLine="0"/>
      </w:pPr>
      <w:r>
        <w:rPr>
          <w:i/>
        </w:rPr>
        <w:t xml:space="preserve">Русский язык </w:t>
      </w:r>
    </w:p>
    <w:p w:rsidR="00EB33A3" w:rsidRDefault="0039159D" w:rsidP="00821AE8">
      <w:pPr>
        <w:ind w:left="485" w:right="15" w:firstLine="0"/>
      </w:pPr>
      <w:r>
        <w:t xml:space="preserve">Литература </w:t>
      </w:r>
    </w:p>
    <w:p w:rsidR="00EB33A3" w:rsidRDefault="0039159D" w:rsidP="00821AE8">
      <w:pPr>
        <w:ind w:left="485" w:right="15" w:firstLine="0"/>
      </w:pPr>
      <w:r>
        <w:t xml:space="preserve">Иностранный язык. Второй иностранный язык </w:t>
      </w:r>
    </w:p>
    <w:p w:rsidR="00EB33A3" w:rsidRDefault="0039159D" w:rsidP="00821AE8">
      <w:pPr>
        <w:ind w:left="485" w:right="15" w:firstLine="0"/>
      </w:pPr>
      <w:r>
        <w:t xml:space="preserve">История России. Всеобщая история </w:t>
      </w:r>
    </w:p>
    <w:p w:rsidR="00EB33A3" w:rsidRDefault="0039159D" w:rsidP="00821AE8">
      <w:pPr>
        <w:ind w:left="494" w:right="15" w:firstLine="0"/>
      </w:pPr>
      <w:r>
        <w:t xml:space="preserve">Обществознание </w:t>
      </w:r>
    </w:p>
    <w:p w:rsidR="00EB33A3" w:rsidRDefault="0039159D" w:rsidP="00821AE8">
      <w:pPr>
        <w:ind w:left="485" w:right="15" w:firstLine="0"/>
      </w:pPr>
      <w:r>
        <w:t xml:space="preserve">География </w:t>
      </w:r>
    </w:p>
    <w:p w:rsidR="00EB33A3" w:rsidRDefault="0039159D" w:rsidP="00821AE8">
      <w:pPr>
        <w:ind w:left="485" w:right="15" w:firstLine="0"/>
      </w:pPr>
      <w:r>
        <w:t xml:space="preserve">Математика. Алгебра. Геометрия </w:t>
      </w:r>
    </w:p>
    <w:p w:rsidR="00EB33A3" w:rsidRDefault="0039159D" w:rsidP="00821AE8">
      <w:pPr>
        <w:ind w:left="485" w:right="15" w:firstLine="0"/>
      </w:pPr>
      <w:r>
        <w:t xml:space="preserve">Информатика </w:t>
      </w:r>
    </w:p>
    <w:p w:rsidR="00EB33A3" w:rsidRDefault="0039159D" w:rsidP="00821AE8">
      <w:pPr>
        <w:ind w:left="494" w:right="15" w:firstLine="0"/>
      </w:pPr>
      <w:r>
        <w:t xml:space="preserve">Физика </w:t>
      </w:r>
    </w:p>
    <w:p w:rsidR="00EB33A3" w:rsidRDefault="0039159D" w:rsidP="00821AE8">
      <w:pPr>
        <w:ind w:left="485" w:right="15" w:firstLine="0"/>
      </w:pPr>
      <w:r>
        <w:t xml:space="preserve">Биология </w:t>
      </w:r>
    </w:p>
    <w:p w:rsidR="00EB33A3" w:rsidRDefault="0039159D" w:rsidP="00821AE8">
      <w:pPr>
        <w:ind w:left="485" w:right="15" w:firstLine="0"/>
      </w:pPr>
      <w:r>
        <w:t xml:space="preserve">Химия </w:t>
      </w:r>
    </w:p>
    <w:p w:rsidR="00EB33A3" w:rsidRDefault="0039159D" w:rsidP="00821AE8">
      <w:pPr>
        <w:ind w:left="485" w:right="15" w:firstLine="0"/>
      </w:pPr>
      <w:r>
        <w:t xml:space="preserve">Изобразительное искусство </w:t>
      </w:r>
    </w:p>
    <w:p w:rsidR="00EB33A3" w:rsidRDefault="0039159D" w:rsidP="00821AE8">
      <w:pPr>
        <w:ind w:left="485" w:right="15" w:firstLine="0"/>
      </w:pPr>
      <w:r>
        <w:t xml:space="preserve">Музыка </w:t>
      </w:r>
    </w:p>
    <w:p w:rsidR="00EB33A3" w:rsidRDefault="0039159D" w:rsidP="00821AE8">
      <w:pPr>
        <w:ind w:left="490" w:right="15" w:firstLine="0"/>
      </w:pPr>
      <w:r>
        <w:t xml:space="preserve">Технология </w:t>
      </w:r>
    </w:p>
    <w:p w:rsidR="00EB33A3" w:rsidRDefault="0039159D" w:rsidP="00821AE8">
      <w:pPr>
        <w:ind w:left="494" w:right="15" w:firstLine="0"/>
      </w:pPr>
      <w:r>
        <w:t xml:space="preserve">Физическая культура </w:t>
      </w:r>
    </w:p>
    <w:p w:rsidR="00EB33A3" w:rsidRDefault="0039159D" w:rsidP="00821AE8">
      <w:pPr>
        <w:ind w:left="494" w:right="15" w:firstLine="0"/>
      </w:pPr>
      <w:r>
        <w:t xml:space="preserve">Основы безопасности жизнедеятельности </w:t>
      </w:r>
    </w:p>
    <w:p w:rsidR="00EB33A3" w:rsidRDefault="0039159D" w:rsidP="00821AE8">
      <w:pPr>
        <w:spacing w:line="251" w:lineRule="auto"/>
        <w:ind w:left="494" w:right="13" w:firstLine="0"/>
      </w:pPr>
      <w:r>
        <w:rPr>
          <w:b/>
        </w:rPr>
        <w:t xml:space="preserve">2.3. Программа воспитания и социализации обучающихся </w:t>
      </w:r>
    </w:p>
    <w:p w:rsidR="00EB33A3" w:rsidRDefault="0039159D" w:rsidP="00821AE8">
      <w:pPr>
        <w:ind w:left="490" w:right="15" w:firstLine="0"/>
      </w:pPr>
      <w:r>
        <w:t xml:space="preserve">2.3.1. Цель и задачи воспитания и социализации обучающихся </w:t>
      </w:r>
    </w:p>
    <w:p w:rsidR="00EB33A3" w:rsidRDefault="0039159D" w:rsidP="00821AE8">
      <w:pPr>
        <w:ind w:left="43" w:right="15"/>
      </w:pPr>
      <w:r>
        <w:t xml:space="preserve">2.3.2. Основные </w:t>
      </w:r>
      <w:r>
        <w:tab/>
        <w:t xml:space="preserve">направления </w:t>
      </w:r>
      <w:r>
        <w:tab/>
        <w:t xml:space="preserve">и </w:t>
      </w:r>
      <w:r>
        <w:tab/>
        <w:t xml:space="preserve">ценностные </w:t>
      </w:r>
      <w:r>
        <w:tab/>
        <w:t xml:space="preserve">основы </w:t>
      </w:r>
      <w:r>
        <w:tab/>
        <w:t xml:space="preserve">воспитания </w:t>
      </w:r>
      <w:r>
        <w:tab/>
        <w:t xml:space="preserve">и социализации обучающихся </w:t>
      </w:r>
    </w:p>
    <w:p w:rsidR="00EB33A3" w:rsidRDefault="0039159D" w:rsidP="00821AE8">
      <w:pPr>
        <w:ind w:left="43" w:right="15"/>
      </w:pPr>
      <w:r>
        <w:t xml:space="preserve">2.3.3. Принципы и особенности организации содержания воспитания и социализации обучающихся </w:t>
      </w:r>
    </w:p>
    <w:p w:rsidR="00EB33A3" w:rsidRDefault="0039159D" w:rsidP="00821AE8">
      <w:pPr>
        <w:ind w:left="43" w:right="15"/>
      </w:pPr>
      <w:r>
        <w:t xml:space="preserve">2.3.4. Основное содержание духовно-нравственного развития и воспитания обучающихся </w:t>
      </w:r>
    </w:p>
    <w:p w:rsidR="00EB33A3" w:rsidRDefault="0039159D" w:rsidP="00821AE8">
      <w:pPr>
        <w:ind w:left="490" w:right="15" w:firstLine="0"/>
      </w:pPr>
      <w:r>
        <w:t xml:space="preserve">2.3.5. Виды деятельности и формы занятий с обучающимися </w:t>
      </w:r>
    </w:p>
    <w:p w:rsidR="00EB33A3" w:rsidRDefault="0039159D" w:rsidP="00821AE8">
      <w:pPr>
        <w:spacing w:line="253" w:lineRule="auto"/>
        <w:ind w:left="38" w:right="20" w:firstLine="451"/>
      </w:pPr>
      <w:r>
        <w:t xml:space="preserve">2.3.6. Этапы </w:t>
      </w:r>
      <w:r>
        <w:tab/>
        <w:t xml:space="preserve">организации </w:t>
      </w:r>
      <w:r>
        <w:tab/>
        <w:t xml:space="preserve">социализации </w:t>
      </w:r>
      <w:r>
        <w:tab/>
        <w:t xml:space="preserve">обучающихся, </w:t>
      </w:r>
      <w:r>
        <w:tab/>
        <w:t xml:space="preserve">совместной деятельности </w:t>
      </w:r>
      <w:r>
        <w:tab/>
        <w:t xml:space="preserve">образовательного </w:t>
      </w:r>
      <w:r>
        <w:tab/>
        <w:t xml:space="preserve">учреждения </w:t>
      </w:r>
      <w:r>
        <w:tab/>
        <w:t xml:space="preserve">с </w:t>
      </w:r>
      <w:r>
        <w:tab/>
        <w:t xml:space="preserve">предприятиями, общественными организациями, системой дополнительного образования, иными социальными субъектами </w:t>
      </w:r>
    </w:p>
    <w:p w:rsidR="00EB33A3" w:rsidRDefault="0039159D" w:rsidP="00821AE8">
      <w:pPr>
        <w:ind w:left="43" w:right="15"/>
      </w:pPr>
      <w:r>
        <w:t xml:space="preserve">2.3.7. Основные формы организации педагогической поддержки социализации обучающихся </w:t>
      </w:r>
    </w:p>
    <w:p w:rsidR="00EB33A3" w:rsidRDefault="0039159D" w:rsidP="00821AE8">
      <w:pPr>
        <w:tabs>
          <w:tab w:val="center" w:pos="1601"/>
          <w:tab w:val="center" w:pos="3674"/>
          <w:tab w:val="center" w:pos="4781"/>
          <w:tab w:val="center" w:pos="6381"/>
          <w:tab w:val="center" w:pos="8597"/>
        </w:tabs>
        <w:ind w:right="0" w:firstLine="0"/>
      </w:pPr>
      <w:r>
        <w:rPr>
          <w:rFonts w:ascii="Calibri" w:eastAsia="Calibri" w:hAnsi="Calibri" w:cs="Calibri"/>
          <w:sz w:val="22"/>
        </w:rPr>
        <w:tab/>
      </w:r>
      <w:r>
        <w:t xml:space="preserve">2.3.8. Организация </w:t>
      </w:r>
      <w:r>
        <w:tab/>
        <w:t xml:space="preserve">работы </w:t>
      </w:r>
      <w:r>
        <w:tab/>
        <w:t xml:space="preserve">по </w:t>
      </w:r>
      <w:r>
        <w:tab/>
        <w:t xml:space="preserve">формированию </w:t>
      </w:r>
      <w:r>
        <w:tab/>
        <w:t xml:space="preserve">экологически </w:t>
      </w:r>
    </w:p>
    <w:p w:rsidR="00EB33A3" w:rsidRDefault="0039159D" w:rsidP="00821AE8">
      <w:pPr>
        <w:ind w:left="43" w:right="15" w:firstLine="0"/>
      </w:pPr>
      <w:r>
        <w:t xml:space="preserve">целесообразного, здорового и безопасного образа жизни </w:t>
      </w:r>
    </w:p>
    <w:p w:rsidR="00EB33A3" w:rsidRDefault="0039159D" w:rsidP="00821AE8">
      <w:pPr>
        <w:ind w:left="43" w:right="663"/>
      </w:pPr>
      <w:r>
        <w:lastRenderedPageBreak/>
        <w:t xml:space="preserve">2.3.9. Деятельность образовательного учреждения в области непрерывного экологического здоровьесберегающего образования обучающихся </w:t>
      </w:r>
    </w:p>
    <w:p w:rsidR="00EB33A3" w:rsidRDefault="0039159D" w:rsidP="00821AE8">
      <w:pPr>
        <w:ind w:left="43" w:right="15"/>
      </w:pPr>
      <w:r>
        <w:t xml:space="preserve">2.3.10. Планируемые результаты воспитания и социализации обучающихся </w:t>
      </w:r>
    </w:p>
    <w:p w:rsidR="00EB33A3" w:rsidRDefault="0039159D" w:rsidP="00821AE8">
      <w:pPr>
        <w:ind w:left="43" w:right="15"/>
      </w:pPr>
      <w:r>
        <w:t xml:space="preserve">2.3.11. Мониторинг эффективности реализации образовательным учреждением программы воспитания и социализации обучающихся </w:t>
      </w:r>
    </w:p>
    <w:p w:rsidR="00EB33A3" w:rsidRDefault="0039159D" w:rsidP="00821AE8">
      <w:pPr>
        <w:ind w:left="490" w:right="15" w:firstLine="0"/>
      </w:pPr>
      <w:r>
        <w:t xml:space="preserve">2.3.12. Методологический инструментарий мониторинга воспитания и социализации обучающихся </w:t>
      </w:r>
    </w:p>
    <w:p w:rsidR="00EB33A3" w:rsidRDefault="0039159D" w:rsidP="00821AE8">
      <w:pPr>
        <w:spacing w:after="271" w:line="251" w:lineRule="auto"/>
        <w:ind w:left="494" w:right="13" w:firstLine="0"/>
      </w:pPr>
      <w:r>
        <w:rPr>
          <w:b/>
        </w:rPr>
        <w:t xml:space="preserve">2.4. Программа коррекционной работы </w:t>
      </w:r>
    </w:p>
    <w:p w:rsidR="00EB33A3" w:rsidRDefault="0039159D" w:rsidP="00821AE8">
      <w:pPr>
        <w:numPr>
          <w:ilvl w:val="0"/>
          <w:numId w:val="3"/>
        </w:numPr>
        <w:spacing w:after="4" w:line="253" w:lineRule="auto"/>
        <w:ind w:right="645" w:hanging="307"/>
      </w:pPr>
      <w:r>
        <w:rPr>
          <w:b/>
        </w:rPr>
        <w:t xml:space="preserve">Организационный раздел </w:t>
      </w:r>
    </w:p>
    <w:p w:rsidR="00EB33A3" w:rsidRDefault="0039159D" w:rsidP="00821AE8">
      <w:pPr>
        <w:numPr>
          <w:ilvl w:val="1"/>
          <w:numId w:val="3"/>
        </w:numPr>
        <w:spacing w:line="251" w:lineRule="auto"/>
        <w:ind w:right="13" w:hanging="499"/>
      </w:pPr>
      <w:r>
        <w:rPr>
          <w:b/>
        </w:rPr>
        <w:t xml:space="preserve">Примерный учебный план основного общего образования </w:t>
      </w:r>
    </w:p>
    <w:p w:rsidR="00EB33A3" w:rsidRDefault="0039159D" w:rsidP="00821AE8">
      <w:pPr>
        <w:numPr>
          <w:ilvl w:val="1"/>
          <w:numId w:val="3"/>
        </w:numPr>
        <w:spacing w:line="251" w:lineRule="auto"/>
        <w:ind w:right="13" w:hanging="499"/>
      </w:pPr>
      <w:r>
        <w:rPr>
          <w:b/>
        </w:rPr>
        <w:t xml:space="preserve">Система условий реализации образовательной программы </w:t>
      </w:r>
    </w:p>
    <w:p w:rsidR="00EB33A3" w:rsidRDefault="0039159D" w:rsidP="00821AE8">
      <w:pPr>
        <w:numPr>
          <w:ilvl w:val="2"/>
          <w:numId w:val="3"/>
        </w:numPr>
        <w:ind w:right="15"/>
      </w:pPr>
      <w:r>
        <w:t xml:space="preserve">Описание кадровых условий реализации образовательной программы основного общего образования </w:t>
      </w:r>
    </w:p>
    <w:p w:rsidR="00EB33A3" w:rsidRDefault="0039159D" w:rsidP="00821AE8">
      <w:pPr>
        <w:numPr>
          <w:ilvl w:val="2"/>
          <w:numId w:val="3"/>
        </w:numPr>
        <w:ind w:right="15"/>
      </w:pPr>
      <w:r>
        <w:t xml:space="preserve">Психолого-педагогические условия реализации образовательной программы основного общего образования </w:t>
      </w:r>
    </w:p>
    <w:p w:rsidR="00EB33A3" w:rsidRDefault="0039159D" w:rsidP="00821AE8">
      <w:pPr>
        <w:numPr>
          <w:ilvl w:val="2"/>
          <w:numId w:val="3"/>
        </w:numPr>
        <w:ind w:right="15"/>
      </w:pPr>
      <w:r>
        <w:t xml:space="preserve">Финансовое обеспечение реализации образовательной программы основного общего образования </w:t>
      </w:r>
    </w:p>
    <w:p w:rsidR="00EB33A3" w:rsidRDefault="0039159D" w:rsidP="00821AE8">
      <w:pPr>
        <w:numPr>
          <w:ilvl w:val="2"/>
          <w:numId w:val="3"/>
        </w:numPr>
        <w:ind w:right="15"/>
      </w:pPr>
      <w:r>
        <w:t xml:space="preserve">Материально-технические условия реализации образовательной программы </w:t>
      </w:r>
    </w:p>
    <w:p w:rsidR="00EB33A3" w:rsidRDefault="0039159D" w:rsidP="00821AE8">
      <w:pPr>
        <w:numPr>
          <w:ilvl w:val="2"/>
          <w:numId w:val="3"/>
        </w:numPr>
        <w:ind w:right="15"/>
      </w:pPr>
      <w:r>
        <w:t xml:space="preserve">Информационно-методические </w:t>
      </w:r>
      <w:r>
        <w:tab/>
        <w:t xml:space="preserve">условия </w:t>
      </w:r>
      <w:r>
        <w:tab/>
        <w:t xml:space="preserve">реализации образовательной программы основного общего образования </w:t>
      </w:r>
    </w:p>
    <w:p w:rsidR="00EB33A3" w:rsidRDefault="0039159D" w:rsidP="00821AE8">
      <w:pPr>
        <w:spacing w:after="4" w:line="253" w:lineRule="auto"/>
        <w:ind w:left="485" w:right="1096" w:hanging="10"/>
      </w:pPr>
      <w:r>
        <w:rPr>
          <w:b/>
        </w:rPr>
        <w:t xml:space="preserve">Общие положения </w:t>
      </w:r>
    </w:p>
    <w:p w:rsidR="00EB33A3" w:rsidRDefault="0039159D" w:rsidP="00821AE8">
      <w:pPr>
        <w:ind w:left="43" w:right="661"/>
      </w:pPr>
      <w:r>
        <w:t>Образовательная программа основного общего образования разработана в соответствии с требованиями Федерального государственного образовательного стандарта основного общего образования (далее Стандарт) к структуре образовательной программы, определяет цель, задачи, планируемые результаты, содержание и организацию образовательной деятельности на уровне основного общего образования и с учетом Примерных основных образовательных программ общеобразовательного учреждения: (Основная школа / [сост. Е.С. Савинов]. — М.: Просвещение, 2011. — 342 с.; М.: Эк</w:t>
      </w:r>
      <w:r w:rsidR="00262106">
        <w:t>онинформ, 2014. -</w:t>
      </w:r>
      <w:r>
        <w:t xml:space="preserve"> 375). </w:t>
      </w:r>
    </w:p>
    <w:p w:rsidR="00EB33A3" w:rsidRDefault="0039159D" w:rsidP="00821AE8">
      <w:pPr>
        <w:ind w:left="494" w:right="15" w:firstLine="0"/>
      </w:pPr>
      <w:r>
        <w:t>Образовательная программа основного общего образования</w:t>
      </w:r>
      <w:r>
        <w:rPr>
          <w:b/>
        </w:rPr>
        <w:t xml:space="preserve"> МБОУ </w:t>
      </w:r>
    </w:p>
    <w:p w:rsidR="00EB33A3" w:rsidRDefault="0039159D" w:rsidP="00821AE8">
      <w:pPr>
        <w:ind w:left="53" w:right="15" w:hanging="10"/>
      </w:pPr>
      <w:r>
        <w:rPr>
          <w:b/>
        </w:rPr>
        <w:t>Лицей №1 им. Ф. Булякова с.Мишкино</w:t>
      </w:r>
      <w:r>
        <w:t xml:space="preserve"> разработана с учётом типа данного общеобразовательного учреждения, а также образовательных особенностей и </w:t>
      </w:r>
    </w:p>
    <w:p w:rsidR="00EB33A3" w:rsidRDefault="0039159D" w:rsidP="00821AE8">
      <w:pPr>
        <w:ind w:left="43" w:right="15" w:firstLine="0"/>
      </w:pPr>
      <w:r>
        <w:t xml:space="preserve">запросов участников образовательных отношений. </w:t>
      </w:r>
    </w:p>
    <w:p w:rsidR="00EB33A3" w:rsidRDefault="0039159D" w:rsidP="00821AE8">
      <w:pPr>
        <w:ind w:left="485" w:right="15" w:firstLine="0"/>
      </w:pPr>
      <w:r>
        <w:t xml:space="preserve">Разработка образовательной программы основного общего образования </w:t>
      </w:r>
    </w:p>
    <w:p w:rsidR="00EB33A3" w:rsidRDefault="0039159D" w:rsidP="00821AE8">
      <w:pPr>
        <w:ind w:left="53" w:right="662" w:hanging="10"/>
      </w:pPr>
      <w:r>
        <w:t xml:space="preserve">МБОУ Лицей №1 им. Ф. Булякова с. Мишкино осуществилась самостоятельно с привлечением совета общеобразовательного </w:t>
      </w:r>
      <w:r>
        <w:lastRenderedPageBreak/>
        <w:t>учреждения (Протокол №1 от 27 августа 2015года) для обеспечения государственно</w:t>
      </w:r>
      <w:r w:rsidR="00262106">
        <w:t>-</w:t>
      </w:r>
      <w:r>
        <w:t xml:space="preserve">общественного характера управления общеобразовательным учреждением. </w:t>
      </w:r>
    </w:p>
    <w:p w:rsidR="00EB33A3" w:rsidRDefault="0039159D" w:rsidP="00821AE8">
      <w:pPr>
        <w:ind w:left="43" w:right="665"/>
      </w:pPr>
      <w:r>
        <w:t xml:space="preserve">Образовательная программа основного общего образования МБОУ Лицей №1 им. Ф. Булякова с. Мишкино в соответствии с требованиями Стандарта содержит три раздела: целевой, содержательный и организационный. </w:t>
      </w:r>
    </w:p>
    <w:p w:rsidR="00EB33A3" w:rsidRDefault="0039159D" w:rsidP="00821AE8">
      <w:pPr>
        <w:ind w:left="43" w:right="664" w:firstLine="542"/>
      </w:pPr>
      <w:r>
        <w:rPr>
          <w:b/>
        </w:rPr>
        <w:t>Целевой</w:t>
      </w:r>
      <w:r>
        <w:t xml:space="preserve"> раздел определяет общее назначение, цели, задачи, принципы, подходы и планируемые результаты реализации образовательной программы основного общего образования МБОУ Лицей №1 им. Ф. Булякова с. Мишкино, конкретизированные в соответствии с требованиями Стандарта и учитывающие региональные, национальные и этнокультурные особенности народов Российской Федерации, а также способы определения достижения этих целей и результатов. </w:t>
      </w:r>
    </w:p>
    <w:p w:rsidR="00EB33A3" w:rsidRDefault="0039159D" w:rsidP="00821AE8">
      <w:pPr>
        <w:spacing w:line="251" w:lineRule="auto"/>
        <w:ind w:left="576" w:right="13" w:firstLine="0"/>
      </w:pPr>
      <w:r>
        <w:rPr>
          <w:b/>
        </w:rPr>
        <w:t>Целевой раздел</w:t>
      </w:r>
      <w:r>
        <w:t xml:space="preserve"> включает: </w:t>
      </w:r>
    </w:p>
    <w:p w:rsidR="00EB33A3" w:rsidRDefault="0039159D" w:rsidP="00821AE8">
      <w:pPr>
        <w:numPr>
          <w:ilvl w:val="0"/>
          <w:numId w:val="4"/>
        </w:numPr>
        <w:ind w:right="15" w:firstLine="538"/>
      </w:pPr>
      <w:r>
        <w:t xml:space="preserve">пояснительную записку; </w:t>
      </w:r>
    </w:p>
    <w:p w:rsidR="00EB33A3" w:rsidRDefault="0039159D" w:rsidP="00821AE8">
      <w:pPr>
        <w:numPr>
          <w:ilvl w:val="0"/>
          <w:numId w:val="4"/>
        </w:numPr>
        <w:ind w:right="15" w:firstLine="538"/>
      </w:pPr>
      <w:r>
        <w:t xml:space="preserve">планируемые результаты освоения обучающимися образовательной программы основного общего образования; </w:t>
      </w:r>
    </w:p>
    <w:p w:rsidR="00EB33A3" w:rsidRDefault="0039159D" w:rsidP="00821AE8">
      <w:pPr>
        <w:numPr>
          <w:ilvl w:val="0"/>
          <w:numId w:val="4"/>
        </w:numPr>
        <w:ind w:right="15" w:firstLine="538"/>
      </w:pPr>
      <w:r>
        <w:t xml:space="preserve">систему оценки достижения планируемых результатов освоения образовательной программы основного общего образования. </w:t>
      </w:r>
    </w:p>
    <w:p w:rsidR="00EB33A3" w:rsidRDefault="0039159D" w:rsidP="00821AE8">
      <w:pPr>
        <w:ind w:left="43" w:right="671" w:firstLine="542"/>
      </w:pPr>
      <w:r>
        <w:rPr>
          <w:b/>
        </w:rPr>
        <w:t>Содержательный раздел</w:t>
      </w:r>
      <w:r>
        <w:t xml:space="preserve"> определяет общее содержание основного общего образования и включает образовательные программы, ориентированные на достижение личностных, предметных и метапредметных результатов, в том числе: </w:t>
      </w:r>
    </w:p>
    <w:p w:rsidR="00EB33A3" w:rsidRDefault="0039159D" w:rsidP="00821AE8">
      <w:pPr>
        <w:numPr>
          <w:ilvl w:val="0"/>
          <w:numId w:val="4"/>
        </w:numPr>
        <w:ind w:right="15" w:firstLine="538"/>
      </w:pPr>
      <w:r>
        <w:t xml:space="preserve">программу развития универсальных учебных действий на уровне основного общего образования, включающую формирование компетенций обучающихся в области использования информационно-коммуникационных </w:t>
      </w:r>
    </w:p>
    <w:p w:rsidR="00EB33A3" w:rsidRDefault="0039159D" w:rsidP="00821AE8">
      <w:pPr>
        <w:ind w:left="43" w:right="15" w:firstLine="0"/>
      </w:pPr>
      <w:r>
        <w:t xml:space="preserve">технологий, учебно-исследовательской и проектной деятельности; </w:t>
      </w:r>
    </w:p>
    <w:p w:rsidR="00EB33A3" w:rsidRDefault="0039159D" w:rsidP="00821AE8">
      <w:pPr>
        <w:numPr>
          <w:ilvl w:val="0"/>
          <w:numId w:val="4"/>
        </w:numPr>
        <w:ind w:right="15" w:firstLine="538"/>
      </w:pPr>
      <w:r>
        <w:t xml:space="preserve">рабочие программы учебных предметов, курсов и курсов внеурочной деятельности; </w:t>
      </w:r>
    </w:p>
    <w:p w:rsidR="00EB33A3" w:rsidRDefault="0039159D" w:rsidP="00821AE8">
      <w:pPr>
        <w:numPr>
          <w:ilvl w:val="0"/>
          <w:numId w:val="4"/>
        </w:numPr>
        <w:ind w:right="15" w:firstLine="538"/>
      </w:pPr>
      <w:r>
        <w:t xml:space="preserve">программу воспитания и социализации обучающихся на уровне основного общего образования, включающую такие направления, как </w:t>
      </w:r>
    </w:p>
    <w:p w:rsidR="00EB33A3" w:rsidRDefault="0039159D" w:rsidP="00821AE8">
      <w:pPr>
        <w:ind w:left="48" w:right="454" w:hanging="5"/>
      </w:pPr>
      <w:r>
        <w:t xml:space="preserve">духовно-нравственное развитие и воспитание обучающихся, их социализация и профессиональная ориентация, формирование культуры здорового и </w:t>
      </w:r>
    </w:p>
    <w:p w:rsidR="00EB33A3" w:rsidRDefault="0039159D" w:rsidP="00821AE8">
      <w:pPr>
        <w:ind w:left="581" w:right="3588" w:hanging="538"/>
      </w:pPr>
      <w:r>
        <w:t xml:space="preserve">безопасного образа жизни, экологической культуры; - программу коррекционной работы. </w:t>
      </w:r>
    </w:p>
    <w:p w:rsidR="00EB33A3" w:rsidRDefault="0039159D" w:rsidP="00821AE8">
      <w:pPr>
        <w:ind w:left="43" w:right="664" w:firstLine="538"/>
      </w:pPr>
      <w:r>
        <w:rPr>
          <w:b/>
        </w:rPr>
        <w:t>Организационный раздел</w:t>
      </w:r>
      <w:r>
        <w:t xml:space="preserve"> устанавливает общие рамки организации образовательной деятельности, а также механизм реализации компонентов образовательной программы. </w:t>
      </w:r>
    </w:p>
    <w:p w:rsidR="00EB33A3" w:rsidRDefault="0039159D" w:rsidP="00821AE8">
      <w:pPr>
        <w:ind w:left="581" w:right="15" w:firstLine="0"/>
      </w:pPr>
      <w:r>
        <w:t xml:space="preserve">Организационный раздел включает: </w:t>
      </w:r>
    </w:p>
    <w:p w:rsidR="00EB33A3" w:rsidRDefault="0039159D" w:rsidP="00821AE8">
      <w:pPr>
        <w:numPr>
          <w:ilvl w:val="0"/>
          <w:numId w:val="4"/>
        </w:numPr>
        <w:spacing w:after="62"/>
        <w:ind w:right="15" w:firstLine="538"/>
      </w:pPr>
      <w:r>
        <w:lastRenderedPageBreak/>
        <w:t xml:space="preserve">учебный план основного общего образования как один из основных механизмов реализации образовательной программы; </w:t>
      </w:r>
    </w:p>
    <w:p w:rsidR="00EB33A3" w:rsidRDefault="0039159D" w:rsidP="00821AE8">
      <w:pPr>
        <w:numPr>
          <w:ilvl w:val="0"/>
          <w:numId w:val="4"/>
        </w:numPr>
        <w:spacing w:after="67"/>
        <w:ind w:right="15" w:firstLine="538"/>
      </w:pPr>
      <w:r>
        <w:t xml:space="preserve">календарный учебный график; </w:t>
      </w:r>
    </w:p>
    <w:p w:rsidR="00EB33A3" w:rsidRDefault="0039159D" w:rsidP="00821AE8">
      <w:pPr>
        <w:numPr>
          <w:ilvl w:val="0"/>
          <w:numId w:val="4"/>
        </w:numPr>
        <w:spacing w:after="34"/>
        <w:ind w:right="15" w:firstLine="538"/>
      </w:pPr>
      <w:r>
        <w:t xml:space="preserve">план внеурочной деятельности; </w:t>
      </w:r>
    </w:p>
    <w:p w:rsidR="00EB33A3" w:rsidRDefault="0039159D" w:rsidP="00821AE8">
      <w:pPr>
        <w:numPr>
          <w:ilvl w:val="0"/>
          <w:numId w:val="4"/>
        </w:numPr>
        <w:ind w:right="15" w:firstLine="538"/>
      </w:pPr>
      <w:r>
        <w:t xml:space="preserve">систему условий реализации образовательной программы основного общего образования МБОУ Лицей №1 им. Ф. Булякова с. Мишкино (далее — ОП ООО МБОУ Лицей№1) в соответствии с требованиями </w:t>
      </w:r>
    </w:p>
    <w:p w:rsidR="00EB33A3" w:rsidRDefault="0039159D" w:rsidP="00821AE8">
      <w:pPr>
        <w:ind w:left="763" w:right="15" w:firstLine="0"/>
      </w:pPr>
      <w:r>
        <w:t xml:space="preserve">Стандарта. </w:t>
      </w:r>
    </w:p>
    <w:p w:rsidR="00EB33A3" w:rsidRDefault="0039159D" w:rsidP="00821AE8">
      <w:pPr>
        <w:ind w:left="43" w:right="667" w:firstLine="528"/>
      </w:pPr>
      <w:r>
        <w:t xml:space="preserve">МБОУ Лицей №1 им. Ф. Булякова с. Мишкино, реализующее образовательную программу основного общего образования, обеспечивает ознакомление обучающихся и их родителей (законных представителей) как </w:t>
      </w:r>
    </w:p>
    <w:p w:rsidR="00EB33A3" w:rsidRDefault="0039159D" w:rsidP="00821AE8">
      <w:pPr>
        <w:ind w:left="43" w:right="15" w:firstLine="0"/>
      </w:pPr>
      <w:r>
        <w:t xml:space="preserve">участников образовательных отношений: </w:t>
      </w:r>
    </w:p>
    <w:p w:rsidR="00EB33A3" w:rsidRDefault="0039159D" w:rsidP="00821AE8">
      <w:pPr>
        <w:numPr>
          <w:ilvl w:val="0"/>
          <w:numId w:val="4"/>
        </w:numPr>
        <w:ind w:right="15" w:firstLine="538"/>
      </w:pPr>
      <w:r>
        <w:t xml:space="preserve">с их правами и обязанностями в части формирования и реализации образовательной программы основного общего образования, установленными законодательством Российской Федерации и уставом общеобразовательного учреждения; </w:t>
      </w:r>
    </w:p>
    <w:p w:rsidR="00EB33A3" w:rsidRDefault="0039159D" w:rsidP="00821AE8">
      <w:pPr>
        <w:numPr>
          <w:ilvl w:val="0"/>
          <w:numId w:val="4"/>
        </w:numPr>
        <w:ind w:right="15" w:firstLine="538"/>
      </w:pPr>
      <w:r>
        <w:t xml:space="preserve">с уставом и другими документами, регламентирующими осуществление образовательных отношений в МБОУ Лицей №1 им. Ф. </w:t>
      </w:r>
    </w:p>
    <w:p w:rsidR="00EB33A3" w:rsidRDefault="0039159D" w:rsidP="00821AE8">
      <w:pPr>
        <w:ind w:left="43" w:right="15" w:firstLine="0"/>
      </w:pPr>
      <w:r>
        <w:t xml:space="preserve">Булякова с. Мишкино </w:t>
      </w:r>
    </w:p>
    <w:p w:rsidR="00EB33A3" w:rsidRDefault="0039159D" w:rsidP="00821AE8">
      <w:pPr>
        <w:ind w:left="43" w:right="664" w:firstLine="533"/>
      </w:pPr>
      <w:r>
        <w:t xml:space="preserve">Права и обязанности родителей (законных представителей) обучающихся в части, касающейся участия в формировании и обеспечении освоения всеми детьми образовательной программы основного общего образования, закреплены в заключённом между МБОУ Лицей№1 и родителями (законными представителями) обучающихся договоре (Приложение 1), отражающем ответственность субъектов образования за конечные результаты освоения образовательной программы. </w:t>
      </w:r>
    </w:p>
    <w:p w:rsidR="00EB33A3" w:rsidRDefault="0039159D" w:rsidP="00821AE8">
      <w:pPr>
        <w:spacing w:after="4" w:line="253" w:lineRule="auto"/>
        <w:ind w:left="485" w:right="631" w:hanging="10"/>
      </w:pPr>
      <w:r>
        <w:rPr>
          <w:b/>
        </w:rPr>
        <w:t xml:space="preserve">1.Целевой раздел </w:t>
      </w:r>
    </w:p>
    <w:p w:rsidR="00EB33A3" w:rsidRDefault="0039159D" w:rsidP="00821AE8">
      <w:pPr>
        <w:spacing w:after="25" w:line="253" w:lineRule="auto"/>
        <w:ind w:left="485" w:right="632" w:hanging="10"/>
      </w:pPr>
      <w:r>
        <w:rPr>
          <w:b/>
        </w:rPr>
        <w:t xml:space="preserve">1.1.Пояснительная записка </w:t>
      </w:r>
    </w:p>
    <w:p w:rsidR="00EB33A3" w:rsidRDefault="0039159D" w:rsidP="00821AE8">
      <w:pPr>
        <w:tabs>
          <w:tab w:val="center" w:pos="4511"/>
          <w:tab w:val="center" w:pos="8994"/>
        </w:tabs>
        <w:spacing w:line="253" w:lineRule="auto"/>
        <w:ind w:right="0" w:firstLine="0"/>
      </w:pPr>
      <w:r>
        <w:rPr>
          <w:rFonts w:ascii="Calibri" w:eastAsia="Calibri" w:hAnsi="Calibri" w:cs="Calibri"/>
          <w:sz w:val="22"/>
        </w:rPr>
        <w:tab/>
      </w:r>
      <w:r>
        <w:t>Образовательная программа основного общего</w:t>
      </w:r>
      <w:r>
        <w:rPr>
          <w:b/>
        </w:rPr>
        <w:t xml:space="preserve"> образования </w:t>
      </w:r>
      <w:r>
        <w:rPr>
          <w:b/>
        </w:rPr>
        <w:tab/>
        <w:t xml:space="preserve">МБОУ </w:t>
      </w:r>
    </w:p>
    <w:p w:rsidR="00EB33A3" w:rsidRDefault="0039159D" w:rsidP="00821AE8">
      <w:pPr>
        <w:ind w:left="43" w:right="662" w:firstLine="0"/>
      </w:pPr>
      <w:r>
        <w:rPr>
          <w:b/>
        </w:rPr>
        <w:t>Лицей№1 им. Ф. Булякова с. Мишкино</w:t>
      </w:r>
      <w:r>
        <w:t xml:space="preserve"> (далее -ОП ООО МБОУ Лицей№1 им. Ф. Булякова с. Мишкино) разработана в соответствии с требованиями Федерального государственного образовательного стандарта основного общего образования (утвержден приказом Министерства образования и науки Российской Федерации от «29»декабря 2014г. №1644), с учетом Примерных основных образовательных программ общеобразовательного учреждения: (Основная школа / [сост. Е.С. Савинов]. — М.: Просвещение, 2011. — 342 с.; М.: Эконинформ, 2014.- 375). </w:t>
      </w:r>
    </w:p>
    <w:p w:rsidR="00EB33A3" w:rsidRDefault="0039159D" w:rsidP="00821AE8">
      <w:pPr>
        <w:tabs>
          <w:tab w:val="center" w:pos="574"/>
          <w:tab w:val="center" w:pos="1375"/>
          <w:tab w:val="center" w:pos="2647"/>
          <w:tab w:val="center" w:pos="3747"/>
          <w:tab w:val="center" w:pos="4408"/>
          <w:tab w:val="center" w:pos="5417"/>
          <w:tab w:val="center" w:pos="6360"/>
          <w:tab w:val="center" w:pos="7398"/>
          <w:tab w:val="center" w:pos="8524"/>
          <w:tab w:val="center" w:pos="9221"/>
        </w:tabs>
        <w:spacing w:line="253" w:lineRule="auto"/>
        <w:ind w:right="0" w:firstLine="0"/>
      </w:pPr>
      <w:r>
        <w:rPr>
          <w:rFonts w:ascii="Calibri" w:eastAsia="Calibri" w:hAnsi="Calibri" w:cs="Calibri"/>
          <w:sz w:val="22"/>
        </w:rPr>
        <w:tab/>
      </w:r>
      <w:r>
        <w:t xml:space="preserve">В </w:t>
      </w:r>
      <w:r>
        <w:tab/>
        <w:t xml:space="preserve">МБОУ </w:t>
      </w:r>
      <w:r>
        <w:tab/>
        <w:t xml:space="preserve">Лицей№1 </w:t>
      </w:r>
      <w:r>
        <w:tab/>
        <w:t xml:space="preserve">им. </w:t>
      </w:r>
      <w:r>
        <w:tab/>
        <w:t xml:space="preserve">Ф. </w:t>
      </w:r>
      <w:r>
        <w:tab/>
        <w:t xml:space="preserve">Булякова </w:t>
      </w:r>
      <w:r>
        <w:tab/>
        <w:t xml:space="preserve">с. </w:t>
      </w:r>
      <w:r>
        <w:tab/>
        <w:t xml:space="preserve">Мишкино, </w:t>
      </w:r>
      <w:r>
        <w:tab/>
        <w:t xml:space="preserve">как </w:t>
      </w:r>
      <w:r>
        <w:tab/>
        <w:t xml:space="preserve">тип </w:t>
      </w:r>
    </w:p>
    <w:p w:rsidR="00262106" w:rsidRPr="00262106" w:rsidRDefault="0039159D" w:rsidP="00821AE8">
      <w:pPr>
        <w:ind w:left="43" w:right="661" w:firstLine="5"/>
        <w:rPr>
          <w:b/>
        </w:rPr>
      </w:pPr>
      <w:r>
        <w:lastRenderedPageBreak/>
        <w:t xml:space="preserve">(общеобразовательное учреждение), дающее универсальное образование, организована целенаправленная работа по развитию личности, предоставлены возможности для решения задач, стоящих перед современным образованием, учитывает потребности детей, мотивированных на учебу и обладающих необходимыми способностями в целях реализации следующих </w:t>
      </w:r>
      <w:r>
        <w:rPr>
          <w:b/>
        </w:rPr>
        <w:t xml:space="preserve">нормативно-правовых документов: </w:t>
      </w:r>
    </w:p>
    <w:p w:rsidR="00EB33A3" w:rsidRDefault="0039159D" w:rsidP="00821AE8">
      <w:pPr>
        <w:tabs>
          <w:tab w:val="center" w:pos="1348"/>
          <w:tab w:val="center" w:pos="3152"/>
          <w:tab w:val="center" w:pos="4237"/>
          <w:tab w:val="center" w:pos="5606"/>
          <w:tab w:val="center" w:pos="6379"/>
          <w:tab w:val="center" w:pos="7813"/>
          <w:tab w:val="center" w:pos="9004"/>
        </w:tabs>
        <w:spacing w:line="253" w:lineRule="auto"/>
        <w:ind w:right="0" w:firstLine="567"/>
      </w:pPr>
      <w:r>
        <w:rPr>
          <w:rFonts w:ascii="Calibri" w:eastAsia="Calibri" w:hAnsi="Calibri" w:cs="Calibri"/>
          <w:sz w:val="22"/>
        </w:rPr>
        <w:tab/>
      </w:r>
      <w:r w:rsidR="00262106">
        <w:t xml:space="preserve">-Федеральный закон </w:t>
      </w:r>
      <w:r>
        <w:t xml:space="preserve">от </w:t>
      </w:r>
      <w:r>
        <w:tab/>
        <w:t>29.12.201</w:t>
      </w:r>
      <w:r w:rsidR="00262106">
        <w:t xml:space="preserve">2 </w:t>
      </w:r>
      <w:r w:rsidR="00262106">
        <w:tab/>
        <w:t xml:space="preserve">г. № </w:t>
      </w:r>
      <w:r>
        <w:t xml:space="preserve">273-ФЗ «Об образовании в Российской Федерации»; </w:t>
      </w:r>
    </w:p>
    <w:p w:rsidR="00EB33A3" w:rsidRDefault="0039159D" w:rsidP="00821AE8">
      <w:pPr>
        <w:ind w:left="43" w:right="274" w:firstLine="524"/>
      </w:pPr>
      <w:r>
        <w:t>-Федеральный государственный образовательный стандарт основного общего образования (приказ Минобрнауки России от «29»</w:t>
      </w:r>
      <w:r w:rsidR="00262106">
        <w:t xml:space="preserve"> </w:t>
      </w:r>
      <w:r>
        <w:t xml:space="preserve">декабря 2014г. </w:t>
      </w:r>
    </w:p>
    <w:p w:rsidR="00EB33A3" w:rsidRDefault="0039159D" w:rsidP="00821AE8">
      <w:pPr>
        <w:ind w:left="43" w:right="15" w:firstLine="0"/>
      </w:pPr>
      <w:r>
        <w:t xml:space="preserve">№1644); </w:t>
      </w:r>
    </w:p>
    <w:p w:rsidR="00EB33A3" w:rsidRDefault="00262106" w:rsidP="00821AE8">
      <w:pPr>
        <w:ind w:left="499" w:right="647" w:firstLine="0"/>
      </w:pPr>
      <w:r>
        <w:t>-</w:t>
      </w:r>
      <w:r w:rsidR="0039159D">
        <w:t>Постановлением главного государственного санитарного врача РФ от 29 декабря 2010 г. N 189 об утверждении СанПин 2.4.2.2821-10 «Санитарно</w:t>
      </w:r>
      <w:r>
        <w:t>-</w:t>
      </w:r>
      <w:r w:rsidR="0039159D">
        <w:t xml:space="preserve">эпидемиологические требования к условиям и организации обучения в общеобразовательных учреждениях», (Зарегистрировано в Минюсте РФ 3 марта 2011 г. N 19993). </w:t>
      </w:r>
    </w:p>
    <w:p w:rsidR="00EB33A3" w:rsidRDefault="0039159D" w:rsidP="00821AE8">
      <w:pPr>
        <w:ind w:left="43" w:right="15" w:firstLine="0"/>
      </w:pPr>
      <w:r>
        <w:t xml:space="preserve">Правилами внутреннего распорядка МБОУ Лицей№1 им. Ф. Булякова с. Мишкино; </w:t>
      </w:r>
    </w:p>
    <w:p w:rsidR="00EB33A3" w:rsidRDefault="0039159D" w:rsidP="00821AE8">
      <w:pPr>
        <w:numPr>
          <w:ilvl w:val="0"/>
          <w:numId w:val="5"/>
        </w:numPr>
        <w:spacing w:after="26" w:line="251" w:lineRule="auto"/>
        <w:ind w:right="647"/>
      </w:pPr>
      <w:r>
        <w:rPr>
          <w:i/>
        </w:rPr>
        <w:t xml:space="preserve">Закон Республики Башкортостан от 1 июля 2013 года №696-з; </w:t>
      </w:r>
    </w:p>
    <w:p w:rsidR="00EB33A3" w:rsidRDefault="0039159D" w:rsidP="00821AE8">
      <w:pPr>
        <w:tabs>
          <w:tab w:val="center" w:pos="2421"/>
          <w:tab w:val="center" w:pos="4294"/>
          <w:tab w:val="center" w:pos="6344"/>
          <w:tab w:val="center" w:pos="7602"/>
          <w:tab w:val="center" w:pos="8778"/>
        </w:tabs>
        <w:spacing w:line="251" w:lineRule="auto"/>
        <w:ind w:right="0" w:firstLine="0"/>
      </w:pPr>
      <w:r>
        <w:rPr>
          <w:i/>
        </w:rPr>
        <w:t xml:space="preserve">-Концепции </w:t>
      </w:r>
      <w:r>
        <w:rPr>
          <w:i/>
        </w:rPr>
        <w:tab/>
        <w:t xml:space="preserve">развития </w:t>
      </w:r>
      <w:r>
        <w:rPr>
          <w:i/>
        </w:rPr>
        <w:tab/>
        <w:t xml:space="preserve">национального </w:t>
      </w:r>
      <w:r>
        <w:rPr>
          <w:i/>
        </w:rPr>
        <w:tab/>
        <w:t xml:space="preserve">образования </w:t>
      </w:r>
      <w:r>
        <w:rPr>
          <w:i/>
        </w:rPr>
        <w:tab/>
        <w:t xml:space="preserve">в </w:t>
      </w:r>
      <w:r>
        <w:rPr>
          <w:i/>
        </w:rPr>
        <w:tab/>
        <w:t xml:space="preserve">Республике </w:t>
      </w:r>
    </w:p>
    <w:p w:rsidR="00EB33A3" w:rsidRDefault="0039159D" w:rsidP="00821AE8">
      <w:pPr>
        <w:spacing w:line="251" w:lineRule="auto"/>
        <w:ind w:left="33" w:right="647" w:firstLine="0"/>
      </w:pPr>
      <w:r>
        <w:rPr>
          <w:i/>
        </w:rPr>
        <w:t xml:space="preserve">Башкортостан от 31.12.2009 г. № УП-730; </w:t>
      </w:r>
    </w:p>
    <w:p w:rsidR="00EB33A3" w:rsidRDefault="0039159D" w:rsidP="00821AE8">
      <w:pPr>
        <w:numPr>
          <w:ilvl w:val="0"/>
          <w:numId w:val="5"/>
        </w:numPr>
        <w:spacing w:line="251" w:lineRule="auto"/>
        <w:ind w:right="647"/>
      </w:pPr>
      <w:r>
        <w:rPr>
          <w:i/>
        </w:rPr>
        <w:t>Республиканской Программы разви</w:t>
      </w:r>
      <w:r w:rsidR="00262106">
        <w:rPr>
          <w:i/>
        </w:rPr>
        <w:t>тия образования на 2012-2017гг.</w:t>
      </w:r>
      <w:r>
        <w:rPr>
          <w:i/>
        </w:rPr>
        <w:t xml:space="preserve">; </w:t>
      </w:r>
    </w:p>
    <w:p w:rsidR="00EB33A3" w:rsidRDefault="0039159D" w:rsidP="00821AE8">
      <w:pPr>
        <w:spacing w:line="251" w:lineRule="auto"/>
        <w:ind w:left="33" w:right="647" w:firstLine="0"/>
      </w:pPr>
      <w:r>
        <w:rPr>
          <w:i/>
        </w:rPr>
        <w:t xml:space="preserve">-Закон Республики Башкортостан «О языках народов Республики </w:t>
      </w:r>
    </w:p>
    <w:p w:rsidR="00EB33A3" w:rsidRDefault="0039159D" w:rsidP="00821AE8">
      <w:pPr>
        <w:spacing w:after="55" w:line="251" w:lineRule="auto"/>
        <w:ind w:left="456" w:right="647" w:firstLine="0"/>
      </w:pPr>
      <w:r>
        <w:rPr>
          <w:i/>
        </w:rPr>
        <w:t xml:space="preserve">Башкортостан» № 216-З от 15 февраля 1999 года; </w:t>
      </w:r>
    </w:p>
    <w:p w:rsidR="00EB33A3" w:rsidRDefault="0039159D" w:rsidP="00821AE8">
      <w:pPr>
        <w:numPr>
          <w:ilvl w:val="0"/>
          <w:numId w:val="5"/>
        </w:numPr>
        <w:spacing w:line="251" w:lineRule="auto"/>
        <w:ind w:right="647"/>
      </w:pPr>
      <w:r>
        <w:rPr>
          <w:i/>
        </w:rPr>
        <w:t xml:space="preserve">Программа развития ОУ; </w:t>
      </w:r>
    </w:p>
    <w:p w:rsidR="00EB33A3" w:rsidRDefault="0039159D" w:rsidP="00821AE8">
      <w:pPr>
        <w:numPr>
          <w:ilvl w:val="0"/>
          <w:numId w:val="5"/>
        </w:numPr>
        <w:spacing w:line="251" w:lineRule="auto"/>
        <w:ind w:right="647"/>
      </w:pPr>
      <w:r>
        <w:rPr>
          <w:i/>
        </w:rPr>
        <w:t xml:space="preserve">Устав ОУ; </w:t>
      </w:r>
    </w:p>
    <w:p w:rsidR="00EB33A3" w:rsidRDefault="0039159D" w:rsidP="00821AE8">
      <w:pPr>
        <w:numPr>
          <w:ilvl w:val="0"/>
          <w:numId w:val="5"/>
        </w:numPr>
        <w:spacing w:line="251" w:lineRule="auto"/>
        <w:ind w:right="647"/>
      </w:pPr>
      <w:r>
        <w:rPr>
          <w:i/>
        </w:rPr>
        <w:t xml:space="preserve">Концептуальные положения завершенных предметных линий (систем учебников); </w:t>
      </w:r>
    </w:p>
    <w:p w:rsidR="00EB33A3" w:rsidRDefault="0039159D" w:rsidP="00821AE8">
      <w:pPr>
        <w:numPr>
          <w:ilvl w:val="0"/>
          <w:numId w:val="5"/>
        </w:numPr>
        <w:spacing w:line="251" w:lineRule="auto"/>
        <w:ind w:right="647"/>
      </w:pPr>
      <w:r>
        <w:rPr>
          <w:i/>
        </w:rPr>
        <w:t xml:space="preserve">Правилами внутреннего распорядка МБОУ Лицей №1 им. Ф. Булякова с. </w:t>
      </w:r>
      <w:r w:rsidRPr="00262106">
        <w:rPr>
          <w:i/>
        </w:rPr>
        <w:t xml:space="preserve">Мишкино </w:t>
      </w:r>
    </w:p>
    <w:p w:rsidR="00EB33A3" w:rsidRDefault="0039159D" w:rsidP="00821AE8">
      <w:pPr>
        <w:ind w:left="43" w:right="669"/>
      </w:pPr>
      <w:r>
        <w:t xml:space="preserve">Образовательная программа является нормативно-управленческим документом, характеризует специфику содержания образования и особенности организации образовательного процесса МБОУ Лицей №1 им. </w:t>
      </w:r>
    </w:p>
    <w:p w:rsidR="00EB33A3" w:rsidRDefault="0039159D" w:rsidP="00821AE8">
      <w:pPr>
        <w:ind w:left="43" w:right="15" w:firstLine="0"/>
      </w:pPr>
      <w:r>
        <w:t xml:space="preserve">Ф. Булякова с. Мишкино: </w:t>
      </w:r>
    </w:p>
    <w:p w:rsidR="00EB33A3" w:rsidRDefault="0039159D" w:rsidP="00821AE8">
      <w:pPr>
        <w:numPr>
          <w:ilvl w:val="0"/>
          <w:numId w:val="5"/>
        </w:numPr>
        <w:ind w:right="647"/>
      </w:pPr>
      <w:r>
        <w:t xml:space="preserve">на получение качественного образования в соответствии с требованиями </w:t>
      </w:r>
    </w:p>
    <w:p w:rsidR="00EB33A3" w:rsidRDefault="0039159D" w:rsidP="00821AE8">
      <w:pPr>
        <w:ind w:right="15" w:firstLine="0"/>
      </w:pPr>
      <w:r>
        <w:t xml:space="preserve">Стандарта; </w:t>
      </w:r>
    </w:p>
    <w:p w:rsidR="00EB33A3" w:rsidRDefault="0039159D" w:rsidP="00821AE8">
      <w:pPr>
        <w:numPr>
          <w:ilvl w:val="0"/>
          <w:numId w:val="5"/>
        </w:numPr>
        <w:ind w:right="647"/>
      </w:pPr>
      <w:r>
        <w:t xml:space="preserve">организацию мониторинга мотивации обучения в школе, </w:t>
      </w:r>
    </w:p>
    <w:p w:rsidR="00EB33A3" w:rsidRDefault="0039159D" w:rsidP="00821AE8">
      <w:pPr>
        <w:numPr>
          <w:ilvl w:val="0"/>
          <w:numId w:val="5"/>
        </w:numPr>
        <w:ind w:right="647"/>
      </w:pPr>
      <w:r>
        <w:t xml:space="preserve">совершенствование форм и методов обучения, </w:t>
      </w:r>
    </w:p>
    <w:p w:rsidR="00EB33A3" w:rsidRDefault="0039159D" w:rsidP="00821AE8">
      <w:pPr>
        <w:ind w:left="43" w:right="15"/>
      </w:pPr>
      <w:r>
        <w:t>-введение для наиболее способных детей индивидуально</w:t>
      </w:r>
      <w:r w:rsidR="00262106">
        <w:t>-</w:t>
      </w:r>
      <w:r>
        <w:t xml:space="preserve">ориентированных учебных планов и программ, </w:t>
      </w:r>
    </w:p>
    <w:p w:rsidR="00EB33A3" w:rsidRDefault="0039159D" w:rsidP="00821AE8">
      <w:pPr>
        <w:numPr>
          <w:ilvl w:val="0"/>
          <w:numId w:val="5"/>
        </w:numPr>
        <w:ind w:right="647"/>
      </w:pPr>
      <w:r>
        <w:lastRenderedPageBreak/>
        <w:t xml:space="preserve">использование в учебной деятельности современных информационных технологий, </w:t>
      </w:r>
    </w:p>
    <w:p w:rsidR="00EB33A3" w:rsidRDefault="0039159D" w:rsidP="00821AE8">
      <w:pPr>
        <w:numPr>
          <w:ilvl w:val="0"/>
          <w:numId w:val="5"/>
        </w:numPr>
        <w:ind w:right="647"/>
      </w:pPr>
      <w:r>
        <w:t xml:space="preserve">развитие системы дополнительного образования, </w:t>
      </w:r>
    </w:p>
    <w:p w:rsidR="00EB33A3" w:rsidRDefault="0039159D" w:rsidP="00821AE8">
      <w:pPr>
        <w:numPr>
          <w:ilvl w:val="0"/>
          <w:numId w:val="5"/>
        </w:numPr>
        <w:ind w:right="647"/>
      </w:pPr>
      <w:r>
        <w:t>вовлечение учащихся в исследовательскую и научно</w:t>
      </w:r>
      <w:r w:rsidR="00262106">
        <w:t>-</w:t>
      </w:r>
      <w:r>
        <w:t xml:space="preserve">экспериментальную деятельность. </w:t>
      </w:r>
    </w:p>
    <w:p w:rsidR="00EB33A3" w:rsidRDefault="0039159D" w:rsidP="00821AE8">
      <w:pPr>
        <w:ind w:left="470" w:right="15" w:firstLine="0"/>
      </w:pPr>
      <w:r>
        <w:t xml:space="preserve">Образовательная программа основного общего образования МБОУ Лицей </w:t>
      </w:r>
    </w:p>
    <w:p w:rsidR="00EB33A3" w:rsidRDefault="0039159D" w:rsidP="00821AE8">
      <w:pPr>
        <w:ind w:left="48" w:right="669" w:hanging="5"/>
      </w:pPr>
      <w:r>
        <w:t xml:space="preserve">№1 создана с учётом особенностей и традиций учреждения, предоставляющих большие возможности обучающимся в раскрытии интеллектуальных и творческих возможностей личности различной направленности. </w:t>
      </w:r>
    </w:p>
    <w:p w:rsidR="00EB33A3" w:rsidRDefault="0039159D" w:rsidP="00821AE8">
      <w:pPr>
        <w:ind w:left="43" w:right="15" w:firstLine="619"/>
      </w:pPr>
      <w:r>
        <w:t xml:space="preserve">Лицензия МБОУ Лицей№1 им. Ф. Булякова с. Мишкино на осуществление образовательной деятельности: </w:t>
      </w:r>
    </w:p>
    <w:p w:rsidR="00EB33A3" w:rsidRDefault="0039159D" w:rsidP="00821AE8">
      <w:pPr>
        <w:ind w:left="43" w:right="15" w:firstLine="0"/>
      </w:pPr>
      <w:r>
        <w:t>регистрационный</w:t>
      </w:r>
      <w:r>
        <w:rPr>
          <w:b/>
        </w:rPr>
        <w:t xml:space="preserve"> № 1468 от 17.01.2012.</w:t>
      </w:r>
      <w:r>
        <w:t xml:space="preserve"> Срок действия - бессрочно. </w:t>
      </w:r>
    </w:p>
    <w:p w:rsidR="00EB33A3" w:rsidRDefault="0039159D" w:rsidP="00821AE8">
      <w:pPr>
        <w:ind w:left="672" w:right="15" w:firstLine="0"/>
      </w:pPr>
      <w:r>
        <w:t xml:space="preserve">Свидетельство о государственной аккредитации: </w:t>
      </w:r>
    </w:p>
    <w:p w:rsidR="00EB33A3" w:rsidRDefault="0039159D" w:rsidP="00821AE8">
      <w:pPr>
        <w:spacing w:line="251" w:lineRule="auto"/>
        <w:ind w:left="168" w:right="13" w:firstLine="0"/>
      </w:pPr>
      <w:r>
        <w:rPr>
          <w:b/>
        </w:rPr>
        <w:t xml:space="preserve">регистрационный номер № 1711 от 25 мая 2015 года. </w:t>
      </w:r>
    </w:p>
    <w:p w:rsidR="00EB33A3" w:rsidRDefault="0039159D" w:rsidP="00821AE8">
      <w:pPr>
        <w:spacing w:after="276" w:line="251" w:lineRule="auto"/>
        <w:ind w:left="91" w:right="13" w:firstLine="0"/>
      </w:pPr>
      <w:r>
        <w:rPr>
          <w:b/>
        </w:rPr>
        <w:t xml:space="preserve">Аккредитована на 12 лет. </w:t>
      </w:r>
    </w:p>
    <w:p w:rsidR="00EB33A3" w:rsidRDefault="0039159D" w:rsidP="00821AE8">
      <w:pPr>
        <w:spacing w:after="270"/>
        <w:ind w:left="43" w:right="666"/>
      </w:pPr>
      <w:r>
        <w:t>МБОУ Лицей№1 активно взаимодействует с муниципальными культурными и спортивно-оздоровительными учреждениями села, с учреждениями дополнительного образования</w:t>
      </w:r>
      <w:r>
        <w:rPr>
          <w:b/>
        </w:rPr>
        <w:t xml:space="preserve">. </w:t>
      </w:r>
    </w:p>
    <w:p w:rsidR="00EB33A3" w:rsidRDefault="0039159D" w:rsidP="00821AE8">
      <w:pPr>
        <w:ind w:left="43" w:right="666"/>
      </w:pPr>
      <w:r>
        <w:rPr>
          <w:b/>
        </w:rPr>
        <w:t>Цель реализации</w:t>
      </w:r>
      <w:r>
        <w:t xml:space="preserve"> образовательной программы основного общего образования МБОУ Лицей №1 им. Ф. Булякова с. Мишкино- обеспечение выполнения требований Федерального государственного образовательного стандарта основного общего образования (далее - Стандарта). </w:t>
      </w:r>
    </w:p>
    <w:p w:rsidR="00EB33A3" w:rsidRDefault="0039159D" w:rsidP="00821AE8">
      <w:pPr>
        <w:numPr>
          <w:ilvl w:val="0"/>
          <w:numId w:val="6"/>
        </w:numPr>
        <w:spacing w:after="29"/>
        <w:ind w:right="655"/>
      </w:pPr>
      <w:r>
        <w:t xml:space="preserve">обеспечение планируемых результатов по достижению выпускником целевых установок,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среднего школьного возраста, индивидуальными особенностями его развития и состояния здоровья; </w:t>
      </w:r>
    </w:p>
    <w:p w:rsidR="00EB33A3" w:rsidRDefault="0039159D" w:rsidP="00821AE8">
      <w:pPr>
        <w:numPr>
          <w:ilvl w:val="0"/>
          <w:numId w:val="6"/>
        </w:numPr>
        <w:spacing w:line="253" w:lineRule="auto"/>
        <w:ind w:right="655"/>
      </w:pPr>
      <w:r>
        <w:t xml:space="preserve">становление </w:t>
      </w:r>
      <w:r>
        <w:tab/>
        <w:t xml:space="preserve">и </w:t>
      </w:r>
      <w:r>
        <w:tab/>
        <w:t>разви</w:t>
      </w:r>
      <w:r w:rsidR="00262106">
        <w:t xml:space="preserve">тие </w:t>
      </w:r>
      <w:r w:rsidR="00262106">
        <w:tab/>
        <w:t xml:space="preserve">личности </w:t>
      </w:r>
      <w:r w:rsidR="00262106">
        <w:tab/>
        <w:t xml:space="preserve">обучающегося </w:t>
      </w:r>
      <w:r w:rsidR="00262106">
        <w:tab/>
        <w:t xml:space="preserve">в </w:t>
      </w:r>
      <w:r>
        <w:t xml:space="preserve">ее индивидуальности, самобытности, уникальности, неповторимости </w:t>
      </w:r>
    </w:p>
    <w:p w:rsidR="00EB33A3" w:rsidRDefault="0039159D" w:rsidP="00821AE8">
      <w:pPr>
        <w:numPr>
          <w:ilvl w:val="0"/>
          <w:numId w:val="6"/>
        </w:numPr>
        <w:ind w:right="655"/>
      </w:pPr>
      <w:r>
        <w:t xml:space="preserve">создание благоприятных условий для развития личности в её индивидуальности, самобытности, уникальности, неповторимости путем эффективного использования ресурсов общеобразовательного учреждения и </w:t>
      </w:r>
    </w:p>
    <w:p w:rsidR="00EB33A3" w:rsidRDefault="0039159D" w:rsidP="00821AE8">
      <w:pPr>
        <w:spacing w:after="125"/>
        <w:ind w:left="43" w:right="479" w:firstLine="0"/>
      </w:pPr>
      <w:r>
        <w:t>общества в социально-экономических реалиях</w:t>
      </w:r>
      <w:r>
        <w:rPr>
          <w:b/>
        </w:rPr>
        <w:t xml:space="preserve"> с.Мишкино</w:t>
      </w:r>
      <w:r>
        <w:t xml:space="preserve"> и в соответствии с программой развития МБОУ Лицей№1 им. Ф. Булякова с. Мишкино; </w:t>
      </w:r>
    </w:p>
    <w:p w:rsidR="00EB33A3" w:rsidRDefault="0039159D" w:rsidP="00821AE8">
      <w:pPr>
        <w:numPr>
          <w:ilvl w:val="0"/>
          <w:numId w:val="6"/>
        </w:numPr>
        <w:spacing w:after="134"/>
        <w:ind w:right="655"/>
      </w:pPr>
      <w:r>
        <w:lastRenderedPageBreak/>
        <w:t xml:space="preserve">становление и развитие личности в её индивидуальности, самобытности, уникальности, неповторимости. </w:t>
      </w:r>
    </w:p>
    <w:p w:rsidR="00EB33A3" w:rsidRDefault="0039159D" w:rsidP="00821AE8">
      <w:pPr>
        <w:numPr>
          <w:ilvl w:val="0"/>
          <w:numId w:val="6"/>
        </w:numPr>
        <w:spacing w:after="113"/>
        <w:ind w:right="655"/>
      </w:pPr>
      <w:r>
        <w:t xml:space="preserve">обеспечивание социальной успешности обучающихся, развитие творческих способностей, сохранение и укрепление здоровья. </w:t>
      </w:r>
    </w:p>
    <w:p w:rsidR="00EB33A3" w:rsidRDefault="0039159D" w:rsidP="00821AE8">
      <w:pPr>
        <w:ind w:left="43" w:right="669"/>
      </w:pPr>
      <w:r>
        <w:rPr>
          <w:b/>
        </w:rPr>
        <w:t>Достижение поставленной цели</w:t>
      </w:r>
      <w:r>
        <w:t xml:space="preserve"> при разработке и реализации образовательным учреждением образовательной программы основного общего образования предусматривает решение следующих основных</w:t>
      </w:r>
      <w:r>
        <w:rPr>
          <w:b/>
        </w:rPr>
        <w:t xml:space="preserve"> задач: </w:t>
      </w:r>
    </w:p>
    <w:p w:rsidR="00EB33A3" w:rsidRDefault="0039159D" w:rsidP="00821AE8">
      <w:pPr>
        <w:numPr>
          <w:ilvl w:val="0"/>
          <w:numId w:val="6"/>
        </w:numPr>
        <w:ind w:right="655"/>
      </w:pPr>
      <w:r>
        <w:t xml:space="preserve">формирование общей культуры, духовно-нравственное, гражданское, социальное, личностное и интеллектуальное развитие, самосовершенствование обучающихся, обеспечивающие их социальную успешность, развитие творческих способностей, сохранение и укрепление здоровья; </w:t>
      </w:r>
    </w:p>
    <w:p w:rsidR="00EB33A3" w:rsidRDefault="0039159D" w:rsidP="00821AE8">
      <w:pPr>
        <w:numPr>
          <w:ilvl w:val="0"/>
          <w:numId w:val="6"/>
        </w:numPr>
        <w:ind w:right="655"/>
      </w:pPr>
      <w:r>
        <w:t xml:space="preserve">обеспечение планируемых результатов по достижению выпускником целевых установок,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среднего школьного возраста, индивидуальными особенностями его развития и состояния здоровья; </w:t>
      </w:r>
    </w:p>
    <w:p w:rsidR="00EB33A3" w:rsidRDefault="0039159D" w:rsidP="00821AE8">
      <w:pPr>
        <w:numPr>
          <w:ilvl w:val="0"/>
          <w:numId w:val="6"/>
        </w:numPr>
        <w:ind w:right="655"/>
      </w:pPr>
      <w:r>
        <w:t xml:space="preserve">становление и развитие личности в её индивидуальности, самобытности, уникальности и неповторимости; </w:t>
      </w:r>
    </w:p>
    <w:p w:rsidR="00EB33A3" w:rsidRDefault="0039159D" w:rsidP="00821AE8">
      <w:pPr>
        <w:numPr>
          <w:ilvl w:val="0"/>
          <w:numId w:val="6"/>
        </w:numPr>
        <w:ind w:right="655"/>
      </w:pPr>
      <w:r>
        <w:t xml:space="preserve">обеспечение преемственности начального общего, основного общего, среднего общего образования; </w:t>
      </w:r>
    </w:p>
    <w:p w:rsidR="00EB33A3" w:rsidRDefault="0039159D" w:rsidP="00821AE8">
      <w:pPr>
        <w:numPr>
          <w:ilvl w:val="0"/>
          <w:numId w:val="6"/>
        </w:numPr>
        <w:ind w:right="655"/>
      </w:pPr>
      <w:r>
        <w:t xml:space="preserve">обеспечение доступности получения качественного основного общего образования, достижение планируемых результатов освоения образовательной программы основного общего образования всеми обучающимися, в том числе детьми-инвалидами и детьми с ограниченными возможностями здоровья; </w:t>
      </w:r>
    </w:p>
    <w:p w:rsidR="00EB33A3" w:rsidRDefault="0039159D" w:rsidP="00821AE8">
      <w:pPr>
        <w:numPr>
          <w:ilvl w:val="0"/>
          <w:numId w:val="6"/>
        </w:numPr>
        <w:ind w:right="655"/>
      </w:pPr>
      <w:r>
        <w:t xml:space="preserve">установление требований к воспитанию и социализации обучающихся как части образовательной программы и соответствующему усилению воспитательного потенциала школы, обеспечению индивидуализированного психолого-педагогического сопровождения каждого обучающегося, формированию образовательного базиса, основанного не только на знаниях, но и на соответствующем культурном уровне развития личности, созданию необходимых условий для её самореализации; </w:t>
      </w:r>
    </w:p>
    <w:p w:rsidR="00EB33A3" w:rsidRDefault="0039159D" w:rsidP="00821AE8">
      <w:pPr>
        <w:numPr>
          <w:ilvl w:val="0"/>
          <w:numId w:val="6"/>
        </w:numPr>
        <w:ind w:right="655"/>
      </w:pPr>
      <w:r>
        <w:t xml:space="preserve">обеспечение эффективного сочетания урочных и внеурочных форм организации образовательной деятельности, взаимодействия всех его </w:t>
      </w:r>
    </w:p>
    <w:p w:rsidR="00EB33A3" w:rsidRDefault="0039159D" w:rsidP="00821AE8">
      <w:pPr>
        <w:ind w:left="43" w:right="15" w:firstLine="0"/>
      </w:pPr>
      <w:r>
        <w:t xml:space="preserve">участников; </w:t>
      </w:r>
    </w:p>
    <w:p w:rsidR="00EB33A3" w:rsidRDefault="0039159D" w:rsidP="00821AE8">
      <w:pPr>
        <w:numPr>
          <w:ilvl w:val="0"/>
          <w:numId w:val="6"/>
        </w:numPr>
        <w:ind w:right="655"/>
      </w:pPr>
      <w:r>
        <w:t xml:space="preserve">взаимодействие образовательного учреждения при реализации образовательной программы с социальными партнёрами; </w:t>
      </w:r>
    </w:p>
    <w:p w:rsidR="00EB33A3" w:rsidRDefault="0039159D" w:rsidP="00821AE8">
      <w:pPr>
        <w:numPr>
          <w:ilvl w:val="0"/>
          <w:numId w:val="6"/>
        </w:numPr>
        <w:ind w:right="655"/>
      </w:pPr>
      <w:r>
        <w:lastRenderedPageBreak/>
        <w:t xml:space="preserve">выявление и развитие способностей обучающихся, в том числе одарённых детей, детей с ограниченными возможностями здоровья и инвалидов, их профессиональных склонностей через систему клубов, секций, студий и кружков, организацию общественно полезной деятельности, в том числе социальной практики, с использованием возможностей образовательных учреждений дополнительного образования детей; </w:t>
      </w:r>
    </w:p>
    <w:p w:rsidR="00EB33A3" w:rsidRDefault="0039159D" w:rsidP="00821AE8">
      <w:pPr>
        <w:numPr>
          <w:ilvl w:val="0"/>
          <w:numId w:val="6"/>
        </w:numPr>
        <w:ind w:right="655"/>
      </w:pPr>
      <w:r>
        <w:t xml:space="preserve">организация интеллектуальных и творческих соревнований, научно-технического творчества, проектной и учебно-исследовательской деятельности; </w:t>
      </w:r>
    </w:p>
    <w:p w:rsidR="00EB33A3" w:rsidRDefault="0039159D" w:rsidP="00821AE8">
      <w:pPr>
        <w:numPr>
          <w:ilvl w:val="0"/>
          <w:numId w:val="6"/>
        </w:numPr>
        <w:ind w:right="655"/>
      </w:pPr>
      <w:r>
        <w:t xml:space="preserve">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 школьного уклада; </w:t>
      </w:r>
    </w:p>
    <w:p w:rsidR="00EB33A3" w:rsidRDefault="0039159D" w:rsidP="00821AE8">
      <w:pPr>
        <w:numPr>
          <w:ilvl w:val="0"/>
          <w:numId w:val="6"/>
        </w:numPr>
        <w:ind w:right="655"/>
      </w:pPr>
      <w:r>
        <w:t xml:space="preserve">включение обучающихся в процессы познания и преобразования внешкольной социальной среды (населённого пункта, района, города) для приобретения опыта реального управления и действия; </w:t>
      </w:r>
    </w:p>
    <w:p w:rsidR="00EB33A3" w:rsidRDefault="0039159D" w:rsidP="00821AE8">
      <w:pPr>
        <w:numPr>
          <w:ilvl w:val="0"/>
          <w:numId w:val="6"/>
        </w:numPr>
        <w:ind w:right="655"/>
      </w:pPr>
      <w:r>
        <w:t xml:space="preserve">социальное и учебно-исследовательское проектирование, профессиональная ориентация обучающихся при поддержке педагогов, психологов, социальных педагогов, сотрудничестве с базовыми предприятиями, учреждениями профессионального образования, центрами профессиональной работы; </w:t>
      </w:r>
    </w:p>
    <w:p w:rsidR="00EB33A3" w:rsidRDefault="0039159D" w:rsidP="00821AE8">
      <w:pPr>
        <w:numPr>
          <w:ilvl w:val="0"/>
          <w:numId w:val="6"/>
        </w:numPr>
        <w:ind w:right="655"/>
      </w:pPr>
      <w:r>
        <w:t xml:space="preserve">сохранение </w:t>
      </w:r>
      <w:r>
        <w:tab/>
        <w:t xml:space="preserve">и </w:t>
      </w:r>
      <w:r>
        <w:tab/>
        <w:t xml:space="preserve">укрепление </w:t>
      </w:r>
      <w:r>
        <w:tab/>
        <w:t xml:space="preserve">физического, </w:t>
      </w:r>
      <w:r>
        <w:tab/>
        <w:t xml:space="preserve">психологического </w:t>
      </w:r>
      <w:r>
        <w:tab/>
        <w:t xml:space="preserve">и социального здоровья обучающихся, обеспечение их безопасности. </w:t>
      </w:r>
    </w:p>
    <w:p w:rsidR="0039159D" w:rsidRPr="0039159D" w:rsidRDefault="0039159D" w:rsidP="00821AE8">
      <w:pPr>
        <w:numPr>
          <w:ilvl w:val="0"/>
          <w:numId w:val="6"/>
        </w:numPr>
        <w:spacing w:line="251" w:lineRule="auto"/>
        <w:ind w:right="655"/>
      </w:pPr>
      <w:r>
        <w:rPr>
          <w:i/>
        </w:rPr>
        <w:t xml:space="preserve">организация образовательной деятельности с учетом специфики общеобразовательного учреждения, национально-региональных особенностей Республики Башкортостан. </w:t>
      </w:r>
    </w:p>
    <w:p w:rsidR="0006469E" w:rsidRDefault="0006469E"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D87324" w:rsidRDefault="00D87324" w:rsidP="007C39C6">
      <w:pPr>
        <w:pStyle w:val="af0"/>
        <w:shd w:val="clear" w:color="auto" w:fill="FEFEFE"/>
        <w:spacing w:after="0" w:line="240" w:lineRule="auto"/>
        <w:ind w:left="300" w:right="900"/>
        <w:jc w:val="center"/>
        <w:rPr>
          <w:b/>
          <w:color w:val="C00000"/>
          <w:sz w:val="27"/>
          <w:szCs w:val="27"/>
        </w:rPr>
      </w:pPr>
    </w:p>
    <w:p w:rsidR="007C39C6" w:rsidRDefault="000D4DDE" w:rsidP="007C39C6">
      <w:pPr>
        <w:pStyle w:val="af0"/>
        <w:shd w:val="clear" w:color="auto" w:fill="FEFEFE"/>
        <w:spacing w:after="0" w:line="240" w:lineRule="auto"/>
        <w:ind w:left="300" w:right="900"/>
        <w:jc w:val="center"/>
        <w:rPr>
          <w:b/>
          <w:color w:val="C00000"/>
          <w:sz w:val="27"/>
          <w:szCs w:val="27"/>
        </w:rPr>
      </w:pPr>
      <w:r w:rsidRPr="007C39C6">
        <w:rPr>
          <w:b/>
          <w:color w:val="C00000"/>
          <w:sz w:val="27"/>
          <w:szCs w:val="27"/>
        </w:rPr>
        <w:t>Принципы</w:t>
      </w:r>
      <w:r w:rsidR="007C39C6" w:rsidRPr="007C39C6">
        <w:rPr>
          <w:b/>
          <w:color w:val="C00000"/>
          <w:sz w:val="27"/>
          <w:szCs w:val="27"/>
        </w:rPr>
        <w:t> формирования основной образовательной программы основного общего образования</w:t>
      </w:r>
    </w:p>
    <w:p w:rsidR="0006469E" w:rsidRPr="007C39C6" w:rsidRDefault="0006469E" w:rsidP="007C39C6">
      <w:pPr>
        <w:pStyle w:val="af0"/>
        <w:shd w:val="clear" w:color="auto" w:fill="FEFEFE"/>
        <w:spacing w:after="0" w:line="240" w:lineRule="auto"/>
        <w:ind w:left="300" w:right="900"/>
        <w:jc w:val="center"/>
        <w:rPr>
          <w:b/>
          <w:color w:val="C00000"/>
          <w:sz w:val="27"/>
          <w:szCs w:val="27"/>
        </w:rPr>
      </w:pPr>
    </w:p>
    <w:p w:rsidR="007C39C6" w:rsidRPr="007C39C6" w:rsidRDefault="007C39C6" w:rsidP="0006469E">
      <w:pPr>
        <w:pStyle w:val="af0"/>
        <w:shd w:val="clear" w:color="auto" w:fill="FEFEFE"/>
        <w:spacing w:after="0" w:line="240" w:lineRule="auto"/>
        <w:ind w:left="300" w:right="569"/>
        <w:rPr>
          <w:color w:val="C00000"/>
          <w:sz w:val="27"/>
          <w:szCs w:val="27"/>
        </w:rPr>
      </w:pPr>
      <w:r w:rsidRPr="007C39C6">
        <w:rPr>
          <w:b/>
          <w:bCs/>
          <w:i/>
          <w:iCs/>
          <w:color w:val="C00000"/>
          <w:sz w:val="27"/>
          <w:szCs w:val="27"/>
        </w:rPr>
        <w:lastRenderedPageBreak/>
        <w:t>Принцип деятельности</w:t>
      </w:r>
      <w:r w:rsidRPr="007C39C6">
        <w:rPr>
          <w:color w:val="C00000"/>
          <w:sz w:val="27"/>
          <w:szCs w:val="27"/>
        </w:rPr>
        <w:t> заключается в том, что ученик, получая знания не в готовом виде, а добывая их сам, осознает при этом содержание и формы своей учебной деятельности, понимает и принимает систему ее норм, активно участвует в их совершенствовании, что способствует активному успешному формированию его общекультурных и деятельностных способностей, общеучебных умений.</w:t>
      </w:r>
    </w:p>
    <w:p w:rsidR="007C39C6" w:rsidRPr="007C39C6" w:rsidRDefault="007C39C6" w:rsidP="0006469E">
      <w:pPr>
        <w:shd w:val="clear" w:color="auto" w:fill="FEFEFE"/>
        <w:tabs>
          <w:tab w:val="left" w:pos="7125"/>
        </w:tabs>
        <w:spacing w:after="0" w:line="240" w:lineRule="auto"/>
        <w:ind w:left="300" w:right="569" w:firstLine="0"/>
        <w:jc w:val="left"/>
        <w:rPr>
          <w:color w:val="C00000"/>
          <w:szCs w:val="27"/>
        </w:rPr>
      </w:pPr>
      <w:r w:rsidRPr="007C39C6">
        <w:rPr>
          <w:color w:val="C00000"/>
          <w:szCs w:val="27"/>
        </w:rPr>
        <w:t> </w:t>
      </w:r>
      <w:r w:rsidR="0006469E">
        <w:rPr>
          <w:color w:val="C00000"/>
          <w:szCs w:val="27"/>
        </w:rPr>
        <w:tab/>
      </w:r>
    </w:p>
    <w:p w:rsidR="007C39C6" w:rsidRPr="007C39C6" w:rsidRDefault="007C39C6" w:rsidP="0006469E">
      <w:pPr>
        <w:shd w:val="clear" w:color="auto" w:fill="FEFEFE"/>
        <w:spacing w:after="0" w:line="240" w:lineRule="auto"/>
        <w:ind w:left="300" w:right="569" w:firstLine="0"/>
        <w:jc w:val="left"/>
        <w:rPr>
          <w:color w:val="C00000"/>
          <w:szCs w:val="27"/>
        </w:rPr>
      </w:pPr>
      <w:r w:rsidRPr="007C39C6">
        <w:rPr>
          <w:color w:val="C00000"/>
          <w:szCs w:val="27"/>
        </w:rPr>
        <w:t>2. </w:t>
      </w:r>
      <w:r w:rsidRPr="007C39C6">
        <w:rPr>
          <w:b/>
          <w:bCs/>
          <w:i/>
          <w:iCs/>
          <w:color w:val="C00000"/>
          <w:szCs w:val="27"/>
        </w:rPr>
        <w:t>Принцип системности </w:t>
      </w:r>
      <w:r w:rsidRPr="007C39C6">
        <w:rPr>
          <w:color w:val="C00000"/>
          <w:szCs w:val="27"/>
        </w:rPr>
        <w:t>означает, что у ребенка должно быть сформировано обобщенное, целостное представление о мире (природе – обществе - самом себе), о роли и месте науки в системе наук.</w:t>
      </w:r>
    </w:p>
    <w:p w:rsidR="007C39C6" w:rsidRPr="007C39C6" w:rsidRDefault="007C39C6" w:rsidP="0006469E">
      <w:pPr>
        <w:shd w:val="clear" w:color="auto" w:fill="FEFEFE"/>
        <w:spacing w:after="0" w:line="240" w:lineRule="auto"/>
        <w:ind w:left="300" w:right="569" w:firstLine="0"/>
        <w:jc w:val="left"/>
        <w:rPr>
          <w:color w:val="C00000"/>
          <w:szCs w:val="27"/>
        </w:rPr>
      </w:pPr>
      <w:r w:rsidRPr="007C39C6">
        <w:rPr>
          <w:color w:val="C00000"/>
          <w:szCs w:val="27"/>
        </w:rPr>
        <w:t> </w:t>
      </w:r>
    </w:p>
    <w:p w:rsidR="007C39C6" w:rsidRPr="007C39C6" w:rsidRDefault="007C39C6" w:rsidP="0006469E">
      <w:pPr>
        <w:shd w:val="clear" w:color="auto" w:fill="FEFEFE"/>
        <w:spacing w:after="0" w:line="240" w:lineRule="auto"/>
        <w:ind w:left="300" w:right="569" w:firstLine="0"/>
        <w:jc w:val="left"/>
        <w:rPr>
          <w:color w:val="C00000"/>
          <w:szCs w:val="27"/>
        </w:rPr>
      </w:pPr>
      <w:r w:rsidRPr="007C39C6">
        <w:rPr>
          <w:color w:val="C00000"/>
          <w:szCs w:val="27"/>
        </w:rPr>
        <w:t>3. </w:t>
      </w:r>
      <w:r w:rsidRPr="007C39C6">
        <w:rPr>
          <w:b/>
          <w:bCs/>
          <w:i/>
          <w:iCs/>
          <w:color w:val="C00000"/>
          <w:szCs w:val="27"/>
        </w:rPr>
        <w:t>Принцип минимакса</w:t>
      </w:r>
      <w:r w:rsidRPr="007C39C6">
        <w:rPr>
          <w:color w:val="C00000"/>
          <w:szCs w:val="27"/>
        </w:rPr>
        <w:t> заключается в том, что школа предлагает каждому обучающемуся содержание образование на максимальном (творческом) уровне и обеспечивает его усвоение на уровне социально-безопасного минимума (государственного стандарта знаний).</w:t>
      </w:r>
    </w:p>
    <w:p w:rsidR="007C39C6" w:rsidRPr="007C39C6" w:rsidRDefault="007C39C6" w:rsidP="0006469E">
      <w:pPr>
        <w:shd w:val="clear" w:color="auto" w:fill="FEFEFE"/>
        <w:spacing w:after="0" w:line="240" w:lineRule="auto"/>
        <w:ind w:left="300" w:right="569" w:firstLine="0"/>
        <w:jc w:val="left"/>
        <w:rPr>
          <w:color w:val="C00000"/>
          <w:szCs w:val="27"/>
        </w:rPr>
      </w:pPr>
      <w:r w:rsidRPr="007C39C6">
        <w:rPr>
          <w:color w:val="C00000"/>
          <w:szCs w:val="27"/>
        </w:rPr>
        <w:t> </w:t>
      </w:r>
    </w:p>
    <w:p w:rsidR="007C39C6" w:rsidRPr="007C39C6" w:rsidRDefault="007C39C6" w:rsidP="0006469E">
      <w:pPr>
        <w:shd w:val="clear" w:color="auto" w:fill="FEFEFE"/>
        <w:spacing w:after="0" w:line="240" w:lineRule="auto"/>
        <w:ind w:left="300" w:right="569" w:firstLine="0"/>
        <w:jc w:val="left"/>
        <w:rPr>
          <w:color w:val="C00000"/>
          <w:szCs w:val="27"/>
        </w:rPr>
      </w:pPr>
      <w:r w:rsidRPr="007C39C6">
        <w:rPr>
          <w:color w:val="C00000"/>
          <w:szCs w:val="27"/>
        </w:rPr>
        <w:t>4. </w:t>
      </w:r>
      <w:r w:rsidRPr="007C39C6">
        <w:rPr>
          <w:b/>
          <w:bCs/>
          <w:i/>
          <w:iCs/>
          <w:color w:val="C00000"/>
          <w:szCs w:val="27"/>
        </w:rPr>
        <w:t>Принцип психологической комфортности</w:t>
      </w:r>
      <w:r w:rsidRPr="007C39C6">
        <w:rPr>
          <w:color w:val="C00000"/>
          <w:szCs w:val="27"/>
        </w:rPr>
        <w:t> предполагает снятие стрессообразующих факторов учебного процесса, создание в школе и на уроке доброжелательной атмосферы, ориентированной на реализацию идей педагогики сотрудничества.</w:t>
      </w:r>
    </w:p>
    <w:p w:rsidR="007C39C6" w:rsidRPr="007C39C6" w:rsidRDefault="007C39C6" w:rsidP="0006469E">
      <w:pPr>
        <w:shd w:val="clear" w:color="auto" w:fill="FEFEFE"/>
        <w:spacing w:after="0" w:line="240" w:lineRule="auto"/>
        <w:ind w:left="300" w:right="569" w:firstLine="0"/>
        <w:jc w:val="left"/>
        <w:rPr>
          <w:color w:val="C00000"/>
          <w:szCs w:val="27"/>
        </w:rPr>
      </w:pPr>
      <w:r w:rsidRPr="007C39C6">
        <w:rPr>
          <w:color w:val="C00000"/>
          <w:szCs w:val="27"/>
        </w:rPr>
        <w:t> </w:t>
      </w:r>
    </w:p>
    <w:p w:rsidR="007C39C6" w:rsidRPr="007C39C6" w:rsidRDefault="007C39C6" w:rsidP="0006469E">
      <w:pPr>
        <w:shd w:val="clear" w:color="auto" w:fill="FEFEFE"/>
        <w:spacing w:after="0" w:line="240" w:lineRule="auto"/>
        <w:ind w:left="300" w:right="569" w:firstLine="0"/>
        <w:jc w:val="left"/>
        <w:rPr>
          <w:color w:val="C00000"/>
          <w:szCs w:val="27"/>
        </w:rPr>
      </w:pPr>
      <w:r w:rsidRPr="007C39C6">
        <w:rPr>
          <w:color w:val="C00000"/>
          <w:szCs w:val="27"/>
        </w:rPr>
        <w:t>5. </w:t>
      </w:r>
      <w:r w:rsidRPr="007C39C6">
        <w:rPr>
          <w:b/>
          <w:bCs/>
          <w:i/>
          <w:iCs/>
          <w:color w:val="C00000"/>
          <w:szCs w:val="27"/>
        </w:rPr>
        <w:t>Принцип вариативности</w:t>
      </w:r>
      <w:r w:rsidRPr="007C39C6">
        <w:rPr>
          <w:color w:val="C00000"/>
          <w:szCs w:val="27"/>
        </w:rPr>
        <w:t> предполагает развитие у учащихся вариативного мышления, то есть понимания возможности различных вариантов решения проблемы, формирование способности к систематическому перебору вариантов и выбору оптимального варианта.</w:t>
      </w:r>
    </w:p>
    <w:p w:rsidR="007C39C6" w:rsidRPr="007C39C6" w:rsidRDefault="007C39C6" w:rsidP="0006469E">
      <w:pPr>
        <w:shd w:val="clear" w:color="auto" w:fill="FEFEFE"/>
        <w:spacing w:after="0" w:line="240" w:lineRule="auto"/>
        <w:ind w:left="300" w:right="569" w:firstLine="0"/>
        <w:jc w:val="left"/>
        <w:rPr>
          <w:color w:val="C00000"/>
          <w:szCs w:val="27"/>
        </w:rPr>
      </w:pPr>
      <w:r w:rsidRPr="007C39C6">
        <w:rPr>
          <w:color w:val="C00000"/>
          <w:szCs w:val="27"/>
        </w:rPr>
        <w:t> </w:t>
      </w:r>
    </w:p>
    <w:p w:rsidR="007C39C6" w:rsidRPr="007C39C6" w:rsidRDefault="007C39C6" w:rsidP="0006469E">
      <w:pPr>
        <w:shd w:val="clear" w:color="auto" w:fill="FEFEFE"/>
        <w:spacing w:after="0" w:line="240" w:lineRule="auto"/>
        <w:ind w:left="300" w:right="569" w:firstLine="0"/>
        <w:jc w:val="left"/>
        <w:rPr>
          <w:rFonts w:ascii="Tahoma" w:hAnsi="Tahoma" w:cs="Tahoma"/>
          <w:color w:val="222222"/>
          <w:szCs w:val="27"/>
        </w:rPr>
      </w:pPr>
      <w:r w:rsidRPr="007C39C6">
        <w:rPr>
          <w:color w:val="C00000"/>
          <w:szCs w:val="27"/>
        </w:rPr>
        <w:t>6. </w:t>
      </w:r>
      <w:r w:rsidRPr="007C39C6">
        <w:rPr>
          <w:b/>
          <w:bCs/>
          <w:i/>
          <w:iCs/>
          <w:color w:val="C00000"/>
          <w:szCs w:val="27"/>
        </w:rPr>
        <w:t>Принцип творчества</w:t>
      </w:r>
      <w:r w:rsidRPr="007C39C6">
        <w:rPr>
          <w:color w:val="C00000"/>
          <w:szCs w:val="27"/>
        </w:rPr>
        <w:t> предполагает максимальную ориентацию на творческое начало в учебной деятельности школьников, приобретение ими собственного опыта творческой деятельности. Формирование способности самостоятельно находить решение нестандартных задач</w:t>
      </w:r>
      <w:r w:rsidRPr="007C39C6">
        <w:rPr>
          <w:rFonts w:ascii="Tahoma" w:hAnsi="Tahoma" w:cs="Tahoma"/>
          <w:color w:val="222222"/>
          <w:szCs w:val="27"/>
        </w:rPr>
        <w:t>.</w:t>
      </w:r>
    </w:p>
    <w:p w:rsidR="0006469E" w:rsidRDefault="0006469E" w:rsidP="00821AE8">
      <w:pPr>
        <w:spacing w:line="251" w:lineRule="auto"/>
        <w:ind w:left="499" w:right="655" w:firstLine="0"/>
        <w:rPr>
          <w:b/>
          <w:color w:val="FF0000"/>
        </w:rPr>
      </w:pPr>
    </w:p>
    <w:p w:rsidR="000D4DDE" w:rsidRPr="000D4DDE" w:rsidRDefault="0006469E" w:rsidP="0006469E">
      <w:pPr>
        <w:spacing w:line="251" w:lineRule="auto"/>
        <w:ind w:left="499" w:right="655" w:firstLine="0"/>
        <w:jc w:val="center"/>
        <w:rPr>
          <w:color w:val="FF0000"/>
        </w:rPr>
      </w:pPr>
      <w:r>
        <w:rPr>
          <w:b/>
          <w:color w:val="FF0000"/>
        </w:rPr>
        <w:t>П</w:t>
      </w:r>
      <w:r w:rsidR="000D4DDE" w:rsidRPr="000D4DDE">
        <w:rPr>
          <w:b/>
          <w:color w:val="FF0000"/>
        </w:rPr>
        <w:t>одходы к формированию образовательной программы основного общего образования</w:t>
      </w:r>
    </w:p>
    <w:p w:rsidR="000D4DDE" w:rsidRPr="000D4DDE" w:rsidRDefault="000D4DDE" w:rsidP="00821AE8">
      <w:pPr>
        <w:spacing w:line="251" w:lineRule="auto"/>
        <w:ind w:right="655" w:firstLine="0"/>
        <w:rPr>
          <w:color w:val="FF0000"/>
        </w:rPr>
      </w:pPr>
      <w:r w:rsidRPr="000D4DDE">
        <w:rPr>
          <w:color w:val="FF0000"/>
        </w:rPr>
        <w:t xml:space="preserve">Методологической основой ФГОС является системно-деятельностный подход, который предполагает: </w:t>
      </w:r>
    </w:p>
    <w:p w:rsidR="000D4DDE" w:rsidRPr="000D4DDE" w:rsidRDefault="000D4DDE" w:rsidP="00821AE8">
      <w:pPr>
        <w:spacing w:line="251" w:lineRule="auto"/>
        <w:ind w:right="655" w:firstLine="0"/>
        <w:rPr>
          <w:color w:val="FF0000"/>
        </w:rPr>
      </w:pPr>
      <w:r w:rsidRPr="000D4DDE">
        <w:rPr>
          <w:color w:val="FF0000"/>
        </w:rPr>
        <w:sym w:font="Symbol" w:char="F0B7"/>
      </w:r>
      <w:r w:rsidRPr="000D4DDE">
        <w:rPr>
          <w:color w:val="FF0000"/>
        </w:rPr>
        <w:t xml:space="preserve"> 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многонационального, поликультурного и поликонфессионального состава; </w:t>
      </w:r>
    </w:p>
    <w:p w:rsidR="000D4DDE" w:rsidRPr="000D4DDE" w:rsidRDefault="000D4DDE" w:rsidP="00821AE8">
      <w:pPr>
        <w:spacing w:line="251" w:lineRule="auto"/>
        <w:ind w:right="655" w:firstLine="0"/>
        <w:rPr>
          <w:color w:val="FF0000"/>
        </w:rPr>
      </w:pPr>
      <w:r w:rsidRPr="000D4DDE">
        <w:rPr>
          <w:color w:val="FF0000"/>
        </w:rPr>
        <w:sym w:font="Symbol" w:char="F0B7"/>
      </w:r>
      <w:r w:rsidRPr="000D4DDE">
        <w:rPr>
          <w:color w:val="FF0000"/>
        </w:rPr>
        <w:t xml:space="preserve"> формирование соответствующей целям общего образования социальной среды развития обучающихся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w:t>
      </w:r>
      <w:r w:rsidRPr="000D4DDE">
        <w:rPr>
          <w:color w:val="FF0000"/>
        </w:rPr>
        <w:lastRenderedPageBreak/>
        <w:t xml:space="preserve">достижения желаемого уровня (результата) личностного и познавательного развития обучающихся; </w:t>
      </w:r>
    </w:p>
    <w:p w:rsidR="000D4DDE" w:rsidRPr="000D4DDE" w:rsidRDefault="000D4DDE" w:rsidP="00821AE8">
      <w:pPr>
        <w:spacing w:line="251" w:lineRule="auto"/>
        <w:ind w:right="655" w:firstLine="0"/>
        <w:rPr>
          <w:color w:val="FF0000"/>
        </w:rPr>
      </w:pPr>
      <w:r w:rsidRPr="000D4DDE">
        <w:rPr>
          <w:color w:val="FF0000"/>
        </w:rPr>
        <w:sym w:font="Symbol" w:char="F0B7"/>
      </w:r>
      <w:r w:rsidRPr="000D4DDE">
        <w:rPr>
          <w:color w:val="FF0000"/>
        </w:rPr>
        <w:t xml:space="preserve"> ориентацию на достижение основного результата образования – развитие на основе освоения универсальных учебных действий, познания и освоения мира личности обучающегося, его активной учебно-познавательной деятельности, формирование его готовности к саморазвитию и непрерывному образованию; </w:t>
      </w:r>
    </w:p>
    <w:p w:rsidR="000D4DDE" w:rsidRPr="000D4DDE" w:rsidRDefault="000D4DDE" w:rsidP="00821AE8">
      <w:pPr>
        <w:spacing w:line="251" w:lineRule="auto"/>
        <w:ind w:right="655" w:firstLine="0"/>
        <w:rPr>
          <w:color w:val="FF0000"/>
        </w:rPr>
      </w:pPr>
      <w:r w:rsidRPr="000D4DDE">
        <w:rPr>
          <w:color w:val="FF0000"/>
        </w:rPr>
        <w:sym w:font="Symbol" w:char="F0B7"/>
      </w:r>
      <w:r w:rsidRPr="000D4DDE">
        <w:rPr>
          <w:color w:val="FF0000"/>
        </w:rPr>
        <w:t xml:space="preserve"> 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 </w:t>
      </w:r>
    </w:p>
    <w:p w:rsidR="000D4DDE" w:rsidRPr="000D4DDE" w:rsidRDefault="000D4DDE" w:rsidP="00821AE8">
      <w:pPr>
        <w:spacing w:line="251" w:lineRule="auto"/>
        <w:ind w:right="655" w:firstLine="0"/>
        <w:rPr>
          <w:color w:val="FF0000"/>
        </w:rPr>
      </w:pPr>
      <w:r w:rsidRPr="000D4DDE">
        <w:rPr>
          <w:color w:val="FF0000"/>
        </w:rPr>
        <w:sym w:font="Symbol" w:char="F0B7"/>
      </w:r>
      <w:r w:rsidRPr="000D4DDE">
        <w:rPr>
          <w:color w:val="FF0000"/>
        </w:rPr>
        <w:t xml:space="preserve"> учет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образовательного процесса и определении образовательно-воспитательных целей и путей их достижения; </w:t>
      </w:r>
    </w:p>
    <w:p w:rsidR="000D4DDE" w:rsidRPr="000D4DDE" w:rsidRDefault="000D4DDE" w:rsidP="00821AE8">
      <w:pPr>
        <w:spacing w:line="251" w:lineRule="auto"/>
        <w:ind w:right="655" w:firstLine="0"/>
        <w:rPr>
          <w:color w:val="FF0000"/>
        </w:rPr>
      </w:pPr>
      <w:r w:rsidRPr="000D4DDE">
        <w:rPr>
          <w:color w:val="FF0000"/>
        </w:rPr>
        <w:sym w:font="Symbol" w:char="F0B7"/>
      </w:r>
      <w:r w:rsidRPr="000D4DDE">
        <w:rPr>
          <w:color w:val="FF0000"/>
        </w:rPr>
        <w:t xml:space="preserve"> разнообразие индивидуальных образовательных траекторий и индивидуального развития каждого обучающегося, в том числе детей, проявивших выдающиеся способности, детей-инвалидов и детей с ОВЗ.</w:t>
      </w:r>
    </w:p>
    <w:p w:rsidR="000D4DDE" w:rsidRDefault="000D4DDE" w:rsidP="00821AE8">
      <w:pPr>
        <w:spacing w:line="251" w:lineRule="auto"/>
        <w:ind w:right="655" w:firstLine="0"/>
      </w:pPr>
    </w:p>
    <w:p w:rsidR="00EB33A3" w:rsidRDefault="0039159D" w:rsidP="00821AE8">
      <w:pPr>
        <w:ind w:left="43" w:right="15" w:firstLine="0"/>
      </w:pPr>
      <w:r>
        <w:rPr>
          <w:b/>
        </w:rPr>
        <w:t>Образовательная программа формируется с учётом психолого</w:t>
      </w:r>
      <w:r w:rsidR="00E660D3">
        <w:rPr>
          <w:b/>
        </w:rPr>
        <w:t>-</w:t>
      </w:r>
      <w:r>
        <w:rPr>
          <w:b/>
        </w:rPr>
        <w:t>педагогических особенностей развития детей 11-15 лет, связанных:</w:t>
      </w:r>
    </w:p>
    <w:p w:rsidR="00EB33A3" w:rsidRDefault="0039159D" w:rsidP="00821AE8">
      <w:pPr>
        <w:numPr>
          <w:ilvl w:val="0"/>
          <w:numId w:val="6"/>
        </w:numPr>
        <w:ind w:right="655"/>
      </w:pPr>
      <w:r>
        <w:t xml:space="preserve">с переходом от учебных действий, характерных для начальной школы и осуществляемых только совместно с классом как учебной общностью и под руководством учителя, от способности только осуществлять принятие заданной педагогом и осмысленной цели к овладению этой учебной деятельностью при получении образования в основной школы в единстве мотивационно-смыслового и операционно-технического компонентов, становление которой осуществляется в форме учебного исследования, к новой внутренней позиции обучающегося-направленности на самостоятельный познавательный поиск, постановку учебных целей, освоение и самостоятельное осуществление контрольных и оценочных </w:t>
      </w:r>
    </w:p>
    <w:p w:rsidR="00EB33A3" w:rsidRDefault="0039159D" w:rsidP="00821AE8">
      <w:pPr>
        <w:ind w:left="43" w:right="15" w:firstLine="0"/>
      </w:pPr>
      <w:r>
        <w:t xml:space="preserve">действий, инициативу в организации учебного сотрудничества; </w:t>
      </w:r>
    </w:p>
    <w:p w:rsidR="00EB33A3" w:rsidRDefault="0039159D" w:rsidP="00821AE8">
      <w:pPr>
        <w:numPr>
          <w:ilvl w:val="0"/>
          <w:numId w:val="6"/>
        </w:numPr>
        <w:ind w:right="655"/>
      </w:pPr>
      <w:r>
        <w:t>с осуществлением на каждом возрастном уровне (11-13 и 13-15 лет) благодаря развитию рефлексии общих способов действий и возможностей их переноса в различные учебно-предметные области, качественного преобразования учебных дей</w:t>
      </w:r>
      <w:r w:rsidR="00E660D3">
        <w:t xml:space="preserve">ствий моделирования, контроля, </w:t>
      </w:r>
      <w:r>
        <w:t xml:space="preserve">оценки и перехода от самостоятельной постановки обучающимися новых учебных задач к развитию способности проектирования собственной учебной деятельности и построению жизненных планов во временной перспективе; </w:t>
      </w:r>
    </w:p>
    <w:p w:rsidR="00EB33A3" w:rsidRDefault="0039159D" w:rsidP="00821AE8">
      <w:pPr>
        <w:numPr>
          <w:ilvl w:val="0"/>
          <w:numId w:val="6"/>
        </w:numPr>
        <w:spacing w:line="253" w:lineRule="auto"/>
        <w:ind w:right="655"/>
      </w:pPr>
      <w:r>
        <w:lastRenderedPageBreak/>
        <w:t xml:space="preserve">с </w:t>
      </w:r>
      <w:r>
        <w:tab/>
        <w:t xml:space="preserve">формированием </w:t>
      </w:r>
      <w:r>
        <w:tab/>
        <w:t xml:space="preserve">у </w:t>
      </w:r>
      <w:r>
        <w:tab/>
        <w:t xml:space="preserve">обучающегося </w:t>
      </w:r>
      <w:r>
        <w:tab/>
        <w:t xml:space="preserve">научного </w:t>
      </w:r>
      <w:r>
        <w:tab/>
        <w:t xml:space="preserve">типа </w:t>
      </w:r>
      <w:r>
        <w:tab/>
        <w:t xml:space="preserve">мышления, ориентирующего </w:t>
      </w:r>
      <w:r>
        <w:tab/>
        <w:t xml:space="preserve">на </w:t>
      </w:r>
      <w:r>
        <w:tab/>
        <w:t xml:space="preserve">общекультурные </w:t>
      </w:r>
      <w:r>
        <w:tab/>
        <w:t xml:space="preserve">образцы, </w:t>
      </w:r>
      <w:r>
        <w:tab/>
        <w:t xml:space="preserve">нормы, эталоны и </w:t>
      </w:r>
    </w:p>
    <w:p w:rsidR="00EB33A3" w:rsidRDefault="0039159D" w:rsidP="00821AE8">
      <w:pPr>
        <w:ind w:left="43" w:right="15" w:firstLine="0"/>
      </w:pPr>
      <w:r>
        <w:t xml:space="preserve">закономерности взаимодействия с окружающим миром; </w:t>
      </w:r>
    </w:p>
    <w:p w:rsidR="00EB33A3" w:rsidRDefault="0039159D" w:rsidP="00821AE8">
      <w:pPr>
        <w:numPr>
          <w:ilvl w:val="0"/>
          <w:numId w:val="6"/>
        </w:numPr>
        <w:ind w:right="655"/>
      </w:pPr>
      <w:r>
        <w:t>с овладением коммуникативными средствами и способами организации кооперации и сотрудничества; развитием учебного</w:t>
      </w:r>
      <w:r w:rsidR="00E660D3">
        <w:t xml:space="preserve"> сотрудничества, реализуемого в</w:t>
      </w:r>
      <w:r w:rsidR="00A90D97" w:rsidRPr="00A90D97">
        <w:t xml:space="preserve"> </w:t>
      </w:r>
      <w:r>
        <w:t xml:space="preserve">отношениях обучающихся с учителем и сверстниками; </w:t>
      </w:r>
    </w:p>
    <w:p w:rsidR="00EB33A3" w:rsidRDefault="0039159D" w:rsidP="00821AE8">
      <w:pPr>
        <w:numPr>
          <w:ilvl w:val="0"/>
          <w:numId w:val="6"/>
        </w:numPr>
        <w:ind w:right="655"/>
      </w:pPr>
      <w:r>
        <w:t>с изменением формы организации учебной деятельности и учебного сотрудничес</w:t>
      </w:r>
      <w:r w:rsidR="00E660D3">
        <w:t>тва от классно-урочной к лабора</w:t>
      </w:r>
      <w:r>
        <w:t>торно-семинарской, лекционно-</w:t>
      </w:r>
    </w:p>
    <w:p w:rsidR="00EB33A3" w:rsidRDefault="0039159D" w:rsidP="00821AE8">
      <w:pPr>
        <w:ind w:left="43" w:right="15" w:firstLine="0"/>
      </w:pPr>
      <w:r>
        <w:t xml:space="preserve">лабораторной, исследовательской. </w:t>
      </w:r>
    </w:p>
    <w:p w:rsidR="00EB33A3" w:rsidRDefault="0039159D" w:rsidP="00821AE8">
      <w:pPr>
        <w:ind w:left="43" w:right="664"/>
      </w:pPr>
      <w:r>
        <w:rPr>
          <w:b/>
        </w:rPr>
        <w:t>Переход обучающегося в основную школу совпадает с предкритической фазой развития ребёнка</w:t>
      </w:r>
      <w:r>
        <w:t xml:space="preserve"> - переходом к кризису младшего подросткового возраста (11-13 лет, 5- 7 классы), характеризующемуся началом перехода от детства к взрослости, при котором центральным и специфическим новообразованием в личности подростка является возникновение и развитие у него самосознания - представления о том, что он уже не ребёнок, т.е. чувства взрослости, а также внутренней переориентацией подростка с правил и ограничений, связанных с моралью послушания, на нормы поведения взрослых. </w:t>
      </w:r>
    </w:p>
    <w:p w:rsidR="00EB33A3" w:rsidRDefault="0039159D" w:rsidP="00821AE8">
      <w:pPr>
        <w:tabs>
          <w:tab w:val="left" w:pos="7230"/>
        </w:tabs>
        <w:ind w:left="43" w:right="607"/>
      </w:pPr>
      <w:r>
        <w:rPr>
          <w:b/>
        </w:rPr>
        <w:t>Второй этап подросткового развития</w:t>
      </w:r>
      <w:r w:rsidR="000D4DDE">
        <w:t xml:space="preserve"> (14-15 лет, 8-9</w:t>
      </w:r>
      <w:r>
        <w:t xml:space="preserve">классы) характеризуется: </w:t>
      </w:r>
    </w:p>
    <w:p w:rsidR="00EB33A3" w:rsidRDefault="0039159D" w:rsidP="00821AE8">
      <w:pPr>
        <w:numPr>
          <w:ilvl w:val="0"/>
          <w:numId w:val="6"/>
        </w:numPr>
        <w:ind w:right="655"/>
      </w:pPr>
      <w:r>
        <w:t xml:space="preserve">бурным, скачкообразным характером развития, т.е. происходящими за сравнительно короткий срок многочисленными качественными изменениями прежних особенностей, интересов и </w:t>
      </w:r>
      <w:r w:rsidR="000D4DDE">
        <w:t xml:space="preserve">отношений ребёнка, появлением у </w:t>
      </w:r>
      <w:r>
        <w:t xml:space="preserve">подростка значительных субъективных трудностей и переживаний; </w:t>
      </w:r>
    </w:p>
    <w:p w:rsidR="00EB33A3" w:rsidRDefault="0039159D" w:rsidP="00821AE8">
      <w:pPr>
        <w:numPr>
          <w:ilvl w:val="0"/>
          <w:numId w:val="6"/>
        </w:numPr>
        <w:ind w:right="655"/>
      </w:pPr>
      <w:r>
        <w:t xml:space="preserve">стремлением подростка к общению и совместной деятельности со сверстниками; </w:t>
      </w:r>
    </w:p>
    <w:p w:rsidR="00EB33A3" w:rsidRDefault="0039159D" w:rsidP="00821AE8">
      <w:pPr>
        <w:numPr>
          <w:ilvl w:val="0"/>
          <w:numId w:val="6"/>
        </w:numPr>
        <w:ind w:right="655"/>
      </w:pPr>
      <w:r>
        <w:t xml:space="preserve">особой чувствительностью к морально-этическому «кодексу товарищества», в котором заданы важнейшие нормы социального поведения взрослого мира; </w:t>
      </w:r>
    </w:p>
    <w:p w:rsidR="00EB33A3" w:rsidRDefault="0039159D" w:rsidP="00821AE8">
      <w:pPr>
        <w:numPr>
          <w:ilvl w:val="0"/>
          <w:numId w:val="6"/>
        </w:numPr>
        <w:ind w:right="655"/>
      </w:pPr>
      <w:r>
        <w:t xml:space="preserve">процессом перехода от детства к взрослости, отражающимся в его характеристике как «переходного», «трудного» или «критического»; </w:t>
      </w:r>
    </w:p>
    <w:p w:rsidR="00EB33A3" w:rsidRDefault="0039159D" w:rsidP="00821AE8">
      <w:pPr>
        <w:numPr>
          <w:ilvl w:val="0"/>
          <w:numId w:val="6"/>
        </w:numPr>
        <w:ind w:right="655"/>
      </w:pPr>
      <w:r>
        <w:t xml:space="preserve">обострённой, в связи с возникновением чувства взрослости, восприимчивостью к усвоению норм, ценностей и способов поведения, которые существуют в мире взрослых и в их отношениях, порождающей интенсивное формирование на данном возрастном этапе нравственных понятий и убеждений, выработку принципов, моральное развитие личности; </w:t>
      </w:r>
    </w:p>
    <w:p w:rsidR="00EB33A3" w:rsidRDefault="0039159D" w:rsidP="00821AE8">
      <w:pPr>
        <w:numPr>
          <w:ilvl w:val="0"/>
          <w:numId w:val="6"/>
        </w:numPr>
        <w:ind w:right="655"/>
      </w:pPr>
      <w:r>
        <w:lastRenderedPageBreak/>
        <w:t xml:space="preserve">сложными поведенческими проявлениями, вызванными противоречием между потребностью в признании их взрослыми со стороны окружающих и собственной неуверенностью в этом (нормативный кризис с его кульминационной точкой подросткового кризиса независимости, проявляющегося в разных формах непослушания, сопротивления и протеста); </w:t>
      </w:r>
    </w:p>
    <w:p w:rsidR="00EB33A3" w:rsidRDefault="0039159D" w:rsidP="00821AE8">
      <w:pPr>
        <w:numPr>
          <w:ilvl w:val="0"/>
          <w:numId w:val="6"/>
        </w:numPr>
        <w:spacing w:after="29"/>
        <w:ind w:right="655"/>
      </w:pPr>
      <w:r>
        <w:t xml:space="preserve">изменением социальной ситуации развития - ростом информационных перегрузок и изменением характера и способа общения и социальных взаимодействий - объёмы и способы получения информации (СМИ, телевидение, Интернет). </w:t>
      </w:r>
    </w:p>
    <w:p w:rsidR="00EB33A3" w:rsidRDefault="0039159D" w:rsidP="00821AE8">
      <w:pPr>
        <w:spacing w:line="253" w:lineRule="auto"/>
        <w:ind w:left="10" w:right="674" w:firstLine="557"/>
      </w:pPr>
      <w:r>
        <w:t xml:space="preserve">Учёт </w:t>
      </w:r>
      <w:r>
        <w:tab/>
        <w:t xml:space="preserve">особенностей </w:t>
      </w:r>
      <w:r>
        <w:tab/>
        <w:t>подрос</w:t>
      </w:r>
      <w:r w:rsidR="000D4DDE">
        <w:t xml:space="preserve">ткового </w:t>
      </w:r>
      <w:r w:rsidR="000D4DDE">
        <w:tab/>
        <w:t xml:space="preserve">возраста, </w:t>
      </w:r>
      <w:r w:rsidR="000D4DDE">
        <w:tab/>
        <w:t xml:space="preserve">успешность </w:t>
      </w:r>
      <w:r>
        <w:t xml:space="preserve">и своевременность формирования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образовательной деятельности и выбора условий и методик обучения. </w:t>
      </w:r>
    </w:p>
    <w:p w:rsidR="00EB33A3" w:rsidRDefault="0039159D" w:rsidP="00821AE8">
      <w:pPr>
        <w:ind w:left="43" w:right="660"/>
      </w:pPr>
      <w:r>
        <w:t xml:space="preserve">Объективно необходимое для подготовки к будущей жизни подростка развитие его социальной взрослости требует и от родителей (законных представителей) решения соответствующей задачи воспитания подростка в семье, смены прежнего типа отношений на новый. Программа адресована: </w:t>
      </w:r>
    </w:p>
    <w:p w:rsidR="00EB33A3" w:rsidRDefault="0039159D" w:rsidP="00821AE8">
      <w:pPr>
        <w:ind w:left="43" w:right="15" w:firstLine="0"/>
      </w:pPr>
      <w:r>
        <w:t xml:space="preserve">Учащимся и родителям </w:t>
      </w:r>
    </w:p>
    <w:p w:rsidR="00EB33A3" w:rsidRDefault="0039159D" w:rsidP="00821AE8">
      <w:pPr>
        <w:numPr>
          <w:ilvl w:val="0"/>
          <w:numId w:val="7"/>
        </w:numPr>
        <w:ind w:right="649" w:hanging="355"/>
      </w:pPr>
      <w:r>
        <w:t xml:space="preserve">для информирования о целях, содержании, организации и предполагаемых результатах деятельности гимназии по достижению каждым обучающимся образовательных результатов; </w:t>
      </w:r>
    </w:p>
    <w:p w:rsidR="00EB33A3" w:rsidRDefault="0039159D" w:rsidP="00821AE8">
      <w:pPr>
        <w:numPr>
          <w:ilvl w:val="0"/>
          <w:numId w:val="7"/>
        </w:numPr>
        <w:spacing w:after="0" w:line="240" w:lineRule="auto"/>
        <w:ind w:right="649" w:hanging="355"/>
      </w:pPr>
      <w:r>
        <w:t xml:space="preserve">для определения сферы ответственности за достижение результатов образовательной деятельности гимназии, родителей и обучающихся и возможностей для взаимодействия. </w:t>
      </w:r>
    </w:p>
    <w:p w:rsidR="00EB33A3" w:rsidRDefault="0039159D" w:rsidP="00821AE8">
      <w:pPr>
        <w:spacing w:after="0" w:line="240" w:lineRule="auto"/>
        <w:ind w:left="43" w:right="15" w:firstLine="0"/>
      </w:pPr>
      <w:r>
        <w:t xml:space="preserve">Учителям </w:t>
      </w:r>
    </w:p>
    <w:p w:rsidR="00EB33A3" w:rsidRDefault="0039159D" w:rsidP="00821AE8">
      <w:pPr>
        <w:numPr>
          <w:ilvl w:val="0"/>
          <w:numId w:val="7"/>
        </w:numPr>
        <w:spacing w:after="0" w:line="240" w:lineRule="auto"/>
        <w:ind w:right="649" w:hanging="355"/>
      </w:pPr>
      <w:r>
        <w:t xml:space="preserve">для углубления понимания смыслов образования и в качестве ориентира в практической образовательной деятельности. </w:t>
      </w:r>
    </w:p>
    <w:p w:rsidR="00EB33A3" w:rsidRDefault="0039159D" w:rsidP="00821AE8">
      <w:pPr>
        <w:spacing w:after="0" w:line="240" w:lineRule="auto"/>
        <w:ind w:left="43" w:right="15" w:firstLine="0"/>
      </w:pPr>
      <w:r>
        <w:t xml:space="preserve">Администрации </w:t>
      </w:r>
    </w:p>
    <w:p w:rsidR="00EB33A3" w:rsidRDefault="0039159D" w:rsidP="00821AE8">
      <w:pPr>
        <w:numPr>
          <w:ilvl w:val="0"/>
          <w:numId w:val="7"/>
        </w:numPr>
        <w:spacing w:after="0" w:line="240" w:lineRule="auto"/>
        <w:ind w:right="649" w:hanging="355"/>
      </w:pPr>
      <w:r>
        <w:t xml:space="preserve">для координации деятельности педагогического коллектива по выполнению требований к результатам и условиям освоения учащимися ООП ООО; </w:t>
      </w:r>
    </w:p>
    <w:p w:rsidR="00EB33A3" w:rsidRDefault="0039159D" w:rsidP="00821AE8">
      <w:pPr>
        <w:numPr>
          <w:ilvl w:val="0"/>
          <w:numId w:val="7"/>
        </w:numPr>
        <w:spacing w:after="269"/>
        <w:ind w:right="649" w:hanging="355"/>
      </w:pPr>
      <w:r>
        <w:t xml:space="preserve">для регулирования образовательных отношений их субъектов, для принятия управленческих решений на основе мониторинга эффективности процесса, качества условий и результатов образовательной деятельности. </w:t>
      </w:r>
    </w:p>
    <w:p w:rsidR="00EB33A3" w:rsidRDefault="0039159D" w:rsidP="00821AE8">
      <w:pPr>
        <w:ind w:left="43" w:right="15" w:firstLine="524"/>
      </w:pPr>
      <w:r>
        <w:t xml:space="preserve">Содержание образовательной программы основного общего образования формируется с учётом: </w:t>
      </w:r>
    </w:p>
    <w:p w:rsidR="00EB33A3" w:rsidRDefault="0039159D" w:rsidP="00821AE8">
      <w:pPr>
        <w:ind w:left="43" w:right="15" w:firstLine="0"/>
      </w:pPr>
      <w:r>
        <w:t xml:space="preserve">государственного заказа: </w:t>
      </w:r>
    </w:p>
    <w:p w:rsidR="00EB33A3" w:rsidRDefault="0039159D" w:rsidP="00821AE8">
      <w:pPr>
        <w:numPr>
          <w:ilvl w:val="0"/>
          <w:numId w:val="7"/>
        </w:numPr>
        <w:ind w:right="649" w:hanging="355"/>
      </w:pPr>
      <w:r>
        <w:lastRenderedPageBreak/>
        <w:t xml:space="preserve">создание условий для получения обучающимся качественного образования в соответствии с государственными стандартами; развитие творческой, конкурентоспособной, общественно-активной, функционально-грамотной, устойчиво развитой личности. </w:t>
      </w:r>
    </w:p>
    <w:p w:rsidR="00EB33A3" w:rsidRDefault="0039159D" w:rsidP="00821AE8">
      <w:pPr>
        <w:ind w:left="43" w:right="15" w:firstLine="0"/>
      </w:pPr>
      <w:r>
        <w:t xml:space="preserve">Социального заказа: </w:t>
      </w:r>
    </w:p>
    <w:p w:rsidR="00EB33A3" w:rsidRDefault="0039159D" w:rsidP="00821AE8">
      <w:pPr>
        <w:numPr>
          <w:ilvl w:val="0"/>
          <w:numId w:val="7"/>
        </w:numPr>
        <w:ind w:right="649" w:hanging="355"/>
      </w:pPr>
      <w:r>
        <w:t xml:space="preserve">организация учебного процесса в безопасных и комфортных условиях; </w:t>
      </w:r>
    </w:p>
    <w:p w:rsidR="00EB33A3" w:rsidRDefault="0039159D" w:rsidP="00821AE8">
      <w:pPr>
        <w:numPr>
          <w:ilvl w:val="0"/>
          <w:numId w:val="7"/>
        </w:numPr>
        <w:ind w:right="649" w:hanging="355"/>
      </w:pPr>
      <w:r>
        <w:t xml:space="preserve">обеспечение качества образования, позволяющего выпускникам эффективно взаимодействовать с экономикой и обществом в соответствии с требованиями времени; </w:t>
      </w:r>
    </w:p>
    <w:p w:rsidR="00EB33A3" w:rsidRDefault="0039159D" w:rsidP="00821AE8">
      <w:pPr>
        <w:numPr>
          <w:ilvl w:val="0"/>
          <w:numId w:val="7"/>
        </w:numPr>
        <w:ind w:right="649" w:hanging="355"/>
      </w:pPr>
      <w:r>
        <w:t xml:space="preserve">воспитание личности ученика, его нравственных и духовных качеств; </w:t>
      </w:r>
    </w:p>
    <w:p w:rsidR="00EB33A3" w:rsidRDefault="0039159D" w:rsidP="00821AE8">
      <w:pPr>
        <w:numPr>
          <w:ilvl w:val="0"/>
          <w:numId w:val="7"/>
        </w:numPr>
        <w:ind w:right="649" w:hanging="355"/>
      </w:pPr>
      <w:r>
        <w:t xml:space="preserve">обеспечение досуговой занятости и создание условий для удовлетворения интересов и развития разнообразных способностей детей; </w:t>
      </w:r>
    </w:p>
    <w:p w:rsidR="00EB33A3" w:rsidRDefault="0039159D" w:rsidP="00821AE8">
      <w:pPr>
        <w:numPr>
          <w:ilvl w:val="0"/>
          <w:numId w:val="7"/>
        </w:numPr>
        <w:ind w:right="649" w:hanging="355"/>
      </w:pPr>
      <w:r>
        <w:t xml:space="preserve">воспитание ответственного отношения учащихся к своему здоровью и формирование навыков здорового образа жизни. </w:t>
      </w:r>
    </w:p>
    <w:p w:rsidR="00EB33A3" w:rsidRDefault="0039159D" w:rsidP="00821AE8">
      <w:pPr>
        <w:ind w:left="106" w:right="15" w:firstLine="0"/>
      </w:pPr>
      <w:r>
        <w:t xml:space="preserve">Заказа родителей: </w:t>
      </w:r>
    </w:p>
    <w:p w:rsidR="00EB33A3" w:rsidRDefault="0039159D" w:rsidP="00821AE8">
      <w:pPr>
        <w:numPr>
          <w:ilvl w:val="0"/>
          <w:numId w:val="7"/>
        </w:numPr>
        <w:ind w:right="649" w:hanging="355"/>
      </w:pPr>
      <w:r>
        <w:t xml:space="preserve">возможность получения качественного образования; </w:t>
      </w:r>
    </w:p>
    <w:p w:rsidR="00EB33A3" w:rsidRDefault="0039159D" w:rsidP="00821AE8">
      <w:pPr>
        <w:numPr>
          <w:ilvl w:val="0"/>
          <w:numId w:val="7"/>
        </w:numPr>
        <w:ind w:right="649" w:hanging="355"/>
      </w:pPr>
      <w:r>
        <w:t xml:space="preserve">создание условий для развития интеллектуальных и творческих способностей учащихся; </w:t>
      </w:r>
    </w:p>
    <w:p w:rsidR="00EB33A3" w:rsidRDefault="0039159D" w:rsidP="00821AE8">
      <w:pPr>
        <w:numPr>
          <w:ilvl w:val="0"/>
          <w:numId w:val="7"/>
        </w:numPr>
        <w:spacing w:after="26"/>
        <w:ind w:right="649" w:hanging="355"/>
      </w:pPr>
      <w:r>
        <w:t xml:space="preserve">сохранение здоровья. </w:t>
      </w:r>
    </w:p>
    <w:p w:rsidR="00EB33A3" w:rsidRDefault="000D4DDE" w:rsidP="00821AE8">
      <w:pPr>
        <w:tabs>
          <w:tab w:val="center" w:pos="1635"/>
          <w:tab w:val="center" w:pos="4201"/>
          <w:tab w:val="center" w:pos="6209"/>
          <w:tab w:val="center" w:pos="8461"/>
        </w:tabs>
        <w:spacing w:after="0" w:line="259" w:lineRule="auto"/>
        <w:ind w:right="0" w:firstLine="0"/>
      </w:pPr>
      <w:r>
        <w:rPr>
          <w:b/>
        </w:rPr>
        <w:t xml:space="preserve">1.2. Планируемые результаты </w:t>
      </w:r>
      <w:r>
        <w:rPr>
          <w:b/>
        </w:rPr>
        <w:tab/>
        <w:t xml:space="preserve">освоения </w:t>
      </w:r>
      <w:r w:rsidR="0039159D">
        <w:rPr>
          <w:b/>
        </w:rPr>
        <w:t>обучающимися</w:t>
      </w:r>
    </w:p>
    <w:p w:rsidR="00EB33A3" w:rsidRDefault="0039159D" w:rsidP="00821AE8">
      <w:pPr>
        <w:spacing w:line="251" w:lineRule="auto"/>
        <w:ind w:left="43" w:right="13" w:firstLine="0"/>
      </w:pPr>
      <w:r>
        <w:rPr>
          <w:b/>
        </w:rPr>
        <w:t>образовательной программы основного общего образования</w:t>
      </w:r>
    </w:p>
    <w:p w:rsidR="00EB33A3" w:rsidRDefault="0039159D" w:rsidP="00821AE8">
      <w:pPr>
        <w:spacing w:line="251" w:lineRule="auto"/>
        <w:ind w:right="13" w:firstLine="0"/>
      </w:pPr>
      <w:r>
        <w:rPr>
          <w:b/>
        </w:rPr>
        <w:t xml:space="preserve">1.2.1. Общие положения </w:t>
      </w:r>
    </w:p>
    <w:p w:rsidR="00EB33A3" w:rsidRDefault="0039159D" w:rsidP="00821AE8">
      <w:pPr>
        <w:ind w:left="43" w:right="664"/>
      </w:pPr>
      <w:r>
        <w:t>Планируемые результаты освоения образовательной программы основного общего образования (далее - планируемые результаты) представляют собой систему</w:t>
      </w:r>
      <w:r>
        <w:rPr>
          <w:b/>
          <w:i/>
        </w:rPr>
        <w:t xml:space="preserve"> ведущих целевых установок и ожидаемых результатов освоения всех компонентов, составляющих содержательную основу образовательной программы.</w:t>
      </w:r>
      <w:r>
        <w:t xml:space="preserve"> Они обеспечивают связь между требованиями Стандарта, образовательной деятельностью и системой оценки результатов освоения образовательной программы основного общего образования (далее - системой оценки), выступая содержательной и критериальной основой для разработки программ учебных предметов, курсов, учебно-методической литературы, с одной стороны, и системы оценки - с другой. </w:t>
      </w:r>
    </w:p>
    <w:p w:rsidR="00EB33A3" w:rsidRDefault="0039159D" w:rsidP="00821AE8">
      <w:pPr>
        <w:ind w:left="43" w:right="644"/>
      </w:pPr>
      <w:r>
        <w:t>В соответствии с требованиями Стандарта система планируемых результатов - личностных, метапредметных и предметных - устанавливает и описывает классы</w:t>
      </w:r>
      <w:r>
        <w:rPr>
          <w:i/>
        </w:rPr>
        <w:t xml:space="preserve"> учебно-познавательных</w:t>
      </w:r>
      <w:r>
        <w:t xml:space="preserve"> и</w:t>
      </w:r>
      <w:r>
        <w:rPr>
          <w:i/>
        </w:rPr>
        <w:t xml:space="preserve"> учебно-практических задач, </w:t>
      </w:r>
    </w:p>
    <w:p w:rsidR="00EB33A3" w:rsidRDefault="0039159D" w:rsidP="00821AE8">
      <w:pPr>
        <w:ind w:left="43" w:right="662" w:firstLine="0"/>
      </w:pPr>
      <w:r>
        <w:t xml:space="preserve">которые осваивают учащиеся в ходе обучения, особо выделяя среди них те, которые выносятся на итоговую оценку, в том числе государственную итоговую аттестацию выпускников. Успешное выполнение этих задач </w:t>
      </w:r>
      <w:r>
        <w:lastRenderedPageBreak/>
        <w:t>требует от учащихся овладения</w:t>
      </w:r>
      <w:r>
        <w:rPr>
          <w:i/>
        </w:rPr>
        <w:t xml:space="preserve"> системой учебных действий</w:t>
      </w:r>
      <w:r>
        <w:t xml:space="preserve"> (универсальных и специфических для данного учебного предмета: личностных, регулятивных, коммуникативных, познавательных) с</w:t>
      </w:r>
      <w:r>
        <w:rPr>
          <w:i/>
        </w:rPr>
        <w:t xml:space="preserve"> учебным материалом,</w:t>
      </w:r>
      <w:r>
        <w:t xml:space="preserve"> и прежде всего с </w:t>
      </w:r>
      <w:r>
        <w:rPr>
          <w:i/>
        </w:rPr>
        <w:t>опорным учебным материалом,</w:t>
      </w:r>
      <w:r>
        <w:t xml:space="preserve"> служащим основой для последующего обучения. </w:t>
      </w:r>
    </w:p>
    <w:p w:rsidR="00EB33A3" w:rsidRDefault="0039159D" w:rsidP="00821AE8">
      <w:pPr>
        <w:ind w:left="43" w:right="666"/>
      </w:pPr>
      <w:r>
        <w:t xml:space="preserve">Фактически личностные, метапредметные и предметные планируемые результаты устанавливают и описывают следующие обобщённые классы учебно-познавательных и учебно-практических задач, предъявляемых учащимся: </w:t>
      </w:r>
    </w:p>
    <w:p w:rsidR="00EB33A3" w:rsidRDefault="0039159D" w:rsidP="00821AE8">
      <w:pPr>
        <w:ind w:left="43" w:right="666"/>
      </w:pPr>
      <w:r>
        <w:t>1) учебно-познавательные задачи, направленные на формирование и оценку умений и навыков, способствующих</w:t>
      </w:r>
      <w:r>
        <w:rPr>
          <w:b/>
        </w:rPr>
        <w:t xml:space="preserve"> освоению систематических знаний,</w:t>
      </w:r>
      <w:r>
        <w:t xml:space="preserve"> в том числе: </w:t>
      </w:r>
    </w:p>
    <w:p w:rsidR="00EB33A3" w:rsidRDefault="0039159D" w:rsidP="00821AE8">
      <w:pPr>
        <w:numPr>
          <w:ilvl w:val="0"/>
          <w:numId w:val="8"/>
        </w:numPr>
        <w:ind w:right="660"/>
      </w:pPr>
      <w:r>
        <w:t xml:space="preserve">первичному ознакомлению, отработке и осознанию теоретических моделей и понятий (общенаучных и базовых для данной области знания), стандартных алгоритмов и процедур; </w:t>
      </w:r>
    </w:p>
    <w:p w:rsidR="00EB33A3" w:rsidRDefault="0039159D" w:rsidP="00821AE8">
      <w:pPr>
        <w:numPr>
          <w:ilvl w:val="0"/>
          <w:numId w:val="8"/>
        </w:numPr>
        <w:ind w:right="660"/>
      </w:pPr>
      <w:r>
        <w:t xml:space="preserve">выявлению и осознанию сущности и особенностей изучаемых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созданию и использованию моделей изучаемых объектов и процессов, схем; </w:t>
      </w:r>
    </w:p>
    <w:p w:rsidR="00EB33A3" w:rsidRDefault="0039159D" w:rsidP="00821AE8">
      <w:pPr>
        <w:numPr>
          <w:ilvl w:val="0"/>
          <w:numId w:val="8"/>
        </w:numPr>
        <w:ind w:right="660"/>
      </w:pPr>
      <w:r>
        <w:t xml:space="preserve">выявлению и анализу существенных и устойчивых связей и отношений между объектами и процессами; </w:t>
      </w:r>
    </w:p>
    <w:p w:rsidR="00EB33A3" w:rsidRDefault="0039159D" w:rsidP="00821AE8">
      <w:pPr>
        <w:numPr>
          <w:ilvl w:val="0"/>
          <w:numId w:val="9"/>
        </w:numPr>
        <w:ind w:right="666"/>
      </w:pPr>
      <w:r>
        <w:t>учебно-познавательные задачи, направленные на формирование и оценку навыка</w:t>
      </w:r>
      <w:r>
        <w:rPr>
          <w:b/>
        </w:rPr>
        <w:t xml:space="preserve"> самостоятельного приобретения, переноса и интеграции знаний</w:t>
      </w:r>
      <w:r>
        <w:t xml:space="preserve"> как результата использования знако-символических средств и/или логических операций сравнения, анализа, синтеза, обобщения, интерпретации, оценки, классификации по родовидовым признакам, установления аналогий и причинно-следственных связей, построения рассуждений, соотнесения с известным</w:t>
      </w:r>
      <w:r>
        <w:rPr>
          <w:vertAlign w:val="superscript"/>
        </w:rPr>
        <w:t>1</w:t>
      </w:r>
      <w:r>
        <w:t xml:space="preserve">; требующие от учащихся более глубокого понимания изученного и/или выдвижения новых для них идей, иной точки зрения, создания или исследования новой информации, преобразования известной информации, представления её в новой форме, переноса в иной контекст и т. п.; </w:t>
      </w:r>
    </w:p>
    <w:p w:rsidR="00EB33A3" w:rsidRDefault="0039159D" w:rsidP="00821AE8">
      <w:pPr>
        <w:numPr>
          <w:ilvl w:val="0"/>
          <w:numId w:val="9"/>
        </w:numPr>
        <w:ind w:right="666"/>
      </w:pPr>
      <w:r>
        <w:t>учебно-практические задачи, направленные на формирование и оценку навыка</w:t>
      </w:r>
      <w:r>
        <w:rPr>
          <w:b/>
        </w:rPr>
        <w:t xml:space="preserve"> разрешения проблем</w:t>
      </w:r>
      <w:r>
        <w:t xml:space="preserve">/проблемных ситуаций, требующие принятия решения в ситуации неопределённости, например, выбора или разработки оптимального либо наиболее эффективного решения, создания объекта с заданными свойствами, установления закономерностей или «устранения неполадок» и т. п.; </w:t>
      </w:r>
    </w:p>
    <w:p w:rsidR="00EB33A3" w:rsidRDefault="0039159D" w:rsidP="00821AE8">
      <w:pPr>
        <w:numPr>
          <w:ilvl w:val="0"/>
          <w:numId w:val="9"/>
        </w:numPr>
        <w:ind w:right="666"/>
      </w:pPr>
      <w:r>
        <w:t>учебно-практические задачи, направленные на формирование и оценку навыка</w:t>
      </w:r>
      <w:r>
        <w:rPr>
          <w:b/>
        </w:rPr>
        <w:t xml:space="preserve"> сотрудничества,</w:t>
      </w:r>
      <w:r>
        <w:t xml:space="preserve"> требующие совместной работы в парах </w:t>
      </w:r>
      <w:r>
        <w:lastRenderedPageBreak/>
        <w:t xml:space="preserve">или группах с распределением ролей/функций и разделением ответственности за конечный результат; </w:t>
      </w:r>
    </w:p>
    <w:p w:rsidR="00EB33A3" w:rsidRDefault="0039159D" w:rsidP="00821AE8">
      <w:pPr>
        <w:numPr>
          <w:ilvl w:val="0"/>
          <w:numId w:val="9"/>
        </w:numPr>
        <w:ind w:right="666"/>
      </w:pPr>
      <w:r>
        <w:t>учебно-практические задачи, направленные на формирование и оценку навыка</w:t>
      </w:r>
      <w:r>
        <w:rPr>
          <w:b/>
        </w:rPr>
        <w:t xml:space="preserve"> коммуникации,</w:t>
      </w:r>
      <w:r>
        <w:t xml:space="preserve"> требующие создания письменного или устного текста/высказывания с заданными параметрами: коммуникативной задачей, темой, объёмом, форматом (например, сообщения, комментария, пояснения, призыва, инструкции, текста-описания или текста-рассуждения, формулировки и обоснования гипотезы, устного или письменного заключения, отчёта, оценочного суждения, аргументированного мнения и т. п.); </w:t>
      </w:r>
    </w:p>
    <w:p w:rsidR="00EB33A3" w:rsidRDefault="0039159D" w:rsidP="00821AE8">
      <w:pPr>
        <w:numPr>
          <w:ilvl w:val="0"/>
          <w:numId w:val="9"/>
        </w:numPr>
        <w:spacing w:after="34"/>
        <w:ind w:right="666"/>
      </w:pPr>
      <w:r>
        <w:t>учебно-практические и учебно-познавательные задачи, направленные на формирование и оценку навыка</w:t>
      </w:r>
      <w:r>
        <w:rPr>
          <w:b/>
        </w:rPr>
        <w:t xml:space="preserve"> самоорганизации и саморегуляции, </w:t>
      </w:r>
      <w:r>
        <w:t>наделяющие учащихся функциями организации выполнения задания: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w:t>
      </w:r>
      <w:r>
        <w:rPr>
          <w:vertAlign w:val="superscript"/>
        </w:rPr>
        <w:t>1</w:t>
      </w:r>
      <w:r>
        <w:t xml:space="preserve">; </w:t>
      </w:r>
    </w:p>
    <w:p w:rsidR="00EB33A3" w:rsidRDefault="0039159D" w:rsidP="00821AE8">
      <w:pPr>
        <w:numPr>
          <w:ilvl w:val="0"/>
          <w:numId w:val="9"/>
        </w:numPr>
        <w:ind w:right="666"/>
      </w:pPr>
      <w:r>
        <w:t>учебно-практические и учебно-познавательные задачи, направленные на формирование и оценку навыка</w:t>
      </w:r>
      <w:r>
        <w:rPr>
          <w:b/>
        </w:rPr>
        <w:t xml:space="preserve"> рефлексии,</w:t>
      </w:r>
      <w:r>
        <w:t xml:space="preserve"> что требует от обучающихся самостоятельной оценки или анализа собственной учебной деятельности с позиций соответствия полученных результатов учебной задаче, целям и способам действий, выявления позитивных и негативных факторов, влияющих на результаты и качество выполнения</w:t>
      </w:r>
      <w:r>
        <w:rPr>
          <w:vertAlign w:val="superscript"/>
        </w:rPr>
        <w:t>11</w:t>
      </w:r>
      <w:r>
        <w:t xml:space="preserve"> задания и/или самостоятельной постановки учебных задач (например, что надо изменить, </w:t>
      </w:r>
    </w:p>
    <w:p w:rsidR="00EB33A3" w:rsidRDefault="0039159D" w:rsidP="00821AE8">
      <w:pPr>
        <w:ind w:left="43" w:right="15" w:firstLine="0"/>
      </w:pPr>
      <w:r>
        <w:t xml:space="preserve">выполнить по-другому, дополнительно узнать и т. п.); </w:t>
      </w:r>
    </w:p>
    <w:p w:rsidR="00EB33A3" w:rsidRDefault="0039159D" w:rsidP="00821AE8">
      <w:pPr>
        <w:numPr>
          <w:ilvl w:val="0"/>
          <w:numId w:val="9"/>
        </w:numPr>
        <w:ind w:right="666"/>
      </w:pPr>
      <w:r>
        <w:t>учебно-практические и учебно-познавательные задачи, направленные на формирование</w:t>
      </w:r>
      <w:r>
        <w:rPr>
          <w:b/>
        </w:rPr>
        <w:t xml:space="preserve"> ценностно-смысловых установок,</w:t>
      </w:r>
      <w:r>
        <w:t xml:space="preserve"> что требует от обучающихся выражения ценностных суждений и/или своей позиции по обсуждаемой проблеме на основе имеющихся представлений о социальных и/или личностных ценностях, нравственно-этических нормах, эстетических ценностях, а также аргументации (пояснения или комментария) своей позиции или оценки; </w:t>
      </w:r>
    </w:p>
    <w:p w:rsidR="00EB33A3" w:rsidRDefault="0039159D" w:rsidP="00821AE8">
      <w:pPr>
        <w:numPr>
          <w:ilvl w:val="0"/>
          <w:numId w:val="9"/>
        </w:numPr>
        <w:ind w:right="666"/>
      </w:pPr>
      <w:r>
        <w:t>учебно-практические и учебно-познавательные задачи, направленные на формирование и оценку</w:t>
      </w:r>
      <w:r>
        <w:rPr>
          <w:b/>
        </w:rPr>
        <w:t xml:space="preserve"> ИКТ-компетентности обучающихся,</w:t>
      </w:r>
      <w:r>
        <w:t xml:space="preserve"> требующие педагогически целесообразного использования ИКТ в целях повышения эффективности процесса формирования всех перечисленных выше ключевых навыков (самостоятельного приобретения и переноса знаний, сотрудничества и коммуникации, решения проблем и самоорганизации, рефлексии и ценностно-смысловых ориентаций), а также собственно навыков использования ИКТ. </w:t>
      </w:r>
    </w:p>
    <w:p w:rsidR="00EB33A3" w:rsidRDefault="0039159D" w:rsidP="00821AE8">
      <w:pPr>
        <w:ind w:left="43" w:right="661"/>
      </w:pPr>
      <w:r>
        <w:lastRenderedPageBreak/>
        <w:t xml:space="preserve">В соответствии с реализуемой ФГОС ООО деятельностной парадигмой образования система планируемых результатов строится на основе </w:t>
      </w:r>
      <w:r>
        <w:rPr>
          <w:b/>
          <w:i/>
        </w:rPr>
        <w:t>уровневого подхода:</w:t>
      </w:r>
      <w:r>
        <w:t xml:space="preserve"> выделения ожидаемого уровня актуального развития большинства обучающихся и ближайшей перспективы их развития. Такой подход позволяет определять динамическую картину развития обучающихся, поощрять продвижения обучающихся, выстраивать индивидуальные траектории движения с учётом зоны ближайшего развития ребёнка. </w:t>
      </w:r>
    </w:p>
    <w:p w:rsidR="008E6F75" w:rsidRDefault="008E6F75" w:rsidP="00821AE8">
      <w:pPr>
        <w:ind w:left="43" w:right="661"/>
        <w:rPr>
          <w:b/>
          <w:color w:val="FF0000"/>
        </w:rPr>
      </w:pPr>
      <w:r w:rsidRPr="008E6F75">
        <w:rPr>
          <w:b/>
          <w:color w:val="FF0000"/>
        </w:rPr>
        <w:t>Содержательные и критериальные основы для разработки программ курсов внеурочной деятельности</w:t>
      </w:r>
    </w:p>
    <w:p w:rsidR="008E6F75" w:rsidRPr="008E6F75" w:rsidRDefault="008E6F75" w:rsidP="00821AE8">
      <w:pPr>
        <w:ind w:left="43" w:right="661"/>
        <w:rPr>
          <w:color w:val="FF0000"/>
        </w:rPr>
      </w:pPr>
      <w:r w:rsidRPr="008E6F75">
        <w:rPr>
          <w:color w:val="FF0000"/>
        </w:rPr>
        <w:t xml:space="preserve">В соответствии п. 13 раздела III ФГОС основного общего образования внеурочная деятельность организуется по следующим направлениям развития личности: </w:t>
      </w:r>
    </w:p>
    <w:p w:rsidR="008E6F75" w:rsidRPr="008E6F75" w:rsidRDefault="008E6F75" w:rsidP="00821AE8">
      <w:pPr>
        <w:ind w:left="43" w:right="661"/>
        <w:rPr>
          <w:color w:val="FF0000"/>
        </w:rPr>
      </w:pPr>
      <w:r w:rsidRPr="008E6F75">
        <w:rPr>
          <w:color w:val="FF0000"/>
        </w:rPr>
        <w:t xml:space="preserve">-духовно-нравственное, </w:t>
      </w:r>
    </w:p>
    <w:p w:rsidR="008E6F75" w:rsidRPr="008E6F75" w:rsidRDefault="008E6F75" w:rsidP="00821AE8">
      <w:pPr>
        <w:ind w:left="43" w:right="661"/>
        <w:rPr>
          <w:color w:val="FF0000"/>
        </w:rPr>
      </w:pPr>
      <w:r w:rsidRPr="008E6F75">
        <w:rPr>
          <w:color w:val="FF0000"/>
        </w:rPr>
        <w:t xml:space="preserve">-физкультурно-спортивное и оздоровительное, </w:t>
      </w:r>
    </w:p>
    <w:p w:rsidR="008E6F75" w:rsidRPr="008E6F75" w:rsidRDefault="008E6F75" w:rsidP="00821AE8">
      <w:pPr>
        <w:ind w:left="43" w:right="661"/>
        <w:rPr>
          <w:color w:val="FF0000"/>
        </w:rPr>
      </w:pPr>
      <w:r w:rsidRPr="008E6F75">
        <w:rPr>
          <w:color w:val="FF0000"/>
        </w:rPr>
        <w:t xml:space="preserve">-социальное, </w:t>
      </w:r>
    </w:p>
    <w:p w:rsidR="008E6F75" w:rsidRPr="008E6F75" w:rsidRDefault="008E6F75" w:rsidP="00821AE8">
      <w:pPr>
        <w:ind w:left="43" w:right="661"/>
        <w:rPr>
          <w:color w:val="FF0000"/>
        </w:rPr>
      </w:pPr>
      <w:r w:rsidRPr="008E6F75">
        <w:rPr>
          <w:color w:val="FF0000"/>
        </w:rPr>
        <w:t xml:space="preserve">-общеинтеллектуальное, </w:t>
      </w:r>
    </w:p>
    <w:p w:rsidR="008E6F75" w:rsidRPr="008E6F75" w:rsidRDefault="008E6F75" w:rsidP="00821AE8">
      <w:pPr>
        <w:ind w:left="43" w:right="661"/>
        <w:rPr>
          <w:color w:val="FF0000"/>
        </w:rPr>
      </w:pPr>
      <w:r w:rsidRPr="008E6F75">
        <w:rPr>
          <w:color w:val="FF0000"/>
        </w:rPr>
        <w:t xml:space="preserve">-общекультурное. </w:t>
      </w:r>
    </w:p>
    <w:p w:rsidR="008E6F75" w:rsidRPr="008E6F75" w:rsidRDefault="008E6F75" w:rsidP="00821AE8">
      <w:pPr>
        <w:ind w:left="43" w:right="661"/>
        <w:rPr>
          <w:color w:val="FF0000"/>
        </w:rPr>
      </w:pPr>
      <w:r w:rsidRPr="008E6F75">
        <w:rPr>
          <w:color w:val="FF0000"/>
        </w:rPr>
        <w:t>Актуальными направлениями воспитания и социализации обучающихся в рамках внеурочной деятельности является:</w:t>
      </w:r>
    </w:p>
    <w:p w:rsidR="008E6F75" w:rsidRPr="008E6F75" w:rsidRDefault="008E6F75" w:rsidP="00821AE8">
      <w:pPr>
        <w:ind w:left="43" w:right="661"/>
        <w:rPr>
          <w:color w:val="FF0000"/>
        </w:rPr>
      </w:pPr>
      <w:r w:rsidRPr="008E6F75">
        <w:rPr>
          <w:color w:val="FF0000"/>
        </w:rPr>
        <w:t>– становление российской гражданской идентичности, культуры мировоззренческого самоопределения обучающихся;</w:t>
      </w:r>
    </w:p>
    <w:p w:rsidR="008E6F75" w:rsidRPr="008E6F75" w:rsidRDefault="008E6F75" w:rsidP="00821AE8">
      <w:pPr>
        <w:ind w:left="43" w:right="661" w:firstLine="524"/>
        <w:rPr>
          <w:color w:val="FF0000"/>
        </w:rPr>
      </w:pPr>
      <w:r w:rsidRPr="008E6F75">
        <w:rPr>
          <w:color w:val="FF0000"/>
        </w:rPr>
        <w:t>– приобретение опыта участия обучающихся в социально значимой деятельности;</w:t>
      </w:r>
    </w:p>
    <w:p w:rsidR="008E6F75" w:rsidRPr="008E6F75" w:rsidRDefault="008E6F75" w:rsidP="00821AE8">
      <w:pPr>
        <w:ind w:left="43" w:right="661"/>
        <w:rPr>
          <w:color w:val="FF0000"/>
        </w:rPr>
      </w:pPr>
      <w:r w:rsidRPr="008E6F75">
        <w:rPr>
          <w:color w:val="FF0000"/>
        </w:rPr>
        <w:t>– формирование у обучающихся умений жить в многокультурном обществе;</w:t>
      </w:r>
    </w:p>
    <w:p w:rsidR="008E6F75" w:rsidRPr="008E6F75" w:rsidRDefault="008E6F75" w:rsidP="00821AE8">
      <w:pPr>
        <w:ind w:left="43" w:right="661"/>
        <w:rPr>
          <w:color w:val="FF0000"/>
        </w:rPr>
      </w:pPr>
      <w:r w:rsidRPr="008E6F75">
        <w:rPr>
          <w:color w:val="FF0000"/>
        </w:rPr>
        <w:t>– воспитание в пространстве медиа-технологий и Интернет;</w:t>
      </w:r>
    </w:p>
    <w:p w:rsidR="008E6F75" w:rsidRPr="008E6F75" w:rsidRDefault="008E6F75" w:rsidP="00821AE8">
      <w:pPr>
        <w:ind w:left="43" w:right="661"/>
        <w:rPr>
          <w:color w:val="FF0000"/>
        </w:rPr>
      </w:pPr>
      <w:r w:rsidRPr="008E6F75">
        <w:rPr>
          <w:color w:val="FF0000"/>
        </w:rPr>
        <w:t>– приобретение опыта межвозрастного и межпоколенческого общения;</w:t>
      </w:r>
    </w:p>
    <w:p w:rsidR="008E6F75" w:rsidRPr="008E6F75" w:rsidRDefault="008E6F75" w:rsidP="00821AE8">
      <w:pPr>
        <w:ind w:left="43" w:right="661"/>
        <w:rPr>
          <w:color w:val="FF0000"/>
        </w:rPr>
      </w:pPr>
      <w:r w:rsidRPr="008E6F75">
        <w:rPr>
          <w:color w:val="FF0000"/>
        </w:rPr>
        <w:t>– формирование у обучающихся культуры досуга;</w:t>
      </w:r>
    </w:p>
    <w:p w:rsidR="008E6F75" w:rsidRPr="008E6F75" w:rsidRDefault="008E6F75" w:rsidP="00821AE8">
      <w:pPr>
        <w:ind w:left="43" w:right="661"/>
        <w:rPr>
          <w:color w:val="FF0000"/>
        </w:rPr>
      </w:pPr>
      <w:r w:rsidRPr="008E6F75">
        <w:rPr>
          <w:color w:val="FF0000"/>
        </w:rPr>
        <w:t>– формирование основ экологической культуры у обучающихся;</w:t>
      </w:r>
    </w:p>
    <w:p w:rsidR="008E6F75" w:rsidRPr="008E6F75" w:rsidRDefault="008E6F75" w:rsidP="00821AE8">
      <w:pPr>
        <w:ind w:left="43" w:right="661"/>
        <w:rPr>
          <w:color w:val="FF0000"/>
        </w:rPr>
      </w:pPr>
      <w:r w:rsidRPr="008E6F75">
        <w:rPr>
          <w:color w:val="FF0000"/>
        </w:rPr>
        <w:t>– формирование у обучающихся основ здорового образа жизни;</w:t>
      </w:r>
    </w:p>
    <w:p w:rsidR="008E6F75" w:rsidRPr="008E6F75" w:rsidRDefault="008E6F75" w:rsidP="00821AE8">
      <w:pPr>
        <w:ind w:left="43" w:right="661"/>
        <w:rPr>
          <w:color w:val="FF0000"/>
        </w:rPr>
      </w:pPr>
      <w:r w:rsidRPr="008E6F75">
        <w:rPr>
          <w:color w:val="FF0000"/>
        </w:rPr>
        <w:t xml:space="preserve">– создание ситуации успешной самореализации, самоутверждения ребенка на пути его взросления. </w:t>
      </w:r>
    </w:p>
    <w:p w:rsidR="008E6F75" w:rsidRPr="008E6F75" w:rsidRDefault="008E6F75" w:rsidP="00821AE8">
      <w:pPr>
        <w:ind w:right="466"/>
        <w:rPr>
          <w:color w:val="FF0000"/>
        </w:rPr>
      </w:pPr>
      <w:r w:rsidRPr="008E6F75">
        <w:rPr>
          <w:color w:val="FF0000"/>
        </w:rPr>
        <w:t>Необходимо отметить, что федеральный государственный образовательный стандарт основного общего образования определяет форм</w:t>
      </w:r>
      <w:r w:rsidR="0004112E">
        <w:rPr>
          <w:color w:val="FF0000"/>
        </w:rPr>
        <w:t xml:space="preserve">ы внеурочной деятельности. Так, </w:t>
      </w:r>
      <w:r w:rsidRPr="008E6F75">
        <w:rPr>
          <w:color w:val="FF0000"/>
        </w:rPr>
        <w:t>для обучающихся 5</w:t>
      </w:r>
      <w:r w:rsidR="0004112E">
        <w:rPr>
          <w:color w:val="FF0000"/>
        </w:rPr>
        <w:t xml:space="preserve">–9 классов рекомендуемыми </w:t>
      </w:r>
      <w:r w:rsidRPr="008E6F75">
        <w:rPr>
          <w:color w:val="FF0000"/>
        </w:rPr>
        <w:t xml:space="preserve">формами выступают кружки, художественные, культурологические, филологические, хоровые студии, сетевые сообщества, школьные спортивные клубы и секции, юношеские организации, краеведческие работы, научно-практические конференции, школьные научные общества, олимпиады, поисковые и научные исследования, </w:t>
      </w:r>
      <w:r w:rsidRPr="008E6F75">
        <w:rPr>
          <w:color w:val="FF0000"/>
        </w:rPr>
        <w:lastRenderedPageBreak/>
        <w:t>общественно полезные практики, военно-патриотические объединения и другие формы, отличные от урочной. Формы внеурочной деятельности можно разделить на две группы: формы реализации программ курсов внеурочной деятельности и формы проведения занятий с обучающимися.</w:t>
      </w:r>
    </w:p>
    <w:p w:rsidR="008E6F75" w:rsidRPr="008E6F75" w:rsidRDefault="008E6F75" w:rsidP="00821AE8">
      <w:pPr>
        <w:ind w:right="466"/>
        <w:rPr>
          <w:color w:val="FF0000"/>
        </w:rPr>
      </w:pPr>
      <w:r w:rsidRPr="008E6F75">
        <w:rPr>
          <w:color w:val="FF0000"/>
        </w:rPr>
        <w:t>Выбор формы реализации программы внеурочной деятельности определяют:</w:t>
      </w:r>
    </w:p>
    <w:p w:rsidR="008E6F75" w:rsidRPr="008E6F75" w:rsidRDefault="008E6F75" w:rsidP="00821AE8">
      <w:pPr>
        <w:ind w:right="466"/>
        <w:rPr>
          <w:color w:val="FF0000"/>
        </w:rPr>
      </w:pPr>
      <w:r w:rsidRPr="008E6F75">
        <w:rPr>
          <w:color w:val="FF0000"/>
        </w:rPr>
        <w:sym w:font="Symbol" w:char="F02D"/>
      </w:r>
      <w:r w:rsidRPr="008E6F75">
        <w:rPr>
          <w:color w:val="FF0000"/>
        </w:rPr>
        <w:t xml:space="preserve"> результаты освоения курса внеурочной деятельности (как целевые ориентиры);</w:t>
      </w:r>
    </w:p>
    <w:p w:rsidR="008E6F75" w:rsidRPr="008E6F75" w:rsidRDefault="008E6F75" w:rsidP="00821AE8">
      <w:pPr>
        <w:ind w:right="466"/>
        <w:rPr>
          <w:color w:val="FF0000"/>
        </w:rPr>
      </w:pPr>
      <w:r w:rsidRPr="008E6F75">
        <w:rPr>
          <w:color w:val="FF0000"/>
        </w:rPr>
        <w:sym w:font="Symbol" w:char="F02D"/>
      </w:r>
      <w:r w:rsidRPr="008E6F75">
        <w:rPr>
          <w:color w:val="FF0000"/>
        </w:rPr>
        <w:t xml:space="preserve"> возрастные (психолого-педагогические) особенности обучающихся;</w:t>
      </w:r>
    </w:p>
    <w:p w:rsidR="003109CD" w:rsidRDefault="008E6F75" w:rsidP="00821AE8">
      <w:pPr>
        <w:ind w:right="466"/>
        <w:rPr>
          <w:color w:val="FF0000"/>
        </w:rPr>
      </w:pPr>
      <w:r w:rsidRPr="008E6F75">
        <w:rPr>
          <w:color w:val="FF0000"/>
        </w:rPr>
        <w:sym w:font="Symbol" w:char="F02D"/>
      </w:r>
      <w:r w:rsidRPr="008E6F75">
        <w:rPr>
          <w:color w:val="FF0000"/>
        </w:rPr>
        <w:t xml:space="preserve"> содержание и предполагаемая дли</w:t>
      </w:r>
      <w:r>
        <w:rPr>
          <w:color w:val="FF0000"/>
        </w:rPr>
        <w:t>тельность реализации программы;</w:t>
      </w:r>
    </w:p>
    <w:p w:rsidR="008E6F75" w:rsidRPr="008E6F75" w:rsidRDefault="008E6F75" w:rsidP="00821AE8">
      <w:pPr>
        <w:ind w:right="466"/>
        <w:rPr>
          <w:color w:val="FF0000"/>
        </w:rPr>
      </w:pPr>
      <w:r w:rsidRPr="008E6F75">
        <w:rPr>
          <w:color w:val="FF0000"/>
        </w:rPr>
        <w:sym w:font="Symbol" w:char="F02D"/>
      </w:r>
      <w:r w:rsidRPr="008E6F75">
        <w:rPr>
          <w:color w:val="FF0000"/>
        </w:rPr>
        <w:t>степень самоорганизации или включенности обучающихся в деятельность.</w:t>
      </w:r>
    </w:p>
    <w:p w:rsidR="00EB33A3" w:rsidRDefault="0039159D" w:rsidP="00821AE8">
      <w:pPr>
        <w:spacing w:line="251" w:lineRule="auto"/>
        <w:ind w:left="494" w:right="13" w:firstLine="0"/>
      </w:pPr>
      <w:r>
        <w:rPr>
          <w:b/>
        </w:rPr>
        <w:t>В структуре планируемых результатов</w:t>
      </w:r>
      <w:r>
        <w:t xml:space="preserve"> выделяются:</w:t>
      </w:r>
    </w:p>
    <w:p w:rsidR="00EB33A3" w:rsidRDefault="0039159D" w:rsidP="00821AE8">
      <w:pPr>
        <w:numPr>
          <w:ilvl w:val="0"/>
          <w:numId w:val="10"/>
        </w:numPr>
        <w:ind w:right="665"/>
      </w:pPr>
      <w:r>
        <w:rPr>
          <w:b/>
        </w:rPr>
        <w:t>Ведущие целевые установки и основные ожидаемые результаты основного общего образования,</w:t>
      </w:r>
      <w:r>
        <w:t xml:space="preserve"> описывающие основной, сущностный вклад каждой изучаемой программы в развитие личности обучающихся, их способностей</w:t>
      </w:r>
      <w:r>
        <w:rPr>
          <w:vertAlign w:val="superscript"/>
        </w:rPr>
        <w:t>111</w:t>
      </w:r>
      <w:r>
        <w:t xml:space="preserve">. Этот блок результатов отражает такие общие цели образования, как формирование ценностно-смысловых установок, развитие интереса, целенаправленное формирование и развитие познавательных потребностей и способностей обучающихся средствами различных предметов. Оценка достижения этой группы планируемых результатов ведётся в ходе процедур, допускающих предоставление и использование </w:t>
      </w:r>
      <w:r>
        <w:rPr>
          <w:b/>
          <w:i/>
        </w:rPr>
        <w:t>исключительно неперсонифицированной</w:t>
      </w:r>
      <w:r>
        <w:t xml:space="preserve"> информации, а полученные результаты характеризуют эффективность деятельности системы образования на федеральном и региональном уровнях. </w:t>
      </w:r>
    </w:p>
    <w:p w:rsidR="00EB33A3" w:rsidRDefault="0039159D" w:rsidP="00821AE8">
      <w:pPr>
        <w:numPr>
          <w:ilvl w:val="0"/>
          <w:numId w:val="10"/>
        </w:numPr>
        <w:ind w:right="665"/>
      </w:pPr>
      <w:r>
        <w:rPr>
          <w:b/>
        </w:rPr>
        <w:t>Планируемые результаты освоения учебных и междисциплинарных программ.</w:t>
      </w:r>
      <w:r>
        <w:t xml:space="preserve"> Эти результаты приводятся в блоках «Выпускник научится» и</w:t>
      </w:r>
      <w:r>
        <w:rPr>
          <w:i/>
        </w:rPr>
        <w:t xml:space="preserve"> «Выпускн</w:t>
      </w:r>
      <w:r w:rsidR="003109CD">
        <w:rPr>
          <w:i/>
        </w:rPr>
        <w:t>ик получит возможность</w:t>
      </w:r>
      <w:r w:rsidR="003109CD" w:rsidRPr="003109CD">
        <w:rPr>
          <w:i/>
        </w:rPr>
        <w:t xml:space="preserve"> науч</w:t>
      </w:r>
      <w:r w:rsidR="003109CD">
        <w:rPr>
          <w:i/>
        </w:rPr>
        <w:t>иться</w:t>
      </w:r>
      <w:r>
        <w:t xml:space="preserve">» к каждому разделу учебной программы. Они описывают примерный круг учебно-познавательных и учебно-практических задач, который предъявляется обучающимся в ходе изучения каждого раздела программы. </w:t>
      </w:r>
    </w:p>
    <w:p w:rsidR="00EB33A3" w:rsidRDefault="0039159D" w:rsidP="00821AE8">
      <w:pPr>
        <w:ind w:left="43" w:right="665"/>
      </w:pPr>
      <w:r>
        <w:t xml:space="preserve">Планируемые результаты, отнесённые к блоку «Выпускник научится», ориентируют пользователя в том, достижение каких уровней освоения учебных действий с изучаемым опорным учебным материалом ожидается от выпускников. Критериями отбора данных результатов служат их значимость для решения основных задач образования на данной уровне и необходимость для последующего обучения, а также потенциальная возможность их достижения большинством обучающихся - как минимум, на уровне, характеризующем исполнительскую компетентность обучающихся. Иными словами, в этот блок включается </w:t>
      </w:r>
      <w:r>
        <w:lastRenderedPageBreak/>
        <w:t xml:space="preserve">такой круг учебных задач, построенных на опорном учебном материале, овладение которыми принципиально необходимо для успешного обучения и социализации и которые в принципе могут быть освоены подавляющим большинством обучающихся при условии специальной целенаправленной работы учителя. </w:t>
      </w:r>
    </w:p>
    <w:p w:rsidR="00EB33A3" w:rsidRDefault="0039159D" w:rsidP="00821AE8">
      <w:pPr>
        <w:ind w:left="43" w:right="664"/>
      </w:pPr>
      <w:r>
        <w:t>Достижение планируемых результатов, отнесённых к блоку «Выпускник научится»,</w:t>
      </w:r>
      <w:r>
        <w:rPr>
          <w:b/>
        </w:rPr>
        <w:t xml:space="preserve"> выносится на итоговую оценку,</w:t>
      </w:r>
      <w:r>
        <w:t xml:space="preserve"> которая может осуществляться как в ходе обучения (с помощью накопленной оценки или портфеля достижений), так и в конце обучения, в том числе в форме государственной итоговой аттестации. Оценка достижения планируемых результатов этого блока на уровне, характеризующем исполнительскую компетентность учащихся, ведётся с помощью</w:t>
      </w:r>
      <w:r>
        <w:rPr>
          <w:i/>
        </w:rPr>
        <w:t xml:space="preserve"> заданий базового уровня,</w:t>
      </w:r>
      <w:r>
        <w:t xml:space="preserve"> а на уровне действий, составляющих зону ближайшего развития большинства обучающихся, - с помощью</w:t>
      </w:r>
      <w:r>
        <w:rPr>
          <w:i/>
        </w:rPr>
        <w:t xml:space="preserve"> заданий повышенного уровня.</w:t>
      </w:r>
      <w:r>
        <w:rPr>
          <w:b/>
        </w:rPr>
        <w:t xml:space="preserve"> Успешное выполнение обучающимися заданий базового уровня служит единственным основанием для положительного решения вопроса о возможности получения образования на следующем уровне обучения. </w:t>
      </w:r>
    </w:p>
    <w:p w:rsidR="00EB33A3" w:rsidRDefault="0039159D" w:rsidP="00821AE8">
      <w:pPr>
        <w:ind w:left="43" w:right="660"/>
      </w:pPr>
      <w:r>
        <w:t>В блоках</w:t>
      </w:r>
      <w:r>
        <w:rPr>
          <w:i/>
        </w:rPr>
        <w:t xml:space="preserve"> «Выпускник получит возможность научиться»</w:t>
      </w:r>
      <w:r>
        <w:t xml:space="preserve"> приводятся планируемые результаты, характеризующие систему учебных действий в отношении знаний, умений, навыков, расширяющих и углубляющих понимание опорного учебного материала или выступающих как пропедевтика для дальнейшего изучения данного предмета. Уровень достижений, соответствующий планируемым результатам этой группы, могут продемонстрировать только отдельные мотивированные и способные обучающиеся. В повседневной практике преподавания эта группа целей не отрабатывается со всеми без исключения обучающимися как в силу повышенной сложности учебных действий, так и в силу повышенной сложности учебного материала и/или его пропедевтического характера на данном уровне обучения. Оценка достижения этих целей ведётся преимущественно в ходе процедур, допускающих предоставление и использование исключительно</w:t>
      </w:r>
      <w:r>
        <w:rPr>
          <w:b/>
          <w:i/>
        </w:rPr>
        <w:t xml:space="preserve"> неперсонифицированной информации. </w:t>
      </w:r>
    </w:p>
    <w:p w:rsidR="00EB33A3" w:rsidRDefault="0039159D" w:rsidP="00821AE8">
      <w:pPr>
        <w:ind w:left="43" w:right="666"/>
      </w:pPr>
      <w:r>
        <w:t>Частично задания, ориентированные на оценку достижения планируемых результатов из блока</w:t>
      </w:r>
      <w:r>
        <w:rPr>
          <w:i/>
        </w:rPr>
        <w:t xml:space="preserve"> «Выпускник получит возможность научиться»,</w:t>
      </w:r>
      <w:r>
        <w:t xml:space="preserve"> могут включаться в материалы итогового контроля. Основные цели такого включения - предоставить возможность обучающимся продемонстрировать овладение более высокими (по сравнению с базовым) уровнями достижений и выявить динамику роста численности группы наиболее подготовленных обучающихся. При этом</w:t>
      </w:r>
      <w:r>
        <w:rPr>
          <w:b/>
        </w:rPr>
        <w:t xml:space="preserve"> невыполнение обучающимися заданий, с помощью которых ведётся оценка достижения планируемых результатов данного блока, не является препятствием для продолжения обучения на следующем </w:t>
      </w:r>
      <w:r>
        <w:rPr>
          <w:b/>
        </w:rPr>
        <w:lastRenderedPageBreak/>
        <w:t>уровне обучения.</w:t>
      </w:r>
      <w:r>
        <w:t xml:space="preserve"> В ряде случаев достижение планируемых результатов этого блока целесообразно вести в ходе текущего и промежуточного оценивания, а полученные результаты фиксировать в виде накопленной оценки (например, в форме портфеля достижений) и учитывать при определении итоговой оценки. </w:t>
      </w:r>
    </w:p>
    <w:p w:rsidR="00EB33A3" w:rsidRDefault="0039159D" w:rsidP="00821AE8">
      <w:pPr>
        <w:ind w:left="43" w:right="661" w:firstLine="524"/>
      </w:pPr>
      <w:r>
        <w:t>Подобная структура представления планируемых результатов подчёркивает тот факт, что при организации образовательной деятельности, направленной на реализацию и достижение планируемых результатов, от учителя требуется использование таких педагогических технологий, которые основаны на</w:t>
      </w:r>
      <w:r>
        <w:rPr>
          <w:b/>
          <w:i/>
        </w:rPr>
        <w:t xml:space="preserve"> дифференциации требований</w:t>
      </w:r>
      <w:r>
        <w:t xml:space="preserve"> к подготовке обучающихся. </w:t>
      </w:r>
    </w:p>
    <w:p w:rsidR="00EB33A3" w:rsidRDefault="0039159D" w:rsidP="00821AE8">
      <w:pPr>
        <w:ind w:left="43" w:right="749" w:firstLine="524"/>
      </w:pPr>
      <w:r>
        <w:t>При получен</w:t>
      </w:r>
      <w:r w:rsidR="00095394">
        <w:t xml:space="preserve">ии основного общего образования </w:t>
      </w:r>
      <w:r>
        <w:t xml:space="preserve">устанавливаются планируемые результаты освоения: </w:t>
      </w:r>
    </w:p>
    <w:p w:rsidR="00EB33A3" w:rsidRDefault="0039159D" w:rsidP="00821AE8">
      <w:pPr>
        <w:numPr>
          <w:ilvl w:val="0"/>
          <w:numId w:val="11"/>
        </w:numPr>
        <w:ind w:right="652"/>
      </w:pPr>
      <w:r>
        <w:t>четырёх</w:t>
      </w:r>
      <w:r>
        <w:rPr>
          <w:b/>
          <w:i/>
        </w:rPr>
        <w:t xml:space="preserve"> междисциплинарных учебных программ</w:t>
      </w:r>
      <w:r>
        <w:t xml:space="preserve"> - «Формирование универсальных учебных действий», «Формирование ИКТ-компетентности обучающихся», «Основы учебно-исследовательской и проектной деятельности» и «Основы смыслового чтения и работа с текстом»; </w:t>
      </w:r>
    </w:p>
    <w:p w:rsidR="00EB33A3" w:rsidRDefault="0039159D" w:rsidP="00821AE8">
      <w:pPr>
        <w:numPr>
          <w:ilvl w:val="0"/>
          <w:numId w:val="11"/>
        </w:numPr>
        <w:ind w:right="652"/>
      </w:pPr>
      <w:r>
        <w:rPr>
          <w:b/>
          <w:i/>
        </w:rPr>
        <w:t>учебных программ по всем предметам</w:t>
      </w:r>
      <w:r>
        <w:t xml:space="preserve"> - «Русский язык. Родной язык», «Литература. Родная литература», «Иностранный язык. Второй иностранный язык», «История России. Всеобщая история», «Обществознание», «География», «Математика», «Алгебра», «Геометрия», «Информатика», </w:t>
      </w:r>
    </w:p>
    <w:p w:rsidR="00EB33A3" w:rsidRDefault="0039159D" w:rsidP="00821AE8">
      <w:pPr>
        <w:ind w:left="43" w:right="669" w:firstLine="10"/>
      </w:pPr>
      <w:r>
        <w:t xml:space="preserve">«Физика», «Биология», «Химия», «Изобразительное искусство», «Музыка», «Технология», «Физическая культура» и «Основы безопасности жизнедеятельности». </w:t>
      </w:r>
    </w:p>
    <w:p w:rsidR="00EB33A3" w:rsidRDefault="0039159D" w:rsidP="00821AE8">
      <w:pPr>
        <w:ind w:left="43" w:right="664"/>
      </w:pPr>
      <w:r>
        <w:t xml:space="preserve">В данном разделе образовательной программы приводятся планируемые результаты освоения всех обязательных учебных предметов при получении основного общего образования (за исключением родного языка и родной </w:t>
      </w:r>
    </w:p>
    <w:p w:rsidR="00EB33A3" w:rsidRDefault="0039159D" w:rsidP="00821AE8">
      <w:pPr>
        <w:ind w:left="43" w:right="15" w:firstLine="0"/>
      </w:pPr>
      <w:r>
        <w:t xml:space="preserve">литературы). </w:t>
      </w:r>
    </w:p>
    <w:p w:rsidR="00EB33A3" w:rsidRDefault="0039159D" w:rsidP="00821AE8">
      <w:pPr>
        <w:ind w:left="43" w:right="669"/>
      </w:pPr>
      <w:r>
        <w:t xml:space="preserve">Планируемые результаты освоения родного языка и родной литературы разрабатываются в соответствии с содержанием и особенностями изучения этих курсов органами исполнительной власти субъектов Российской Федерации, осуществляющими управление в сфере образования. </w:t>
      </w:r>
    </w:p>
    <w:p w:rsidR="00EB33A3" w:rsidRDefault="0039159D" w:rsidP="00821AE8">
      <w:pPr>
        <w:ind w:left="43" w:right="659"/>
      </w:pPr>
      <w:r>
        <w:rPr>
          <w:b/>
        </w:rPr>
        <w:t>К компетенции образовательного учреждения</w:t>
      </w:r>
      <w:r>
        <w:t xml:space="preserve"> относится проектирование и реализация системы достижения планируемых результатов. На основе итоговых планируемых результатов, разработанных на федеральном уровне, образовательное учреждение самостоятельно разрабатывает: 1) систему тематических планируемых результатов освоения учебных программ и 2) программу формирования планируемых результатов освоения междисциплинарных программ. Оба </w:t>
      </w:r>
      <w:r>
        <w:lastRenderedPageBreak/>
        <w:t xml:space="preserve">эти документа включаются в образовательную программу образовательного учреждения в виде приложений. Программа формирования планируемых результатов освоения междисциплинарных программ может также являться составной частью разработанных образовательным учреждением общей программы воспитания и развития школьников или отдельных программ формирования универсальных учебных действий, ИКТ-компетентности школьников, основ учебно-исследовательской и проектной деятельности, стратегий смыслового чтения и работы с текстом/работы с информацией. </w:t>
      </w:r>
    </w:p>
    <w:p w:rsidR="00EB33A3" w:rsidRDefault="0039159D" w:rsidP="00821AE8">
      <w:pPr>
        <w:ind w:left="43" w:right="671"/>
      </w:pPr>
      <w:r>
        <w:t xml:space="preserve">Процедуры разработки, согласования и утверждения названных документов регламентируются локальными нормативными актами, разработанными и утверждёнными на уровне региона. </w:t>
      </w:r>
    </w:p>
    <w:p w:rsidR="00EB33A3" w:rsidRDefault="0039159D" w:rsidP="00821AE8">
      <w:pPr>
        <w:spacing w:after="0" w:line="259" w:lineRule="auto"/>
        <w:ind w:left="495" w:right="0" w:hanging="10"/>
      </w:pPr>
      <w:r>
        <w:rPr>
          <w:u w:val="single" w:color="000000"/>
        </w:rPr>
        <w:t>Рекомендации по разработке</w:t>
      </w:r>
      <w:r>
        <w:t xml:space="preserve">: </w:t>
      </w:r>
    </w:p>
    <w:p w:rsidR="00EB33A3" w:rsidRDefault="0039159D" w:rsidP="00821AE8">
      <w:pPr>
        <w:numPr>
          <w:ilvl w:val="0"/>
          <w:numId w:val="12"/>
        </w:numPr>
        <w:ind w:right="665"/>
      </w:pPr>
      <w:r>
        <w:t xml:space="preserve">Система тематических планируемых результатов освоения учебных программ содержит перечни планируемых результатов по всем изучаемым курсам, предметам, учебным модулям с учётом логики развёртывания учебного процесса во временной перспективе. Разработка предполагает адаптацию итоговых планируемых результатов освоения учебных программ применительно к выделенным в учебных программах или учебно-методических пособиях этапам учебного процесса. В случае если образовательное учреждение использует учебно-методические комплекты, в которых данная работа выполнена авторами пособий, в образовательной программе даётся ссылка на соответствующие материалы, при условии, что образовательным учреждением выполнен анализ и при необходимости коррекция предложенной системы тематических планируемых результатов с учётом специфики целевых установок образовательной программы, особенностей запросов обучающихся и их семей. </w:t>
      </w:r>
    </w:p>
    <w:p w:rsidR="00EB33A3" w:rsidRDefault="0039159D" w:rsidP="00821AE8">
      <w:pPr>
        <w:numPr>
          <w:ilvl w:val="0"/>
          <w:numId w:val="12"/>
        </w:numPr>
        <w:ind w:right="665"/>
      </w:pPr>
      <w:r>
        <w:t xml:space="preserve">Программа формирования планируемых результатов освоения междисциплинарных программ включает описание содержания и организации работы по формированию: универсальных учебных действий; ИКТ-компетентности учащихся; основ учебно-исследовательской и проектной деятельности; стратегий смыслового чтения и работы с информацией. Содержание документа строится с учётом оснащённости образовательного учреждения, возможного вклада каждого педагога, работающего в данной параллели, и отражает логику развёртывания образовательных отношений во временной перспективе. </w:t>
      </w:r>
    </w:p>
    <w:p w:rsidR="00EB33A3" w:rsidRDefault="0039159D" w:rsidP="00821AE8">
      <w:pPr>
        <w:ind w:left="43" w:right="15"/>
      </w:pPr>
      <w:r>
        <w:t xml:space="preserve">Разработка документа предполагает адаптацию итоговых планируемых результатов освоения междисциплинарных программ применительно к: </w:t>
      </w:r>
    </w:p>
    <w:p w:rsidR="00EB33A3" w:rsidRDefault="0039159D" w:rsidP="00821AE8">
      <w:pPr>
        <w:numPr>
          <w:ilvl w:val="0"/>
          <w:numId w:val="13"/>
        </w:numPr>
        <w:ind w:right="669"/>
      </w:pPr>
      <w:r>
        <w:t>этапам образовательной деятельности, выделенным образовательным учреждением (например, на конец 6 и 9 классов, или на конец 6, 8 и 9 классов, или ежегодно)</w:t>
      </w:r>
    </w:p>
    <w:p w:rsidR="00EB33A3" w:rsidRDefault="0039159D" w:rsidP="00821AE8">
      <w:pPr>
        <w:numPr>
          <w:ilvl w:val="0"/>
          <w:numId w:val="13"/>
        </w:numPr>
        <w:ind w:right="669"/>
      </w:pPr>
      <w:r>
        <w:lastRenderedPageBreak/>
        <w:t xml:space="preserve">возможностям различных видов образовательной деятельности и каждого педагога с отражением вклада в формирование этой группы планируемых результатов: отдельных учебных предметов (включая факультативы и предметы, вводимые школой); внеурочной деятельности; системы воспитательной работы; системы психолого-педагогической поддержки; системы дополнительного образования. </w:t>
      </w:r>
    </w:p>
    <w:p w:rsidR="00EB33A3" w:rsidRPr="00095394" w:rsidRDefault="0039159D" w:rsidP="00821AE8">
      <w:pPr>
        <w:spacing w:after="0" w:line="259" w:lineRule="auto"/>
        <w:ind w:left="10" w:right="660" w:hanging="10"/>
        <w:rPr>
          <w:b/>
        </w:rPr>
      </w:pPr>
      <w:r>
        <w:rPr>
          <w:b/>
        </w:rPr>
        <w:t xml:space="preserve">1.2.2. Ведущие целевые установки и основные ожидаемые результаты </w:t>
      </w:r>
    </w:p>
    <w:p w:rsidR="00EB33A3" w:rsidRDefault="0039159D" w:rsidP="00821AE8">
      <w:pPr>
        <w:spacing w:after="4" w:line="253" w:lineRule="auto"/>
        <w:ind w:left="10" w:right="654" w:firstLine="557"/>
      </w:pPr>
      <w:r>
        <w:t>В результате изучения</w:t>
      </w:r>
      <w:r>
        <w:rPr>
          <w:b/>
        </w:rPr>
        <w:t xml:space="preserve"> всех без исключения предметов</w:t>
      </w:r>
      <w:r>
        <w:t xml:space="preserve"> основной школы получат дальнейшее развитие</w:t>
      </w:r>
      <w:r>
        <w:rPr>
          <w:b/>
          <w:i/>
        </w:rPr>
        <w:t xml:space="preserve"> личностные, регулятивные, коммуникативные и познавательные универсальные учебные действия, </w:t>
      </w:r>
    </w:p>
    <w:p w:rsidR="00EB33A3" w:rsidRDefault="0039159D" w:rsidP="00821AE8">
      <w:pPr>
        <w:ind w:right="662" w:firstLine="0"/>
      </w:pPr>
      <w:r>
        <w:rPr>
          <w:b/>
          <w:i/>
        </w:rPr>
        <w:t>учебная (общая и предметная) и общепользовательская ИКТ</w:t>
      </w:r>
      <w:r w:rsidR="00095394">
        <w:rPr>
          <w:b/>
          <w:i/>
        </w:rPr>
        <w:t>-</w:t>
      </w:r>
      <w:r>
        <w:rPr>
          <w:b/>
          <w:i/>
        </w:rPr>
        <w:t>компетентность обучающихся,</w:t>
      </w:r>
      <w:r>
        <w:t xml:space="preserve"> составляющие психолого-педагогическую и инструментальную основы формирования способности и готовности к освоению систематических знаний, их самостоятельному пополнению, переносу и интеграции; способности к сотрудничеству и коммуникации, решению личностно и социально значимых проблем и воплощению решений в практику; способности к самоорганизации, саморегуляции и рефлексии. </w:t>
      </w:r>
    </w:p>
    <w:p w:rsidR="00EB33A3" w:rsidRDefault="0039159D" w:rsidP="00821AE8">
      <w:pPr>
        <w:ind w:left="43" w:right="668"/>
      </w:pPr>
      <w:r>
        <w:t>В ходе изучения средствами всех предметов у выпускников будут заложены</w:t>
      </w:r>
      <w:r>
        <w:rPr>
          <w:b/>
          <w:i/>
        </w:rPr>
        <w:t xml:space="preserve"> основы формально-логического мышления, рефлексии</w:t>
      </w:r>
      <w:r>
        <w:t xml:space="preserve">, что будет способствовать: </w:t>
      </w:r>
    </w:p>
    <w:p w:rsidR="00EB33A3" w:rsidRDefault="0039159D" w:rsidP="00821AE8">
      <w:pPr>
        <w:numPr>
          <w:ilvl w:val="0"/>
          <w:numId w:val="14"/>
        </w:numPr>
        <w:ind w:right="454"/>
      </w:pPr>
      <w:r>
        <w:t xml:space="preserve">порождению нового типа познавательных интересов (интереса не только к фактам, но и к закономерностям); </w:t>
      </w:r>
    </w:p>
    <w:p w:rsidR="00EB33A3" w:rsidRDefault="0039159D" w:rsidP="00821AE8">
      <w:pPr>
        <w:numPr>
          <w:ilvl w:val="0"/>
          <w:numId w:val="14"/>
        </w:numPr>
        <w:ind w:right="454"/>
      </w:pPr>
      <w:r>
        <w:t xml:space="preserve">расширению и переориентации рефлексивной оценки собственных возможностей - за пределы учебной деятельности в сферу самосознания; </w:t>
      </w:r>
    </w:p>
    <w:p w:rsidR="00EB33A3" w:rsidRDefault="0039159D" w:rsidP="00821AE8">
      <w:pPr>
        <w:numPr>
          <w:ilvl w:val="0"/>
          <w:numId w:val="14"/>
        </w:numPr>
        <w:ind w:right="466"/>
      </w:pPr>
      <w:r>
        <w:t xml:space="preserve">формированию способности к целеполаганию, самостоятельной постановке новых учебных задач и проектированию собственной учебной деятельности. </w:t>
      </w:r>
    </w:p>
    <w:p w:rsidR="00EB33A3" w:rsidRDefault="0039159D" w:rsidP="00821AE8">
      <w:pPr>
        <w:ind w:left="43" w:right="466"/>
      </w:pPr>
      <w:r>
        <w:t>В ходе изучения всех учебных предметов, обучающиеся</w:t>
      </w:r>
      <w:r>
        <w:rPr>
          <w:b/>
          <w:i/>
        </w:rPr>
        <w:t xml:space="preserve"> приобретут опыт проектной деятельности</w:t>
      </w:r>
      <w:r>
        <w:t xml:space="preserve"> 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 в ходе реализации исходного замысла на практическом уровне овладеют умением выбирать адекватные стоящей задаче средства, принимать решения, в том числе и в ситуациях неопределённости. Они получат возможность развить способность к разработке нескольких вариантов решений, к поиску нестандартных решений, поиску и осуществлению наиболее приемлемого решения. </w:t>
      </w:r>
    </w:p>
    <w:p w:rsidR="00EB33A3" w:rsidRDefault="0039159D" w:rsidP="00821AE8">
      <w:pPr>
        <w:ind w:left="43" w:right="466"/>
      </w:pPr>
      <w:r>
        <w:t>В ходе планирования и выполнения учебных исследований, обучающиеся освоят умение</w:t>
      </w:r>
      <w:r>
        <w:rPr>
          <w:i/>
        </w:rPr>
        <w:t xml:space="preserve"> оперировать гипотезами</w:t>
      </w:r>
      <w:r>
        <w:t xml:space="preserve"> как отличительным инструментом научного рассуждения, приобретут опыт решения </w:t>
      </w:r>
      <w:r>
        <w:lastRenderedPageBreak/>
        <w:t xml:space="preserve">интеллектуальных задач на основе мысленного построения различных предположений и их последующей проверки. </w:t>
      </w:r>
    </w:p>
    <w:p w:rsidR="00EB33A3" w:rsidRDefault="0039159D" w:rsidP="00821AE8">
      <w:pPr>
        <w:ind w:left="43" w:right="466"/>
      </w:pPr>
      <w:r>
        <w:t>В результате целенаправленной учебной деятельности, осуществляемой в формах</w:t>
      </w:r>
      <w:r>
        <w:rPr>
          <w:i/>
        </w:rPr>
        <w:t xml:space="preserve"> учебного исследования, учебного проекта,</w:t>
      </w:r>
      <w:r>
        <w:t xml:space="preserve"> в ходе</w:t>
      </w:r>
      <w:r>
        <w:rPr>
          <w:i/>
        </w:rPr>
        <w:t xml:space="preserve"> освоения системы </w:t>
      </w:r>
    </w:p>
    <w:p w:rsidR="00EB33A3" w:rsidRDefault="0039159D" w:rsidP="00821AE8">
      <w:pPr>
        <w:ind w:left="43" w:right="15" w:firstLine="0"/>
      </w:pPr>
      <w:r>
        <w:rPr>
          <w:i/>
        </w:rPr>
        <w:t>научных понятий</w:t>
      </w:r>
      <w:r>
        <w:t xml:space="preserve"> у выпускников будут заложены: </w:t>
      </w:r>
    </w:p>
    <w:p w:rsidR="00EB33A3" w:rsidRDefault="0039159D" w:rsidP="00821AE8">
      <w:pPr>
        <w:numPr>
          <w:ilvl w:val="0"/>
          <w:numId w:val="15"/>
        </w:numPr>
        <w:ind w:right="466"/>
      </w:pPr>
      <w:r>
        <w:t xml:space="preserve">потребность вникать в суть изучаемых проблем, ставить вопросы, затрагивающие основы знаний, личный, социальный, исторический жизненный опыт; </w:t>
      </w:r>
    </w:p>
    <w:p w:rsidR="00EB33A3" w:rsidRDefault="0039159D" w:rsidP="00821AE8">
      <w:pPr>
        <w:numPr>
          <w:ilvl w:val="0"/>
          <w:numId w:val="15"/>
        </w:numPr>
        <w:ind w:right="652"/>
      </w:pPr>
      <w:r>
        <w:t xml:space="preserve">основы критического отношения к знанию, жизненному опыту; </w:t>
      </w:r>
    </w:p>
    <w:p w:rsidR="00EB33A3" w:rsidRDefault="0039159D" w:rsidP="00821AE8">
      <w:pPr>
        <w:numPr>
          <w:ilvl w:val="0"/>
          <w:numId w:val="15"/>
        </w:numPr>
        <w:ind w:right="652"/>
      </w:pPr>
      <w:r>
        <w:t xml:space="preserve">основы ценностных суждений и оценок; </w:t>
      </w:r>
    </w:p>
    <w:p w:rsidR="00EB33A3" w:rsidRDefault="0039159D" w:rsidP="00821AE8">
      <w:pPr>
        <w:numPr>
          <w:ilvl w:val="0"/>
          <w:numId w:val="15"/>
        </w:numPr>
        <w:ind w:right="466"/>
      </w:pPr>
      <w:r>
        <w:t xml:space="preserve">уважение к величию человеческого разума, позволяющего преодолевать невежество и предрассудки, развивать теоретическое знание, продвигаться в установлении взаимопонимания между отдельными людьми и культурами; </w:t>
      </w:r>
    </w:p>
    <w:p w:rsidR="00EB33A3" w:rsidRDefault="0039159D" w:rsidP="00821AE8">
      <w:pPr>
        <w:numPr>
          <w:ilvl w:val="0"/>
          <w:numId w:val="15"/>
        </w:numPr>
        <w:ind w:right="466"/>
      </w:pPr>
      <w:r>
        <w:t xml:space="preserve">основы понимания принципиальной ограниченности знания, существования различных точек зрения, взглядов, характерных для разных социокультурных сред и эпох. </w:t>
      </w:r>
    </w:p>
    <w:p w:rsidR="00EB33A3" w:rsidRDefault="0039159D" w:rsidP="00821AE8">
      <w:pPr>
        <w:ind w:left="43" w:right="466"/>
      </w:pPr>
      <w:r>
        <w:t>В основной школе на всех предметах будет продолжена работа по формированию и развитию</w:t>
      </w:r>
      <w:r>
        <w:rPr>
          <w:b/>
          <w:i/>
        </w:rPr>
        <w:t xml:space="preserve"> основ читательской компетенции. </w:t>
      </w:r>
      <w:r>
        <w:t>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 У выпускников будет сформирована</w:t>
      </w:r>
      <w:r>
        <w:rPr>
          <w:i/>
        </w:rPr>
        <w:t xml:space="preserve"> потребность в систематическом чтении</w:t>
      </w:r>
      <w:r>
        <w:t xml:space="preserve"> как средстве познания мира и себя в этом мире, гармонизации отношений человека и общества, создании образа «потребного будущего». </w:t>
      </w:r>
    </w:p>
    <w:p w:rsidR="00EB33A3" w:rsidRDefault="0039159D" w:rsidP="00821AE8">
      <w:pPr>
        <w:ind w:left="43" w:right="664"/>
      </w:pPr>
      <w:r>
        <w:t>Учащиеся усовершенствуют</w:t>
      </w:r>
      <w:r>
        <w:rPr>
          <w:i/>
        </w:rPr>
        <w:t xml:space="preserve"> технику чтения</w:t>
      </w:r>
      <w:r>
        <w:t xml:space="preserve"> и приобретут устойчивый </w:t>
      </w:r>
      <w:r>
        <w:rPr>
          <w:i/>
        </w:rPr>
        <w:t>навык осмысленного чтения,</w:t>
      </w:r>
      <w:r>
        <w:t xml:space="preserve"> получат возможность приобрести</w:t>
      </w:r>
      <w:r>
        <w:rPr>
          <w:i/>
        </w:rPr>
        <w:t xml:space="preserve"> навык рефлексивного чтения.</w:t>
      </w:r>
      <w:r>
        <w:t xml:space="preserve"> Учащиеся овладеют различными</w:t>
      </w:r>
      <w:r>
        <w:rPr>
          <w:i/>
        </w:rPr>
        <w:t xml:space="preserve"> видами</w:t>
      </w:r>
      <w:r>
        <w:t xml:space="preserve"> и</w:t>
      </w:r>
      <w:r>
        <w:rPr>
          <w:i/>
        </w:rPr>
        <w:t xml:space="preserve"> типами чтения:</w:t>
      </w:r>
      <w:r>
        <w:t xml:space="preserve"> ознакомительным, изучающим, просмотровым, поисковым и выборочным; выразительным чтением; коммуникативным чтением вслух и про себя; учебным и самостоятельным чтением. Они овладеют основными </w:t>
      </w:r>
      <w:r>
        <w:rPr>
          <w:i/>
        </w:rPr>
        <w:t>стратегиями чтения</w:t>
      </w:r>
      <w:r>
        <w:t xml:space="preserve"> художественных и других видов текстов и будут способны выбрать стратегию чтения, отвечающую конкретной учебной задаче. </w:t>
      </w:r>
    </w:p>
    <w:p w:rsidR="00EB33A3" w:rsidRDefault="0039159D" w:rsidP="00821AE8">
      <w:pPr>
        <w:ind w:left="43" w:right="607"/>
      </w:pPr>
      <w:r>
        <w:t>В сфере развития</w:t>
      </w:r>
      <w:r>
        <w:rPr>
          <w:b/>
        </w:rPr>
        <w:t xml:space="preserve"> личностных универсальных учебных действий </w:t>
      </w:r>
      <w:r>
        <w:t xml:space="preserve">приоритетное внимание уделяется формированию: </w:t>
      </w:r>
    </w:p>
    <w:p w:rsidR="00EB33A3" w:rsidRDefault="0039159D" w:rsidP="00821AE8">
      <w:pPr>
        <w:numPr>
          <w:ilvl w:val="0"/>
          <w:numId w:val="15"/>
        </w:numPr>
        <w:ind w:right="652"/>
      </w:pPr>
      <w:r>
        <w:rPr>
          <w:i/>
        </w:rPr>
        <w:t>основ гражданской идентичности личности</w:t>
      </w:r>
      <w:r>
        <w:t xml:space="preserve"> (включая когнитивный, эмоционально-ценностный и поведенческий компоненты); </w:t>
      </w:r>
    </w:p>
    <w:p w:rsidR="00EB33A3" w:rsidRDefault="0039159D" w:rsidP="00821AE8">
      <w:pPr>
        <w:numPr>
          <w:ilvl w:val="0"/>
          <w:numId w:val="15"/>
        </w:numPr>
        <w:ind w:right="652"/>
      </w:pPr>
      <w:r>
        <w:rPr>
          <w:i/>
        </w:rPr>
        <w:lastRenderedPageBreak/>
        <w:t>основ социальных компетенций</w:t>
      </w:r>
      <w:r>
        <w:t xml:space="preserve"> (включая ценностно-смысловые установки и моральные нормы, опыт социальных и межличностных отношений, правосознание); </w:t>
      </w:r>
    </w:p>
    <w:p w:rsidR="00EB33A3" w:rsidRDefault="0039159D" w:rsidP="00821AE8">
      <w:pPr>
        <w:numPr>
          <w:ilvl w:val="0"/>
          <w:numId w:val="15"/>
        </w:numPr>
        <w:ind w:right="652"/>
      </w:pPr>
      <w:r>
        <w:t>готовности и способности к переходу к самообразованию на основе учебно-познавательной мотивации, в том числе</w:t>
      </w:r>
      <w:r>
        <w:rPr>
          <w:i/>
        </w:rPr>
        <w:t xml:space="preserve"> готовности к выбору направления профильного образования. </w:t>
      </w:r>
    </w:p>
    <w:p w:rsidR="00EB33A3" w:rsidRDefault="0039159D" w:rsidP="00821AE8">
      <w:pPr>
        <w:spacing w:line="251" w:lineRule="auto"/>
        <w:ind w:left="38" w:right="607" w:firstLine="446"/>
      </w:pPr>
      <w:r>
        <w:t>В частности, формированию</w:t>
      </w:r>
      <w:r>
        <w:rPr>
          <w:b/>
          <w:i/>
        </w:rPr>
        <w:t xml:space="preserve"> готовности и способности к выбору направления профильного образования</w:t>
      </w:r>
      <w:r>
        <w:t xml:space="preserve"> способствуют: </w:t>
      </w:r>
    </w:p>
    <w:p w:rsidR="00EB33A3" w:rsidRDefault="0039159D" w:rsidP="00821AE8">
      <w:pPr>
        <w:numPr>
          <w:ilvl w:val="0"/>
          <w:numId w:val="15"/>
        </w:numPr>
        <w:ind w:right="652"/>
      </w:pPr>
      <w:r>
        <w:t>целенаправленное формирование</w:t>
      </w:r>
      <w:r>
        <w:rPr>
          <w:i/>
        </w:rPr>
        <w:t xml:space="preserve"> интереса</w:t>
      </w:r>
      <w:r>
        <w:t xml:space="preserve"> к изучаемым областям знания и видам деятельности, педагогическая</w:t>
      </w:r>
      <w:r>
        <w:rPr>
          <w:i/>
        </w:rPr>
        <w:t xml:space="preserve"> поддержка любознательности и избирательности интересов; </w:t>
      </w:r>
    </w:p>
    <w:p w:rsidR="00EB33A3" w:rsidRDefault="0039159D" w:rsidP="00821AE8">
      <w:pPr>
        <w:numPr>
          <w:ilvl w:val="0"/>
          <w:numId w:val="15"/>
        </w:numPr>
        <w:ind w:right="652"/>
      </w:pPr>
      <w:r>
        <w:t>реализация</w:t>
      </w:r>
      <w:r>
        <w:rPr>
          <w:i/>
        </w:rPr>
        <w:t xml:space="preserve"> уровневого подхода как в преподавании</w:t>
      </w:r>
      <w:r>
        <w:t xml:space="preserve"> (на основе дифференциации требований к освоению учебных программ и достижению планируемых результатов),</w:t>
      </w:r>
      <w:r>
        <w:rPr>
          <w:i/>
        </w:rPr>
        <w:t xml:space="preserve"> так и в оценочных процедурах</w:t>
      </w:r>
      <w:r>
        <w:t xml:space="preserve"> (на основе дифференциации содержания проверочных заданий и/или критериев оценки достижения планируемых результатов на базовом и повышенных уровнях); </w:t>
      </w:r>
    </w:p>
    <w:p w:rsidR="00EB33A3" w:rsidRDefault="0039159D" w:rsidP="00821AE8">
      <w:pPr>
        <w:numPr>
          <w:ilvl w:val="0"/>
          <w:numId w:val="15"/>
        </w:numPr>
        <w:ind w:right="652"/>
      </w:pPr>
      <w:r>
        <w:t>формирование</w:t>
      </w:r>
      <w:r>
        <w:rPr>
          <w:i/>
        </w:rPr>
        <w:t xml:space="preserve"> навыков взаимо- и самооценки, навыков рефлексии</w:t>
      </w:r>
      <w:r>
        <w:t xml:space="preserve"> на основе использования критериальной системы оценки; </w:t>
      </w:r>
    </w:p>
    <w:p w:rsidR="00EB33A3" w:rsidRDefault="0039159D" w:rsidP="00821AE8">
      <w:pPr>
        <w:numPr>
          <w:ilvl w:val="0"/>
          <w:numId w:val="15"/>
        </w:numPr>
        <w:spacing w:line="253" w:lineRule="auto"/>
        <w:ind w:right="652"/>
      </w:pPr>
      <w:r>
        <w:t>организация</w:t>
      </w:r>
      <w:r>
        <w:rPr>
          <w:i/>
        </w:rPr>
        <w:t xml:space="preserve"> системы проб подростками своих возможностей</w:t>
      </w:r>
      <w:r>
        <w:t xml:space="preserve"> (в том числе предпрофессиональных проб) за счёт использования дополнительных возможностей образовательных отношений, в том числе: факультативов, вводимых образовательным учреждением; программы формирования ИКТ-компетентности школьников; программы учебно-исследовательской и проектной деятельности; программы внеурочной деятельности; программы профессиональной ориентации; программы экологического образования; программы дополнительного образования, иных возможностей образовательного учреждения; </w:t>
      </w:r>
    </w:p>
    <w:p w:rsidR="00EB33A3" w:rsidRDefault="0039159D" w:rsidP="00821AE8">
      <w:pPr>
        <w:numPr>
          <w:ilvl w:val="0"/>
          <w:numId w:val="15"/>
        </w:numPr>
        <w:ind w:right="652"/>
      </w:pPr>
      <w:r>
        <w:t>целенаправленное формирование в курсе технологии</w:t>
      </w:r>
      <w:r>
        <w:rPr>
          <w:i/>
        </w:rPr>
        <w:t xml:space="preserve"> представлений о рынке труда</w:t>
      </w:r>
      <w:r>
        <w:t xml:space="preserve"> и требованиях, предъявляемых различными массовыми востребованными профессиями к подготовке и личным качествам будущего труженика; </w:t>
      </w:r>
    </w:p>
    <w:p w:rsidR="00EB33A3" w:rsidRDefault="0039159D" w:rsidP="00821AE8">
      <w:pPr>
        <w:numPr>
          <w:ilvl w:val="0"/>
          <w:numId w:val="15"/>
        </w:numPr>
        <w:ind w:right="652"/>
      </w:pPr>
      <w:r>
        <w:t>приобретение</w:t>
      </w:r>
      <w:r>
        <w:rPr>
          <w:i/>
        </w:rPr>
        <w:t xml:space="preserve"> практического опыта пробного проектирования жизненной и профессиональной карьеры</w:t>
      </w:r>
      <w:r>
        <w:t xml:space="preserve"> на основе соотнесения своих интересов, склонностей, личностных качеств, уровня подготовки с требованиями профессиональной деятельности. </w:t>
      </w:r>
    </w:p>
    <w:p w:rsidR="00EB33A3" w:rsidRDefault="0039159D" w:rsidP="00821AE8">
      <w:pPr>
        <w:ind w:left="43" w:right="661"/>
      </w:pPr>
      <w:r>
        <w:t>В сфере развития</w:t>
      </w:r>
      <w:r>
        <w:rPr>
          <w:b/>
        </w:rPr>
        <w:t xml:space="preserve"> регулятивных универсальных учебных действий </w:t>
      </w:r>
      <w:r>
        <w:t xml:space="preserve">приоритетное внимание уделяется формированию действий целеполагания, включая способность ставить новые учебные цели и задачи, планировать их реализацию, в том числе во внутреннем плане, осуществлять выбор эффективных путей и средств достижения целей, контролировать и оценивать свои действия как по результату, так и по </w:t>
      </w:r>
      <w:r>
        <w:lastRenderedPageBreak/>
        <w:t xml:space="preserve">способу действия, вносить соответствующие коррективы в их выполнение. </w:t>
      </w:r>
    </w:p>
    <w:p w:rsidR="00EB33A3" w:rsidRDefault="0039159D" w:rsidP="00821AE8">
      <w:pPr>
        <w:ind w:left="43" w:right="607"/>
      </w:pPr>
      <w:r>
        <w:t xml:space="preserve">Ведущим способом решения этой задачи является формирование способности к проектированию. </w:t>
      </w:r>
    </w:p>
    <w:p w:rsidR="00EB33A3" w:rsidRDefault="0039159D" w:rsidP="00821AE8">
      <w:pPr>
        <w:ind w:left="43" w:right="607"/>
      </w:pPr>
      <w:r>
        <w:t>В сфере развития</w:t>
      </w:r>
      <w:r>
        <w:rPr>
          <w:b/>
        </w:rPr>
        <w:t xml:space="preserve"> коммуникативных универсальных учебных действий</w:t>
      </w:r>
      <w:r>
        <w:t xml:space="preserve"> приоритетное внимание уделяется: </w:t>
      </w:r>
    </w:p>
    <w:p w:rsidR="00EB33A3" w:rsidRDefault="0039159D" w:rsidP="00821AE8">
      <w:pPr>
        <w:numPr>
          <w:ilvl w:val="0"/>
          <w:numId w:val="15"/>
        </w:numPr>
        <w:ind w:right="652"/>
      </w:pPr>
      <w:r>
        <w:t>формированию действий по организации и планированию</w:t>
      </w:r>
      <w:r>
        <w:rPr>
          <w:i/>
        </w:rPr>
        <w:t xml:space="preserve"> учебного сотрудничества с учителем и сверстниками,</w:t>
      </w:r>
      <w:r>
        <w:t xml:space="preserve"> умений работать в группе и приобретению опыта такой работы, практическому освоению морально этических и психологических принципов общения и сотрудничества; </w:t>
      </w:r>
    </w:p>
    <w:p w:rsidR="00EB33A3" w:rsidRDefault="0039159D" w:rsidP="00821AE8">
      <w:pPr>
        <w:numPr>
          <w:ilvl w:val="0"/>
          <w:numId w:val="15"/>
        </w:numPr>
        <w:ind w:right="652"/>
      </w:pPr>
      <w:r>
        <w:t xml:space="preserve">практическому освоению умений, составляющих основу </w:t>
      </w:r>
      <w:r>
        <w:rPr>
          <w:i/>
        </w:rPr>
        <w:t>коммуникативной компетентности:</w:t>
      </w:r>
      <w:r>
        <w:t xml:space="preserve"> ставить и решать многообразные коммуникативные задачи; действовать с учётом позиции другого и уметь согласовывать свои действия; устанавливать и поддерживать необходимые контакты с другими людьми; удовлетворительно владеть нормами и техникой общения; определять цели коммуникации, оценивать ситуацию, учитывать намерения и способы коммуникации партнёра, выбирать адекватные стратегии коммуникации; </w:t>
      </w:r>
    </w:p>
    <w:p w:rsidR="00EB33A3" w:rsidRDefault="0039159D" w:rsidP="00821AE8">
      <w:pPr>
        <w:numPr>
          <w:ilvl w:val="0"/>
          <w:numId w:val="15"/>
        </w:numPr>
        <w:ind w:right="652"/>
      </w:pPr>
      <w:r>
        <w:t>развитию</w:t>
      </w:r>
      <w:r>
        <w:rPr>
          <w:i/>
        </w:rPr>
        <w:t xml:space="preserve"> речевой деятельности,</w:t>
      </w:r>
      <w:r>
        <w:t xml:space="preserve"> приобретению опыта использования речевых средств для регуляции умственной деятельности, приобретению опыта регуляции собственного речевого поведения как основы </w:t>
      </w:r>
    </w:p>
    <w:p w:rsidR="00EB33A3" w:rsidRDefault="0039159D" w:rsidP="00821AE8">
      <w:pPr>
        <w:ind w:left="43" w:right="15" w:firstLine="0"/>
      </w:pPr>
      <w:r>
        <w:t xml:space="preserve">коммуникативной компетентности. </w:t>
      </w:r>
    </w:p>
    <w:p w:rsidR="00EB33A3" w:rsidRDefault="0039159D" w:rsidP="00821AE8">
      <w:pPr>
        <w:ind w:left="43" w:right="607"/>
      </w:pPr>
      <w:r>
        <w:t>В сфере развития</w:t>
      </w:r>
      <w:r>
        <w:rPr>
          <w:b/>
        </w:rPr>
        <w:t xml:space="preserve"> познавательных универсальных учебных действий </w:t>
      </w:r>
      <w:r>
        <w:t xml:space="preserve">приоритетное внимание уделяется: </w:t>
      </w:r>
    </w:p>
    <w:p w:rsidR="00EB33A3" w:rsidRDefault="0039159D" w:rsidP="00821AE8">
      <w:pPr>
        <w:numPr>
          <w:ilvl w:val="0"/>
          <w:numId w:val="15"/>
        </w:numPr>
        <w:spacing w:line="251" w:lineRule="auto"/>
        <w:ind w:right="652"/>
      </w:pPr>
      <w:r>
        <w:t>практическому освоению обучающимися</w:t>
      </w:r>
      <w:r>
        <w:rPr>
          <w:i/>
        </w:rPr>
        <w:t xml:space="preserve"> основ проектно-исследовательской деятельности; </w:t>
      </w:r>
    </w:p>
    <w:p w:rsidR="00EB33A3" w:rsidRDefault="0039159D" w:rsidP="00821AE8">
      <w:pPr>
        <w:numPr>
          <w:ilvl w:val="0"/>
          <w:numId w:val="15"/>
        </w:numPr>
        <w:spacing w:line="251" w:lineRule="auto"/>
        <w:ind w:right="652"/>
      </w:pPr>
      <w:r>
        <w:t>развитию</w:t>
      </w:r>
      <w:r>
        <w:rPr>
          <w:i/>
        </w:rPr>
        <w:t xml:space="preserve"> стратегий смыслового чтения</w:t>
      </w:r>
      <w:r>
        <w:t xml:space="preserve"> и</w:t>
      </w:r>
      <w:r>
        <w:rPr>
          <w:i/>
        </w:rPr>
        <w:t xml:space="preserve"> работе с информацией; </w:t>
      </w:r>
    </w:p>
    <w:p w:rsidR="00EB33A3" w:rsidRDefault="0039159D" w:rsidP="00821AE8">
      <w:pPr>
        <w:numPr>
          <w:ilvl w:val="0"/>
          <w:numId w:val="15"/>
        </w:numPr>
        <w:ind w:right="652"/>
      </w:pPr>
      <w:r>
        <w:t>практическому освоению</w:t>
      </w:r>
      <w:r>
        <w:rPr>
          <w:i/>
        </w:rPr>
        <w:t xml:space="preserve"> методов познания,</w:t>
      </w:r>
      <w:r>
        <w:t xml:space="preserve"> используемых в различных областях знания и сферах культуры, соответствующего им</w:t>
      </w:r>
      <w:r>
        <w:rPr>
          <w:i/>
        </w:rPr>
        <w:t xml:space="preserve"> инструментария и понятийного аппарата,</w:t>
      </w:r>
      <w:r>
        <w:t xml:space="preserve"> регулярному обращению в учебном процессе к использованию общеучебных умений, знаково-символических средств, широкого спектра</w:t>
      </w:r>
      <w:r>
        <w:rPr>
          <w:i/>
        </w:rPr>
        <w:t xml:space="preserve"> логических действий и операций. </w:t>
      </w:r>
    </w:p>
    <w:p w:rsidR="00EB33A3" w:rsidRDefault="0039159D" w:rsidP="00821AE8">
      <w:pPr>
        <w:ind w:left="43" w:right="664"/>
      </w:pPr>
      <w:r>
        <w:t>При изучении учебных предметов обучающиеся усовершенствуют приобретённые на первом уровне</w:t>
      </w:r>
      <w:r>
        <w:rPr>
          <w:b/>
          <w:i/>
        </w:rPr>
        <w:t xml:space="preserve"> навыки работы с информацией</w:t>
      </w:r>
      <w:r>
        <w:t xml:space="preserve"> и пополнят их. Они смогут работать с текстами, преобразовывать и интерпретировать содержащуюся в них информацию, в том числе: </w:t>
      </w:r>
    </w:p>
    <w:p w:rsidR="00EB33A3" w:rsidRDefault="0039159D" w:rsidP="00821AE8">
      <w:pPr>
        <w:numPr>
          <w:ilvl w:val="0"/>
          <w:numId w:val="15"/>
        </w:numPr>
        <w:ind w:right="652"/>
      </w:pPr>
      <w:r>
        <w:t xml:space="preserve">систематизировать, сопоставлять, анализировать, обобщать и интерпретировать информацию, содержащуюся в готовых информационных объектах; </w:t>
      </w:r>
    </w:p>
    <w:p w:rsidR="00EB33A3" w:rsidRDefault="0039159D" w:rsidP="00821AE8">
      <w:pPr>
        <w:numPr>
          <w:ilvl w:val="0"/>
          <w:numId w:val="15"/>
        </w:numPr>
        <w:ind w:right="652"/>
      </w:pPr>
      <w:r>
        <w:lastRenderedPageBreak/>
        <w:t xml:space="preserve">выделять главную и избыточную информацию, выполнять смысловое свёртывание выделенных фактов, мыслей; представлять информацию в 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 </w:t>
      </w:r>
    </w:p>
    <w:p w:rsidR="00EB33A3" w:rsidRDefault="0039159D" w:rsidP="00821AE8">
      <w:pPr>
        <w:numPr>
          <w:ilvl w:val="0"/>
          <w:numId w:val="15"/>
        </w:numPr>
        <w:ind w:right="652"/>
      </w:pPr>
      <w:r>
        <w:t xml:space="preserve">заполнять и дополнять таблицы, схемы, диаграммы, тексты. </w:t>
      </w:r>
    </w:p>
    <w:p w:rsidR="00EB33A3" w:rsidRDefault="0039159D" w:rsidP="00821AE8">
      <w:pPr>
        <w:ind w:left="43" w:right="652"/>
      </w:pPr>
      <w:r>
        <w:t>Обучающиеся усовершенствуют навык</w:t>
      </w:r>
      <w:r>
        <w:rPr>
          <w:i/>
        </w:rPr>
        <w:t xml:space="preserve"> поиска информации</w:t>
      </w:r>
      <w:r>
        <w:t xml:space="preserve"> в компьютерных и некомпьютерных источниках информации, приобретут навык формулирования запросов и опыт использования поисковых машин. Они научатся осуществлять поиск информации в Интернете, школьном информационном пространстве, базах данных и на персональном компьютере с использованием поисковых сервисов, строить поисковые запросы в </w:t>
      </w:r>
    </w:p>
    <w:p w:rsidR="00EB33A3" w:rsidRDefault="0039159D" w:rsidP="00821AE8">
      <w:pPr>
        <w:ind w:left="43" w:right="15" w:firstLine="0"/>
      </w:pPr>
      <w:r>
        <w:t xml:space="preserve">зависимости от цели запроса и анализировать результаты поиска. </w:t>
      </w:r>
    </w:p>
    <w:p w:rsidR="00EB33A3" w:rsidRDefault="0039159D" w:rsidP="00821AE8">
      <w:pPr>
        <w:ind w:left="43" w:right="664"/>
      </w:pPr>
      <w:r>
        <w:t xml:space="preserve">Обучающиеся приобретут потребность поиска дополнительной информации для решения учебных задач и самостоятельной познавательной деятельности; освоят эффективные приёмы поиска, организации и хранения информации на персональном компьютере, в информационной среде учреждения и в Интернете; приобретут первичные навыки формирования и организации собственного информационного пространства. </w:t>
      </w:r>
    </w:p>
    <w:p w:rsidR="00EB33A3" w:rsidRDefault="0039159D" w:rsidP="00821AE8">
      <w:pPr>
        <w:ind w:left="43" w:right="661"/>
      </w:pPr>
      <w:r>
        <w:t xml:space="preserve">Они усовершенствуют умение передавать информацию в устной форме, сопровождаемой аудиовизуальной поддержкой, и в письменной форме гипермедиа (т. е. сочетания текста, изображения, звука, ссылок между разными информационными компонентами). </w:t>
      </w:r>
    </w:p>
    <w:p w:rsidR="00EB33A3" w:rsidRDefault="0039159D" w:rsidP="00821AE8">
      <w:pPr>
        <w:ind w:left="43" w:right="666"/>
      </w:pPr>
      <w:r>
        <w:t xml:space="preserve">Обучающиеся смогут использовать информацию для установления причинно-следственных связей и зависимостей, объяснений и доказательств фактов в различных учебных и практических ситуациях, ситуациях </w:t>
      </w:r>
    </w:p>
    <w:p w:rsidR="00EB33A3" w:rsidRDefault="0039159D" w:rsidP="00821AE8">
      <w:pPr>
        <w:ind w:left="43" w:right="15" w:firstLine="0"/>
      </w:pPr>
      <w:r>
        <w:t xml:space="preserve">моделирования и проектирования. </w:t>
      </w:r>
    </w:p>
    <w:p w:rsidR="00EB33A3" w:rsidRDefault="0039159D" w:rsidP="00821AE8">
      <w:pPr>
        <w:ind w:left="43" w:right="660"/>
      </w:pPr>
      <w:r>
        <w:t xml:space="preserve">Выпускники получат возможность научиться строить умозаключения и принимать решения на основе самостоятельно полученной информации, а также освоить опыт критического отношения к получаемой информации на основе её сопоставления с информацией из других источников и с имеющимся жизненным опытом. </w:t>
      </w:r>
    </w:p>
    <w:p w:rsidR="00095394" w:rsidRDefault="00095394" w:rsidP="00821AE8">
      <w:pPr>
        <w:spacing w:after="4" w:line="253" w:lineRule="auto"/>
        <w:ind w:left="1479" w:right="2020" w:hanging="10"/>
        <w:rPr>
          <w:b/>
        </w:rPr>
      </w:pPr>
    </w:p>
    <w:p w:rsidR="00095394" w:rsidRDefault="00095394" w:rsidP="00821AE8">
      <w:pPr>
        <w:spacing w:after="4" w:line="253" w:lineRule="auto"/>
        <w:ind w:left="1479" w:right="2020" w:hanging="10"/>
        <w:rPr>
          <w:b/>
        </w:rPr>
      </w:pPr>
    </w:p>
    <w:p w:rsidR="004B0EE1" w:rsidRDefault="0039159D" w:rsidP="00821AE8">
      <w:pPr>
        <w:spacing w:after="4" w:line="253" w:lineRule="auto"/>
        <w:ind w:right="2020" w:firstLine="0"/>
        <w:rPr>
          <w:b/>
        </w:rPr>
      </w:pPr>
      <w:r>
        <w:rPr>
          <w:b/>
        </w:rPr>
        <w:t>1.2.3. Планируемые результаты освоения учебных и междисциплинарных программ</w:t>
      </w:r>
    </w:p>
    <w:p w:rsidR="004B0EE1" w:rsidRDefault="004B0EE1" w:rsidP="00821AE8">
      <w:pPr>
        <w:spacing w:after="4" w:line="253" w:lineRule="auto"/>
        <w:ind w:right="2020" w:firstLine="0"/>
      </w:pPr>
    </w:p>
    <w:p w:rsidR="00EB33A3" w:rsidRDefault="0039159D" w:rsidP="00821AE8">
      <w:pPr>
        <w:spacing w:after="4" w:line="253" w:lineRule="auto"/>
        <w:ind w:right="2020" w:firstLine="0"/>
      </w:pPr>
      <w:r>
        <w:rPr>
          <w:b/>
        </w:rPr>
        <w:lastRenderedPageBreak/>
        <w:t xml:space="preserve">1.2.3.1. Формирование универсальных учебных действий Личностные универсальные учебные действия </w:t>
      </w:r>
    </w:p>
    <w:p w:rsidR="00EB33A3" w:rsidRDefault="0039159D" w:rsidP="00821AE8">
      <w:pPr>
        <w:ind w:left="485" w:right="15" w:firstLine="0"/>
      </w:pPr>
      <w:r>
        <w:t>В рамках</w:t>
      </w:r>
      <w:r>
        <w:rPr>
          <w:b/>
        </w:rPr>
        <w:t xml:space="preserve"> когнитивного компонента</w:t>
      </w:r>
      <w:r>
        <w:t xml:space="preserve"> будут сформированы: </w:t>
      </w:r>
    </w:p>
    <w:p w:rsidR="00EB33A3" w:rsidRDefault="0039159D" w:rsidP="00821AE8">
      <w:pPr>
        <w:numPr>
          <w:ilvl w:val="0"/>
          <w:numId w:val="16"/>
        </w:numPr>
        <w:ind w:right="464"/>
      </w:pPr>
      <w:r>
        <w:t xml:space="preserve">историко-географический образ, включая представление о территории и границах России, её географических особенностях; знание основных исторических событий развития государственности и общества; знание истории и географии края, его достижений и культурных традиций; </w:t>
      </w:r>
    </w:p>
    <w:p w:rsidR="00EB33A3" w:rsidRDefault="0039159D" w:rsidP="00821AE8">
      <w:pPr>
        <w:numPr>
          <w:ilvl w:val="0"/>
          <w:numId w:val="16"/>
        </w:numPr>
        <w:ind w:right="464"/>
      </w:pPr>
      <w:r>
        <w:t xml:space="preserve">образ социально-политического устройства - представление о государственной организации России, знание государственной символики </w:t>
      </w:r>
    </w:p>
    <w:p w:rsidR="00EB33A3" w:rsidRDefault="0039159D" w:rsidP="00821AE8">
      <w:pPr>
        <w:ind w:left="43" w:right="15" w:firstLine="0"/>
      </w:pPr>
      <w:r>
        <w:t xml:space="preserve">(герб, флаг, гимн), знание государственных праздников; </w:t>
      </w:r>
    </w:p>
    <w:p w:rsidR="00EB33A3" w:rsidRDefault="0039159D" w:rsidP="00821AE8">
      <w:pPr>
        <w:numPr>
          <w:ilvl w:val="0"/>
          <w:numId w:val="16"/>
        </w:numPr>
        <w:ind w:right="464"/>
      </w:pPr>
      <w:r>
        <w:t xml:space="preserve">знание положений Конституции РФ, основных прав и обязанностей гражданина, ориентация в правовом пространстве государственно-общественных отношений; </w:t>
      </w:r>
    </w:p>
    <w:p w:rsidR="00EB33A3" w:rsidRDefault="0039159D" w:rsidP="00821AE8">
      <w:pPr>
        <w:numPr>
          <w:ilvl w:val="0"/>
          <w:numId w:val="16"/>
        </w:numPr>
        <w:ind w:right="464"/>
      </w:pPr>
      <w:r>
        <w:t xml:space="preserve">знание о своей этнической принадлежности, освоение национальных ценностей, традиций, культуры, знание о народах и этнических группах </w:t>
      </w:r>
    </w:p>
    <w:p w:rsidR="00EB33A3" w:rsidRDefault="0039159D" w:rsidP="00821AE8">
      <w:pPr>
        <w:ind w:left="43" w:right="15" w:firstLine="0"/>
      </w:pPr>
      <w:r>
        <w:t xml:space="preserve">России; </w:t>
      </w:r>
    </w:p>
    <w:p w:rsidR="00EB33A3" w:rsidRDefault="0039159D" w:rsidP="00821AE8">
      <w:pPr>
        <w:numPr>
          <w:ilvl w:val="0"/>
          <w:numId w:val="16"/>
        </w:numPr>
        <w:ind w:right="464"/>
      </w:pPr>
      <w:r>
        <w:t xml:space="preserve">освоение общекультурного наследия России и общемирового культурного наследия; </w:t>
      </w:r>
    </w:p>
    <w:p w:rsidR="00EB33A3" w:rsidRDefault="0039159D" w:rsidP="00821AE8">
      <w:pPr>
        <w:numPr>
          <w:ilvl w:val="0"/>
          <w:numId w:val="16"/>
        </w:numPr>
        <w:ind w:right="464"/>
      </w:pPr>
      <w:r>
        <w:t xml:space="preserve">ориентация в системе моральных норм и ценностей и их иерархизация, понимание конвенционального характера морали; </w:t>
      </w:r>
    </w:p>
    <w:p w:rsidR="00EB33A3" w:rsidRDefault="0039159D" w:rsidP="00821AE8">
      <w:pPr>
        <w:numPr>
          <w:ilvl w:val="0"/>
          <w:numId w:val="16"/>
        </w:numPr>
        <w:ind w:right="464"/>
      </w:pPr>
      <w:r>
        <w:t xml:space="preserve">основы социально-критического мышления, ориентация в особенностях социальных отношений и взаимодействий, установление взаимосвязи между общественными и политическими событиями; </w:t>
      </w:r>
    </w:p>
    <w:p w:rsidR="00EB33A3" w:rsidRDefault="0039159D" w:rsidP="00821AE8">
      <w:pPr>
        <w:numPr>
          <w:ilvl w:val="0"/>
          <w:numId w:val="16"/>
        </w:numPr>
        <w:ind w:right="464"/>
      </w:pPr>
      <w:r>
        <w:t xml:space="preserve">экологическое сознание, признание высокой ценности жизни во всех её проявлениях; знание основных принципов и правил отношения к природе; знание основ здорового образа жизни и здоровьесберегающих технологий; правил поведения в чрезвычайных ситуациях. </w:t>
      </w:r>
    </w:p>
    <w:p w:rsidR="00EB33A3" w:rsidRDefault="0039159D" w:rsidP="00821AE8">
      <w:pPr>
        <w:spacing w:line="251" w:lineRule="auto"/>
        <w:ind w:left="43" w:right="13" w:firstLine="442"/>
      </w:pPr>
      <w:r>
        <w:t>В рамках</w:t>
      </w:r>
      <w:r>
        <w:rPr>
          <w:b/>
        </w:rPr>
        <w:t xml:space="preserve"> ценностного и эмоционального компонентов</w:t>
      </w:r>
      <w:r>
        <w:t xml:space="preserve"> будут сформированы: </w:t>
      </w:r>
    </w:p>
    <w:p w:rsidR="00EB33A3" w:rsidRDefault="0039159D" w:rsidP="00821AE8">
      <w:pPr>
        <w:numPr>
          <w:ilvl w:val="0"/>
          <w:numId w:val="16"/>
        </w:numPr>
        <w:ind w:right="464"/>
      </w:pPr>
      <w:r>
        <w:t xml:space="preserve">гражданский патриотизм, любовь к Родине, чувство гордости за свою страну; </w:t>
      </w:r>
    </w:p>
    <w:p w:rsidR="00EB33A3" w:rsidRDefault="0039159D" w:rsidP="00821AE8">
      <w:pPr>
        <w:numPr>
          <w:ilvl w:val="0"/>
          <w:numId w:val="16"/>
        </w:numPr>
        <w:ind w:right="464"/>
      </w:pPr>
      <w:r>
        <w:t xml:space="preserve">уважение к истории, культурным и историческим памятникам; </w:t>
      </w:r>
    </w:p>
    <w:p w:rsidR="00EB33A3" w:rsidRDefault="0039159D" w:rsidP="00821AE8">
      <w:pPr>
        <w:numPr>
          <w:ilvl w:val="0"/>
          <w:numId w:val="16"/>
        </w:numPr>
        <w:ind w:right="464"/>
      </w:pPr>
      <w:r>
        <w:t xml:space="preserve">эмоционально положительное принятие своей этнической идентичности; </w:t>
      </w:r>
    </w:p>
    <w:p w:rsidR="00EB33A3" w:rsidRDefault="0039159D" w:rsidP="00821AE8">
      <w:pPr>
        <w:numPr>
          <w:ilvl w:val="0"/>
          <w:numId w:val="16"/>
        </w:numPr>
        <w:ind w:right="464"/>
      </w:pPr>
      <w:r>
        <w:t xml:space="preserve">уважение к другим народам России и мира и принятие их, межэтническая толерантность, готовность к равноправному сотрудничеству; </w:t>
      </w:r>
    </w:p>
    <w:p w:rsidR="00EB33A3" w:rsidRDefault="0039159D" w:rsidP="00821AE8">
      <w:pPr>
        <w:numPr>
          <w:ilvl w:val="0"/>
          <w:numId w:val="16"/>
        </w:numPr>
        <w:ind w:right="464"/>
      </w:pPr>
      <w:r>
        <w:t xml:space="preserve">уважение к личности и её достоинству, доброжелательное отношение к окружающим, нетерпимость к любым видам насилия и готовность противостоять им; </w:t>
      </w:r>
    </w:p>
    <w:p w:rsidR="00EB33A3" w:rsidRDefault="0039159D" w:rsidP="00821AE8">
      <w:pPr>
        <w:numPr>
          <w:ilvl w:val="0"/>
          <w:numId w:val="16"/>
        </w:numPr>
        <w:ind w:right="464"/>
      </w:pPr>
      <w:r>
        <w:t xml:space="preserve">уважение к ценностям семьи, любовь к природе, признание ценности здоровья, своего и других людей, оптимизм в восприятии мира; </w:t>
      </w:r>
    </w:p>
    <w:p w:rsidR="00EB33A3" w:rsidRDefault="0039159D" w:rsidP="00821AE8">
      <w:pPr>
        <w:numPr>
          <w:ilvl w:val="0"/>
          <w:numId w:val="16"/>
        </w:numPr>
        <w:ind w:right="464"/>
      </w:pPr>
      <w:r>
        <w:lastRenderedPageBreak/>
        <w:t xml:space="preserve">потребность в самовыражении и самореализации, социальном признании; </w:t>
      </w:r>
    </w:p>
    <w:p w:rsidR="00EB33A3" w:rsidRDefault="0039159D" w:rsidP="00821AE8">
      <w:pPr>
        <w:numPr>
          <w:ilvl w:val="0"/>
          <w:numId w:val="16"/>
        </w:numPr>
        <w:ind w:right="464"/>
      </w:pPr>
      <w:r>
        <w:t xml:space="preserve">позитивная моральная самооценка и моральные чувства - чувство гордости при следовании моральным нормам, переживание стыда и вины при их нарушении. </w:t>
      </w:r>
    </w:p>
    <w:p w:rsidR="00EB33A3" w:rsidRDefault="0039159D" w:rsidP="00821AE8">
      <w:pPr>
        <w:spacing w:line="251" w:lineRule="auto"/>
        <w:ind w:left="43" w:right="13" w:firstLine="442"/>
      </w:pPr>
      <w:r>
        <w:t>В рамках</w:t>
      </w:r>
      <w:r>
        <w:rPr>
          <w:b/>
        </w:rPr>
        <w:t xml:space="preserve"> деятельностного (поведенческого) компонента</w:t>
      </w:r>
      <w:r>
        <w:t xml:space="preserve"> будут сформированы: </w:t>
      </w:r>
    </w:p>
    <w:p w:rsidR="00EB33A3" w:rsidRDefault="0039159D" w:rsidP="00821AE8">
      <w:pPr>
        <w:numPr>
          <w:ilvl w:val="0"/>
          <w:numId w:val="16"/>
        </w:numPr>
        <w:ind w:right="464"/>
      </w:pPr>
      <w:r>
        <w:t xml:space="preserve">готовность и способность к участию в школьном самоуправлении в пределах возрастных компетенций (дежурство в школе и классе, участие в детских и молодёжных общественных организациях, школьных и внешкольных мероприятиях); </w:t>
      </w:r>
    </w:p>
    <w:p w:rsidR="00EB33A3" w:rsidRDefault="0039159D" w:rsidP="00821AE8">
      <w:pPr>
        <w:numPr>
          <w:ilvl w:val="0"/>
          <w:numId w:val="16"/>
        </w:numPr>
        <w:ind w:right="464"/>
      </w:pPr>
      <w:r>
        <w:t xml:space="preserve">готовность и способность к выполнению норм и требований школьной жизни, прав и обязанностей ученика; </w:t>
      </w:r>
    </w:p>
    <w:p w:rsidR="00EB33A3" w:rsidRDefault="0039159D" w:rsidP="00821AE8">
      <w:pPr>
        <w:numPr>
          <w:ilvl w:val="0"/>
          <w:numId w:val="16"/>
        </w:numPr>
        <w:ind w:right="464"/>
      </w:pPr>
      <w:r>
        <w:t xml:space="preserve">умение вести диалог на основе равноправных отношений и взаимного уважения и принятия; умение конструктивно разрешать конфликты; </w:t>
      </w:r>
    </w:p>
    <w:p w:rsidR="00EB33A3" w:rsidRDefault="0039159D" w:rsidP="00821AE8">
      <w:pPr>
        <w:numPr>
          <w:ilvl w:val="0"/>
          <w:numId w:val="16"/>
        </w:numPr>
        <w:ind w:right="464"/>
      </w:pPr>
      <w:r>
        <w:t xml:space="preserve">готовность и способность к выполнению моральных норм в отношении взрослых и сверстников в школе, дома, во внеучебных видах деятельности; </w:t>
      </w:r>
    </w:p>
    <w:p w:rsidR="00EB33A3" w:rsidRDefault="0039159D" w:rsidP="00821AE8">
      <w:pPr>
        <w:numPr>
          <w:ilvl w:val="0"/>
          <w:numId w:val="16"/>
        </w:numPr>
        <w:ind w:right="464"/>
      </w:pPr>
      <w:r>
        <w:t xml:space="preserve">потребность в участии в общественной жизни ближайшего социального окружения, общественно полезной деятельности; </w:t>
      </w:r>
    </w:p>
    <w:p w:rsidR="00EB33A3" w:rsidRDefault="0039159D" w:rsidP="00821AE8">
      <w:pPr>
        <w:numPr>
          <w:ilvl w:val="0"/>
          <w:numId w:val="16"/>
        </w:numPr>
        <w:ind w:right="464"/>
      </w:pPr>
      <w:r>
        <w:t xml:space="preserve">умение строить жизненные планы с учётом конкретных социально-исторических, политических и экономических условий; </w:t>
      </w:r>
    </w:p>
    <w:p w:rsidR="00EB33A3" w:rsidRDefault="0039159D" w:rsidP="00821AE8">
      <w:pPr>
        <w:numPr>
          <w:ilvl w:val="0"/>
          <w:numId w:val="16"/>
        </w:numPr>
        <w:ind w:right="464"/>
      </w:pPr>
      <w:r>
        <w:t xml:space="preserve">устойчивый познавательный интерес и становление смыслообразующей функции познавательного мотива; </w:t>
      </w:r>
    </w:p>
    <w:p w:rsidR="00EB33A3" w:rsidRDefault="0039159D" w:rsidP="00821AE8">
      <w:pPr>
        <w:numPr>
          <w:ilvl w:val="0"/>
          <w:numId w:val="16"/>
        </w:numPr>
        <w:ind w:right="464"/>
      </w:pPr>
      <w:r>
        <w:t xml:space="preserve">готовность к выбору профильного образования. </w:t>
      </w:r>
    </w:p>
    <w:p w:rsidR="00EB33A3" w:rsidRDefault="0039159D" w:rsidP="00821AE8">
      <w:pPr>
        <w:spacing w:line="251" w:lineRule="auto"/>
        <w:ind w:left="480" w:right="647" w:firstLine="0"/>
      </w:pPr>
      <w:r>
        <w:rPr>
          <w:i/>
        </w:rPr>
        <w:t xml:space="preserve">Выпускник получит возможность для формирования: </w:t>
      </w:r>
    </w:p>
    <w:p w:rsidR="00EB33A3" w:rsidRDefault="0039159D" w:rsidP="00821AE8">
      <w:pPr>
        <w:numPr>
          <w:ilvl w:val="0"/>
          <w:numId w:val="16"/>
        </w:numPr>
        <w:spacing w:line="251" w:lineRule="auto"/>
        <w:ind w:right="464"/>
      </w:pPr>
      <w:r>
        <w:rPr>
          <w:i/>
        </w:rPr>
        <w:t xml:space="preserve">выраженной устойчивой учебно-познавательной мотивации и интереса к учению; </w:t>
      </w:r>
    </w:p>
    <w:p w:rsidR="00EB33A3" w:rsidRDefault="0039159D" w:rsidP="00821AE8">
      <w:pPr>
        <w:numPr>
          <w:ilvl w:val="0"/>
          <w:numId w:val="16"/>
        </w:numPr>
        <w:spacing w:line="251" w:lineRule="auto"/>
        <w:ind w:right="464"/>
      </w:pPr>
      <w:r>
        <w:rPr>
          <w:i/>
        </w:rPr>
        <w:t xml:space="preserve">готовности к самообразованию и самовоспитанию; </w:t>
      </w:r>
    </w:p>
    <w:p w:rsidR="00EB33A3" w:rsidRDefault="0039159D" w:rsidP="00821AE8">
      <w:pPr>
        <w:numPr>
          <w:ilvl w:val="0"/>
          <w:numId w:val="16"/>
        </w:numPr>
        <w:spacing w:line="251" w:lineRule="auto"/>
        <w:ind w:right="464"/>
      </w:pPr>
      <w:r>
        <w:rPr>
          <w:i/>
        </w:rPr>
        <w:t xml:space="preserve">адекватной позитивной самооценки и Я-концепции; </w:t>
      </w:r>
    </w:p>
    <w:p w:rsidR="00EB33A3" w:rsidRDefault="0039159D" w:rsidP="00821AE8">
      <w:pPr>
        <w:numPr>
          <w:ilvl w:val="0"/>
          <w:numId w:val="16"/>
        </w:numPr>
        <w:spacing w:line="251" w:lineRule="auto"/>
        <w:ind w:right="464"/>
      </w:pPr>
      <w:r>
        <w:rPr>
          <w:i/>
        </w:rPr>
        <w:t xml:space="preserve">компетентности в реализации основ гражданской идентичности в поступках и деятельности; </w:t>
      </w:r>
    </w:p>
    <w:p w:rsidR="00EB33A3" w:rsidRDefault="0039159D" w:rsidP="00821AE8">
      <w:pPr>
        <w:numPr>
          <w:ilvl w:val="0"/>
          <w:numId w:val="16"/>
        </w:numPr>
        <w:spacing w:line="251" w:lineRule="auto"/>
        <w:ind w:right="464"/>
      </w:pPr>
      <w:r>
        <w:rPr>
          <w:i/>
        </w:rPr>
        <w:t xml:space="preserve">морального сознания на конвенциональном уровне, способности к решению моральных дилемм на основе учёта позиций участников дилеммы, ориентации на их мотивы и чувства; устойчивое следование в поведении </w:t>
      </w:r>
    </w:p>
    <w:p w:rsidR="00EB33A3" w:rsidRDefault="0039159D" w:rsidP="00821AE8">
      <w:pPr>
        <w:spacing w:line="251" w:lineRule="auto"/>
        <w:ind w:left="33" w:right="647" w:firstLine="0"/>
      </w:pPr>
      <w:r>
        <w:rPr>
          <w:i/>
        </w:rPr>
        <w:t xml:space="preserve">моральным нормам и этическим требованиям; </w:t>
      </w:r>
    </w:p>
    <w:p w:rsidR="00EB33A3" w:rsidRDefault="0039159D" w:rsidP="00821AE8">
      <w:pPr>
        <w:numPr>
          <w:ilvl w:val="0"/>
          <w:numId w:val="16"/>
        </w:numPr>
        <w:spacing w:line="251" w:lineRule="auto"/>
        <w:ind w:right="464"/>
      </w:pPr>
      <w:r>
        <w:rPr>
          <w:i/>
        </w:rPr>
        <w:t xml:space="preserve">эмпатии как осознанного понимания и сопереживания чувствам других, выражающейся в поступках, направленных на помощь и обеспечение благополучия. </w:t>
      </w:r>
    </w:p>
    <w:p w:rsidR="00EB33A3" w:rsidRDefault="0039159D" w:rsidP="00821AE8">
      <w:pPr>
        <w:spacing w:line="251" w:lineRule="auto"/>
        <w:ind w:left="494" w:right="1964" w:firstLine="0"/>
      </w:pPr>
      <w:r>
        <w:rPr>
          <w:b/>
        </w:rPr>
        <w:t xml:space="preserve">Регулятивные универсальные учебные действия </w:t>
      </w:r>
      <w:r>
        <w:t xml:space="preserve">Выпускник научится: </w:t>
      </w:r>
    </w:p>
    <w:p w:rsidR="00EB33A3" w:rsidRDefault="0039159D" w:rsidP="00821AE8">
      <w:pPr>
        <w:numPr>
          <w:ilvl w:val="0"/>
          <w:numId w:val="16"/>
        </w:numPr>
        <w:ind w:right="464"/>
      </w:pPr>
      <w:r>
        <w:lastRenderedPageBreak/>
        <w:t xml:space="preserve">целеполаганию, включая постановку новых целей, преобразование практической задачи в познавательную; </w:t>
      </w:r>
    </w:p>
    <w:p w:rsidR="00EB33A3" w:rsidRDefault="0039159D" w:rsidP="00821AE8">
      <w:pPr>
        <w:numPr>
          <w:ilvl w:val="0"/>
          <w:numId w:val="16"/>
        </w:numPr>
        <w:ind w:right="464"/>
      </w:pPr>
      <w:r>
        <w:t xml:space="preserve">самостоятельно анализировать условия достижения цели на основе учёта выделенных учителем ориентиров действия в новом учебном материале; </w:t>
      </w:r>
    </w:p>
    <w:p w:rsidR="00EB33A3" w:rsidRDefault="0039159D" w:rsidP="00821AE8">
      <w:pPr>
        <w:numPr>
          <w:ilvl w:val="0"/>
          <w:numId w:val="16"/>
        </w:numPr>
        <w:ind w:right="464"/>
      </w:pPr>
      <w:r>
        <w:t xml:space="preserve">планировать пути достижения целей; </w:t>
      </w:r>
    </w:p>
    <w:p w:rsidR="00EB33A3" w:rsidRDefault="0039159D" w:rsidP="00821AE8">
      <w:pPr>
        <w:numPr>
          <w:ilvl w:val="0"/>
          <w:numId w:val="16"/>
        </w:numPr>
        <w:ind w:right="464"/>
      </w:pPr>
      <w:r>
        <w:t xml:space="preserve">устанавливать целевые приоритеты; </w:t>
      </w:r>
    </w:p>
    <w:p w:rsidR="00EB33A3" w:rsidRDefault="0039159D" w:rsidP="00821AE8">
      <w:pPr>
        <w:numPr>
          <w:ilvl w:val="0"/>
          <w:numId w:val="16"/>
        </w:numPr>
        <w:ind w:right="464"/>
      </w:pPr>
      <w:r>
        <w:t xml:space="preserve">уметь самостоятельно контролировать своё время и управлять им; </w:t>
      </w:r>
    </w:p>
    <w:p w:rsidR="00EB33A3" w:rsidRDefault="0039159D" w:rsidP="00821AE8">
      <w:pPr>
        <w:numPr>
          <w:ilvl w:val="0"/>
          <w:numId w:val="16"/>
        </w:numPr>
        <w:ind w:right="464"/>
      </w:pPr>
      <w:r>
        <w:t xml:space="preserve">принимать решения в проблемной ситуации на основе переговоров; </w:t>
      </w:r>
    </w:p>
    <w:p w:rsidR="00EB33A3" w:rsidRDefault="0039159D" w:rsidP="00821AE8">
      <w:pPr>
        <w:numPr>
          <w:ilvl w:val="0"/>
          <w:numId w:val="16"/>
        </w:numPr>
        <w:ind w:right="464"/>
      </w:pPr>
      <w:r>
        <w:t xml:space="preserve">осуществлять констатирующий и предвосхищающий контроль по результату и по способу действия; актуальный контроль на уровне произвольного внимания; </w:t>
      </w:r>
    </w:p>
    <w:p w:rsidR="00EB33A3" w:rsidRDefault="0039159D" w:rsidP="00821AE8">
      <w:pPr>
        <w:numPr>
          <w:ilvl w:val="0"/>
          <w:numId w:val="16"/>
        </w:numPr>
        <w:ind w:right="464"/>
      </w:pPr>
      <w:r>
        <w:t xml:space="preserve">адекватно самостоятельно оценивать правильность выполнения действия и вносить необходимые коррективы в исполнение как в конце действия, так и по ходу его реализации; </w:t>
      </w:r>
    </w:p>
    <w:p w:rsidR="00EB33A3" w:rsidRDefault="0039159D" w:rsidP="00821AE8">
      <w:pPr>
        <w:numPr>
          <w:ilvl w:val="0"/>
          <w:numId w:val="16"/>
        </w:numPr>
        <w:ind w:right="464"/>
      </w:pPr>
      <w:r>
        <w:t xml:space="preserve">основам прогнозирования как предвидения будущих событий и развития процесса. </w:t>
      </w:r>
    </w:p>
    <w:p w:rsidR="00EB33A3" w:rsidRDefault="0039159D" w:rsidP="00821AE8">
      <w:pPr>
        <w:ind w:left="485" w:right="15" w:firstLine="0"/>
      </w:pPr>
      <w:r>
        <w:t xml:space="preserve">Выпускник получит возможность научиться: </w:t>
      </w:r>
    </w:p>
    <w:p w:rsidR="00EB33A3" w:rsidRDefault="0039159D" w:rsidP="00821AE8">
      <w:pPr>
        <w:numPr>
          <w:ilvl w:val="0"/>
          <w:numId w:val="16"/>
        </w:numPr>
        <w:ind w:right="464"/>
      </w:pPr>
      <w:r>
        <w:t xml:space="preserve">самостоятельно ставить новые учебные цели и задачи; </w:t>
      </w:r>
    </w:p>
    <w:p w:rsidR="00EB33A3" w:rsidRDefault="0039159D" w:rsidP="00821AE8">
      <w:pPr>
        <w:numPr>
          <w:ilvl w:val="0"/>
          <w:numId w:val="16"/>
        </w:numPr>
        <w:ind w:right="464"/>
      </w:pPr>
      <w:r>
        <w:t xml:space="preserve">построению жизненных планов во временно2й перспективе; </w:t>
      </w:r>
    </w:p>
    <w:p w:rsidR="00EB33A3" w:rsidRDefault="0039159D" w:rsidP="00821AE8">
      <w:pPr>
        <w:numPr>
          <w:ilvl w:val="0"/>
          <w:numId w:val="16"/>
        </w:numPr>
        <w:ind w:right="464"/>
      </w:pPr>
      <w:r>
        <w:t xml:space="preserve">при планировании достижения целей самостоятельно, полно и адекватно учитывать условия и средства их достижения; </w:t>
      </w:r>
    </w:p>
    <w:p w:rsidR="00EB33A3" w:rsidRDefault="0039159D" w:rsidP="00821AE8">
      <w:pPr>
        <w:numPr>
          <w:ilvl w:val="0"/>
          <w:numId w:val="16"/>
        </w:numPr>
        <w:ind w:right="464"/>
      </w:pPr>
      <w:r>
        <w:t xml:space="preserve">выделять альтернативные способы достижения цели и выбирать наиболее эффективный способ; </w:t>
      </w:r>
    </w:p>
    <w:p w:rsidR="00EB33A3" w:rsidRDefault="0039159D" w:rsidP="00821AE8">
      <w:pPr>
        <w:numPr>
          <w:ilvl w:val="0"/>
          <w:numId w:val="16"/>
        </w:numPr>
        <w:ind w:right="464"/>
      </w:pPr>
      <w:r>
        <w:t xml:space="preserve">основам саморегуляции в учебной и познавательной деятельности в форме осознанного управления своим поведением и деятельностью, </w:t>
      </w:r>
    </w:p>
    <w:p w:rsidR="00EB33A3" w:rsidRDefault="0039159D" w:rsidP="00821AE8">
      <w:pPr>
        <w:ind w:left="43" w:right="15" w:firstLine="0"/>
      </w:pPr>
      <w:r>
        <w:t xml:space="preserve">направленной на достижение поставленных целей; </w:t>
      </w:r>
    </w:p>
    <w:p w:rsidR="00EB33A3" w:rsidRDefault="0039159D" w:rsidP="00821AE8">
      <w:pPr>
        <w:numPr>
          <w:ilvl w:val="0"/>
          <w:numId w:val="16"/>
        </w:numPr>
        <w:ind w:right="464"/>
      </w:pPr>
      <w:r>
        <w:t xml:space="preserve">осуществлять познавательную рефлексию в отношении действий по решению учебных и познавательных задач; </w:t>
      </w:r>
    </w:p>
    <w:p w:rsidR="00EB33A3" w:rsidRDefault="0039159D" w:rsidP="00821AE8">
      <w:pPr>
        <w:numPr>
          <w:ilvl w:val="0"/>
          <w:numId w:val="16"/>
        </w:numPr>
        <w:ind w:right="464"/>
      </w:pPr>
      <w:r>
        <w:t xml:space="preserve">адекватно оценивать объективную трудность как меру фактического или предполагаемого расхода ресурсов на решение задачи; </w:t>
      </w:r>
    </w:p>
    <w:p w:rsidR="00EB33A3" w:rsidRDefault="0039159D" w:rsidP="00821AE8">
      <w:pPr>
        <w:numPr>
          <w:ilvl w:val="0"/>
          <w:numId w:val="16"/>
        </w:numPr>
        <w:ind w:right="464"/>
      </w:pPr>
      <w:r>
        <w:t xml:space="preserve">адекватно оценивать свои возможности достижения цели определённой сложности в различных сферах самостоятельной деятельности; </w:t>
      </w:r>
    </w:p>
    <w:p w:rsidR="00EB33A3" w:rsidRDefault="0039159D" w:rsidP="00821AE8">
      <w:pPr>
        <w:numPr>
          <w:ilvl w:val="0"/>
          <w:numId w:val="16"/>
        </w:numPr>
        <w:ind w:right="464"/>
      </w:pPr>
      <w:r>
        <w:t xml:space="preserve">основам саморегуляции эмоциональных состояний; </w:t>
      </w:r>
    </w:p>
    <w:p w:rsidR="00EB33A3" w:rsidRDefault="0039159D" w:rsidP="00821AE8">
      <w:pPr>
        <w:numPr>
          <w:ilvl w:val="0"/>
          <w:numId w:val="16"/>
        </w:numPr>
        <w:ind w:right="464"/>
      </w:pPr>
      <w:r>
        <w:t xml:space="preserve">прилагать волевые усилия и преодолевать трудности и препятствия на пути достижения целей. </w:t>
      </w:r>
    </w:p>
    <w:p w:rsidR="00EB33A3" w:rsidRDefault="0039159D" w:rsidP="00821AE8">
      <w:pPr>
        <w:spacing w:line="251" w:lineRule="auto"/>
        <w:ind w:left="494" w:right="1345" w:firstLine="0"/>
      </w:pPr>
      <w:r>
        <w:rPr>
          <w:b/>
        </w:rPr>
        <w:t xml:space="preserve">Коммуникативные универсальные учебные действия </w:t>
      </w:r>
      <w:r>
        <w:t xml:space="preserve">Выпускник научится: </w:t>
      </w:r>
    </w:p>
    <w:p w:rsidR="00EB33A3" w:rsidRDefault="0039159D" w:rsidP="00821AE8">
      <w:pPr>
        <w:numPr>
          <w:ilvl w:val="0"/>
          <w:numId w:val="16"/>
        </w:numPr>
        <w:ind w:right="464"/>
      </w:pPr>
      <w:r>
        <w:t xml:space="preserve">учитывать разные мнения и стремиться к координации различных позиций в сотрудничестве; </w:t>
      </w:r>
    </w:p>
    <w:p w:rsidR="00EB33A3" w:rsidRDefault="0039159D" w:rsidP="00821AE8">
      <w:pPr>
        <w:numPr>
          <w:ilvl w:val="0"/>
          <w:numId w:val="16"/>
        </w:numPr>
        <w:ind w:right="464"/>
      </w:pPr>
      <w:r>
        <w:lastRenderedPageBreak/>
        <w:t xml:space="preserve">формулировать собственное мнение и позицию, аргументировать и координировать её с позициями партнёров в сотрудничестве при выработке общего решения в совместной деятельности; </w:t>
      </w:r>
    </w:p>
    <w:p w:rsidR="00EB33A3" w:rsidRDefault="0039159D" w:rsidP="00821AE8">
      <w:pPr>
        <w:numPr>
          <w:ilvl w:val="0"/>
          <w:numId w:val="16"/>
        </w:numPr>
        <w:ind w:right="464"/>
      </w:pPr>
      <w:r>
        <w:t xml:space="preserve">устанавливать и сравнивать разные точки зрения, прежде чем принимать решения и делать выбор; </w:t>
      </w:r>
    </w:p>
    <w:p w:rsidR="00EB33A3" w:rsidRDefault="0039159D" w:rsidP="00821AE8">
      <w:pPr>
        <w:numPr>
          <w:ilvl w:val="0"/>
          <w:numId w:val="16"/>
        </w:numPr>
        <w:ind w:right="464"/>
      </w:pPr>
      <w:r>
        <w:t xml:space="preserve">аргументировать свою точку зрения, спорить и отстаивать свою позицию не враждебным для оппонентов образом; </w:t>
      </w:r>
    </w:p>
    <w:p w:rsidR="00EB33A3" w:rsidRDefault="0039159D" w:rsidP="00821AE8">
      <w:pPr>
        <w:numPr>
          <w:ilvl w:val="0"/>
          <w:numId w:val="16"/>
        </w:numPr>
        <w:ind w:right="464"/>
      </w:pPr>
      <w:r>
        <w:t xml:space="preserve">задавать вопросы, необходимые для организации собственной деятельности и сотрудничества с партнёром; </w:t>
      </w:r>
    </w:p>
    <w:p w:rsidR="00EB33A3" w:rsidRDefault="0039159D" w:rsidP="00821AE8">
      <w:pPr>
        <w:numPr>
          <w:ilvl w:val="0"/>
          <w:numId w:val="16"/>
        </w:numPr>
        <w:ind w:right="464"/>
      </w:pPr>
      <w:r>
        <w:t xml:space="preserve">осуществлять взаимный контроль и оказывать в сотрудничестве необходимую взаимопомощь; </w:t>
      </w:r>
    </w:p>
    <w:p w:rsidR="00EB33A3" w:rsidRDefault="0039159D" w:rsidP="00821AE8">
      <w:pPr>
        <w:numPr>
          <w:ilvl w:val="0"/>
          <w:numId w:val="16"/>
        </w:numPr>
        <w:ind w:right="464"/>
      </w:pPr>
      <w:r>
        <w:t xml:space="preserve">адекватно использовать речь для планирования и регуляции своей деятельности; </w:t>
      </w:r>
    </w:p>
    <w:p w:rsidR="00EB33A3" w:rsidRDefault="0039159D" w:rsidP="00821AE8">
      <w:pPr>
        <w:numPr>
          <w:ilvl w:val="0"/>
          <w:numId w:val="16"/>
        </w:numPr>
        <w:ind w:right="464"/>
      </w:pPr>
      <w:r>
        <w:t xml:space="preserve">адекватно использовать речевые средства для решения различных коммуникативных задач; владеть устной и письменной речью; строить монологическое контекстное высказывание; </w:t>
      </w:r>
    </w:p>
    <w:p w:rsidR="00EB33A3" w:rsidRDefault="0039159D" w:rsidP="00821AE8">
      <w:pPr>
        <w:numPr>
          <w:ilvl w:val="0"/>
          <w:numId w:val="16"/>
        </w:numPr>
        <w:ind w:right="464"/>
      </w:pPr>
      <w:r>
        <w:t xml:space="preserve">организовывать и планировать учебное сотрудничество с учителем и сверстниками, определять цели и функции участников, способы взаимодействия; планировать общие способы работы; </w:t>
      </w:r>
    </w:p>
    <w:p w:rsidR="00EB33A3" w:rsidRDefault="0039159D" w:rsidP="00821AE8">
      <w:pPr>
        <w:numPr>
          <w:ilvl w:val="0"/>
          <w:numId w:val="16"/>
        </w:numPr>
        <w:ind w:right="464"/>
      </w:pPr>
      <w:r>
        <w:t xml:space="preserve">осуществлять контроль, коррекцию, оценку действий партнёра, уметь убеждать; </w:t>
      </w:r>
    </w:p>
    <w:p w:rsidR="00EB33A3" w:rsidRDefault="0039159D" w:rsidP="00821AE8">
      <w:pPr>
        <w:numPr>
          <w:ilvl w:val="0"/>
          <w:numId w:val="16"/>
        </w:numPr>
        <w:ind w:right="464"/>
      </w:pPr>
      <w:r>
        <w:t xml:space="preserve">работать в группе - устанавливать рабочие отношения, эффективно сотрудничать и способствовать продуктивной кооперации; интегрироваться в группу сверстников и строить продуктивное взаимодействие со сверстниками и взрослыми; </w:t>
      </w:r>
    </w:p>
    <w:p w:rsidR="00EB33A3" w:rsidRDefault="0039159D" w:rsidP="00821AE8">
      <w:pPr>
        <w:numPr>
          <w:ilvl w:val="0"/>
          <w:numId w:val="16"/>
        </w:numPr>
        <w:ind w:right="464"/>
      </w:pPr>
      <w:r>
        <w:t xml:space="preserve">основам коммуникативной рефлексии; </w:t>
      </w:r>
    </w:p>
    <w:p w:rsidR="00EB33A3" w:rsidRDefault="0039159D" w:rsidP="00821AE8">
      <w:pPr>
        <w:numPr>
          <w:ilvl w:val="0"/>
          <w:numId w:val="16"/>
        </w:numPr>
        <w:ind w:right="464"/>
      </w:pPr>
      <w:r>
        <w:t xml:space="preserve">использовать адекватные языковые средства для отображения своих чувств, мыслей, мотивов и потребностей; </w:t>
      </w:r>
    </w:p>
    <w:p w:rsidR="00EB33A3" w:rsidRDefault="0039159D" w:rsidP="00821AE8">
      <w:pPr>
        <w:numPr>
          <w:ilvl w:val="0"/>
          <w:numId w:val="16"/>
        </w:numPr>
        <w:ind w:right="464"/>
      </w:pPr>
      <w:r>
        <w:t xml:space="preserve">отображать в речи (описание, объяснение) содержание совершаемых действий как в форме громкой социализированной речи, так и в форме внутренней речи.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line="251" w:lineRule="auto"/>
        <w:ind w:right="464"/>
      </w:pPr>
      <w:r>
        <w:rPr>
          <w:i/>
        </w:rPr>
        <w:t xml:space="preserve">учитывать и координировать отличные от собственной позиции других людей в сотрудничестве; </w:t>
      </w:r>
    </w:p>
    <w:p w:rsidR="00EB33A3" w:rsidRDefault="0039159D" w:rsidP="00821AE8">
      <w:pPr>
        <w:numPr>
          <w:ilvl w:val="0"/>
          <w:numId w:val="16"/>
        </w:numPr>
        <w:spacing w:line="251" w:lineRule="auto"/>
        <w:ind w:right="464"/>
      </w:pPr>
      <w:r>
        <w:rPr>
          <w:i/>
        </w:rPr>
        <w:t xml:space="preserve">учитывать разные мнения и интересы и обосновывать собственную позицию; </w:t>
      </w:r>
    </w:p>
    <w:p w:rsidR="00EB33A3" w:rsidRDefault="0039159D" w:rsidP="00821AE8">
      <w:pPr>
        <w:numPr>
          <w:ilvl w:val="0"/>
          <w:numId w:val="16"/>
        </w:numPr>
        <w:spacing w:after="3" w:line="253" w:lineRule="auto"/>
        <w:ind w:right="464"/>
      </w:pPr>
      <w:r>
        <w:rPr>
          <w:i/>
        </w:rPr>
        <w:t xml:space="preserve">понимать относительность мнений и подходов к решению проблемы; </w:t>
      </w:r>
    </w:p>
    <w:p w:rsidR="00EB33A3" w:rsidRDefault="0039159D" w:rsidP="00821AE8">
      <w:pPr>
        <w:numPr>
          <w:ilvl w:val="0"/>
          <w:numId w:val="16"/>
        </w:numPr>
        <w:spacing w:after="28" w:line="251" w:lineRule="auto"/>
        <w:ind w:right="464"/>
      </w:pPr>
      <w:r>
        <w:rPr>
          <w:i/>
        </w:rPr>
        <w:t xml:space="preserve">продуктивно разрешать конфликты на основе учёта интересов и позиций всех участников, поиска и оценки альтернативных способов разрешения конфликтов; договариваться и приходить к общему решению в совместной деятельности, в том числе в ситуации столкновения интересов; </w:t>
      </w:r>
    </w:p>
    <w:p w:rsidR="00EB33A3" w:rsidRDefault="0039159D" w:rsidP="00821AE8">
      <w:pPr>
        <w:numPr>
          <w:ilvl w:val="0"/>
          <w:numId w:val="16"/>
        </w:numPr>
        <w:spacing w:after="1" w:line="259" w:lineRule="auto"/>
        <w:ind w:right="464"/>
      </w:pPr>
      <w:r>
        <w:rPr>
          <w:i/>
        </w:rPr>
        <w:lastRenderedPageBreak/>
        <w:t xml:space="preserve">брать </w:t>
      </w:r>
      <w:r>
        <w:rPr>
          <w:i/>
        </w:rPr>
        <w:tab/>
        <w:t xml:space="preserve">на себя </w:t>
      </w:r>
      <w:r>
        <w:rPr>
          <w:i/>
        </w:rPr>
        <w:tab/>
        <w:t xml:space="preserve">инициативу в организации </w:t>
      </w:r>
      <w:r>
        <w:rPr>
          <w:i/>
        </w:rPr>
        <w:tab/>
        <w:t xml:space="preserve">совместного действия </w:t>
      </w:r>
    </w:p>
    <w:p w:rsidR="00EB33A3" w:rsidRDefault="0039159D" w:rsidP="00821AE8">
      <w:pPr>
        <w:spacing w:line="251" w:lineRule="auto"/>
        <w:ind w:left="33" w:right="647" w:firstLine="0"/>
      </w:pPr>
      <w:r>
        <w:rPr>
          <w:i/>
        </w:rPr>
        <w:t xml:space="preserve">(деловое лидерство); </w:t>
      </w:r>
    </w:p>
    <w:p w:rsidR="00EB33A3" w:rsidRDefault="0039159D" w:rsidP="00821AE8">
      <w:pPr>
        <w:numPr>
          <w:ilvl w:val="0"/>
          <w:numId w:val="16"/>
        </w:numPr>
        <w:spacing w:line="251" w:lineRule="auto"/>
        <w:ind w:right="464"/>
      </w:pPr>
      <w:r>
        <w:rPr>
          <w:i/>
        </w:rPr>
        <w:t xml:space="preserve">оказывать поддержку и содействие тем, от кого зависит достижение цели в совместной деятельности; </w:t>
      </w:r>
    </w:p>
    <w:p w:rsidR="00EB33A3" w:rsidRDefault="0039159D" w:rsidP="00821AE8">
      <w:pPr>
        <w:numPr>
          <w:ilvl w:val="0"/>
          <w:numId w:val="16"/>
        </w:numPr>
        <w:spacing w:line="251" w:lineRule="auto"/>
        <w:ind w:right="464"/>
      </w:pPr>
      <w:r>
        <w:rPr>
          <w:i/>
        </w:rPr>
        <w:t xml:space="preserve">осуществлять коммуникативную рефлексию как осознание оснований собственных действий и действий партнёра; </w:t>
      </w:r>
    </w:p>
    <w:p w:rsidR="00EB33A3" w:rsidRDefault="0039159D" w:rsidP="00821AE8">
      <w:pPr>
        <w:numPr>
          <w:ilvl w:val="0"/>
          <w:numId w:val="16"/>
        </w:numPr>
        <w:spacing w:line="251" w:lineRule="auto"/>
        <w:ind w:right="464"/>
      </w:pPr>
      <w:r>
        <w:rPr>
          <w:i/>
        </w:rPr>
        <w:t xml:space="preserve">в процессе коммуникации достаточно точно, последовательно и полно передавать партнёру необходимую информацию как ориентир для построения действия; </w:t>
      </w:r>
    </w:p>
    <w:p w:rsidR="00EB33A3" w:rsidRDefault="0039159D" w:rsidP="00821AE8">
      <w:pPr>
        <w:numPr>
          <w:ilvl w:val="0"/>
          <w:numId w:val="16"/>
        </w:numPr>
        <w:spacing w:line="251" w:lineRule="auto"/>
        <w:ind w:right="464"/>
      </w:pPr>
      <w:r>
        <w:rPr>
          <w:i/>
        </w:rPr>
        <w:t xml:space="preserve">вступать в диалог, а также участвовать в коллективном обсуждении проблем, участвовать в дискуссии и аргументировать свою позицию, владеть монологической и диалогической формами речи в соответствии с грамматическими и синтаксическими нормами родного языка; </w:t>
      </w:r>
    </w:p>
    <w:p w:rsidR="00EB33A3" w:rsidRDefault="0039159D" w:rsidP="00821AE8">
      <w:pPr>
        <w:numPr>
          <w:ilvl w:val="0"/>
          <w:numId w:val="16"/>
        </w:numPr>
        <w:spacing w:line="251" w:lineRule="auto"/>
        <w:ind w:right="464"/>
      </w:pPr>
      <w:r>
        <w:rPr>
          <w:i/>
        </w:rPr>
        <w:t xml:space="preserve">следовать морально-этическим и психологическим принципам общения и сотрудничества на основе уважительного отношения к партнёрам, внимания к личности другого, адекватного межличностного восприятия, готовности адекватно реагировать на нужды других, в частности оказывать помощь и эмоциональную поддержку партнёрам в процессе достижения общей цели совместной деятельности; </w:t>
      </w:r>
    </w:p>
    <w:p w:rsidR="00EB33A3" w:rsidRDefault="0039159D" w:rsidP="00821AE8">
      <w:pPr>
        <w:numPr>
          <w:ilvl w:val="0"/>
          <w:numId w:val="16"/>
        </w:numPr>
        <w:spacing w:line="251" w:lineRule="auto"/>
        <w:ind w:right="464"/>
      </w:pPr>
      <w:r>
        <w:rPr>
          <w:i/>
        </w:rPr>
        <w:t xml:space="preserve">устраивать эффективные групповые обсуждения и обеспечивать обмен знаниями между членами группы для принятия эффективных совместных решений; </w:t>
      </w:r>
    </w:p>
    <w:p w:rsidR="00EB33A3" w:rsidRDefault="0039159D" w:rsidP="00821AE8">
      <w:pPr>
        <w:numPr>
          <w:ilvl w:val="0"/>
          <w:numId w:val="16"/>
        </w:numPr>
        <w:spacing w:line="251" w:lineRule="auto"/>
        <w:ind w:right="464"/>
      </w:pPr>
      <w:r>
        <w:rPr>
          <w:i/>
        </w:rPr>
        <w:t xml:space="preserve">в совместной деятельности чётко формулировать цели группы и позволять её участникам проявлять собственную энергию для достижения этих целей. </w:t>
      </w:r>
    </w:p>
    <w:p w:rsidR="00EB33A3" w:rsidRDefault="0039159D" w:rsidP="00821AE8">
      <w:pPr>
        <w:spacing w:line="251" w:lineRule="auto"/>
        <w:ind w:left="494" w:right="1657" w:firstLine="0"/>
      </w:pPr>
      <w:r>
        <w:rPr>
          <w:b/>
        </w:rPr>
        <w:t xml:space="preserve">Познавательные универсальные учебные действия </w:t>
      </w:r>
      <w:r>
        <w:t xml:space="preserve">Выпускник научится: </w:t>
      </w:r>
    </w:p>
    <w:p w:rsidR="00EB33A3" w:rsidRDefault="0039159D" w:rsidP="00821AE8">
      <w:pPr>
        <w:numPr>
          <w:ilvl w:val="0"/>
          <w:numId w:val="16"/>
        </w:numPr>
        <w:ind w:right="464"/>
      </w:pPr>
      <w:r>
        <w:t xml:space="preserve">основам реализации проектно-исследовательской деятельности; </w:t>
      </w:r>
    </w:p>
    <w:p w:rsidR="00EB33A3" w:rsidRDefault="0039159D" w:rsidP="00821AE8">
      <w:pPr>
        <w:numPr>
          <w:ilvl w:val="0"/>
          <w:numId w:val="16"/>
        </w:numPr>
        <w:ind w:right="464"/>
      </w:pPr>
      <w:r>
        <w:t xml:space="preserve">проводить наблюдение и эксперимент под руководством учителя; </w:t>
      </w:r>
    </w:p>
    <w:p w:rsidR="00EB33A3" w:rsidRDefault="0039159D" w:rsidP="00821AE8">
      <w:pPr>
        <w:numPr>
          <w:ilvl w:val="0"/>
          <w:numId w:val="16"/>
        </w:numPr>
        <w:ind w:right="464"/>
      </w:pPr>
      <w:r>
        <w:t xml:space="preserve">осуществлять расширенный поиск информации с использованием ресурсов библиотек и Интернета; </w:t>
      </w:r>
    </w:p>
    <w:p w:rsidR="00EB33A3" w:rsidRDefault="0039159D" w:rsidP="00821AE8">
      <w:pPr>
        <w:numPr>
          <w:ilvl w:val="0"/>
          <w:numId w:val="16"/>
        </w:numPr>
        <w:ind w:right="464"/>
      </w:pPr>
      <w:r>
        <w:t xml:space="preserve">создавать и преобразовывать модели и схемы для решения задач; </w:t>
      </w:r>
    </w:p>
    <w:p w:rsidR="00EB33A3" w:rsidRDefault="0039159D" w:rsidP="00821AE8">
      <w:pPr>
        <w:numPr>
          <w:ilvl w:val="0"/>
          <w:numId w:val="16"/>
        </w:numPr>
        <w:ind w:right="464"/>
      </w:pPr>
      <w:r>
        <w:t xml:space="preserve">осуществлять выбор наиболее эффективных способов решения задач в зависимости от конкретных условий; </w:t>
      </w:r>
    </w:p>
    <w:p w:rsidR="00EB33A3" w:rsidRDefault="0039159D" w:rsidP="00821AE8">
      <w:pPr>
        <w:numPr>
          <w:ilvl w:val="0"/>
          <w:numId w:val="16"/>
        </w:numPr>
        <w:ind w:right="464"/>
      </w:pPr>
      <w:r>
        <w:t xml:space="preserve">давать определение понятиям; </w:t>
      </w:r>
    </w:p>
    <w:p w:rsidR="00EB33A3" w:rsidRDefault="0039159D" w:rsidP="00821AE8">
      <w:pPr>
        <w:numPr>
          <w:ilvl w:val="0"/>
          <w:numId w:val="16"/>
        </w:numPr>
        <w:ind w:right="464"/>
      </w:pPr>
      <w:r>
        <w:t xml:space="preserve">устанавливать причинно-следственные связи; </w:t>
      </w:r>
    </w:p>
    <w:p w:rsidR="00EB33A3" w:rsidRDefault="0039159D" w:rsidP="00821AE8">
      <w:pPr>
        <w:numPr>
          <w:ilvl w:val="0"/>
          <w:numId w:val="16"/>
        </w:numPr>
        <w:ind w:right="464"/>
      </w:pPr>
      <w:r>
        <w:t xml:space="preserve">осуществлять логическую операцию установления родовидовых отношений, ограничение понятия; </w:t>
      </w:r>
    </w:p>
    <w:p w:rsidR="00EB33A3" w:rsidRDefault="0039159D" w:rsidP="00821AE8">
      <w:pPr>
        <w:numPr>
          <w:ilvl w:val="0"/>
          <w:numId w:val="16"/>
        </w:numPr>
        <w:ind w:right="464"/>
      </w:pPr>
      <w:r>
        <w:lastRenderedPageBreak/>
        <w:t xml:space="preserve">обобщать понятия - осуществлять логическую операцию перехода от видовых признаков к родовому понятию, от понятия с меньшим объёмом к понятию с большим объёмом; </w:t>
      </w:r>
    </w:p>
    <w:p w:rsidR="00EB33A3" w:rsidRDefault="0039159D" w:rsidP="00821AE8">
      <w:pPr>
        <w:numPr>
          <w:ilvl w:val="0"/>
          <w:numId w:val="16"/>
        </w:numPr>
        <w:ind w:right="464"/>
      </w:pPr>
      <w:r>
        <w:t xml:space="preserve">осуществлять сравнение, сериацию и классификацию, самостоятельно выбирая основания и критерии для указанных логических операций; </w:t>
      </w:r>
    </w:p>
    <w:p w:rsidR="00EB33A3" w:rsidRDefault="0039159D" w:rsidP="00821AE8">
      <w:pPr>
        <w:numPr>
          <w:ilvl w:val="0"/>
          <w:numId w:val="16"/>
        </w:numPr>
        <w:ind w:right="464"/>
      </w:pPr>
      <w:r>
        <w:t xml:space="preserve">строить классификацию на основе дихотомического деления (на основе отрицания); </w:t>
      </w:r>
    </w:p>
    <w:p w:rsidR="00EB33A3" w:rsidRDefault="0039159D" w:rsidP="00821AE8">
      <w:pPr>
        <w:numPr>
          <w:ilvl w:val="0"/>
          <w:numId w:val="16"/>
        </w:numPr>
        <w:ind w:right="464"/>
      </w:pPr>
      <w:r>
        <w:t xml:space="preserve">строить логическое рассуждение, включающее установление причинно-следственных связей; </w:t>
      </w:r>
    </w:p>
    <w:p w:rsidR="00EB33A3" w:rsidRDefault="0039159D" w:rsidP="00821AE8">
      <w:pPr>
        <w:numPr>
          <w:ilvl w:val="0"/>
          <w:numId w:val="16"/>
        </w:numPr>
        <w:ind w:right="464"/>
      </w:pPr>
      <w:r>
        <w:t xml:space="preserve">объяснять явления, процессы, связи и отношения, выявляемые в ходе исследования; </w:t>
      </w:r>
    </w:p>
    <w:p w:rsidR="00EB33A3" w:rsidRDefault="0039159D" w:rsidP="00821AE8">
      <w:pPr>
        <w:numPr>
          <w:ilvl w:val="0"/>
          <w:numId w:val="16"/>
        </w:numPr>
        <w:ind w:right="464"/>
      </w:pPr>
      <w:r>
        <w:t xml:space="preserve">основам ознакомительного, изучающего, усваивающего и поискового чтения; </w:t>
      </w:r>
    </w:p>
    <w:p w:rsidR="00EB33A3" w:rsidRDefault="0039159D" w:rsidP="00821AE8">
      <w:pPr>
        <w:numPr>
          <w:ilvl w:val="0"/>
          <w:numId w:val="16"/>
        </w:numPr>
        <w:ind w:right="464"/>
      </w:pPr>
      <w:r>
        <w:t xml:space="preserve">структурировать тексты, включая умение выделять главное и второстепенное, главную идею текста, выстраивать последовательность описываемых событий; </w:t>
      </w:r>
    </w:p>
    <w:p w:rsidR="00EB33A3" w:rsidRDefault="0039159D" w:rsidP="00821AE8">
      <w:pPr>
        <w:numPr>
          <w:ilvl w:val="0"/>
          <w:numId w:val="16"/>
        </w:numPr>
        <w:ind w:right="464"/>
      </w:pPr>
      <w:r>
        <w:t xml:space="preserve">работать с метафорами - понимать переносный смысл выражений, понимать и употреблять обороты речи, построенные на скрытом уподоблении, образном сближении слов.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line="251" w:lineRule="auto"/>
        <w:ind w:right="464"/>
      </w:pPr>
      <w:r>
        <w:rPr>
          <w:i/>
        </w:rPr>
        <w:t xml:space="preserve">основам рефлексивного чтения; </w:t>
      </w:r>
    </w:p>
    <w:p w:rsidR="00EB33A3" w:rsidRDefault="0039159D" w:rsidP="00821AE8">
      <w:pPr>
        <w:numPr>
          <w:ilvl w:val="0"/>
          <w:numId w:val="16"/>
        </w:numPr>
        <w:spacing w:line="251" w:lineRule="auto"/>
        <w:ind w:right="464"/>
      </w:pPr>
      <w:r>
        <w:rPr>
          <w:i/>
        </w:rPr>
        <w:t xml:space="preserve">ставить проблему, аргументировать её актуальность; </w:t>
      </w:r>
    </w:p>
    <w:p w:rsidR="00EB33A3" w:rsidRDefault="0039159D" w:rsidP="00821AE8">
      <w:pPr>
        <w:numPr>
          <w:ilvl w:val="0"/>
          <w:numId w:val="16"/>
        </w:numPr>
        <w:spacing w:line="251" w:lineRule="auto"/>
        <w:ind w:right="464"/>
      </w:pPr>
      <w:r>
        <w:rPr>
          <w:i/>
        </w:rPr>
        <w:t xml:space="preserve">самостоятельно проводить исследование на основе применения методов наблюдения и эксперимента; </w:t>
      </w:r>
    </w:p>
    <w:p w:rsidR="00EB33A3" w:rsidRDefault="0039159D" w:rsidP="00821AE8">
      <w:pPr>
        <w:numPr>
          <w:ilvl w:val="0"/>
          <w:numId w:val="16"/>
        </w:numPr>
        <w:spacing w:line="251" w:lineRule="auto"/>
        <w:ind w:right="464"/>
      </w:pPr>
      <w:r>
        <w:rPr>
          <w:i/>
        </w:rPr>
        <w:t xml:space="preserve">выдвигать гипотезы о связях и закономерностях событий, процессов, объектов; </w:t>
      </w:r>
    </w:p>
    <w:p w:rsidR="00EB33A3" w:rsidRDefault="0039159D" w:rsidP="00821AE8">
      <w:pPr>
        <w:numPr>
          <w:ilvl w:val="0"/>
          <w:numId w:val="16"/>
        </w:numPr>
        <w:spacing w:line="251" w:lineRule="auto"/>
        <w:ind w:right="464"/>
      </w:pPr>
      <w:r>
        <w:rPr>
          <w:i/>
        </w:rPr>
        <w:t xml:space="preserve">организовывать исследование с целью проверки гипотез; </w:t>
      </w:r>
    </w:p>
    <w:p w:rsidR="00EB33A3" w:rsidRDefault="0039159D" w:rsidP="00821AE8">
      <w:pPr>
        <w:numPr>
          <w:ilvl w:val="0"/>
          <w:numId w:val="16"/>
        </w:numPr>
        <w:spacing w:line="251" w:lineRule="auto"/>
        <w:ind w:right="464"/>
      </w:pPr>
      <w:r>
        <w:rPr>
          <w:i/>
        </w:rPr>
        <w:t xml:space="preserve">делать умозаключения (индуктивное и по аналогии) и выводы на основе аргументации. </w:t>
      </w:r>
    </w:p>
    <w:p w:rsidR="00EB33A3" w:rsidRDefault="0039159D" w:rsidP="00821AE8">
      <w:pPr>
        <w:spacing w:line="251" w:lineRule="auto"/>
        <w:ind w:left="1234" w:right="13" w:firstLine="0"/>
      </w:pPr>
      <w:r>
        <w:rPr>
          <w:b/>
        </w:rPr>
        <w:t xml:space="preserve">1.2.3.2. Формирование ИКТ-компетентности обучающихся </w:t>
      </w:r>
    </w:p>
    <w:p w:rsidR="00EB33A3" w:rsidRDefault="0039159D" w:rsidP="00821AE8">
      <w:pPr>
        <w:spacing w:line="251" w:lineRule="auto"/>
        <w:ind w:left="494" w:right="4024" w:firstLine="0"/>
      </w:pPr>
      <w:r>
        <w:rPr>
          <w:b/>
        </w:rPr>
        <w:t xml:space="preserve">Обращение с устройствами ИКТ </w:t>
      </w:r>
      <w:r>
        <w:t xml:space="preserve">Выпускник научится: </w:t>
      </w:r>
    </w:p>
    <w:p w:rsidR="00EB33A3" w:rsidRDefault="0039159D" w:rsidP="00821AE8">
      <w:pPr>
        <w:numPr>
          <w:ilvl w:val="0"/>
          <w:numId w:val="16"/>
        </w:numPr>
        <w:ind w:right="464"/>
      </w:pPr>
      <w:r>
        <w:t xml:space="preserve">подключать устройства ИКТ к электрическим и информационным сетям, использовать аккумуляторы; </w:t>
      </w:r>
    </w:p>
    <w:p w:rsidR="00EB33A3" w:rsidRDefault="0039159D" w:rsidP="00821AE8">
      <w:pPr>
        <w:numPr>
          <w:ilvl w:val="0"/>
          <w:numId w:val="16"/>
        </w:numPr>
        <w:ind w:right="464"/>
      </w:pPr>
      <w:r>
        <w:t xml:space="preserve">соединять устройства ИКТ (блоки компьютера, устройства сетей, принтер, проектор, сканер, измерительные устройства и т. д.) с использованием проводных и беспроводных технологий; </w:t>
      </w:r>
    </w:p>
    <w:p w:rsidR="00EB33A3" w:rsidRDefault="0039159D" w:rsidP="00821AE8">
      <w:pPr>
        <w:numPr>
          <w:ilvl w:val="0"/>
          <w:numId w:val="16"/>
        </w:numPr>
        <w:ind w:right="464"/>
      </w:pPr>
      <w:r>
        <w:t xml:space="preserve">правильно включать и выключать устройства ИКТ, входить в операционную систему и завершать работу с ней, выполнять базовые действия с экранными объектами (перемещение курсора, выделение, прямое перемещение, запоминание и вырезание); </w:t>
      </w:r>
    </w:p>
    <w:p w:rsidR="00EB33A3" w:rsidRDefault="0039159D" w:rsidP="00821AE8">
      <w:pPr>
        <w:numPr>
          <w:ilvl w:val="0"/>
          <w:numId w:val="16"/>
        </w:numPr>
        <w:ind w:right="464"/>
      </w:pPr>
      <w:r>
        <w:lastRenderedPageBreak/>
        <w:t xml:space="preserve">осуществлять информационное подключение к локальной сети и глобальной сети Интернет; </w:t>
      </w:r>
    </w:p>
    <w:p w:rsidR="00EB33A3" w:rsidRDefault="0039159D" w:rsidP="00821AE8">
      <w:pPr>
        <w:numPr>
          <w:ilvl w:val="0"/>
          <w:numId w:val="16"/>
        </w:numPr>
        <w:ind w:right="464"/>
      </w:pPr>
      <w:r>
        <w:t xml:space="preserve">входить в информационную среду образовательного учреждения, в том числе через Интернет, размещать в информационной среде различные информационные объекты; </w:t>
      </w:r>
    </w:p>
    <w:p w:rsidR="00EB33A3" w:rsidRDefault="0039159D" w:rsidP="00821AE8">
      <w:pPr>
        <w:numPr>
          <w:ilvl w:val="0"/>
          <w:numId w:val="16"/>
        </w:numPr>
        <w:ind w:right="464"/>
      </w:pPr>
      <w:r>
        <w:t xml:space="preserve">выводить информацию на бумагу, правильно обращаться с расходными материалами; </w:t>
      </w:r>
    </w:p>
    <w:p w:rsidR="00EB33A3" w:rsidRDefault="0039159D" w:rsidP="00821AE8">
      <w:pPr>
        <w:numPr>
          <w:ilvl w:val="0"/>
          <w:numId w:val="16"/>
        </w:numPr>
        <w:ind w:right="464"/>
      </w:pPr>
      <w:r>
        <w:t xml:space="preserve">соблюдать требования техники безопасности, гигиены, эргономики и ресурсосбережения при работе с устройствами ИКТ, в частности учитывающие специфику работы с различными экранами.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line="251" w:lineRule="auto"/>
        <w:ind w:right="464"/>
      </w:pPr>
      <w:r>
        <w:rPr>
          <w:i/>
        </w:rPr>
        <w:t xml:space="preserve">осознавать и использовать в практической деятельности основные психологические особенности восприятия информации человеком. </w:t>
      </w:r>
    </w:p>
    <w:p w:rsidR="00EB33A3" w:rsidRDefault="0039159D" w:rsidP="00821AE8">
      <w:pPr>
        <w:ind w:left="43" w:right="662"/>
      </w:pPr>
      <w:r>
        <w:rPr>
          <w:u w:val="single" w:color="000000"/>
        </w:rPr>
        <w:t>Примечание</w:t>
      </w:r>
      <w:r>
        <w:t xml:space="preserve">: результаты достигаются преимущественно в рамках предметов «Технология», «Информатика», а также во внеурочной и внешкольной деятельности. </w:t>
      </w:r>
    </w:p>
    <w:p w:rsidR="00EB33A3" w:rsidRDefault="0039159D" w:rsidP="00821AE8">
      <w:pPr>
        <w:spacing w:line="251" w:lineRule="auto"/>
        <w:ind w:left="494" w:right="4004" w:firstLine="0"/>
      </w:pPr>
      <w:r>
        <w:rPr>
          <w:b/>
        </w:rPr>
        <w:t xml:space="preserve">Фиксация изображений и звуков </w:t>
      </w:r>
      <w:r>
        <w:t xml:space="preserve">Выпускник научится: </w:t>
      </w:r>
    </w:p>
    <w:p w:rsidR="00EB33A3" w:rsidRDefault="0039159D" w:rsidP="00821AE8">
      <w:pPr>
        <w:numPr>
          <w:ilvl w:val="0"/>
          <w:numId w:val="16"/>
        </w:numPr>
        <w:ind w:right="464"/>
      </w:pPr>
      <w:r>
        <w:t xml:space="preserve">осуществлять фиксацию изображений и звуков в ходе процесса обсуждения, проведения эксперимента, природного процесса, фиксацию хода и результатов проектной деятельности; </w:t>
      </w:r>
    </w:p>
    <w:p w:rsidR="00EB33A3" w:rsidRDefault="0039159D" w:rsidP="00821AE8">
      <w:pPr>
        <w:numPr>
          <w:ilvl w:val="0"/>
          <w:numId w:val="16"/>
        </w:numPr>
        <w:ind w:right="464"/>
      </w:pPr>
      <w:r>
        <w:t xml:space="preserve">учитывать смысл и содержание деятельности при организации фиксации, выделять для фиксации отдельные элементы объектов и процессов, обеспечивать качество фиксации существенных элементов; </w:t>
      </w:r>
    </w:p>
    <w:p w:rsidR="00EB33A3" w:rsidRDefault="0039159D" w:rsidP="00821AE8">
      <w:pPr>
        <w:numPr>
          <w:ilvl w:val="0"/>
          <w:numId w:val="16"/>
        </w:numPr>
        <w:ind w:right="464"/>
      </w:pPr>
      <w:r>
        <w:t xml:space="preserve">выбирать технические средства ИКТ для фиксации изображений и звуков в соответствии с поставленной целью; </w:t>
      </w:r>
    </w:p>
    <w:p w:rsidR="00EB33A3" w:rsidRDefault="0039159D" w:rsidP="00821AE8">
      <w:pPr>
        <w:numPr>
          <w:ilvl w:val="0"/>
          <w:numId w:val="16"/>
        </w:numPr>
        <w:ind w:right="464"/>
      </w:pPr>
      <w:r>
        <w:t xml:space="preserve">проводить обработку цифровых фотографий с использованием возможностей специальных компьютерных инструментов, создавать презентации на основе цифровых фотографий; </w:t>
      </w:r>
    </w:p>
    <w:p w:rsidR="00EB33A3" w:rsidRDefault="0039159D" w:rsidP="00821AE8">
      <w:pPr>
        <w:numPr>
          <w:ilvl w:val="0"/>
          <w:numId w:val="16"/>
        </w:numPr>
        <w:ind w:right="464"/>
      </w:pPr>
      <w:r>
        <w:t xml:space="preserve">проводить обработку цифровых звукозаписей с использованием возможностей специальных компьютерных инструментов, проводить транскрибирование цифровых звукозаписей; </w:t>
      </w:r>
    </w:p>
    <w:p w:rsidR="00EB33A3" w:rsidRDefault="0039159D" w:rsidP="00821AE8">
      <w:pPr>
        <w:numPr>
          <w:ilvl w:val="0"/>
          <w:numId w:val="16"/>
        </w:numPr>
        <w:ind w:right="464"/>
      </w:pPr>
      <w:r>
        <w:t xml:space="preserve">осуществлять видеосъёмку и проводить монтаж отснятого материала с использованием возможностей специальных компьютерных инструментов.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after="26" w:line="251" w:lineRule="auto"/>
        <w:ind w:right="464"/>
      </w:pPr>
      <w:r>
        <w:rPr>
          <w:i/>
        </w:rPr>
        <w:t xml:space="preserve">различать творческую и техническую фиксацию звуков и изображений; </w:t>
      </w:r>
    </w:p>
    <w:p w:rsidR="00EB33A3" w:rsidRDefault="0039159D" w:rsidP="00821AE8">
      <w:pPr>
        <w:numPr>
          <w:ilvl w:val="0"/>
          <w:numId w:val="16"/>
        </w:numPr>
        <w:spacing w:line="251" w:lineRule="auto"/>
        <w:ind w:right="464"/>
      </w:pPr>
      <w:r>
        <w:rPr>
          <w:i/>
        </w:rPr>
        <w:t xml:space="preserve">использовать </w:t>
      </w:r>
      <w:r>
        <w:rPr>
          <w:i/>
        </w:rPr>
        <w:tab/>
        <w:t xml:space="preserve">возможности </w:t>
      </w:r>
      <w:r>
        <w:rPr>
          <w:i/>
        </w:rPr>
        <w:tab/>
        <w:t xml:space="preserve">ИКТ </w:t>
      </w:r>
      <w:r>
        <w:rPr>
          <w:i/>
        </w:rPr>
        <w:tab/>
        <w:t xml:space="preserve">в </w:t>
      </w:r>
      <w:r>
        <w:rPr>
          <w:i/>
        </w:rPr>
        <w:tab/>
        <w:t xml:space="preserve">творческой </w:t>
      </w:r>
      <w:r>
        <w:rPr>
          <w:i/>
        </w:rPr>
        <w:tab/>
        <w:t xml:space="preserve">деятельности, </w:t>
      </w:r>
    </w:p>
    <w:p w:rsidR="00EB33A3" w:rsidRDefault="0039159D" w:rsidP="00821AE8">
      <w:pPr>
        <w:spacing w:line="251" w:lineRule="auto"/>
        <w:ind w:left="33" w:right="647" w:firstLine="0"/>
      </w:pPr>
      <w:r>
        <w:rPr>
          <w:i/>
        </w:rPr>
        <w:t xml:space="preserve">связанной с искусством; </w:t>
      </w:r>
    </w:p>
    <w:p w:rsidR="00EB33A3" w:rsidRDefault="0039159D" w:rsidP="00821AE8">
      <w:pPr>
        <w:numPr>
          <w:ilvl w:val="0"/>
          <w:numId w:val="16"/>
        </w:numPr>
        <w:spacing w:line="251" w:lineRule="auto"/>
        <w:ind w:right="464"/>
      </w:pPr>
      <w:r>
        <w:rPr>
          <w:i/>
        </w:rPr>
        <w:t xml:space="preserve">осуществлять трёхмерное сканирование. </w:t>
      </w:r>
    </w:p>
    <w:p w:rsidR="00EB33A3" w:rsidRDefault="0039159D" w:rsidP="00821AE8">
      <w:pPr>
        <w:ind w:left="43" w:right="666"/>
      </w:pPr>
      <w:r>
        <w:rPr>
          <w:u w:val="single" w:color="000000"/>
        </w:rPr>
        <w:lastRenderedPageBreak/>
        <w:t>Примечание</w:t>
      </w:r>
      <w:r>
        <w:t xml:space="preserve">: результаты достигаются преимущественно в рамках предметов «Искусство», «Русский язык», «Иностранный язык», «Физическая культура», «Естествознание», а также во внеурочной деятельности. </w:t>
      </w:r>
    </w:p>
    <w:p w:rsidR="00EB33A3" w:rsidRDefault="0039159D" w:rsidP="00821AE8">
      <w:pPr>
        <w:spacing w:line="251" w:lineRule="auto"/>
        <w:ind w:left="494" w:right="3890" w:firstLine="0"/>
      </w:pPr>
      <w:r>
        <w:rPr>
          <w:b/>
        </w:rPr>
        <w:t xml:space="preserve">Создание письменных сообщений </w:t>
      </w:r>
      <w:r>
        <w:t xml:space="preserve">Выпускник научится: </w:t>
      </w:r>
    </w:p>
    <w:p w:rsidR="00EB33A3" w:rsidRDefault="0039159D" w:rsidP="00821AE8">
      <w:pPr>
        <w:numPr>
          <w:ilvl w:val="0"/>
          <w:numId w:val="16"/>
        </w:numPr>
        <w:ind w:right="464"/>
      </w:pPr>
      <w:r>
        <w:t xml:space="preserve">создавать текст на русском языке с использованием слепого десятипальцевого клавиатурного письма; </w:t>
      </w:r>
    </w:p>
    <w:p w:rsidR="00EB33A3" w:rsidRDefault="0039159D" w:rsidP="00821AE8">
      <w:pPr>
        <w:numPr>
          <w:ilvl w:val="0"/>
          <w:numId w:val="16"/>
        </w:numPr>
        <w:ind w:right="464"/>
      </w:pPr>
      <w:r>
        <w:t xml:space="preserve">сканировать текст и осуществлять распознавание сканированного текста; </w:t>
      </w:r>
    </w:p>
    <w:p w:rsidR="00EB33A3" w:rsidRDefault="0039159D" w:rsidP="00821AE8">
      <w:pPr>
        <w:numPr>
          <w:ilvl w:val="0"/>
          <w:numId w:val="16"/>
        </w:numPr>
        <w:ind w:right="464"/>
      </w:pPr>
      <w:r>
        <w:t xml:space="preserve">осуществлять редактирование и структурирование текста в соответствии с его смыслом средствами текстового редактора; </w:t>
      </w:r>
    </w:p>
    <w:p w:rsidR="00EB33A3" w:rsidRDefault="0039159D" w:rsidP="00821AE8">
      <w:pPr>
        <w:numPr>
          <w:ilvl w:val="0"/>
          <w:numId w:val="16"/>
        </w:numPr>
        <w:ind w:right="464"/>
      </w:pPr>
      <w:r>
        <w:t xml:space="preserve">создавать текст на основе расшифровки аудиозаписи, в том числе нескольких участников обсуждения, осуществлять письменное смысловое резюмирование высказываний в ходе обсуждения; </w:t>
      </w:r>
    </w:p>
    <w:p w:rsidR="00EB33A3" w:rsidRDefault="0039159D" w:rsidP="00821AE8">
      <w:pPr>
        <w:numPr>
          <w:ilvl w:val="0"/>
          <w:numId w:val="16"/>
        </w:numPr>
        <w:ind w:right="464"/>
      </w:pPr>
      <w:r>
        <w:t xml:space="preserve">использовать средства орфографического и синтаксического контроля русского текста и текста на иностранном языке.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line="251" w:lineRule="auto"/>
        <w:ind w:right="464"/>
      </w:pPr>
      <w:r>
        <w:rPr>
          <w:i/>
        </w:rPr>
        <w:t xml:space="preserve">создавать текст на иностранном языке с использованием слепого десятипальцевого клавиатурного письма; </w:t>
      </w:r>
    </w:p>
    <w:p w:rsidR="00EB33A3" w:rsidRDefault="0039159D" w:rsidP="00821AE8">
      <w:pPr>
        <w:numPr>
          <w:ilvl w:val="0"/>
          <w:numId w:val="16"/>
        </w:numPr>
        <w:spacing w:line="251" w:lineRule="auto"/>
        <w:ind w:right="464"/>
      </w:pPr>
      <w:r>
        <w:rPr>
          <w:i/>
        </w:rPr>
        <w:t xml:space="preserve">использовать компьютерные инструменты, упрощающие расшифровку аудиозаписей. </w:t>
      </w:r>
    </w:p>
    <w:p w:rsidR="00EB33A3" w:rsidRDefault="0039159D" w:rsidP="00821AE8">
      <w:pPr>
        <w:ind w:left="43" w:right="15"/>
      </w:pPr>
      <w:r>
        <w:rPr>
          <w:u w:val="single" w:color="000000"/>
        </w:rPr>
        <w:t>Примечание</w:t>
      </w:r>
      <w:r>
        <w:t xml:space="preserve">: результаты достигаются преимущественно в рамках предметов «Русский язык», «Иностранный язык», «Литература», «История». </w:t>
      </w:r>
    </w:p>
    <w:p w:rsidR="00EB33A3" w:rsidRDefault="0039159D" w:rsidP="00821AE8">
      <w:pPr>
        <w:spacing w:line="251" w:lineRule="auto"/>
        <w:ind w:left="494" w:right="4062" w:firstLine="0"/>
      </w:pPr>
      <w:r>
        <w:rPr>
          <w:b/>
        </w:rPr>
        <w:t xml:space="preserve">Создание графических объектов </w:t>
      </w:r>
      <w:r>
        <w:t xml:space="preserve">Выпускник научится: </w:t>
      </w:r>
    </w:p>
    <w:p w:rsidR="00EB33A3" w:rsidRDefault="0039159D" w:rsidP="00821AE8">
      <w:pPr>
        <w:numPr>
          <w:ilvl w:val="0"/>
          <w:numId w:val="16"/>
        </w:numPr>
        <w:ind w:right="464"/>
      </w:pPr>
      <w:r>
        <w:t xml:space="preserve">создавать различные геометрические объекты с использованием возможностей специальных компьютерных инструментов; </w:t>
      </w:r>
    </w:p>
    <w:p w:rsidR="00EB33A3" w:rsidRDefault="0039159D" w:rsidP="00821AE8">
      <w:pPr>
        <w:numPr>
          <w:ilvl w:val="0"/>
          <w:numId w:val="16"/>
        </w:numPr>
        <w:ind w:right="464"/>
      </w:pPr>
      <w:r>
        <w:t xml:space="preserve">создавать диаграммы различных видов (алгоритмические, концептуальные, классификационные, организационные, родства и др.) в </w:t>
      </w:r>
    </w:p>
    <w:p w:rsidR="00EB33A3" w:rsidRDefault="0039159D" w:rsidP="00821AE8">
      <w:pPr>
        <w:ind w:left="43" w:right="15" w:firstLine="0"/>
      </w:pPr>
      <w:r>
        <w:t xml:space="preserve">соответствии с решаемыми задачами; </w:t>
      </w:r>
    </w:p>
    <w:p w:rsidR="00EB33A3" w:rsidRDefault="0039159D" w:rsidP="00821AE8">
      <w:pPr>
        <w:numPr>
          <w:ilvl w:val="0"/>
          <w:numId w:val="16"/>
        </w:numPr>
        <w:ind w:right="464"/>
      </w:pPr>
      <w:r>
        <w:t xml:space="preserve">создавать специализированные карты и диаграммы: географические, хронологические; </w:t>
      </w:r>
    </w:p>
    <w:p w:rsidR="00EB33A3" w:rsidRDefault="0039159D" w:rsidP="00821AE8">
      <w:pPr>
        <w:numPr>
          <w:ilvl w:val="0"/>
          <w:numId w:val="16"/>
        </w:numPr>
        <w:ind w:right="464"/>
      </w:pPr>
      <w:r>
        <w:t xml:space="preserve">создавать графические объекты проведением рукой произвольных линий с использованием специализированных компьютерных инструментов и устройств.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line="251" w:lineRule="auto"/>
        <w:ind w:right="464"/>
      </w:pPr>
      <w:r>
        <w:rPr>
          <w:i/>
        </w:rPr>
        <w:t xml:space="preserve">создавать мультипликационные фильмы; </w:t>
      </w:r>
    </w:p>
    <w:p w:rsidR="00EB33A3" w:rsidRDefault="0039159D" w:rsidP="00821AE8">
      <w:pPr>
        <w:numPr>
          <w:ilvl w:val="0"/>
          <w:numId w:val="16"/>
        </w:numPr>
        <w:spacing w:line="251" w:lineRule="auto"/>
        <w:ind w:right="464"/>
      </w:pPr>
      <w:r>
        <w:rPr>
          <w:i/>
        </w:rPr>
        <w:t xml:space="preserve">создавать виртуальные модели трёхмерных объектов. </w:t>
      </w:r>
    </w:p>
    <w:p w:rsidR="00EB33A3" w:rsidRDefault="0039159D" w:rsidP="00821AE8">
      <w:pPr>
        <w:ind w:left="43" w:right="666"/>
      </w:pPr>
      <w:r>
        <w:rPr>
          <w:u w:val="single" w:color="000000"/>
        </w:rPr>
        <w:t>Примечание:</w:t>
      </w:r>
      <w:r>
        <w:t xml:space="preserve"> результаты достигаются преимущественно в рамках предметов «Технология», «Обществознание», «География», «История», «Математика». </w:t>
      </w:r>
    </w:p>
    <w:p w:rsidR="00EB33A3" w:rsidRDefault="0039159D" w:rsidP="00821AE8">
      <w:pPr>
        <w:spacing w:line="251" w:lineRule="auto"/>
        <w:ind w:left="494" w:right="2176" w:firstLine="0"/>
      </w:pPr>
      <w:r>
        <w:rPr>
          <w:b/>
        </w:rPr>
        <w:lastRenderedPageBreak/>
        <w:t xml:space="preserve">Создание музыкальных и звуковых сообщений </w:t>
      </w:r>
      <w:r>
        <w:t xml:space="preserve">Выпускник научится: </w:t>
      </w:r>
    </w:p>
    <w:p w:rsidR="00EB33A3" w:rsidRDefault="0039159D" w:rsidP="00821AE8">
      <w:pPr>
        <w:numPr>
          <w:ilvl w:val="0"/>
          <w:numId w:val="16"/>
        </w:numPr>
        <w:ind w:right="464"/>
      </w:pPr>
      <w:r>
        <w:t xml:space="preserve">использовать звуковые и музыкальные редакторы; </w:t>
      </w:r>
    </w:p>
    <w:p w:rsidR="00EB33A3" w:rsidRDefault="0039159D" w:rsidP="00821AE8">
      <w:pPr>
        <w:numPr>
          <w:ilvl w:val="0"/>
          <w:numId w:val="16"/>
        </w:numPr>
        <w:ind w:right="464"/>
      </w:pPr>
      <w:r>
        <w:t xml:space="preserve">использовать клавишные и кинестетические синтезаторы; </w:t>
      </w:r>
    </w:p>
    <w:p w:rsidR="00EB33A3" w:rsidRDefault="0039159D" w:rsidP="00821AE8">
      <w:pPr>
        <w:numPr>
          <w:ilvl w:val="0"/>
          <w:numId w:val="16"/>
        </w:numPr>
        <w:ind w:right="464"/>
      </w:pPr>
      <w:r>
        <w:t xml:space="preserve">использовать программы звукозаписи и микрофоны.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line="251" w:lineRule="auto"/>
        <w:ind w:right="464"/>
      </w:pPr>
      <w:r>
        <w:rPr>
          <w:i/>
        </w:rPr>
        <w:t xml:space="preserve">использовать музыкальные редакторы, клавишные и кинетические синтезаторы для решения творческих задач. </w:t>
      </w:r>
    </w:p>
    <w:p w:rsidR="00EB33A3" w:rsidRDefault="0039159D" w:rsidP="00821AE8">
      <w:pPr>
        <w:ind w:left="43" w:right="666"/>
      </w:pPr>
      <w:r>
        <w:rPr>
          <w:u w:val="single" w:color="000000"/>
        </w:rPr>
        <w:t>Примечание:</w:t>
      </w:r>
      <w:r>
        <w:t xml:space="preserve"> результаты достигаются преимущественно в рамках предмета «Искусство», а также во внеурочной деятельности. </w:t>
      </w:r>
      <w:r>
        <w:rPr>
          <w:b/>
        </w:rPr>
        <w:t>Создание, восприятие и ис</w:t>
      </w:r>
      <w:r w:rsidR="00095394">
        <w:rPr>
          <w:b/>
        </w:rPr>
        <w:t xml:space="preserve">пользование гипермедиасообщений. </w:t>
      </w:r>
      <w:r>
        <w:t xml:space="preserve">Выпускник научится: </w:t>
      </w:r>
    </w:p>
    <w:p w:rsidR="00EB33A3" w:rsidRDefault="0039159D" w:rsidP="00821AE8">
      <w:pPr>
        <w:numPr>
          <w:ilvl w:val="0"/>
          <w:numId w:val="16"/>
        </w:numPr>
        <w:ind w:right="464"/>
      </w:pPr>
      <w:r>
        <w:t xml:space="preserve">организовывать сообщения в виде линейного или включающего ссылки представления для самостоятельного просмотра через браузер; </w:t>
      </w:r>
    </w:p>
    <w:p w:rsidR="00EB33A3" w:rsidRDefault="0039159D" w:rsidP="00821AE8">
      <w:pPr>
        <w:numPr>
          <w:ilvl w:val="0"/>
          <w:numId w:val="16"/>
        </w:numPr>
        <w:ind w:right="464"/>
      </w:pPr>
      <w:r>
        <w:t xml:space="preserve">работать с особыми видами сообщений: диаграммами (алгоритмические, концептуальные, классификационные, организационные, родства и др.), картами (географические, хронологические) и спутниковыми фотографиями, в том числе в системах глобального позиционирования; </w:t>
      </w:r>
    </w:p>
    <w:p w:rsidR="00EB33A3" w:rsidRDefault="0039159D" w:rsidP="00821AE8">
      <w:pPr>
        <w:numPr>
          <w:ilvl w:val="0"/>
          <w:numId w:val="16"/>
        </w:numPr>
        <w:ind w:right="464"/>
      </w:pPr>
      <w:r>
        <w:t xml:space="preserve">проводить деконструкцию сообщений, выделение в них структуры, элементов и фрагментов; </w:t>
      </w:r>
    </w:p>
    <w:p w:rsidR="00EB33A3" w:rsidRDefault="0039159D" w:rsidP="00821AE8">
      <w:pPr>
        <w:numPr>
          <w:ilvl w:val="0"/>
          <w:numId w:val="16"/>
        </w:numPr>
        <w:ind w:right="464"/>
      </w:pPr>
      <w:r>
        <w:t xml:space="preserve">использовать при восприятии сообщений внутренние и внешние ссылки; </w:t>
      </w:r>
    </w:p>
    <w:p w:rsidR="00EB33A3" w:rsidRDefault="0039159D" w:rsidP="00821AE8">
      <w:pPr>
        <w:numPr>
          <w:ilvl w:val="0"/>
          <w:numId w:val="16"/>
        </w:numPr>
        <w:ind w:right="464"/>
      </w:pPr>
      <w:r>
        <w:t xml:space="preserve">формулировать вопросы к сообщению, создавать краткое описание сообщения; цитировать фрагменты сообщения; </w:t>
      </w:r>
    </w:p>
    <w:p w:rsidR="00EB33A3" w:rsidRDefault="0039159D" w:rsidP="00821AE8">
      <w:pPr>
        <w:numPr>
          <w:ilvl w:val="0"/>
          <w:numId w:val="16"/>
        </w:numPr>
        <w:ind w:right="464"/>
      </w:pPr>
      <w:r>
        <w:t xml:space="preserve">избирательно относиться к информации в окружающем информационном пространстве, отказываться от потребления ненужной информации.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line="251" w:lineRule="auto"/>
        <w:ind w:right="464"/>
      </w:pPr>
      <w:r>
        <w:rPr>
          <w:i/>
        </w:rPr>
        <w:t xml:space="preserve">проектировать дизайн сообщений в соответствии с задачами и средствами доставки; </w:t>
      </w:r>
    </w:p>
    <w:p w:rsidR="00EB33A3" w:rsidRDefault="0039159D" w:rsidP="00821AE8">
      <w:pPr>
        <w:numPr>
          <w:ilvl w:val="0"/>
          <w:numId w:val="16"/>
        </w:numPr>
        <w:spacing w:line="251" w:lineRule="auto"/>
        <w:ind w:right="464"/>
      </w:pPr>
      <w:r>
        <w:rPr>
          <w:i/>
        </w:rPr>
        <w:t xml:space="preserve">понимать сообщения, используя при их восприятии внутренние и внешние ссылки, различные инструменты поиска, справочные источники (включая двуязычные). </w:t>
      </w:r>
    </w:p>
    <w:p w:rsidR="00EB33A3" w:rsidRDefault="0039159D" w:rsidP="00821AE8">
      <w:pPr>
        <w:ind w:left="43" w:right="15"/>
      </w:pPr>
      <w:r>
        <w:rPr>
          <w:u w:val="single" w:color="000000"/>
        </w:rPr>
        <w:t>Примечание</w:t>
      </w:r>
      <w:r>
        <w:t xml:space="preserve">: результаты достигаются преимущественно в рамках предметов «Технология», «Литература», «Русский язык», «Иностранный язык», «Искусство», могут достигаться при изучении и других предметов. </w:t>
      </w:r>
    </w:p>
    <w:p w:rsidR="00EB33A3" w:rsidRDefault="0039159D" w:rsidP="00821AE8">
      <w:pPr>
        <w:spacing w:line="251" w:lineRule="auto"/>
        <w:ind w:left="494" w:right="2376" w:firstLine="0"/>
      </w:pPr>
      <w:r>
        <w:rPr>
          <w:b/>
        </w:rPr>
        <w:t xml:space="preserve">Коммуникация и социальное взаимодействие </w:t>
      </w:r>
      <w:r>
        <w:t xml:space="preserve">Выпускник научится: </w:t>
      </w:r>
    </w:p>
    <w:p w:rsidR="00EB33A3" w:rsidRDefault="0039159D" w:rsidP="00821AE8">
      <w:pPr>
        <w:numPr>
          <w:ilvl w:val="0"/>
          <w:numId w:val="16"/>
        </w:numPr>
        <w:ind w:right="464"/>
      </w:pPr>
      <w:r>
        <w:t xml:space="preserve">выступать с аудиовидеоподдержкой, включая выступление перед дистанционной аудиторией; </w:t>
      </w:r>
    </w:p>
    <w:p w:rsidR="00EB33A3" w:rsidRDefault="0039159D" w:rsidP="00821AE8">
      <w:pPr>
        <w:numPr>
          <w:ilvl w:val="0"/>
          <w:numId w:val="16"/>
        </w:numPr>
        <w:ind w:right="464"/>
      </w:pPr>
      <w:r>
        <w:t xml:space="preserve">участвовать в обсуждении (аудиовидеофорум, текстовый форум) с использованием возможностей Интернета; </w:t>
      </w:r>
    </w:p>
    <w:p w:rsidR="00EB33A3" w:rsidRDefault="0039159D" w:rsidP="00821AE8">
      <w:pPr>
        <w:numPr>
          <w:ilvl w:val="0"/>
          <w:numId w:val="16"/>
        </w:numPr>
        <w:ind w:right="464"/>
      </w:pPr>
      <w:r>
        <w:lastRenderedPageBreak/>
        <w:t xml:space="preserve">использовать возможности электронной почты для информационного обмена; </w:t>
      </w:r>
    </w:p>
    <w:p w:rsidR="00EB33A3" w:rsidRDefault="0039159D" w:rsidP="00821AE8">
      <w:pPr>
        <w:numPr>
          <w:ilvl w:val="0"/>
          <w:numId w:val="16"/>
        </w:numPr>
        <w:ind w:right="464"/>
      </w:pPr>
      <w:r>
        <w:t xml:space="preserve">вести личный дневник (блог) с использованием возможностей Интернета; </w:t>
      </w:r>
    </w:p>
    <w:p w:rsidR="00EB33A3" w:rsidRDefault="0039159D" w:rsidP="00821AE8">
      <w:pPr>
        <w:numPr>
          <w:ilvl w:val="0"/>
          <w:numId w:val="16"/>
        </w:numPr>
        <w:ind w:right="464"/>
      </w:pPr>
      <w:r>
        <w:t xml:space="preserve">осуществлять образовательное взаимодействие в информационном пространстве образовательного учреждения (получение и выполнение заданий, получение комментариев, совершенствование своей работы, формирование портфолио); </w:t>
      </w:r>
    </w:p>
    <w:p w:rsidR="00EB33A3" w:rsidRDefault="0039159D" w:rsidP="00821AE8">
      <w:pPr>
        <w:numPr>
          <w:ilvl w:val="0"/>
          <w:numId w:val="16"/>
        </w:numPr>
        <w:ind w:right="464"/>
      </w:pPr>
      <w:r>
        <w:t xml:space="preserve">соблюдать нормы информационной культуры, этики и права; с уважением относиться к частной информации и информационным правам других людей. </w:t>
      </w:r>
    </w:p>
    <w:p w:rsidR="00EB33A3" w:rsidRDefault="0039159D" w:rsidP="00821AE8">
      <w:pPr>
        <w:spacing w:line="251" w:lineRule="auto"/>
        <w:ind w:left="480" w:right="647" w:firstLine="0"/>
      </w:pPr>
      <w:r>
        <w:rPr>
          <w:i/>
        </w:rPr>
        <w:t>Выпускник получит возможность научиться</w:t>
      </w:r>
      <w:r>
        <w:t xml:space="preserve">: </w:t>
      </w:r>
    </w:p>
    <w:p w:rsidR="00EB33A3" w:rsidRDefault="0039159D" w:rsidP="00821AE8">
      <w:pPr>
        <w:numPr>
          <w:ilvl w:val="0"/>
          <w:numId w:val="16"/>
        </w:numPr>
        <w:spacing w:line="251" w:lineRule="auto"/>
        <w:ind w:right="464"/>
      </w:pPr>
      <w:r>
        <w:rPr>
          <w:i/>
        </w:rPr>
        <w:t xml:space="preserve">взаимодействовать в социальных сетях, работать в группе над сообщением (вики); </w:t>
      </w:r>
    </w:p>
    <w:p w:rsidR="00EB33A3" w:rsidRDefault="0039159D" w:rsidP="00821AE8">
      <w:pPr>
        <w:numPr>
          <w:ilvl w:val="0"/>
          <w:numId w:val="16"/>
        </w:numPr>
        <w:spacing w:line="251" w:lineRule="auto"/>
        <w:ind w:right="464"/>
      </w:pPr>
      <w:r>
        <w:rPr>
          <w:i/>
        </w:rPr>
        <w:t xml:space="preserve">участвовать в форумах в социальных образовательных сетях; </w:t>
      </w:r>
    </w:p>
    <w:p w:rsidR="00EB33A3" w:rsidRDefault="0039159D" w:rsidP="00821AE8">
      <w:pPr>
        <w:numPr>
          <w:ilvl w:val="0"/>
          <w:numId w:val="16"/>
        </w:numPr>
        <w:spacing w:line="251" w:lineRule="auto"/>
        <w:ind w:right="464"/>
      </w:pPr>
      <w:r>
        <w:rPr>
          <w:i/>
        </w:rPr>
        <w:t xml:space="preserve">взаимодействовать с партнёрами с использованием возможностей Интернета (игровое и театральное взаимодействие). </w:t>
      </w:r>
    </w:p>
    <w:p w:rsidR="00EB33A3" w:rsidRDefault="0039159D" w:rsidP="00821AE8">
      <w:pPr>
        <w:ind w:left="43" w:right="342"/>
      </w:pPr>
      <w:r>
        <w:rPr>
          <w:u w:val="single" w:color="000000"/>
        </w:rPr>
        <w:t>Примечание</w:t>
      </w:r>
      <w:r>
        <w:t xml:space="preserve">: результаты достигаются в рамках всех предметов, а также во внеурочной деятельности. </w:t>
      </w:r>
    </w:p>
    <w:p w:rsidR="00EB33A3" w:rsidRDefault="0039159D" w:rsidP="00821AE8">
      <w:pPr>
        <w:spacing w:line="251" w:lineRule="auto"/>
        <w:ind w:left="494" w:right="2512" w:firstLine="0"/>
      </w:pPr>
      <w:r>
        <w:rPr>
          <w:b/>
        </w:rPr>
        <w:t xml:space="preserve">Поиск и организация хранения информации </w:t>
      </w:r>
      <w:r>
        <w:t xml:space="preserve">Выпускник научится: </w:t>
      </w:r>
    </w:p>
    <w:p w:rsidR="00EB33A3" w:rsidRDefault="0039159D" w:rsidP="00821AE8">
      <w:pPr>
        <w:numPr>
          <w:ilvl w:val="0"/>
          <w:numId w:val="16"/>
        </w:numPr>
        <w:ind w:right="464"/>
      </w:pPr>
      <w:r>
        <w:t xml:space="preserve">использовать различные приёмы поиска информации в Интернете, поисковые сервисы, строить запросы для поиска информации и анализировать результаты поиска; </w:t>
      </w:r>
    </w:p>
    <w:p w:rsidR="00EB33A3" w:rsidRDefault="0039159D" w:rsidP="00821AE8">
      <w:pPr>
        <w:numPr>
          <w:ilvl w:val="0"/>
          <w:numId w:val="16"/>
        </w:numPr>
        <w:ind w:right="464"/>
      </w:pPr>
      <w:r>
        <w:t xml:space="preserve">использовать приёмы поиска информации на персональном компьютере, в информационной среде учреждения и в образовательном пространстве; </w:t>
      </w:r>
    </w:p>
    <w:p w:rsidR="00EB33A3" w:rsidRDefault="0039159D" w:rsidP="00821AE8">
      <w:pPr>
        <w:numPr>
          <w:ilvl w:val="0"/>
          <w:numId w:val="16"/>
        </w:numPr>
        <w:ind w:right="464"/>
      </w:pPr>
      <w:r>
        <w:t xml:space="preserve">использовать различные библиотечные, в том числе электронные, каталоги для поиска необходимых книг; </w:t>
      </w:r>
    </w:p>
    <w:p w:rsidR="00EB33A3" w:rsidRDefault="0039159D" w:rsidP="00821AE8">
      <w:pPr>
        <w:numPr>
          <w:ilvl w:val="0"/>
          <w:numId w:val="16"/>
        </w:numPr>
        <w:ind w:right="464"/>
      </w:pPr>
      <w:r>
        <w:t xml:space="preserve">искать информацию в различных базах данных, создавать и заполнять базы данных, в частности использовать различные определители; </w:t>
      </w:r>
    </w:p>
    <w:p w:rsidR="00EB33A3" w:rsidRDefault="0039159D" w:rsidP="00821AE8">
      <w:pPr>
        <w:numPr>
          <w:ilvl w:val="0"/>
          <w:numId w:val="16"/>
        </w:numPr>
        <w:ind w:right="464"/>
      </w:pPr>
      <w:r>
        <w:t xml:space="preserve">формировать собственное информационное пространство: создавать системы папок и размещать в них нужные информационные источники, размещать информацию в Интернете.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line="251" w:lineRule="auto"/>
        <w:ind w:right="464"/>
      </w:pPr>
      <w:r>
        <w:rPr>
          <w:i/>
        </w:rPr>
        <w:t xml:space="preserve">создавать и заполнять различные определители; </w:t>
      </w:r>
    </w:p>
    <w:p w:rsidR="00EB33A3" w:rsidRDefault="0039159D" w:rsidP="00821AE8">
      <w:pPr>
        <w:numPr>
          <w:ilvl w:val="0"/>
          <w:numId w:val="16"/>
        </w:numPr>
        <w:spacing w:after="38" w:line="251" w:lineRule="auto"/>
        <w:ind w:right="464"/>
      </w:pPr>
      <w:r>
        <w:rPr>
          <w:i/>
        </w:rPr>
        <w:t xml:space="preserve">использовать различные приёмы поиска информации в Интернете в ходе учебной деятельности. </w:t>
      </w:r>
    </w:p>
    <w:p w:rsidR="00EB33A3" w:rsidRDefault="0039159D" w:rsidP="00821AE8">
      <w:pPr>
        <w:spacing w:line="253" w:lineRule="auto"/>
        <w:ind w:left="485" w:right="20" w:firstLine="0"/>
      </w:pPr>
      <w:r>
        <w:rPr>
          <w:u w:val="single" w:color="000000"/>
        </w:rPr>
        <w:t>Примечание</w:t>
      </w:r>
      <w:r>
        <w:t xml:space="preserve">: </w:t>
      </w:r>
      <w:r>
        <w:tab/>
        <w:t xml:space="preserve">результаты </w:t>
      </w:r>
      <w:r>
        <w:tab/>
        <w:t xml:space="preserve">достигаются </w:t>
      </w:r>
      <w:r>
        <w:tab/>
        <w:t xml:space="preserve">преимущественно </w:t>
      </w:r>
      <w:r>
        <w:tab/>
        <w:t xml:space="preserve">в </w:t>
      </w:r>
      <w:r>
        <w:tab/>
        <w:t xml:space="preserve">рамках предметов «История», «Литература», «Технология», «Информатика» и других предметов. </w:t>
      </w:r>
    </w:p>
    <w:p w:rsidR="00EB33A3" w:rsidRDefault="0039159D" w:rsidP="00821AE8">
      <w:pPr>
        <w:spacing w:line="251" w:lineRule="auto"/>
        <w:ind w:left="43" w:right="13" w:firstLine="442"/>
      </w:pPr>
      <w:r>
        <w:rPr>
          <w:b/>
        </w:rPr>
        <w:lastRenderedPageBreak/>
        <w:t xml:space="preserve">Анализ информации, математическая обработка данных в исследовании </w:t>
      </w:r>
    </w:p>
    <w:p w:rsidR="00EB33A3" w:rsidRDefault="0039159D" w:rsidP="00821AE8">
      <w:pPr>
        <w:ind w:left="485" w:right="15" w:firstLine="0"/>
      </w:pPr>
      <w:r>
        <w:t xml:space="preserve">Выпускник научится: </w:t>
      </w:r>
    </w:p>
    <w:p w:rsidR="00EB33A3" w:rsidRDefault="0039159D" w:rsidP="00821AE8">
      <w:pPr>
        <w:numPr>
          <w:ilvl w:val="0"/>
          <w:numId w:val="16"/>
        </w:numPr>
        <w:ind w:right="464"/>
      </w:pPr>
      <w:r>
        <w:t xml:space="preserve">вводить результаты измерений и другие цифровые данные для их обработки, в том числе статистической и визуализации; </w:t>
      </w:r>
    </w:p>
    <w:p w:rsidR="00EB33A3" w:rsidRDefault="0039159D" w:rsidP="00821AE8">
      <w:pPr>
        <w:numPr>
          <w:ilvl w:val="0"/>
          <w:numId w:val="16"/>
        </w:numPr>
        <w:ind w:right="464"/>
      </w:pPr>
      <w:r>
        <w:t xml:space="preserve">строить математические модели; </w:t>
      </w:r>
    </w:p>
    <w:p w:rsidR="00EB33A3" w:rsidRDefault="0039159D" w:rsidP="00821AE8">
      <w:pPr>
        <w:numPr>
          <w:ilvl w:val="0"/>
          <w:numId w:val="16"/>
        </w:numPr>
        <w:ind w:right="464"/>
      </w:pPr>
      <w:r>
        <w:t xml:space="preserve">проводить эксперименты и исследования в виртуальных лабораториях по естественным наукам, математике и информатике. </w:t>
      </w:r>
    </w:p>
    <w:p w:rsidR="00EB33A3" w:rsidRDefault="0039159D" w:rsidP="00821AE8">
      <w:pPr>
        <w:spacing w:line="251" w:lineRule="auto"/>
        <w:ind w:left="480" w:right="647" w:firstLine="0"/>
      </w:pPr>
      <w:r>
        <w:rPr>
          <w:i/>
        </w:rPr>
        <w:t>Выпускник получит возможность научиться</w:t>
      </w:r>
      <w:r>
        <w:t xml:space="preserve">: </w:t>
      </w:r>
    </w:p>
    <w:p w:rsidR="00EB33A3" w:rsidRDefault="0039159D" w:rsidP="00821AE8">
      <w:pPr>
        <w:numPr>
          <w:ilvl w:val="0"/>
          <w:numId w:val="16"/>
        </w:numPr>
        <w:spacing w:line="251" w:lineRule="auto"/>
        <w:ind w:right="464"/>
      </w:pPr>
      <w:r>
        <w:rPr>
          <w:i/>
        </w:rPr>
        <w:t xml:space="preserve">проводить естественно-научные и социальные измерения, вводить результаты измерений и других цифровых данных и обрабатывать их, в том числе статистически и с помощью визуализации; </w:t>
      </w:r>
    </w:p>
    <w:p w:rsidR="00EB33A3" w:rsidRDefault="0039159D" w:rsidP="00821AE8">
      <w:pPr>
        <w:numPr>
          <w:ilvl w:val="0"/>
          <w:numId w:val="16"/>
        </w:numPr>
        <w:spacing w:after="28" w:line="251" w:lineRule="auto"/>
        <w:ind w:right="464"/>
      </w:pPr>
      <w:r>
        <w:rPr>
          <w:i/>
        </w:rPr>
        <w:t xml:space="preserve">анализировать результаты своей деятельности и затрачиваемых ресурсов. </w:t>
      </w:r>
    </w:p>
    <w:p w:rsidR="00EB33A3" w:rsidRDefault="0039159D" w:rsidP="00821AE8">
      <w:pPr>
        <w:ind w:left="43" w:right="15"/>
      </w:pPr>
      <w:r>
        <w:rPr>
          <w:u w:val="single" w:color="000000"/>
        </w:rPr>
        <w:t>Примечание</w:t>
      </w:r>
      <w:r>
        <w:t xml:space="preserve">: </w:t>
      </w:r>
      <w:r>
        <w:tab/>
        <w:t xml:space="preserve">результаты </w:t>
      </w:r>
      <w:r>
        <w:tab/>
        <w:t xml:space="preserve">достигаются </w:t>
      </w:r>
      <w:r>
        <w:tab/>
        <w:t xml:space="preserve">преимущественно </w:t>
      </w:r>
      <w:r>
        <w:tab/>
        <w:t xml:space="preserve">в </w:t>
      </w:r>
      <w:r>
        <w:tab/>
        <w:t xml:space="preserve">рамках естественных наук, предметов «Обществознание», «Математика». </w:t>
      </w:r>
    </w:p>
    <w:p w:rsidR="00EB33A3" w:rsidRDefault="0039159D" w:rsidP="00821AE8">
      <w:pPr>
        <w:spacing w:line="251" w:lineRule="auto"/>
        <w:ind w:left="494" w:right="2179" w:firstLine="0"/>
      </w:pPr>
      <w:r>
        <w:rPr>
          <w:b/>
        </w:rPr>
        <w:t xml:space="preserve">Моделирование, проектирование и управление </w:t>
      </w:r>
      <w:r>
        <w:t xml:space="preserve">Выпускник научится: </w:t>
      </w:r>
    </w:p>
    <w:p w:rsidR="00EB33A3" w:rsidRDefault="0039159D" w:rsidP="00821AE8">
      <w:pPr>
        <w:numPr>
          <w:ilvl w:val="0"/>
          <w:numId w:val="16"/>
        </w:numPr>
        <w:ind w:right="464"/>
      </w:pPr>
      <w:r>
        <w:t xml:space="preserve">моделировать с использованием виртуальных конструкторов; </w:t>
      </w:r>
    </w:p>
    <w:p w:rsidR="00EB33A3" w:rsidRDefault="0039159D" w:rsidP="00821AE8">
      <w:pPr>
        <w:numPr>
          <w:ilvl w:val="0"/>
          <w:numId w:val="16"/>
        </w:numPr>
        <w:ind w:right="464"/>
      </w:pPr>
      <w:r>
        <w:t xml:space="preserve">конструировать </w:t>
      </w:r>
      <w:r>
        <w:tab/>
        <w:t xml:space="preserve">и </w:t>
      </w:r>
      <w:r>
        <w:tab/>
        <w:t xml:space="preserve">моделировать </w:t>
      </w:r>
      <w:r>
        <w:tab/>
        <w:t xml:space="preserve">с </w:t>
      </w:r>
      <w:r>
        <w:tab/>
        <w:t xml:space="preserve">использованием </w:t>
      </w:r>
      <w:r>
        <w:tab/>
        <w:t xml:space="preserve">материальных конструкторов с компьютерным управлением и обратной связью; </w:t>
      </w:r>
    </w:p>
    <w:p w:rsidR="00EB33A3" w:rsidRDefault="0039159D" w:rsidP="00821AE8">
      <w:pPr>
        <w:numPr>
          <w:ilvl w:val="0"/>
          <w:numId w:val="16"/>
        </w:numPr>
        <w:ind w:right="464"/>
      </w:pPr>
      <w:r>
        <w:t xml:space="preserve">моделировать с использованием средств программирования; </w:t>
      </w:r>
    </w:p>
    <w:p w:rsidR="00EB33A3" w:rsidRDefault="0039159D" w:rsidP="00821AE8">
      <w:pPr>
        <w:numPr>
          <w:ilvl w:val="0"/>
          <w:numId w:val="16"/>
        </w:numPr>
        <w:ind w:right="464"/>
      </w:pPr>
      <w:r>
        <w:t xml:space="preserve">проектировать и организовывать свою индивидуальную и групповую деятельность, организовывать своё время с использованием ИКТ.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line="251" w:lineRule="auto"/>
        <w:ind w:right="464"/>
      </w:pPr>
      <w:r>
        <w:rPr>
          <w:i/>
        </w:rPr>
        <w:t xml:space="preserve">проектировать виртуальные и реальные объекты и процессы, использовать системы автоматизированного проектирования. </w:t>
      </w:r>
    </w:p>
    <w:p w:rsidR="00EB33A3" w:rsidRDefault="0039159D" w:rsidP="00821AE8">
      <w:pPr>
        <w:ind w:left="43" w:right="666"/>
      </w:pPr>
      <w:r>
        <w:rPr>
          <w:u w:val="single" w:color="000000"/>
        </w:rPr>
        <w:t>Примечание</w:t>
      </w:r>
      <w:r>
        <w:t xml:space="preserve">: результаты достигаются преимущественно в рамках естественных наук, предметов «Технология», «Математика», «Информатика», «Обществознание». </w:t>
      </w:r>
    </w:p>
    <w:p w:rsidR="00EB33A3" w:rsidRDefault="0039159D" w:rsidP="00821AE8">
      <w:pPr>
        <w:spacing w:line="251" w:lineRule="auto"/>
        <w:ind w:left="494" w:right="13" w:firstLine="96"/>
      </w:pPr>
      <w:r>
        <w:rPr>
          <w:b/>
        </w:rPr>
        <w:t xml:space="preserve">1.2.3.3. Основы учебно-исследовательской и проектной деятельности </w:t>
      </w:r>
      <w:r>
        <w:t xml:space="preserve">Выпускник научится: </w:t>
      </w:r>
    </w:p>
    <w:p w:rsidR="00EB33A3" w:rsidRDefault="0039159D" w:rsidP="00821AE8">
      <w:pPr>
        <w:numPr>
          <w:ilvl w:val="0"/>
          <w:numId w:val="16"/>
        </w:numPr>
        <w:ind w:right="464"/>
      </w:pPr>
      <w:r>
        <w:t xml:space="preserve">планировать и выполнять учебное исследование и учебный проект, используя оборудование, модели, методы и приёмы, адекватные исследуемой проблеме; </w:t>
      </w:r>
    </w:p>
    <w:p w:rsidR="00EB33A3" w:rsidRDefault="0039159D" w:rsidP="00821AE8">
      <w:pPr>
        <w:numPr>
          <w:ilvl w:val="0"/>
          <w:numId w:val="16"/>
        </w:numPr>
        <w:ind w:right="464"/>
      </w:pPr>
      <w:r>
        <w:t xml:space="preserve">выбирать и использовать методы, релевантные рассматриваемой проблеме; </w:t>
      </w:r>
    </w:p>
    <w:p w:rsidR="00EB33A3" w:rsidRDefault="0039159D" w:rsidP="00821AE8">
      <w:pPr>
        <w:numPr>
          <w:ilvl w:val="0"/>
          <w:numId w:val="16"/>
        </w:numPr>
        <w:ind w:right="464"/>
      </w:pPr>
      <w:r>
        <w:t xml:space="preserve">распознавать и ставить вопросы, ответы на которые могут быть получены путём научного исследования, отбирать адекватные методы исследования, формулировать вытекающие из исследования выводы; </w:t>
      </w:r>
    </w:p>
    <w:p w:rsidR="00EB33A3" w:rsidRDefault="0039159D" w:rsidP="00821AE8">
      <w:pPr>
        <w:numPr>
          <w:ilvl w:val="0"/>
          <w:numId w:val="16"/>
        </w:numPr>
        <w:ind w:right="464"/>
      </w:pPr>
      <w:r>
        <w:lastRenderedPageBreak/>
        <w:t xml:space="preserve">использовать такие математические методы и приёмы, как абстракция и идеализация, доказательство, доказательство от противного, доказательство по аналогии, опровержение, контрпример, индуктивные и дедуктивные рассуждения, построение и исполнение алгоритма; </w:t>
      </w:r>
    </w:p>
    <w:p w:rsidR="00EB33A3" w:rsidRDefault="0039159D" w:rsidP="00821AE8">
      <w:pPr>
        <w:numPr>
          <w:ilvl w:val="0"/>
          <w:numId w:val="16"/>
        </w:numPr>
        <w:ind w:right="464"/>
      </w:pPr>
      <w:r>
        <w:t xml:space="preserve">использовать такие естественно-научные методы и приёмы, как наблюдение, постановка проблемы, выдвижение «хорошей гипотезы», эксперимент, моделирование, использование математических моделей, теоретическое обоснование, установление границ применимости модели/теории; </w:t>
      </w:r>
    </w:p>
    <w:p w:rsidR="00EB33A3" w:rsidRDefault="0039159D" w:rsidP="00821AE8">
      <w:pPr>
        <w:numPr>
          <w:ilvl w:val="0"/>
          <w:numId w:val="16"/>
        </w:numPr>
        <w:ind w:right="464"/>
      </w:pPr>
      <w:r>
        <w:t xml:space="preserve">использовать некоторые методы получения знаний, характерные для социальных и исторических наук: постановка проблемы, опросы, описание, сравнительное историческое описание, объяснение, использование статистических данных, интерпретация фактов; </w:t>
      </w:r>
    </w:p>
    <w:p w:rsidR="00EB33A3" w:rsidRDefault="0039159D" w:rsidP="00821AE8">
      <w:pPr>
        <w:numPr>
          <w:ilvl w:val="0"/>
          <w:numId w:val="16"/>
        </w:numPr>
        <w:ind w:right="464"/>
      </w:pPr>
      <w:r>
        <w:t xml:space="preserve">ясно, логично и точно излагать свою точку зрения, использовать языковые средства, адекватные обсуждаемой проблеме; </w:t>
      </w:r>
    </w:p>
    <w:p w:rsidR="00EB33A3" w:rsidRDefault="0039159D" w:rsidP="00821AE8">
      <w:pPr>
        <w:numPr>
          <w:ilvl w:val="0"/>
          <w:numId w:val="16"/>
        </w:numPr>
        <w:ind w:right="464"/>
      </w:pPr>
      <w:r>
        <w:t xml:space="preserve">отличать факты от суждений, мнений и оценок, критически относиться к суждениям, мнениям, оценкам, реконструировать их основания; </w:t>
      </w:r>
    </w:p>
    <w:p w:rsidR="00EB33A3" w:rsidRDefault="0039159D" w:rsidP="00821AE8">
      <w:pPr>
        <w:numPr>
          <w:ilvl w:val="0"/>
          <w:numId w:val="16"/>
        </w:numPr>
        <w:ind w:right="464"/>
      </w:pPr>
      <w:r>
        <w:t xml:space="preserve">видеть и комментировать связь научного знания и ценностных установок, моральных суждений при получении, распространении и применении научного знания.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16"/>
        </w:numPr>
        <w:spacing w:line="251" w:lineRule="auto"/>
        <w:ind w:right="464"/>
      </w:pPr>
      <w:r>
        <w:rPr>
          <w:i/>
        </w:rPr>
        <w:t xml:space="preserve">самостоятельно задумывать, планировать и выполнять учебное исследование, учебный и социальный проект; </w:t>
      </w:r>
    </w:p>
    <w:p w:rsidR="00EB33A3" w:rsidRDefault="0039159D" w:rsidP="00821AE8">
      <w:pPr>
        <w:numPr>
          <w:ilvl w:val="0"/>
          <w:numId w:val="16"/>
        </w:numPr>
        <w:spacing w:line="251" w:lineRule="auto"/>
        <w:ind w:right="464"/>
      </w:pPr>
      <w:r>
        <w:rPr>
          <w:i/>
        </w:rPr>
        <w:t xml:space="preserve">использовать догадку, озарение, интуицию; </w:t>
      </w:r>
    </w:p>
    <w:p w:rsidR="00EB33A3" w:rsidRDefault="0039159D" w:rsidP="00821AE8">
      <w:pPr>
        <w:numPr>
          <w:ilvl w:val="0"/>
          <w:numId w:val="16"/>
        </w:numPr>
        <w:spacing w:line="251" w:lineRule="auto"/>
        <w:ind w:right="464"/>
      </w:pPr>
      <w:r>
        <w:rPr>
          <w:i/>
        </w:rPr>
        <w:t xml:space="preserve">использовать такие математические методы и приёмы, как перебор логических возможностей, математическое моделирование; </w:t>
      </w:r>
    </w:p>
    <w:p w:rsidR="00EB33A3" w:rsidRDefault="0039159D" w:rsidP="00821AE8">
      <w:pPr>
        <w:numPr>
          <w:ilvl w:val="0"/>
          <w:numId w:val="16"/>
        </w:numPr>
        <w:spacing w:line="251" w:lineRule="auto"/>
        <w:ind w:right="464"/>
      </w:pPr>
      <w:r>
        <w:rPr>
          <w:i/>
        </w:rPr>
        <w:t xml:space="preserve">использовать такие естественно-научные методы и приёмы, как абстрагирование от привходящих факторов, проверка на совместимость с другими известными фактами; </w:t>
      </w:r>
    </w:p>
    <w:p w:rsidR="00EB33A3" w:rsidRDefault="0039159D" w:rsidP="00821AE8">
      <w:pPr>
        <w:numPr>
          <w:ilvl w:val="0"/>
          <w:numId w:val="16"/>
        </w:numPr>
        <w:spacing w:line="251" w:lineRule="auto"/>
        <w:ind w:right="464"/>
      </w:pPr>
      <w:r>
        <w:rPr>
          <w:i/>
        </w:rPr>
        <w:t xml:space="preserve">использовать некоторые методы получения знаний, характерные для социальных и исторических наук: анкетирование, моделирование, поиск исторических образцов; </w:t>
      </w:r>
    </w:p>
    <w:p w:rsidR="00EB33A3" w:rsidRDefault="0039159D" w:rsidP="00821AE8">
      <w:pPr>
        <w:numPr>
          <w:ilvl w:val="0"/>
          <w:numId w:val="16"/>
        </w:numPr>
        <w:spacing w:line="251" w:lineRule="auto"/>
        <w:ind w:right="464"/>
      </w:pPr>
      <w:r>
        <w:rPr>
          <w:i/>
        </w:rPr>
        <w:t xml:space="preserve">использовать некоторые приёмы художественного познания мира: целостное отображение мира, образность, художественный вымысел, органическое единство общего особенного (типичного) и единичного, оригинальность; </w:t>
      </w:r>
    </w:p>
    <w:p w:rsidR="00EB33A3" w:rsidRDefault="0039159D" w:rsidP="00821AE8">
      <w:pPr>
        <w:numPr>
          <w:ilvl w:val="0"/>
          <w:numId w:val="16"/>
        </w:numPr>
        <w:spacing w:line="251" w:lineRule="auto"/>
        <w:ind w:right="464"/>
      </w:pPr>
      <w:r>
        <w:rPr>
          <w:i/>
        </w:rPr>
        <w:t xml:space="preserve">целенаправленно и осознанно развивать свои коммуникативные способности, осваивать новые языковые средства; </w:t>
      </w:r>
    </w:p>
    <w:p w:rsidR="00EB33A3" w:rsidRDefault="0039159D" w:rsidP="00821AE8">
      <w:pPr>
        <w:numPr>
          <w:ilvl w:val="0"/>
          <w:numId w:val="16"/>
        </w:numPr>
        <w:spacing w:line="251" w:lineRule="auto"/>
        <w:ind w:right="464"/>
      </w:pPr>
      <w:r>
        <w:rPr>
          <w:i/>
        </w:rPr>
        <w:t xml:space="preserve">осознавать свою ответственность за достоверность полученных знаний, за качество выполненного проекта. </w:t>
      </w:r>
    </w:p>
    <w:p w:rsidR="00EB33A3" w:rsidRDefault="0039159D" w:rsidP="00821AE8">
      <w:pPr>
        <w:spacing w:line="251" w:lineRule="auto"/>
        <w:ind w:left="494" w:right="1289" w:firstLine="874"/>
      </w:pPr>
      <w:r>
        <w:rPr>
          <w:b/>
        </w:rPr>
        <w:lastRenderedPageBreak/>
        <w:t xml:space="preserve">1.2.3.4. Стратегии смыслового чтения и работа с текстом Работа с текстом: поиск информации и понимание прочитанного </w:t>
      </w:r>
      <w:r>
        <w:t xml:space="preserve">Выпускник научится: </w:t>
      </w:r>
    </w:p>
    <w:p w:rsidR="00EB33A3" w:rsidRDefault="0039159D" w:rsidP="00821AE8">
      <w:pPr>
        <w:numPr>
          <w:ilvl w:val="0"/>
          <w:numId w:val="16"/>
        </w:numPr>
        <w:ind w:right="464"/>
      </w:pPr>
      <w:r>
        <w:t xml:space="preserve">ориентироваться в содержании текста и понимать его целостный смысл: - определять главную тему, общую цель или назначение текста; </w:t>
      </w:r>
    </w:p>
    <w:p w:rsidR="00EB33A3" w:rsidRDefault="0039159D" w:rsidP="00821AE8">
      <w:pPr>
        <w:numPr>
          <w:ilvl w:val="0"/>
          <w:numId w:val="17"/>
        </w:numPr>
        <w:ind w:right="15"/>
      </w:pPr>
      <w:r>
        <w:t xml:space="preserve">выбирать из текста или придумать заголовок, соответствующий содержанию и общему смыслу текста; </w:t>
      </w:r>
    </w:p>
    <w:p w:rsidR="00EB33A3" w:rsidRDefault="0039159D" w:rsidP="00821AE8">
      <w:pPr>
        <w:numPr>
          <w:ilvl w:val="0"/>
          <w:numId w:val="17"/>
        </w:numPr>
        <w:ind w:right="15"/>
      </w:pPr>
      <w:r>
        <w:t xml:space="preserve">формулировать тезис, выражающий общий смысл текста; </w:t>
      </w:r>
    </w:p>
    <w:p w:rsidR="00EB33A3" w:rsidRDefault="0039159D" w:rsidP="00821AE8">
      <w:pPr>
        <w:numPr>
          <w:ilvl w:val="0"/>
          <w:numId w:val="17"/>
        </w:numPr>
        <w:ind w:right="15"/>
      </w:pPr>
      <w:r>
        <w:t xml:space="preserve">предвосхищать содержание предметного плана текста по заголовку и с опорой на предыдущий опыт; </w:t>
      </w:r>
    </w:p>
    <w:p w:rsidR="00EB33A3" w:rsidRDefault="0039159D" w:rsidP="00821AE8">
      <w:pPr>
        <w:numPr>
          <w:ilvl w:val="0"/>
          <w:numId w:val="17"/>
        </w:numPr>
        <w:ind w:right="15"/>
      </w:pPr>
      <w:r>
        <w:t xml:space="preserve">объяснять порядок частей/инструкций, содержащихся в тексте; </w:t>
      </w:r>
    </w:p>
    <w:p w:rsidR="00EB33A3" w:rsidRDefault="0039159D" w:rsidP="00821AE8">
      <w:pPr>
        <w:numPr>
          <w:ilvl w:val="0"/>
          <w:numId w:val="17"/>
        </w:numPr>
        <w:ind w:right="15"/>
      </w:pPr>
      <w:r>
        <w:t xml:space="preserve">сопоставлять основные текстовые и внетекстовые компоненты: обнаруживать соответствие между частью текста и его общей идеей, сформулированной вопросом, объяснять назначение карты, рисунка, пояснять части графика или таблицы и т. д.; </w:t>
      </w:r>
    </w:p>
    <w:p w:rsidR="00EB33A3" w:rsidRDefault="0039159D" w:rsidP="00821AE8">
      <w:pPr>
        <w:numPr>
          <w:ilvl w:val="0"/>
          <w:numId w:val="18"/>
        </w:numPr>
        <w:ind w:right="656"/>
      </w:pPr>
      <w:r>
        <w:t xml:space="preserve">находить в тексте требуемую информацию (пробегать текст глазами, определять его основные элементы, сопоставлять формы выражения информации в запросе и в самом тексте, устанавливать, являются ли они тождественными или синонимическими, находить необходимую единицу информации в тексте); </w:t>
      </w:r>
    </w:p>
    <w:p w:rsidR="00EB33A3" w:rsidRDefault="0039159D" w:rsidP="00821AE8">
      <w:pPr>
        <w:numPr>
          <w:ilvl w:val="0"/>
          <w:numId w:val="18"/>
        </w:numPr>
        <w:ind w:right="656"/>
      </w:pPr>
      <w:r>
        <w:t xml:space="preserve">решать учебно-познавательные и учебно-практические задачи, требующие полного и критического понимания текста: </w:t>
      </w:r>
    </w:p>
    <w:p w:rsidR="00EB33A3" w:rsidRDefault="0039159D" w:rsidP="00821AE8">
      <w:pPr>
        <w:numPr>
          <w:ilvl w:val="0"/>
          <w:numId w:val="19"/>
        </w:numPr>
        <w:ind w:right="15"/>
      </w:pPr>
      <w:r>
        <w:t xml:space="preserve">определять назначение разных видов текстов; </w:t>
      </w:r>
    </w:p>
    <w:p w:rsidR="00EB33A3" w:rsidRDefault="0039159D" w:rsidP="00821AE8">
      <w:pPr>
        <w:numPr>
          <w:ilvl w:val="0"/>
          <w:numId w:val="19"/>
        </w:numPr>
        <w:ind w:right="15"/>
      </w:pPr>
      <w:r>
        <w:t xml:space="preserve">ставить перед собой цель чтения, направляя внимание на полезную в данный момент информацию; </w:t>
      </w:r>
    </w:p>
    <w:p w:rsidR="00EB33A3" w:rsidRDefault="0039159D" w:rsidP="00821AE8">
      <w:pPr>
        <w:numPr>
          <w:ilvl w:val="0"/>
          <w:numId w:val="19"/>
        </w:numPr>
        <w:ind w:right="15"/>
      </w:pPr>
      <w:r>
        <w:t xml:space="preserve">различать темы и подтемы специального текста; </w:t>
      </w:r>
    </w:p>
    <w:p w:rsidR="00EB33A3" w:rsidRDefault="0039159D" w:rsidP="00821AE8">
      <w:pPr>
        <w:numPr>
          <w:ilvl w:val="0"/>
          <w:numId w:val="19"/>
        </w:numPr>
        <w:ind w:right="15"/>
      </w:pPr>
      <w:r>
        <w:t xml:space="preserve">выделять не только главную, но и избыточную информацию; </w:t>
      </w:r>
    </w:p>
    <w:p w:rsidR="00EB33A3" w:rsidRDefault="0039159D" w:rsidP="00821AE8">
      <w:pPr>
        <w:numPr>
          <w:ilvl w:val="0"/>
          <w:numId w:val="19"/>
        </w:numPr>
        <w:ind w:right="15"/>
      </w:pPr>
      <w:r>
        <w:t xml:space="preserve">прогнозировать последовательность изложения идей текста; </w:t>
      </w:r>
    </w:p>
    <w:p w:rsidR="00EB33A3" w:rsidRDefault="0039159D" w:rsidP="00821AE8">
      <w:pPr>
        <w:numPr>
          <w:ilvl w:val="0"/>
          <w:numId w:val="19"/>
        </w:numPr>
        <w:ind w:right="15"/>
      </w:pPr>
      <w:r>
        <w:t xml:space="preserve">сопоставлять разные точки зрения и разные источники информации по заданной теме; </w:t>
      </w:r>
    </w:p>
    <w:p w:rsidR="00EB33A3" w:rsidRDefault="0039159D" w:rsidP="00821AE8">
      <w:pPr>
        <w:numPr>
          <w:ilvl w:val="0"/>
          <w:numId w:val="19"/>
        </w:numPr>
        <w:ind w:right="15"/>
      </w:pPr>
      <w:r>
        <w:t xml:space="preserve">выполнять смысловое свёртывание выделенных фактов и мыслей; </w:t>
      </w:r>
    </w:p>
    <w:p w:rsidR="00EB33A3" w:rsidRDefault="0039159D" w:rsidP="00821AE8">
      <w:pPr>
        <w:numPr>
          <w:ilvl w:val="0"/>
          <w:numId w:val="19"/>
        </w:numPr>
        <w:ind w:right="15"/>
      </w:pPr>
      <w:r>
        <w:t xml:space="preserve">формировать на основе текста систему аргументов (доводов) для обоснования определённой позиции; </w:t>
      </w:r>
    </w:p>
    <w:p w:rsidR="00EB33A3" w:rsidRDefault="0039159D" w:rsidP="00821AE8">
      <w:pPr>
        <w:numPr>
          <w:ilvl w:val="0"/>
          <w:numId w:val="19"/>
        </w:numPr>
        <w:ind w:right="15"/>
      </w:pPr>
      <w:r>
        <w:t xml:space="preserve">понимать душевное состояние персонажей текста, сопереживать им.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0"/>
        </w:numPr>
        <w:spacing w:line="251" w:lineRule="auto"/>
        <w:ind w:right="647"/>
      </w:pPr>
      <w:r>
        <w:rPr>
          <w:i/>
        </w:rPr>
        <w:t xml:space="preserve">анализировать изменения своего эмоционального состояния в процессе чтения, получения и переработки полученной информации и её осмысления. </w:t>
      </w:r>
    </w:p>
    <w:p w:rsidR="00EB33A3" w:rsidRDefault="0039159D" w:rsidP="00821AE8">
      <w:pPr>
        <w:spacing w:line="251" w:lineRule="auto"/>
        <w:ind w:left="494" w:right="13" w:firstLine="0"/>
      </w:pPr>
      <w:r>
        <w:rPr>
          <w:b/>
        </w:rPr>
        <w:t xml:space="preserve">Работа с текстом: преобразование и интерпретация информации </w:t>
      </w:r>
      <w:r>
        <w:t xml:space="preserve">Выпускник научится: </w:t>
      </w:r>
    </w:p>
    <w:p w:rsidR="00EB33A3" w:rsidRDefault="0039159D" w:rsidP="00821AE8">
      <w:pPr>
        <w:numPr>
          <w:ilvl w:val="0"/>
          <w:numId w:val="20"/>
        </w:numPr>
        <w:ind w:right="647"/>
      </w:pPr>
      <w:r>
        <w:lastRenderedPageBreak/>
        <w:t xml:space="preserve">структурировать текст, используя нумерацию страниц, списки, ссылки, оглавление; проводить проверку правописания; использовать в тексте </w:t>
      </w:r>
    </w:p>
    <w:p w:rsidR="00EB33A3" w:rsidRDefault="0039159D" w:rsidP="00821AE8">
      <w:pPr>
        <w:ind w:left="43" w:right="15" w:firstLine="0"/>
      </w:pPr>
      <w:r>
        <w:t xml:space="preserve">таблицы, изображения; </w:t>
      </w:r>
    </w:p>
    <w:p w:rsidR="00EB33A3" w:rsidRDefault="0039159D" w:rsidP="00821AE8">
      <w:pPr>
        <w:numPr>
          <w:ilvl w:val="0"/>
          <w:numId w:val="20"/>
        </w:numPr>
        <w:ind w:right="647"/>
      </w:pPr>
      <w:r>
        <w:t xml:space="preserve">преобразовывать текст, используя новые формы представления информации: формулы, графики, диаграммы, таблицы (в том числе динамические, электронные, в частности в практических задачах), переходить от одного представления данных к другому; </w:t>
      </w:r>
    </w:p>
    <w:p w:rsidR="00EB33A3" w:rsidRDefault="0039159D" w:rsidP="00821AE8">
      <w:pPr>
        <w:numPr>
          <w:ilvl w:val="0"/>
          <w:numId w:val="20"/>
        </w:numPr>
        <w:ind w:right="647"/>
      </w:pPr>
      <w:r>
        <w:t xml:space="preserve">интерпретировать текст: </w:t>
      </w:r>
    </w:p>
    <w:p w:rsidR="00EB33A3" w:rsidRDefault="0039159D" w:rsidP="00821AE8">
      <w:pPr>
        <w:numPr>
          <w:ilvl w:val="0"/>
          <w:numId w:val="21"/>
        </w:numPr>
        <w:ind w:right="15"/>
      </w:pPr>
      <w:r>
        <w:t xml:space="preserve">сравнивать и противопоставлять заключённую в тексте информацию разного характера; </w:t>
      </w:r>
    </w:p>
    <w:p w:rsidR="00EB33A3" w:rsidRDefault="0039159D" w:rsidP="00821AE8">
      <w:pPr>
        <w:numPr>
          <w:ilvl w:val="0"/>
          <w:numId w:val="21"/>
        </w:numPr>
        <w:ind w:right="15"/>
      </w:pPr>
      <w:r>
        <w:t xml:space="preserve">обнаруживать в тексте доводы в подтверждение выдвинутых тезисов; </w:t>
      </w:r>
    </w:p>
    <w:p w:rsidR="00EB33A3" w:rsidRDefault="0039159D" w:rsidP="00821AE8">
      <w:pPr>
        <w:numPr>
          <w:ilvl w:val="0"/>
          <w:numId w:val="21"/>
        </w:numPr>
        <w:ind w:right="15"/>
      </w:pPr>
      <w:r>
        <w:t xml:space="preserve">делать выводы из сформулированных посылок; </w:t>
      </w:r>
    </w:p>
    <w:p w:rsidR="00EB33A3" w:rsidRDefault="0039159D" w:rsidP="00821AE8">
      <w:pPr>
        <w:numPr>
          <w:ilvl w:val="0"/>
          <w:numId w:val="21"/>
        </w:numPr>
        <w:ind w:right="15"/>
      </w:pPr>
      <w:r>
        <w:t xml:space="preserve">выводить заключение о намерении автора или главной мысли текста.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2"/>
        </w:numPr>
        <w:spacing w:line="251" w:lineRule="auto"/>
        <w:ind w:right="647" w:firstLine="451"/>
      </w:pPr>
      <w:r>
        <w:rPr>
          <w:i/>
        </w:rPr>
        <w:t xml:space="preserve">выявлять имплицитную информацию текста на основе сопоставления иллюстративного материала с информацией текста, анализа подтекста (использованных языковых средств и структуры текста). </w:t>
      </w:r>
    </w:p>
    <w:p w:rsidR="00EB33A3" w:rsidRDefault="0039159D" w:rsidP="00821AE8">
      <w:pPr>
        <w:spacing w:line="251" w:lineRule="auto"/>
        <w:ind w:left="494" w:right="3295" w:firstLine="0"/>
      </w:pPr>
      <w:r>
        <w:rPr>
          <w:b/>
        </w:rPr>
        <w:t xml:space="preserve">Работа с текстом: оценка информации </w:t>
      </w:r>
      <w:r>
        <w:t xml:space="preserve">Выпускник научится: </w:t>
      </w:r>
    </w:p>
    <w:p w:rsidR="00EB33A3" w:rsidRDefault="0039159D" w:rsidP="00821AE8">
      <w:pPr>
        <w:numPr>
          <w:ilvl w:val="0"/>
          <w:numId w:val="22"/>
        </w:numPr>
        <w:ind w:right="647" w:firstLine="451"/>
      </w:pPr>
      <w:r>
        <w:t xml:space="preserve">откликаться на содержание текста: </w:t>
      </w:r>
    </w:p>
    <w:p w:rsidR="00EB33A3" w:rsidRDefault="0039159D" w:rsidP="00821AE8">
      <w:pPr>
        <w:numPr>
          <w:ilvl w:val="0"/>
          <w:numId w:val="23"/>
        </w:numPr>
        <w:ind w:right="15"/>
      </w:pPr>
      <w:r>
        <w:t xml:space="preserve">связывать информацию, обнаруженную в тексте, со знаниями из других источников; </w:t>
      </w:r>
    </w:p>
    <w:p w:rsidR="00EB33A3" w:rsidRDefault="0039159D" w:rsidP="00821AE8">
      <w:pPr>
        <w:numPr>
          <w:ilvl w:val="0"/>
          <w:numId w:val="23"/>
        </w:numPr>
        <w:ind w:right="15"/>
      </w:pPr>
      <w:r>
        <w:t xml:space="preserve">оценивать утверждения, сделанные в тексте, исходя из своих представлений о мире; </w:t>
      </w:r>
    </w:p>
    <w:p w:rsidR="00EB33A3" w:rsidRDefault="0039159D" w:rsidP="00821AE8">
      <w:pPr>
        <w:numPr>
          <w:ilvl w:val="0"/>
          <w:numId w:val="23"/>
        </w:numPr>
        <w:ind w:right="15"/>
      </w:pPr>
      <w:r>
        <w:t xml:space="preserve">находить доводы в защиту своей точки зрения; </w:t>
      </w:r>
    </w:p>
    <w:p w:rsidR="00EB33A3" w:rsidRDefault="0039159D" w:rsidP="00821AE8">
      <w:pPr>
        <w:numPr>
          <w:ilvl w:val="0"/>
          <w:numId w:val="24"/>
        </w:numPr>
        <w:ind w:right="647"/>
      </w:pPr>
      <w:r>
        <w:t xml:space="preserve">откликаться на форму текста: оценивать не только содержание текста, но и его форму, а в целом - мастерство его исполнения; </w:t>
      </w:r>
    </w:p>
    <w:p w:rsidR="00EB33A3" w:rsidRDefault="0039159D" w:rsidP="00821AE8">
      <w:pPr>
        <w:numPr>
          <w:ilvl w:val="0"/>
          <w:numId w:val="24"/>
        </w:numPr>
        <w:ind w:right="647"/>
      </w:pPr>
      <w:r>
        <w:t xml:space="preserve">на основе имеющихся знаний, жизненного опыта подвергать сомнению достоверность имеющейся информации, обнаруживать недостоверность получаемой информации, пробелы в информации и находить пути восполнения этих пробелов; </w:t>
      </w:r>
    </w:p>
    <w:p w:rsidR="00EB33A3" w:rsidRDefault="0039159D" w:rsidP="00821AE8">
      <w:pPr>
        <w:numPr>
          <w:ilvl w:val="0"/>
          <w:numId w:val="24"/>
        </w:numPr>
        <w:ind w:right="647"/>
      </w:pPr>
      <w:r>
        <w:t xml:space="preserve">в процессе работы с одним или несколькими источниками выявлять содержащуюся в них противоречивую, конфликтную информацию; </w:t>
      </w:r>
    </w:p>
    <w:p w:rsidR="00EB33A3" w:rsidRDefault="0039159D" w:rsidP="00821AE8">
      <w:pPr>
        <w:numPr>
          <w:ilvl w:val="0"/>
          <w:numId w:val="24"/>
        </w:numPr>
        <w:ind w:right="647"/>
      </w:pPr>
      <w:r>
        <w:t xml:space="preserve">использовать полученный опыт восприятия информационных объектов для обогащения чувственного опыта, высказывать оценочные суждения и свою точку зрения о полученном сообщении (прочитанном тексте).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lastRenderedPageBreak/>
        <w:t xml:space="preserve">критически относиться к рекламной информации; </w:t>
      </w:r>
    </w:p>
    <w:p w:rsidR="00EB33A3" w:rsidRDefault="0039159D" w:rsidP="00821AE8">
      <w:pPr>
        <w:numPr>
          <w:ilvl w:val="0"/>
          <w:numId w:val="24"/>
        </w:numPr>
        <w:spacing w:line="251" w:lineRule="auto"/>
        <w:ind w:right="647"/>
      </w:pPr>
      <w:r>
        <w:rPr>
          <w:i/>
        </w:rPr>
        <w:t xml:space="preserve">находить способы проверки противоречивой информации; </w:t>
      </w:r>
    </w:p>
    <w:p w:rsidR="00EB33A3" w:rsidRDefault="0039159D" w:rsidP="00821AE8">
      <w:pPr>
        <w:numPr>
          <w:ilvl w:val="0"/>
          <w:numId w:val="24"/>
        </w:numPr>
        <w:spacing w:line="251" w:lineRule="auto"/>
        <w:ind w:right="647"/>
      </w:pPr>
      <w:r>
        <w:rPr>
          <w:i/>
        </w:rPr>
        <w:t xml:space="preserve">определять достоверную информацию в случае наличия противоречивой или конфликтной ситуации. </w:t>
      </w:r>
    </w:p>
    <w:p w:rsidR="00EB33A3" w:rsidRDefault="0039159D" w:rsidP="00821AE8">
      <w:pPr>
        <w:spacing w:after="4" w:line="253" w:lineRule="auto"/>
        <w:ind w:left="485" w:right="632" w:hanging="10"/>
      </w:pPr>
      <w:r>
        <w:rPr>
          <w:b/>
        </w:rPr>
        <w:t xml:space="preserve">1.2.3.5. Русский язык </w:t>
      </w:r>
    </w:p>
    <w:p w:rsidR="00EB33A3" w:rsidRDefault="0039159D" w:rsidP="00821AE8">
      <w:pPr>
        <w:spacing w:line="251" w:lineRule="auto"/>
        <w:ind w:left="494" w:right="5155" w:firstLine="0"/>
      </w:pPr>
      <w:r>
        <w:rPr>
          <w:b/>
        </w:rPr>
        <w:t xml:space="preserve">Речь и речевое общение </w:t>
      </w:r>
      <w:r>
        <w:t xml:space="preserve">Выпускник научится: </w:t>
      </w:r>
    </w:p>
    <w:p w:rsidR="00EB33A3" w:rsidRDefault="0039159D" w:rsidP="00821AE8">
      <w:pPr>
        <w:numPr>
          <w:ilvl w:val="0"/>
          <w:numId w:val="24"/>
        </w:numPr>
        <w:ind w:right="647"/>
      </w:pPr>
      <w:r>
        <w:t xml:space="preserve">использовать различные виды монолога (повествование, описание, рассуждение; сочетание разных видов монолога) в различных ситуациях общения; </w:t>
      </w:r>
    </w:p>
    <w:p w:rsidR="00EB33A3" w:rsidRDefault="0039159D" w:rsidP="00821AE8">
      <w:pPr>
        <w:numPr>
          <w:ilvl w:val="0"/>
          <w:numId w:val="24"/>
        </w:numPr>
        <w:ind w:right="647"/>
      </w:pPr>
      <w:r>
        <w:t xml:space="preserve">использовать различные виды диалога в ситуациях формального и неформального, межличностного и межкультурного общения; </w:t>
      </w:r>
    </w:p>
    <w:p w:rsidR="00EB33A3" w:rsidRDefault="0039159D" w:rsidP="00821AE8">
      <w:pPr>
        <w:numPr>
          <w:ilvl w:val="0"/>
          <w:numId w:val="24"/>
        </w:numPr>
        <w:ind w:right="647"/>
      </w:pPr>
      <w:r>
        <w:t xml:space="preserve">соблюдать нормы речевого поведения в типичных ситуациях общения; </w:t>
      </w:r>
    </w:p>
    <w:p w:rsidR="00EB33A3" w:rsidRDefault="0039159D" w:rsidP="00821AE8">
      <w:pPr>
        <w:numPr>
          <w:ilvl w:val="0"/>
          <w:numId w:val="24"/>
        </w:numPr>
        <w:ind w:right="647"/>
      </w:pPr>
      <w:r>
        <w:t xml:space="preserve">оценивать образцы устной монологической и диалогической речи с точки зрения соответствия ситуации речевого общения, достижения коммуникативных целей речевого взаимодействия, уместности использованных языковых средств; </w:t>
      </w:r>
    </w:p>
    <w:p w:rsidR="00EB33A3" w:rsidRDefault="0039159D" w:rsidP="00821AE8">
      <w:pPr>
        <w:numPr>
          <w:ilvl w:val="0"/>
          <w:numId w:val="24"/>
        </w:numPr>
        <w:ind w:right="647"/>
      </w:pPr>
      <w:r>
        <w:t xml:space="preserve">предупреждать коммуникативные неудачи в процессе речевого общения.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выступать перед аудиторией с небольшим докладом; публично представлять проект, реферат; публично защищать свою позицию; </w:t>
      </w:r>
    </w:p>
    <w:p w:rsidR="00EB33A3" w:rsidRDefault="0039159D" w:rsidP="00821AE8">
      <w:pPr>
        <w:numPr>
          <w:ilvl w:val="0"/>
          <w:numId w:val="24"/>
        </w:numPr>
        <w:spacing w:line="251" w:lineRule="auto"/>
        <w:ind w:right="647"/>
      </w:pPr>
      <w:r>
        <w:rPr>
          <w:i/>
        </w:rPr>
        <w:t xml:space="preserve">участвовать в коллективном обсуждении проблем, аргументировать собственную позицию, доказывать её, убеждать; </w:t>
      </w:r>
    </w:p>
    <w:p w:rsidR="00EB33A3" w:rsidRDefault="0039159D" w:rsidP="00821AE8">
      <w:pPr>
        <w:numPr>
          <w:ilvl w:val="0"/>
          <w:numId w:val="24"/>
        </w:numPr>
        <w:spacing w:line="251" w:lineRule="auto"/>
        <w:ind w:right="647"/>
      </w:pPr>
      <w:r>
        <w:rPr>
          <w:i/>
        </w:rPr>
        <w:t xml:space="preserve">понимать основные причины коммуникативных неудач и объяснять их. </w:t>
      </w:r>
      <w:r>
        <w:rPr>
          <w:b/>
        </w:rPr>
        <w:t xml:space="preserve">Речевая деятельность </w:t>
      </w:r>
    </w:p>
    <w:p w:rsidR="00EB33A3" w:rsidRDefault="0039159D" w:rsidP="00821AE8">
      <w:pPr>
        <w:ind w:left="484" w:right="6695" w:hanging="14"/>
      </w:pPr>
      <w:r>
        <w:rPr>
          <w:b/>
          <w:i/>
        </w:rPr>
        <w:t xml:space="preserve">Аудирование </w:t>
      </w:r>
      <w:r>
        <w:t xml:space="preserve">Выпускник научится: </w:t>
      </w:r>
    </w:p>
    <w:p w:rsidR="00EB33A3" w:rsidRDefault="0039159D" w:rsidP="00821AE8">
      <w:pPr>
        <w:numPr>
          <w:ilvl w:val="0"/>
          <w:numId w:val="24"/>
        </w:numPr>
        <w:ind w:right="647"/>
      </w:pPr>
      <w:r>
        <w:t xml:space="preserve">различным видам аудирования (с полным пониманием аудиотекста, с пониманием основного содержания, с выборочным извлечением информации); передавать содержание аудиотекста в соответствии с заданной коммуникативной задачей в устной форме; </w:t>
      </w:r>
    </w:p>
    <w:p w:rsidR="00EB33A3" w:rsidRDefault="0039159D" w:rsidP="00821AE8">
      <w:pPr>
        <w:numPr>
          <w:ilvl w:val="0"/>
          <w:numId w:val="24"/>
        </w:numPr>
        <w:ind w:right="647"/>
      </w:pPr>
      <w:r>
        <w:t xml:space="preserve">понимать и формулировать в устной форме тему, коммуникативную задачу, основную мысль, логику изложения учебно-научного, публицистического, официально-делового, художественного аудиотекстов, распознавать в них основную и дополнительную информацию, комментировать её в устной форме; </w:t>
      </w:r>
    </w:p>
    <w:p w:rsidR="00EB33A3" w:rsidRDefault="0039159D" w:rsidP="00821AE8">
      <w:pPr>
        <w:numPr>
          <w:ilvl w:val="0"/>
          <w:numId w:val="24"/>
        </w:numPr>
        <w:ind w:right="647"/>
      </w:pPr>
      <w:r>
        <w:t xml:space="preserve">передавать содержание учебно-научного, публицистического, официально-делового, художественного аудиотекстов в форме плана, </w:t>
      </w:r>
    </w:p>
    <w:p w:rsidR="00EB33A3" w:rsidRDefault="0039159D" w:rsidP="00821AE8">
      <w:pPr>
        <w:ind w:left="43" w:right="15" w:firstLine="0"/>
      </w:pPr>
      <w:r>
        <w:t xml:space="preserve">тезисов, ученического изложения (подробного, выборочного, сжатого). </w:t>
      </w:r>
    </w:p>
    <w:p w:rsidR="00EB33A3" w:rsidRDefault="0039159D" w:rsidP="00821AE8">
      <w:pPr>
        <w:spacing w:line="251" w:lineRule="auto"/>
        <w:ind w:left="480" w:right="647" w:firstLine="0"/>
      </w:pPr>
      <w:r>
        <w:rPr>
          <w:i/>
        </w:rPr>
        <w:lastRenderedPageBreak/>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понимать явную и скрытую (подтекстовую) информацию публицистического текста (в том числе в СМИ), анализировать и комментировать её в устной форме. </w:t>
      </w:r>
    </w:p>
    <w:p w:rsidR="00EB33A3" w:rsidRDefault="0039159D" w:rsidP="00821AE8">
      <w:pPr>
        <w:spacing w:line="251" w:lineRule="auto"/>
        <w:ind w:left="484" w:right="12" w:firstLine="9"/>
      </w:pPr>
      <w:r>
        <w:rPr>
          <w:b/>
          <w:i/>
        </w:rPr>
        <w:t xml:space="preserve">Чтение </w:t>
      </w:r>
    </w:p>
    <w:p w:rsidR="00EB33A3" w:rsidRDefault="0039159D" w:rsidP="00821AE8">
      <w:pPr>
        <w:ind w:left="485" w:right="15" w:firstLine="0"/>
      </w:pPr>
      <w:r>
        <w:t xml:space="preserve">Выпускник научится: </w:t>
      </w:r>
    </w:p>
    <w:p w:rsidR="00EB33A3" w:rsidRDefault="0039159D" w:rsidP="00821AE8">
      <w:pPr>
        <w:numPr>
          <w:ilvl w:val="0"/>
          <w:numId w:val="24"/>
        </w:numPr>
        <w:ind w:right="647"/>
      </w:pPr>
      <w:r>
        <w:t xml:space="preserve">понимать содержание прочитанных учебно-научных, публицистических (информационных и аналитических, художественно-публицистического жанров), художественных текстов и воспроизводить их в устной форме в соответствии с ситуацией общения, а также в форме ученического изложения (подробного, выборочного, сжатого), в форме плана, тезисов (в устной и письменной форме); </w:t>
      </w:r>
    </w:p>
    <w:p w:rsidR="00EB33A3" w:rsidRDefault="0039159D" w:rsidP="00821AE8">
      <w:pPr>
        <w:numPr>
          <w:ilvl w:val="0"/>
          <w:numId w:val="24"/>
        </w:numPr>
        <w:ind w:right="647"/>
      </w:pPr>
      <w:r>
        <w:t xml:space="preserve">использовать практические умения ознакомительного, изучающего, просмотрового способов (видов) чтения в соответствии с поставленной коммуникативной задачей; </w:t>
      </w:r>
    </w:p>
    <w:p w:rsidR="00EB33A3" w:rsidRDefault="0039159D" w:rsidP="00821AE8">
      <w:pPr>
        <w:numPr>
          <w:ilvl w:val="0"/>
          <w:numId w:val="24"/>
        </w:numPr>
        <w:ind w:right="647"/>
      </w:pPr>
      <w:r>
        <w:t xml:space="preserve">передавать схематически представленную информацию в виде связного текста; </w:t>
      </w:r>
    </w:p>
    <w:p w:rsidR="00EB33A3" w:rsidRDefault="0039159D" w:rsidP="00821AE8">
      <w:pPr>
        <w:numPr>
          <w:ilvl w:val="0"/>
          <w:numId w:val="24"/>
        </w:numPr>
        <w:ind w:right="647"/>
      </w:pPr>
      <w:r>
        <w:t xml:space="preserve">использовать приёмы работы с учебной книгой, справочниками и другими информационными источниками, включая СМИ и ресурсы </w:t>
      </w:r>
    </w:p>
    <w:p w:rsidR="00EB33A3" w:rsidRDefault="0039159D" w:rsidP="00821AE8">
      <w:pPr>
        <w:ind w:left="43" w:right="15" w:firstLine="0"/>
      </w:pPr>
      <w:r>
        <w:t xml:space="preserve">Интернета; </w:t>
      </w:r>
    </w:p>
    <w:p w:rsidR="00EB33A3" w:rsidRDefault="0039159D" w:rsidP="00821AE8">
      <w:pPr>
        <w:numPr>
          <w:ilvl w:val="0"/>
          <w:numId w:val="24"/>
        </w:numPr>
        <w:ind w:right="647"/>
      </w:pPr>
      <w:r>
        <w:t xml:space="preserve">отбирать и систематизировать материал на определённую тему, анализировать отобранную информацию и интерпретировать её в соответствии с поставленной коммуникативной задачей.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понимать, анализировать, оценивать явную и скрытую (подтекстовую) информацию в прочитанных текстах разной функционально-стилевой и жанровой принадлежности; </w:t>
      </w:r>
    </w:p>
    <w:p w:rsidR="00EB33A3" w:rsidRDefault="0039159D" w:rsidP="00821AE8">
      <w:pPr>
        <w:numPr>
          <w:ilvl w:val="0"/>
          <w:numId w:val="24"/>
        </w:numPr>
        <w:spacing w:line="251" w:lineRule="auto"/>
        <w:ind w:right="647"/>
      </w:pPr>
      <w:r>
        <w:rPr>
          <w:i/>
        </w:rPr>
        <w:t xml:space="preserve">извлекать информацию по заданной проблеме (включая противоположные точки зрения на её решение) из различных источников (учебно-научных текстов, текстов СМИ, в том числе представленных в электронном виде на различных информационных носителях, официально-деловых текстов), высказывать собственную точку зрения на решение проблемы. </w:t>
      </w:r>
    </w:p>
    <w:p w:rsidR="00EB33A3" w:rsidRDefault="0039159D" w:rsidP="00821AE8">
      <w:pPr>
        <w:spacing w:line="251" w:lineRule="auto"/>
        <w:ind w:left="484" w:right="12" w:firstLine="9"/>
      </w:pPr>
      <w:r>
        <w:rPr>
          <w:b/>
          <w:i/>
        </w:rPr>
        <w:t xml:space="preserve">Говорение </w:t>
      </w:r>
    </w:p>
    <w:p w:rsidR="00EB33A3" w:rsidRDefault="0039159D" w:rsidP="00821AE8">
      <w:pPr>
        <w:ind w:left="485" w:right="15" w:firstLine="0"/>
      </w:pPr>
      <w:r>
        <w:t xml:space="preserve">Выпускник научится: </w:t>
      </w:r>
    </w:p>
    <w:p w:rsidR="00EB33A3" w:rsidRDefault="0039159D" w:rsidP="00821AE8">
      <w:pPr>
        <w:numPr>
          <w:ilvl w:val="0"/>
          <w:numId w:val="24"/>
        </w:numPr>
        <w:ind w:right="647"/>
      </w:pPr>
      <w:r>
        <w:t xml:space="preserve">создавать устные монологические и диалогические высказывания (в том числе оценочного характера) на актуальные социально-культурные, нравственно-этические, бытовые, учебные темы (в том числе лингвистические, а также темы, связанные с содержанием других изучаемых учебных предметов) разной коммуникативной направленности в соответствии с целями и ситуацией общения (сообщение, небольшой </w:t>
      </w:r>
      <w:r>
        <w:lastRenderedPageBreak/>
        <w:t xml:space="preserve">доклад в ситуации учебно-научного общения, бытовой рассказ о событии, история, участие в беседе, споре); </w:t>
      </w:r>
    </w:p>
    <w:p w:rsidR="00EB33A3" w:rsidRDefault="0039159D" w:rsidP="00821AE8">
      <w:pPr>
        <w:numPr>
          <w:ilvl w:val="0"/>
          <w:numId w:val="24"/>
        </w:numPr>
        <w:ind w:right="647"/>
      </w:pPr>
      <w:r>
        <w:t xml:space="preserve">обсуждать и чётко формулировать цели, план совместной групповой учебной деятельности, распределение частей работы; </w:t>
      </w:r>
    </w:p>
    <w:p w:rsidR="00EB33A3" w:rsidRDefault="0039159D" w:rsidP="00821AE8">
      <w:pPr>
        <w:numPr>
          <w:ilvl w:val="0"/>
          <w:numId w:val="24"/>
        </w:numPr>
        <w:ind w:right="647"/>
      </w:pPr>
      <w:r>
        <w:t xml:space="preserve">извлекать из различных источников, систематизировать и анализировать материал на определённую тему и передавать его в устной форме с учётом заданных условий общения; </w:t>
      </w:r>
    </w:p>
    <w:p w:rsidR="00EB33A3" w:rsidRDefault="0039159D" w:rsidP="00821AE8">
      <w:pPr>
        <w:numPr>
          <w:ilvl w:val="0"/>
          <w:numId w:val="24"/>
        </w:numPr>
        <w:ind w:right="647"/>
      </w:pPr>
      <w:r>
        <w:t xml:space="preserve">соблюдать в практике устного речевого общения основные орфоэпические, лексические, грамматические нормы современного русского литературного языка; стилистически корректно использовать лексику и фразеологию, правила речевого этикета.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создавать устные монологические и диалогические высказывания различных типов и жанров в учебно-научной (на материале изучаемых учебных дисциплин), социально-культурной и деловой сферах общения; </w:t>
      </w:r>
    </w:p>
    <w:p w:rsidR="00EB33A3" w:rsidRDefault="0039159D" w:rsidP="00821AE8">
      <w:pPr>
        <w:numPr>
          <w:ilvl w:val="0"/>
          <w:numId w:val="24"/>
        </w:numPr>
        <w:spacing w:line="251" w:lineRule="auto"/>
        <w:ind w:right="647"/>
      </w:pPr>
      <w:r>
        <w:rPr>
          <w:i/>
        </w:rPr>
        <w:t xml:space="preserve">выступать перед аудиторией с докладом; публично защищать проект, реферат; </w:t>
      </w:r>
    </w:p>
    <w:p w:rsidR="00EB33A3" w:rsidRDefault="0039159D" w:rsidP="00821AE8">
      <w:pPr>
        <w:numPr>
          <w:ilvl w:val="0"/>
          <w:numId w:val="24"/>
        </w:numPr>
        <w:spacing w:line="251" w:lineRule="auto"/>
        <w:ind w:right="647"/>
      </w:pPr>
      <w:r>
        <w:rPr>
          <w:i/>
        </w:rPr>
        <w:t xml:space="preserve">участвовать в дискуссии на учебно-научные темы, соблюдая нормы учебно-научного общения; </w:t>
      </w:r>
    </w:p>
    <w:p w:rsidR="00EB33A3" w:rsidRDefault="0039159D" w:rsidP="00821AE8">
      <w:pPr>
        <w:numPr>
          <w:ilvl w:val="0"/>
          <w:numId w:val="24"/>
        </w:numPr>
        <w:spacing w:line="251" w:lineRule="auto"/>
        <w:ind w:right="647"/>
      </w:pPr>
      <w:r>
        <w:rPr>
          <w:i/>
        </w:rPr>
        <w:t xml:space="preserve">анализировать и оценивать речевые высказывания с точки зрения их успешности в достижении прогнозируемого результата. </w:t>
      </w:r>
    </w:p>
    <w:p w:rsidR="00EB33A3" w:rsidRDefault="0039159D" w:rsidP="00821AE8">
      <w:pPr>
        <w:spacing w:line="251" w:lineRule="auto"/>
        <w:ind w:left="484" w:right="12" w:firstLine="9"/>
      </w:pPr>
      <w:r>
        <w:rPr>
          <w:b/>
          <w:i/>
        </w:rPr>
        <w:t xml:space="preserve">Письмо </w:t>
      </w:r>
    </w:p>
    <w:p w:rsidR="00EB33A3" w:rsidRDefault="0039159D" w:rsidP="00821AE8">
      <w:pPr>
        <w:ind w:left="485" w:right="15" w:firstLine="0"/>
      </w:pPr>
      <w:r>
        <w:t xml:space="preserve">Выпускник научится: </w:t>
      </w:r>
    </w:p>
    <w:p w:rsidR="00EB33A3" w:rsidRDefault="0039159D" w:rsidP="00821AE8">
      <w:pPr>
        <w:numPr>
          <w:ilvl w:val="0"/>
          <w:numId w:val="24"/>
        </w:numPr>
        <w:ind w:right="647"/>
      </w:pPr>
      <w:r>
        <w:t xml:space="preserve">создавать письменные монологические высказывания разной коммуникативной направленности с учётом целей и ситуации общения (ученическое сочинение на социально-культурные, нравственно-этические, бытовые и учебные темы, рассказ о событии, тезисы, неофициальное письмо, отзыв, расписка, доверенность, заявление); </w:t>
      </w:r>
    </w:p>
    <w:p w:rsidR="00EB33A3" w:rsidRDefault="0039159D" w:rsidP="00821AE8">
      <w:pPr>
        <w:numPr>
          <w:ilvl w:val="0"/>
          <w:numId w:val="24"/>
        </w:numPr>
        <w:ind w:right="647"/>
      </w:pPr>
      <w:r>
        <w:t xml:space="preserve">излагать содержание прослушанного или прочитанного текста (подробно, сжато, выборочно) в форме ученического изложения, а также тезисов, плана; </w:t>
      </w:r>
    </w:p>
    <w:p w:rsidR="00EB33A3" w:rsidRDefault="0039159D" w:rsidP="00821AE8">
      <w:pPr>
        <w:numPr>
          <w:ilvl w:val="0"/>
          <w:numId w:val="24"/>
        </w:numPr>
        <w:ind w:right="647"/>
      </w:pPr>
      <w:r>
        <w:t xml:space="preserve">соблюдать в практике письма основные лексические, грамматические, орфографические и пунктуационные нормы современного русского литературного языка; стилистически корректно использовать лексику и фразеологию.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писать рецензии, рефераты; </w:t>
      </w:r>
    </w:p>
    <w:p w:rsidR="00EB33A3" w:rsidRDefault="0039159D" w:rsidP="00821AE8">
      <w:pPr>
        <w:numPr>
          <w:ilvl w:val="0"/>
          <w:numId w:val="24"/>
        </w:numPr>
        <w:spacing w:line="251" w:lineRule="auto"/>
        <w:ind w:right="647"/>
      </w:pPr>
      <w:r>
        <w:rPr>
          <w:i/>
        </w:rPr>
        <w:t xml:space="preserve">составлять аннотации, тезисы выступления, конспекты; </w:t>
      </w:r>
    </w:p>
    <w:p w:rsidR="00EB33A3" w:rsidRDefault="0039159D" w:rsidP="00821AE8">
      <w:pPr>
        <w:numPr>
          <w:ilvl w:val="0"/>
          <w:numId w:val="24"/>
        </w:numPr>
        <w:spacing w:line="251" w:lineRule="auto"/>
        <w:ind w:right="647"/>
      </w:pPr>
      <w:r>
        <w:rPr>
          <w:i/>
        </w:rPr>
        <w:t xml:space="preserve">писать резюме, деловые письма, объявления с учётом внеязыковых требований, предъявляемых к ним, и в соответствии со спецификой </w:t>
      </w:r>
    </w:p>
    <w:p w:rsidR="00EB33A3" w:rsidRDefault="0039159D" w:rsidP="00821AE8">
      <w:pPr>
        <w:spacing w:line="251" w:lineRule="auto"/>
        <w:ind w:left="33" w:right="647" w:firstLine="0"/>
      </w:pPr>
      <w:r>
        <w:rPr>
          <w:i/>
        </w:rPr>
        <w:t xml:space="preserve">употребления языковых средств. </w:t>
      </w:r>
    </w:p>
    <w:p w:rsidR="00EB33A3" w:rsidRDefault="0039159D" w:rsidP="00821AE8">
      <w:pPr>
        <w:spacing w:line="251" w:lineRule="auto"/>
        <w:ind w:left="494" w:right="13" w:firstLine="0"/>
      </w:pPr>
      <w:r>
        <w:rPr>
          <w:b/>
        </w:rPr>
        <w:t xml:space="preserve">Текст </w:t>
      </w:r>
    </w:p>
    <w:p w:rsidR="00EB33A3" w:rsidRDefault="0039159D" w:rsidP="00821AE8">
      <w:pPr>
        <w:ind w:left="485" w:right="15" w:firstLine="0"/>
      </w:pPr>
      <w:r>
        <w:lastRenderedPageBreak/>
        <w:t xml:space="preserve">Выпускник научится: </w:t>
      </w:r>
    </w:p>
    <w:p w:rsidR="00EB33A3" w:rsidRDefault="0039159D" w:rsidP="00821AE8">
      <w:pPr>
        <w:numPr>
          <w:ilvl w:val="0"/>
          <w:numId w:val="24"/>
        </w:numPr>
        <w:ind w:right="647"/>
      </w:pPr>
      <w:r>
        <w:t xml:space="preserve">анализировать и характеризовать тексты различных типов речи, стилей, жанров с точки зрения смыслового содержания и структуры, а также требований, предъявляемых к тексту как речевому произведению; </w:t>
      </w:r>
    </w:p>
    <w:p w:rsidR="00EB33A3" w:rsidRDefault="0039159D" w:rsidP="00821AE8">
      <w:pPr>
        <w:numPr>
          <w:ilvl w:val="0"/>
          <w:numId w:val="24"/>
        </w:numPr>
        <w:ind w:right="647"/>
      </w:pPr>
      <w:r>
        <w:t xml:space="preserve">осуществлять информационную переработку текста, передавая его содержание в виде плана (простого, сложного), тезисов, схемы, таблицы и т. п.; </w:t>
      </w:r>
    </w:p>
    <w:p w:rsidR="00EB33A3" w:rsidRDefault="0039159D" w:rsidP="00821AE8">
      <w:pPr>
        <w:numPr>
          <w:ilvl w:val="0"/>
          <w:numId w:val="24"/>
        </w:numPr>
        <w:ind w:right="647"/>
      </w:pPr>
      <w:r>
        <w:t xml:space="preserve">создавать и редактировать собственные тексты различных типов речи, стилей, жанров с учётом требований к построению связного текста.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создавать в устной и письменной форме учебно-научные тексты (аннотация, рецензия, реферат, тезисы, конспект, участие в беседе, дискуссии), официально-деловые тексты (резюме, деловое письмо, объявление) с учётом внеязыковых требований, предъявляемых к ним, и в соответствии со спецификой употребления в них языковых средств. </w:t>
      </w:r>
    </w:p>
    <w:p w:rsidR="00EB33A3" w:rsidRDefault="0039159D" w:rsidP="00821AE8">
      <w:pPr>
        <w:spacing w:line="251" w:lineRule="auto"/>
        <w:ind w:left="494" w:right="3107" w:firstLine="0"/>
      </w:pPr>
      <w:r>
        <w:rPr>
          <w:b/>
        </w:rPr>
        <w:t xml:space="preserve">Функциональные разновидности языка </w:t>
      </w:r>
      <w:r>
        <w:t xml:space="preserve">Выпускник научится: </w:t>
      </w:r>
    </w:p>
    <w:p w:rsidR="00EB33A3" w:rsidRDefault="0039159D" w:rsidP="00821AE8">
      <w:pPr>
        <w:numPr>
          <w:ilvl w:val="0"/>
          <w:numId w:val="24"/>
        </w:numPr>
        <w:ind w:right="647"/>
      </w:pPr>
      <w:r>
        <w:t xml:space="preserve">владеть практическими умениями различать тексты разговорного характера, научные, публицистические, официально-деловые, тексты художественной литературы (экстралингвистические особенности, лингвистические особенности на уровне употребления лексических средств, типичных синтаксических конструкций); </w:t>
      </w:r>
    </w:p>
    <w:p w:rsidR="00EB33A3" w:rsidRDefault="0039159D" w:rsidP="00821AE8">
      <w:pPr>
        <w:numPr>
          <w:ilvl w:val="0"/>
          <w:numId w:val="24"/>
        </w:numPr>
        <w:ind w:right="647"/>
      </w:pPr>
      <w:r>
        <w:t xml:space="preserve">различать и анализировать тексты разных жанров научного (учебно-научного), публицистического, официально-делового стилей, разговорной речи (отзыв, сообщение, доклад как жанры научного стиля; выступление, статья, интервью, очерк как жанры публицистического стиля; расписка, </w:t>
      </w:r>
    </w:p>
    <w:p w:rsidR="00EB33A3" w:rsidRDefault="0039159D" w:rsidP="00821AE8">
      <w:pPr>
        <w:ind w:left="53" w:right="15" w:hanging="10"/>
      </w:pPr>
      <w:r>
        <w:t xml:space="preserve">доверенность, заявление как жанры официально-делового стиля; рассказ, беседа, спор как жанры разговорной речи); </w:t>
      </w:r>
    </w:p>
    <w:p w:rsidR="00EB33A3" w:rsidRDefault="0039159D" w:rsidP="00821AE8">
      <w:pPr>
        <w:numPr>
          <w:ilvl w:val="0"/>
          <w:numId w:val="24"/>
        </w:numPr>
        <w:ind w:right="647"/>
      </w:pPr>
      <w:r>
        <w:t xml:space="preserve">создавать устные и письменные высказывания разных стилей, жанров и типов речи (отзыв, сообщение, доклад как жанры научного стиля; выступление, интервью, репортаж как жанры публицистического стиля; расписка, доверенность, заявление как жанры официально-делового стиля; рассказ, беседа, спор как жанры разговорной речи; тексты повествовательного характера, рассуждение, описание; тексты, сочетающие разные функционально-смысловые типы речи); </w:t>
      </w:r>
    </w:p>
    <w:p w:rsidR="00EB33A3" w:rsidRDefault="0039159D" w:rsidP="00821AE8">
      <w:pPr>
        <w:numPr>
          <w:ilvl w:val="0"/>
          <w:numId w:val="24"/>
        </w:numPr>
        <w:ind w:right="647"/>
      </w:pPr>
      <w:r>
        <w:t xml:space="preserve">оценивать чужие и собственные речевые высказывания разной функциональной направленности с точки зрения соответствия их </w:t>
      </w:r>
    </w:p>
    <w:p w:rsidR="00EB33A3" w:rsidRDefault="0039159D" w:rsidP="00821AE8">
      <w:pPr>
        <w:ind w:left="43" w:right="15" w:firstLine="0"/>
      </w:pPr>
      <w:r>
        <w:t xml:space="preserve">коммуникативным требованиям и языковой правильности; </w:t>
      </w:r>
    </w:p>
    <w:p w:rsidR="00EB33A3" w:rsidRDefault="0039159D" w:rsidP="00821AE8">
      <w:pPr>
        <w:numPr>
          <w:ilvl w:val="0"/>
          <w:numId w:val="24"/>
        </w:numPr>
        <w:ind w:right="647"/>
      </w:pPr>
      <w:r>
        <w:t xml:space="preserve">исправлять речевые недостатки, редактировать текст; </w:t>
      </w:r>
    </w:p>
    <w:p w:rsidR="00EB33A3" w:rsidRDefault="0039159D" w:rsidP="00821AE8">
      <w:pPr>
        <w:numPr>
          <w:ilvl w:val="0"/>
          <w:numId w:val="24"/>
        </w:numPr>
        <w:ind w:right="647"/>
      </w:pPr>
      <w:r>
        <w:t xml:space="preserve">выступать перед аудиторией сверстников с небольшими информационными сообщениями, сообщением и небольшим докладом на учебно-научную тему. </w:t>
      </w:r>
    </w:p>
    <w:p w:rsidR="00EB33A3" w:rsidRDefault="0039159D" w:rsidP="00821AE8">
      <w:pPr>
        <w:spacing w:line="251" w:lineRule="auto"/>
        <w:ind w:left="480" w:right="647" w:firstLine="0"/>
      </w:pPr>
      <w:r>
        <w:rPr>
          <w:i/>
        </w:rPr>
        <w:lastRenderedPageBreak/>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различать и анализировать тексты разговорного характера, научные, публицистические, официально-деловые, тексты художественной литературы с точки зрения специфики использования в них лексических, </w:t>
      </w:r>
    </w:p>
    <w:p w:rsidR="00EB33A3" w:rsidRDefault="0039159D" w:rsidP="00821AE8">
      <w:pPr>
        <w:spacing w:line="251" w:lineRule="auto"/>
        <w:ind w:left="33" w:right="647" w:firstLine="0"/>
      </w:pPr>
      <w:r>
        <w:rPr>
          <w:i/>
        </w:rPr>
        <w:t xml:space="preserve">морфологических, синтаксических средств; </w:t>
      </w:r>
    </w:p>
    <w:p w:rsidR="00EB33A3" w:rsidRDefault="0039159D" w:rsidP="00821AE8">
      <w:pPr>
        <w:numPr>
          <w:ilvl w:val="0"/>
          <w:numId w:val="24"/>
        </w:numPr>
        <w:spacing w:line="251" w:lineRule="auto"/>
        <w:ind w:right="647"/>
      </w:pPr>
      <w:r>
        <w:rPr>
          <w:i/>
        </w:rPr>
        <w:t>создавать тексты различных функциональных стилей и жанров (аннотация, рецензия, реферат, тезисы, конспект как жанры учебно-научного стиля), участвовать в дискуссиях на учебно-научные темы; составлять резюме, деловое письмо, объявление в официально-деловом стиле; готовить выступление, информационную заметку, сочинение-</w:t>
      </w:r>
    </w:p>
    <w:p w:rsidR="00EB33A3" w:rsidRDefault="0039159D" w:rsidP="00821AE8">
      <w:pPr>
        <w:spacing w:line="251" w:lineRule="auto"/>
        <w:ind w:left="33" w:right="647" w:firstLine="0"/>
      </w:pPr>
      <w:r>
        <w:rPr>
          <w:i/>
        </w:rPr>
        <w:t xml:space="preserve">рассуждение в публицистическом стиле; принимать участие в беседах, разговорах, спорах в бытовой сфере общения, соблюдая нормы речевого поведения; создавать бытовые рассказы, истории, писать дружеские письма с учётом внеязыковых требований, предъявляемых к ним, и в соответствии со спецификой употребления языковых средств; </w:t>
      </w:r>
    </w:p>
    <w:p w:rsidR="00EB33A3" w:rsidRDefault="0039159D" w:rsidP="00821AE8">
      <w:pPr>
        <w:numPr>
          <w:ilvl w:val="0"/>
          <w:numId w:val="24"/>
        </w:numPr>
        <w:spacing w:line="251" w:lineRule="auto"/>
        <w:ind w:right="647"/>
      </w:pPr>
      <w:r>
        <w:rPr>
          <w:i/>
        </w:rPr>
        <w:t xml:space="preserve">анализировать образцы публичной речи с точки зрения её композиции, аргументации, языкового оформления, достижения поставленных коммуникативных задач; </w:t>
      </w:r>
    </w:p>
    <w:p w:rsidR="00EB33A3" w:rsidRDefault="0039159D" w:rsidP="00821AE8">
      <w:pPr>
        <w:numPr>
          <w:ilvl w:val="0"/>
          <w:numId w:val="24"/>
        </w:numPr>
        <w:spacing w:line="251" w:lineRule="auto"/>
        <w:ind w:right="647"/>
      </w:pPr>
      <w:r>
        <w:rPr>
          <w:i/>
        </w:rPr>
        <w:t xml:space="preserve">выступать перед аудиторией сверстников с небольшой протокольно-этикетной, развлекательной, убеждающей речью. </w:t>
      </w:r>
    </w:p>
    <w:p w:rsidR="00EB33A3" w:rsidRDefault="0039159D" w:rsidP="00821AE8">
      <w:pPr>
        <w:tabs>
          <w:tab w:val="left" w:pos="3828"/>
        </w:tabs>
        <w:spacing w:line="251" w:lineRule="auto"/>
        <w:ind w:left="494" w:right="5994" w:firstLine="0"/>
      </w:pPr>
      <w:r>
        <w:rPr>
          <w:b/>
        </w:rPr>
        <w:t xml:space="preserve">Общие сведения о языке </w:t>
      </w:r>
      <w:r>
        <w:t xml:space="preserve">Выпускник научится: </w:t>
      </w:r>
    </w:p>
    <w:p w:rsidR="00EB33A3" w:rsidRDefault="0039159D" w:rsidP="00821AE8">
      <w:pPr>
        <w:numPr>
          <w:ilvl w:val="0"/>
          <w:numId w:val="24"/>
        </w:numPr>
        <w:ind w:right="647"/>
      </w:pPr>
      <w:r>
        <w:t xml:space="preserve">характеризовать основные социальные функции русского языка в России и мире, место русского языка среди славянских языков, роль старославянского (церковнославянского) языка в развитии русского языка; </w:t>
      </w:r>
    </w:p>
    <w:p w:rsidR="00EB33A3" w:rsidRDefault="0039159D" w:rsidP="00821AE8">
      <w:pPr>
        <w:numPr>
          <w:ilvl w:val="0"/>
          <w:numId w:val="24"/>
        </w:numPr>
        <w:ind w:right="647"/>
      </w:pPr>
      <w:r>
        <w:t xml:space="preserve">определять различия между литературным языком и диалектами, просторечием, профессиональными разновидностями языка, жаргоном и характеризовать эти различия; </w:t>
      </w:r>
    </w:p>
    <w:p w:rsidR="00EB33A3" w:rsidRDefault="0039159D" w:rsidP="00821AE8">
      <w:pPr>
        <w:numPr>
          <w:ilvl w:val="0"/>
          <w:numId w:val="24"/>
        </w:numPr>
        <w:ind w:right="647"/>
      </w:pPr>
      <w:r>
        <w:t xml:space="preserve">оценивать использование основных изобразительных средств языка. </w:t>
      </w: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характеризовать вклад выдающихся лингвистов в развитие русистики. </w:t>
      </w:r>
    </w:p>
    <w:p w:rsidR="00EB33A3" w:rsidRDefault="0039159D" w:rsidP="00821AE8">
      <w:pPr>
        <w:spacing w:line="251" w:lineRule="auto"/>
        <w:ind w:left="494" w:right="5143" w:firstLine="0"/>
      </w:pPr>
      <w:r>
        <w:rPr>
          <w:b/>
        </w:rPr>
        <w:t xml:space="preserve">Фонетика и орфоэпия. Графика </w:t>
      </w:r>
      <w:r>
        <w:t xml:space="preserve">Выпускник научится: </w:t>
      </w:r>
    </w:p>
    <w:p w:rsidR="00EB33A3" w:rsidRDefault="0039159D" w:rsidP="00821AE8">
      <w:pPr>
        <w:numPr>
          <w:ilvl w:val="0"/>
          <w:numId w:val="24"/>
        </w:numPr>
        <w:ind w:right="647"/>
      </w:pPr>
      <w:r>
        <w:t xml:space="preserve">проводить фонетический анализ слова; </w:t>
      </w:r>
    </w:p>
    <w:p w:rsidR="00EB33A3" w:rsidRDefault="0039159D" w:rsidP="00821AE8">
      <w:pPr>
        <w:numPr>
          <w:ilvl w:val="0"/>
          <w:numId w:val="24"/>
        </w:numPr>
        <w:ind w:right="647"/>
      </w:pPr>
      <w:r>
        <w:t xml:space="preserve">соблюдать основные орфоэпические правила современного русского литературного языка; </w:t>
      </w:r>
    </w:p>
    <w:p w:rsidR="00EB33A3" w:rsidRDefault="0039159D" w:rsidP="00821AE8">
      <w:pPr>
        <w:numPr>
          <w:ilvl w:val="0"/>
          <w:numId w:val="24"/>
        </w:numPr>
        <w:ind w:right="647"/>
      </w:pPr>
      <w:r>
        <w:t xml:space="preserve">извлекать необходимую информацию из орфоэпических словарей и справочников; использовать её в различных видах деятельности. </w:t>
      </w:r>
    </w:p>
    <w:p w:rsidR="00EB33A3" w:rsidRDefault="0039159D" w:rsidP="00821AE8">
      <w:pPr>
        <w:spacing w:line="251" w:lineRule="auto"/>
        <w:ind w:left="480" w:right="647" w:firstLine="0"/>
      </w:pPr>
      <w:r>
        <w:rPr>
          <w:i/>
        </w:rPr>
        <w:lastRenderedPageBreak/>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опознавать основные выразительные средства фонетики (звукопись); </w:t>
      </w:r>
    </w:p>
    <w:p w:rsidR="00EB33A3" w:rsidRDefault="0039159D" w:rsidP="00821AE8">
      <w:pPr>
        <w:numPr>
          <w:ilvl w:val="0"/>
          <w:numId w:val="24"/>
        </w:numPr>
        <w:spacing w:after="26" w:line="251" w:lineRule="auto"/>
        <w:ind w:right="647"/>
      </w:pPr>
      <w:r>
        <w:rPr>
          <w:i/>
        </w:rPr>
        <w:t xml:space="preserve">выразительно читать прозаические и поэтические тексты; </w:t>
      </w:r>
    </w:p>
    <w:p w:rsidR="00EB33A3" w:rsidRDefault="0039159D" w:rsidP="00821AE8">
      <w:pPr>
        <w:numPr>
          <w:ilvl w:val="0"/>
          <w:numId w:val="24"/>
        </w:numPr>
        <w:spacing w:line="251" w:lineRule="auto"/>
        <w:ind w:right="647"/>
      </w:pPr>
      <w:r>
        <w:rPr>
          <w:i/>
        </w:rPr>
        <w:t xml:space="preserve">извлекать </w:t>
      </w:r>
      <w:r>
        <w:rPr>
          <w:i/>
        </w:rPr>
        <w:tab/>
        <w:t xml:space="preserve">необходимую </w:t>
      </w:r>
      <w:r>
        <w:rPr>
          <w:i/>
        </w:rPr>
        <w:tab/>
        <w:t xml:space="preserve">информацию </w:t>
      </w:r>
      <w:r>
        <w:rPr>
          <w:i/>
        </w:rPr>
        <w:tab/>
        <w:t xml:space="preserve">из </w:t>
      </w:r>
      <w:r>
        <w:rPr>
          <w:i/>
        </w:rPr>
        <w:tab/>
        <w:t xml:space="preserve">мультимедийных </w:t>
      </w:r>
    </w:p>
    <w:p w:rsidR="00EB33A3" w:rsidRDefault="0039159D" w:rsidP="00821AE8">
      <w:pPr>
        <w:spacing w:line="251" w:lineRule="auto"/>
        <w:ind w:left="33" w:right="647" w:firstLine="0"/>
      </w:pPr>
      <w:r>
        <w:rPr>
          <w:i/>
        </w:rPr>
        <w:t xml:space="preserve">орфоэпических словарей и справочников; использовать её в различных видах деятельности. </w:t>
      </w:r>
    </w:p>
    <w:p w:rsidR="00EB33A3" w:rsidRDefault="0039159D" w:rsidP="00821AE8">
      <w:pPr>
        <w:spacing w:line="251" w:lineRule="auto"/>
        <w:ind w:left="494" w:right="5002" w:firstLine="0"/>
      </w:pPr>
      <w:r>
        <w:rPr>
          <w:b/>
        </w:rPr>
        <w:t xml:space="preserve">Морфемика и словообразование </w:t>
      </w:r>
      <w:r>
        <w:t xml:space="preserve">Выпускник научится: </w:t>
      </w:r>
    </w:p>
    <w:p w:rsidR="00EB33A3" w:rsidRDefault="0039159D" w:rsidP="00821AE8">
      <w:pPr>
        <w:numPr>
          <w:ilvl w:val="0"/>
          <w:numId w:val="24"/>
        </w:numPr>
        <w:ind w:right="647"/>
      </w:pPr>
      <w:r>
        <w:t xml:space="preserve">делить слова на морфемы на основе смыслового, грамматического и словообразовательного анализа слова; </w:t>
      </w:r>
    </w:p>
    <w:p w:rsidR="00EB33A3" w:rsidRDefault="0039159D" w:rsidP="00821AE8">
      <w:pPr>
        <w:numPr>
          <w:ilvl w:val="0"/>
          <w:numId w:val="24"/>
        </w:numPr>
        <w:ind w:right="647"/>
      </w:pPr>
      <w:r>
        <w:t xml:space="preserve">различать изученные способы словообразования; </w:t>
      </w:r>
    </w:p>
    <w:p w:rsidR="00EB33A3" w:rsidRDefault="0039159D" w:rsidP="00821AE8">
      <w:pPr>
        <w:numPr>
          <w:ilvl w:val="0"/>
          <w:numId w:val="24"/>
        </w:numPr>
        <w:ind w:right="647"/>
      </w:pPr>
      <w:r>
        <w:t xml:space="preserve">анализировать и самостоятельно составлять словообразовательные пары и словообразовательные цепочки слов; </w:t>
      </w:r>
    </w:p>
    <w:p w:rsidR="00EB33A3" w:rsidRDefault="0039159D" w:rsidP="00821AE8">
      <w:pPr>
        <w:numPr>
          <w:ilvl w:val="0"/>
          <w:numId w:val="24"/>
        </w:numPr>
        <w:ind w:right="647"/>
      </w:pPr>
      <w:r>
        <w:t xml:space="preserve">применять знания и умения по морфемике и словообразованию в практике правописания, а также при проведении грамматического и лексического анализа слов.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характеризовать словообразовательные цепочки и словообразовательные гнёзда, устанавливая смысловую и структурную связь однокоренных слов; </w:t>
      </w:r>
    </w:p>
    <w:p w:rsidR="00EB33A3" w:rsidRDefault="0039159D" w:rsidP="00821AE8">
      <w:pPr>
        <w:numPr>
          <w:ilvl w:val="0"/>
          <w:numId w:val="24"/>
        </w:numPr>
        <w:spacing w:after="28" w:line="251" w:lineRule="auto"/>
        <w:ind w:right="647"/>
      </w:pPr>
      <w:r>
        <w:rPr>
          <w:i/>
        </w:rPr>
        <w:t xml:space="preserve">опознавать основные выразительные средства словообразования в художественной речи и оценивать их; </w:t>
      </w:r>
    </w:p>
    <w:p w:rsidR="00EB33A3" w:rsidRDefault="0039159D" w:rsidP="00821AE8">
      <w:pPr>
        <w:numPr>
          <w:ilvl w:val="0"/>
          <w:numId w:val="24"/>
        </w:numPr>
        <w:spacing w:line="251" w:lineRule="auto"/>
        <w:ind w:right="647"/>
      </w:pPr>
      <w:r>
        <w:rPr>
          <w:i/>
        </w:rPr>
        <w:t xml:space="preserve">извлекать </w:t>
      </w:r>
      <w:r>
        <w:rPr>
          <w:i/>
        </w:rPr>
        <w:tab/>
        <w:t xml:space="preserve">необходимую </w:t>
      </w:r>
      <w:r>
        <w:rPr>
          <w:i/>
        </w:rPr>
        <w:tab/>
        <w:t xml:space="preserve">информацию </w:t>
      </w:r>
      <w:r>
        <w:rPr>
          <w:i/>
        </w:rPr>
        <w:tab/>
        <w:t xml:space="preserve">из </w:t>
      </w:r>
      <w:r>
        <w:rPr>
          <w:i/>
        </w:rPr>
        <w:tab/>
        <w:t xml:space="preserve">морфемных, </w:t>
      </w:r>
    </w:p>
    <w:p w:rsidR="00EB33A3" w:rsidRDefault="0039159D" w:rsidP="00821AE8">
      <w:pPr>
        <w:spacing w:line="251" w:lineRule="auto"/>
        <w:ind w:left="33" w:right="647" w:firstLine="0"/>
      </w:pPr>
      <w:r>
        <w:rPr>
          <w:i/>
        </w:rPr>
        <w:t xml:space="preserve">словообразовательных и этимологических словарей и справочников, в том числе мультимедийных; </w:t>
      </w:r>
    </w:p>
    <w:p w:rsidR="0039159D" w:rsidRPr="0039159D" w:rsidRDefault="0039159D" w:rsidP="00821AE8">
      <w:pPr>
        <w:numPr>
          <w:ilvl w:val="0"/>
          <w:numId w:val="24"/>
        </w:numPr>
        <w:spacing w:line="251" w:lineRule="auto"/>
        <w:ind w:right="647"/>
      </w:pPr>
      <w:r>
        <w:rPr>
          <w:i/>
        </w:rPr>
        <w:t xml:space="preserve">использовать этимологическую справку для объяснения правописания и лексического значения слова. </w:t>
      </w:r>
    </w:p>
    <w:p w:rsidR="00CB5585" w:rsidRDefault="0039159D" w:rsidP="00821AE8">
      <w:pPr>
        <w:spacing w:line="251" w:lineRule="auto"/>
        <w:ind w:left="499" w:right="647" w:firstLine="0"/>
        <w:rPr>
          <w:b/>
        </w:rPr>
      </w:pPr>
      <w:r>
        <w:rPr>
          <w:b/>
        </w:rPr>
        <w:t xml:space="preserve">Лексикология и фразеология </w:t>
      </w:r>
    </w:p>
    <w:p w:rsidR="00EB33A3" w:rsidRDefault="0039159D" w:rsidP="00821AE8">
      <w:pPr>
        <w:spacing w:line="251" w:lineRule="auto"/>
        <w:ind w:left="499" w:right="647" w:firstLine="0"/>
      </w:pPr>
      <w:r>
        <w:t xml:space="preserve">Выпускник научится: </w:t>
      </w:r>
    </w:p>
    <w:p w:rsidR="00EB33A3" w:rsidRDefault="0039159D" w:rsidP="00821AE8">
      <w:pPr>
        <w:numPr>
          <w:ilvl w:val="0"/>
          <w:numId w:val="24"/>
        </w:numPr>
        <w:ind w:right="647"/>
      </w:pPr>
      <w:r>
        <w:t xml:space="preserve">проводить лексический анализ слова, характеризуя лексическое значение, принадлежность слова к группе однозначных или многозначных слов, указывая прямое и переносное значение слова, принадлежность слова к активной или пассивной лексике, а также указывая сферу употребления и стилистическую окраску слова; </w:t>
      </w:r>
    </w:p>
    <w:p w:rsidR="00EB33A3" w:rsidRDefault="0039159D" w:rsidP="00821AE8">
      <w:pPr>
        <w:numPr>
          <w:ilvl w:val="0"/>
          <w:numId w:val="24"/>
        </w:numPr>
        <w:ind w:right="647"/>
      </w:pPr>
      <w:r>
        <w:t xml:space="preserve">группировать слова по тематическим группам; </w:t>
      </w:r>
    </w:p>
    <w:p w:rsidR="00EB33A3" w:rsidRDefault="0039159D" w:rsidP="00821AE8">
      <w:pPr>
        <w:numPr>
          <w:ilvl w:val="0"/>
          <w:numId w:val="24"/>
        </w:numPr>
        <w:ind w:right="647"/>
      </w:pPr>
      <w:r>
        <w:t xml:space="preserve">подбирать к словам синонимы, антонимы; </w:t>
      </w:r>
    </w:p>
    <w:p w:rsidR="00EB33A3" w:rsidRDefault="0039159D" w:rsidP="00821AE8">
      <w:pPr>
        <w:numPr>
          <w:ilvl w:val="0"/>
          <w:numId w:val="24"/>
        </w:numPr>
        <w:ind w:right="647"/>
      </w:pPr>
      <w:r>
        <w:t xml:space="preserve">опознавать фразеологические обороты; </w:t>
      </w:r>
    </w:p>
    <w:p w:rsidR="00EB33A3" w:rsidRDefault="0039159D" w:rsidP="00821AE8">
      <w:pPr>
        <w:numPr>
          <w:ilvl w:val="0"/>
          <w:numId w:val="24"/>
        </w:numPr>
        <w:ind w:right="647"/>
      </w:pPr>
      <w:r>
        <w:t xml:space="preserve">соблюдать лексические нормы в устных и письменных высказываниях; </w:t>
      </w:r>
    </w:p>
    <w:p w:rsidR="00EB33A3" w:rsidRDefault="0039159D" w:rsidP="00821AE8">
      <w:pPr>
        <w:numPr>
          <w:ilvl w:val="0"/>
          <w:numId w:val="24"/>
        </w:numPr>
        <w:ind w:right="647"/>
      </w:pPr>
      <w:r>
        <w:lastRenderedPageBreak/>
        <w:t xml:space="preserve">использовать лексическую синонимию как средство исправления неоправданного повтора в речи и как средство связи предложений в тексте; </w:t>
      </w:r>
    </w:p>
    <w:p w:rsidR="00EB33A3" w:rsidRDefault="0039159D" w:rsidP="00821AE8">
      <w:pPr>
        <w:numPr>
          <w:ilvl w:val="0"/>
          <w:numId w:val="24"/>
        </w:numPr>
        <w:ind w:right="647"/>
      </w:pPr>
      <w:r>
        <w:t xml:space="preserve">опознавать </w:t>
      </w:r>
      <w:r>
        <w:tab/>
        <w:t xml:space="preserve">основные </w:t>
      </w:r>
      <w:r>
        <w:tab/>
        <w:t xml:space="preserve">виды </w:t>
      </w:r>
      <w:r>
        <w:tab/>
        <w:t xml:space="preserve">тропов, </w:t>
      </w:r>
      <w:r>
        <w:tab/>
        <w:t xml:space="preserve">построенных </w:t>
      </w:r>
      <w:r>
        <w:tab/>
        <w:t xml:space="preserve">на переносном значении слова (метафора, эпитет, олицетворение); </w:t>
      </w:r>
    </w:p>
    <w:p w:rsidR="00EB33A3" w:rsidRDefault="0039159D" w:rsidP="00821AE8">
      <w:pPr>
        <w:numPr>
          <w:ilvl w:val="0"/>
          <w:numId w:val="24"/>
        </w:numPr>
        <w:ind w:right="647"/>
      </w:pPr>
      <w:r>
        <w:t xml:space="preserve">пользоваться различными видами лексических словарей (толковым словарём, словарём синонимов, антонимов, фразеологическим словарём и др.) и использовать полученную информацию в различных видах деятельности.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объяснять общие принципы классификации словарного состава русского языка; </w:t>
      </w:r>
    </w:p>
    <w:p w:rsidR="00EB33A3" w:rsidRDefault="0039159D" w:rsidP="00821AE8">
      <w:pPr>
        <w:numPr>
          <w:ilvl w:val="0"/>
          <w:numId w:val="24"/>
        </w:numPr>
        <w:spacing w:line="251" w:lineRule="auto"/>
        <w:ind w:right="647"/>
      </w:pPr>
      <w:r>
        <w:rPr>
          <w:i/>
        </w:rPr>
        <w:t xml:space="preserve">аргументировать различие лексического и грамматического значений </w:t>
      </w:r>
    </w:p>
    <w:p w:rsidR="00EB33A3" w:rsidRDefault="0039159D" w:rsidP="00821AE8">
      <w:pPr>
        <w:spacing w:line="251" w:lineRule="auto"/>
        <w:ind w:left="33" w:right="647" w:firstLine="0"/>
      </w:pPr>
      <w:r>
        <w:rPr>
          <w:i/>
        </w:rPr>
        <w:t xml:space="preserve">слова; </w:t>
      </w:r>
    </w:p>
    <w:p w:rsidR="00EB33A3" w:rsidRDefault="0039159D" w:rsidP="00821AE8">
      <w:pPr>
        <w:numPr>
          <w:ilvl w:val="0"/>
          <w:numId w:val="24"/>
        </w:numPr>
        <w:spacing w:line="251" w:lineRule="auto"/>
        <w:ind w:right="647"/>
      </w:pPr>
      <w:r>
        <w:rPr>
          <w:i/>
        </w:rPr>
        <w:t xml:space="preserve">опознавать омонимы разных видов; </w:t>
      </w:r>
    </w:p>
    <w:p w:rsidR="00EB33A3" w:rsidRDefault="0039159D" w:rsidP="00821AE8">
      <w:pPr>
        <w:numPr>
          <w:ilvl w:val="0"/>
          <w:numId w:val="24"/>
        </w:numPr>
        <w:spacing w:line="251" w:lineRule="auto"/>
        <w:ind w:right="647"/>
      </w:pPr>
      <w:r>
        <w:rPr>
          <w:i/>
        </w:rPr>
        <w:t xml:space="preserve">оценивать собственную и чужую речь с точки зрения точного, уместного и выразительного словоупотребления; </w:t>
      </w:r>
    </w:p>
    <w:p w:rsidR="00EB33A3" w:rsidRDefault="0039159D" w:rsidP="00821AE8">
      <w:pPr>
        <w:numPr>
          <w:ilvl w:val="0"/>
          <w:numId w:val="24"/>
        </w:numPr>
        <w:spacing w:line="251" w:lineRule="auto"/>
        <w:ind w:right="647"/>
      </w:pPr>
      <w:r>
        <w:rPr>
          <w:i/>
        </w:rPr>
        <w:t xml:space="preserve">опознавать основные выразительные средства лексики и фразеологии в публицистической и художественной речи и оценивать их; объяснять особенности употребления лексических средств в текстах научного и официально-делового стилей речи; </w:t>
      </w:r>
    </w:p>
    <w:p w:rsidR="00EB33A3" w:rsidRDefault="0039159D" w:rsidP="00821AE8">
      <w:pPr>
        <w:numPr>
          <w:ilvl w:val="0"/>
          <w:numId w:val="24"/>
        </w:numPr>
        <w:spacing w:line="251" w:lineRule="auto"/>
        <w:ind w:right="647"/>
      </w:pPr>
      <w:r>
        <w:rPr>
          <w:i/>
        </w:rPr>
        <w:t xml:space="preserve">извлекать необходимую информацию из лексических словарей разного типа (толкового словаря, словарей синонимов, антонимов, устаревших слов, иностранных слов, фразеологического словаря и др.) и справочников, в том числе мультимедийных; использовать эту информацию в различных видах </w:t>
      </w:r>
    </w:p>
    <w:p w:rsidR="00EB33A3" w:rsidRDefault="0039159D" w:rsidP="00821AE8">
      <w:pPr>
        <w:spacing w:line="251" w:lineRule="auto"/>
        <w:ind w:left="484" w:right="6670" w:hanging="451"/>
      </w:pPr>
      <w:r>
        <w:rPr>
          <w:i/>
        </w:rPr>
        <w:t xml:space="preserve">деятельности. </w:t>
      </w:r>
      <w:r>
        <w:rPr>
          <w:b/>
        </w:rPr>
        <w:t xml:space="preserve">Морфология </w:t>
      </w:r>
    </w:p>
    <w:p w:rsidR="00EB33A3" w:rsidRDefault="0039159D" w:rsidP="00821AE8">
      <w:pPr>
        <w:ind w:left="485" w:right="15" w:firstLine="0"/>
      </w:pPr>
      <w:r>
        <w:t xml:space="preserve">Выпускник научится: </w:t>
      </w:r>
    </w:p>
    <w:p w:rsidR="00EB33A3" w:rsidRDefault="0039159D" w:rsidP="00821AE8">
      <w:pPr>
        <w:numPr>
          <w:ilvl w:val="0"/>
          <w:numId w:val="24"/>
        </w:numPr>
        <w:ind w:right="647"/>
      </w:pPr>
      <w:r>
        <w:t xml:space="preserve">опознавать самостоятельные (знаменательные) части речи и их формы, служебные части речи; </w:t>
      </w:r>
    </w:p>
    <w:p w:rsidR="00EB33A3" w:rsidRDefault="0039159D" w:rsidP="00821AE8">
      <w:pPr>
        <w:numPr>
          <w:ilvl w:val="0"/>
          <w:numId w:val="24"/>
        </w:numPr>
        <w:ind w:right="647"/>
      </w:pPr>
      <w:r>
        <w:t xml:space="preserve">анализировать слово с точки зрения его принадлежности к той или иной части речи; </w:t>
      </w:r>
    </w:p>
    <w:p w:rsidR="00EB33A3" w:rsidRDefault="0039159D" w:rsidP="00821AE8">
      <w:pPr>
        <w:numPr>
          <w:ilvl w:val="0"/>
          <w:numId w:val="24"/>
        </w:numPr>
        <w:ind w:right="647"/>
      </w:pPr>
      <w:r>
        <w:t xml:space="preserve">употреблять формы слов различных частей речи в соответствии с нормами современного русского литературного языка; </w:t>
      </w:r>
    </w:p>
    <w:p w:rsidR="00EB33A3" w:rsidRDefault="0039159D" w:rsidP="00821AE8">
      <w:pPr>
        <w:numPr>
          <w:ilvl w:val="0"/>
          <w:numId w:val="24"/>
        </w:numPr>
        <w:ind w:right="647"/>
      </w:pPr>
      <w:r>
        <w:t xml:space="preserve">применять морфологические знания и умения в практике правописания, в различных видах анализа; </w:t>
      </w:r>
    </w:p>
    <w:p w:rsidR="00EB33A3" w:rsidRDefault="0039159D" w:rsidP="00821AE8">
      <w:pPr>
        <w:numPr>
          <w:ilvl w:val="0"/>
          <w:numId w:val="24"/>
        </w:numPr>
        <w:ind w:right="647"/>
      </w:pPr>
      <w:r>
        <w:t xml:space="preserve">распознавать явления грамматической омонимии, существенные для решения орфографических и пунктуационных задач.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анализировать синонимические средства морфологии; </w:t>
      </w:r>
    </w:p>
    <w:p w:rsidR="00EB33A3" w:rsidRDefault="0039159D" w:rsidP="00821AE8">
      <w:pPr>
        <w:numPr>
          <w:ilvl w:val="0"/>
          <w:numId w:val="24"/>
        </w:numPr>
        <w:spacing w:line="251" w:lineRule="auto"/>
        <w:ind w:right="647"/>
      </w:pPr>
      <w:r>
        <w:rPr>
          <w:i/>
        </w:rPr>
        <w:lastRenderedPageBreak/>
        <w:t xml:space="preserve">различать грамматические омонимы; </w:t>
      </w:r>
    </w:p>
    <w:p w:rsidR="00EB33A3" w:rsidRDefault="0039159D" w:rsidP="00821AE8">
      <w:pPr>
        <w:numPr>
          <w:ilvl w:val="0"/>
          <w:numId w:val="24"/>
        </w:numPr>
        <w:spacing w:line="251" w:lineRule="auto"/>
        <w:ind w:right="647"/>
      </w:pPr>
      <w:r>
        <w:rPr>
          <w:i/>
        </w:rPr>
        <w:t xml:space="preserve">опознавать основные выразительные средства морфологии в публицистической и художественной речи и оценивать их; объяснять особенности употребления морфологических средств в текстах научного и официально-делового стилей речи; </w:t>
      </w:r>
    </w:p>
    <w:p w:rsidR="00EB33A3" w:rsidRDefault="0039159D" w:rsidP="00821AE8">
      <w:pPr>
        <w:numPr>
          <w:ilvl w:val="0"/>
          <w:numId w:val="24"/>
        </w:numPr>
        <w:spacing w:line="251" w:lineRule="auto"/>
        <w:ind w:right="647"/>
      </w:pPr>
      <w:r>
        <w:rPr>
          <w:i/>
        </w:rPr>
        <w:t xml:space="preserve">извлекать необходимую информацию из словарей грамматических трудностей, в том числе мультимедийных; использовать эту информацию в </w:t>
      </w:r>
      <w:r w:rsidRPr="003109CD">
        <w:rPr>
          <w:i/>
        </w:rPr>
        <w:t xml:space="preserve">различных видах деятельности. </w:t>
      </w:r>
    </w:p>
    <w:p w:rsidR="00EB33A3" w:rsidRDefault="0039159D" w:rsidP="00821AE8">
      <w:pPr>
        <w:spacing w:line="251" w:lineRule="auto"/>
        <w:ind w:left="494" w:right="13" w:firstLine="0"/>
      </w:pPr>
      <w:r>
        <w:rPr>
          <w:b/>
        </w:rPr>
        <w:t xml:space="preserve">Синтаксис </w:t>
      </w:r>
    </w:p>
    <w:p w:rsidR="00EB33A3" w:rsidRDefault="0039159D" w:rsidP="00821AE8">
      <w:pPr>
        <w:ind w:left="485" w:right="15" w:firstLine="0"/>
      </w:pPr>
      <w:r>
        <w:t xml:space="preserve">Выпускник научится: </w:t>
      </w:r>
    </w:p>
    <w:p w:rsidR="00EB33A3" w:rsidRDefault="0039159D" w:rsidP="00821AE8">
      <w:pPr>
        <w:numPr>
          <w:ilvl w:val="0"/>
          <w:numId w:val="24"/>
        </w:numPr>
        <w:ind w:right="647"/>
      </w:pPr>
      <w:r>
        <w:t xml:space="preserve">опознавать основные единицы синтаксиса (словосочетание, предложение) и их виды; </w:t>
      </w:r>
    </w:p>
    <w:p w:rsidR="00EB33A3" w:rsidRDefault="0039159D" w:rsidP="00821AE8">
      <w:pPr>
        <w:numPr>
          <w:ilvl w:val="0"/>
          <w:numId w:val="24"/>
        </w:numPr>
        <w:ind w:right="647"/>
      </w:pPr>
      <w:r>
        <w:t xml:space="preserve">анализировать различные виды словосочетаний и предложений с точки зрения структурной и смысловой организации, функциональной предназначенности; </w:t>
      </w:r>
    </w:p>
    <w:p w:rsidR="00EB33A3" w:rsidRDefault="0039159D" w:rsidP="00821AE8">
      <w:pPr>
        <w:numPr>
          <w:ilvl w:val="0"/>
          <w:numId w:val="24"/>
        </w:numPr>
        <w:ind w:right="647"/>
      </w:pPr>
      <w:r>
        <w:t xml:space="preserve">употреблять синтаксические единицы в соответствии с нормами современного русского литературного языка; </w:t>
      </w:r>
    </w:p>
    <w:p w:rsidR="00EB33A3" w:rsidRDefault="0039159D" w:rsidP="00821AE8">
      <w:pPr>
        <w:numPr>
          <w:ilvl w:val="0"/>
          <w:numId w:val="24"/>
        </w:numPr>
        <w:ind w:right="647"/>
      </w:pPr>
      <w:r>
        <w:t xml:space="preserve">использовать разнообразные синонимические синтаксические конструкции в собственной речевой практике; </w:t>
      </w:r>
    </w:p>
    <w:p w:rsidR="00EB33A3" w:rsidRDefault="0039159D" w:rsidP="00821AE8">
      <w:pPr>
        <w:numPr>
          <w:ilvl w:val="0"/>
          <w:numId w:val="24"/>
        </w:numPr>
        <w:ind w:right="647"/>
      </w:pPr>
      <w:r>
        <w:t xml:space="preserve">применять синтаксические знания и умения в практике правописания, в различных видах анализа.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анализировать синонимические средства синтаксиса; </w:t>
      </w:r>
    </w:p>
    <w:p w:rsidR="00EB33A3" w:rsidRDefault="0039159D" w:rsidP="00821AE8">
      <w:pPr>
        <w:numPr>
          <w:ilvl w:val="0"/>
          <w:numId w:val="24"/>
        </w:numPr>
        <w:spacing w:after="28" w:line="251" w:lineRule="auto"/>
        <w:ind w:right="647"/>
      </w:pPr>
      <w:r>
        <w:rPr>
          <w:i/>
        </w:rPr>
        <w:t xml:space="preserve">опознавать основные выразительные средства синтаксиса в публицистической и художественной речи и оценивать их; объяснять особенности употребления синтаксических конструкций в текстах научного и официально-делового стилей речи; </w:t>
      </w:r>
    </w:p>
    <w:p w:rsidR="00EB33A3" w:rsidRDefault="0039159D" w:rsidP="00821AE8">
      <w:pPr>
        <w:numPr>
          <w:ilvl w:val="0"/>
          <w:numId w:val="24"/>
        </w:numPr>
        <w:spacing w:after="3" w:line="259" w:lineRule="auto"/>
        <w:ind w:right="647"/>
      </w:pPr>
      <w:r>
        <w:rPr>
          <w:i/>
        </w:rPr>
        <w:t xml:space="preserve">анализировать </w:t>
      </w:r>
      <w:r>
        <w:rPr>
          <w:i/>
        </w:rPr>
        <w:tab/>
        <w:t xml:space="preserve">особенности </w:t>
      </w:r>
      <w:r>
        <w:rPr>
          <w:i/>
        </w:rPr>
        <w:tab/>
        <w:t xml:space="preserve">употребления </w:t>
      </w:r>
      <w:r>
        <w:rPr>
          <w:i/>
        </w:rPr>
        <w:tab/>
        <w:t xml:space="preserve">синтаксических конструкций с точки зрения их функционально-стилистических качеств, требований выразительности речи. </w:t>
      </w:r>
    </w:p>
    <w:p w:rsidR="00EB33A3" w:rsidRDefault="0039159D" w:rsidP="00821AE8">
      <w:pPr>
        <w:spacing w:line="251" w:lineRule="auto"/>
        <w:ind w:left="494" w:right="3868" w:firstLine="0"/>
      </w:pPr>
      <w:r>
        <w:rPr>
          <w:b/>
        </w:rPr>
        <w:t xml:space="preserve">Правописание: орфография и пунктуация </w:t>
      </w:r>
      <w:r>
        <w:t xml:space="preserve">Выпускник научится: </w:t>
      </w:r>
    </w:p>
    <w:p w:rsidR="00EB33A3" w:rsidRDefault="0039159D" w:rsidP="00821AE8">
      <w:pPr>
        <w:numPr>
          <w:ilvl w:val="0"/>
          <w:numId w:val="24"/>
        </w:numPr>
        <w:ind w:right="647"/>
      </w:pPr>
      <w:r>
        <w:t xml:space="preserve">соблюдать орфографические и пунктуационные нормы в процессе письма (в объёме содержания курса); </w:t>
      </w:r>
    </w:p>
    <w:p w:rsidR="00EB33A3" w:rsidRDefault="0039159D" w:rsidP="00821AE8">
      <w:pPr>
        <w:numPr>
          <w:ilvl w:val="0"/>
          <w:numId w:val="24"/>
        </w:numPr>
        <w:ind w:right="647"/>
      </w:pPr>
      <w:r>
        <w:t xml:space="preserve">объяснять выбор написания в устной форме (рассуждение) и письменной форме (с помощью графических символов); </w:t>
      </w:r>
    </w:p>
    <w:p w:rsidR="00EB33A3" w:rsidRDefault="0039159D" w:rsidP="00821AE8">
      <w:pPr>
        <w:numPr>
          <w:ilvl w:val="0"/>
          <w:numId w:val="24"/>
        </w:numPr>
        <w:ind w:right="647"/>
      </w:pPr>
      <w:r>
        <w:t xml:space="preserve">обнаруживать и исправлять орфографические и пунктуационные ошибки; </w:t>
      </w:r>
    </w:p>
    <w:p w:rsidR="00EB33A3" w:rsidRDefault="0039159D" w:rsidP="00821AE8">
      <w:pPr>
        <w:numPr>
          <w:ilvl w:val="0"/>
          <w:numId w:val="24"/>
        </w:numPr>
        <w:ind w:right="647"/>
      </w:pPr>
      <w:r>
        <w:t xml:space="preserve">извлекать необходимую информацию из орфографических словарей и справочников; использовать её в процессе письма.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after="28" w:line="251" w:lineRule="auto"/>
        <w:ind w:right="647"/>
      </w:pPr>
      <w:r>
        <w:rPr>
          <w:i/>
        </w:rPr>
        <w:lastRenderedPageBreak/>
        <w:t xml:space="preserve">демонстрировать роль орфографии и пунктуации в передаче смысловой стороны речи; </w:t>
      </w:r>
    </w:p>
    <w:p w:rsidR="00EB33A3" w:rsidRDefault="0039159D" w:rsidP="00821AE8">
      <w:pPr>
        <w:numPr>
          <w:ilvl w:val="0"/>
          <w:numId w:val="24"/>
        </w:numPr>
        <w:spacing w:line="251" w:lineRule="auto"/>
        <w:ind w:right="647"/>
      </w:pPr>
      <w:r>
        <w:rPr>
          <w:i/>
        </w:rPr>
        <w:t xml:space="preserve">извлекать </w:t>
      </w:r>
      <w:r>
        <w:rPr>
          <w:i/>
        </w:rPr>
        <w:tab/>
        <w:t xml:space="preserve">необходимую </w:t>
      </w:r>
      <w:r>
        <w:rPr>
          <w:i/>
        </w:rPr>
        <w:tab/>
        <w:t xml:space="preserve">информацию </w:t>
      </w:r>
      <w:r>
        <w:rPr>
          <w:i/>
        </w:rPr>
        <w:tab/>
        <w:t xml:space="preserve">из </w:t>
      </w:r>
      <w:r>
        <w:rPr>
          <w:i/>
        </w:rPr>
        <w:tab/>
        <w:t xml:space="preserve">мультимедийных </w:t>
      </w:r>
    </w:p>
    <w:p w:rsidR="00EB33A3" w:rsidRDefault="0039159D" w:rsidP="00821AE8">
      <w:pPr>
        <w:spacing w:line="251" w:lineRule="auto"/>
        <w:ind w:left="33" w:right="647" w:firstLine="0"/>
      </w:pPr>
      <w:r>
        <w:rPr>
          <w:i/>
        </w:rPr>
        <w:t xml:space="preserve">орфографических словарей и справочников по правописанию; использовать </w:t>
      </w:r>
    </w:p>
    <w:p w:rsidR="0039159D" w:rsidRDefault="0039159D" w:rsidP="00821AE8">
      <w:pPr>
        <w:spacing w:line="251" w:lineRule="auto"/>
        <w:ind w:left="484" w:right="5674" w:hanging="451"/>
        <w:rPr>
          <w:i/>
        </w:rPr>
      </w:pPr>
      <w:r>
        <w:rPr>
          <w:i/>
        </w:rPr>
        <w:t xml:space="preserve">эту информацию в процессе письма. </w:t>
      </w:r>
    </w:p>
    <w:p w:rsidR="00CB5585" w:rsidRDefault="00CB5585" w:rsidP="00821AE8">
      <w:pPr>
        <w:spacing w:line="251" w:lineRule="auto"/>
        <w:ind w:left="484" w:right="5994" w:hanging="451"/>
        <w:rPr>
          <w:b/>
        </w:rPr>
      </w:pPr>
      <w:r>
        <w:rPr>
          <w:b/>
        </w:rPr>
        <w:t>Язык и культура</w:t>
      </w:r>
    </w:p>
    <w:p w:rsidR="00EB33A3" w:rsidRDefault="00CB5585" w:rsidP="00821AE8">
      <w:pPr>
        <w:spacing w:line="251" w:lineRule="auto"/>
        <w:ind w:left="484" w:right="5994" w:hanging="451"/>
      </w:pPr>
      <w:r>
        <w:t xml:space="preserve">Выпускник </w:t>
      </w:r>
      <w:r w:rsidR="0039159D">
        <w:t xml:space="preserve">научится: </w:t>
      </w:r>
    </w:p>
    <w:p w:rsidR="00EB33A3" w:rsidRDefault="0039159D" w:rsidP="00821AE8">
      <w:pPr>
        <w:numPr>
          <w:ilvl w:val="0"/>
          <w:numId w:val="24"/>
        </w:numPr>
        <w:ind w:right="647"/>
      </w:pPr>
      <w:r>
        <w:t xml:space="preserve">выявлять единицы языка с национально-культурным компонентом значения в произведениях устного народного творчества, в художественной литературе и исторических текстах; </w:t>
      </w:r>
    </w:p>
    <w:p w:rsidR="00EB33A3" w:rsidRDefault="0039159D" w:rsidP="00821AE8">
      <w:pPr>
        <w:numPr>
          <w:ilvl w:val="0"/>
          <w:numId w:val="24"/>
        </w:numPr>
        <w:ind w:right="647"/>
      </w:pPr>
      <w:r>
        <w:t xml:space="preserve">приводить примеры, которые доказывают, что изучение языка позволяет лучше узнать историю и культуру страны; </w:t>
      </w:r>
    </w:p>
    <w:p w:rsidR="00EB33A3" w:rsidRDefault="0039159D" w:rsidP="00821AE8">
      <w:pPr>
        <w:numPr>
          <w:ilvl w:val="0"/>
          <w:numId w:val="24"/>
        </w:numPr>
        <w:ind w:right="647"/>
      </w:pPr>
      <w:r>
        <w:t xml:space="preserve">уместно использовать правила русского речевого этикета в учебной деятельности и повседневной жизни.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характеризовать на отдельных примерах взаимосвязь языка, культуры и истории народа - носителя языка; </w:t>
      </w:r>
    </w:p>
    <w:p w:rsidR="00EB33A3" w:rsidRDefault="0039159D" w:rsidP="00821AE8">
      <w:pPr>
        <w:numPr>
          <w:ilvl w:val="0"/>
          <w:numId w:val="24"/>
        </w:numPr>
        <w:spacing w:line="251" w:lineRule="auto"/>
        <w:ind w:right="647"/>
      </w:pPr>
      <w:r>
        <w:rPr>
          <w:i/>
        </w:rPr>
        <w:t xml:space="preserve">анализировать и сравнивать русский речевой этикет с речевым этикетом отдельных народов России и мира. </w:t>
      </w:r>
    </w:p>
    <w:p w:rsidR="00EB33A3" w:rsidRDefault="0039159D" w:rsidP="00821AE8">
      <w:pPr>
        <w:spacing w:after="4" w:line="253" w:lineRule="auto"/>
        <w:ind w:left="485" w:right="632" w:hanging="10"/>
      </w:pPr>
      <w:r>
        <w:rPr>
          <w:b/>
        </w:rPr>
        <w:t>1.2.3.6. Литература</w:t>
      </w:r>
    </w:p>
    <w:p w:rsidR="00EB33A3" w:rsidRDefault="0039159D" w:rsidP="00821AE8">
      <w:pPr>
        <w:spacing w:line="251" w:lineRule="auto"/>
        <w:ind w:left="494" w:right="4580" w:firstLine="0"/>
      </w:pPr>
      <w:r>
        <w:rPr>
          <w:b/>
        </w:rPr>
        <w:t xml:space="preserve">Устное народное творчество </w:t>
      </w:r>
      <w:r>
        <w:t xml:space="preserve">Выпускник научится: </w:t>
      </w:r>
    </w:p>
    <w:p w:rsidR="00EB33A3" w:rsidRDefault="0039159D" w:rsidP="00821AE8">
      <w:pPr>
        <w:numPr>
          <w:ilvl w:val="0"/>
          <w:numId w:val="24"/>
        </w:numPr>
        <w:ind w:right="647"/>
      </w:pPr>
      <w:r>
        <w:t xml:space="preserve">осознанно воспринимать и понимать фольклорный текст; различать фольклорные и литературные произведения, обращаться к пословицам, поговоркам, фольклорным образам, традиционным фольклорным приёмам в различных ситуациях речевого общения, сопоставлять фольклорную сказку и её интерпретацию средствами других искусств (иллюстрация, мультипликация, художественный фильм); </w:t>
      </w:r>
    </w:p>
    <w:p w:rsidR="00EB33A3" w:rsidRDefault="0039159D" w:rsidP="00821AE8">
      <w:pPr>
        <w:numPr>
          <w:ilvl w:val="0"/>
          <w:numId w:val="24"/>
        </w:numPr>
        <w:ind w:right="647"/>
      </w:pPr>
      <w:r>
        <w:t xml:space="preserve">выделять нравственную проблематику фольклорных текстов как основу для развития представлений о нравственном идеале своего и русского народов, формирования представлений о русском национальном характере; </w:t>
      </w:r>
    </w:p>
    <w:p w:rsidR="00EB33A3" w:rsidRDefault="0039159D" w:rsidP="00821AE8">
      <w:pPr>
        <w:numPr>
          <w:ilvl w:val="0"/>
          <w:numId w:val="24"/>
        </w:numPr>
        <w:ind w:right="647"/>
      </w:pPr>
      <w:r>
        <w:t xml:space="preserve">видеть черты русского национального характера в героях русских сказок и былин, видеть черты национального характера своего народа в героях народных сказок и былин; </w:t>
      </w:r>
    </w:p>
    <w:p w:rsidR="00EB33A3" w:rsidRDefault="0039159D" w:rsidP="00821AE8">
      <w:pPr>
        <w:numPr>
          <w:ilvl w:val="0"/>
          <w:numId w:val="24"/>
        </w:numPr>
        <w:ind w:right="647"/>
      </w:pPr>
      <w:r>
        <w:t xml:space="preserve">учитывая жанрово-родовые признаки произведений устного народного творчества, выбирать фольклорные произведения для самостоятельного чтения; </w:t>
      </w:r>
    </w:p>
    <w:p w:rsidR="00EB33A3" w:rsidRDefault="0039159D" w:rsidP="00821AE8">
      <w:pPr>
        <w:numPr>
          <w:ilvl w:val="0"/>
          <w:numId w:val="24"/>
        </w:numPr>
        <w:ind w:right="647"/>
      </w:pPr>
      <w:r>
        <w:lastRenderedPageBreak/>
        <w:t xml:space="preserve">целенаправленно использовать малые фольклорные жанры в своих устных и письменных высказываниях; </w:t>
      </w:r>
    </w:p>
    <w:p w:rsidR="00EB33A3" w:rsidRDefault="0039159D" w:rsidP="00821AE8">
      <w:pPr>
        <w:numPr>
          <w:ilvl w:val="0"/>
          <w:numId w:val="24"/>
        </w:numPr>
        <w:ind w:right="647"/>
      </w:pPr>
      <w:r>
        <w:t xml:space="preserve">определять с помощью пословицы жизненную/вымышленную ситуацию; </w:t>
      </w:r>
    </w:p>
    <w:p w:rsidR="00EB33A3" w:rsidRDefault="0039159D" w:rsidP="00821AE8">
      <w:pPr>
        <w:numPr>
          <w:ilvl w:val="0"/>
          <w:numId w:val="24"/>
        </w:numPr>
        <w:ind w:right="647"/>
      </w:pPr>
      <w:r>
        <w:t xml:space="preserve">выразительно читать сказки и былины, соблюдая соответствующий интонационный рисунок устного рассказывания; </w:t>
      </w:r>
    </w:p>
    <w:p w:rsidR="00EB33A3" w:rsidRDefault="0039159D" w:rsidP="00821AE8">
      <w:pPr>
        <w:numPr>
          <w:ilvl w:val="0"/>
          <w:numId w:val="24"/>
        </w:numPr>
        <w:ind w:right="647"/>
      </w:pPr>
      <w:r>
        <w:t xml:space="preserve">пересказывать сказки, чётко выделяя сюжетные линии, не пропуская значимых композиционных элементов, используя в своей речи характерные для народных сказок художественные приёмы; </w:t>
      </w:r>
    </w:p>
    <w:p w:rsidR="00EB33A3" w:rsidRDefault="0039159D" w:rsidP="00821AE8">
      <w:pPr>
        <w:numPr>
          <w:ilvl w:val="0"/>
          <w:numId w:val="24"/>
        </w:numPr>
        <w:ind w:right="647"/>
      </w:pPr>
      <w:r>
        <w:t xml:space="preserve">выявлять в сказках характерные художественные приёмы и на этой основе определять жанровую разновидность сказки, отличать литературную сказку от фольклорной; </w:t>
      </w:r>
    </w:p>
    <w:p w:rsidR="00EB33A3" w:rsidRDefault="0039159D" w:rsidP="00821AE8">
      <w:pPr>
        <w:numPr>
          <w:ilvl w:val="0"/>
          <w:numId w:val="24"/>
        </w:numPr>
        <w:ind w:right="647"/>
      </w:pPr>
      <w:r>
        <w:t xml:space="preserve">видеть необычное в обычном, устанавливать неочевидные связи между предметами, явлениями, действиями, отгадывая или сочиняя загадку.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сравнивая сказки, принадлежащие разным народам, видеть в них воплощение нравственного идеала конкретного народа (находить общее и </w:t>
      </w:r>
    </w:p>
    <w:p w:rsidR="00EB33A3" w:rsidRDefault="0039159D" w:rsidP="00821AE8">
      <w:pPr>
        <w:spacing w:line="251" w:lineRule="auto"/>
        <w:ind w:left="33" w:right="647" w:firstLine="0"/>
      </w:pPr>
      <w:r>
        <w:rPr>
          <w:i/>
        </w:rPr>
        <w:t xml:space="preserve">различное с идеалом русского и своего народов); </w:t>
      </w:r>
    </w:p>
    <w:p w:rsidR="00EB33A3" w:rsidRDefault="0039159D" w:rsidP="00821AE8">
      <w:pPr>
        <w:numPr>
          <w:ilvl w:val="0"/>
          <w:numId w:val="24"/>
        </w:numPr>
        <w:spacing w:line="251" w:lineRule="auto"/>
        <w:ind w:right="647"/>
      </w:pPr>
      <w:r>
        <w:rPr>
          <w:i/>
        </w:rPr>
        <w:t xml:space="preserve">рассказывать о самостоятельно прочитанной сказке, былине, обосновывая свой выбор; </w:t>
      </w:r>
    </w:p>
    <w:p w:rsidR="00EB33A3" w:rsidRDefault="0039159D" w:rsidP="00821AE8">
      <w:pPr>
        <w:numPr>
          <w:ilvl w:val="0"/>
          <w:numId w:val="24"/>
        </w:numPr>
        <w:spacing w:line="251" w:lineRule="auto"/>
        <w:ind w:right="647"/>
      </w:pPr>
      <w:r>
        <w:rPr>
          <w:i/>
        </w:rPr>
        <w:t>сочинять сказку (в том числе и по пословице), былину и/или придумывать сюжетные линии</w:t>
      </w:r>
      <w:r>
        <w:t xml:space="preserve">; </w:t>
      </w:r>
    </w:p>
    <w:p w:rsidR="00EB33A3" w:rsidRDefault="0039159D" w:rsidP="00821AE8">
      <w:pPr>
        <w:numPr>
          <w:ilvl w:val="0"/>
          <w:numId w:val="24"/>
        </w:numPr>
        <w:spacing w:line="251" w:lineRule="auto"/>
        <w:ind w:right="647"/>
      </w:pPr>
      <w:r>
        <w:rPr>
          <w:i/>
        </w:rPr>
        <w:t xml:space="preserve">сравнивая произведения героического эпоса разных народов (былину и сагу, былину и сказание), определять черты национального характера; </w:t>
      </w:r>
    </w:p>
    <w:p w:rsidR="00EB33A3" w:rsidRDefault="0039159D" w:rsidP="00821AE8">
      <w:pPr>
        <w:numPr>
          <w:ilvl w:val="0"/>
          <w:numId w:val="24"/>
        </w:numPr>
        <w:spacing w:line="251" w:lineRule="auto"/>
        <w:ind w:right="647"/>
      </w:pPr>
      <w:r>
        <w:rPr>
          <w:i/>
        </w:rPr>
        <w:t xml:space="preserve">выбирать произведения устного народного творчества разных народов для самостоятельного чтения, руководствуясь конкретными целевыми </w:t>
      </w:r>
    </w:p>
    <w:p w:rsidR="00EB33A3" w:rsidRDefault="0039159D" w:rsidP="00821AE8">
      <w:pPr>
        <w:spacing w:line="251" w:lineRule="auto"/>
        <w:ind w:left="33" w:right="647" w:firstLine="0"/>
      </w:pPr>
      <w:r>
        <w:rPr>
          <w:i/>
        </w:rPr>
        <w:t xml:space="preserve">установками; </w:t>
      </w:r>
    </w:p>
    <w:p w:rsidR="00EB33A3" w:rsidRDefault="0039159D" w:rsidP="00821AE8">
      <w:pPr>
        <w:numPr>
          <w:ilvl w:val="0"/>
          <w:numId w:val="24"/>
        </w:numPr>
        <w:spacing w:line="251" w:lineRule="auto"/>
        <w:ind w:right="647"/>
      </w:pPr>
      <w:r>
        <w:rPr>
          <w:i/>
        </w:rPr>
        <w:t xml:space="preserve">устанавливать связи между фольклорными произведениями разных народов на уровне тематики, проблематики, образов (по принципу сходства и различия). </w:t>
      </w:r>
    </w:p>
    <w:p w:rsidR="00EB33A3" w:rsidRDefault="0039159D" w:rsidP="00821AE8">
      <w:pPr>
        <w:spacing w:line="251" w:lineRule="auto"/>
        <w:ind w:left="29" w:right="660"/>
      </w:pPr>
      <w:r>
        <w:rPr>
          <w:b/>
        </w:rPr>
        <w:t xml:space="preserve">Древнерусская литература. Русская литература XVIII в. Русская литература XIX-XX вв. Литература народов России. Зарубежная литература </w:t>
      </w:r>
    </w:p>
    <w:p w:rsidR="00EB33A3" w:rsidRDefault="0039159D" w:rsidP="00821AE8">
      <w:pPr>
        <w:ind w:left="485" w:right="15" w:firstLine="0"/>
      </w:pPr>
      <w:r>
        <w:t xml:space="preserve">Выпускник научится: </w:t>
      </w:r>
    </w:p>
    <w:p w:rsidR="00EB33A3" w:rsidRDefault="0039159D" w:rsidP="00821AE8">
      <w:pPr>
        <w:numPr>
          <w:ilvl w:val="0"/>
          <w:numId w:val="24"/>
        </w:numPr>
        <w:ind w:right="647"/>
      </w:pPr>
      <w:r>
        <w:t xml:space="preserve">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интерпретировать прочитанное, устанавливать поле читательских ассоциаций, отбирать произведения для чтения; </w:t>
      </w:r>
    </w:p>
    <w:p w:rsidR="00EB33A3" w:rsidRDefault="0039159D" w:rsidP="00821AE8">
      <w:pPr>
        <w:numPr>
          <w:ilvl w:val="0"/>
          <w:numId w:val="24"/>
        </w:numPr>
        <w:ind w:right="647"/>
      </w:pPr>
      <w:r>
        <w:t xml:space="preserve">воспринимать художественный текст как произведение искусства, послание автора читателю, современнику и потомку; </w:t>
      </w:r>
    </w:p>
    <w:p w:rsidR="00EB33A3" w:rsidRDefault="0039159D" w:rsidP="00821AE8">
      <w:pPr>
        <w:numPr>
          <w:ilvl w:val="0"/>
          <w:numId w:val="24"/>
        </w:numPr>
        <w:ind w:right="647"/>
      </w:pPr>
      <w:r>
        <w:lastRenderedPageBreak/>
        <w:t xml:space="preserve">определять для себя актуальную и перспективную цели чтения художественной литературы; выбирать произведения для самостоятельного чтения; </w:t>
      </w:r>
    </w:p>
    <w:p w:rsidR="00EB33A3" w:rsidRDefault="0039159D" w:rsidP="00821AE8">
      <w:pPr>
        <w:numPr>
          <w:ilvl w:val="0"/>
          <w:numId w:val="24"/>
        </w:numPr>
        <w:ind w:right="647"/>
      </w:pPr>
      <w:r>
        <w:t xml:space="preserve">выявлять и интерпретировать авторскую позицию, определяя своё к ней отношение, и на этой основе формировать собственные ценностные ориентации; </w:t>
      </w:r>
    </w:p>
    <w:p w:rsidR="00EB33A3" w:rsidRDefault="0039159D" w:rsidP="00821AE8">
      <w:pPr>
        <w:numPr>
          <w:ilvl w:val="0"/>
          <w:numId w:val="24"/>
        </w:numPr>
        <w:ind w:right="647"/>
      </w:pPr>
      <w:r>
        <w:t xml:space="preserve">определять актуальность произведений для читателей разных поколений и вступать в диалог с другими читателями; </w:t>
      </w:r>
    </w:p>
    <w:p w:rsidR="00EB33A3" w:rsidRDefault="0039159D" w:rsidP="00821AE8">
      <w:pPr>
        <w:numPr>
          <w:ilvl w:val="0"/>
          <w:numId w:val="24"/>
        </w:numPr>
        <w:ind w:right="647"/>
      </w:pPr>
      <w:r>
        <w:t xml:space="preserve">анализировать и истолковывать произведения разной жанровой природы, аргументированно формулируя своё отношение к прочитанному; </w:t>
      </w:r>
    </w:p>
    <w:p w:rsidR="00EB33A3" w:rsidRDefault="0039159D" w:rsidP="00821AE8">
      <w:pPr>
        <w:numPr>
          <w:ilvl w:val="0"/>
          <w:numId w:val="24"/>
        </w:numPr>
        <w:ind w:right="647"/>
      </w:pPr>
      <w:r>
        <w:t xml:space="preserve">создавать собственный текст аналитического и интерпретирующего характера в различных форматах; </w:t>
      </w:r>
    </w:p>
    <w:p w:rsidR="00EB33A3" w:rsidRDefault="0039159D" w:rsidP="00821AE8">
      <w:pPr>
        <w:numPr>
          <w:ilvl w:val="0"/>
          <w:numId w:val="24"/>
        </w:numPr>
        <w:ind w:right="647"/>
      </w:pPr>
      <w:r>
        <w:t xml:space="preserve">сопоставлять произведение словесного искусства и его воплощение в других искусствах; </w:t>
      </w:r>
    </w:p>
    <w:p w:rsidR="00EB33A3" w:rsidRDefault="0039159D" w:rsidP="00821AE8">
      <w:pPr>
        <w:numPr>
          <w:ilvl w:val="0"/>
          <w:numId w:val="24"/>
        </w:numPr>
        <w:ind w:right="647"/>
      </w:pPr>
      <w:r>
        <w:t xml:space="preserve">работать с разными источниками информации и владеть основными способами её обработки и презентации.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выбирать путь анализа произведения, адекватный жанрово-родовой природе художественного текста; </w:t>
      </w:r>
    </w:p>
    <w:p w:rsidR="00EB33A3" w:rsidRDefault="0039159D" w:rsidP="00821AE8">
      <w:pPr>
        <w:numPr>
          <w:ilvl w:val="0"/>
          <w:numId w:val="24"/>
        </w:numPr>
        <w:spacing w:line="251" w:lineRule="auto"/>
        <w:ind w:right="647"/>
      </w:pPr>
      <w:r>
        <w:rPr>
          <w:i/>
        </w:rPr>
        <w:t xml:space="preserve">дифференцировать элементы поэтики художественного текста, видеть их художественную и смысловую функцию; </w:t>
      </w:r>
    </w:p>
    <w:p w:rsidR="00EB33A3" w:rsidRDefault="0039159D" w:rsidP="00821AE8">
      <w:pPr>
        <w:numPr>
          <w:ilvl w:val="0"/>
          <w:numId w:val="24"/>
        </w:numPr>
        <w:spacing w:line="251" w:lineRule="auto"/>
        <w:ind w:right="647"/>
      </w:pPr>
      <w:r>
        <w:rPr>
          <w:i/>
        </w:rPr>
        <w:t xml:space="preserve">сопоставлять «чужие» тексты интерпретирующего характера, аргументированно оценивать их; </w:t>
      </w:r>
    </w:p>
    <w:p w:rsidR="00EB33A3" w:rsidRDefault="0039159D" w:rsidP="00821AE8">
      <w:pPr>
        <w:numPr>
          <w:ilvl w:val="0"/>
          <w:numId w:val="24"/>
        </w:numPr>
        <w:spacing w:line="251" w:lineRule="auto"/>
        <w:ind w:right="647"/>
      </w:pPr>
      <w:r>
        <w:rPr>
          <w:i/>
        </w:rPr>
        <w:t xml:space="preserve">оценивать интерпретацию художественного текста, созданную средствами других искусств; </w:t>
      </w:r>
    </w:p>
    <w:p w:rsidR="00EB33A3" w:rsidRDefault="0039159D" w:rsidP="00821AE8">
      <w:pPr>
        <w:numPr>
          <w:ilvl w:val="0"/>
          <w:numId w:val="24"/>
        </w:numPr>
        <w:spacing w:line="251" w:lineRule="auto"/>
        <w:ind w:right="647"/>
      </w:pPr>
      <w:r>
        <w:rPr>
          <w:i/>
        </w:rPr>
        <w:t xml:space="preserve">создавать собственную интерпретацию изученного текста средствами других искусств; </w:t>
      </w:r>
    </w:p>
    <w:p w:rsidR="00EB33A3" w:rsidRDefault="0039159D" w:rsidP="00821AE8">
      <w:pPr>
        <w:numPr>
          <w:ilvl w:val="0"/>
          <w:numId w:val="24"/>
        </w:numPr>
        <w:spacing w:line="251" w:lineRule="auto"/>
        <w:ind w:right="647"/>
      </w:pPr>
      <w:r>
        <w:rPr>
          <w:i/>
        </w:rPr>
        <w:t xml:space="preserve">сопоставлять произведения русской и мировой литературы самостоятельно (или под руководством учителя), определяя линии сопоставления, выбирая аспект для сопоставительного анализа; </w:t>
      </w:r>
    </w:p>
    <w:p w:rsidR="00EB33A3" w:rsidRDefault="0039159D" w:rsidP="00821AE8">
      <w:pPr>
        <w:numPr>
          <w:ilvl w:val="0"/>
          <w:numId w:val="24"/>
        </w:numPr>
        <w:spacing w:line="251" w:lineRule="auto"/>
        <w:ind w:right="647"/>
      </w:pPr>
      <w:r>
        <w:rPr>
          <w:i/>
        </w:rPr>
        <w:t xml:space="preserve">вести самостоятельную проектно-исследовательскую деятельность и оформлять её результаты в разных форматах (работа исследовательского </w:t>
      </w:r>
    </w:p>
    <w:p w:rsidR="00EB33A3" w:rsidRDefault="0039159D" w:rsidP="00821AE8">
      <w:pPr>
        <w:spacing w:line="251" w:lineRule="auto"/>
        <w:ind w:left="33" w:right="647" w:firstLine="0"/>
      </w:pPr>
      <w:r>
        <w:rPr>
          <w:i/>
        </w:rPr>
        <w:t xml:space="preserve">характера, реферат, проект). </w:t>
      </w:r>
    </w:p>
    <w:p w:rsidR="00EB33A3" w:rsidRDefault="0039159D" w:rsidP="00821AE8">
      <w:pPr>
        <w:spacing w:line="251" w:lineRule="auto"/>
        <w:ind w:left="1670" w:right="13" w:hanging="960"/>
      </w:pPr>
      <w:r>
        <w:rPr>
          <w:b/>
        </w:rPr>
        <w:t>1.2.3.7. Иностранный язык. Второй иностранный язык</w:t>
      </w:r>
      <w:r>
        <w:rPr>
          <w:b/>
          <w:i/>
        </w:rPr>
        <w:t xml:space="preserve"> (на примере английского языка)</w:t>
      </w:r>
      <w:r>
        <w:rPr>
          <w:b/>
        </w:rPr>
        <w:t xml:space="preserve"> Коммуникативные умения </w:t>
      </w:r>
    </w:p>
    <w:p w:rsidR="00EB33A3" w:rsidRDefault="0039159D" w:rsidP="00821AE8">
      <w:pPr>
        <w:spacing w:line="251" w:lineRule="auto"/>
        <w:ind w:left="484" w:right="12" w:firstLine="9"/>
      </w:pPr>
      <w:r>
        <w:rPr>
          <w:b/>
          <w:i/>
        </w:rPr>
        <w:t xml:space="preserve">Говорение. Диалогическая речь </w:t>
      </w:r>
    </w:p>
    <w:p w:rsidR="00EB33A3" w:rsidRDefault="0039159D" w:rsidP="00821AE8">
      <w:pPr>
        <w:ind w:left="43" w:right="671"/>
      </w:pPr>
      <w:r>
        <w:t xml:space="preserve">Выпускник научится вести комбинированный диалог в стандартных ситуациях неофициального общения, соблюдая нормы речевого этикета, принятые в стране изучаемого языка. </w:t>
      </w:r>
    </w:p>
    <w:p w:rsidR="00EB33A3" w:rsidRDefault="0039159D" w:rsidP="00821AE8">
      <w:pPr>
        <w:spacing w:line="251" w:lineRule="auto"/>
        <w:ind w:left="480" w:right="647" w:firstLine="0"/>
      </w:pPr>
      <w:r>
        <w:rPr>
          <w:i/>
        </w:rPr>
        <w:lastRenderedPageBreak/>
        <w:t xml:space="preserve">Выпускник получит возможность научиться брать и давать интервью. </w:t>
      </w:r>
    </w:p>
    <w:p w:rsidR="00EB33A3" w:rsidRDefault="0039159D" w:rsidP="00821AE8">
      <w:pPr>
        <w:spacing w:line="251" w:lineRule="auto"/>
        <w:ind w:left="484" w:right="4120" w:firstLine="9"/>
      </w:pPr>
      <w:r>
        <w:rPr>
          <w:b/>
          <w:i/>
        </w:rPr>
        <w:t xml:space="preserve">Говорение. Монологическая речь </w:t>
      </w:r>
      <w:r>
        <w:t xml:space="preserve">Выпускник научится: </w:t>
      </w:r>
    </w:p>
    <w:p w:rsidR="00EB33A3" w:rsidRDefault="0039159D" w:rsidP="00821AE8">
      <w:pPr>
        <w:numPr>
          <w:ilvl w:val="0"/>
          <w:numId w:val="24"/>
        </w:numPr>
        <w:ind w:right="647"/>
      </w:pPr>
      <w:r>
        <w:t xml:space="preserve">рассказывать о себе, своей семье, друзьях, школе, своих интересах, планах на будущее; о своём городе/селе, своей стране и странах изучаемого языка с опорой на зрительную наглядность и/или вербальные опоры </w:t>
      </w:r>
    </w:p>
    <w:p w:rsidR="00EB33A3" w:rsidRDefault="0039159D" w:rsidP="00821AE8">
      <w:pPr>
        <w:ind w:left="43" w:right="15" w:firstLine="0"/>
      </w:pPr>
      <w:r>
        <w:t xml:space="preserve">(ключевые слова, план, вопросы); </w:t>
      </w:r>
    </w:p>
    <w:p w:rsidR="00EB33A3" w:rsidRDefault="0039159D" w:rsidP="00821AE8">
      <w:pPr>
        <w:numPr>
          <w:ilvl w:val="0"/>
          <w:numId w:val="24"/>
        </w:numPr>
        <w:ind w:right="647"/>
      </w:pPr>
      <w:r>
        <w:t xml:space="preserve">описывать события с опорой на зрительную наглядность и/или вербальные опоры (ключевые слова, план, вопросы); </w:t>
      </w:r>
    </w:p>
    <w:p w:rsidR="00EB33A3" w:rsidRDefault="0039159D" w:rsidP="00821AE8">
      <w:pPr>
        <w:numPr>
          <w:ilvl w:val="0"/>
          <w:numId w:val="24"/>
        </w:numPr>
        <w:ind w:right="647"/>
      </w:pPr>
      <w:r>
        <w:t xml:space="preserve">давать краткую характеристику реальных людей и литературных персонажей; </w:t>
      </w:r>
    </w:p>
    <w:p w:rsidR="00EB33A3" w:rsidRDefault="0039159D" w:rsidP="00821AE8">
      <w:pPr>
        <w:numPr>
          <w:ilvl w:val="0"/>
          <w:numId w:val="24"/>
        </w:numPr>
        <w:ind w:right="647"/>
      </w:pPr>
      <w:r>
        <w:t xml:space="preserve">передавать основное содержание прочитанного текста с опорой или без опоры на текст/ключевые слова/план/вопросы.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делать сообщение на заданную тему на основе прочитанного; </w:t>
      </w:r>
    </w:p>
    <w:p w:rsidR="00EB33A3" w:rsidRDefault="0039159D" w:rsidP="00821AE8">
      <w:pPr>
        <w:numPr>
          <w:ilvl w:val="0"/>
          <w:numId w:val="24"/>
        </w:numPr>
        <w:spacing w:line="251" w:lineRule="auto"/>
        <w:ind w:right="647"/>
      </w:pPr>
      <w:r>
        <w:rPr>
          <w:i/>
        </w:rPr>
        <w:t xml:space="preserve">комментировать факты из прочитанного/прослушанного текста, аргументировать своё отношение к прочитанному/прослушанному; </w:t>
      </w:r>
    </w:p>
    <w:p w:rsidR="00EB33A3" w:rsidRDefault="0039159D" w:rsidP="00821AE8">
      <w:pPr>
        <w:numPr>
          <w:ilvl w:val="0"/>
          <w:numId w:val="24"/>
        </w:numPr>
        <w:spacing w:line="251" w:lineRule="auto"/>
        <w:ind w:right="647"/>
      </w:pPr>
      <w:r>
        <w:rPr>
          <w:i/>
        </w:rPr>
        <w:t xml:space="preserve">кратко высказываться без предварительной подготовки на заданную тему в соответствии с предложенной ситуацией общения; </w:t>
      </w:r>
    </w:p>
    <w:p w:rsidR="00EB33A3" w:rsidRDefault="0039159D" w:rsidP="00821AE8">
      <w:pPr>
        <w:numPr>
          <w:ilvl w:val="0"/>
          <w:numId w:val="24"/>
        </w:numPr>
        <w:spacing w:line="251" w:lineRule="auto"/>
        <w:ind w:right="647"/>
      </w:pPr>
      <w:r>
        <w:rPr>
          <w:i/>
        </w:rPr>
        <w:t xml:space="preserve">кратко излагать результаты выполненной проектной работы. </w:t>
      </w:r>
    </w:p>
    <w:p w:rsidR="00EB33A3" w:rsidRDefault="0039159D" w:rsidP="00821AE8">
      <w:pPr>
        <w:ind w:left="484" w:right="3726" w:hanging="14"/>
      </w:pPr>
      <w:r>
        <w:rPr>
          <w:b/>
          <w:i/>
        </w:rPr>
        <w:t xml:space="preserve">Аудирование </w:t>
      </w:r>
      <w:r w:rsidR="004B0EE1">
        <w:t xml:space="preserve">Выпускник </w:t>
      </w:r>
      <w:r>
        <w:t xml:space="preserve">научится: </w:t>
      </w:r>
    </w:p>
    <w:p w:rsidR="00EB33A3" w:rsidRDefault="0039159D" w:rsidP="00821AE8">
      <w:pPr>
        <w:numPr>
          <w:ilvl w:val="0"/>
          <w:numId w:val="24"/>
        </w:numPr>
        <w:ind w:right="647"/>
      </w:pPr>
      <w:r>
        <w:t xml:space="preserve">воспринимать на слух и понимать основное содержание несложных аутентичных текстов, содержащих некоторое количество неизученных </w:t>
      </w:r>
    </w:p>
    <w:p w:rsidR="00EB33A3" w:rsidRDefault="0039159D" w:rsidP="00821AE8">
      <w:pPr>
        <w:ind w:left="43" w:right="15" w:firstLine="0"/>
      </w:pPr>
      <w:r>
        <w:t xml:space="preserve">языковых явлений; </w:t>
      </w:r>
    </w:p>
    <w:p w:rsidR="00EB33A3" w:rsidRDefault="0039159D" w:rsidP="00821AE8">
      <w:pPr>
        <w:numPr>
          <w:ilvl w:val="0"/>
          <w:numId w:val="24"/>
        </w:numPr>
        <w:ind w:right="647"/>
      </w:pPr>
      <w:r>
        <w:t xml:space="preserve">воспринимать на слух и понимать значимую/нужную/запрашиваемую информацию в аутентичных текстах, содержащих как изученные языковые явления, так и некоторое количество неизученных языковых явлений.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выделять основную мысль в воспринимаемом на слух тексте; </w:t>
      </w:r>
    </w:p>
    <w:p w:rsidR="00EB33A3" w:rsidRDefault="0039159D" w:rsidP="00821AE8">
      <w:pPr>
        <w:numPr>
          <w:ilvl w:val="0"/>
          <w:numId w:val="24"/>
        </w:numPr>
        <w:spacing w:line="251" w:lineRule="auto"/>
        <w:ind w:right="647"/>
      </w:pPr>
      <w:r>
        <w:rPr>
          <w:i/>
        </w:rPr>
        <w:t xml:space="preserve">отделять в тексте, воспринимаемом на слух, главные факты от второстепенных; </w:t>
      </w:r>
    </w:p>
    <w:p w:rsidR="00EB33A3" w:rsidRDefault="0039159D" w:rsidP="00821AE8">
      <w:pPr>
        <w:numPr>
          <w:ilvl w:val="0"/>
          <w:numId w:val="24"/>
        </w:numPr>
        <w:spacing w:line="251" w:lineRule="auto"/>
        <w:ind w:right="647"/>
      </w:pPr>
      <w:r>
        <w:rPr>
          <w:i/>
        </w:rPr>
        <w:t xml:space="preserve">использовать контекстуальную или языковую догадку при восприятии на слух текстов, содержащих незнакомые слова; </w:t>
      </w:r>
    </w:p>
    <w:p w:rsidR="00EB33A3" w:rsidRDefault="0039159D" w:rsidP="00821AE8">
      <w:pPr>
        <w:numPr>
          <w:ilvl w:val="0"/>
          <w:numId w:val="24"/>
        </w:numPr>
        <w:spacing w:line="251" w:lineRule="auto"/>
        <w:ind w:right="647"/>
      </w:pPr>
      <w:r>
        <w:rPr>
          <w:i/>
        </w:rPr>
        <w:t xml:space="preserve">игнорировать незнакомые языковые явления, несущественные для понимания основного содержания воспринимаемого на слух текста. </w:t>
      </w:r>
    </w:p>
    <w:p w:rsidR="00EB33A3" w:rsidRDefault="0039159D" w:rsidP="00821AE8">
      <w:pPr>
        <w:spacing w:line="251" w:lineRule="auto"/>
        <w:ind w:left="484" w:right="12" w:firstLine="9"/>
      </w:pPr>
      <w:r>
        <w:rPr>
          <w:b/>
          <w:i/>
        </w:rPr>
        <w:t xml:space="preserve">Чтение </w:t>
      </w:r>
    </w:p>
    <w:p w:rsidR="00EB33A3" w:rsidRDefault="0039159D" w:rsidP="00821AE8">
      <w:pPr>
        <w:ind w:left="485" w:right="15" w:firstLine="0"/>
      </w:pPr>
      <w:r>
        <w:t xml:space="preserve">Выпускник научится: </w:t>
      </w:r>
    </w:p>
    <w:p w:rsidR="00EB33A3" w:rsidRDefault="0039159D" w:rsidP="00821AE8">
      <w:pPr>
        <w:numPr>
          <w:ilvl w:val="0"/>
          <w:numId w:val="24"/>
        </w:numPr>
        <w:ind w:right="647"/>
      </w:pPr>
      <w:r>
        <w:lastRenderedPageBreak/>
        <w:t xml:space="preserve">читать и понимать основное содержание несложных аутентичных текстов, содержащих некоторое количество неизученных языковых явлений; </w:t>
      </w:r>
    </w:p>
    <w:p w:rsidR="00EB33A3" w:rsidRDefault="0039159D" w:rsidP="00821AE8">
      <w:pPr>
        <w:numPr>
          <w:ilvl w:val="0"/>
          <w:numId w:val="24"/>
        </w:numPr>
        <w:ind w:right="647"/>
      </w:pPr>
      <w:r>
        <w:t xml:space="preserve">читать и выборочно понимать значимую/нужную/запрашиваемую информацию в несложных аутентичных текстах, содержащих некоторое количество неизученных языковых явлений.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читать и полностью понимать несложные аутентичные тексты, построенные в основном на изученном языковом материале; </w:t>
      </w:r>
    </w:p>
    <w:p w:rsidR="00EB33A3" w:rsidRDefault="0039159D" w:rsidP="00821AE8">
      <w:pPr>
        <w:numPr>
          <w:ilvl w:val="0"/>
          <w:numId w:val="24"/>
        </w:numPr>
        <w:spacing w:line="251" w:lineRule="auto"/>
        <w:ind w:right="647"/>
      </w:pPr>
      <w:r>
        <w:rPr>
          <w:i/>
        </w:rPr>
        <w:t xml:space="preserve">догадываться о значении незнакомых слов по сходству с русским/родным языком, по словообразовательным элементам, по контексту; </w:t>
      </w:r>
    </w:p>
    <w:p w:rsidR="00EB33A3" w:rsidRDefault="0039159D" w:rsidP="00821AE8">
      <w:pPr>
        <w:numPr>
          <w:ilvl w:val="0"/>
          <w:numId w:val="24"/>
        </w:numPr>
        <w:spacing w:line="251" w:lineRule="auto"/>
        <w:ind w:right="647"/>
      </w:pPr>
      <w:r>
        <w:rPr>
          <w:i/>
        </w:rPr>
        <w:t xml:space="preserve">игнорировать в процессе чтения незнакомые слова, не мешающие понимать основное содержание текста; </w:t>
      </w:r>
    </w:p>
    <w:p w:rsidR="00EB33A3" w:rsidRDefault="0039159D" w:rsidP="00821AE8">
      <w:pPr>
        <w:numPr>
          <w:ilvl w:val="0"/>
          <w:numId w:val="24"/>
        </w:numPr>
        <w:spacing w:line="251" w:lineRule="auto"/>
        <w:ind w:right="647"/>
      </w:pPr>
      <w:r>
        <w:rPr>
          <w:i/>
        </w:rPr>
        <w:t xml:space="preserve">пользоваться сносками и лингвострановедческим справочником. </w:t>
      </w:r>
    </w:p>
    <w:p w:rsidR="00EB33A3" w:rsidRDefault="004B0EE1" w:rsidP="00821AE8">
      <w:pPr>
        <w:ind w:left="485" w:right="6419" w:hanging="10"/>
      </w:pPr>
      <w:r>
        <w:rPr>
          <w:b/>
          <w:i/>
        </w:rPr>
        <w:t xml:space="preserve">Письменная </w:t>
      </w:r>
      <w:r w:rsidR="0039159D">
        <w:rPr>
          <w:b/>
          <w:i/>
        </w:rPr>
        <w:t xml:space="preserve">речь </w:t>
      </w:r>
      <w:r w:rsidR="00CB5585">
        <w:t xml:space="preserve">Выпускник </w:t>
      </w:r>
      <w:r w:rsidR="0039159D">
        <w:t xml:space="preserve">научится: </w:t>
      </w:r>
    </w:p>
    <w:p w:rsidR="00EB33A3" w:rsidRDefault="0039159D" w:rsidP="00821AE8">
      <w:pPr>
        <w:numPr>
          <w:ilvl w:val="0"/>
          <w:numId w:val="24"/>
        </w:numPr>
        <w:ind w:right="647"/>
      </w:pPr>
      <w:r>
        <w:t xml:space="preserve">заполнять анкеты и формуляры в соответствии с нормами, принятыми в стране изучаемого языка; </w:t>
      </w:r>
    </w:p>
    <w:p w:rsidR="00EB33A3" w:rsidRDefault="0039159D" w:rsidP="00821AE8">
      <w:pPr>
        <w:numPr>
          <w:ilvl w:val="0"/>
          <w:numId w:val="24"/>
        </w:numPr>
        <w:ind w:right="647"/>
      </w:pPr>
      <w:r>
        <w:t xml:space="preserve">писать личное письмо в ответ на письмо-стимул с употреблением формул речевого этикета, принятых в стране изучаемого языка.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делать краткие выписки из текста с целью их использования в собственных устных высказываниях; </w:t>
      </w:r>
    </w:p>
    <w:p w:rsidR="00EB33A3" w:rsidRDefault="0039159D" w:rsidP="00821AE8">
      <w:pPr>
        <w:numPr>
          <w:ilvl w:val="0"/>
          <w:numId w:val="24"/>
        </w:numPr>
        <w:spacing w:line="251" w:lineRule="auto"/>
        <w:ind w:right="647"/>
      </w:pPr>
      <w:r>
        <w:rPr>
          <w:i/>
        </w:rPr>
        <w:t xml:space="preserve">составлять план/тезисы устного или письменного сообщения; </w:t>
      </w:r>
    </w:p>
    <w:p w:rsidR="00EB33A3" w:rsidRDefault="0039159D" w:rsidP="00821AE8">
      <w:pPr>
        <w:numPr>
          <w:ilvl w:val="0"/>
          <w:numId w:val="24"/>
        </w:numPr>
        <w:spacing w:line="251" w:lineRule="auto"/>
        <w:ind w:right="647"/>
      </w:pPr>
      <w:r>
        <w:rPr>
          <w:i/>
        </w:rPr>
        <w:t xml:space="preserve">кратко излагать в письменном виде результаты своей проектной деятельности; </w:t>
      </w:r>
    </w:p>
    <w:p w:rsidR="00EB33A3" w:rsidRDefault="0039159D" w:rsidP="00821AE8">
      <w:pPr>
        <w:numPr>
          <w:ilvl w:val="0"/>
          <w:numId w:val="24"/>
        </w:numPr>
        <w:spacing w:line="251" w:lineRule="auto"/>
        <w:ind w:right="647"/>
      </w:pPr>
      <w:r>
        <w:rPr>
          <w:i/>
        </w:rPr>
        <w:t xml:space="preserve">писать небольшие письменные высказывания с опорой на образец. </w:t>
      </w:r>
    </w:p>
    <w:p w:rsidR="00EB33A3" w:rsidRDefault="0039159D" w:rsidP="00821AE8">
      <w:pPr>
        <w:spacing w:line="251" w:lineRule="auto"/>
        <w:ind w:left="494" w:right="13" w:firstLine="0"/>
      </w:pPr>
      <w:r>
        <w:rPr>
          <w:b/>
        </w:rPr>
        <w:t xml:space="preserve">Языковая компетентность (владение языковыми средствами) </w:t>
      </w:r>
    </w:p>
    <w:p w:rsidR="00EB33A3" w:rsidRDefault="0039159D" w:rsidP="00821AE8">
      <w:pPr>
        <w:spacing w:line="251" w:lineRule="auto"/>
        <w:ind w:left="484" w:right="4584" w:firstLine="9"/>
      </w:pPr>
      <w:r>
        <w:rPr>
          <w:b/>
          <w:i/>
        </w:rPr>
        <w:t xml:space="preserve">Фонетическая сторона речи </w:t>
      </w:r>
      <w:r>
        <w:t xml:space="preserve">Выпускник научится: </w:t>
      </w:r>
    </w:p>
    <w:p w:rsidR="00EB33A3" w:rsidRDefault="0039159D" w:rsidP="00821AE8">
      <w:pPr>
        <w:numPr>
          <w:ilvl w:val="0"/>
          <w:numId w:val="24"/>
        </w:numPr>
        <w:ind w:right="647"/>
      </w:pPr>
      <w:r>
        <w:t xml:space="preserve">различать на слух и адекватно, без фонематических ошибок, ведущих к сбою коммуникации, произносить все звуки английского языка; </w:t>
      </w:r>
    </w:p>
    <w:p w:rsidR="00EB33A3" w:rsidRDefault="0039159D" w:rsidP="00821AE8">
      <w:pPr>
        <w:numPr>
          <w:ilvl w:val="0"/>
          <w:numId w:val="24"/>
        </w:numPr>
        <w:ind w:right="647"/>
      </w:pPr>
      <w:r>
        <w:t xml:space="preserve">соблюдать правильное ударение в изученных словах; </w:t>
      </w:r>
    </w:p>
    <w:p w:rsidR="00EB33A3" w:rsidRDefault="0039159D" w:rsidP="00821AE8">
      <w:pPr>
        <w:numPr>
          <w:ilvl w:val="0"/>
          <w:numId w:val="24"/>
        </w:numPr>
        <w:ind w:right="647"/>
      </w:pPr>
      <w:r>
        <w:t xml:space="preserve">различать коммуникативные типы предложения по интонации; </w:t>
      </w:r>
    </w:p>
    <w:p w:rsidR="00EB33A3" w:rsidRDefault="0039159D" w:rsidP="00821AE8">
      <w:pPr>
        <w:numPr>
          <w:ilvl w:val="0"/>
          <w:numId w:val="24"/>
        </w:numPr>
        <w:ind w:right="647"/>
      </w:pPr>
      <w:r>
        <w:t xml:space="preserve">адекватно, без ошибок, ведущих к сбою коммуникации, произносить фразы с точки зрения их ритмико-интонационных особенностей, в том числе соблюдая правило отсутствия фразового ударения на служебных словах.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lastRenderedPageBreak/>
        <w:t xml:space="preserve">выражать модальные значения, чувства и эмоции с помощью интонации; </w:t>
      </w:r>
    </w:p>
    <w:p w:rsidR="00EB33A3" w:rsidRDefault="0039159D" w:rsidP="00821AE8">
      <w:pPr>
        <w:numPr>
          <w:ilvl w:val="0"/>
          <w:numId w:val="24"/>
        </w:numPr>
        <w:spacing w:line="251" w:lineRule="auto"/>
        <w:ind w:right="647"/>
      </w:pPr>
      <w:r>
        <w:rPr>
          <w:i/>
        </w:rPr>
        <w:t xml:space="preserve">различать на слух британские и американские варианты английского языка. </w:t>
      </w:r>
    </w:p>
    <w:p w:rsidR="00EB33A3" w:rsidRDefault="0039159D" w:rsidP="00821AE8">
      <w:pPr>
        <w:spacing w:line="251" w:lineRule="auto"/>
        <w:ind w:left="484" w:right="12" w:firstLine="9"/>
      </w:pPr>
      <w:r>
        <w:rPr>
          <w:b/>
          <w:i/>
        </w:rPr>
        <w:t xml:space="preserve">Орфография </w:t>
      </w:r>
    </w:p>
    <w:p w:rsidR="00EB33A3" w:rsidRDefault="0039159D" w:rsidP="00821AE8">
      <w:pPr>
        <w:ind w:left="485" w:right="15" w:firstLine="0"/>
      </w:pPr>
      <w:r>
        <w:t xml:space="preserve">Выпускник научится правильно писать изученные слова. </w:t>
      </w:r>
    </w:p>
    <w:p w:rsidR="00EB33A3" w:rsidRDefault="0039159D" w:rsidP="00821AE8">
      <w:pPr>
        <w:spacing w:line="251" w:lineRule="auto"/>
        <w:ind w:left="33" w:right="647" w:firstLine="442"/>
      </w:pPr>
      <w:r>
        <w:rPr>
          <w:i/>
        </w:rPr>
        <w:t xml:space="preserve">Выпускник получит возможность научиться сравнивать и анализировать буквосочетания английского языка и их транскрипцию. </w:t>
      </w:r>
      <w:r>
        <w:rPr>
          <w:b/>
          <w:i/>
        </w:rPr>
        <w:t xml:space="preserve">Лексическая сторона речи </w:t>
      </w:r>
      <w:r>
        <w:t xml:space="preserve">Выпускник научится: </w:t>
      </w:r>
    </w:p>
    <w:p w:rsidR="00EB33A3" w:rsidRDefault="0039159D" w:rsidP="00821AE8">
      <w:pPr>
        <w:numPr>
          <w:ilvl w:val="0"/>
          <w:numId w:val="24"/>
        </w:numPr>
        <w:ind w:right="647"/>
      </w:pPr>
      <w:r>
        <w:t xml:space="preserve">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 </w:t>
      </w:r>
    </w:p>
    <w:p w:rsidR="00EB33A3" w:rsidRDefault="0039159D" w:rsidP="00821AE8">
      <w:pPr>
        <w:numPr>
          <w:ilvl w:val="0"/>
          <w:numId w:val="24"/>
        </w:numPr>
        <w:ind w:right="647"/>
      </w:pPr>
      <w:r>
        <w:t xml:space="preserve">употреблять в устной и письменной речи в их основном значении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 </w:t>
      </w:r>
    </w:p>
    <w:p w:rsidR="00EB33A3" w:rsidRDefault="0039159D" w:rsidP="00821AE8">
      <w:pPr>
        <w:numPr>
          <w:ilvl w:val="0"/>
          <w:numId w:val="24"/>
        </w:numPr>
        <w:ind w:right="647"/>
      </w:pPr>
      <w:r>
        <w:t xml:space="preserve">соблюдать существующие в английском языке нормы лексической сочетаемости; </w:t>
      </w:r>
    </w:p>
    <w:p w:rsidR="00EB33A3" w:rsidRDefault="0039159D" w:rsidP="00821AE8">
      <w:pPr>
        <w:numPr>
          <w:ilvl w:val="0"/>
          <w:numId w:val="24"/>
        </w:numPr>
        <w:ind w:right="647"/>
      </w:pPr>
      <w:r>
        <w:t xml:space="preserve">распознавать и образовывать родственные слова с использованием основных способов словообразования (аффиксации, конверсии) в пределах тематики основной школы в соответствии с решаемой коммуникативной задачей.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4"/>
        </w:numPr>
        <w:spacing w:line="251" w:lineRule="auto"/>
        <w:ind w:right="647"/>
      </w:pPr>
      <w:r>
        <w:rPr>
          <w:i/>
        </w:rPr>
        <w:t xml:space="preserve">употреблять в речи в нескольких значениях многозначные слова, изученные в пределах тематики основной школы; </w:t>
      </w:r>
    </w:p>
    <w:p w:rsidR="00EB33A3" w:rsidRDefault="0039159D" w:rsidP="00821AE8">
      <w:pPr>
        <w:numPr>
          <w:ilvl w:val="0"/>
          <w:numId w:val="24"/>
        </w:numPr>
        <w:spacing w:line="251" w:lineRule="auto"/>
        <w:ind w:right="647"/>
      </w:pPr>
      <w:r>
        <w:rPr>
          <w:i/>
        </w:rPr>
        <w:t xml:space="preserve">находить различия между явлениями синонимии и антонимии; </w:t>
      </w:r>
    </w:p>
    <w:p w:rsidR="00EB33A3" w:rsidRDefault="0039159D" w:rsidP="00821AE8">
      <w:pPr>
        <w:numPr>
          <w:ilvl w:val="0"/>
          <w:numId w:val="24"/>
        </w:numPr>
        <w:spacing w:line="251" w:lineRule="auto"/>
        <w:ind w:right="647"/>
      </w:pPr>
      <w:r>
        <w:rPr>
          <w:i/>
        </w:rPr>
        <w:t xml:space="preserve">распознавать принадлежность слов к частям речи по определённым признакам (артиклям, аффиксам и др.); </w:t>
      </w:r>
    </w:p>
    <w:p w:rsidR="00CB5585" w:rsidRPr="00CB5585" w:rsidRDefault="0039159D" w:rsidP="00821AE8">
      <w:pPr>
        <w:numPr>
          <w:ilvl w:val="0"/>
          <w:numId w:val="24"/>
        </w:numPr>
        <w:spacing w:line="251" w:lineRule="auto"/>
        <w:ind w:right="647"/>
      </w:pPr>
      <w:r>
        <w:rPr>
          <w:i/>
        </w:rPr>
        <w:t xml:space="preserve">использовать языковую догадку в процессе чтения и аудирования (догадываться о значении незнакомых слов по контексту и по словообразовательным элементам). </w:t>
      </w:r>
    </w:p>
    <w:p w:rsidR="00EB33A3" w:rsidRDefault="0039159D" w:rsidP="00821AE8">
      <w:pPr>
        <w:spacing w:line="251" w:lineRule="auto"/>
        <w:ind w:left="499" w:right="647" w:firstLine="0"/>
      </w:pPr>
      <w:r>
        <w:rPr>
          <w:b/>
          <w:i/>
        </w:rPr>
        <w:t xml:space="preserve">Грамматическая сторона речи </w:t>
      </w:r>
      <w:r>
        <w:t xml:space="preserve">Выпускник научится: </w:t>
      </w:r>
    </w:p>
    <w:p w:rsidR="00EB33A3" w:rsidRDefault="0039159D" w:rsidP="00821AE8">
      <w:pPr>
        <w:numPr>
          <w:ilvl w:val="0"/>
          <w:numId w:val="24"/>
        </w:numPr>
        <w:ind w:right="647"/>
      </w:pPr>
      <w:r>
        <w:t xml:space="preserve">оперировать в процессе устного и письменного общения основными синтаксическими конструкциями и морфологическими формами английского языка в соответствии с коммуникативной задачей в коммуникативно значимом контексте; </w:t>
      </w:r>
    </w:p>
    <w:p w:rsidR="00EB33A3" w:rsidRDefault="0039159D" w:rsidP="00821AE8">
      <w:pPr>
        <w:numPr>
          <w:ilvl w:val="0"/>
          <w:numId w:val="24"/>
        </w:numPr>
        <w:ind w:right="647"/>
      </w:pPr>
      <w:r>
        <w:t xml:space="preserve">распознавать и употреблять в речи: </w:t>
      </w:r>
    </w:p>
    <w:p w:rsidR="00EB33A3" w:rsidRDefault="0039159D" w:rsidP="00821AE8">
      <w:pPr>
        <w:numPr>
          <w:ilvl w:val="0"/>
          <w:numId w:val="25"/>
        </w:numPr>
        <w:ind w:right="15"/>
      </w:pPr>
      <w:r>
        <w:t xml:space="preserve">различные коммуникативные типы предложений: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 </w:t>
      </w:r>
    </w:p>
    <w:p w:rsidR="00EB33A3" w:rsidRDefault="0039159D" w:rsidP="00821AE8">
      <w:pPr>
        <w:numPr>
          <w:ilvl w:val="0"/>
          <w:numId w:val="25"/>
        </w:numPr>
        <w:ind w:right="15"/>
      </w:pPr>
      <w:r>
        <w:lastRenderedPageBreak/>
        <w:t xml:space="preserve">распространённые простые предложения, в том числе с несколькими обстоятельствами, следующими в определённом порядке (We moved to a new house last year); </w:t>
      </w:r>
    </w:p>
    <w:p w:rsidR="00EB33A3" w:rsidRDefault="0039159D" w:rsidP="00821AE8">
      <w:pPr>
        <w:numPr>
          <w:ilvl w:val="0"/>
          <w:numId w:val="25"/>
        </w:numPr>
        <w:ind w:right="15"/>
      </w:pPr>
      <w:r>
        <w:t xml:space="preserve">предложения с начальным It (It's cold. </w:t>
      </w:r>
      <w:r w:rsidRPr="0039159D">
        <w:rPr>
          <w:lang w:val="en-US"/>
        </w:rPr>
        <w:t xml:space="preserve">It's five o'clock. It's interesting. </w:t>
      </w:r>
      <w:r>
        <w:t xml:space="preserve">It's winter); </w:t>
      </w:r>
    </w:p>
    <w:p w:rsidR="00EB33A3" w:rsidRPr="0039159D" w:rsidRDefault="0039159D" w:rsidP="00821AE8">
      <w:pPr>
        <w:numPr>
          <w:ilvl w:val="0"/>
          <w:numId w:val="25"/>
        </w:numPr>
        <w:ind w:right="15"/>
        <w:rPr>
          <w:lang w:val="en-US"/>
        </w:rPr>
      </w:pPr>
      <w:r>
        <w:t>предложения</w:t>
      </w:r>
      <w:r w:rsidRPr="0039159D">
        <w:rPr>
          <w:lang w:val="en-US"/>
        </w:rPr>
        <w:t xml:space="preserve"> </w:t>
      </w:r>
      <w:r>
        <w:t>с</w:t>
      </w:r>
      <w:r w:rsidRPr="0039159D">
        <w:rPr>
          <w:lang w:val="en-US"/>
        </w:rPr>
        <w:t xml:space="preserve"> </w:t>
      </w:r>
      <w:r>
        <w:t>начальным</w:t>
      </w:r>
      <w:r w:rsidRPr="0039159D">
        <w:rPr>
          <w:lang w:val="en-US"/>
        </w:rPr>
        <w:t xml:space="preserve"> There + to be (There are a lot of trees in the park); </w:t>
      </w:r>
    </w:p>
    <w:p w:rsidR="00EB33A3" w:rsidRDefault="0039159D" w:rsidP="00821AE8">
      <w:pPr>
        <w:numPr>
          <w:ilvl w:val="0"/>
          <w:numId w:val="25"/>
        </w:numPr>
        <w:ind w:right="15"/>
      </w:pPr>
      <w:r>
        <w:t xml:space="preserve">сложносочинённые предложения с сочинительными союзами and, but, or; </w:t>
      </w:r>
    </w:p>
    <w:p w:rsidR="00EB33A3" w:rsidRDefault="0039159D" w:rsidP="00821AE8">
      <w:pPr>
        <w:numPr>
          <w:ilvl w:val="0"/>
          <w:numId w:val="25"/>
        </w:numPr>
        <w:ind w:right="15"/>
      </w:pPr>
      <w:r>
        <w:t xml:space="preserve">косвенную речь в утвердительных и вопросительных предложениях в настоящем и прошедшем времени; </w:t>
      </w:r>
    </w:p>
    <w:p w:rsidR="00EB33A3" w:rsidRDefault="0039159D" w:rsidP="00821AE8">
      <w:pPr>
        <w:numPr>
          <w:ilvl w:val="0"/>
          <w:numId w:val="25"/>
        </w:numPr>
        <w:ind w:right="15"/>
      </w:pPr>
      <w:r>
        <w:t xml:space="preserve">имена существительные в единственном и множественном числе, образованные по правилу и исключения; </w:t>
      </w:r>
    </w:p>
    <w:p w:rsidR="00EB33A3" w:rsidRDefault="0039159D" w:rsidP="00821AE8">
      <w:pPr>
        <w:numPr>
          <w:ilvl w:val="0"/>
          <w:numId w:val="25"/>
        </w:numPr>
        <w:ind w:right="15"/>
      </w:pPr>
      <w:r>
        <w:t xml:space="preserve">имена существительные c определённым/неопределённым/нулевым артиклем; </w:t>
      </w:r>
    </w:p>
    <w:p w:rsidR="00EB33A3" w:rsidRDefault="0039159D" w:rsidP="00821AE8">
      <w:pPr>
        <w:numPr>
          <w:ilvl w:val="0"/>
          <w:numId w:val="25"/>
        </w:numPr>
        <w:ind w:right="15"/>
      </w:pPr>
      <w:r>
        <w:t xml:space="preserve">личные, </w:t>
      </w:r>
      <w:r>
        <w:tab/>
        <w:t xml:space="preserve">притяжательные, </w:t>
      </w:r>
      <w:r>
        <w:tab/>
        <w:t xml:space="preserve">указательные, </w:t>
      </w:r>
      <w:r>
        <w:tab/>
        <w:t xml:space="preserve">неопределённые, относительные, вопросительные местоимения; </w:t>
      </w:r>
    </w:p>
    <w:p w:rsidR="00EB33A3" w:rsidRDefault="0039159D" w:rsidP="00821AE8">
      <w:pPr>
        <w:numPr>
          <w:ilvl w:val="0"/>
          <w:numId w:val="25"/>
        </w:numPr>
        <w:ind w:right="15"/>
      </w:pPr>
      <w:r>
        <w:t xml:space="preserve">имена прилагательные в положительной, сравнительной и превосходной степени, образованные по правилу и исключения, а также наречия, выражающие количество (many/much, few/a few, little/a little); </w:t>
      </w:r>
    </w:p>
    <w:p w:rsidR="00EB33A3" w:rsidRDefault="0039159D" w:rsidP="00821AE8">
      <w:pPr>
        <w:numPr>
          <w:ilvl w:val="0"/>
          <w:numId w:val="25"/>
        </w:numPr>
        <w:spacing w:after="26"/>
        <w:ind w:right="15"/>
      </w:pPr>
      <w:r>
        <w:t xml:space="preserve">количественные и порядковые числительные; </w:t>
      </w:r>
    </w:p>
    <w:p w:rsidR="00EB33A3" w:rsidRDefault="0039159D" w:rsidP="00821AE8">
      <w:pPr>
        <w:numPr>
          <w:ilvl w:val="0"/>
          <w:numId w:val="25"/>
        </w:numPr>
        <w:ind w:right="15"/>
      </w:pPr>
      <w:r>
        <w:t xml:space="preserve">глаголы </w:t>
      </w:r>
      <w:r>
        <w:tab/>
        <w:t xml:space="preserve">в </w:t>
      </w:r>
      <w:r>
        <w:tab/>
        <w:t xml:space="preserve">наиболее </w:t>
      </w:r>
      <w:r>
        <w:tab/>
        <w:t xml:space="preserve">употребительных </w:t>
      </w:r>
      <w:r>
        <w:tab/>
        <w:t xml:space="preserve">временны2х </w:t>
      </w:r>
      <w:r>
        <w:tab/>
        <w:t xml:space="preserve">формах </w:t>
      </w:r>
    </w:p>
    <w:p w:rsidR="00EB33A3" w:rsidRPr="0039159D" w:rsidRDefault="0039159D" w:rsidP="00821AE8">
      <w:pPr>
        <w:ind w:left="43" w:right="15" w:firstLine="0"/>
        <w:rPr>
          <w:lang w:val="en-US"/>
        </w:rPr>
      </w:pPr>
      <w:r>
        <w:t>действительного</w:t>
      </w:r>
      <w:r w:rsidRPr="0039159D">
        <w:rPr>
          <w:lang w:val="en-US"/>
        </w:rPr>
        <w:t xml:space="preserve"> </w:t>
      </w:r>
      <w:r>
        <w:t>залога</w:t>
      </w:r>
      <w:r w:rsidRPr="0039159D">
        <w:rPr>
          <w:lang w:val="en-US"/>
        </w:rPr>
        <w:t xml:space="preserve">: Present Simple, Future Simple </w:t>
      </w:r>
      <w:r>
        <w:t>и</w:t>
      </w:r>
      <w:r w:rsidRPr="0039159D">
        <w:rPr>
          <w:lang w:val="en-US"/>
        </w:rPr>
        <w:t xml:space="preserve"> Past Simple, Present </w:t>
      </w:r>
      <w:r>
        <w:t>и</w:t>
      </w:r>
      <w:r w:rsidRPr="0039159D">
        <w:rPr>
          <w:lang w:val="en-US"/>
        </w:rPr>
        <w:t xml:space="preserve"> </w:t>
      </w:r>
    </w:p>
    <w:p w:rsidR="00EB33A3" w:rsidRDefault="0039159D" w:rsidP="00821AE8">
      <w:pPr>
        <w:ind w:left="43" w:right="15" w:firstLine="0"/>
      </w:pPr>
      <w:r>
        <w:t xml:space="preserve">Past Continuous, Present Perfect; </w:t>
      </w:r>
    </w:p>
    <w:p w:rsidR="00EB33A3" w:rsidRDefault="0039159D" w:rsidP="00821AE8">
      <w:pPr>
        <w:numPr>
          <w:ilvl w:val="0"/>
          <w:numId w:val="25"/>
        </w:numPr>
        <w:ind w:right="15"/>
      </w:pPr>
      <w:r>
        <w:t xml:space="preserve">глаголы в следующих формах страдательного залога: Present Simple Passive, Past Simple Passive; </w:t>
      </w:r>
    </w:p>
    <w:p w:rsidR="00EB33A3" w:rsidRDefault="0039159D" w:rsidP="00821AE8">
      <w:pPr>
        <w:numPr>
          <w:ilvl w:val="0"/>
          <w:numId w:val="25"/>
        </w:numPr>
        <w:ind w:right="15"/>
      </w:pPr>
      <w:r>
        <w:t xml:space="preserve">различные грамматические средства для выражения будущего времени: </w:t>
      </w:r>
    </w:p>
    <w:p w:rsidR="00EB33A3" w:rsidRPr="0039159D" w:rsidRDefault="0039159D" w:rsidP="00821AE8">
      <w:pPr>
        <w:ind w:left="43" w:right="15" w:firstLine="0"/>
        <w:rPr>
          <w:lang w:val="en-US"/>
        </w:rPr>
      </w:pPr>
      <w:r w:rsidRPr="0039159D">
        <w:rPr>
          <w:lang w:val="en-US"/>
        </w:rPr>
        <w:t xml:space="preserve">Simple Future, to be going to, Present Continuous; </w:t>
      </w:r>
    </w:p>
    <w:p w:rsidR="00EB33A3" w:rsidRPr="0039159D" w:rsidRDefault="0039159D" w:rsidP="00821AE8">
      <w:pPr>
        <w:numPr>
          <w:ilvl w:val="0"/>
          <w:numId w:val="25"/>
        </w:numPr>
        <w:ind w:right="15"/>
        <w:rPr>
          <w:lang w:val="en-US"/>
        </w:rPr>
      </w:pPr>
      <w:r>
        <w:t>условные</w:t>
      </w:r>
      <w:r w:rsidRPr="0039159D">
        <w:rPr>
          <w:lang w:val="en-US"/>
        </w:rPr>
        <w:t xml:space="preserve"> </w:t>
      </w:r>
      <w:r>
        <w:t>предложения</w:t>
      </w:r>
      <w:r w:rsidRPr="0039159D">
        <w:rPr>
          <w:lang w:val="en-US"/>
        </w:rPr>
        <w:t xml:space="preserve"> </w:t>
      </w:r>
      <w:r>
        <w:t>реального</w:t>
      </w:r>
      <w:r w:rsidRPr="0039159D">
        <w:rPr>
          <w:lang w:val="en-US"/>
        </w:rPr>
        <w:t xml:space="preserve"> </w:t>
      </w:r>
      <w:r>
        <w:t>характера</w:t>
      </w:r>
      <w:r w:rsidRPr="0039159D">
        <w:rPr>
          <w:lang w:val="en-US"/>
        </w:rPr>
        <w:t xml:space="preserve"> (Conditional I - If I see Jim, I'll invite him to our school party); </w:t>
      </w:r>
    </w:p>
    <w:p w:rsidR="00EB33A3" w:rsidRPr="0039159D" w:rsidRDefault="0039159D" w:rsidP="00821AE8">
      <w:pPr>
        <w:numPr>
          <w:ilvl w:val="0"/>
          <w:numId w:val="25"/>
        </w:numPr>
        <w:ind w:right="15"/>
        <w:rPr>
          <w:lang w:val="en-US"/>
        </w:rPr>
      </w:pPr>
      <w:r>
        <w:t>модальные</w:t>
      </w:r>
      <w:r w:rsidRPr="0039159D">
        <w:rPr>
          <w:lang w:val="en-US"/>
        </w:rPr>
        <w:t xml:space="preserve"> </w:t>
      </w:r>
      <w:r>
        <w:t>глаголы</w:t>
      </w:r>
      <w:r w:rsidRPr="0039159D">
        <w:rPr>
          <w:lang w:val="en-US"/>
        </w:rPr>
        <w:t xml:space="preserve"> </w:t>
      </w:r>
      <w:r>
        <w:t>и</w:t>
      </w:r>
      <w:r w:rsidRPr="0039159D">
        <w:rPr>
          <w:lang w:val="en-US"/>
        </w:rPr>
        <w:t xml:space="preserve"> </w:t>
      </w:r>
      <w:r>
        <w:t>их</w:t>
      </w:r>
      <w:r w:rsidRPr="0039159D">
        <w:rPr>
          <w:lang w:val="en-US"/>
        </w:rPr>
        <w:t xml:space="preserve"> </w:t>
      </w:r>
      <w:r>
        <w:t>эквиваленты</w:t>
      </w:r>
      <w:r w:rsidRPr="0039159D">
        <w:rPr>
          <w:lang w:val="en-US"/>
        </w:rPr>
        <w:t xml:space="preserve"> (may, can, be able to, must, have to, should, could). </w:t>
      </w:r>
    </w:p>
    <w:p w:rsidR="00EB33A3" w:rsidRDefault="0039159D" w:rsidP="00821AE8">
      <w:pPr>
        <w:spacing w:after="26" w:line="251" w:lineRule="auto"/>
        <w:ind w:left="480" w:right="647" w:firstLine="0"/>
      </w:pPr>
      <w:r>
        <w:rPr>
          <w:i/>
        </w:rPr>
        <w:t xml:space="preserve">Выпускник получит возможность научиться: </w:t>
      </w:r>
    </w:p>
    <w:p w:rsidR="00EB33A3" w:rsidRDefault="0039159D" w:rsidP="00821AE8">
      <w:pPr>
        <w:numPr>
          <w:ilvl w:val="0"/>
          <w:numId w:val="26"/>
        </w:numPr>
        <w:spacing w:line="251" w:lineRule="auto"/>
        <w:ind w:right="647"/>
      </w:pPr>
      <w:r>
        <w:rPr>
          <w:i/>
        </w:rPr>
        <w:t xml:space="preserve">распознавать </w:t>
      </w:r>
      <w:r>
        <w:rPr>
          <w:i/>
        </w:rPr>
        <w:tab/>
        <w:t xml:space="preserve">сложноподчинённые </w:t>
      </w:r>
      <w:r>
        <w:rPr>
          <w:i/>
        </w:rPr>
        <w:tab/>
        <w:t xml:space="preserve">предложения </w:t>
      </w:r>
      <w:r>
        <w:rPr>
          <w:i/>
        </w:rPr>
        <w:tab/>
        <w:t xml:space="preserve">с </w:t>
      </w:r>
      <w:r>
        <w:rPr>
          <w:i/>
        </w:rPr>
        <w:tab/>
        <w:t xml:space="preserve">придаточными: </w:t>
      </w:r>
    </w:p>
    <w:p w:rsidR="00EB33A3" w:rsidRDefault="0039159D" w:rsidP="00821AE8">
      <w:pPr>
        <w:spacing w:line="251" w:lineRule="auto"/>
        <w:ind w:left="33" w:right="647" w:firstLine="0"/>
      </w:pPr>
      <w:r>
        <w:rPr>
          <w:i/>
        </w:rPr>
        <w:t xml:space="preserve">времени с союзами for, since, during; цели с союзом so that; условия с союзом unless; определительными с союзами who, which, that; </w:t>
      </w:r>
    </w:p>
    <w:p w:rsidR="00EB33A3" w:rsidRDefault="0039159D" w:rsidP="00821AE8">
      <w:pPr>
        <w:numPr>
          <w:ilvl w:val="0"/>
          <w:numId w:val="26"/>
        </w:numPr>
        <w:spacing w:line="251" w:lineRule="auto"/>
        <w:ind w:right="647"/>
      </w:pPr>
      <w:r>
        <w:rPr>
          <w:i/>
        </w:rPr>
        <w:t xml:space="preserve">распознавать в речи предложения с конструкциями as ... as; not so ... as; either ... or; neither ... nor; </w:t>
      </w:r>
    </w:p>
    <w:p w:rsidR="00EB33A3" w:rsidRDefault="0039159D" w:rsidP="00821AE8">
      <w:pPr>
        <w:numPr>
          <w:ilvl w:val="0"/>
          <w:numId w:val="26"/>
        </w:numPr>
        <w:spacing w:line="251" w:lineRule="auto"/>
        <w:ind w:right="647"/>
      </w:pPr>
      <w:r>
        <w:rPr>
          <w:i/>
        </w:rPr>
        <w:t xml:space="preserve">распознавать в речи условные предложения нереального характера </w:t>
      </w:r>
    </w:p>
    <w:p w:rsidR="00EB33A3" w:rsidRPr="0039159D" w:rsidRDefault="0039159D" w:rsidP="00821AE8">
      <w:pPr>
        <w:spacing w:line="251" w:lineRule="auto"/>
        <w:ind w:left="33" w:right="647" w:firstLine="0"/>
        <w:rPr>
          <w:lang w:val="en-US"/>
        </w:rPr>
      </w:pPr>
      <w:r w:rsidRPr="0039159D">
        <w:rPr>
          <w:i/>
          <w:lang w:val="en-US"/>
        </w:rPr>
        <w:t xml:space="preserve">(Conditional II - If I were you, I would start learning French); </w:t>
      </w:r>
    </w:p>
    <w:p w:rsidR="00EB33A3" w:rsidRPr="0039159D" w:rsidRDefault="0039159D" w:rsidP="00821AE8">
      <w:pPr>
        <w:numPr>
          <w:ilvl w:val="0"/>
          <w:numId w:val="26"/>
        </w:numPr>
        <w:spacing w:line="251" w:lineRule="auto"/>
        <w:ind w:right="647"/>
        <w:rPr>
          <w:lang w:val="en-US"/>
        </w:rPr>
      </w:pPr>
      <w:r>
        <w:rPr>
          <w:i/>
        </w:rPr>
        <w:t>использовать</w:t>
      </w:r>
      <w:r w:rsidRPr="0039159D">
        <w:rPr>
          <w:i/>
          <w:lang w:val="en-US"/>
        </w:rPr>
        <w:t xml:space="preserve"> </w:t>
      </w:r>
      <w:r>
        <w:rPr>
          <w:i/>
        </w:rPr>
        <w:t>в</w:t>
      </w:r>
      <w:r w:rsidRPr="0039159D">
        <w:rPr>
          <w:i/>
          <w:lang w:val="en-US"/>
        </w:rPr>
        <w:t xml:space="preserve"> </w:t>
      </w:r>
      <w:r>
        <w:rPr>
          <w:i/>
        </w:rPr>
        <w:t>речи</w:t>
      </w:r>
      <w:r w:rsidRPr="0039159D">
        <w:rPr>
          <w:i/>
          <w:lang w:val="en-US"/>
        </w:rPr>
        <w:t xml:space="preserve"> </w:t>
      </w:r>
      <w:r>
        <w:rPr>
          <w:i/>
        </w:rPr>
        <w:t>глаголы</w:t>
      </w:r>
      <w:r w:rsidRPr="0039159D">
        <w:rPr>
          <w:i/>
          <w:lang w:val="en-US"/>
        </w:rPr>
        <w:t xml:space="preserve"> </w:t>
      </w:r>
      <w:r>
        <w:rPr>
          <w:i/>
        </w:rPr>
        <w:t>во</w:t>
      </w:r>
      <w:r w:rsidRPr="0039159D">
        <w:rPr>
          <w:i/>
          <w:lang w:val="en-US"/>
        </w:rPr>
        <w:t xml:space="preserve"> </w:t>
      </w:r>
      <w:r>
        <w:rPr>
          <w:i/>
        </w:rPr>
        <w:t>временных</w:t>
      </w:r>
      <w:r w:rsidRPr="0039159D">
        <w:rPr>
          <w:i/>
          <w:lang w:val="en-US"/>
        </w:rPr>
        <w:t xml:space="preserve"> </w:t>
      </w:r>
      <w:r>
        <w:rPr>
          <w:i/>
        </w:rPr>
        <w:t>формах</w:t>
      </w:r>
      <w:r w:rsidRPr="0039159D">
        <w:rPr>
          <w:i/>
          <w:lang w:val="en-US"/>
        </w:rPr>
        <w:t xml:space="preserve"> </w:t>
      </w:r>
      <w:r>
        <w:rPr>
          <w:i/>
        </w:rPr>
        <w:t>действительного</w:t>
      </w:r>
      <w:r w:rsidRPr="0039159D">
        <w:rPr>
          <w:i/>
          <w:lang w:val="en-US"/>
        </w:rPr>
        <w:t xml:space="preserve"> </w:t>
      </w:r>
      <w:r>
        <w:rPr>
          <w:i/>
        </w:rPr>
        <w:t>залога</w:t>
      </w:r>
      <w:r w:rsidRPr="0039159D">
        <w:rPr>
          <w:i/>
          <w:lang w:val="en-US"/>
        </w:rPr>
        <w:t xml:space="preserve">: Past Perfect, Present Perfect Continuous, Future-in-the-Past; </w:t>
      </w:r>
    </w:p>
    <w:p w:rsidR="00EB33A3" w:rsidRDefault="0039159D" w:rsidP="00821AE8">
      <w:pPr>
        <w:numPr>
          <w:ilvl w:val="0"/>
          <w:numId w:val="26"/>
        </w:numPr>
        <w:spacing w:line="251" w:lineRule="auto"/>
        <w:ind w:right="647"/>
      </w:pPr>
      <w:r>
        <w:rPr>
          <w:i/>
        </w:rPr>
        <w:lastRenderedPageBreak/>
        <w:t xml:space="preserve">употреблять в речи глаголы в формах страдательного залога: Future </w:t>
      </w:r>
    </w:p>
    <w:p w:rsidR="00EB33A3" w:rsidRPr="0039159D" w:rsidRDefault="0039159D" w:rsidP="00821AE8">
      <w:pPr>
        <w:spacing w:line="251" w:lineRule="auto"/>
        <w:ind w:left="33" w:right="647" w:firstLine="0"/>
        <w:rPr>
          <w:lang w:val="en-US"/>
        </w:rPr>
      </w:pPr>
      <w:r w:rsidRPr="0039159D">
        <w:rPr>
          <w:i/>
          <w:lang w:val="en-US"/>
        </w:rPr>
        <w:t xml:space="preserve">Simple Passive, Present Perfect Passive; </w:t>
      </w:r>
    </w:p>
    <w:p w:rsidR="00EB33A3" w:rsidRDefault="0039159D" w:rsidP="00821AE8">
      <w:pPr>
        <w:numPr>
          <w:ilvl w:val="0"/>
          <w:numId w:val="26"/>
        </w:numPr>
        <w:spacing w:line="251" w:lineRule="auto"/>
        <w:ind w:right="647"/>
      </w:pPr>
      <w:r>
        <w:rPr>
          <w:i/>
        </w:rPr>
        <w:t xml:space="preserve">распознавать и употреблять в речи модальные глаголы need, shall, might, would. </w:t>
      </w:r>
    </w:p>
    <w:p w:rsidR="00EB33A3" w:rsidRDefault="0039159D" w:rsidP="00821AE8">
      <w:pPr>
        <w:spacing w:line="251" w:lineRule="auto"/>
        <w:ind w:left="2261" w:right="13" w:firstLine="0"/>
      </w:pPr>
      <w:r>
        <w:rPr>
          <w:b/>
        </w:rPr>
        <w:t xml:space="preserve">1.2.3.8. История России. Всеобщая история </w:t>
      </w:r>
    </w:p>
    <w:p w:rsidR="00EB33A3" w:rsidRDefault="0039159D" w:rsidP="00821AE8">
      <w:pPr>
        <w:spacing w:line="251" w:lineRule="auto"/>
        <w:ind w:left="494" w:right="5994" w:firstLine="0"/>
      </w:pPr>
      <w:r>
        <w:rPr>
          <w:b/>
        </w:rPr>
        <w:t xml:space="preserve">История Древнего мира </w:t>
      </w:r>
      <w:r>
        <w:t xml:space="preserve">Выпускник научится: </w:t>
      </w:r>
    </w:p>
    <w:p w:rsidR="00EB33A3" w:rsidRDefault="0039159D" w:rsidP="00821AE8">
      <w:pPr>
        <w:numPr>
          <w:ilvl w:val="0"/>
          <w:numId w:val="26"/>
        </w:numPr>
        <w:ind w:right="647"/>
      </w:pPr>
      <w:r>
        <w:t xml:space="preserve">определять место исторических событий во времени, объяснять смысл основных хронологических понятий, терминов (тысячелетие, век, до н. э., н. э.); </w:t>
      </w:r>
    </w:p>
    <w:p w:rsidR="00EB33A3" w:rsidRDefault="0039159D" w:rsidP="00821AE8">
      <w:pPr>
        <w:numPr>
          <w:ilvl w:val="0"/>
          <w:numId w:val="26"/>
        </w:numPr>
        <w:ind w:right="647"/>
      </w:pPr>
      <w:r>
        <w:t xml:space="preserve">использовать историческую карту как источник информации о расселении человеческих общностей в эпохи первобытности и Древнего мира, расположении древних цивилизаций и государств, местах важнейших событий; </w:t>
      </w:r>
    </w:p>
    <w:p w:rsidR="00EB33A3" w:rsidRDefault="0039159D" w:rsidP="00821AE8">
      <w:pPr>
        <w:numPr>
          <w:ilvl w:val="0"/>
          <w:numId w:val="26"/>
        </w:numPr>
        <w:ind w:right="647"/>
      </w:pPr>
      <w:r>
        <w:t xml:space="preserve">проводить поиск информации в отрывках исторических текстов, материальных памятниках Древнего мира; </w:t>
      </w:r>
    </w:p>
    <w:p w:rsidR="00EB33A3" w:rsidRDefault="0039159D" w:rsidP="00821AE8">
      <w:pPr>
        <w:numPr>
          <w:ilvl w:val="0"/>
          <w:numId w:val="26"/>
        </w:numPr>
        <w:ind w:right="647"/>
      </w:pPr>
      <w:r>
        <w:t xml:space="preserve">описывать условия существования, основные занятия, образ жизни людей в древности, памятники древней культуры; рассказывать о событиях древней истории; </w:t>
      </w:r>
    </w:p>
    <w:p w:rsidR="00EB33A3" w:rsidRDefault="0039159D" w:rsidP="00821AE8">
      <w:pPr>
        <w:numPr>
          <w:ilvl w:val="0"/>
          <w:numId w:val="26"/>
        </w:numPr>
        <w:ind w:right="647"/>
      </w:pPr>
      <w:r>
        <w:t xml:space="preserve">раскрывать характерные, существенные черты: а) форм государственного устройства древних обществ (с использованием понятий «деспотия», «полис», «республика», «закон», «империя», «метрополия», «колония» и др.); б) положения основных групп населения в древневосточных и античных обществах (правители и подданные, свободные и рабы); в) религиозных верований людей в древности; </w:t>
      </w:r>
    </w:p>
    <w:p w:rsidR="00EB33A3" w:rsidRDefault="0039159D" w:rsidP="00821AE8">
      <w:pPr>
        <w:numPr>
          <w:ilvl w:val="0"/>
          <w:numId w:val="26"/>
        </w:numPr>
        <w:ind w:right="647"/>
      </w:pPr>
      <w:r>
        <w:t xml:space="preserve">объяснять, в чём заключались назначение и художественные достоинства памятников древней культуры: архитектурных сооружений, предметов быта, произведений искусства; </w:t>
      </w:r>
    </w:p>
    <w:p w:rsidR="00EB33A3" w:rsidRDefault="0039159D" w:rsidP="00821AE8">
      <w:pPr>
        <w:numPr>
          <w:ilvl w:val="0"/>
          <w:numId w:val="26"/>
        </w:numPr>
        <w:ind w:right="647"/>
      </w:pPr>
      <w:r>
        <w:t xml:space="preserve">давать оценку наиболее значительным событиям и личностям древней истории.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6"/>
        </w:numPr>
        <w:spacing w:line="251" w:lineRule="auto"/>
        <w:ind w:right="647"/>
      </w:pPr>
      <w:r>
        <w:rPr>
          <w:i/>
        </w:rPr>
        <w:t xml:space="preserve">давать характеристику общественного строя древних государств; </w:t>
      </w:r>
    </w:p>
    <w:p w:rsidR="00EB33A3" w:rsidRDefault="0039159D" w:rsidP="00821AE8">
      <w:pPr>
        <w:numPr>
          <w:ilvl w:val="0"/>
          <w:numId w:val="26"/>
        </w:numPr>
        <w:spacing w:line="251" w:lineRule="auto"/>
        <w:ind w:right="647"/>
      </w:pPr>
      <w:r>
        <w:rPr>
          <w:i/>
        </w:rPr>
        <w:t xml:space="preserve">сопоставлять свидетельства различных исторических источников, выявляя в них общее и различия; </w:t>
      </w:r>
    </w:p>
    <w:p w:rsidR="00EB33A3" w:rsidRDefault="0039159D" w:rsidP="00821AE8">
      <w:pPr>
        <w:numPr>
          <w:ilvl w:val="0"/>
          <w:numId w:val="26"/>
        </w:numPr>
        <w:spacing w:line="251" w:lineRule="auto"/>
        <w:ind w:right="647"/>
      </w:pPr>
      <w:r>
        <w:rPr>
          <w:i/>
        </w:rPr>
        <w:t xml:space="preserve">видеть проявления влияния античного искусства в окружающей среде; </w:t>
      </w:r>
    </w:p>
    <w:p w:rsidR="00EB33A3" w:rsidRDefault="0039159D" w:rsidP="00821AE8">
      <w:pPr>
        <w:numPr>
          <w:ilvl w:val="0"/>
          <w:numId w:val="26"/>
        </w:numPr>
        <w:spacing w:line="251" w:lineRule="auto"/>
        <w:ind w:right="647"/>
      </w:pPr>
      <w:r>
        <w:rPr>
          <w:i/>
        </w:rPr>
        <w:t xml:space="preserve">высказывать суждения о значении и месте исторического и культурного наследия древних обществ в мировой истории. </w:t>
      </w:r>
    </w:p>
    <w:p w:rsidR="00EB33A3" w:rsidRDefault="0039159D" w:rsidP="00821AE8">
      <w:pPr>
        <w:spacing w:line="251" w:lineRule="auto"/>
        <w:ind w:left="494" w:right="6136" w:firstLine="0"/>
      </w:pPr>
      <w:r>
        <w:rPr>
          <w:b/>
        </w:rPr>
        <w:lastRenderedPageBreak/>
        <w:t xml:space="preserve">История Средних веков </w:t>
      </w:r>
      <w:r>
        <w:t xml:space="preserve">Выпускник научится: </w:t>
      </w:r>
    </w:p>
    <w:p w:rsidR="00EB33A3" w:rsidRDefault="0039159D" w:rsidP="00821AE8">
      <w:pPr>
        <w:numPr>
          <w:ilvl w:val="0"/>
          <w:numId w:val="26"/>
        </w:numPr>
        <w:ind w:right="647"/>
      </w:pPr>
      <w:r>
        <w:t xml:space="preserve">локализовать во времени общие рамки и события Средневековья, этапы становления и развития Русского государства; соотносить хронологию истории Руси и всеобщей истории; </w:t>
      </w:r>
    </w:p>
    <w:p w:rsidR="00EB33A3" w:rsidRDefault="0039159D" w:rsidP="00821AE8">
      <w:pPr>
        <w:numPr>
          <w:ilvl w:val="0"/>
          <w:numId w:val="26"/>
        </w:numPr>
        <w:ind w:right="647"/>
      </w:pPr>
      <w:r>
        <w:t xml:space="preserve">использовать историческую карту как источник информации о территории, об экономических и культурных центрах Руси и других государств в Средние века, о направлениях крупнейших передвижений людей </w:t>
      </w:r>
    </w:p>
    <w:p w:rsidR="00EB33A3" w:rsidRDefault="0039159D" w:rsidP="00821AE8">
      <w:pPr>
        <w:ind w:left="43" w:right="15" w:firstLine="0"/>
      </w:pPr>
      <w:r>
        <w:t xml:space="preserve">- походов, завоеваний, колонизаций и др.; </w:t>
      </w:r>
    </w:p>
    <w:p w:rsidR="00EB33A3" w:rsidRDefault="0039159D" w:rsidP="00821AE8">
      <w:pPr>
        <w:numPr>
          <w:ilvl w:val="0"/>
          <w:numId w:val="27"/>
        </w:numPr>
        <w:ind w:right="647"/>
      </w:pPr>
      <w:r>
        <w:t xml:space="preserve">проводить поиск информации в исторических текстах, материальных исторических памятниках Средневековья; </w:t>
      </w:r>
    </w:p>
    <w:p w:rsidR="00EB33A3" w:rsidRDefault="0039159D" w:rsidP="00821AE8">
      <w:pPr>
        <w:numPr>
          <w:ilvl w:val="0"/>
          <w:numId w:val="27"/>
        </w:numPr>
        <w:ind w:right="647"/>
      </w:pPr>
      <w:r>
        <w:t xml:space="preserve">составлять описание образа жизни различных групп населения в средневековых обществах на Руси и в других странах, памятников материальной и художественной культуры; рассказывать о значительных событиях средневековой истории; </w:t>
      </w:r>
    </w:p>
    <w:p w:rsidR="00EB33A3" w:rsidRDefault="0039159D" w:rsidP="00821AE8">
      <w:pPr>
        <w:numPr>
          <w:ilvl w:val="0"/>
          <w:numId w:val="27"/>
        </w:numPr>
        <w:ind w:right="647"/>
      </w:pPr>
      <w:r>
        <w:t xml:space="preserve">раскрывать характерные, существенные черты: а) экономических и социальных отношений и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 </w:t>
      </w:r>
    </w:p>
    <w:p w:rsidR="00EB33A3" w:rsidRDefault="0039159D" w:rsidP="00821AE8">
      <w:pPr>
        <w:numPr>
          <w:ilvl w:val="0"/>
          <w:numId w:val="27"/>
        </w:numPr>
        <w:ind w:right="647"/>
      </w:pPr>
      <w:r>
        <w:t xml:space="preserve">объяснять причины и следствия ключевых событий отечественной и всеобщей истории Средних веков; </w:t>
      </w:r>
    </w:p>
    <w:p w:rsidR="00EB33A3" w:rsidRDefault="0039159D" w:rsidP="00821AE8">
      <w:pPr>
        <w:numPr>
          <w:ilvl w:val="0"/>
          <w:numId w:val="27"/>
        </w:numPr>
        <w:ind w:right="647"/>
      </w:pPr>
      <w:r>
        <w:t xml:space="preserve">сопоставлять развитие Руси и других стран в период Средневековья, показывать общие черты и особенности (в связи с понятиями «политическая раздробленность», «централизованное государство» и др.); </w:t>
      </w:r>
    </w:p>
    <w:p w:rsidR="00EB33A3" w:rsidRDefault="0039159D" w:rsidP="00821AE8">
      <w:pPr>
        <w:numPr>
          <w:ilvl w:val="0"/>
          <w:numId w:val="27"/>
        </w:numPr>
        <w:ind w:right="647"/>
      </w:pPr>
      <w:r>
        <w:t xml:space="preserve">давать оценку событиям и личностям отечественной и всеобщей истории Средних веков.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давать сопоставительную характеристику политического устройства государств Средневековья (Русь, Запад, Восток); </w:t>
      </w:r>
    </w:p>
    <w:p w:rsidR="00EB33A3" w:rsidRDefault="0039159D" w:rsidP="00821AE8">
      <w:pPr>
        <w:numPr>
          <w:ilvl w:val="0"/>
          <w:numId w:val="27"/>
        </w:numPr>
        <w:spacing w:line="251" w:lineRule="auto"/>
        <w:ind w:right="647"/>
      </w:pPr>
      <w:r>
        <w:rPr>
          <w:i/>
        </w:rPr>
        <w:t xml:space="preserve">сравнивать свидетельства различных исторических источников, выявляя в них общее и различия; </w:t>
      </w:r>
    </w:p>
    <w:p w:rsidR="00EB33A3" w:rsidRDefault="0039159D" w:rsidP="00821AE8">
      <w:pPr>
        <w:numPr>
          <w:ilvl w:val="0"/>
          <w:numId w:val="27"/>
        </w:numPr>
        <w:spacing w:line="251" w:lineRule="auto"/>
        <w:ind w:right="647"/>
      </w:pPr>
      <w:r>
        <w:rPr>
          <w:i/>
        </w:rPr>
        <w:t xml:space="preserve">составлять на основе информации учебника и дополнительной литературы описания памятников средневековой культуры Руси и других стран, объяснять, в чём заключаются их художественные достоинства и значение. </w:t>
      </w:r>
    </w:p>
    <w:p w:rsidR="00EB33A3" w:rsidRDefault="0039159D" w:rsidP="00821AE8">
      <w:pPr>
        <w:spacing w:line="251" w:lineRule="auto"/>
        <w:ind w:left="494" w:right="5710" w:firstLine="0"/>
      </w:pPr>
      <w:r>
        <w:rPr>
          <w:b/>
        </w:rPr>
        <w:t xml:space="preserve">История Нового времени </w:t>
      </w:r>
      <w:r>
        <w:t xml:space="preserve">Выпускник научится: </w:t>
      </w:r>
    </w:p>
    <w:p w:rsidR="00EB33A3" w:rsidRDefault="0039159D" w:rsidP="00821AE8">
      <w:pPr>
        <w:numPr>
          <w:ilvl w:val="0"/>
          <w:numId w:val="27"/>
        </w:numPr>
        <w:ind w:right="647"/>
      </w:pPr>
      <w:r>
        <w:t xml:space="preserve">локализовать во времени хронологические рамки и рубежные события Нового времени как исторической эпохи, основные этапы </w:t>
      </w:r>
      <w:r>
        <w:lastRenderedPageBreak/>
        <w:t xml:space="preserve">отечественной и всеобщей истории Нового времени; соотносить хронологию истории России и всеобщей истории в Новое время; </w:t>
      </w:r>
    </w:p>
    <w:p w:rsidR="00EB33A3" w:rsidRDefault="0039159D" w:rsidP="00821AE8">
      <w:pPr>
        <w:numPr>
          <w:ilvl w:val="0"/>
          <w:numId w:val="27"/>
        </w:numPr>
        <w:ind w:right="647"/>
      </w:pPr>
      <w:r>
        <w:t xml:space="preserve">использовать историческую карту как источник информации о границах России и других государств в Новое время, об основных процессах социально-экономического развития, о местах важнейших событий, направлениях значительных передвижений - походов, завоеваний, колонизации и др.; </w:t>
      </w:r>
    </w:p>
    <w:p w:rsidR="00EB33A3" w:rsidRDefault="0039159D" w:rsidP="00821AE8">
      <w:pPr>
        <w:numPr>
          <w:ilvl w:val="0"/>
          <w:numId w:val="27"/>
        </w:numPr>
        <w:ind w:right="647"/>
      </w:pPr>
      <w:r>
        <w:t xml:space="preserve">анализировать информацию различных источников по отечественной и всеобщей истории Нового времени; </w:t>
      </w:r>
    </w:p>
    <w:p w:rsidR="00EB33A3" w:rsidRDefault="0039159D" w:rsidP="00821AE8">
      <w:pPr>
        <w:numPr>
          <w:ilvl w:val="0"/>
          <w:numId w:val="27"/>
        </w:numPr>
        <w:ind w:right="647"/>
      </w:pPr>
      <w:r>
        <w:t xml:space="preserve">составлять описание положения и образа жизни основных социальных групп в России и других странах в Новое время, памятников материальной и художественной культуры; рассказывать о значительных событиях и </w:t>
      </w:r>
    </w:p>
    <w:p w:rsidR="00EB33A3" w:rsidRDefault="0039159D" w:rsidP="00821AE8">
      <w:pPr>
        <w:ind w:left="43" w:right="15" w:firstLine="0"/>
      </w:pPr>
      <w:r>
        <w:t xml:space="preserve">личностях отечественной и всеобщей истории Нового времени; </w:t>
      </w:r>
    </w:p>
    <w:p w:rsidR="00EB33A3" w:rsidRDefault="0039159D" w:rsidP="00821AE8">
      <w:pPr>
        <w:numPr>
          <w:ilvl w:val="0"/>
          <w:numId w:val="27"/>
        </w:numPr>
        <w:ind w:right="647"/>
      </w:pPr>
      <w:r>
        <w:t xml:space="preserve">систематизировать исторический материал, содержащийся в учебной и дополнительной литературе по отечественной и всеобщей истории Нового времени; </w:t>
      </w:r>
    </w:p>
    <w:p w:rsidR="00EB33A3" w:rsidRDefault="0039159D" w:rsidP="00821AE8">
      <w:pPr>
        <w:numPr>
          <w:ilvl w:val="0"/>
          <w:numId w:val="27"/>
        </w:numPr>
        <w:ind w:right="647"/>
      </w:pPr>
      <w:r>
        <w:t xml:space="preserve">раскрывать характерные, существенные черты: а) экономического и социального развития России и других стран в Новое время; б) эволюции политического строя (включая понятия «монархия», «самодержавие», «абсолютизм» и др.); в) развития общественного движения («консерватизм», «либерализм», «социализм»); г) представлений о мире и общественных ценностях; д) художественной культуры Нового времени; </w:t>
      </w:r>
    </w:p>
    <w:p w:rsidR="00EB33A3" w:rsidRDefault="0039159D" w:rsidP="00821AE8">
      <w:pPr>
        <w:numPr>
          <w:ilvl w:val="0"/>
          <w:numId w:val="27"/>
        </w:numPr>
        <w:ind w:right="647"/>
      </w:pPr>
      <w:r>
        <w:t xml:space="preserve">объяснять причины и следствия ключевых событий и процессов отечественной и всеобщей истории Нового времени (социальных движений, реформ и революций, взаимодействий между народами и др.); </w:t>
      </w:r>
    </w:p>
    <w:p w:rsidR="00EB33A3" w:rsidRDefault="0039159D" w:rsidP="00821AE8">
      <w:pPr>
        <w:numPr>
          <w:ilvl w:val="0"/>
          <w:numId w:val="27"/>
        </w:numPr>
        <w:ind w:right="647"/>
      </w:pPr>
      <w:r>
        <w:t xml:space="preserve">сопоставлять развитие России и других стран в Новое время, сравнивать исторические ситуации и события; </w:t>
      </w:r>
    </w:p>
    <w:p w:rsidR="00EB33A3" w:rsidRDefault="0039159D" w:rsidP="00821AE8">
      <w:pPr>
        <w:numPr>
          <w:ilvl w:val="0"/>
          <w:numId w:val="27"/>
        </w:numPr>
        <w:ind w:right="647"/>
      </w:pPr>
      <w:r>
        <w:t xml:space="preserve">давать оценку событиям и личностям отечественной и всеобщей истории Нового времени.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используя историческую карту, характеризовать социально-экономическое и политическое развитие России, других государств в Новое время; </w:t>
      </w:r>
    </w:p>
    <w:p w:rsidR="00EB33A3" w:rsidRDefault="0039159D" w:rsidP="00821AE8">
      <w:pPr>
        <w:numPr>
          <w:ilvl w:val="0"/>
          <w:numId w:val="27"/>
        </w:numPr>
        <w:spacing w:line="251" w:lineRule="auto"/>
        <w:ind w:right="647"/>
      </w:pPr>
      <w:r>
        <w:rPr>
          <w:i/>
        </w:rPr>
        <w:t xml:space="preserve">использовать элементы источниковедческого анализа при работе с историческими материалами (определение принадлежности и </w:t>
      </w:r>
    </w:p>
    <w:p w:rsidR="00EB33A3" w:rsidRDefault="0039159D" w:rsidP="00821AE8">
      <w:pPr>
        <w:spacing w:line="251" w:lineRule="auto"/>
        <w:ind w:left="33" w:right="647" w:firstLine="0"/>
      </w:pPr>
      <w:r>
        <w:rPr>
          <w:i/>
        </w:rPr>
        <w:t xml:space="preserve">достоверности источника, позиций автора и др.); </w:t>
      </w:r>
    </w:p>
    <w:p w:rsidR="00EB33A3" w:rsidRDefault="0039159D" w:rsidP="00821AE8">
      <w:pPr>
        <w:numPr>
          <w:ilvl w:val="0"/>
          <w:numId w:val="27"/>
        </w:numPr>
        <w:spacing w:line="251" w:lineRule="auto"/>
        <w:ind w:right="647"/>
      </w:pPr>
      <w:r>
        <w:rPr>
          <w:i/>
        </w:rPr>
        <w:t xml:space="preserve">сравнивать развитие России и других стран в Новое время, объяснять, в чём заключались общие черты и особенности; </w:t>
      </w:r>
    </w:p>
    <w:p w:rsidR="00EB33A3" w:rsidRDefault="0039159D" w:rsidP="00821AE8">
      <w:pPr>
        <w:numPr>
          <w:ilvl w:val="0"/>
          <w:numId w:val="27"/>
        </w:numPr>
        <w:spacing w:line="251" w:lineRule="auto"/>
        <w:ind w:right="647"/>
      </w:pPr>
      <w:r>
        <w:rPr>
          <w:i/>
        </w:rPr>
        <w:t xml:space="preserve">применять знания по истории России и своего края в Новое время при составлении описаний исторических и культурных памятников своего города, края и т. д. </w:t>
      </w:r>
    </w:p>
    <w:p w:rsidR="00EB33A3" w:rsidRDefault="0039159D" w:rsidP="00821AE8">
      <w:pPr>
        <w:tabs>
          <w:tab w:val="left" w:pos="2835"/>
        </w:tabs>
        <w:ind w:left="485" w:right="6703" w:firstLine="5"/>
      </w:pPr>
      <w:r>
        <w:rPr>
          <w:b/>
        </w:rPr>
        <w:lastRenderedPageBreak/>
        <w:t xml:space="preserve">Новейшая история </w:t>
      </w:r>
      <w:r w:rsidR="00CB5585">
        <w:t xml:space="preserve">Выпускник </w:t>
      </w:r>
      <w:r>
        <w:t xml:space="preserve">научится: </w:t>
      </w:r>
    </w:p>
    <w:p w:rsidR="00EB33A3" w:rsidRDefault="0039159D" w:rsidP="00821AE8">
      <w:pPr>
        <w:numPr>
          <w:ilvl w:val="0"/>
          <w:numId w:val="27"/>
        </w:numPr>
        <w:ind w:right="647"/>
      </w:pPr>
      <w:r>
        <w:t xml:space="preserve">локализовать во времени хронологические рамки и рубежные события новейшей эпохи, характеризовать основные этапы отечественной и всеобщей истории ХХ - начала XXI в.; соотносить хронологию истории России и всеобщей истории в Новейшее время; </w:t>
      </w:r>
    </w:p>
    <w:p w:rsidR="00EB33A3" w:rsidRDefault="0039159D" w:rsidP="00821AE8">
      <w:pPr>
        <w:numPr>
          <w:ilvl w:val="0"/>
          <w:numId w:val="27"/>
        </w:numPr>
        <w:ind w:right="647"/>
      </w:pPr>
      <w:r>
        <w:t xml:space="preserve">использовать историческую карту как источник информации о территории России (СССР) и других государств в ХХ - начале XXI в., значительных социально-экономических процессах и изменениях на политической карте мира в новейшую эпоху, местах крупнейших событий и др.; </w:t>
      </w:r>
    </w:p>
    <w:p w:rsidR="00EB33A3" w:rsidRDefault="0039159D" w:rsidP="00821AE8">
      <w:pPr>
        <w:numPr>
          <w:ilvl w:val="0"/>
          <w:numId w:val="27"/>
        </w:numPr>
        <w:ind w:right="647"/>
      </w:pPr>
      <w:r>
        <w:t xml:space="preserve">анализировать информацию из исторических источников - текстов, материальных и художественных памятников новейшей эпохи; </w:t>
      </w:r>
    </w:p>
    <w:p w:rsidR="00EB33A3" w:rsidRDefault="0039159D" w:rsidP="00821AE8">
      <w:pPr>
        <w:numPr>
          <w:ilvl w:val="0"/>
          <w:numId w:val="27"/>
        </w:numPr>
        <w:ind w:right="647"/>
      </w:pPr>
      <w:r>
        <w:t xml:space="preserve">представлять в различных формах описания, рассказа: а) условия и образ жизни людей различного социального положения в России и других странах в ХХ - начале XXI в.; б) ключевые события эпохи и их участников; в) памятники материальной и художественной культуры новейшей эпохи; </w:t>
      </w:r>
    </w:p>
    <w:p w:rsidR="00EB33A3" w:rsidRDefault="0039159D" w:rsidP="00821AE8">
      <w:pPr>
        <w:numPr>
          <w:ilvl w:val="0"/>
          <w:numId w:val="27"/>
        </w:numPr>
        <w:ind w:right="647"/>
      </w:pPr>
      <w:r>
        <w:t xml:space="preserve">систематизировать исторический материал, содержащийся в учебной и дополнительной литературе; </w:t>
      </w:r>
    </w:p>
    <w:p w:rsidR="00EB33A3" w:rsidRDefault="0039159D" w:rsidP="00821AE8">
      <w:pPr>
        <w:numPr>
          <w:ilvl w:val="0"/>
          <w:numId w:val="27"/>
        </w:numPr>
        <w:ind w:right="647"/>
      </w:pPr>
      <w:r>
        <w:t xml:space="preserve">раскрывать характерные, существенные черты экономического и социального развития России и других стран, политических режимов, международных отношений, развития культуры в ХХ - начале XXI в.; </w:t>
      </w:r>
    </w:p>
    <w:p w:rsidR="00EB33A3" w:rsidRDefault="0039159D" w:rsidP="00821AE8">
      <w:pPr>
        <w:numPr>
          <w:ilvl w:val="0"/>
          <w:numId w:val="27"/>
        </w:numPr>
        <w:ind w:right="647"/>
      </w:pPr>
      <w:r>
        <w:t xml:space="preserve">объяснять причины и следствия наиболее значительных событий новейшей эпохи в России и других странах (реформы и революции, войны, образование новых государств и др.); </w:t>
      </w:r>
    </w:p>
    <w:p w:rsidR="00EB33A3" w:rsidRDefault="0039159D" w:rsidP="00821AE8">
      <w:pPr>
        <w:numPr>
          <w:ilvl w:val="0"/>
          <w:numId w:val="27"/>
        </w:numPr>
        <w:ind w:right="647"/>
      </w:pPr>
      <w:r>
        <w:t xml:space="preserve">сопоставлять социально-экономическое и политическое развитие отдельных стран в новейшую эпоху (опыт модернизации, реформы и революции и др.), сравнивать исторические ситуации и события; </w:t>
      </w:r>
    </w:p>
    <w:p w:rsidR="00EB33A3" w:rsidRDefault="0039159D" w:rsidP="00821AE8">
      <w:pPr>
        <w:numPr>
          <w:ilvl w:val="0"/>
          <w:numId w:val="27"/>
        </w:numPr>
        <w:ind w:right="647"/>
      </w:pPr>
      <w:r>
        <w:t xml:space="preserve">давать оценку событиям и личностям отечественной и всеобщей истории ХХ - начала XXI 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используя историческую карту, характеризовать социально-экономическое и политическое развитие России, других государств в ХХ начале XXI в.; </w:t>
      </w:r>
    </w:p>
    <w:p w:rsidR="00EB33A3" w:rsidRDefault="0039159D" w:rsidP="00821AE8">
      <w:pPr>
        <w:numPr>
          <w:ilvl w:val="0"/>
          <w:numId w:val="27"/>
        </w:numPr>
        <w:spacing w:line="251" w:lineRule="auto"/>
        <w:ind w:right="647"/>
      </w:pPr>
      <w:r>
        <w:rPr>
          <w:i/>
        </w:rPr>
        <w:t xml:space="preserve">применять элементы источниковедческого анализа при работе с историческими материалами (определение принадлежности и </w:t>
      </w:r>
    </w:p>
    <w:p w:rsidR="00EB33A3" w:rsidRDefault="0039159D" w:rsidP="00821AE8">
      <w:pPr>
        <w:spacing w:line="251" w:lineRule="auto"/>
        <w:ind w:left="33" w:right="647" w:firstLine="0"/>
      </w:pPr>
      <w:r>
        <w:rPr>
          <w:i/>
        </w:rPr>
        <w:t xml:space="preserve">достоверности источника, позиций автора и др.); </w:t>
      </w:r>
    </w:p>
    <w:p w:rsidR="00EB33A3" w:rsidRDefault="0039159D" w:rsidP="00821AE8">
      <w:pPr>
        <w:numPr>
          <w:ilvl w:val="0"/>
          <w:numId w:val="27"/>
        </w:numPr>
        <w:spacing w:line="251" w:lineRule="auto"/>
        <w:ind w:right="647"/>
      </w:pPr>
      <w:r>
        <w:rPr>
          <w:i/>
        </w:rPr>
        <w:t xml:space="preserve">осуществлять поиск исторической информации в учебной и дополнительной литературе, электронных материалах, </w:t>
      </w:r>
      <w:r>
        <w:rPr>
          <w:i/>
        </w:rPr>
        <w:lastRenderedPageBreak/>
        <w:t xml:space="preserve">систематизировать и представлять её в виде рефератов, презентаций и др.; </w:t>
      </w:r>
    </w:p>
    <w:p w:rsidR="00EB33A3" w:rsidRDefault="0039159D" w:rsidP="00821AE8">
      <w:pPr>
        <w:numPr>
          <w:ilvl w:val="0"/>
          <w:numId w:val="27"/>
        </w:numPr>
        <w:spacing w:line="251" w:lineRule="auto"/>
        <w:ind w:right="647"/>
      </w:pPr>
      <w:r>
        <w:rPr>
          <w:i/>
        </w:rPr>
        <w:t xml:space="preserve">проводить работу по поиску и оформлению материалов истории своей семьи, города, края в ХХ - начале XXI в. </w:t>
      </w:r>
    </w:p>
    <w:p w:rsidR="00EB33A3" w:rsidRDefault="0039159D" w:rsidP="00821AE8">
      <w:pPr>
        <w:spacing w:after="0" w:line="259" w:lineRule="auto"/>
        <w:ind w:left="572" w:right="0" w:hanging="10"/>
      </w:pPr>
      <w:r>
        <w:rPr>
          <w:i/>
          <w:u w:val="single" w:color="000000"/>
        </w:rPr>
        <w:t>Региональный компонент</w:t>
      </w:r>
      <w:r>
        <w:rPr>
          <w:i/>
        </w:rPr>
        <w:t xml:space="preserve"> </w:t>
      </w:r>
    </w:p>
    <w:p w:rsidR="00EB33A3" w:rsidRDefault="0039159D" w:rsidP="00821AE8">
      <w:pPr>
        <w:numPr>
          <w:ilvl w:val="0"/>
          <w:numId w:val="27"/>
        </w:numPr>
        <w:spacing w:line="251" w:lineRule="auto"/>
        <w:ind w:right="647"/>
      </w:pPr>
      <w:r>
        <w:rPr>
          <w:i/>
        </w:rPr>
        <w:t xml:space="preserve">знать и объяснять особенности основных этапов истории Башкортостана. </w:t>
      </w:r>
    </w:p>
    <w:p w:rsidR="00EB33A3" w:rsidRDefault="0039159D" w:rsidP="00821AE8">
      <w:pPr>
        <w:numPr>
          <w:ilvl w:val="0"/>
          <w:numId w:val="27"/>
        </w:numPr>
        <w:spacing w:line="251" w:lineRule="auto"/>
        <w:ind w:right="647"/>
      </w:pPr>
      <w:r>
        <w:rPr>
          <w:i/>
        </w:rPr>
        <w:t xml:space="preserve">знать природно-климатические особенности края, их влияние на хозяйственную деятельность людей </w:t>
      </w:r>
    </w:p>
    <w:p w:rsidR="00EB33A3" w:rsidRDefault="0039159D" w:rsidP="00821AE8">
      <w:pPr>
        <w:numPr>
          <w:ilvl w:val="0"/>
          <w:numId w:val="27"/>
        </w:numPr>
        <w:spacing w:line="251" w:lineRule="auto"/>
        <w:ind w:right="647"/>
      </w:pPr>
      <w:r>
        <w:rPr>
          <w:i/>
        </w:rPr>
        <w:t xml:space="preserve">знать историко-культурное наследие края, уметь сохранять его </w:t>
      </w:r>
    </w:p>
    <w:p w:rsidR="00EB33A3" w:rsidRDefault="0039159D" w:rsidP="00821AE8">
      <w:pPr>
        <w:numPr>
          <w:ilvl w:val="0"/>
          <w:numId w:val="27"/>
        </w:numPr>
        <w:spacing w:line="251" w:lineRule="auto"/>
        <w:ind w:right="647"/>
      </w:pPr>
      <w:r>
        <w:rPr>
          <w:i/>
        </w:rPr>
        <w:t xml:space="preserve">знать народы края и их историко-культурные характеристики в прошлом и современности </w:t>
      </w:r>
    </w:p>
    <w:p w:rsidR="00EB33A3" w:rsidRDefault="0039159D" w:rsidP="00821AE8">
      <w:pPr>
        <w:numPr>
          <w:ilvl w:val="0"/>
          <w:numId w:val="27"/>
        </w:numPr>
        <w:spacing w:line="251" w:lineRule="auto"/>
        <w:ind w:right="647"/>
      </w:pPr>
      <w:r>
        <w:rPr>
          <w:i/>
        </w:rPr>
        <w:t xml:space="preserve">определять роль и место Республики Башкортостан в истории России в прошлом и современности </w:t>
      </w:r>
    </w:p>
    <w:p w:rsidR="00EB33A3" w:rsidRDefault="0039159D" w:rsidP="00821AE8">
      <w:pPr>
        <w:tabs>
          <w:tab w:val="left" w:pos="5927"/>
        </w:tabs>
        <w:spacing w:line="251" w:lineRule="auto"/>
        <w:ind w:left="494" w:right="3611" w:firstLine="2971"/>
      </w:pPr>
      <w:r>
        <w:rPr>
          <w:b/>
        </w:rPr>
        <w:t xml:space="preserve">1.2.3.9. Обществознание Человек в социальном измерении </w:t>
      </w:r>
      <w:r>
        <w:t xml:space="preserve">Выпускник научится: </w:t>
      </w:r>
    </w:p>
    <w:p w:rsidR="00EB33A3" w:rsidRDefault="0039159D" w:rsidP="00821AE8">
      <w:pPr>
        <w:numPr>
          <w:ilvl w:val="0"/>
          <w:numId w:val="27"/>
        </w:numPr>
        <w:ind w:right="647"/>
      </w:pPr>
      <w:r>
        <w:t xml:space="preserve">использовать знания о биологическом и социальном в человеке для характеристики его природы, характеризовать основные этапы социализации, факторы становления личности; </w:t>
      </w:r>
    </w:p>
    <w:p w:rsidR="00EB33A3" w:rsidRDefault="0039159D" w:rsidP="00821AE8">
      <w:pPr>
        <w:numPr>
          <w:ilvl w:val="0"/>
          <w:numId w:val="27"/>
        </w:numPr>
        <w:ind w:right="647"/>
      </w:pPr>
      <w:r>
        <w:t xml:space="preserve">характеризовать основные слагаемые здорового образа жизни; осознанно выбирать верные критерии для оценки безопасных условий жизни; на примерах показывать опасность пагубных привычек, угрожающих </w:t>
      </w:r>
    </w:p>
    <w:p w:rsidR="00EB33A3" w:rsidRDefault="0039159D" w:rsidP="00821AE8">
      <w:pPr>
        <w:ind w:left="43" w:right="15" w:firstLine="0"/>
      </w:pPr>
      <w:r>
        <w:t xml:space="preserve">здоровью; </w:t>
      </w:r>
    </w:p>
    <w:p w:rsidR="00EB33A3" w:rsidRDefault="0039159D" w:rsidP="00821AE8">
      <w:pPr>
        <w:numPr>
          <w:ilvl w:val="0"/>
          <w:numId w:val="27"/>
        </w:numPr>
        <w:ind w:right="647"/>
      </w:pPr>
      <w:r>
        <w:t xml:space="preserve">сравнивать и сопоставлять на основе характеристики основных возрастных периодов жизни человека возможности и ограничения каждого возрастного периода; </w:t>
      </w:r>
    </w:p>
    <w:p w:rsidR="00EB33A3" w:rsidRDefault="0039159D" w:rsidP="00821AE8">
      <w:pPr>
        <w:numPr>
          <w:ilvl w:val="0"/>
          <w:numId w:val="27"/>
        </w:numPr>
        <w:ind w:right="647"/>
      </w:pPr>
      <w:r>
        <w:t xml:space="preserve">выделять в модельных и реальных ситуациях сущностные характеристики и основные виды деятельности людей, объяснять роль мотивов в деятельности человека; </w:t>
      </w:r>
    </w:p>
    <w:p w:rsidR="00EB33A3" w:rsidRDefault="0039159D" w:rsidP="00821AE8">
      <w:pPr>
        <w:numPr>
          <w:ilvl w:val="0"/>
          <w:numId w:val="27"/>
        </w:numPr>
        <w:ind w:right="647"/>
      </w:pPr>
      <w:r>
        <w:t xml:space="preserve">характеризовать собственный социальный статус и социальные роли; объяснять и конкретизировать примерами смысл понятия «гражданство»; </w:t>
      </w:r>
    </w:p>
    <w:p w:rsidR="00EB33A3" w:rsidRDefault="0039159D" w:rsidP="00821AE8">
      <w:pPr>
        <w:numPr>
          <w:ilvl w:val="0"/>
          <w:numId w:val="27"/>
        </w:numPr>
        <w:ind w:right="647"/>
      </w:pPr>
      <w:r>
        <w:t xml:space="preserve">описывать гендер как социальный пол; приводить примеры гендерных ролей, а также различий в поведении мальчиков и девочек; </w:t>
      </w:r>
    </w:p>
    <w:p w:rsidR="00EB33A3" w:rsidRDefault="0039159D" w:rsidP="00821AE8">
      <w:pPr>
        <w:numPr>
          <w:ilvl w:val="0"/>
          <w:numId w:val="27"/>
        </w:numPr>
        <w:ind w:right="647"/>
      </w:pPr>
      <w:r>
        <w:t xml:space="preserve">давать на основе полученных знаний нравственные оценки собственным поступкам и отношению к проблемам людей с ограниченными возможностями, своему отношению к людям старшего и младшего возраста, а также к сверстникам; </w:t>
      </w:r>
    </w:p>
    <w:p w:rsidR="00EB33A3" w:rsidRDefault="0039159D" w:rsidP="00821AE8">
      <w:pPr>
        <w:numPr>
          <w:ilvl w:val="0"/>
          <w:numId w:val="27"/>
        </w:numPr>
        <w:ind w:right="647"/>
      </w:pPr>
      <w:r>
        <w:lastRenderedPageBreak/>
        <w:t xml:space="preserve">демонстрировать понимание особенностей и практическое владение способами коммуникативной, практической деятельности, используемыми в процессе познания человека и общества.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формировать положительное отношение к необходимости соблюдать здоровый образ жизни; корректировать собственное поведение в соответствии с требованиями безопасности жизнедеятельности; </w:t>
      </w:r>
    </w:p>
    <w:p w:rsidR="00EB33A3" w:rsidRDefault="0039159D" w:rsidP="00821AE8">
      <w:pPr>
        <w:numPr>
          <w:ilvl w:val="0"/>
          <w:numId w:val="27"/>
        </w:numPr>
        <w:spacing w:line="251" w:lineRule="auto"/>
        <w:ind w:right="647"/>
      </w:pPr>
      <w:r>
        <w:rPr>
          <w:i/>
        </w:rPr>
        <w:t xml:space="preserve">использовать элементы причинно-следственного анализа при характеристике социальных параметров личности; </w:t>
      </w:r>
    </w:p>
    <w:p w:rsidR="00EB33A3" w:rsidRDefault="0039159D" w:rsidP="00821AE8">
      <w:pPr>
        <w:numPr>
          <w:ilvl w:val="0"/>
          <w:numId w:val="27"/>
        </w:numPr>
        <w:spacing w:line="251" w:lineRule="auto"/>
        <w:ind w:right="647"/>
      </w:pPr>
      <w:r>
        <w:rPr>
          <w:i/>
        </w:rPr>
        <w:t xml:space="preserve">описывать реальные связи и зависимости между воспитанием и социализацией личности. </w:t>
      </w:r>
    </w:p>
    <w:p w:rsidR="00EB33A3" w:rsidRDefault="0039159D" w:rsidP="00821AE8">
      <w:pPr>
        <w:spacing w:line="251" w:lineRule="auto"/>
        <w:ind w:left="494" w:right="3729" w:firstLine="0"/>
      </w:pPr>
      <w:r>
        <w:rPr>
          <w:b/>
        </w:rPr>
        <w:t xml:space="preserve">Ближайшее социальное окружение </w:t>
      </w:r>
      <w:r>
        <w:t xml:space="preserve">Выпускник научится: </w:t>
      </w:r>
    </w:p>
    <w:p w:rsidR="00EB33A3" w:rsidRDefault="0039159D" w:rsidP="00821AE8">
      <w:pPr>
        <w:numPr>
          <w:ilvl w:val="0"/>
          <w:numId w:val="27"/>
        </w:numPr>
        <w:ind w:right="647"/>
      </w:pPr>
      <w:r>
        <w:t xml:space="preserve">характеризовать семью и семейные отношения; оценивать социальное значение семейных традиций и обычаев; </w:t>
      </w:r>
    </w:p>
    <w:p w:rsidR="00EB33A3" w:rsidRDefault="0039159D" w:rsidP="00821AE8">
      <w:pPr>
        <w:numPr>
          <w:ilvl w:val="0"/>
          <w:numId w:val="27"/>
        </w:numPr>
        <w:ind w:right="647"/>
      </w:pPr>
      <w:r>
        <w:t xml:space="preserve">характеризовать основные роли членов семьи, включая свою; </w:t>
      </w:r>
    </w:p>
    <w:p w:rsidR="00EB33A3" w:rsidRDefault="0039159D" w:rsidP="00821AE8">
      <w:pPr>
        <w:numPr>
          <w:ilvl w:val="0"/>
          <w:numId w:val="27"/>
        </w:numPr>
        <w:ind w:right="647"/>
      </w:pPr>
      <w:r>
        <w:t xml:space="preserve">выполнять несложные практические задания по анализу ситуаций, связанных с различными способами разрешения семейных конфликтов; выражать собственное отношение к различным способам разрешения семейных конфликтов; </w:t>
      </w:r>
    </w:p>
    <w:p w:rsidR="00EB33A3" w:rsidRDefault="0039159D" w:rsidP="00821AE8">
      <w:pPr>
        <w:numPr>
          <w:ilvl w:val="0"/>
          <w:numId w:val="27"/>
        </w:numPr>
        <w:ind w:right="647"/>
      </w:pPr>
      <w:r>
        <w:t xml:space="preserve">исследовать несложные практические ситуации, связанные с защитой прав и интересов детей, оставшихся без попечения родителей; находить и извлекать социальную информацию о государственной семейной политике из адаптированных источников различного типа и знаковой системы. </w:t>
      </w:r>
    </w:p>
    <w:p w:rsidR="00EB33A3" w:rsidRDefault="0039159D" w:rsidP="00821AE8">
      <w:pPr>
        <w:spacing w:line="251" w:lineRule="auto"/>
        <w:ind w:left="480" w:right="647" w:firstLine="0"/>
      </w:pPr>
      <w:r>
        <w:rPr>
          <w:i/>
        </w:rPr>
        <w:t xml:space="preserve">Выпускник получит возможность научиться: </w:t>
      </w:r>
    </w:p>
    <w:p w:rsidR="0039159D" w:rsidRPr="0039159D" w:rsidRDefault="0039159D" w:rsidP="00821AE8">
      <w:pPr>
        <w:numPr>
          <w:ilvl w:val="0"/>
          <w:numId w:val="27"/>
        </w:numPr>
        <w:spacing w:line="251" w:lineRule="auto"/>
        <w:ind w:right="647"/>
      </w:pPr>
      <w:r>
        <w:rPr>
          <w:i/>
        </w:rPr>
        <w:t>использовать элементы причинно-следственного анализа при характеристике семейных конфликтов.</w:t>
      </w:r>
    </w:p>
    <w:p w:rsidR="00EB33A3" w:rsidRDefault="0039159D" w:rsidP="00821AE8">
      <w:pPr>
        <w:spacing w:line="251" w:lineRule="auto"/>
        <w:ind w:left="499" w:right="647" w:firstLine="0"/>
      </w:pPr>
      <w:r>
        <w:rPr>
          <w:i/>
        </w:rPr>
        <w:t xml:space="preserve"> </w:t>
      </w:r>
      <w:r>
        <w:rPr>
          <w:b/>
        </w:rPr>
        <w:t xml:space="preserve">Общество - большой «дом» человечества </w:t>
      </w:r>
      <w:r>
        <w:t xml:space="preserve">Выпускник научится: </w:t>
      </w:r>
    </w:p>
    <w:p w:rsidR="00EB33A3" w:rsidRDefault="0039159D" w:rsidP="00821AE8">
      <w:pPr>
        <w:numPr>
          <w:ilvl w:val="0"/>
          <w:numId w:val="27"/>
        </w:numPr>
        <w:ind w:right="647"/>
      </w:pPr>
      <w:r>
        <w:t xml:space="preserve">распознавать на основе приведённых данных основные типы обществ; </w:t>
      </w:r>
    </w:p>
    <w:p w:rsidR="00EB33A3" w:rsidRDefault="0039159D" w:rsidP="00821AE8">
      <w:pPr>
        <w:numPr>
          <w:ilvl w:val="0"/>
          <w:numId w:val="27"/>
        </w:numPr>
        <w:ind w:right="647"/>
      </w:pPr>
      <w:r>
        <w:t xml:space="preserve">характеризовать направленность развития общества, его движение от одних форм общественной жизни к другим; оценивать социальные явления с позиций общественного прогресса; </w:t>
      </w:r>
    </w:p>
    <w:p w:rsidR="00EB33A3" w:rsidRDefault="0039159D" w:rsidP="00821AE8">
      <w:pPr>
        <w:numPr>
          <w:ilvl w:val="0"/>
          <w:numId w:val="27"/>
        </w:numPr>
        <w:ind w:right="647"/>
      </w:pPr>
      <w:r>
        <w:t xml:space="preserve">различать экономические, социальные, политические, культурные явления и процессы общественной жизни; </w:t>
      </w:r>
    </w:p>
    <w:p w:rsidR="00EB33A3" w:rsidRDefault="0039159D" w:rsidP="00821AE8">
      <w:pPr>
        <w:numPr>
          <w:ilvl w:val="0"/>
          <w:numId w:val="27"/>
        </w:numPr>
        <w:ind w:right="647"/>
      </w:pPr>
      <w:r>
        <w:t xml:space="preserve">применять знания курса и социальный опыт для выражения и аргументации собственных суждений, касающихся многообразия социальных </w:t>
      </w:r>
    </w:p>
    <w:p w:rsidR="00EB33A3" w:rsidRDefault="0039159D" w:rsidP="00821AE8">
      <w:pPr>
        <w:ind w:left="43" w:right="15" w:firstLine="0"/>
      </w:pPr>
      <w:r>
        <w:t xml:space="preserve">групп и социальных различий в обществе; </w:t>
      </w:r>
    </w:p>
    <w:p w:rsidR="00EB33A3" w:rsidRDefault="0039159D" w:rsidP="00821AE8">
      <w:pPr>
        <w:numPr>
          <w:ilvl w:val="0"/>
          <w:numId w:val="27"/>
        </w:numPr>
        <w:ind w:right="647"/>
      </w:pPr>
      <w:r>
        <w:lastRenderedPageBreak/>
        <w:t xml:space="preserve">выполнять несложные познавательные и практические задания, основанные на ситуациях жизнедеятельности человека в разных сферах общества.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наблюдать и характеризовать явления и события, происходящие в различных сферах общественной жизни; </w:t>
      </w:r>
    </w:p>
    <w:p w:rsidR="00EB33A3" w:rsidRDefault="0039159D" w:rsidP="00821AE8">
      <w:pPr>
        <w:numPr>
          <w:ilvl w:val="0"/>
          <w:numId w:val="27"/>
        </w:numPr>
        <w:spacing w:line="251" w:lineRule="auto"/>
        <w:ind w:right="647"/>
      </w:pPr>
      <w:r>
        <w:rPr>
          <w:i/>
        </w:rPr>
        <w:t xml:space="preserve">объяснять взаимодействие социальных общностей и групп; </w:t>
      </w:r>
    </w:p>
    <w:p w:rsidR="00EB33A3" w:rsidRDefault="0039159D" w:rsidP="00821AE8">
      <w:pPr>
        <w:numPr>
          <w:ilvl w:val="0"/>
          <w:numId w:val="27"/>
        </w:numPr>
        <w:spacing w:line="251" w:lineRule="auto"/>
        <w:ind w:right="647"/>
      </w:pPr>
      <w:r>
        <w:rPr>
          <w:i/>
        </w:rPr>
        <w:t xml:space="preserve">выявлять причинно-следственные связи общественных явлений и характеризовать основные направления общественного развития. </w:t>
      </w:r>
    </w:p>
    <w:p w:rsidR="00EB33A3" w:rsidRDefault="0039159D" w:rsidP="00821AE8">
      <w:pPr>
        <w:spacing w:line="251" w:lineRule="auto"/>
        <w:ind w:left="494" w:right="4119" w:firstLine="0"/>
      </w:pPr>
      <w:r>
        <w:rPr>
          <w:b/>
        </w:rPr>
        <w:t xml:space="preserve">Общество, в котором мы живём </w:t>
      </w:r>
      <w:r>
        <w:t xml:space="preserve">Выпускник научится: </w:t>
      </w:r>
    </w:p>
    <w:p w:rsidR="00EB33A3" w:rsidRDefault="0039159D" w:rsidP="00821AE8">
      <w:pPr>
        <w:numPr>
          <w:ilvl w:val="0"/>
          <w:numId w:val="27"/>
        </w:numPr>
        <w:ind w:right="647"/>
      </w:pPr>
      <w:r>
        <w:t xml:space="preserve">характеризовать глобальные проблемы современности; </w:t>
      </w:r>
    </w:p>
    <w:p w:rsidR="00EB33A3" w:rsidRDefault="0039159D" w:rsidP="00821AE8">
      <w:pPr>
        <w:numPr>
          <w:ilvl w:val="0"/>
          <w:numId w:val="27"/>
        </w:numPr>
        <w:ind w:right="647"/>
      </w:pPr>
      <w:r>
        <w:t xml:space="preserve">раскрывать духовные ценности и достижения народов нашей страны; </w:t>
      </w:r>
    </w:p>
    <w:p w:rsidR="00EB33A3" w:rsidRDefault="0039159D" w:rsidP="00821AE8">
      <w:pPr>
        <w:numPr>
          <w:ilvl w:val="0"/>
          <w:numId w:val="27"/>
        </w:numPr>
        <w:ind w:right="647"/>
      </w:pPr>
      <w:r>
        <w:t xml:space="preserve">называть и иллюстрировать примерами основы конституционного строя Российской Федерации, основные права и свободы граждан, гарантированные Конституцией Российской Федерации; </w:t>
      </w:r>
    </w:p>
    <w:p w:rsidR="00EB33A3" w:rsidRDefault="0039159D" w:rsidP="00821AE8">
      <w:pPr>
        <w:numPr>
          <w:ilvl w:val="0"/>
          <w:numId w:val="27"/>
        </w:numPr>
        <w:ind w:right="647"/>
      </w:pPr>
      <w:r>
        <w:t xml:space="preserve">формулировать собственную точку зрения на социальный портрет достойного гражданина страны; </w:t>
      </w:r>
    </w:p>
    <w:p w:rsidR="00EB33A3" w:rsidRDefault="0039159D" w:rsidP="00821AE8">
      <w:pPr>
        <w:numPr>
          <w:ilvl w:val="0"/>
          <w:numId w:val="27"/>
        </w:numPr>
        <w:ind w:right="647"/>
      </w:pPr>
      <w:r>
        <w:t xml:space="preserve">находить и извлекать информацию о положении России среди других государств мира из адаптированных источников различного типа.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характеризовать и конкретизировать фактами социальной жизни изменения, происходящие в современном обществе; </w:t>
      </w:r>
    </w:p>
    <w:p w:rsidR="00EB33A3" w:rsidRDefault="0039159D" w:rsidP="00821AE8">
      <w:pPr>
        <w:numPr>
          <w:ilvl w:val="0"/>
          <w:numId w:val="27"/>
        </w:numPr>
        <w:spacing w:line="251" w:lineRule="auto"/>
        <w:ind w:right="647"/>
      </w:pPr>
      <w:r>
        <w:rPr>
          <w:i/>
        </w:rPr>
        <w:t xml:space="preserve">показывать влияние происходящих в обществе изменений на положение России в мире. </w:t>
      </w:r>
    </w:p>
    <w:p w:rsidR="00EB33A3" w:rsidRDefault="0039159D" w:rsidP="00821AE8">
      <w:pPr>
        <w:spacing w:line="251" w:lineRule="auto"/>
        <w:ind w:left="494" w:right="2554" w:firstLine="0"/>
      </w:pPr>
      <w:r>
        <w:rPr>
          <w:b/>
        </w:rPr>
        <w:t xml:space="preserve">Регулирование поведения людей в обществе </w:t>
      </w:r>
      <w:r>
        <w:t xml:space="preserve">Выпускник научится: </w:t>
      </w:r>
    </w:p>
    <w:p w:rsidR="00EB33A3" w:rsidRDefault="0039159D" w:rsidP="00821AE8">
      <w:pPr>
        <w:numPr>
          <w:ilvl w:val="0"/>
          <w:numId w:val="27"/>
        </w:numPr>
        <w:ind w:right="647"/>
      </w:pPr>
      <w:r>
        <w:t xml:space="preserve">использовать накопленные знания об основных социальных нормах и правилах регулирования общественных отношений, усвоенные способы познавательной, коммуникативной и практической деятельности для успешного взаимодействия с социальной средой и выполнения типичных социальных ролей нравственного человека и достойного гражданина; </w:t>
      </w:r>
    </w:p>
    <w:p w:rsidR="00EB33A3" w:rsidRDefault="0039159D" w:rsidP="00821AE8">
      <w:pPr>
        <w:numPr>
          <w:ilvl w:val="0"/>
          <w:numId w:val="27"/>
        </w:numPr>
        <w:ind w:right="647"/>
      </w:pPr>
      <w:r>
        <w:t xml:space="preserve">на основе полученных знаний о социальных нормах выбирать в предлагаемых модельных ситуациях и осуществлять на практике модель правомерного социального поведения, основанного на уважении к закону и правопорядку; </w:t>
      </w:r>
    </w:p>
    <w:p w:rsidR="00EB33A3" w:rsidRDefault="0039159D" w:rsidP="00821AE8">
      <w:pPr>
        <w:numPr>
          <w:ilvl w:val="0"/>
          <w:numId w:val="27"/>
        </w:numPr>
        <w:ind w:right="647"/>
      </w:pPr>
      <w:r>
        <w:t xml:space="preserve">критически осмысливать информацию правового и морально нравственного характера, полученную из разнообразных источников, систематизировать, анализировать полученные данные; применять полученную информацию для определения собственной позиции по отношению к социальным нормам, для соотнесения собственного </w:t>
      </w:r>
      <w:r>
        <w:lastRenderedPageBreak/>
        <w:t xml:space="preserve">поведения и поступков других людей с нравственными ценностями и нормами поведения, установленными законом; </w:t>
      </w:r>
    </w:p>
    <w:p w:rsidR="00EB33A3" w:rsidRDefault="0039159D" w:rsidP="00821AE8">
      <w:pPr>
        <w:numPr>
          <w:ilvl w:val="0"/>
          <w:numId w:val="27"/>
        </w:numPr>
        <w:ind w:right="647"/>
      </w:pPr>
      <w:r>
        <w:t xml:space="preserve">использовать знания и умения для формирования способности к личному самоопределению в системе морали и важнейших отраслей права, самореализации, самоконтролю.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использовать элементы причинно-следственного анализа для понимания влияния моральных устоев на развитие общества и человека; </w:t>
      </w:r>
    </w:p>
    <w:p w:rsidR="00EB33A3" w:rsidRDefault="0039159D" w:rsidP="00821AE8">
      <w:pPr>
        <w:numPr>
          <w:ilvl w:val="0"/>
          <w:numId w:val="27"/>
        </w:numPr>
        <w:spacing w:line="251" w:lineRule="auto"/>
        <w:ind w:right="647"/>
      </w:pPr>
      <w:r>
        <w:rPr>
          <w:i/>
        </w:rPr>
        <w:t xml:space="preserve">моделировать несложные ситуации нарушения прав человека, конституционных прав и обязанностей граждан Российской Федерации и давать им моральную и правовую оценку; </w:t>
      </w:r>
    </w:p>
    <w:p w:rsidR="00EB33A3" w:rsidRDefault="0039159D" w:rsidP="00821AE8">
      <w:pPr>
        <w:numPr>
          <w:ilvl w:val="0"/>
          <w:numId w:val="27"/>
        </w:numPr>
        <w:spacing w:line="251" w:lineRule="auto"/>
        <w:ind w:right="647"/>
      </w:pPr>
      <w:r>
        <w:rPr>
          <w:i/>
        </w:rPr>
        <w:t xml:space="preserve">оценивать сущность и значение правопорядка и законности, собственный вклад в их становление и развитие. </w:t>
      </w:r>
    </w:p>
    <w:p w:rsidR="00EB33A3" w:rsidRDefault="0039159D" w:rsidP="00821AE8">
      <w:pPr>
        <w:spacing w:line="251" w:lineRule="auto"/>
        <w:ind w:left="494" w:right="3227" w:firstLine="0"/>
      </w:pPr>
      <w:r>
        <w:rPr>
          <w:b/>
        </w:rPr>
        <w:t xml:space="preserve">Основы российского законодательства </w:t>
      </w:r>
      <w:r>
        <w:t xml:space="preserve">Выпускник научится: </w:t>
      </w:r>
    </w:p>
    <w:p w:rsidR="00EB33A3" w:rsidRDefault="0039159D" w:rsidP="00821AE8">
      <w:pPr>
        <w:numPr>
          <w:ilvl w:val="0"/>
          <w:numId w:val="27"/>
        </w:numPr>
        <w:ind w:right="647"/>
      </w:pPr>
      <w:r>
        <w:t xml:space="preserve">на основе полученных знаний о правовых нормах выбирать в предлагаемых модельных ситуациях и осуществлять на практике модель правомерного социального поведения, основанного на уважении к закону и правопорядку; </w:t>
      </w:r>
    </w:p>
    <w:p w:rsidR="00EB33A3" w:rsidRDefault="0039159D" w:rsidP="00821AE8">
      <w:pPr>
        <w:numPr>
          <w:ilvl w:val="0"/>
          <w:numId w:val="27"/>
        </w:numPr>
        <w:ind w:right="647"/>
      </w:pPr>
      <w:r>
        <w:t xml:space="preserve">характеризовать и иллюстрировать примерами установленные законом права собственности; права и обязанности супругов, родителей и детей; права, обязанности и ответственность работника и работодателя; предусмотренные гражданским правом Российской Федерации механизмы </w:t>
      </w:r>
    </w:p>
    <w:p w:rsidR="00EB33A3" w:rsidRDefault="0039159D" w:rsidP="00821AE8">
      <w:pPr>
        <w:ind w:left="43" w:right="15" w:firstLine="0"/>
      </w:pPr>
      <w:r>
        <w:t xml:space="preserve">защиты прав собственности и разрешения гражданско-правовых споров; </w:t>
      </w:r>
    </w:p>
    <w:p w:rsidR="00EB33A3" w:rsidRDefault="0039159D" w:rsidP="00821AE8">
      <w:pPr>
        <w:numPr>
          <w:ilvl w:val="0"/>
          <w:numId w:val="27"/>
        </w:numPr>
        <w:ind w:right="647"/>
      </w:pPr>
      <w:r>
        <w:t xml:space="preserve">анализировать несложные практические ситуации, связанные с гражданскими, семейными, трудовыми правоотношениями; в предлагаемых модельных ситуациях определять признаки правонарушения, проступка, преступления; </w:t>
      </w:r>
    </w:p>
    <w:p w:rsidR="00EB33A3" w:rsidRDefault="0039159D" w:rsidP="00821AE8">
      <w:pPr>
        <w:numPr>
          <w:ilvl w:val="0"/>
          <w:numId w:val="27"/>
        </w:numPr>
        <w:ind w:right="647"/>
      </w:pPr>
      <w:r>
        <w:t xml:space="preserve">объяснять на конкретных примерах особенности правового положения и юридической ответственности несовершеннолетних; </w:t>
      </w:r>
    </w:p>
    <w:p w:rsidR="00EB33A3" w:rsidRDefault="0039159D" w:rsidP="00821AE8">
      <w:pPr>
        <w:numPr>
          <w:ilvl w:val="0"/>
          <w:numId w:val="27"/>
        </w:numPr>
        <w:ind w:right="647"/>
      </w:pPr>
      <w:r>
        <w:t xml:space="preserve">находить, извлекать и осмысливать информацию правового характера, полученную из доступных источников, систематизировать, анализировать полученные данные; применять полученную информацию для соотнесения собственного поведения и поступков других людей с нормами поведения, </w:t>
      </w:r>
    </w:p>
    <w:p w:rsidR="00EB33A3" w:rsidRDefault="0039159D" w:rsidP="00821AE8">
      <w:pPr>
        <w:ind w:left="43" w:right="15" w:firstLine="0"/>
      </w:pPr>
      <w:r>
        <w:t xml:space="preserve">установленными законом.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оценивать сущность и значение правопорядка и законности, собственный возможный вклад в их становление и развитие; </w:t>
      </w:r>
    </w:p>
    <w:p w:rsidR="00EB33A3" w:rsidRDefault="0039159D" w:rsidP="00821AE8">
      <w:pPr>
        <w:numPr>
          <w:ilvl w:val="0"/>
          <w:numId w:val="27"/>
        </w:numPr>
        <w:spacing w:line="251" w:lineRule="auto"/>
        <w:ind w:right="647"/>
      </w:pPr>
      <w:r>
        <w:rPr>
          <w:i/>
        </w:rPr>
        <w:t xml:space="preserve">осознанно содействовать защите правопорядка в обществе правовыми способами и средствами; </w:t>
      </w:r>
    </w:p>
    <w:p w:rsidR="00EB33A3" w:rsidRDefault="0039159D" w:rsidP="00821AE8">
      <w:pPr>
        <w:numPr>
          <w:ilvl w:val="0"/>
          <w:numId w:val="27"/>
        </w:numPr>
        <w:spacing w:line="251" w:lineRule="auto"/>
        <w:ind w:right="647"/>
      </w:pPr>
      <w:r>
        <w:rPr>
          <w:i/>
        </w:rPr>
        <w:lastRenderedPageBreak/>
        <w:t xml:space="preserve">использовать знания и умения для формирования способности к личному самоопределению, самореализации, самоконтролю. </w:t>
      </w:r>
    </w:p>
    <w:p w:rsidR="00EB33A3" w:rsidRDefault="0039159D" w:rsidP="00821AE8">
      <w:pPr>
        <w:spacing w:line="251" w:lineRule="auto"/>
        <w:ind w:left="494" w:right="13" w:firstLine="0"/>
      </w:pPr>
      <w:r>
        <w:rPr>
          <w:b/>
        </w:rPr>
        <w:t xml:space="preserve">Мир экономики </w:t>
      </w:r>
    </w:p>
    <w:p w:rsidR="00EB33A3" w:rsidRDefault="0039159D" w:rsidP="00821AE8">
      <w:pPr>
        <w:ind w:left="485" w:right="15" w:firstLine="0"/>
      </w:pPr>
      <w:r>
        <w:t xml:space="preserve">Выпускник научится: </w:t>
      </w:r>
    </w:p>
    <w:p w:rsidR="00EB33A3" w:rsidRDefault="0039159D" w:rsidP="00821AE8">
      <w:pPr>
        <w:numPr>
          <w:ilvl w:val="0"/>
          <w:numId w:val="27"/>
        </w:numPr>
        <w:ind w:right="647"/>
      </w:pPr>
      <w:r>
        <w:t xml:space="preserve">понимать и правильно использовать основные экономические термины; </w:t>
      </w:r>
    </w:p>
    <w:p w:rsidR="00EB33A3" w:rsidRDefault="0039159D" w:rsidP="00821AE8">
      <w:pPr>
        <w:numPr>
          <w:ilvl w:val="0"/>
          <w:numId w:val="27"/>
        </w:numPr>
        <w:ind w:right="647"/>
      </w:pPr>
      <w:r>
        <w:t xml:space="preserve">распознавать на основе приведенных данных основные экономические системы, экономические явления и процессы, сравнивать их; </w:t>
      </w:r>
    </w:p>
    <w:p w:rsidR="00EB33A3" w:rsidRDefault="0039159D" w:rsidP="00821AE8">
      <w:pPr>
        <w:numPr>
          <w:ilvl w:val="0"/>
          <w:numId w:val="27"/>
        </w:numPr>
        <w:ind w:right="647"/>
      </w:pPr>
      <w:r>
        <w:t xml:space="preserve">объяснять </w:t>
      </w:r>
      <w:r>
        <w:tab/>
        <w:t xml:space="preserve">механизм </w:t>
      </w:r>
      <w:r>
        <w:tab/>
        <w:t xml:space="preserve">рыночного </w:t>
      </w:r>
      <w:r>
        <w:tab/>
        <w:t xml:space="preserve">регулирования </w:t>
      </w:r>
      <w:r>
        <w:tab/>
        <w:t xml:space="preserve">экономики </w:t>
      </w:r>
      <w:r>
        <w:tab/>
        <w:t xml:space="preserve">и </w:t>
      </w:r>
    </w:p>
    <w:p w:rsidR="00EB33A3" w:rsidRDefault="0039159D" w:rsidP="00821AE8">
      <w:pPr>
        <w:ind w:left="43" w:right="15" w:firstLine="0"/>
      </w:pPr>
      <w:r>
        <w:t xml:space="preserve">характеризовать роль государства в регулировании экономики; </w:t>
      </w:r>
    </w:p>
    <w:p w:rsidR="00EB33A3" w:rsidRDefault="0039159D" w:rsidP="00821AE8">
      <w:pPr>
        <w:numPr>
          <w:ilvl w:val="0"/>
          <w:numId w:val="27"/>
        </w:numPr>
        <w:ind w:right="647"/>
      </w:pPr>
      <w:r>
        <w:t xml:space="preserve">характеризовать функции денег в экономике; </w:t>
      </w:r>
    </w:p>
    <w:p w:rsidR="00EB33A3" w:rsidRDefault="0039159D" w:rsidP="00821AE8">
      <w:pPr>
        <w:numPr>
          <w:ilvl w:val="0"/>
          <w:numId w:val="27"/>
        </w:numPr>
        <w:ind w:right="647"/>
      </w:pPr>
      <w:r>
        <w:t xml:space="preserve">анализировать несложные статистические данные, отражающие экономические явления и процессы; </w:t>
      </w:r>
    </w:p>
    <w:p w:rsidR="00EB33A3" w:rsidRDefault="0039159D" w:rsidP="00821AE8">
      <w:pPr>
        <w:numPr>
          <w:ilvl w:val="0"/>
          <w:numId w:val="27"/>
        </w:numPr>
        <w:ind w:right="647"/>
      </w:pPr>
      <w:r>
        <w:t xml:space="preserve">получать социальную информацию об экономической жизни общества из адаптированных источников различного типа; </w:t>
      </w:r>
    </w:p>
    <w:p w:rsidR="00EB33A3" w:rsidRDefault="0039159D" w:rsidP="00821AE8">
      <w:pPr>
        <w:numPr>
          <w:ilvl w:val="0"/>
          <w:numId w:val="27"/>
        </w:numPr>
        <w:ind w:right="647"/>
      </w:pPr>
      <w:r>
        <w:t xml:space="preserve">формулировать и аргументировать собственные суждения, касающиеся отдельных вопросов экономической жизни и опирающиеся на обществоведческие знания и личный социальный опыт.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оценивать тенденции экономических изменений в нашем обществе; </w:t>
      </w:r>
    </w:p>
    <w:p w:rsidR="00EB33A3" w:rsidRDefault="0039159D" w:rsidP="00821AE8">
      <w:pPr>
        <w:numPr>
          <w:ilvl w:val="0"/>
          <w:numId w:val="27"/>
        </w:numPr>
        <w:spacing w:line="251" w:lineRule="auto"/>
        <w:ind w:right="647"/>
      </w:pPr>
      <w:r>
        <w:rPr>
          <w:i/>
        </w:rPr>
        <w:t xml:space="preserve">анализировать с опорой на полученные знания несложную экономическую информацию, получаемую из неадаптированных источников; </w:t>
      </w:r>
    </w:p>
    <w:p w:rsidR="0039159D" w:rsidRPr="0039159D" w:rsidRDefault="0039159D" w:rsidP="00821AE8">
      <w:pPr>
        <w:numPr>
          <w:ilvl w:val="0"/>
          <w:numId w:val="27"/>
        </w:numPr>
        <w:spacing w:line="251" w:lineRule="auto"/>
        <w:ind w:right="647"/>
      </w:pPr>
      <w:r>
        <w:rPr>
          <w:i/>
        </w:rPr>
        <w:t xml:space="preserve">выполнять несложные практические задания, основанные на ситуациях, связанных с описанием состояния российской экономики. </w:t>
      </w:r>
      <w:r>
        <w:rPr>
          <w:b/>
        </w:rPr>
        <w:t xml:space="preserve">Человек в экономических отношениях </w:t>
      </w:r>
    </w:p>
    <w:p w:rsidR="00EB33A3" w:rsidRDefault="0039159D" w:rsidP="00821AE8">
      <w:pPr>
        <w:spacing w:line="251" w:lineRule="auto"/>
        <w:ind w:left="499" w:right="647" w:firstLine="0"/>
      </w:pPr>
      <w:r>
        <w:t xml:space="preserve">Выпускник научится: </w:t>
      </w:r>
    </w:p>
    <w:p w:rsidR="00EB33A3" w:rsidRDefault="0039159D" w:rsidP="00821AE8">
      <w:pPr>
        <w:numPr>
          <w:ilvl w:val="0"/>
          <w:numId w:val="27"/>
        </w:numPr>
        <w:ind w:right="647"/>
      </w:pPr>
      <w:r>
        <w:t xml:space="preserve">распознавать на основе приведённых данных основные экономические системы и экономические явления, сравнивать их; </w:t>
      </w:r>
    </w:p>
    <w:p w:rsidR="00EB33A3" w:rsidRDefault="0039159D" w:rsidP="00821AE8">
      <w:pPr>
        <w:numPr>
          <w:ilvl w:val="0"/>
          <w:numId w:val="27"/>
        </w:numPr>
        <w:ind w:right="647"/>
      </w:pPr>
      <w:r>
        <w:t xml:space="preserve">характеризовать поведение производителя и потребителя как основных участников экономической деятельности; </w:t>
      </w:r>
    </w:p>
    <w:p w:rsidR="00EB33A3" w:rsidRDefault="0039159D" w:rsidP="00821AE8">
      <w:pPr>
        <w:numPr>
          <w:ilvl w:val="0"/>
          <w:numId w:val="27"/>
        </w:numPr>
        <w:ind w:right="647"/>
      </w:pPr>
      <w:r>
        <w:t xml:space="preserve">применять полученные знания для характеристики экономики семьи; </w:t>
      </w:r>
    </w:p>
    <w:p w:rsidR="00EB33A3" w:rsidRDefault="0039159D" w:rsidP="00821AE8">
      <w:pPr>
        <w:numPr>
          <w:ilvl w:val="0"/>
          <w:numId w:val="27"/>
        </w:numPr>
        <w:ind w:right="647"/>
      </w:pPr>
      <w:r>
        <w:t xml:space="preserve">использовать статистические данные, отражающие экономические изменения в обществе; </w:t>
      </w:r>
    </w:p>
    <w:p w:rsidR="00EB33A3" w:rsidRDefault="0039159D" w:rsidP="00821AE8">
      <w:pPr>
        <w:numPr>
          <w:ilvl w:val="0"/>
          <w:numId w:val="27"/>
        </w:numPr>
        <w:ind w:right="647"/>
      </w:pPr>
      <w:r>
        <w:t xml:space="preserve">получать социальную информацию об экономической жизни общества из адаптированных источников различного типа; </w:t>
      </w:r>
    </w:p>
    <w:p w:rsidR="00EB33A3" w:rsidRDefault="0039159D" w:rsidP="00821AE8">
      <w:pPr>
        <w:numPr>
          <w:ilvl w:val="0"/>
          <w:numId w:val="27"/>
        </w:numPr>
        <w:ind w:right="647"/>
      </w:pPr>
      <w:r>
        <w:t xml:space="preserve">формулировать и аргументировать собственные суждения, касающиеся отдельных вопросов экономической жизни и опирающиеся на обществоведческие знания и социальный опыт.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lastRenderedPageBreak/>
        <w:t xml:space="preserve">наблюдать и интерпретировать явления и события, происходящие в социальной жизни, с опорой на экономические знания; </w:t>
      </w:r>
    </w:p>
    <w:p w:rsidR="00EB33A3" w:rsidRDefault="0039159D" w:rsidP="00821AE8">
      <w:pPr>
        <w:numPr>
          <w:ilvl w:val="0"/>
          <w:numId w:val="27"/>
        </w:numPr>
        <w:spacing w:line="251" w:lineRule="auto"/>
        <w:ind w:right="647"/>
      </w:pPr>
      <w:r>
        <w:rPr>
          <w:i/>
        </w:rPr>
        <w:t xml:space="preserve">характеризовать тенденции экономических изменений в нашем обществе; </w:t>
      </w:r>
    </w:p>
    <w:p w:rsidR="00EB33A3" w:rsidRDefault="0039159D" w:rsidP="00821AE8">
      <w:pPr>
        <w:numPr>
          <w:ilvl w:val="0"/>
          <w:numId w:val="27"/>
        </w:numPr>
        <w:spacing w:line="251" w:lineRule="auto"/>
        <w:ind w:right="647"/>
      </w:pPr>
      <w:r>
        <w:rPr>
          <w:i/>
        </w:rPr>
        <w:t xml:space="preserve">анализировать с позиций обществознания сложившиеся практики и модели поведения потребителя; </w:t>
      </w:r>
    </w:p>
    <w:p w:rsidR="00EB33A3" w:rsidRDefault="0039159D" w:rsidP="00821AE8">
      <w:pPr>
        <w:numPr>
          <w:ilvl w:val="0"/>
          <w:numId w:val="27"/>
        </w:numPr>
        <w:spacing w:line="251" w:lineRule="auto"/>
        <w:ind w:right="647"/>
      </w:pPr>
      <w:r>
        <w:rPr>
          <w:i/>
        </w:rPr>
        <w:t xml:space="preserve">решать познавательные задачи в рамках изученного материала, отражающие типичные ситуации в экономической сфере деятельности человека; </w:t>
      </w:r>
    </w:p>
    <w:p w:rsidR="00EB33A3" w:rsidRDefault="0039159D" w:rsidP="00821AE8">
      <w:pPr>
        <w:numPr>
          <w:ilvl w:val="0"/>
          <w:numId w:val="27"/>
        </w:numPr>
        <w:spacing w:line="251" w:lineRule="auto"/>
        <w:ind w:right="647"/>
      </w:pPr>
      <w:r>
        <w:rPr>
          <w:i/>
        </w:rPr>
        <w:t xml:space="preserve">выполнять несложные практические задания, основанные на ситуациях, связанных с описанием состояния российской экономики. </w:t>
      </w:r>
    </w:p>
    <w:p w:rsidR="00EB33A3" w:rsidRDefault="0039159D" w:rsidP="00821AE8">
      <w:pPr>
        <w:spacing w:line="251" w:lineRule="auto"/>
        <w:ind w:left="494" w:right="4495" w:firstLine="0"/>
      </w:pPr>
      <w:r>
        <w:rPr>
          <w:b/>
        </w:rPr>
        <w:t xml:space="preserve">Мир социальных отношений </w:t>
      </w:r>
      <w:r>
        <w:t xml:space="preserve">Выпускник научится: </w:t>
      </w:r>
    </w:p>
    <w:p w:rsidR="00EB33A3" w:rsidRDefault="0039159D" w:rsidP="00821AE8">
      <w:pPr>
        <w:numPr>
          <w:ilvl w:val="0"/>
          <w:numId w:val="27"/>
        </w:numPr>
        <w:ind w:right="647"/>
      </w:pPr>
      <w:r>
        <w:t xml:space="preserve">описывать социальную структуру в обществах разного типа, характеризовать основные социальные группы современного общества; на основе приведённых данных распознавать основные социальные общности и группы; </w:t>
      </w:r>
    </w:p>
    <w:p w:rsidR="00EB33A3" w:rsidRDefault="0039159D" w:rsidP="00821AE8">
      <w:pPr>
        <w:numPr>
          <w:ilvl w:val="0"/>
          <w:numId w:val="27"/>
        </w:numPr>
        <w:ind w:right="647"/>
      </w:pPr>
      <w:r>
        <w:t xml:space="preserve">характеризовать основные социальные группы российского общества, распознавать их сущностные признаки; </w:t>
      </w:r>
    </w:p>
    <w:p w:rsidR="00EB33A3" w:rsidRDefault="0039159D" w:rsidP="00821AE8">
      <w:pPr>
        <w:numPr>
          <w:ilvl w:val="0"/>
          <w:numId w:val="27"/>
        </w:numPr>
        <w:ind w:right="647"/>
      </w:pPr>
      <w:r>
        <w:t xml:space="preserve">характеризовать ведущие направления социальной политики российского государства; </w:t>
      </w:r>
    </w:p>
    <w:p w:rsidR="00EB33A3" w:rsidRDefault="0039159D" w:rsidP="00821AE8">
      <w:pPr>
        <w:numPr>
          <w:ilvl w:val="0"/>
          <w:numId w:val="27"/>
        </w:numPr>
        <w:ind w:right="647"/>
      </w:pPr>
      <w:r>
        <w:t xml:space="preserve">давать оценку с позиций общественного прогресса тенденциям социальных изменений в нашем обществе, аргументировать свою позицию; </w:t>
      </w:r>
    </w:p>
    <w:p w:rsidR="00EB33A3" w:rsidRDefault="0039159D" w:rsidP="00821AE8">
      <w:pPr>
        <w:numPr>
          <w:ilvl w:val="0"/>
          <w:numId w:val="27"/>
        </w:numPr>
        <w:ind w:right="647"/>
      </w:pPr>
      <w:r>
        <w:t xml:space="preserve">характеризовать собственные основные социальные роли; </w:t>
      </w:r>
    </w:p>
    <w:p w:rsidR="00EB33A3" w:rsidRDefault="0039159D" w:rsidP="00821AE8">
      <w:pPr>
        <w:numPr>
          <w:ilvl w:val="0"/>
          <w:numId w:val="27"/>
        </w:numPr>
        <w:ind w:right="647"/>
      </w:pPr>
      <w:r>
        <w:t xml:space="preserve">объяснять на примере своей семьи основные функции этого социального института в обществе; </w:t>
      </w:r>
    </w:p>
    <w:p w:rsidR="00EB33A3" w:rsidRDefault="0039159D" w:rsidP="00821AE8">
      <w:pPr>
        <w:numPr>
          <w:ilvl w:val="0"/>
          <w:numId w:val="27"/>
        </w:numPr>
        <w:ind w:right="647"/>
      </w:pPr>
      <w:r>
        <w:t xml:space="preserve">извлекать из педагогически адаптированного текста, составленного на основе научных публикаций по вопросам социологии, необходимую информацию, преобразовывать её и использовать для решения задач; </w:t>
      </w:r>
    </w:p>
    <w:p w:rsidR="00EB33A3" w:rsidRDefault="0039159D" w:rsidP="00821AE8">
      <w:pPr>
        <w:numPr>
          <w:ilvl w:val="0"/>
          <w:numId w:val="27"/>
        </w:numPr>
        <w:ind w:right="647"/>
      </w:pPr>
      <w:r>
        <w:t xml:space="preserve">использовать </w:t>
      </w:r>
      <w:r>
        <w:tab/>
        <w:t xml:space="preserve">социальную </w:t>
      </w:r>
      <w:r>
        <w:tab/>
        <w:t xml:space="preserve">информацию, </w:t>
      </w:r>
      <w:r>
        <w:tab/>
        <w:t xml:space="preserve">представленную </w:t>
      </w:r>
    </w:p>
    <w:p w:rsidR="00EB33A3" w:rsidRDefault="0039159D" w:rsidP="00821AE8">
      <w:pPr>
        <w:ind w:left="43" w:right="15" w:firstLine="0"/>
      </w:pPr>
      <w:r>
        <w:t xml:space="preserve">совокупностью статистических данных, отражающих социальный состав и социальную динамику общества; </w:t>
      </w:r>
    </w:p>
    <w:p w:rsidR="00EB33A3" w:rsidRDefault="0039159D" w:rsidP="00821AE8">
      <w:pPr>
        <w:numPr>
          <w:ilvl w:val="0"/>
          <w:numId w:val="27"/>
        </w:numPr>
        <w:ind w:right="647"/>
      </w:pPr>
      <w:r>
        <w:t xml:space="preserve">проводить несложные социологические исследования.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использовать понятия «равенство» и «социальная справедливость» с позиций историзма; </w:t>
      </w:r>
    </w:p>
    <w:p w:rsidR="00EB33A3" w:rsidRDefault="0039159D" w:rsidP="00821AE8">
      <w:pPr>
        <w:numPr>
          <w:ilvl w:val="0"/>
          <w:numId w:val="27"/>
        </w:numPr>
        <w:spacing w:line="251" w:lineRule="auto"/>
        <w:ind w:right="647"/>
      </w:pPr>
      <w:r>
        <w:rPr>
          <w:i/>
        </w:rPr>
        <w:t xml:space="preserve">ориентироваться в потоке информации, относящейся к вопросам социальной структуры и социальных отношений в современном обществе; </w:t>
      </w:r>
    </w:p>
    <w:p w:rsidR="00EB33A3" w:rsidRDefault="0039159D" w:rsidP="00821AE8">
      <w:pPr>
        <w:numPr>
          <w:ilvl w:val="0"/>
          <w:numId w:val="27"/>
        </w:numPr>
        <w:spacing w:line="251" w:lineRule="auto"/>
        <w:ind w:right="647"/>
      </w:pPr>
      <w:r>
        <w:rPr>
          <w:i/>
        </w:rPr>
        <w:lastRenderedPageBreak/>
        <w:t xml:space="preserve">адекватно понимать информацию, относящуюся к социальной сфере общества, получаемую из различных источников. </w:t>
      </w:r>
    </w:p>
    <w:p w:rsidR="00EB33A3" w:rsidRDefault="0039159D" w:rsidP="00821AE8">
      <w:pPr>
        <w:spacing w:line="251" w:lineRule="auto"/>
        <w:ind w:left="494" w:right="4240" w:firstLine="0"/>
      </w:pPr>
      <w:r>
        <w:rPr>
          <w:b/>
        </w:rPr>
        <w:t xml:space="preserve">Политическая жизнь общества </w:t>
      </w:r>
      <w:r>
        <w:t xml:space="preserve">Выпускник научится: </w:t>
      </w:r>
    </w:p>
    <w:p w:rsidR="00EB33A3" w:rsidRDefault="0039159D" w:rsidP="00821AE8">
      <w:pPr>
        <w:numPr>
          <w:ilvl w:val="0"/>
          <w:numId w:val="27"/>
        </w:numPr>
        <w:ind w:right="647"/>
      </w:pPr>
      <w:r>
        <w:t xml:space="preserve">характеризовать государственное устройство Российской Федерации, описывать полномочия и компетенцию различных органов государственной власти и управления; </w:t>
      </w:r>
    </w:p>
    <w:p w:rsidR="00EB33A3" w:rsidRDefault="0039159D" w:rsidP="00821AE8">
      <w:pPr>
        <w:numPr>
          <w:ilvl w:val="0"/>
          <w:numId w:val="27"/>
        </w:numPr>
        <w:ind w:right="647"/>
      </w:pPr>
      <w:r>
        <w:t xml:space="preserve">правильно определять инстанцию (государственный орган), в который следует обратиться для разрешения той или типичной социальной ситуации; </w:t>
      </w:r>
    </w:p>
    <w:p w:rsidR="00EB33A3" w:rsidRDefault="0039159D" w:rsidP="00821AE8">
      <w:pPr>
        <w:numPr>
          <w:ilvl w:val="0"/>
          <w:numId w:val="27"/>
        </w:numPr>
        <w:ind w:right="647"/>
      </w:pPr>
      <w:r>
        <w:t xml:space="preserve">сравнивать различные типы политических режимов, обосновывать преимущества демократического политического устройства; </w:t>
      </w:r>
    </w:p>
    <w:p w:rsidR="00EB33A3" w:rsidRDefault="0039159D" w:rsidP="00821AE8">
      <w:pPr>
        <w:numPr>
          <w:ilvl w:val="0"/>
          <w:numId w:val="27"/>
        </w:numPr>
        <w:ind w:right="647"/>
      </w:pPr>
      <w:r>
        <w:t xml:space="preserve">описывать основные признаки любого государства, конкретизировать их на примерах прошлого и современности; </w:t>
      </w:r>
    </w:p>
    <w:p w:rsidR="00EB33A3" w:rsidRDefault="0039159D" w:rsidP="00821AE8">
      <w:pPr>
        <w:numPr>
          <w:ilvl w:val="0"/>
          <w:numId w:val="27"/>
        </w:numPr>
        <w:ind w:right="647"/>
      </w:pPr>
      <w:r>
        <w:t xml:space="preserve">характеризовать базовые черты избирательной системы в нашем обществе, основные проявления роли избирателя; </w:t>
      </w:r>
    </w:p>
    <w:p w:rsidR="00EB33A3" w:rsidRDefault="0039159D" w:rsidP="00821AE8">
      <w:pPr>
        <w:numPr>
          <w:ilvl w:val="0"/>
          <w:numId w:val="27"/>
        </w:numPr>
        <w:ind w:right="647"/>
      </w:pPr>
      <w:r>
        <w:t xml:space="preserve">различать факты и мнения в потоке политической информации.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осознавать значение гражданской активности и патриотической позиции в укреплении нашего государства; </w:t>
      </w:r>
    </w:p>
    <w:p w:rsidR="00EB33A3" w:rsidRDefault="0039159D" w:rsidP="00821AE8">
      <w:pPr>
        <w:numPr>
          <w:ilvl w:val="0"/>
          <w:numId w:val="27"/>
        </w:numPr>
        <w:spacing w:line="251" w:lineRule="auto"/>
        <w:ind w:right="647"/>
      </w:pPr>
      <w:r>
        <w:rPr>
          <w:i/>
        </w:rPr>
        <w:t xml:space="preserve">соотносить различные оценки политических событий и процессов и делать обоснованные выводы. </w:t>
      </w:r>
    </w:p>
    <w:p w:rsidR="00EB33A3" w:rsidRDefault="0039159D" w:rsidP="00821AE8">
      <w:pPr>
        <w:spacing w:line="251" w:lineRule="auto"/>
        <w:ind w:left="494" w:right="1000" w:firstLine="0"/>
      </w:pPr>
      <w:r>
        <w:rPr>
          <w:b/>
        </w:rPr>
        <w:t xml:space="preserve">Культурно-информационная среда общественной жизни </w:t>
      </w:r>
      <w:r>
        <w:t xml:space="preserve">Выпускник научится: </w:t>
      </w:r>
    </w:p>
    <w:p w:rsidR="00EB33A3" w:rsidRDefault="0039159D" w:rsidP="00821AE8">
      <w:pPr>
        <w:numPr>
          <w:ilvl w:val="0"/>
          <w:numId w:val="27"/>
        </w:numPr>
        <w:ind w:right="647"/>
      </w:pPr>
      <w:r>
        <w:t xml:space="preserve">характеризовать развитие отдельных областей и форм культуры; </w:t>
      </w:r>
    </w:p>
    <w:p w:rsidR="00EB33A3" w:rsidRDefault="0039159D" w:rsidP="00821AE8">
      <w:pPr>
        <w:numPr>
          <w:ilvl w:val="0"/>
          <w:numId w:val="27"/>
        </w:numPr>
        <w:ind w:right="647"/>
      </w:pPr>
      <w:r>
        <w:t xml:space="preserve">распознавать и различать явления духовной культуры; </w:t>
      </w:r>
    </w:p>
    <w:p w:rsidR="00EB33A3" w:rsidRDefault="0039159D" w:rsidP="00821AE8">
      <w:pPr>
        <w:numPr>
          <w:ilvl w:val="0"/>
          <w:numId w:val="27"/>
        </w:numPr>
        <w:ind w:right="647"/>
      </w:pPr>
      <w:r>
        <w:t xml:space="preserve">описывать различные средства массовой информации; </w:t>
      </w:r>
    </w:p>
    <w:p w:rsidR="00EB33A3" w:rsidRDefault="0039159D" w:rsidP="00821AE8">
      <w:pPr>
        <w:numPr>
          <w:ilvl w:val="0"/>
          <w:numId w:val="27"/>
        </w:numPr>
        <w:ind w:right="647"/>
      </w:pPr>
      <w:r>
        <w:t xml:space="preserve">находить и извлекать социальную информацию о достижениях и проблемах развития культуры из адаптированных источников различного типа; </w:t>
      </w:r>
    </w:p>
    <w:p w:rsidR="00EB33A3" w:rsidRDefault="0039159D" w:rsidP="00821AE8">
      <w:pPr>
        <w:numPr>
          <w:ilvl w:val="0"/>
          <w:numId w:val="27"/>
        </w:numPr>
        <w:ind w:right="647"/>
      </w:pPr>
      <w:r>
        <w:t xml:space="preserve">видеть различные точки зрения в вопросах ценностного выбора и приоритетов в духовной сфере, формулировать собственное отношение.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after="28" w:line="251" w:lineRule="auto"/>
        <w:ind w:right="647"/>
      </w:pPr>
      <w:r>
        <w:rPr>
          <w:i/>
        </w:rPr>
        <w:t xml:space="preserve">описывать процессы создания, сохранения, трансляции и усвоения достижений культуры; </w:t>
      </w:r>
    </w:p>
    <w:p w:rsidR="00EB33A3" w:rsidRDefault="0039159D" w:rsidP="00821AE8">
      <w:pPr>
        <w:numPr>
          <w:ilvl w:val="0"/>
          <w:numId w:val="27"/>
        </w:numPr>
        <w:spacing w:line="251" w:lineRule="auto"/>
        <w:ind w:right="647"/>
      </w:pPr>
      <w:r>
        <w:rPr>
          <w:i/>
        </w:rPr>
        <w:t xml:space="preserve">характеризовать </w:t>
      </w:r>
      <w:r>
        <w:rPr>
          <w:i/>
        </w:rPr>
        <w:tab/>
        <w:t xml:space="preserve">основные </w:t>
      </w:r>
      <w:r>
        <w:rPr>
          <w:i/>
        </w:rPr>
        <w:tab/>
        <w:t xml:space="preserve">направления </w:t>
      </w:r>
      <w:r>
        <w:rPr>
          <w:i/>
        </w:rPr>
        <w:tab/>
        <w:t xml:space="preserve">развития </w:t>
      </w:r>
      <w:r>
        <w:rPr>
          <w:i/>
        </w:rPr>
        <w:tab/>
        <w:t xml:space="preserve">отечественной культуры в современных условиях; </w:t>
      </w:r>
    </w:p>
    <w:p w:rsidR="00CB5585" w:rsidRPr="00CB5585" w:rsidRDefault="0039159D" w:rsidP="00821AE8">
      <w:pPr>
        <w:numPr>
          <w:ilvl w:val="0"/>
          <w:numId w:val="27"/>
        </w:numPr>
        <w:spacing w:line="251" w:lineRule="auto"/>
        <w:ind w:right="647"/>
      </w:pPr>
      <w:r>
        <w:rPr>
          <w:i/>
        </w:rPr>
        <w:t xml:space="preserve">осуществлять рефлексию своих ценностей. </w:t>
      </w:r>
    </w:p>
    <w:p w:rsidR="00CB5585" w:rsidRDefault="0039159D" w:rsidP="00821AE8">
      <w:pPr>
        <w:spacing w:line="251" w:lineRule="auto"/>
        <w:ind w:left="499" w:right="647" w:firstLine="0"/>
        <w:rPr>
          <w:b/>
        </w:rPr>
      </w:pPr>
      <w:r>
        <w:rPr>
          <w:b/>
        </w:rPr>
        <w:t xml:space="preserve">Человек в меняющемся обществе </w:t>
      </w:r>
    </w:p>
    <w:p w:rsidR="00EB33A3" w:rsidRDefault="0039159D" w:rsidP="00821AE8">
      <w:pPr>
        <w:spacing w:line="251" w:lineRule="auto"/>
        <w:ind w:left="499" w:right="647" w:firstLine="0"/>
      </w:pPr>
      <w:r>
        <w:t xml:space="preserve">Выпускник научится: </w:t>
      </w:r>
    </w:p>
    <w:p w:rsidR="00EB33A3" w:rsidRDefault="0039159D" w:rsidP="00821AE8">
      <w:pPr>
        <w:numPr>
          <w:ilvl w:val="0"/>
          <w:numId w:val="27"/>
        </w:numPr>
        <w:ind w:right="647"/>
      </w:pPr>
      <w:r>
        <w:t xml:space="preserve">характеризовать явление ускорения социального развития; </w:t>
      </w:r>
    </w:p>
    <w:p w:rsidR="00EB33A3" w:rsidRDefault="0039159D" w:rsidP="00821AE8">
      <w:pPr>
        <w:numPr>
          <w:ilvl w:val="0"/>
          <w:numId w:val="27"/>
        </w:numPr>
        <w:ind w:right="647"/>
      </w:pPr>
      <w:r>
        <w:lastRenderedPageBreak/>
        <w:t xml:space="preserve">объяснять необходимость непрерывного образования в современных условиях; </w:t>
      </w:r>
    </w:p>
    <w:p w:rsidR="00EB33A3" w:rsidRDefault="0039159D" w:rsidP="00821AE8">
      <w:pPr>
        <w:numPr>
          <w:ilvl w:val="0"/>
          <w:numId w:val="27"/>
        </w:numPr>
        <w:ind w:right="647"/>
      </w:pPr>
      <w:r>
        <w:t xml:space="preserve">описывать многообразие профессий в современном мире; </w:t>
      </w:r>
    </w:p>
    <w:p w:rsidR="00EB33A3" w:rsidRDefault="0039159D" w:rsidP="00821AE8">
      <w:pPr>
        <w:numPr>
          <w:ilvl w:val="0"/>
          <w:numId w:val="27"/>
        </w:numPr>
        <w:ind w:right="647"/>
      </w:pPr>
      <w:r>
        <w:t xml:space="preserve">характеризовать роль молодёжи в развитии современного общества; </w:t>
      </w:r>
    </w:p>
    <w:p w:rsidR="00EB33A3" w:rsidRDefault="0039159D" w:rsidP="00821AE8">
      <w:pPr>
        <w:numPr>
          <w:ilvl w:val="0"/>
          <w:numId w:val="27"/>
        </w:numPr>
        <w:ind w:right="647"/>
      </w:pPr>
      <w:r>
        <w:t xml:space="preserve">извлекать социальную информацию из доступных источников; </w:t>
      </w:r>
    </w:p>
    <w:p w:rsidR="00EB33A3" w:rsidRDefault="0039159D" w:rsidP="00821AE8">
      <w:pPr>
        <w:numPr>
          <w:ilvl w:val="0"/>
          <w:numId w:val="27"/>
        </w:numPr>
        <w:ind w:right="647"/>
      </w:pPr>
      <w:r>
        <w:t xml:space="preserve">применять полученные знания для решения отдельных социальных проблем.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критически воспринимать сообщения и рекламу в СМИ и Интернете о таких направлениях массовой культуры, как шоу-бизнес и мода; </w:t>
      </w:r>
    </w:p>
    <w:p w:rsidR="00EB33A3" w:rsidRDefault="0039159D" w:rsidP="00821AE8">
      <w:pPr>
        <w:numPr>
          <w:ilvl w:val="0"/>
          <w:numId w:val="27"/>
        </w:numPr>
        <w:spacing w:line="251" w:lineRule="auto"/>
        <w:ind w:right="647"/>
      </w:pPr>
      <w:r>
        <w:rPr>
          <w:i/>
        </w:rPr>
        <w:t xml:space="preserve">оценивать роль спорта и спортивных достижений в контексте современной общественной жизни; </w:t>
      </w:r>
    </w:p>
    <w:p w:rsidR="00EB33A3" w:rsidRDefault="0039159D" w:rsidP="00821AE8">
      <w:pPr>
        <w:numPr>
          <w:ilvl w:val="0"/>
          <w:numId w:val="27"/>
        </w:numPr>
        <w:spacing w:line="251" w:lineRule="auto"/>
        <w:ind w:right="647"/>
      </w:pPr>
      <w:r>
        <w:rPr>
          <w:i/>
        </w:rPr>
        <w:t xml:space="preserve">выражать и обосновывать собственную позицию по актуальным проблемам молодёжи. </w:t>
      </w:r>
    </w:p>
    <w:p w:rsidR="00EB33A3" w:rsidRDefault="0039159D" w:rsidP="00821AE8">
      <w:pPr>
        <w:spacing w:after="0" w:line="259" w:lineRule="auto"/>
        <w:ind w:left="572" w:right="0" w:hanging="10"/>
      </w:pPr>
      <w:r>
        <w:rPr>
          <w:i/>
          <w:u w:val="single" w:color="000000"/>
        </w:rPr>
        <w:t>Региональный компонент</w:t>
      </w:r>
      <w:r>
        <w:rPr>
          <w:i/>
        </w:rPr>
        <w:t xml:space="preserve"> </w:t>
      </w:r>
    </w:p>
    <w:p w:rsidR="00EB33A3" w:rsidRDefault="0039159D" w:rsidP="00821AE8">
      <w:pPr>
        <w:numPr>
          <w:ilvl w:val="0"/>
          <w:numId w:val="27"/>
        </w:numPr>
        <w:spacing w:line="251" w:lineRule="auto"/>
        <w:ind w:right="647"/>
      </w:pPr>
      <w:r>
        <w:rPr>
          <w:i/>
        </w:rPr>
        <w:t xml:space="preserve">владеть информацией об экономической жизни своего района, города, республики Башкортостан. </w:t>
      </w:r>
    </w:p>
    <w:p w:rsidR="00EB33A3" w:rsidRDefault="0039159D" w:rsidP="00821AE8">
      <w:pPr>
        <w:numPr>
          <w:ilvl w:val="0"/>
          <w:numId w:val="27"/>
        </w:numPr>
        <w:spacing w:line="251" w:lineRule="auto"/>
        <w:ind w:right="647"/>
      </w:pPr>
      <w:r>
        <w:rPr>
          <w:i/>
        </w:rPr>
        <w:t xml:space="preserve">владеть информацией о социальных изменениях в своем районе, городе, республике Башкортостан. </w:t>
      </w:r>
    </w:p>
    <w:p w:rsidR="00EB33A3" w:rsidRDefault="0039159D" w:rsidP="00821AE8">
      <w:pPr>
        <w:spacing w:line="251" w:lineRule="auto"/>
        <w:ind w:left="33" w:right="647" w:firstLine="461"/>
      </w:pPr>
      <w:r>
        <w:rPr>
          <w:i/>
        </w:rPr>
        <w:t xml:space="preserve">•знать названия и направление различных средств массовой информации в республике Башкортостан. </w:t>
      </w:r>
    </w:p>
    <w:p w:rsidR="00EB33A3" w:rsidRDefault="0039159D" w:rsidP="00821AE8">
      <w:pPr>
        <w:numPr>
          <w:ilvl w:val="0"/>
          <w:numId w:val="27"/>
        </w:numPr>
        <w:spacing w:line="251" w:lineRule="auto"/>
        <w:ind w:right="647"/>
      </w:pPr>
      <w:r>
        <w:rPr>
          <w:i/>
        </w:rPr>
        <w:t xml:space="preserve">знать и объяснять государственное устройство Республики Башкортостан как субъекта Российской Федерации. </w:t>
      </w:r>
    </w:p>
    <w:p w:rsidR="00EB33A3" w:rsidRDefault="0039159D" w:rsidP="00821AE8">
      <w:pPr>
        <w:numPr>
          <w:ilvl w:val="0"/>
          <w:numId w:val="27"/>
        </w:numPr>
        <w:spacing w:line="251" w:lineRule="auto"/>
        <w:ind w:right="647"/>
      </w:pPr>
      <w:r>
        <w:rPr>
          <w:i/>
        </w:rPr>
        <w:t xml:space="preserve">знать и описывать полномочия и компетенцию различных органов государственной власти и управления республики Башкортостан. </w:t>
      </w:r>
    </w:p>
    <w:p w:rsidR="00EB33A3" w:rsidRDefault="0039159D" w:rsidP="00821AE8">
      <w:pPr>
        <w:numPr>
          <w:ilvl w:val="0"/>
          <w:numId w:val="27"/>
        </w:numPr>
        <w:spacing w:line="251" w:lineRule="auto"/>
        <w:ind w:right="647"/>
      </w:pPr>
      <w:r>
        <w:rPr>
          <w:i/>
        </w:rPr>
        <w:t xml:space="preserve">владеть информацией о деятельности политических, общественных организациях республики Башкортостан. </w:t>
      </w:r>
    </w:p>
    <w:p w:rsidR="00EB33A3" w:rsidRDefault="0039159D" w:rsidP="00821AE8">
      <w:pPr>
        <w:numPr>
          <w:ilvl w:val="0"/>
          <w:numId w:val="27"/>
        </w:numPr>
        <w:spacing w:line="251" w:lineRule="auto"/>
        <w:ind w:right="647"/>
      </w:pPr>
      <w:r>
        <w:rPr>
          <w:i/>
        </w:rPr>
        <w:t xml:space="preserve">знать основные положения Конституции республики Башкортостан. </w:t>
      </w:r>
    </w:p>
    <w:p w:rsidR="00EB33A3" w:rsidRDefault="0039159D" w:rsidP="00821AE8">
      <w:pPr>
        <w:numPr>
          <w:ilvl w:val="0"/>
          <w:numId w:val="27"/>
        </w:numPr>
        <w:spacing w:line="251" w:lineRule="auto"/>
        <w:ind w:right="647"/>
      </w:pPr>
      <w:r>
        <w:rPr>
          <w:i/>
        </w:rPr>
        <w:t xml:space="preserve">уметь дать сравнительную характеристику деятельности молодежи в республике Башкортостан и Российской Федерации. </w:t>
      </w:r>
    </w:p>
    <w:p w:rsidR="00EB33A3" w:rsidRDefault="0039159D" w:rsidP="00821AE8">
      <w:pPr>
        <w:spacing w:after="4" w:line="253" w:lineRule="auto"/>
        <w:ind w:left="485" w:right="626" w:hanging="10"/>
      </w:pPr>
      <w:r>
        <w:rPr>
          <w:b/>
        </w:rPr>
        <w:t xml:space="preserve">1.2.3.10. География </w:t>
      </w:r>
    </w:p>
    <w:p w:rsidR="00EB33A3" w:rsidRDefault="0039159D" w:rsidP="00821AE8">
      <w:pPr>
        <w:spacing w:line="251" w:lineRule="auto"/>
        <w:ind w:left="494" w:right="2963" w:firstLine="0"/>
      </w:pPr>
      <w:r>
        <w:rPr>
          <w:b/>
        </w:rPr>
        <w:t xml:space="preserve">Источники географической информации </w:t>
      </w:r>
      <w:r>
        <w:t xml:space="preserve">Выпускник научится: </w:t>
      </w:r>
    </w:p>
    <w:p w:rsidR="00EB33A3" w:rsidRDefault="0039159D" w:rsidP="00821AE8">
      <w:pPr>
        <w:numPr>
          <w:ilvl w:val="0"/>
          <w:numId w:val="27"/>
        </w:numPr>
        <w:ind w:right="647"/>
      </w:pPr>
      <w:r>
        <w:t xml:space="preserve">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поиска и извлечения информации, необходимой для решения учебных и практико-ориентированных задач; </w:t>
      </w:r>
    </w:p>
    <w:p w:rsidR="00EB33A3" w:rsidRDefault="0039159D" w:rsidP="00821AE8">
      <w:pPr>
        <w:numPr>
          <w:ilvl w:val="0"/>
          <w:numId w:val="27"/>
        </w:numPr>
        <w:ind w:right="647"/>
      </w:pPr>
      <w:r>
        <w:t xml:space="preserve">анализировать, обобщать и интерпретировать географическую информацию; </w:t>
      </w:r>
    </w:p>
    <w:p w:rsidR="00EB33A3" w:rsidRDefault="0039159D" w:rsidP="00821AE8">
      <w:pPr>
        <w:numPr>
          <w:ilvl w:val="0"/>
          <w:numId w:val="27"/>
        </w:numPr>
        <w:ind w:right="647"/>
      </w:pPr>
      <w:r>
        <w:lastRenderedPageBreak/>
        <w:t xml:space="preserve">находить и формулировать по результатам наблюдений (в том числе инструментальных) зависимости и закономерности; </w:t>
      </w:r>
    </w:p>
    <w:p w:rsidR="00EB33A3" w:rsidRDefault="0039159D" w:rsidP="00821AE8">
      <w:pPr>
        <w:numPr>
          <w:ilvl w:val="0"/>
          <w:numId w:val="27"/>
        </w:numPr>
        <w:ind w:right="647"/>
      </w:pPr>
      <w:r>
        <w:t xml:space="preserve">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 </w:t>
      </w:r>
    </w:p>
    <w:p w:rsidR="00EB33A3" w:rsidRDefault="0039159D" w:rsidP="00821AE8">
      <w:pPr>
        <w:numPr>
          <w:ilvl w:val="0"/>
          <w:numId w:val="27"/>
        </w:numPr>
        <w:spacing w:line="251" w:lineRule="auto"/>
        <w:ind w:right="647"/>
      </w:pPr>
      <w:r>
        <w:rPr>
          <w:i/>
        </w:rPr>
        <w:t xml:space="preserve">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РБ разного содержания и по географическому атласу РБ; </w:t>
      </w:r>
    </w:p>
    <w:p w:rsidR="00EB33A3" w:rsidRDefault="0039159D" w:rsidP="00821AE8">
      <w:pPr>
        <w:numPr>
          <w:ilvl w:val="0"/>
          <w:numId w:val="27"/>
        </w:numPr>
        <w:ind w:right="647"/>
      </w:pPr>
      <w:r>
        <w:t xml:space="preserve">выявлять в процессе работы с одним или несколькими источниками географической информации содержащуюся в них противоречивую информацию; </w:t>
      </w:r>
    </w:p>
    <w:p w:rsidR="00EB33A3" w:rsidRDefault="0039159D" w:rsidP="00821AE8">
      <w:pPr>
        <w:numPr>
          <w:ilvl w:val="0"/>
          <w:numId w:val="27"/>
        </w:numPr>
        <w:ind w:right="647"/>
      </w:pPr>
      <w:r>
        <w:t xml:space="preserve">составлять описания географических объектов, процессов и явлений с использованием разных источников географической информации; </w:t>
      </w:r>
    </w:p>
    <w:p w:rsidR="00EB33A3" w:rsidRDefault="0039159D" w:rsidP="00821AE8">
      <w:pPr>
        <w:numPr>
          <w:ilvl w:val="0"/>
          <w:numId w:val="27"/>
        </w:numPr>
        <w:ind w:right="647"/>
      </w:pPr>
      <w:r>
        <w:t xml:space="preserve">представлять в различных формах географическую информацию, необходимую для решения учебных и практико-ориентированных задач.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ориентироваться на местности при помощи топографических карт и современных навигационных приборов; </w:t>
      </w:r>
    </w:p>
    <w:p w:rsidR="00EB33A3" w:rsidRDefault="0039159D" w:rsidP="00821AE8">
      <w:pPr>
        <w:numPr>
          <w:ilvl w:val="0"/>
          <w:numId w:val="27"/>
        </w:numPr>
        <w:spacing w:line="251" w:lineRule="auto"/>
        <w:ind w:right="647"/>
      </w:pPr>
      <w:r>
        <w:rPr>
          <w:i/>
        </w:rPr>
        <w:t xml:space="preserve">читать космические снимки и аэрофотоснимки, планы местности и географические карты; </w:t>
      </w:r>
    </w:p>
    <w:p w:rsidR="00EB33A3" w:rsidRDefault="0039159D" w:rsidP="00821AE8">
      <w:pPr>
        <w:numPr>
          <w:ilvl w:val="0"/>
          <w:numId w:val="27"/>
        </w:numPr>
        <w:spacing w:line="251" w:lineRule="auto"/>
        <w:ind w:right="647"/>
      </w:pPr>
      <w:r>
        <w:rPr>
          <w:i/>
        </w:rPr>
        <w:t xml:space="preserve">строить простые планы местности; </w:t>
      </w:r>
    </w:p>
    <w:p w:rsidR="00EB33A3" w:rsidRDefault="0039159D" w:rsidP="00821AE8">
      <w:pPr>
        <w:numPr>
          <w:ilvl w:val="0"/>
          <w:numId w:val="27"/>
        </w:numPr>
        <w:spacing w:line="251" w:lineRule="auto"/>
        <w:ind w:right="647"/>
      </w:pPr>
      <w:r>
        <w:rPr>
          <w:i/>
        </w:rPr>
        <w:t xml:space="preserve">создавать простейшие географические карты различного содержания; </w:t>
      </w:r>
    </w:p>
    <w:p w:rsidR="0039159D" w:rsidRPr="0039159D" w:rsidRDefault="0039159D" w:rsidP="00821AE8">
      <w:pPr>
        <w:numPr>
          <w:ilvl w:val="0"/>
          <w:numId w:val="27"/>
        </w:numPr>
        <w:spacing w:line="251" w:lineRule="auto"/>
        <w:ind w:right="647"/>
      </w:pPr>
      <w:r>
        <w:rPr>
          <w:i/>
        </w:rPr>
        <w:t xml:space="preserve">моделировать географические объекты и явления при помощи компьютерных программ. </w:t>
      </w:r>
    </w:p>
    <w:p w:rsidR="00EB33A3" w:rsidRDefault="0039159D" w:rsidP="00821AE8">
      <w:pPr>
        <w:spacing w:line="251" w:lineRule="auto"/>
        <w:ind w:left="499" w:right="647" w:firstLine="0"/>
      </w:pPr>
      <w:r>
        <w:rPr>
          <w:b/>
        </w:rPr>
        <w:t xml:space="preserve">Природа Земли и человек </w:t>
      </w:r>
      <w:r>
        <w:t xml:space="preserve">Выпускник научится: </w:t>
      </w:r>
    </w:p>
    <w:p w:rsidR="00EB33A3" w:rsidRDefault="0039159D" w:rsidP="00821AE8">
      <w:pPr>
        <w:numPr>
          <w:ilvl w:val="0"/>
          <w:numId w:val="27"/>
        </w:numPr>
        <w:ind w:right="647"/>
      </w:pPr>
      <w:r>
        <w:t xml:space="preserve">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 </w:t>
      </w:r>
    </w:p>
    <w:p w:rsidR="00EB33A3" w:rsidRDefault="0039159D" w:rsidP="00821AE8">
      <w:pPr>
        <w:numPr>
          <w:ilvl w:val="0"/>
          <w:numId w:val="27"/>
        </w:numPr>
        <w:ind w:right="647"/>
      </w:pPr>
      <w:r>
        <w:t xml:space="preserve">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свойств, условий протекания и географических различий; </w:t>
      </w:r>
    </w:p>
    <w:p w:rsidR="00EB33A3" w:rsidRDefault="0039159D" w:rsidP="00821AE8">
      <w:pPr>
        <w:numPr>
          <w:ilvl w:val="0"/>
          <w:numId w:val="27"/>
        </w:numPr>
        <w:spacing w:line="251" w:lineRule="auto"/>
        <w:ind w:right="647"/>
      </w:pPr>
      <w:r>
        <w:rPr>
          <w:i/>
        </w:rPr>
        <w:t xml:space="preserve">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проявления на территории республики (своей местности); </w:t>
      </w:r>
    </w:p>
    <w:p w:rsidR="00EB33A3" w:rsidRDefault="0039159D" w:rsidP="00821AE8">
      <w:pPr>
        <w:numPr>
          <w:ilvl w:val="0"/>
          <w:numId w:val="27"/>
        </w:numPr>
        <w:ind w:right="647"/>
      </w:pPr>
      <w:r>
        <w:lastRenderedPageBreak/>
        <w:t xml:space="preserve">проводить с помощью приборов измерения температуры, влажности воздуха, атмосферного давления, силы и направления ветра, абсолютной и относительной высоты, направления и скорости течения водных потоков; </w:t>
      </w:r>
    </w:p>
    <w:p w:rsidR="00EB33A3" w:rsidRDefault="0039159D" w:rsidP="00821AE8">
      <w:pPr>
        <w:numPr>
          <w:ilvl w:val="0"/>
          <w:numId w:val="27"/>
        </w:numPr>
        <w:ind w:right="647"/>
      </w:pPr>
      <w:r>
        <w:t xml:space="preserve">оценивать характер взаимосвязи деятельности человека и компонентов природы в разных географических условиях с точки зрения концепции устойчивого развития.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 </w:t>
      </w:r>
    </w:p>
    <w:p w:rsidR="00EB33A3" w:rsidRDefault="0039159D" w:rsidP="00821AE8">
      <w:pPr>
        <w:numPr>
          <w:ilvl w:val="0"/>
          <w:numId w:val="27"/>
        </w:numPr>
        <w:spacing w:line="251" w:lineRule="auto"/>
        <w:ind w:right="647"/>
      </w:pPr>
      <w:r>
        <w:rPr>
          <w:i/>
        </w:rPr>
        <w:t xml:space="preserve">приводить примеры, иллюстрирующие роль географической науки в решении социально-экономических и геоэкологических проблем человечества; примеры практического использования географических знаний в различных областях деятельности; </w:t>
      </w:r>
    </w:p>
    <w:p w:rsidR="00EB33A3" w:rsidRDefault="0039159D" w:rsidP="00821AE8">
      <w:pPr>
        <w:numPr>
          <w:ilvl w:val="0"/>
          <w:numId w:val="27"/>
        </w:numPr>
        <w:spacing w:line="251" w:lineRule="auto"/>
        <w:ind w:right="647"/>
      </w:pPr>
      <w:r>
        <w:rPr>
          <w:i/>
        </w:rPr>
        <w:t xml:space="preserve">воспринимать и критически оценивать информацию географического содержания в научно-популярной литературе и СМИ; </w:t>
      </w:r>
    </w:p>
    <w:p w:rsidR="00EB33A3" w:rsidRDefault="0039159D" w:rsidP="00821AE8">
      <w:pPr>
        <w:numPr>
          <w:ilvl w:val="0"/>
          <w:numId w:val="27"/>
        </w:numPr>
        <w:spacing w:line="251" w:lineRule="auto"/>
        <w:ind w:right="647"/>
      </w:pPr>
      <w:r>
        <w:rPr>
          <w:i/>
        </w:rPr>
        <w:t xml:space="preserve">создавать письменные тексты и устные сообщения о географических явлениях на основе нескольких источников информации, сопровождать </w:t>
      </w:r>
    </w:p>
    <w:p w:rsidR="00EB33A3" w:rsidRDefault="0039159D" w:rsidP="00821AE8">
      <w:pPr>
        <w:spacing w:line="251" w:lineRule="auto"/>
        <w:ind w:left="33" w:right="647" w:firstLine="0"/>
      </w:pPr>
      <w:r>
        <w:rPr>
          <w:i/>
        </w:rPr>
        <w:t xml:space="preserve">выступление презентацией. </w:t>
      </w:r>
    </w:p>
    <w:p w:rsidR="00EB33A3" w:rsidRDefault="0039159D" w:rsidP="00821AE8">
      <w:pPr>
        <w:ind w:left="485" w:right="3726" w:firstLine="5"/>
      </w:pPr>
      <w:r>
        <w:rPr>
          <w:b/>
        </w:rPr>
        <w:t xml:space="preserve">Население Земли </w:t>
      </w:r>
      <w:r w:rsidR="00CB5585">
        <w:t xml:space="preserve">Выпускник </w:t>
      </w:r>
      <w:r>
        <w:t xml:space="preserve">научится: </w:t>
      </w:r>
    </w:p>
    <w:p w:rsidR="00EB33A3" w:rsidRDefault="0039159D" w:rsidP="00821AE8">
      <w:pPr>
        <w:numPr>
          <w:ilvl w:val="0"/>
          <w:numId w:val="27"/>
        </w:numPr>
        <w:ind w:right="647"/>
      </w:pPr>
      <w:r>
        <w:t xml:space="preserve">различать изученные демографические процессы и явления, характеризующие динамику численности населения Земли, отдельных регионов и стран; </w:t>
      </w:r>
    </w:p>
    <w:p w:rsidR="00EB33A3" w:rsidRDefault="0039159D" w:rsidP="00821AE8">
      <w:pPr>
        <w:numPr>
          <w:ilvl w:val="0"/>
          <w:numId w:val="27"/>
        </w:numPr>
        <w:ind w:right="647"/>
      </w:pPr>
      <w:r>
        <w:t xml:space="preserve">сравнивать особенности населения отдельных регионов и стран; </w:t>
      </w:r>
    </w:p>
    <w:p w:rsidR="00EB33A3" w:rsidRDefault="0039159D" w:rsidP="00821AE8">
      <w:pPr>
        <w:numPr>
          <w:ilvl w:val="0"/>
          <w:numId w:val="27"/>
        </w:numPr>
        <w:spacing w:line="251" w:lineRule="auto"/>
        <w:ind w:right="647"/>
      </w:pPr>
      <w:r>
        <w:rPr>
          <w:i/>
        </w:rPr>
        <w:t xml:space="preserve">сравнивать особенности населения России и своей республики; </w:t>
      </w:r>
    </w:p>
    <w:p w:rsidR="00EB33A3" w:rsidRDefault="0039159D" w:rsidP="00821AE8">
      <w:pPr>
        <w:numPr>
          <w:ilvl w:val="0"/>
          <w:numId w:val="27"/>
        </w:numPr>
        <w:ind w:right="647"/>
      </w:pPr>
      <w:r>
        <w:t xml:space="preserve">использовать знания о взаимосвязях между изученными демографическими процессами и явлениями для объяснения их географических различий; </w:t>
      </w:r>
    </w:p>
    <w:p w:rsidR="00EB33A3" w:rsidRDefault="0039159D" w:rsidP="00821AE8">
      <w:pPr>
        <w:numPr>
          <w:ilvl w:val="0"/>
          <w:numId w:val="27"/>
        </w:numPr>
        <w:ind w:right="647"/>
      </w:pPr>
      <w:r>
        <w:t xml:space="preserve">проводить расчёты демографических показателей; </w:t>
      </w:r>
    </w:p>
    <w:p w:rsidR="00EB33A3" w:rsidRDefault="0039159D" w:rsidP="00821AE8">
      <w:pPr>
        <w:numPr>
          <w:ilvl w:val="0"/>
          <w:numId w:val="27"/>
        </w:numPr>
        <w:spacing w:line="251" w:lineRule="auto"/>
        <w:ind w:right="647"/>
      </w:pPr>
      <w:r>
        <w:rPr>
          <w:i/>
        </w:rPr>
        <w:t xml:space="preserve">проводить расчёты демографических показателей на примере республики и своего района; </w:t>
      </w:r>
    </w:p>
    <w:p w:rsidR="00EB33A3" w:rsidRDefault="0039159D" w:rsidP="00821AE8">
      <w:pPr>
        <w:numPr>
          <w:ilvl w:val="0"/>
          <w:numId w:val="27"/>
        </w:numPr>
        <w:ind w:right="647"/>
      </w:pPr>
      <w:r>
        <w:t xml:space="preserve">объяснять особенности адаптации человека к разным природным условиям.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приводить примеры, иллюстрирующие роль практического использования знаний о населении в решении социально-экономических и </w:t>
      </w:r>
    </w:p>
    <w:p w:rsidR="00EB33A3" w:rsidRDefault="0039159D" w:rsidP="00821AE8">
      <w:pPr>
        <w:spacing w:line="251" w:lineRule="auto"/>
        <w:ind w:left="33" w:right="647" w:firstLine="0"/>
      </w:pPr>
      <w:r>
        <w:rPr>
          <w:i/>
        </w:rPr>
        <w:t xml:space="preserve">геоэкологических проблем человечества, стран и регионов; </w:t>
      </w:r>
    </w:p>
    <w:p w:rsidR="00EB33A3" w:rsidRDefault="0039159D" w:rsidP="00821AE8">
      <w:pPr>
        <w:numPr>
          <w:ilvl w:val="0"/>
          <w:numId w:val="27"/>
        </w:numPr>
        <w:spacing w:line="251" w:lineRule="auto"/>
        <w:ind w:right="647"/>
      </w:pPr>
      <w:r>
        <w:rPr>
          <w:i/>
        </w:rPr>
        <w:t xml:space="preserve">самостоятельно проводить по разным источникам информации исследование, связанное с изучением населения. </w:t>
      </w:r>
    </w:p>
    <w:p w:rsidR="00EB33A3" w:rsidRDefault="0039159D" w:rsidP="00821AE8">
      <w:pPr>
        <w:spacing w:line="251" w:lineRule="auto"/>
        <w:ind w:left="494" w:right="4561" w:firstLine="0"/>
      </w:pPr>
      <w:r>
        <w:rPr>
          <w:b/>
        </w:rPr>
        <w:t xml:space="preserve">Материки, океаны и страны </w:t>
      </w:r>
      <w:r>
        <w:t xml:space="preserve">Выпускник научится: </w:t>
      </w:r>
    </w:p>
    <w:p w:rsidR="00EB33A3" w:rsidRDefault="0039159D" w:rsidP="00821AE8">
      <w:pPr>
        <w:numPr>
          <w:ilvl w:val="0"/>
          <w:numId w:val="27"/>
        </w:numPr>
        <w:ind w:right="647"/>
      </w:pPr>
      <w:r>
        <w:lastRenderedPageBreak/>
        <w:t xml:space="preserve">различать географические процессы и явления, определяющие особенности природы и населения материков и океанов, отдельных регионов и стран; </w:t>
      </w:r>
    </w:p>
    <w:p w:rsidR="00EB33A3" w:rsidRDefault="0039159D" w:rsidP="00821AE8">
      <w:pPr>
        <w:numPr>
          <w:ilvl w:val="0"/>
          <w:numId w:val="27"/>
        </w:numPr>
        <w:ind w:right="647"/>
      </w:pPr>
      <w:r>
        <w:t xml:space="preserve">сравнивать особенности природы и населения, материальной и духовной культуры регионов и отдельных стран; </w:t>
      </w:r>
    </w:p>
    <w:p w:rsidR="00EB33A3" w:rsidRDefault="0039159D" w:rsidP="00821AE8">
      <w:pPr>
        <w:numPr>
          <w:ilvl w:val="0"/>
          <w:numId w:val="27"/>
        </w:numPr>
        <w:ind w:right="647"/>
      </w:pPr>
      <w:r>
        <w:t xml:space="preserve">оценивать особенности взаимодействия природы и общества в пределах отдельных территорий; </w:t>
      </w:r>
    </w:p>
    <w:p w:rsidR="00EB33A3" w:rsidRDefault="0039159D" w:rsidP="00821AE8">
      <w:pPr>
        <w:numPr>
          <w:ilvl w:val="0"/>
          <w:numId w:val="27"/>
        </w:numPr>
        <w:ind w:right="647"/>
      </w:pPr>
      <w:r>
        <w:t xml:space="preserve">описывать на карте положение и взаиморасположение географических объектов; </w:t>
      </w:r>
    </w:p>
    <w:p w:rsidR="00EB33A3" w:rsidRDefault="0039159D" w:rsidP="00821AE8">
      <w:pPr>
        <w:numPr>
          <w:ilvl w:val="0"/>
          <w:numId w:val="27"/>
        </w:numPr>
        <w:ind w:right="647"/>
      </w:pPr>
      <w:r>
        <w:t xml:space="preserve">объяснять особенности компонентов природы отдельных территорий; </w:t>
      </w:r>
    </w:p>
    <w:p w:rsidR="00EB33A3" w:rsidRDefault="0039159D" w:rsidP="00821AE8">
      <w:pPr>
        <w:numPr>
          <w:ilvl w:val="0"/>
          <w:numId w:val="27"/>
        </w:numPr>
        <w:ind w:right="647"/>
      </w:pPr>
      <w:r>
        <w:t xml:space="preserve">создавать письменные тексты и устные сообщения об особенностях природы, населения и хозяйства изученных стран на основе нескольких источников информации, сопровождать выступление презентацией; </w:t>
      </w:r>
    </w:p>
    <w:p w:rsidR="00EB33A3" w:rsidRDefault="0039159D" w:rsidP="00821AE8">
      <w:pPr>
        <w:numPr>
          <w:ilvl w:val="0"/>
          <w:numId w:val="27"/>
        </w:numPr>
        <w:spacing w:line="251" w:lineRule="auto"/>
        <w:ind w:right="647"/>
      </w:pPr>
      <w:r>
        <w:rPr>
          <w:i/>
        </w:rPr>
        <w:t xml:space="preserve">объяснять особенности природы, хозяйства и общества на основе анализа геральдики стран, России, Башкортостана, городов и районов </w:t>
      </w:r>
    </w:p>
    <w:p w:rsidR="00EB33A3" w:rsidRDefault="0039159D" w:rsidP="00821AE8">
      <w:pPr>
        <w:spacing w:line="251" w:lineRule="auto"/>
        <w:ind w:left="33" w:right="647" w:firstLine="0"/>
      </w:pPr>
      <w:r>
        <w:rPr>
          <w:i/>
        </w:rPr>
        <w:t xml:space="preserve">республики.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выдвигать гипотезы о связях и закономерностях событий, процессов, объектов, происходящих в географической оболочке; </w:t>
      </w:r>
    </w:p>
    <w:p w:rsidR="00EB33A3" w:rsidRDefault="0039159D" w:rsidP="00821AE8">
      <w:pPr>
        <w:numPr>
          <w:ilvl w:val="0"/>
          <w:numId w:val="27"/>
        </w:numPr>
        <w:spacing w:line="251" w:lineRule="auto"/>
        <w:ind w:right="647"/>
      </w:pPr>
      <w:r>
        <w:rPr>
          <w:i/>
        </w:rPr>
        <w:t xml:space="preserve">сопоставлять существующие в науке точки зрения о причинах происходящих глобальных изменений климата; </w:t>
      </w:r>
    </w:p>
    <w:p w:rsidR="00EB33A3" w:rsidRDefault="0039159D" w:rsidP="00821AE8">
      <w:pPr>
        <w:numPr>
          <w:ilvl w:val="0"/>
          <w:numId w:val="27"/>
        </w:numPr>
        <w:spacing w:line="251" w:lineRule="auto"/>
        <w:ind w:right="647"/>
      </w:pPr>
      <w:r>
        <w:rPr>
          <w:i/>
        </w:rPr>
        <w:t xml:space="preserve">оценить положительные и негативные последствия глобальных изменений климата для отдельных регионов и стран; </w:t>
      </w:r>
    </w:p>
    <w:p w:rsidR="00EB33A3" w:rsidRDefault="0039159D" w:rsidP="00821AE8">
      <w:pPr>
        <w:numPr>
          <w:ilvl w:val="0"/>
          <w:numId w:val="27"/>
        </w:numPr>
        <w:spacing w:line="251" w:lineRule="auto"/>
        <w:ind w:right="647"/>
      </w:pPr>
      <w:r>
        <w:rPr>
          <w:i/>
        </w:rPr>
        <w:t xml:space="preserve">объяснять закономерности размещения населения и хозяйства отдельных территорий в связи с природными и социально-экономическими факторами. </w:t>
      </w:r>
    </w:p>
    <w:p w:rsidR="00EB33A3" w:rsidRDefault="0039159D" w:rsidP="00821AE8">
      <w:pPr>
        <w:spacing w:line="251" w:lineRule="auto"/>
        <w:ind w:left="494" w:right="1922" w:firstLine="0"/>
      </w:pPr>
      <w:r>
        <w:rPr>
          <w:b/>
        </w:rPr>
        <w:t xml:space="preserve">Особенности географического положения России </w:t>
      </w:r>
      <w:r>
        <w:t xml:space="preserve">Выпускник научится: </w:t>
      </w:r>
    </w:p>
    <w:p w:rsidR="00EB33A3" w:rsidRDefault="0039159D" w:rsidP="00821AE8">
      <w:pPr>
        <w:numPr>
          <w:ilvl w:val="0"/>
          <w:numId w:val="27"/>
        </w:numPr>
        <w:ind w:right="647"/>
      </w:pPr>
      <w:r>
        <w:t xml:space="preserve">различать принципы выделения государственной территории и исключительной экономической зоны России и устанавливать соотношения между ними; </w:t>
      </w:r>
    </w:p>
    <w:p w:rsidR="00EB33A3" w:rsidRDefault="0039159D" w:rsidP="00821AE8">
      <w:pPr>
        <w:numPr>
          <w:ilvl w:val="0"/>
          <w:numId w:val="27"/>
        </w:numPr>
        <w:ind w:right="647"/>
      </w:pPr>
      <w:r>
        <w:t xml:space="preserve">оценивать воздействие географического положения России и её отдельных частей на особенности природы, жизнь и хозяйственную деятельность населения; </w:t>
      </w:r>
    </w:p>
    <w:p w:rsidR="00EB33A3" w:rsidRDefault="0039159D" w:rsidP="00821AE8">
      <w:pPr>
        <w:numPr>
          <w:ilvl w:val="0"/>
          <w:numId w:val="27"/>
        </w:numPr>
        <w:spacing w:line="251" w:lineRule="auto"/>
        <w:ind w:right="647"/>
      </w:pPr>
      <w:r>
        <w:rPr>
          <w:i/>
        </w:rPr>
        <w:t xml:space="preserve">оценивать воздействие географического положения РБ на особенности природы, жизнь и хозяйственную деятельность населения; </w:t>
      </w:r>
    </w:p>
    <w:p w:rsidR="00EB33A3" w:rsidRDefault="0039159D" w:rsidP="00821AE8">
      <w:pPr>
        <w:numPr>
          <w:ilvl w:val="0"/>
          <w:numId w:val="27"/>
        </w:numPr>
        <w:ind w:right="647"/>
      </w:pPr>
      <w:r>
        <w:t xml:space="preserve">использовать знания о мировом, поясном, декретном, летнем и зимнем времени для решения практико-ориентированных задач по определению различий в поясном времени территорий с контекстом из реальной жизни.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lastRenderedPageBreak/>
        <w:t xml:space="preserve">оценивать возможные в будущем изменения географического положения России, обусловленные мировыми геодемографическими, геополитическими и геоэкономическими процессами, а также развитием глобальной коммуникационной системы. </w:t>
      </w:r>
    </w:p>
    <w:p w:rsidR="00EB33A3" w:rsidRDefault="0039159D" w:rsidP="00821AE8">
      <w:pPr>
        <w:ind w:left="485" w:right="6127" w:firstLine="5"/>
      </w:pPr>
      <w:r>
        <w:rPr>
          <w:b/>
        </w:rPr>
        <w:t xml:space="preserve">Природа России </w:t>
      </w:r>
      <w:r>
        <w:t xml:space="preserve">Выпускник научится: </w:t>
      </w:r>
    </w:p>
    <w:p w:rsidR="00EB33A3" w:rsidRDefault="0039159D" w:rsidP="00821AE8">
      <w:pPr>
        <w:numPr>
          <w:ilvl w:val="0"/>
          <w:numId w:val="27"/>
        </w:numPr>
        <w:ind w:right="647"/>
      </w:pPr>
      <w:r>
        <w:t xml:space="preserve">различать географические процессы и явления, определяющие особенности природы страны и отдельных регионов; </w:t>
      </w:r>
    </w:p>
    <w:p w:rsidR="00EB33A3" w:rsidRDefault="0039159D" w:rsidP="00821AE8">
      <w:pPr>
        <w:numPr>
          <w:ilvl w:val="0"/>
          <w:numId w:val="27"/>
        </w:numPr>
        <w:ind w:right="647"/>
      </w:pPr>
      <w:r>
        <w:t xml:space="preserve">сравнивать особенности природы отдельных регионов страны; </w:t>
      </w:r>
    </w:p>
    <w:p w:rsidR="00EB33A3" w:rsidRDefault="0039159D" w:rsidP="00821AE8">
      <w:pPr>
        <w:numPr>
          <w:ilvl w:val="0"/>
          <w:numId w:val="27"/>
        </w:numPr>
        <w:spacing w:line="251" w:lineRule="auto"/>
        <w:ind w:right="647"/>
      </w:pPr>
      <w:r>
        <w:rPr>
          <w:i/>
        </w:rPr>
        <w:t xml:space="preserve">сравнивать особенности природы физико-географических районов РБ; </w:t>
      </w:r>
    </w:p>
    <w:p w:rsidR="00EB33A3" w:rsidRDefault="0039159D" w:rsidP="00821AE8">
      <w:pPr>
        <w:numPr>
          <w:ilvl w:val="0"/>
          <w:numId w:val="27"/>
        </w:numPr>
        <w:ind w:right="647"/>
      </w:pPr>
      <w:r>
        <w:t xml:space="preserve">оценивать особенности взаимодействия природы и общества в пределах отдельных территорий; </w:t>
      </w:r>
    </w:p>
    <w:p w:rsidR="00EB33A3" w:rsidRDefault="0039159D" w:rsidP="00821AE8">
      <w:pPr>
        <w:numPr>
          <w:ilvl w:val="0"/>
          <w:numId w:val="27"/>
        </w:numPr>
        <w:ind w:right="647"/>
      </w:pPr>
      <w:r>
        <w:t xml:space="preserve">описывать положение на карте и взаиморасположение географических объектов; </w:t>
      </w:r>
    </w:p>
    <w:p w:rsidR="00EB33A3" w:rsidRDefault="0039159D" w:rsidP="00821AE8">
      <w:pPr>
        <w:numPr>
          <w:ilvl w:val="0"/>
          <w:numId w:val="27"/>
        </w:numPr>
        <w:ind w:right="647"/>
      </w:pPr>
      <w:r>
        <w:t xml:space="preserve">объяснять особенности компонентов природы отдельных частей страны; </w:t>
      </w:r>
    </w:p>
    <w:p w:rsidR="00EB33A3" w:rsidRDefault="0039159D" w:rsidP="00821AE8">
      <w:pPr>
        <w:numPr>
          <w:ilvl w:val="0"/>
          <w:numId w:val="27"/>
        </w:numPr>
        <w:ind w:right="647"/>
      </w:pPr>
      <w:r>
        <w:t xml:space="preserve">оценивать природные условия и обеспеченность природными ресурсами отдельных территорий России; </w:t>
      </w:r>
    </w:p>
    <w:p w:rsidR="00EB33A3" w:rsidRDefault="0039159D" w:rsidP="00821AE8">
      <w:pPr>
        <w:numPr>
          <w:ilvl w:val="0"/>
          <w:numId w:val="27"/>
        </w:numPr>
        <w:spacing w:line="251" w:lineRule="auto"/>
        <w:ind w:right="647"/>
      </w:pPr>
      <w:r>
        <w:rPr>
          <w:i/>
        </w:rPr>
        <w:t xml:space="preserve">оценивать природные условия и обеспеченность природными ресурсами территории РБ; </w:t>
      </w:r>
    </w:p>
    <w:p w:rsidR="00EB33A3" w:rsidRDefault="0039159D" w:rsidP="00821AE8">
      <w:pPr>
        <w:numPr>
          <w:ilvl w:val="0"/>
          <w:numId w:val="27"/>
        </w:numPr>
        <w:spacing w:line="251" w:lineRule="auto"/>
        <w:ind w:right="647"/>
      </w:pPr>
      <w:r>
        <w:rPr>
          <w:i/>
        </w:rPr>
        <w:t xml:space="preserve">оценивать влияние хозяйственной деятельности человека на окружающую среду Башкортостана; </w:t>
      </w:r>
    </w:p>
    <w:p w:rsidR="00EB33A3" w:rsidRDefault="0039159D" w:rsidP="00821AE8">
      <w:pPr>
        <w:numPr>
          <w:ilvl w:val="0"/>
          <w:numId w:val="27"/>
        </w:numPr>
        <w:ind w:right="647"/>
      </w:pPr>
      <w:r>
        <w:t xml:space="preserve">создавать собственные тексты и устные сообщения об особенностях компонентов природы России на основе нескольких источников информации, сопровождать выступление презентацией.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оценивать возможные последствия изменений климата отдельных территорий страны, связанных с глобальными изменениями климата; </w:t>
      </w:r>
    </w:p>
    <w:p w:rsidR="00EB33A3" w:rsidRDefault="0039159D" w:rsidP="00821AE8">
      <w:pPr>
        <w:numPr>
          <w:ilvl w:val="0"/>
          <w:numId w:val="27"/>
        </w:numPr>
        <w:spacing w:line="251" w:lineRule="auto"/>
        <w:ind w:right="647"/>
      </w:pPr>
      <w:r>
        <w:rPr>
          <w:i/>
        </w:rPr>
        <w:t xml:space="preserve">делать прогнозы трансформации географических систем и комплексов в результате изменения их компонентов. </w:t>
      </w:r>
    </w:p>
    <w:p w:rsidR="00EB33A3" w:rsidRDefault="0039159D" w:rsidP="00821AE8">
      <w:pPr>
        <w:ind w:left="485" w:right="5906" w:firstLine="5"/>
      </w:pPr>
      <w:r>
        <w:rPr>
          <w:b/>
        </w:rPr>
        <w:t xml:space="preserve">Население России </w:t>
      </w:r>
      <w:r>
        <w:t xml:space="preserve">Выпускник научится: </w:t>
      </w:r>
    </w:p>
    <w:p w:rsidR="00EB33A3" w:rsidRDefault="0039159D" w:rsidP="00821AE8">
      <w:pPr>
        <w:numPr>
          <w:ilvl w:val="0"/>
          <w:numId w:val="27"/>
        </w:numPr>
        <w:ind w:right="647"/>
      </w:pPr>
      <w:r>
        <w:t xml:space="preserve">различать демографические процессы и явления, характеризующие динамику численности населения России, отдельных регионов и стран; </w:t>
      </w:r>
    </w:p>
    <w:p w:rsidR="00EB33A3" w:rsidRDefault="0039159D" w:rsidP="00821AE8">
      <w:pPr>
        <w:numPr>
          <w:ilvl w:val="0"/>
          <w:numId w:val="27"/>
        </w:numPr>
        <w:spacing w:line="251" w:lineRule="auto"/>
        <w:ind w:right="647"/>
      </w:pPr>
      <w:r>
        <w:rPr>
          <w:i/>
        </w:rPr>
        <w:t xml:space="preserve">анализировать демографические процессы и явления, характеризующие динамику численности населения, факторы размещения, этнический и </w:t>
      </w:r>
    </w:p>
    <w:p w:rsidR="00EB33A3" w:rsidRDefault="0039159D" w:rsidP="00821AE8">
      <w:pPr>
        <w:spacing w:line="251" w:lineRule="auto"/>
        <w:ind w:left="33" w:right="647" w:firstLine="0"/>
      </w:pPr>
      <w:r>
        <w:rPr>
          <w:i/>
        </w:rPr>
        <w:t xml:space="preserve">языковой состав населения РБ; </w:t>
      </w:r>
    </w:p>
    <w:p w:rsidR="00EB33A3" w:rsidRDefault="0039159D" w:rsidP="00821AE8">
      <w:pPr>
        <w:numPr>
          <w:ilvl w:val="0"/>
          <w:numId w:val="27"/>
        </w:numPr>
        <w:ind w:right="647"/>
      </w:pPr>
      <w:r>
        <w:t xml:space="preserve">анализировать факторы, определяющие динамику населения России, половозрастную структуру, особенности размещения населения по </w:t>
      </w:r>
      <w:r>
        <w:lastRenderedPageBreak/>
        <w:t xml:space="preserve">территории России, географические различия в уровне занятости, качестве и уровне жизни населения; </w:t>
      </w:r>
    </w:p>
    <w:p w:rsidR="00EB33A3" w:rsidRDefault="0039159D" w:rsidP="00821AE8">
      <w:pPr>
        <w:numPr>
          <w:ilvl w:val="0"/>
          <w:numId w:val="27"/>
        </w:numPr>
        <w:spacing w:line="251" w:lineRule="auto"/>
        <w:ind w:right="647"/>
      </w:pPr>
      <w:r>
        <w:rPr>
          <w:i/>
        </w:rPr>
        <w:t xml:space="preserve">определять индекс развития человеческого потенциала в РБ по различным источникам информации; </w:t>
      </w:r>
    </w:p>
    <w:p w:rsidR="00EB33A3" w:rsidRDefault="0039159D" w:rsidP="00821AE8">
      <w:pPr>
        <w:numPr>
          <w:ilvl w:val="0"/>
          <w:numId w:val="27"/>
        </w:numPr>
        <w:ind w:right="647"/>
      </w:pPr>
      <w:r>
        <w:t xml:space="preserve">сравнивать особенности населения отдельных регионов страны по этническому, языковому и религиозному составу; </w:t>
      </w:r>
    </w:p>
    <w:p w:rsidR="00EB33A3" w:rsidRDefault="0039159D" w:rsidP="00821AE8">
      <w:pPr>
        <w:numPr>
          <w:ilvl w:val="0"/>
          <w:numId w:val="27"/>
        </w:numPr>
        <w:ind w:right="647"/>
      </w:pPr>
      <w:r>
        <w:t xml:space="preserve">объяснять особенности динамики численности, половозрастной структуры и размещения населения России и её отдельных регионов; </w:t>
      </w:r>
    </w:p>
    <w:p w:rsidR="00EB33A3" w:rsidRDefault="0039159D" w:rsidP="00821AE8">
      <w:pPr>
        <w:numPr>
          <w:ilvl w:val="0"/>
          <w:numId w:val="27"/>
        </w:numPr>
        <w:ind w:right="647"/>
      </w:pPr>
      <w:r>
        <w:t xml:space="preserve">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 </w:t>
      </w:r>
    </w:p>
    <w:p w:rsidR="00EB33A3" w:rsidRDefault="0039159D" w:rsidP="00821AE8">
      <w:pPr>
        <w:numPr>
          <w:ilvl w:val="0"/>
          <w:numId w:val="27"/>
        </w:numPr>
        <w:ind w:right="647"/>
      </w:pPr>
      <w:r>
        <w:t xml:space="preserve">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для решения практико-ориентированных задач в контексте реальной жизни; </w:t>
      </w:r>
    </w:p>
    <w:p w:rsidR="00EB33A3" w:rsidRDefault="0039159D" w:rsidP="00821AE8">
      <w:pPr>
        <w:numPr>
          <w:ilvl w:val="0"/>
          <w:numId w:val="27"/>
        </w:numPr>
        <w:spacing w:line="251" w:lineRule="auto"/>
        <w:ind w:right="647"/>
      </w:pPr>
      <w:r>
        <w:rPr>
          <w:i/>
        </w:rPr>
        <w:t xml:space="preserve">использовать знания о демографических процессах для решения социально-экономических задач в Республике Башкортостан.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выдвигать и обосновывать с опорой на статистические данные гипотезы об изменении численности населения России, его половозрастной структуры, развитии человеческого капитала; </w:t>
      </w:r>
    </w:p>
    <w:p w:rsidR="00EB33A3" w:rsidRDefault="0039159D" w:rsidP="00821AE8">
      <w:pPr>
        <w:numPr>
          <w:ilvl w:val="0"/>
          <w:numId w:val="27"/>
        </w:numPr>
        <w:spacing w:line="251" w:lineRule="auto"/>
        <w:ind w:right="647"/>
      </w:pPr>
      <w:r>
        <w:rPr>
          <w:i/>
        </w:rPr>
        <w:t xml:space="preserve">оценивать ситуацию на рынке труда и её динамику. </w:t>
      </w:r>
    </w:p>
    <w:p w:rsidR="00EB33A3" w:rsidRDefault="0039159D" w:rsidP="00821AE8">
      <w:pPr>
        <w:ind w:left="485" w:right="5920" w:firstLine="0"/>
      </w:pPr>
      <w:r>
        <w:rPr>
          <w:b/>
        </w:rPr>
        <w:t xml:space="preserve">Хозяйство России </w:t>
      </w:r>
      <w:r>
        <w:t xml:space="preserve">Выпускник научится: </w:t>
      </w:r>
    </w:p>
    <w:p w:rsidR="00EB33A3" w:rsidRDefault="0039159D" w:rsidP="00821AE8">
      <w:pPr>
        <w:numPr>
          <w:ilvl w:val="0"/>
          <w:numId w:val="27"/>
        </w:numPr>
        <w:ind w:right="647"/>
      </w:pPr>
      <w:r>
        <w:t xml:space="preserve">различать показатели, характеризующие отраслевую и территориальную структуру хозяйства; </w:t>
      </w:r>
    </w:p>
    <w:p w:rsidR="00EB33A3" w:rsidRDefault="0039159D" w:rsidP="00821AE8">
      <w:pPr>
        <w:numPr>
          <w:ilvl w:val="0"/>
          <w:numId w:val="27"/>
        </w:numPr>
        <w:ind w:right="647"/>
      </w:pPr>
      <w:r>
        <w:t xml:space="preserve">анализировать факторы, влияющие на размещение отраслей и отдельных предприятий по территории страны; </w:t>
      </w:r>
    </w:p>
    <w:p w:rsidR="00EB33A3" w:rsidRDefault="0039159D" w:rsidP="00821AE8">
      <w:pPr>
        <w:numPr>
          <w:ilvl w:val="0"/>
          <w:numId w:val="27"/>
        </w:numPr>
        <w:spacing w:line="251" w:lineRule="auto"/>
        <w:ind w:right="647"/>
      </w:pPr>
      <w:r>
        <w:rPr>
          <w:i/>
        </w:rPr>
        <w:t xml:space="preserve">анализировать факторы, влияющие на размещение отраслей и отдельных предприятий по территории РБ; </w:t>
      </w:r>
    </w:p>
    <w:p w:rsidR="00EB33A3" w:rsidRDefault="0039159D" w:rsidP="00821AE8">
      <w:pPr>
        <w:numPr>
          <w:ilvl w:val="0"/>
          <w:numId w:val="27"/>
        </w:numPr>
        <w:ind w:right="647"/>
      </w:pPr>
      <w:r>
        <w:t xml:space="preserve">объяснять особенности отраслевой и территориальной структуры хозяйства России; </w:t>
      </w:r>
    </w:p>
    <w:p w:rsidR="00EB33A3" w:rsidRDefault="0039159D" w:rsidP="00821AE8">
      <w:pPr>
        <w:numPr>
          <w:ilvl w:val="0"/>
          <w:numId w:val="27"/>
        </w:numPr>
        <w:spacing w:line="251" w:lineRule="auto"/>
        <w:ind w:right="647"/>
      </w:pPr>
      <w:r>
        <w:rPr>
          <w:i/>
        </w:rPr>
        <w:t xml:space="preserve">объяснять особенности отраслевой и территориальной структуры хозяйства РБ; </w:t>
      </w:r>
    </w:p>
    <w:p w:rsidR="00EB33A3" w:rsidRDefault="0039159D" w:rsidP="00821AE8">
      <w:pPr>
        <w:numPr>
          <w:ilvl w:val="0"/>
          <w:numId w:val="27"/>
        </w:numPr>
        <w:ind w:right="647"/>
      </w:pPr>
      <w:r>
        <w:t>использовать знания о факторах размещения хозяйства и особенностях размещения отраслей экономики России для решения практико</w:t>
      </w:r>
      <w:r w:rsidR="0053072D">
        <w:t>-</w:t>
      </w:r>
      <w:r>
        <w:t xml:space="preserve"> ориентированных задач в контексте реальной жизни.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выдвигать и обосновывать на основе анализа комплекса источников информации гипотезы об изменении отраслевой и территориальной структуры хозяйства страны; </w:t>
      </w:r>
    </w:p>
    <w:p w:rsidR="00EB33A3" w:rsidRDefault="0039159D" w:rsidP="00821AE8">
      <w:pPr>
        <w:numPr>
          <w:ilvl w:val="0"/>
          <w:numId w:val="27"/>
        </w:numPr>
        <w:spacing w:line="251" w:lineRule="auto"/>
        <w:ind w:right="647"/>
      </w:pPr>
      <w:r>
        <w:rPr>
          <w:i/>
        </w:rPr>
        <w:lastRenderedPageBreak/>
        <w:t xml:space="preserve">обосновывать возможные пути решения проблем развития хозяйства России. </w:t>
      </w:r>
    </w:p>
    <w:p w:rsidR="00EB33A3" w:rsidRDefault="0039159D" w:rsidP="00821AE8">
      <w:pPr>
        <w:ind w:left="485" w:right="6247" w:firstLine="5"/>
      </w:pPr>
      <w:r>
        <w:rPr>
          <w:b/>
        </w:rPr>
        <w:t xml:space="preserve">Районы России </w:t>
      </w:r>
      <w:r>
        <w:t xml:space="preserve">Выпускник научится: </w:t>
      </w:r>
    </w:p>
    <w:p w:rsidR="00EB33A3" w:rsidRDefault="0039159D" w:rsidP="00821AE8">
      <w:pPr>
        <w:numPr>
          <w:ilvl w:val="0"/>
          <w:numId w:val="27"/>
        </w:numPr>
        <w:ind w:right="647"/>
      </w:pPr>
      <w:r>
        <w:t xml:space="preserve">объяснять особенности природы, населения и хозяйства географических районов страны; </w:t>
      </w:r>
    </w:p>
    <w:p w:rsidR="00EB33A3" w:rsidRDefault="0039159D" w:rsidP="00821AE8">
      <w:pPr>
        <w:numPr>
          <w:ilvl w:val="0"/>
          <w:numId w:val="27"/>
        </w:numPr>
        <w:ind w:right="647"/>
      </w:pPr>
      <w:r>
        <w:t xml:space="preserve">сравнивать особенности природы, населения и хозяйства отдельных регионов страны; </w:t>
      </w:r>
    </w:p>
    <w:p w:rsidR="00EB33A3" w:rsidRDefault="0039159D" w:rsidP="00821AE8">
      <w:pPr>
        <w:numPr>
          <w:ilvl w:val="0"/>
          <w:numId w:val="27"/>
        </w:numPr>
        <w:spacing w:line="251" w:lineRule="auto"/>
        <w:ind w:right="647"/>
      </w:pPr>
      <w:r>
        <w:rPr>
          <w:i/>
        </w:rPr>
        <w:t>сравнивать особенности природы, населения</w:t>
      </w:r>
      <w:r w:rsidR="0053072D">
        <w:rPr>
          <w:i/>
        </w:rPr>
        <w:t xml:space="preserve"> и хозяйства экономических под</w:t>
      </w:r>
      <w:r>
        <w:rPr>
          <w:i/>
        </w:rPr>
        <w:t xml:space="preserve">районов РБ; </w:t>
      </w:r>
    </w:p>
    <w:p w:rsidR="00EB33A3" w:rsidRDefault="0039159D" w:rsidP="00821AE8">
      <w:pPr>
        <w:numPr>
          <w:ilvl w:val="0"/>
          <w:numId w:val="27"/>
        </w:numPr>
        <w:ind w:right="647"/>
      </w:pPr>
      <w:r>
        <w:t xml:space="preserve">оценивать районы России с точки зрения особенностей природных, социально-экономических, техногенных и экологических факторов и процессов; </w:t>
      </w:r>
    </w:p>
    <w:p w:rsidR="00EB33A3" w:rsidRDefault="0039159D" w:rsidP="00821AE8">
      <w:pPr>
        <w:numPr>
          <w:ilvl w:val="0"/>
          <w:numId w:val="27"/>
        </w:numPr>
        <w:spacing w:line="251" w:lineRule="auto"/>
        <w:ind w:right="647"/>
      </w:pPr>
      <w:r>
        <w:rPr>
          <w:i/>
        </w:rPr>
        <w:t xml:space="preserve">оценивать регионы Башкортостана с точки зрения особенностей природных, социально-экономических, техногенных и экологических факторов и процессов.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составлять комплексные географические характеристики районов разного ранга; </w:t>
      </w:r>
    </w:p>
    <w:p w:rsidR="00EB33A3" w:rsidRDefault="0039159D" w:rsidP="00821AE8">
      <w:pPr>
        <w:numPr>
          <w:ilvl w:val="0"/>
          <w:numId w:val="27"/>
        </w:numPr>
        <w:spacing w:line="251" w:lineRule="auto"/>
        <w:ind w:right="647"/>
      </w:pPr>
      <w:r>
        <w:rPr>
          <w:i/>
        </w:rPr>
        <w:t xml:space="preserve">самостоятельно проводить по разным источникам информации исследования, связанные с изучением природы, населения и хозяйства </w:t>
      </w:r>
    </w:p>
    <w:p w:rsidR="00EB33A3" w:rsidRDefault="0039159D" w:rsidP="00821AE8">
      <w:pPr>
        <w:spacing w:line="251" w:lineRule="auto"/>
        <w:ind w:left="33" w:right="647" w:firstLine="0"/>
      </w:pPr>
      <w:r>
        <w:rPr>
          <w:i/>
        </w:rPr>
        <w:t xml:space="preserve">географических районов и их частей; </w:t>
      </w:r>
    </w:p>
    <w:p w:rsidR="00EB33A3" w:rsidRDefault="0039159D" w:rsidP="00821AE8">
      <w:pPr>
        <w:numPr>
          <w:ilvl w:val="0"/>
          <w:numId w:val="27"/>
        </w:numPr>
        <w:spacing w:after="33" w:line="251" w:lineRule="auto"/>
        <w:ind w:right="647"/>
      </w:pPr>
      <w:r>
        <w:rPr>
          <w:i/>
        </w:rPr>
        <w:t xml:space="preserve">создавать собственные тексты и устные сообщения о географических особенностях отдельных районов России и их частей на основе нескольких источников информации, сопровождать выступление презентацией; </w:t>
      </w:r>
    </w:p>
    <w:p w:rsidR="00EB33A3" w:rsidRDefault="0039159D" w:rsidP="00821AE8">
      <w:pPr>
        <w:numPr>
          <w:ilvl w:val="0"/>
          <w:numId w:val="27"/>
        </w:numPr>
        <w:spacing w:line="251" w:lineRule="auto"/>
        <w:ind w:right="647"/>
      </w:pPr>
      <w:r>
        <w:rPr>
          <w:i/>
        </w:rPr>
        <w:t xml:space="preserve">оценивать </w:t>
      </w:r>
      <w:r>
        <w:rPr>
          <w:i/>
        </w:rPr>
        <w:tab/>
        <w:t xml:space="preserve">социально-экономическое </w:t>
      </w:r>
      <w:r>
        <w:rPr>
          <w:i/>
        </w:rPr>
        <w:tab/>
        <w:t xml:space="preserve">положение </w:t>
      </w:r>
      <w:r>
        <w:rPr>
          <w:i/>
        </w:rPr>
        <w:tab/>
        <w:t xml:space="preserve">и </w:t>
      </w:r>
      <w:r>
        <w:rPr>
          <w:i/>
        </w:rPr>
        <w:tab/>
        <w:t xml:space="preserve">перспективы развития регионов; </w:t>
      </w:r>
    </w:p>
    <w:p w:rsidR="00EB33A3" w:rsidRDefault="0039159D" w:rsidP="00821AE8">
      <w:pPr>
        <w:numPr>
          <w:ilvl w:val="0"/>
          <w:numId w:val="27"/>
        </w:numPr>
        <w:spacing w:line="251" w:lineRule="auto"/>
        <w:ind w:right="647"/>
      </w:pPr>
      <w:r>
        <w:rPr>
          <w:i/>
        </w:rPr>
        <w:t xml:space="preserve">выбирать критерии для сравнения, сопоставления, оценки и классификации природных, социально-экономических, геоэкологических </w:t>
      </w:r>
    </w:p>
    <w:p w:rsidR="00EB33A3" w:rsidRDefault="0039159D" w:rsidP="00821AE8">
      <w:pPr>
        <w:spacing w:line="251" w:lineRule="auto"/>
        <w:ind w:left="33" w:right="647" w:firstLine="0"/>
      </w:pPr>
      <w:r>
        <w:rPr>
          <w:i/>
        </w:rPr>
        <w:t xml:space="preserve">явлений и процессов на территории России. </w:t>
      </w:r>
    </w:p>
    <w:p w:rsidR="00EB33A3" w:rsidRDefault="0039159D" w:rsidP="00821AE8">
      <w:pPr>
        <w:spacing w:line="251" w:lineRule="auto"/>
        <w:ind w:left="494" w:right="4661" w:firstLine="0"/>
      </w:pPr>
      <w:r>
        <w:rPr>
          <w:b/>
        </w:rPr>
        <w:t xml:space="preserve">Россия в современном мире </w:t>
      </w:r>
      <w:r>
        <w:t xml:space="preserve">Выпускник научится: </w:t>
      </w:r>
    </w:p>
    <w:p w:rsidR="00EB33A3" w:rsidRDefault="0039159D" w:rsidP="00821AE8">
      <w:pPr>
        <w:numPr>
          <w:ilvl w:val="0"/>
          <w:numId w:val="27"/>
        </w:numPr>
        <w:ind w:right="647"/>
      </w:pPr>
      <w:r>
        <w:t xml:space="preserve">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 </w:t>
      </w:r>
    </w:p>
    <w:p w:rsidR="00EB33A3" w:rsidRDefault="0039159D" w:rsidP="00821AE8">
      <w:pPr>
        <w:numPr>
          <w:ilvl w:val="0"/>
          <w:numId w:val="27"/>
        </w:numPr>
        <w:spacing w:after="3" w:line="259" w:lineRule="auto"/>
        <w:ind w:right="647"/>
      </w:pPr>
      <w:r>
        <w:rPr>
          <w:i/>
        </w:rPr>
        <w:t xml:space="preserve">сравнивать </w:t>
      </w:r>
      <w:r>
        <w:rPr>
          <w:i/>
        </w:rPr>
        <w:tab/>
        <w:t xml:space="preserve">показатели </w:t>
      </w:r>
      <w:r>
        <w:rPr>
          <w:i/>
        </w:rPr>
        <w:tab/>
        <w:t xml:space="preserve">воспроизводства </w:t>
      </w:r>
      <w:r>
        <w:rPr>
          <w:i/>
        </w:rPr>
        <w:tab/>
        <w:t xml:space="preserve">населения, </w:t>
      </w:r>
      <w:r>
        <w:rPr>
          <w:i/>
        </w:rPr>
        <w:tab/>
        <w:t xml:space="preserve">средней продолжительности жизни, качества населения РБ с показателями других субъектов России; </w:t>
      </w:r>
    </w:p>
    <w:p w:rsidR="00EB33A3" w:rsidRDefault="0039159D" w:rsidP="00821AE8">
      <w:pPr>
        <w:numPr>
          <w:ilvl w:val="0"/>
          <w:numId w:val="27"/>
        </w:numPr>
        <w:ind w:right="647"/>
      </w:pPr>
      <w:r>
        <w:t xml:space="preserve">оценивать место и роль России в мировом хозяйстве; </w:t>
      </w:r>
    </w:p>
    <w:p w:rsidR="00EB33A3" w:rsidRDefault="0039159D" w:rsidP="00821AE8">
      <w:pPr>
        <w:numPr>
          <w:ilvl w:val="0"/>
          <w:numId w:val="27"/>
        </w:numPr>
        <w:spacing w:line="251" w:lineRule="auto"/>
        <w:ind w:right="647"/>
      </w:pPr>
      <w:r>
        <w:rPr>
          <w:i/>
        </w:rPr>
        <w:t xml:space="preserve">оценивать место и роль Башкортостана в России и в мировом хозяйстве. </w:t>
      </w:r>
    </w:p>
    <w:p w:rsidR="00EB33A3" w:rsidRDefault="0039159D" w:rsidP="00821AE8">
      <w:pPr>
        <w:spacing w:line="251" w:lineRule="auto"/>
        <w:ind w:left="480" w:right="647" w:firstLine="0"/>
      </w:pPr>
      <w:r>
        <w:rPr>
          <w:i/>
        </w:rPr>
        <w:lastRenderedPageBreak/>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выбирать критерии для определения места страны в мировой экономике; </w:t>
      </w:r>
    </w:p>
    <w:p w:rsidR="00EB33A3" w:rsidRDefault="0039159D" w:rsidP="00821AE8">
      <w:pPr>
        <w:numPr>
          <w:ilvl w:val="0"/>
          <w:numId w:val="27"/>
        </w:numPr>
        <w:spacing w:after="28" w:line="251" w:lineRule="auto"/>
        <w:ind w:right="647"/>
      </w:pPr>
      <w:r>
        <w:rPr>
          <w:i/>
        </w:rPr>
        <w:t xml:space="preserve">объяснять возможности России в решении современных глобальных проблем человечества; </w:t>
      </w:r>
    </w:p>
    <w:p w:rsidR="00EB33A3" w:rsidRDefault="0039159D" w:rsidP="00821AE8">
      <w:pPr>
        <w:numPr>
          <w:ilvl w:val="0"/>
          <w:numId w:val="27"/>
        </w:numPr>
        <w:spacing w:line="251" w:lineRule="auto"/>
        <w:ind w:right="647"/>
      </w:pPr>
      <w:r>
        <w:rPr>
          <w:i/>
        </w:rPr>
        <w:t xml:space="preserve">оценивать </w:t>
      </w:r>
      <w:r>
        <w:rPr>
          <w:i/>
        </w:rPr>
        <w:tab/>
        <w:t xml:space="preserve">социально-экономическое </w:t>
      </w:r>
      <w:r>
        <w:rPr>
          <w:i/>
        </w:rPr>
        <w:tab/>
        <w:t xml:space="preserve">положение </w:t>
      </w:r>
      <w:r>
        <w:rPr>
          <w:i/>
        </w:rPr>
        <w:tab/>
        <w:t xml:space="preserve">и </w:t>
      </w:r>
      <w:r>
        <w:rPr>
          <w:i/>
        </w:rPr>
        <w:tab/>
        <w:t xml:space="preserve">перспективы развития России; </w:t>
      </w:r>
    </w:p>
    <w:p w:rsidR="00EB33A3" w:rsidRDefault="0039159D" w:rsidP="00821AE8">
      <w:pPr>
        <w:numPr>
          <w:ilvl w:val="0"/>
          <w:numId w:val="27"/>
        </w:numPr>
        <w:spacing w:line="251" w:lineRule="auto"/>
        <w:ind w:right="647"/>
      </w:pPr>
      <w:r>
        <w:rPr>
          <w:i/>
        </w:rPr>
        <w:t xml:space="preserve">оценивать социально-экономическое положение и перспективы развития Башкортостана. </w:t>
      </w:r>
    </w:p>
    <w:p w:rsidR="00EB33A3" w:rsidRDefault="0039159D" w:rsidP="00821AE8">
      <w:pPr>
        <w:spacing w:line="251" w:lineRule="auto"/>
        <w:ind w:left="2275" w:right="13" w:firstLine="0"/>
      </w:pPr>
      <w:r>
        <w:rPr>
          <w:b/>
        </w:rPr>
        <w:t xml:space="preserve">1.2.3.11. Математика. Алгебра. Геометрия. </w:t>
      </w:r>
    </w:p>
    <w:p w:rsidR="00EB33A3" w:rsidRDefault="0039159D" w:rsidP="00821AE8">
      <w:pPr>
        <w:spacing w:line="251" w:lineRule="auto"/>
        <w:ind w:left="494" w:right="1878" w:firstLine="0"/>
      </w:pPr>
      <w:r>
        <w:rPr>
          <w:b/>
        </w:rPr>
        <w:t xml:space="preserve">Натуральные числа. Дроби. Рациональные числа </w:t>
      </w:r>
      <w:r>
        <w:t xml:space="preserve">Выпускник научится: </w:t>
      </w:r>
    </w:p>
    <w:p w:rsidR="00EB33A3" w:rsidRDefault="0039159D" w:rsidP="00821AE8">
      <w:pPr>
        <w:numPr>
          <w:ilvl w:val="0"/>
          <w:numId w:val="27"/>
        </w:numPr>
        <w:ind w:right="647"/>
      </w:pPr>
      <w:r>
        <w:t xml:space="preserve">понимать особенности десятичной системы счисления; </w:t>
      </w:r>
    </w:p>
    <w:p w:rsidR="00EB33A3" w:rsidRDefault="0039159D" w:rsidP="00821AE8">
      <w:pPr>
        <w:numPr>
          <w:ilvl w:val="0"/>
          <w:numId w:val="27"/>
        </w:numPr>
        <w:ind w:right="647"/>
      </w:pPr>
      <w:r>
        <w:t xml:space="preserve">оперировать понятиями, связанными с делимостью натуральных чисел; </w:t>
      </w:r>
    </w:p>
    <w:p w:rsidR="00EB33A3" w:rsidRDefault="0039159D" w:rsidP="00821AE8">
      <w:pPr>
        <w:numPr>
          <w:ilvl w:val="0"/>
          <w:numId w:val="27"/>
        </w:numPr>
        <w:ind w:right="647"/>
      </w:pPr>
      <w:r>
        <w:t xml:space="preserve">выражать </w:t>
      </w:r>
      <w:r>
        <w:tab/>
        <w:t xml:space="preserve">числа </w:t>
      </w:r>
      <w:r>
        <w:tab/>
        <w:t xml:space="preserve">в </w:t>
      </w:r>
      <w:r>
        <w:tab/>
        <w:t xml:space="preserve">эквивалентных </w:t>
      </w:r>
      <w:r>
        <w:tab/>
        <w:t xml:space="preserve">формах, </w:t>
      </w:r>
      <w:r>
        <w:tab/>
        <w:t xml:space="preserve">выбирая </w:t>
      </w:r>
      <w:r>
        <w:tab/>
        <w:t xml:space="preserve">наиболее подходящую в зависимости от конкретной ситуации; </w:t>
      </w:r>
    </w:p>
    <w:p w:rsidR="00EB33A3" w:rsidRDefault="0039159D" w:rsidP="00821AE8">
      <w:pPr>
        <w:numPr>
          <w:ilvl w:val="0"/>
          <w:numId w:val="27"/>
        </w:numPr>
        <w:ind w:right="647"/>
      </w:pPr>
      <w:r>
        <w:t xml:space="preserve">сравнивать и упорядочивать рациональные числа; </w:t>
      </w:r>
    </w:p>
    <w:p w:rsidR="00EB33A3" w:rsidRDefault="0039159D" w:rsidP="00821AE8">
      <w:pPr>
        <w:numPr>
          <w:ilvl w:val="0"/>
          <w:numId w:val="27"/>
        </w:numPr>
        <w:ind w:right="647"/>
      </w:pPr>
      <w:r>
        <w:t xml:space="preserve">выполнять вычисления с рациональными числами, сочетая устные и письменные приёмы вычислений, применение калькулятора; </w:t>
      </w:r>
    </w:p>
    <w:p w:rsidR="00EB33A3" w:rsidRDefault="0039159D" w:rsidP="00821AE8">
      <w:pPr>
        <w:numPr>
          <w:ilvl w:val="0"/>
          <w:numId w:val="27"/>
        </w:numPr>
        <w:ind w:right="647"/>
      </w:pPr>
      <w:r>
        <w:t xml:space="preserve">использовать понятия и умения, связанные с пропорциональностью величин, процентами, в ходе решения математических задач и задач из смежных предметов, выполнять несложные практические расчёты. </w:t>
      </w:r>
    </w:p>
    <w:p w:rsidR="00EB33A3" w:rsidRDefault="0039159D" w:rsidP="00821AE8">
      <w:pPr>
        <w:spacing w:line="251" w:lineRule="auto"/>
        <w:ind w:left="480" w:right="647" w:firstLine="0"/>
      </w:pPr>
      <w:r>
        <w:rPr>
          <w:i/>
        </w:rPr>
        <w:t xml:space="preserve">Выпускник получит возможность: </w:t>
      </w:r>
    </w:p>
    <w:p w:rsidR="00EB33A3" w:rsidRDefault="0039159D" w:rsidP="00821AE8">
      <w:pPr>
        <w:numPr>
          <w:ilvl w:val="0"/>
          <w:numId w:val="27"/>
        </w:numPr>
        <w:spacing w:line="251" w:lineRule="auto"/>
        <w:ind w:right="647"/>
      </w:pPr>
      <w:r>
        <w:rPr>
          <w:i/>
        </w:rPr>
        <w:t xml:space="preserve">познакомиться с позиционными системами счисления с основаниями, отличными от 10; </w:t>
      </w:r>
    </w:p>
    <w:p w:rsidR="00EB33A3" w:rsidRDefault="0039159D" w:rsidP="00821AE8">
      <w:pPr>
        <w:numPr>
          <w:ilvl w:val="0"/>
          <w:numId w:val="27"/>
        </w:numPr>
        <w:spacing w:after="28" w:line="251" w:lineRule="auto"/>
        <w:ind w:right="647"/>
      </w:pPr>
      <w:r>
        <w:rPr>
          <w:i/>
        </w:rPr>
        <w:t xml:space="preserve">углубить и развить представления о натуральных числах и свойствах делимости; </w:t>
      </w:r>
    </w:p>
    <w:p w:rsidR="0053072D" w:rsidRPr="0053072D" w:rsidRDefault="0039159D" w:rsidP="00821AE8">
      <w:pPr>
        <w:numPr>
          <w:ilvl w:val="0"/>
          <w:numId w:val="27"/>
        </w:numPr>
        <w:spacing w:after="3" w:line="259" w:lineRule="auto"/>
        <w:ind w:right="647"/>
      </w:pPr>
      <w:r>
        <w:rPr>
          <w:i/>
        </w:rPr>
        <w:t xml:space="preserve">научиться </w:t>
      </w:r>
      <w:r>
        <w:rPr>
          <w:i/>
        </w:rPr>
        <w:tab/>
        <w:t xml:space="preserve">использовать </w:t>
      </w:r>
      <w:r>
        <w:rPr>
          <w:i/>
        </w:rPr>
        <w:tab/>
        <w:t xml:space="preserve">приёмы, </w:t>
      </w:r>
      <w:r>
        <w:rPr>
          <w:i/>
        </w:rPr>
        <w:tab/>
        <w:t xml:space="preserve">рационализирующие </w:t>
      </w:r>
      <w:r>
        <w:rPr>
          <w:i/>
        </w:rPr>
        <w:tab/>
        <w:t>вычисления, приобрести привычку контролировать вычисления, выбирая подходящий для ситуации способ.</w:t>
      </w:r>
    </w:p>
    <w:p w:rsidR="00EB33A3" w:rsidRDefault="0039159D" w:rsidP="00821AE8">
      <w:pPr>
        <w:spacing w:after="3" w:line="259" w:lineRule="auto"/>
        <w:ind w:left="499" w:right="647" w:firstLine="0"/>
      </w:pPr>
      <w:r>
        <w:rPr>
          <w:i/>
        </w:rPr>
        <w:t xml:space="preserve"> </w:t>
      </w:r>
      <w:r>
        <w:rPr>
          <w:b/>
        </w:rPr>
        <w:t xml:space="preserve">Действительные числа </w:t>
      </w:r>
      <w:r>
        <w:t xml:space="preserve">Выпускник научится: </w:t>
      </w:r>
    </w:p>
    <w:p w:rsidR="00EB33A3" w:rsidRDefault="0039159D" w:rsidP="00821AE8">
      <w:pPr>
        <w:numPr>
          <w:ilvl w:val="0"/>
          <w:numId w:val="27"/>
        </w:numPr>
        <w:ind w:right="647"/>
      </w:pPr>
      <w:r>
        <w:t xml:space="preserve">использовать начальные представления о множестве действительных чисел; </w:t>
      </w:r>
    </w:p>
    <w:p w:rsidR="00EB33A3" w:rsidRDefault="0039159D" w:rsidP="00821AE8">
      <w:pPr>
        <w:numPr>
          <w:ilvl w:val="0"/>
          <w:numId w:val="27"/>
        </w:numPr>
        <w:ind w:right="647"/>
      </w:pPr>
      <w:r>
        <w:t xml:space="preserve">оперировать понятием квадратного корня, применять его в вычислениях. </w:t>
      </w:r>
    </w:p>
    <w:p w:rsidR="00EB33A3" w:rsidRDefault="0039159D" w:rsidP="00821AE8">
      <w:pPr>
        <w:spacing w:line="251" w:lineRule="auto"/>
        <w:ind w:left="480" w:right="647" w:firstLine="0"/>
      </w:pPr>
      <w:r>
        <w:rPr>
          <w:i/>
        </w:rPr>
        <w:t xml:space="preserve">Выпускник получит возможность: </w:t>
      </w:r>
    </w:p>
    <w:p w:rsidR="00EB33A3" w:rsidRDefault="0039159D" w:rsidP="00821AE8">
      <w:pPr>
        <w:numPr>
          <w:ilvl w:val="0"/>
          <w:numId w:val="27"/>
        </w:numPr>
        <w:spacing w:line="251" w:lineRule="auto"/>
        <w:ind w:right="647"/>
      </w:pPr>
      <w:r>
        <w:rPr>
          <w:i/>
        </w:rPr>
        <w:t xml:space="preserve">развить представление о числе и числовых системах от натуральных до действительных чисел; о роли вычислений в практике; </w:t>
      </w:r>
    </w:p>
    <w:p w:rsidR="00EB33A3" w:rsidRDefault="0039159D" w:rsidP="00821AE8">
      <w:pPr>
        <w:numPr>
          <w:ilvl w:val="0"/>
          <w:numId w:val="27"/>
        </w:numPr>
        <w:spacing w:line="251" w:lineRule="auto"/>
        <w:ind w:right="647"/>
      </w:pPr>
      <w:r>
        <w:rPr>
          <w:i/>
        </w:rPr>
        <w:t xml:space="preserve">развить и углубить знания о десятичной записи действительных чисел (периодические и непериодические дроби). </w:t>
      </w:r>
    </w:p>
    <w:p w:rsidR="00EB33A3" w:rsidRDefault="0039159D" w:rsidP="00821AE8">
      <w:pPr>
        <w:spacing w:line="251" w:lineRule="auto"/>
        <w:ind w:left="494" w:right="3866" w:firstLine="0"/>
      </w:pPr>
      <w:r>
        <w:rPr>
          <w:b/>
        </w:rPr>
        <w:lastRenderedPageBreak/>
        <w:t xml:space="preserve">Измерения, приближения, оценки </w:t>
      </w:r>
      <w:r>
        <w:t xml:space="preserve">Выпускник научится: </w:t>
      </w:r>
    </w:p>
    <w:p w:rsidR="00EB33A3" w:rsidRDefault="0039159D" w:rsidP="00821AE8">
      <w:pPr>
        <w:numPr>
          <w:ilvl w:val="0"/>
          <w:numId w:val="27"/>
        </w:numPr>
        <w:ind w:right="647"/>
      </w:pPr>
      <w:r>
        <w:t xml:space="preserve">использовать в ходе решения задач элементарные представления, связанные с приближёнными значениями величин. </w:t>
      </w:r>
    </w:p>
    <w:p w:rsidR="00EB33A3" w:rsidRDefault="0039159D" w:rsidP="00821AE8">
      <w:pPr>
        <w:spacing w:line="251" w:lineRule="auto"/>
        <w:ind w:left="480" w:right="647" w:firstLine="0"/>
      </w:pPr>
      <w:r>
        <w:rPr>
          <w:i/>
        </w:rPr>
        <w:t xml:space="preserve">Выпускник получит возможность: </w:t>
      </w:r>
    </w:p>
    <w:p w:rsidR="00EB33A3" w:rsidRDefault="0039159D" w:rsidP="00821AE8">
      <w:pPr>
        <w:numPr>
          <w:ilvl w:val="0"/>
          <w:numId w:val="27"/>
        </w:numPr>
        <w:spacing w:after="28" w:line="251" w:lineRule="auto"/>
        <w:ind w:right="647"/>
      </w:pPr>
      <w:r>
        <w:rPr>
          <w:i/>
        </w:rPr>
        <w:t xml:space="preserve">понять, что числовые данные, которые используются для характеристики объектов окружающего мира, являются преимущественно приближёнными, что по записи приближённых значений, содержащихся в информационных источниках, можно судить о погрешности приближения; </w:t>
      </w:r>
    </w:p>
    <w:p w:rsidR="00EB33A3" w:rsidRDefault="0039159D" w:rsidP="00821AE8">
      <w:pPr>
        <w:numPr>
          <w:ilvl w:val="0"/>
          <w:numId w:val="27"/>
        </w:numPr>
        <w:spacing w:after="3" w:line="259" w:lineRule="auto"/>
        <w:ind w:right="647"/>
      </w:pPr>
      <w:r>
        <w:rPr>
          <w:i/>
        </w:rPr>
        <w:t xml:space="preserve">понять, </w:t>
      </w:r>
      <w:r>
        <w:rPr>
          <w:i/>
        </w:rPr>
        <w:tab/>
        <w:t xml:space="preserve">что </w:t>
      </w:r>
      <w:r>
        <w:rPr>
          <w:i/>
        </w:rPr>
        <w:tab/>
        <w:t xml:space="preserve">погрешность результата </w:t>
      </w:r>
      <w:r>
        <w:rPr>
          <w:i/>
        </w:rPr>
        <w:tab/>
        <w:t xml:space="preserve">вычислений </w:t>
      </w:r>
      <w:r>
        <w:rPr>
          <w:i/>
        </w:rPr>
        <w:tab/>
        <w:t xml:space="preserve">должна </w:t>
      </w:r>
      <w:r>
        <w:rPr>
          <w:i/>
        </w:rPr>
        <w:tab/>
        <w:t xml:space="preserve">быть соизмерима с погрешностью исходных данных. </w:t>
      </w:r>
      <w:r>
        <w:rPr>
          <w:b/>
        </w:rPr>
        <w:t xml:space="preserve">Алгебраические выражения </w:t>
      </w:r>
      <w:r>
        <w:t xml:space="preserve">Выпускник научится: </w:t>
      </w:r>
    </w:p>
    <w:p w:rsidR="00EB33A3" w:rsidRDefault="0039159D" w:rsidP="00821AE8">
      <w:pPr>
        <w:numPr>
          <w:ilvl w:val="0"/>
          <w:numId w:val="27"/>
        </w:numPr>
        <w:ind w:right="647"/>
      </w:pPr>
      <w:r>
        <w:t xml:space="preserve">оперировать понятиями «тождество», «тождественное преобразование», решать задачи, содержащие буквенные данные; работать с формулами; </w:t>
      </w:r>
    </w:p>
    <w:p w:rsidR="00EB33A3" w:rsidRDefault="0039159D" w:rsidP="00821AE8">
      <w:pPr>
        <w:numPr>
          <w:ilvl w:val="0"/>
          <w:numId w:val="27"/>
        </w:numPr>
        <w:ind w:right="647"/>
      </w:pPr>
      <w:r>
        <w:t xml:space="preserve">выполнять преобразования выражений, содержащих степени с целыми показателями и квадратные корни; </w:t>
      </w:r>
    </w:p>
    <w:p w:rsidR="00EB33A3" w:rsidRDefault="0039159D" w:rsidP="00821AE8">
      <w:pPr>
        <w:numPr>
          <w:ilvl w:val="0"/>
          <w:numId w:val="27"/>
        </w:numPr>
        <w:ind w:right="647"/>
      </w:pPr>
      <w:r>
        <w:t xml:space="preserve">выполнять тождественные преобразования рациональных выражений на основе правил действий над многочленами и алгебраическими дробями; </w:t>
      </w:r>
    </w:p>
    <w:p w:rsidR="00EB33A3" w:rsidRDefault="0039159D" w:rsidP="00821AE8">
      <w:pPr>
        <w:numPr>
          <w:ilvl w:val="0"/>
          <w:numId w:val="27"/>
        </w:numPr>
        <w:ind w:right="647"/>
      </w:pPr>
      <w:r>
        <w:t xml:space="preserve">выполнять разложение многочленов на множители.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выполнять многошаговые преобразования рациональных выражений, применяя широкий набор способов и приёмов; </w:t>
      </w:r>
    </w:p>
    <w:p w:rsidR="00EB33A3" w:rsidRDefault="0039159D" w:rsidP="00821AE8">
      <w:pPr>
        <w:numPr>
          <w:ilvl w:val="0"/>
          <w:numId w:val="27"/>
        </w:numPr>
        <w:spacing w:line="251" w:lineRule="auto"/>
        <w:ind w:right="647"/>
      </w:pPr>
      <w:r>
        <w:rPr>
          <w:i/>
        </w:rPr>
        <w:t>применять тождественные преобразования для решения задач из различных разделов курса (например, для</w:t>
      </w:r>
      <w:r w:rsidR="0053072D">
        <w:rPr>
          <w:i/>
        </w:rPr>
        <w:t xml:space="preserve"> нахождения наибольшего/</w:t>
      </w:r>
      <w:r w:rsidR="0053072D" w:rsidRPr="0053072D">
        <w:rPr>
          <w:i/>
        </w:rPr>
        <w:t>наимень</w:t>
      </w:r>
      <w:r w:rsidRPr="0053072D">
        <w:rPr>
          <w:i/>
        </w:rPr>
        <w:t xml:space="preserve">шего значения выражения). </w:t>
      </w:r>
    </w:p>
    <w:p w:rsidR="00EB33A3" w:rsidRDefault="0039159D" w:rsidP="00821AE8">
      <w:pPr>
        <w:spacing w:line="251" w:lineRule="auto"/>
        <w:ind w:left="494" w:right="13" w:firstLine="0"/>
      </w:pPr>
      <w:r>
        <w:rPr>
          <w:b/>
        </w:rPr>
        <w:t xml:space="preserve">Уравнения </w:t>
      </w:r>
    </w:p>
    <w:p w:rsidR="00EB33A3" w:rsidRDefault="0039159D" w:rsidP="00821AE8">
      <w:pPr>
        <w:ind w:left="485" w:right="15" w:firstLine="0"/>
      </w:pPr>
      <w:r>
        <w:t xml:space="preserve">Выпускник научится: </w:t>
      </w:r>
    </w:p>
    <w:p w:rsidR="00EB33A3" w:rsidRDefault="0039159D" w:rsidP="00821AE8">
      <w:pPr>
        <w:numPr>
          <w:ilvl w:val="0"/>
          <w:numId w:val="27"/>
        </w:numPr>
        <w:ind w:right="647"/>
      </w:pPr>
      <w:r>
        <w:t xml:space="preserve">решать основные виды рациональных уравнений с одной переменной, системы двух уравнений с двумя переменными; </w:t>
      </w:r>
    </w:p>
    <w:p w:rsidR="00EB33A3" w:rsidRDefault="0039159D" w:rsidP="00821AE8">
      <w:pPr>
        <w:numPr>
          <w:ilvl w:val="0"/>
          <w:numId w:val="27"/>
        </w:numPr>
        <w:ind w:right="647"/>
      </w:pPr>
      <w:r>
        <w:t xml:space="preserve">понимать уравнение как важнейшую математическую модель для описания и изучения разнообразных реальных ситуаций, решать текстовые </w:t>
      </w:r>
    </w:p>
    <w:p w:rsidR="00EB33A3" w:rsidRDefault="0039159D" w:rsidP="00821AE8">
      <w:pPr>
        <w:ind w:left="43" w:right="15" w:firstLine="0"/>
      </w:pPr>
      <w:r>
        <w:t xml:space="preserve">задачи алгебраическим методом; </w:t>
      </w:r>
    </w:p>
    <w:p w:rsidR="00EB33A3" w:rsidRDefault="0039159D" w:rsidP="00821AE8">
      <w:pPr>
        <w:numPr>
          <w:ilvl w:val="0"/>
          <w:numId w:val="27"/>
        </w:numPr>
        <w:ind w:right="647"/>
      </w:pPr>
      <w:r>
        <w:t xml:space="preserve">применять графические представления для исследования уравнений, исследования и решения систем уравнений с двумя переменными. </w:t>
      </w:r>
    </w:p>
    <w:p w:rsidR="00EB33A3" w:rsidRDefault="0039159D" w:rsidP="00821AE8">
      <w:pPr>
        <w:spacing w:line="251" w:lineRule="auto"/>
        <w:ind w:left="480" w:right="647" w:firstLine="0"/>
      </w:pPr>
      <w:r>
        <w:rPr>
          <w:i/>
        </w:rPr>
        <w:t>Выпускник получит возможность</w:t>
      </w:r>
      <w:r>
        <w:t xml:space="preserve">: </w:t>
      </w:r>
    </w:p>
    <w:p w:rsidR="00EB33A3" w:rsidRDefault="0039159D" w:rsidP="00821AE8">
      <w:pPr>
        <w:numPr>
          <w:ilvl w:val="0"/>
          <w:numId w:val="27"/>
        </w:numPr>
        <w:spacing w:line="251" w:lineRule="auto"/>
        <w:ind w:right="647"/>
      </w:pPr>
      <w:r>
        <w:rPr>
          <w:i/>
        </w:rPr>
        <w:t xml:space="preserve">овладеть специальными приёмами решения уравнений и систем уравнений; уверенно применять аппарат уравнений для решения разнообразных задач из математики, смежных предметов, практики; </w:t>
      </w:r>
    </w:p>
    <w:p w:rsidR="00EB33A3" w:rsidRDefault="0039159D" w:rsidP="00821AE8">
      <w:pPr>
        <w:numPr>
          <w:ilvl w:val="0"/>
          <w:numId w:val="27"/>
        </w:numPr>
        <w:spacing w:line="251" w:lineRule="auto"/>
        <w:ind w:right="647"/>
      </w:pPr>
      <w:r>
        <w:rPr>
          <w:i/>
        </w:rPr>
        <w:lastRenderedPageBreak/>
        <w:t xml:space="preserve">применять графические представления для исследования уравнений, систем уравнений, содержащих буквенные коэффициенты. </w:t>
      </w:r>
    </w:p>
    <w:p w:rsidR="00EB33A3" w:rsidRDefault="0039159D" w:rsidP="00821AE8">
      <w:pPr>
        <w:spacing w:line="251" w:lineRule="auto"/>
        <w:ind w:left="494" w:right="13" w:firstLine="0"/>
      </w:pPr>
      <w:r>
        <w:rPr>
          <w:b/>
        </w:rPr>
        <w:t xml:space="preserve">Неравенства </w:t>
      </w:r>
    </w:p>
    <w:p w:rsidR="00EB33A3" w:rsidRDefault="0039159D" w:rsidP="00821AE8">
      <w:pPr>
        <w:ind w:left="485" w:right="15" w:firstLine="0"/>
      </w:pPr>
      <w:r>
        <w:t xml:space="preserve">Выпускник научится: </w:t>
      </w:r>
    </w:p>
    <w:p w:rsidR="00EB33A3" w:rsidRDefault="0039159D" w:rsidP="00821AE8">
      <w:pPr>
        <w:numPr>
          <w:ilvl w:val="0"/>
          <w:numId w:val="27"/>
        </w:numPr>
        <w:ind w:right="647"/>
      </w:pPr>
      <w:r>
        <w:t xml:space="preserve">понимать и применять терминологию и символику, связанные с отношением неравенства, свойства числовых неравенств; </w:t>
      </w:r>
    </w:p>
    <w:p w:rsidR="00EB33A3" w:rsidRDefault="0039159D" w:rsidP="00821AE8">
      <w:pPr>
        <w:numPr>
          <w:ilvl w:val="0"/>
          <w:numId w:val="27"/>
        </w:numPr>
        <w:ind w:right="647"/>
      </w:pPr>
      <w:r>
        <w:t xml:space="preserve">решать линейные неравенства с одной переменной и их системы; решать квадратные неравенства с опорой на графические представления; </w:t>
      </w:r>
    </w:p>
    <w:p w:rsidR="00EB33A3" w:rsidRDefault="0039159D" w:rsidP="00821AE8">
      <w:pPr>
        <w:numPr>
          <w:ilvl w:val="0"/>
          <w:numId w:val="27"/>
        </w:numPr>
        <w:ind w:right="647"/>
      </w:pPr>
      <w:r>
        <w:t xml:space="preserve">применять аппарат неравенств для решения задач из различных разделов курса.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разнообразным приёмам доказательства неравенств; уверенно применять аппарат неравенств для решения разнообразных </w:t>
      </w:r>
    </w:p>
    <w:p w:rsidR="00EB33A3" w:rsidRDefault="0039159D" w:rsidP="00821AE8">
      <w:pPr>
        <w:spacing w:line="251" w:lineRule="auto"/>
        <w:ind w:left="33" w:right="647" w:firstLine="0"/>
      </w:pPr>
      <w:r>
        <w:rPr>
          <w:i/>
        </w:rPr>
        <w:t xml:space="preserve">математических задач и задач из смежных предметов, практики; </w:t>
      </w:r>
    </w:p>
    <w:p w:rsidR="00EB33A3" w:rsidRDefault="0039159D" w:rsidP="00821AE8">
      <w:pPr>
        <w:numPr>
          <w:ilvl w:val="0"/>
          <w:numId w:val="27"/>
        </w:numPr>
        <w:spacing w:line="251" w:lineRule="auto"/>
        <w:ind w:right="647"/>
      </w:pPr>
      <w:r>
        <w:rPr>
          <w:i/>
        </w:rPr>
        <w:t xml:space="preserve">применять графические представления для исследования неравенств, систем неравенств, содержащих буквенные коэффициенты. </w:t>
      </w:r>
    </w:p>
    <w:p w:rsidR="00EB33A3" w:rsidRDefault="0039159D" w:rsidP="00821AE8">
      <w:pPr>
        <w:spacing w:line="251" w:lineRule="auto"/>
        <w:ind w:left="494" w:right="3126" w:firstLine="0"/>
      </w:pPr>
      <w:r>
        <w:rPr>
          <w:b/>
        </w:rPr>
        <w:t xml:space="preserve">Основные понятия. Числовые функции </w:t>
      </w:r>
      <w:r>
        <w:t xml:space="preserve">Выпускник научится: </w:t>
      </w:r>
    </w:p>
    <w:p w:rsidR="00EB33A3" w:rsidRDefault="0039159D" w:rsidP="00821AE8">
      <w:pPr>
        <w:numPr>
          <w:ilvl w:val="0"/>
          <w:numId w:val="27"/>
        </w:numPr>
        <w:ind w:right="647"/>
      </w:pPr>
      <w:r>
        <w:t xml:space="preserve">понимать и использовать функциональные понятия и язык (термины, символические обозначения); </w:t>
      </w:r>
    </w:p>
    <w:p w:rsidR="00EB33A3" w:rsidRDefault="0039159D" w:rsidP="00821AE8">
      <w:pPr>
        <w:numPr>
          <w:ilvl w:val="0"/>
          <w:numId w:val="27"/>
        </w:numPr>
        <w:ind w:right="647"/>
      </w:pPr>
      <w:r>
        <w:t xml:space="preserve">строить графики элементарных функций; исследовать свойства числовых функций на основе изучения поведения их графиков; </w:t>
      </w:r>
    </w:p>
    <w:p w:rsidR="00EB33A3" w:rsidRDefault="0039159D" w:rsidP="00821AE8">
      <w:pPr>
        <w:numPr>
          <w:ilvl w:val="0"/>
          <w:numId w:val="27"/>
        </w:numPr>
        <w:ind w:right="647"/>
      </w:pPr>
      <w:r>
        <w:t xml:space="preserve">понимать функцию как важнейшую математическую модель для описания процессов и явлений окружающего мира, применять функциональный язык для описания и исследования зависимостей между физическими величинами.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t xml:space="preserve">проводить исследования, связанные с изучением свойств функций, в том числе с использованием компьютера; на основе графиков изученных функций строить более сложные графики (кусочно-заданные, с «выколотыми» точками и т. п.); </w:t>
      </w:r>
    </w:p>
    <w:p w:rsidR="004B0EE1" w:rsidRPr="004B0EE1" w:rsidRDefault="0039159D" w:rsidP="00821AE8">
      <w:pPr>
        <w:numPr>
          <w:ilvl w:val="0"/>
          <w:numId w:val="27"/>
        </w:numPr>
        <w:spacing w:line="251" w:lineRule="auto"/>
        <w:ind w:right="647"/>
      </w:pPr>
      <w:r>
        <w:rPr>
          <w:i/>
        </w:rPr>
        <w:t>использовать функциональные представления и свойства функций для решения математических задач из различных разделов курса.</w:t>
      </w:r>
    </w:p>
    <w:p w:rsidR="004B0EE1" w:rsidRDefault="004B0EE1" w:rsidP="00821AE8">
      <w:pPr>
        <w:spacing w:line="251" w:lineRule="auto"/>
        <w:ind w:left="499" w:right="647" w:firstLine="0"/>
        <w:rPr>
          <w:i/>
        </w:rPr>
      </w:pPr>
    </w:p>
    <w:p w:rsidR="004B0EE1" w:rsidRDefault="004B0EE1" w:rsidP="00821AE8">
      <w:pPr>
        <w:spacing w:line="251" w:lineRule="auto"/>
        <w:ind w:left="499" w:right="647" w:firstLine="0"/>
        <w:rPr>
          <w:i/>
        </w:rPr>
      </w:pPr>
    </w:p>
    <w:p w:rsidR="00EB33A3" w:rsidRDefault="0039159D" w:rsidP="00821AE8">
      <w:pPr>
        <w:spacing w:line="251" w:lineRule="auto"/>
        <w:ind w:left="499" w:right="647" w:firstLine="0"/>
      </w:pPr>
      <w:r>
        <w:rPr>
          <w:i/>
        </w:rPr>
        <w:t xml:space="preserve"> </w:t>
      </w:r>
      <w:r>
        <w:rPr>
          <w:b/>
        </w:rPr>
        <w:t xml:space="preserve">Числовые последовательности </w:t>
      </w:r>
      <w:r>
        <w:t xml:space="preserve">Выпускник научится: </w:t>
      </w:r>
    </w:p>
    <w:p w:rsidR="00EB33A3" w:rsidRDefault="0039159D" w:rsidP="00821AE8">
      <w:pPr>
        <w:numPr>
          <w:ilvl w:val="0"/>
          <w:numId w:val="27"/>
        </w:numPr>
        <w:ind w:right="647"/>
      </w:pPr>
      <w:r>
        <w:t xml:space="preserve">понимать и использовать язык последовательностей (термины, символические обозначения); </w:t>
      </w:r>
    </w:p>
    <w:p w:rsidR="00EB33A3" w:rsidRDefault="0039159D" w:rsidP="00821AE8">
      <w:pPr>
        <w:numPr>
          <w:ilvl w:val="0"/>
          <w:numId w:val="27"/>
        </w:numPr>
        <w:ind w:right="647"/>
      </w:pPr>
      <w:r>
        <w:t xml:space="preserve">применять формулы, связанные с арифметической и геометрической прогрессией, и аппарат, сформированный при изучении других разделов курса, к решению задач, в том числе с контекстом из реальной жизни.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7"/>
        </w:numPr>
        <w:spacing w:line="251" w:lineRule="auto"/>
        <w:ind w:right="647"/>
      </w:pPr>
      <w:r>
        <w:rPr>
          <w:i/>
        </w:rPr>
        <w:lastRenderedPageBreak/>
        <w:t xml:space="preserve">решать комбинированные задачи с применением формул n-го члена и суммы первых n членов арифметической и геометрической прогрессии, применяя при этом аппарат уравнений и неравенств; </w:t>
      </w:r>
    </w:p>
    <w:p w:rsidR="00EB33A3" w:rsidRDefault="0039159D" w:rsidP="00821AE8">
      <w:pPr>
        <w:numPr>
          <w:ilvl w:val="0"/>
          <w:numId w:val="27"/>
        </w:numPr>
        <w:spacing w:line="251" w:lineRule="auto"/>
        <w:ind w:right="647"/>
      </w:pPr>
      <w:r>
        <w:rPr>
          <w:i/>
        </w:rPr>
        <w:t xml:space="preserve">понимать арифметическую и геометрическую прогрессию как функции натурального аргумента; связывать арифметическую прогрессию с </w:t>
      </w:r>
    </w:p>
    <w:p w:rsidR="00EB33A3" w:rsidRDefault="0039159D" w:rsidP="00821AE8">
      <w:pPr>
        <w:spacing w:line="251" w:lineRule="auto"/>
        <w:ind w:left="33" w:right="647" w:firstLine="0"/>
      </w:pPr>
      <w:r>
        <w:rPr>
          <w:i/>
        </w:rPr>
        <w:t xml:space="preserve">линейным ростом, геометрическую - с экспоненциальным ростом. </w:t>
      </w:r>
    </w:p>
    <w:p w:rsidR="00EB33A3" w:rsidRDefault="0039159D" w:rsidP="00821AE8">
      <w:pPr>
        <w:spacing w:line="251" w:lineRule="auto"/>
        <w:ind w:left="494" w:right="13" w:firstLine="0"/>
      </w:pPr>
      <w:r>
        <w:rPr>
          <w:b/>
        </w:rPr>
        <w:t xml:space="preserve">Описательная статистика </w:t>
      </w:r>
    </w:p>
    <w:p w:rsidR="00EB33A3" w:rsidRDefault="0039159D" w:rsidP="00821AE8">
      <w:pPr>
        <w:ind w:left="43" w:right="15"/>
      </w:pPr>
      <w:r>
        <w:t xml:space="preserve">Выпускник научится использовать простейшие способы представления и анализа статистических данных. </w:t>
      </w:r>
    </w:p>
    <w:p w:rsidR="00EB33A3" w:rsidRDefault="0039159D" w:rsidP="00821AE8">
      <w:pPr>
        <w:spacing w:line="251" w:lineRule="auto"/>
        <w:ind w:left="33" w:right="647" w:firstLine="442"/>
      </w:pPr>
      <w:r>
        <w:rPr>
          <w:i/>
        </w:rPr>
        <w:t xml:space="preserve">Выпускник получит возможность приобрести первоначальный опыт организации сбора данных при проведении опроса общественного мнения, осуществлять их анализ, представлять результаты опроса в виде таблицы, диаграммы. </w:t>
      </w:r>
    </w:p>
    <w:p w:rsidR="00EB33A3" w:rsidRDefault="0039159D" w:rsidP="00821AE8">
      <w:pPr>
        <w:spacing w:line="251" w:lineRule="auto"/>
        <w:ind w:left="494" w:right="13" w:firstLine="0"/>
      </w:pPr>
      <w:r>
        <w:rPr>
          <w:b/>
        </w:rPr>
        <w:t xml:space="preserve">Случайные события и вероятность </w:t>
      </w:r>
    </w:p>
    <w:p w:rsidR="00EB33A3" w:rsidRDefault="0039159D" w:rsidP="00821AE8">
      <w:pPr>
        <w:ind w:left="43" w:right="15"/>
      </w:pPr>
      <w:r>
        <w:t xml:space="preserve">Выпускник научится находить относительную частоту и вероятность случайного события. </w:t>
      </w:r>
    </w:p>
    <w:p w:rsidR="00EB33A3" w:rsidRDefault="0039159D" w:rsidP="00821AE8">
      <w:pPr>
        <w:spacing w:line="251" w:lineRule="auto"/>
        <w:ind w:left="33" w:right="647" w:firstLine="437"/>
      </w:pPr>
      <w:r>
        <w:rPr>
          <w:i/>
        </w:rPr>
        <w:t xml:space="preserve">Выпускник получит возможность приобрести опыт проведения случайных экспериментов, в том числе с помощью компьютерного </w:t>
      </w:r>
    </w:p>
    <w:p w:rsidR="00EB33A3" w:rsidRDefault="0039159D" w:rsidP="00821AE8">
      <w:pPr>
        <w:spacing w:line="251" w:lineRule="auto"/>
        <w:ind w:left="33" w:right="647" w:firstLine="0"/>
      </w:pPr>
      <w:r>
        <w:rPr>
          <w:i/>
        </w:rPr>
        <w:t xml:space="preserve">моделирования, интерпретации их результатов. </w:t>
      </w:r>
    </w:p>
    <w:p w:rsidR="00EB33A3" w:rsidRDefault="0039159D" w:rsidP="00821AE8">
      <w:pPr>
        <w:spacing w:line="251" w:lineRule="auto"/>
        <w:ind w:left="494" w:right="13" w:firstLine="0"/>
      </w:pPr>
      <w:r>
        <w:rPr>
          <w:b/>
        </w:rPr>
        <w:t xml:space="preserve">Комбинаторика </w:t>
      </w:r>
    </w:p>
    <w:p w:rsidR="00EB33A3" w:rsidRDefault="0039159D" w:rsidP="00821AE8">
      <w:pPr>
        <w:ind w:left="43" w:right="15"/>
      </w:pPr>
      <w:r>
        <w:t xml:space="preserve">Выпускник научится решать комбинаторные задачи на нахождение числа объектов или комбинаций. </w:t>
      </w:r>
    </w:p>
    <w:p w:rsidR="00EB33A3" w:rsidRDefault="0039159D" w:rsidP="00821AE8">
      <w:pPr>
        <w:spacing w:line="251" w:lineRule="auto"/>
        <w:ind w:left="33" w:right="647" w:firstLine="442"/>
      </w:pPr>
      <w:r>
        <w:rPr>
          <w:i/>
        </w:rPr>
        <w:t xml:space="preserve">Выпускник получит возможность научиться некоторым специальным приёмам решения комбинаторных задач. </w:t>
      </w:r>
    </w:p>
    <w:p w:rsidR="00EB33A3" w:rsidRDefault="0039159D" w:rsidP="00821AE8">
      <w:pPr>
        <w:ind w:left="485" w:right="5425" w:firstLine="5"/>
      </w:pPr>
      <w:r>
        <w:rPr>
          <w:b/>
        </w:rPr>
        <w:t xml:space="preserve">Наглядная геометрия </w:t>
      </w:r>
      <w:r>
        <w:t xml:space="preserve">Выпускник научится: </w:t>
      </w:r>
    </w:p>
    <w:p w:rsidR="00EB33A3" w:rsidRDefault="0039159D" w:rsidP="00821AE8">
      <w:pPr>
        <w:numPr>
          <w:ilvl w:val="0"/>
          <w:numId w:val="28"/>
        </w:numPr>
        <w:ind w:right="647"/>
      </w:pPr>
      <w:r>
        <w:t xml:space="preserve">распознавать на чертежах, рисунках, моделях и в окружающем мире плоские и пространственные геометрические фигуры; </w:t>
      </w:r>
    </w:p>
    <w:p w:rsidR="00EB33A3" w:rsidRDefault="0039159D" w:rsidP="00821AE8">
      <w:pPr>
        <w:numPr>
          <w:ilvl w:val="0"/>
          <w:numId w:val="28"/>
        </w:numPr>
        <w:ind w:right="647"/>
      </w:pPr>
      <w:r>
        <w:t xml:space="preserve">распознавать развёртки куба, прямоугольного параллелепипеда, правильной пирамиды, цилиндра и конуса; </w:t>
      </w:r>
    </w:p>
    <w:p w:rsidR="00EB33A3" w:rsidRDefault="0039159D" w:rsidP="00821AE8">
      <w:pPr>
        <w:numPr>
          <w:ilvl w:val="0"/>
          <w:numId w:val="28"/>
        </w:numPr>
        <w:ind w:right="647"/>
      </w:pPr>
      <w:r>
        <w:t xml:space="preserve">строить развёртки куба и прямоугольного параллелепипеда; </w:t>
      </w:r>
    </w:p>
    <w:p w:rsidR="00EB33A3" w:rsidRDefault="0039159D" w:rsidP="00821AE8">
      <w:pPr>
        <w:numPr>
          <w:ilvl w:val="0"/>
          <w:numId w:val="28"/>
        </w:numPr>
        <w:ind w:right="647"/>
      </w:pPr>
      <w:r>
        <w:t xml:space="preserve">определять по линейным размерам развёртки фигуры линейные размеры самой фигуры и наоборот; </w:t>
      </w:r>
    </w:p>
    <w:p w:rsidR="00EB33A3" w:rsidRDefault="0039159D" w:rsidP="00821AE8">
      <w:pPr>
        <w:numPr>
          <w:ilvl w:val="0"/>
          <w:numId w:val="28"/>
        </w:numPr>
        <w:ind w:right="647"/>
      </w:pPr>
      <w:r>
        <w:t xml:space="preserve">вычислять объём прямоугольного параллелепипеда. </w:t>
      </w:r>
    </w:p>
    <w:p w:rsidR="00EB33A3" w:rsidRDefault="0039159D" w:rsidP="00821AE8">
      <w:pPr>
        <w:spacing w:line="251" w:lineRule="auto"/>
        <w:ind w:left="480" w:right="647" w:firstLine="0"/>
      </w:pPr>
      <w:r>
        <w:rPr>
          <w:i/>
        </w:rPr>
        <w:t xml:space="preserve">Выпускник получит возможность: </w:t>
      </w:r>
    </w:p>
    <w:p w:rsidR="00EB33A3" w:rsidRDefault="0039159D" w:rsidP="00821AE8">
      <w:pPr>
        <w:numPr>
          <w:ilvl w:val="0"/>
          <w:numId w:val="28"/>
        </w:numPr>
        <w:spacing w:line="251" w:lineRule="auto"/>
        <w:ind w:right="647"/>
      </w:pPr>
      <w:r>
        <w:rPr>
          <w:i/>
        </w:rPr>
        <w:t xml:space="preserve">научиться вычислять объёмы пространственных геометрических фигур, составленных из прямоугольных параллелепипедов; </w:t>
      </w:r>
    </w:p>
    <w:p w:rsidR="00EB33A3" w:rsidRDefault="0039159D" w:rsidP="00821AE8">
      <w:pPr>
        <w:numPr>
          <w:ilvl w:val="0"/>
          <w:numId w:val="28"/>
        </w:numPr>
        <w:spacing w:line="251" w:lineRule="auto"/>
        <w:ind w:right="647"/>
      </w:pPr>
      <w:r>
        <w:rPr>
          <w:i/>
        </w:rPr>
        <w:t xml:space="preserve">углубить и развить представления о пространственных геометрических фигурах; </w:t>
      </w:r>
    </w:p>
    <w:p w:rsidR="00EB33A3" w:rsidRDefault="0039159D" w:rsidP="00821AE8">
      <w:pPr>
        <w:numPr>
          <w:ilvl w:val="0"/>
          <w:numId w:val="28"/>
        </w:numPr>
        <w:spacing w:line="251" w:lineRule="auto"/>
        <w:ind w:right="647"/>
      </w:pPr>
      <w:r>
        <w:rPr>
          <w:i/>
        </w:rPr>
        <w:t xml:space="preserve">научиться применять понятие развёртки для выполнения практических расчётов. </w:t>
      </w:r>
    </w:p>
    <w:p w:rsidR="00EB33A3" w:rsidRDefault="0039159D" w:rsidP="00821AE8">
      <w:pPr>
        <w:spacing w:line="251" w:lineRule="auto"/>
        <w:ind w:left="494" w:right="5060" w:firstLine="0"/>
      </w:pPr>
      <w:r>
        <w:rPr>
          <w:b/>
        </w:rPr>
        <w:lastRenderedPageBreak/>
        <w:t xml:space="preserve">Геометрические фигуры </w:t>
      </w:r>
      <w:r>
        <w:t xml:space="preserve">Выпускник научится: </w:t>
      </w:r>
    </w:p>
    <w:p w:rsidR="00EB33A3" w:rsidRDefault="0039159D" w:rsidP="00821AE8">
      <w:pPr>
        <w:numPr>
          <w:ilvl w:val="0"/>
          <w:numId w:val="28"/>
        </w:numPr>
        <w:ind w:right="647"/>
      </w:pPr>
      <w:r>
        <w:t xml:space="preserve">пользоваться языком геометрии для описания предметов окружающего мира и их взаимного расположения; </w:t>
      </w:r>
    </w:p>
    <w:p w:rsidR="00EB33A3" w:rsidRDefault="0039159D" w:rsidP="00821AE8">
      <w:pPr>
        <w:numPr>
          <w:ilvl w:val="0"/>
          <w:numId w:val="28"/>
        </w:numPr>
        <w:ind w:right="647"/>
      </w:pPr>
      <w:r>
        <w:t xml:space="preserve">распознавать и изображать на чертежах и рисунках геометрические фигуры и их конфигурации; </w:t>
      </w:r>
    </w:p>
    <w:p w:rsidR="00EB33A3" w:rsidRDefault="0039159D" w:rsidP="00821AE8">
      <w:pPr>
        <w:numPr>
          <w:ilvl w:val="0"/>
          <w:numId w:val="28"/>
        </w:numPr>
        <w:ind w:right="647"/>
      </w:pPr>
      <w:r>
        <w:t xml:space="preserve">находить значения длин линейных элементов фигур и их отношения, градусную меру углов от 0° до 180°, применяя определения, свойства и признаки фигур и их элементов, отношения фигур (равенство, подобие, симметрии, поворот, параллельный перенос); </w:t>
      </w:r>
    </w:p>
    <w:p w:rsidR="00EB33A3" w:rsidRDefault="0039159D" w:rsidP="00821AE8">
      <w:pPr>
        <w:numPr>
          <w:ilvl w:val="0"/>
          <w:numId w:val="28"/>
        </w:numPr>
        <w:ind w:right="647"/>
      </w:pPr>
      <w:r>
        <w:t xml:space="preserve">оперировать с начальными понятиями тригонометрии и выполнять элементарные операции над функциями углов; </w:t>
      </w:r>
    </w:p>
    <w:p w:rsidR="00EB33A3" w:rsidRDefault="0039159D" w:rsidP="00821AE8">
      <w:pPr>
        <w:numPr>
          <w:ilvl w:val="0"/>
          <w:numId w:val="28"/>
        </w:numPr>
        <w:ind w:right="647"/>
      </w:pPr>
      <w:r>
        <w:t xml:space="preserve">решать задачи на доказательство, опираясь на изученные свойства фигур и отношений между ними и применяя изученные методы доказательств; </w:t>
      </w:r>
    </w:p>
    <w:p w:rsidR="00EB33A3" w:rsidRDefault="0039159D" w:rsidP="00821AE8">
      <w:pPr>
        <w:numPr>
          <w:ilvl w:val="0"/>
          <w:numId w:val="28"/>
        </w:numPr>
        <w:ind w:right="647"/>
      </w:pPr>
      <w:r>
        <w:t xml:space="preserve">решать несложные задачи на построение, применяя основные алгоритмы построения с помощью циркуля и линейки; </w:t>
      </w:r>
    </w:p>
    <w:p w:rsidR="00EB33A3" w:rsidRDefault="0039159D" w:rsidP="00821AE8">
      <w:pPr>
        <w:numPr>
          <w:ilvl w:val="0"/>
          <w:numId w:val="28"/>
        </w:numPr>
        <w:ind w:right="647"/>
      </w:pPr>
      <w:r>
        <w:t xml:space="preserve">решать простейшие планиметрические задачи в пространстве. </w:t>
      </w:r>
      <w:r>
        <w:rPr>
          <w:i/>
        </w:rPr>
        <w:t xml:space="preserve">Выпускник получит возможность: </w:t>
      </w:r>
    </w:p>
    <w:p w:rsidR="00EB33A3" w:rsidRDefault="0039159D" w:rsidP="00821AE8">
      <w:pPr>
        <w:numPr>
          <w:ilvl w:val="0"/>
          <w:numId w:val="28"/>
        </w:numPr>
        <w:spacing w:line="251" w:lineRule="auto"/>
        <w:ind w:right="647"/>
      </w:pPr>
      <w:r>
        <w:rPr>
          <w:i/>
        </w:rPr>
        <w:t xml:space="preserve">овладеть методами решения задач на вычисления и доказательства: методом от противного, методом подобия, методом перебора вариантов и методом геометрических мест точек; </w:t>
      </w:r>
    </w:p>
    <w:p w:rsidR="00EB33A3" w:rsidRDefault="0039159D" w:rsidP="00821AE8">
      <w:pPr>
        <w:numPr>
          <w:ilvl w:val="0"/>
          <w:numId w:val="28"/>
        </w:numPr>
        <w:spacing w:line="251" w:lineRule="auto"/>
        <w:ind w:right="647"/>
      </w:pPr>
      <w:r>
        <w:rPr>
          <w:i/>
        </w:rPr>
        <w:t xml:space="preserve">приобрести опыт применения алгебраического и тригонометрического аппарата и идей движения при решении геометрических задач; </w:t>
      </w:r>
    </w:p>
    <w:p w:rsidR="00EB33A3" w:rsidRDefault="0039159D" w:rsidP="00821AE8">
      <w:pPr>
        <w:numPr>
          <w:ilvl w:val="0"/>
          <w:numId w:val="28"/>
        </w:numPr>
        <w:spacing w:line="251" w:lineRule="auto"/>
        <w:ind w:right="647"/>
      </w:pPr>
      <w:r>
        <w:rPr>
          <w:i/>
        </w:rPr>
        <w:t xml:space="preserve">овладеть традиционной схемой решения задач на построение с помощью циркуля и линейки: анализ, построение, доказательство и исследование; </w:t>
      </w:r>
    </w:p>
    <w:p w:rsidR="00EB33A3" w:rsidRDefault="0039159D" w:rsidP="00821AE8">
      <w:pPr>
        <w:numPr>
          <w:ilvl w:val="0"/>
          <w:numId w:val="28"/>
        </w:numPr>
        <w:spacing w:line="251" w:lineRule="auto"/>
        <w:ind w:right="647"/>
      </w:pPr>
      <w:r>
        <w:rPr>
          <w:i/>
        </w:rPr>
        <w:t xml:space="preserve">научиться решать задачи на построение методом геометрического места точек и методом подобия; </w:t>
      </w:r>
    </w:p>
    <w:p w:rsidR="00EB33A3" w:rsidRDefault="0039159D" w:rsidP="00821AE8">
      <w:pPr>
        <w:numPr>
          <w:ilvl w:val="0"/>
          <w:numId w:val="28"/>
        </w:numPr>
        <w:spacing w:line="251" w:lineRule="auto"/>
        <w:ind w:right="647"/>
      </w:pPr>
      <w:r>
        <w:rPr>
          <w:i/>
        </w:rPr>
        <w:t>приобрести опыт исследования свойств планиметрических фигур с помощью компьютерных программ</w:t>
      </w:r>
      <w:r>
        <w:t xml:space="preserve">; </w:t>
      </w:r>
    </w:p>
    <w:p w:rsidR="00EB33A3" w:rsidRDefault="0039159D" w:rsidP="00821AE8">
      <w:pPr>
        <w:numPr>
          <w:ilvl w:val="0"/>
          <w:numId w:val="28"/>
        </w:numPr>
        <w:spacing w:line="251" w:lineRule="auto"/>
        <w:ind w:right="647"/>
      </w:pPr>
      <w:r>
        <w:rPr>
          <w:i/>
        </w:rPr>
        <w:t xml:space="preserve">приобрести опыт выполнения проектов по темам «Геометрические преобразования на плоскости», «Построение отрезков по формуле». </w:t>
      </w:r>
    </w:p>
    <w:p w:rsidR="00EB33A3" w:rsidRDefault="0039159D" w:rsidP="00821AE8">
      <w:pPr>
        <w:spacing w:line="251" w:lineRule="auto"/>
        <w:ind w:left="494" w:right="3573" w:firstLine="0"/>
      </w:pPr>
      <w:r>
        <w:rPr>
          <w:b/>
        </w:rPr>
        <w:t xml:space="preserve">Измерение геометрических величин </w:t>
      </w:r>
      <w:r>
        <w:t xml:space="preserve">Выпускник научится: </w:t>
      </w:r>
    </w:p>
    <w:p w:rsidR="00EB33A3" w:rsidRDefault="0039159D" w:rsidP="00821AE8">
      <w:pPr>
        <w:numPr>
          <w:ilvl w:val="0"/>
          <w:numId w:val="28"/>
        </w:numPr>
        <w:ind w:right="647"/>
      </w:pPr>
      <w:r>
        <w:t xml:space="preserve">использовать свойства измерения длин, площадей и углов при решении задач на нахождение длины отрезка, длины окружности, длины дуги окружности, градусной меры угла; </w:t>
      </w:r>
    </w:p>
    <w:p w:rsidR="00EB33A3" w:rsidRDefault="0039159D" w:rsidP="00821AE8">
      <w:pPr>
        <w:numPr>
          <w:ilvl w:val="0"/>
          <w:numId w:val="28"/>
        </w:numPr>
        <w:ind w:right="647"/>
      </w:pPr>
      <w:r>
        <w:t>вычислять площади треугольников, прямоугольников, параллел</w:t>
      </w:r>
      <w:r w:rsidR="0053072D">
        <w:t>ограм</w:t>
      </w:r>
      <w:r>
        <w:t xml:space="preserve">мов, трапеций, кругов и секторов; </w:t>
      </w:r>
    </w:p>
    <w:p w:rsidR="00EB33A3" w:rsidRDefault="0039159D" w:rsidP="00821AE8">
      <w:pPr>
        <w:numPr>
          <w:ilvl w:val="0"/>
          <w:numId w:val="28"/>
        </w:numPr>
        <w:ind w:right="647"/>
      </w:pPr>
      <w:r>
        <w:t xml:space="preserve">вычислять длину окружности, длину дуги окружности; </w:t>
      </w:r>
    </w:p>
    <w:p w:rsidR="00EB33A3" w:rsidRDefault="0039159D" w:rsidP="00821AE8">
      <w:pPr>
        <w:numPr>
          <w:ilvl w:val="0"/>
          <w:numId w:val="28"/>
        </w:numPr>
        <w:ind w:right="647"/>
      </w:pPr>
      <w:r>
        <w:lastRenderedPageBreak/>
        <w:t xml:space="preserve">вычислять длины линейных элементов фигур и их углы, используя формулы длины окружности и длины дуги окружности, формулы площадей фигур; </w:t>
      </w:r>
    </w:p>
    <w:p w:rsidR="00EB33A3" w:rsidRDefault="0039159D" w:rsidP="00821AE8">
      <w:pPr>
        <w:numPr>
          <w:ilvl w:val="0"/>
          <w:numId w:val="28"/>
        </w:numPr>
        <w:ind w:right="647"/>
      </w:pPr>
      <w:r>
        <w:t xml:space="preserve">решать задачи на доказательство с использованием формул длины окружности и длины дуги окружности, формул площадей фигур; </w:t>
      </w:r>
    </w:p>
    <w:p w:rsidR="00EB33A3" w:rsidRDefault="0039159D" w:rsidP="00821AE8">
      <w:pPr>
        <w:numPr>
          <w:ilvl w:val="0"/>
          <w:numId w:val="28"/>
        </w:numPr>
        <w:ind w:right="647"/>
      </w:pPr>
      <w:r>
        <w:t xml:space="preserve">решать практические задачи, связанные с нахождением геометрических величин (используя при необходимости справочники и технические средства).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вычислять площади фигур, составленных из двух или более прямоугольников, параллелограммов, треугольников, круга и сектора; </w:t>
      </w:r>
    </w:p>
    <w:p w:rsidR="00EB33A3" w:rsidRDefault="0039159D" w:rsidP="00821AE8">
      <w:pPr>
        <w:numPr>
          <w:ilvl w:val="0"/>
          <w:numId w:val="28"/>
        </w:numPr>
        <w:spacing w:line="251" w:lineRule="auto"/>
        <w:ind w:right="647"/>
      </w:pPr>
      <w:r>
        <w:rPr>
          <w:i/>
        </w:rPr>
        <w:t xml:space="preserve">вычислять площади многоугольников, используя отношения равновеликости и равносоставленности; </w:t>
      </w:r>
    </w:p>
    <w:p w:rsidR="00EB33A3" w:rsidRDefault="0039159D" w:rsidP="00821AE8">
      <w:pPr>
        <w:numPr>
          <w:ilvl w:val="0"/>
          <w:numId w:val="28"/>
        </w:numPr>
        <w:spacing w:line="251" w:lineRule="auto"/>
        <w:ind w:right="647"/>
      </w:pPr>
      <w:r>
        <w:rPr>
          <w:i/>
        </w:rPr>
        <w:t xml:space="preserve">применять алгебраический и тригонометрический аппарат и идеи движения при решении задач на вычисление площадей многоугольников. </w:t>
      </w:r>
    </w:p>
    <w:p w:rsidR="00EB33A3" w:rsidRDefault="0039159D" w:rsidP="00821AE8">
      <w:pPr>
        <w:spacing w:line="251" w:lineRule="auto"/>
        <w:ind w:left="494" w:right="13" w:firstLine="0"/>
      </w:pPr>
      <w:r>
        <w:rPr>
          <w:b/>
        </w:rPr>
        <w:t xml:space="preserve">Координаты </w:t>
      </w:r>
    </w:p>
    <w:p w:rsidR="00EB33A3" w:rsidRDefault="0039159D" w:rsidP="00821AE8">
      <w:pPr>
        <w:ind w:left="485" w:right="15" w:firstLine="0"/>
      </w:pPr>
      <w:r>
        <w:t xml:space="preserve">Выпускник научится: </w:t>
      </w:r>
    </w:p>
    <w:p w:rsidR="00EB33A3" w:rsidRDefault="0039159D" w:rsidP="00821AE8">
      <w:pPr>
        <w:numPr>
          <w:ilvl w:val="0"/>
          <w:numId w:val="28"/>
        </w:numPr>
        <w:ind w:right="647"/>
      </w:pPr>
      <w:r>
        <w:t xml:space="preserve">вычислять длину отрезка по координатам его концов; вычислять координаты середины отрезка; </w:t>
      </w:r>
    </w:p>
    <w:p w:rsidR="00EB33A3" w:rsidRDefault="0039159D" w:rsidP="00821AE8">
      <w:pPr>
        <w:numPr>
          <w:ilvl w:val="0"/>
          <w:numId w:val="28"/>
        </w:numPr>
        <w:ind w:right="647"/>
      </w:pPr>
      <w:r>
        <w:t xml:space="preserve">использовать координатный метод для изучения свойств прямых и окружностей. </w:t>
      </w:r>
    </w:p>
    <w:p w:rsidR="00EB33A3" w:rsidRDefault="0039159D" w:rsidP="00821AE8">
      <w:pPr>
        <w:spacing w:line="251" w:lineRule="auto"/>
        <w:ind w:left="480" w:right="647" w:firstLine="0"/>
      </w:pPr>
      <w:r>
        <w:rPr>
          <w:i/>
        </w:rPr>
        <w:t>Выпускник получит возможность</w:t>
      </w:r>
      <w:r>
        <w:t xml:space="preserve">: </w:t>
      </w:r>
    </w:p>
    <w:p w:rsidR="00EB33A3" w:rsidRDefault="0039159D" w:rsidP="00821AE8">
      <w:pPr>
        <w:numPr>
          <w:ilvl w:val="0"/>
          <w:numId w:val="28"/>
        </w:numPr>
        <w:spacing w:line="251" w:lineRule="auto"/>
        <w:ind w:right="647"/>
      </w:pPr>
      <w:r>
        <w:rPr>
          <w:i/>
        </w:rPr>
        <w:t xml:space="preserve">овладеть координатным методом решения задач на вычисления и доказательства; </w:t>
      </w:r>
    </w:p>
    <w:p w:rsidR="00EB33A3" w:rsidRDefault="0039159D" w:rsidP="00821AE8">
      <w:pPr>
        <w:numPr>
          <w:ilvl w:val="0"/>
          <w:numId w:val="28"/>
        </w:numPr>
        <w:spacing w:line="251" w:lineRule="auto"/>
        <w:ind w:right="647"/>
      </w:pPr>
      <w:r>
        <w:rPr>
          <w:i/>
        </w:rPr>
        <w:t xml:space="preserve">приобрести опыт использования компьютерных программ для анализа частных случаев взаимного расположения окружностей и прямых; </w:t>
      </w:r>
    </w:p>
    <w:p w:rsidR="00EB33A3" w:rsidRDefault="0039159D" w:rsidP="00821AE8">
      <w:pPr>
        <w:numPr>
          <w:ilvl w:val="0"/>
          <w:numId w:val="28"/>
        </w:numPr>
        <w:spacing w:line="251" w:lineRule="auto"/>
        <w:ind w:right="647"/>
      </w:pPr>
      <w:r>
        <w:rPr>
          <w:i/>
        </w:rPr>
        <w:t xml:space="preserve">приобрести опыт выполнения проектов на тему «Применение координатного метода при решении задач на вычисления и доказательства». </w:t>
      </w:r>
    </w:p>
    <w:p w:rsidR="00EB33A3" w:rsidRDefault="0039159D" w:rsidP="00821AE8">
      <w:pPr>
        <w:spacing w:line="251" w:lineRule="auto"/>
        <w:ind w:left="494" w:right="13" w:firstLine="0"/>
      </w:pPr>
      <w:r>
        <w:rPr>
          <w:b/>
        </w:rPr>
        <w:t xml:space="preserve">Векторы </w:t>
      </w:r>
    </w:p>
    <w:p w:rsidR="00EB33A3" w:rsidRDefault="0039159D" w:rsidP="00821AE8">
      <w:pPr>
        <w:ind w:left="485" w:right="15" w:firstLine="0"/>
      </w:pPr>
      <w:r>
        <w:t xml:space="preserve">Выпускник научится: </w:t>
      </w:r>
    </w:p>
    <w:p w:rsidR="00EB33A3" w:rsidRDefault="0039159D" w:rsidP="00821AE8">
      <w:pPr>
        <w:numPr>
          <w:ilvl w:val="0"/>
          <w:numId w:val="28"/>
        </w:numPr>
        <w:ind w:right="647"/>
      </w:pPr>
      <w:r>
        <w:t xml:space="preserve">оперировать с векторами: находить сумму и разность двух векторов, заданных геометрически, находить вектор, равный произведению заданного вектора на число; </w:t>
      </w:r>
    </w:p>
    <w:p w:rsidR="00EB33A3" w:rsidRDefault="0039159D" w:rsidP="00821AE8">
      <w:pPr>
        <w:numPr>
          <w:ilvl w:val="0"/>
          <w:numId w:val="28"/>
        </w:numPr>
        <w:ind w:right="647"/>
      </w:pPr>
      <w:r>
        <w:t xml:space="preserve">находить для векторов, заданных координатами: длину вектора, координаты суммы и разности двух и более векторов, координаты произведения вектора на число, применяя при необходимости сочетательный, переместительный и распределительный законы; </w:t>
      </w:r>
    </w:p>
    <w:p w:rsidR="00EB33A3" w:rsidRDefault="0039159D" w:rsidP="00821AE8">
      <w:pPr>
        <w:numPr>
          <w:ilvl w:val="0"/>
          <w:numId w:val="28"/>
        </w:numPr>
        <w:ind w:right="647"/>
      </w:pPr>
      <w:r>
        <w:t xml:space="preserve">вычислять скалярное произведение векторов, находить угол между векторами, устанавливать перпендикулярность прямых. </w:t>
      </w:r>
    </w:p>
    <w:p w:rsidR="00EB33A3" w:rsidRDefault="0039159D" w:rsidP="00821AE8">
      <w:pPr>
        <w:spacing w:line="251" w:lineRule="auto"/>
        <w:ind w:left="480" w:right="647" w:firstLine="0"/>
      </w:pPr>
      <w:r>
        <w:rPr>
          <w:i/>
        </w:rPr>
        <w:t xml:space="preserve">Выпускник получит возможность: </w:t>
      </w:r>
    </w:p>
    <w:p w:rsidR="00EB33A3" w:rsidRDefault="0039159D" w:rsidP="00821AE8">
      <w:pPr>
        <w:numPr>
          <w:ilvl w:val="0"/>
          <w:numId w:val="28"/>
        </w:numPr>
        <w:spacing w:line="251" w:lineRule="auto"/>
        <w:ind w:right="647"/>
      </w:pPr>
      <w:r>
        <w:rPr>
          <w:i/>
        </w:rPr>
        <w:lastRenderedPageBreak/>
        <w:t xml:space="preserve">овладеть векторным методом для решения задач на вычисления и доказательства; </w:t>
      </w:r>
    </w:p>
    <w:p w:rsidR="00EB33A3" w:rsidRDefault="0039159D" w:rsidP="00821AE8">
      <w:pPr>
        <w:numPr>
          <w:ilvl w:val="0"/>
          <w:numId w:val="28"/>
        </w:numPr>
        <w:spacing w:line="251" w:lineRule="auto"/>
        <w:ind w:right="647"/>
      </w:pPr>
      <w:r>
        <w:rPr>
          <w:i/>
        </w:rPr>
        <w:t xml:space="preserve">приобрести опыт выполнения проектов на тему «применение векторного метода при решении задач на вычисления и доказательства». </w:t>
      </w:r>
    </w:p>
    <w:p w:rsidR="00EB33A3" w:rsidRDefault="0039159D" w:rsidP="00821AE8">
      <w:pPr>
        <w:spacing w:after="4" w:line="253" w:lineRule="auto"/>
        <w:ind w:left="485" w:right="636" w:hanging="10"/>
      </w:pPr>
      <w:r>
        <w:rPr>
          <w:b/>
        </w:rPr>
        <w:t xml:space="preserve">1.2.3.12. Информатика </w:t>
      </w:r>
    </w:p>
    <w:p w:rsidR="00EB33A3" w:rsidRDefault="0039159D" w:rsidP="00821AE8">
      <w:pPr>
        <w:spacing w:line="251" w:lineRule="auto"/>
        <w:ind w:left="494" w:right="2890" w:firstLine="0"/>
      </w:pPr>
      <w:r>
        <w:rPr>
          <w:b/>
        </w:rPr>
        <w:t xml:space="preserve">Информация и способы её представления </w:t>
      </w:r>
      <w:r>
        <w:t xml:space="preserve">Выпускник научится: </w:t>
      </w:r>
    </w:p>
    <w:p w:rsidR="00EB33A3" w:rsidRDefault="0039159D" w:rsidP="00821AE8">
      <w:pPr>
        <w:numPr>
          <w:ilvl w:val="0"/>
          <w:numId w:val="28"/>
        </w:numPr>
        <w:ind w:right="647"/>
      </w:pPr>
      <w:r>
        <w:t xml:space="preserve">использовать термины «информация», «сообщение», «данные», «кодирование», а также понимать разницу между употреблением этих терминов в обыденной речи и в информатике; </w:t>
      </w:r>
    </w:p>
    <w:p w:rsidR="00EB33A3" w:rsidRDefault="0039159D" w:rsidP="00821AE8">
      <w:pPr>
        <w:numPr>
          <w:ilvl w:val="0"/>
          <w:numId w:val="28"/>
        </w:numPr>
        <w:ind w:right="647"/>
      </w:pPr>
      <w:r>
        <w:t xml:space="preserve">описывать размер двоичных текстов, используя термины «бит», «байт» и производные от них; использовать термины, описывающие скорость передачи данных; </w:t>
      </w:r>
    </w:p>
    <w:p w:rsidR="00EB33A3" w:rsidRDefault="0039159D" w:rsidP="00821AE8">
      <w:pPr>
        <w:numPr>
          <w:ilvl w:val="0"/>
          <w:numId w:val="28"/>
        </w:numPr>
        <w:ind w:right="647"/>
      </w:pPr>
      <w:r>
        <w:t xml:space="preserve">записывать в двоичной системе целые числа от 0 до 256; </w:t>
      </w:r>
    </w:p>
    <w:p w:rsidR="00EB33A3" w:rsidRDefault="0039159D" w:rsidP="00821AE8">
      <w:pPr>
        <w:numPr>
          <w:ilvl w:val="0"/>
          <w:numId w:val="28"/>
        </w:numPr>
        <w:ind w:right="647"/>
      </w:pPr>
      <w:r>
        <w:t xml:space="preserve">кодировать и декодировать тексты при известной кодовой таблице; </w:t>
      </w:r>
    </w:p>
    <w:p w:rsidR="00EB33A3" w:rsidRDefault="0039159D" w:rsidP="00821AE8">
      <w:pPr>
        <w:numPr>
          <w:ilvl w:val="0"/>
          <w:numId w:val="28"/>
        </w:numPr>
        <w:ind w:right="647"/>
      </w:pPr>
      <w:r>
        <w:t xml:space="preserve">использовать основные способы графического представления числовой информации. </w:t>
      </w:r>
    </w:p>
    <w:p w:rsidR="00EB33A3" w:rsidRDefault="0039159D" w:rsidP="00821AE8">
      <w:pPr>
        <w:spacing w:after="26" w:line="251" w:lineRule="auto"/>
        <w:ind w:left="480" w:right="647" w:firstLine="0"/>
      </w:pPr>
      <w:r>
        <w:rPr>
          <w:i/>
        </w:rPr>
        <w:t xml:space="preserve">Выпускник получит возможность: </w:t>
      </w:r>
    </w:p>
    <w:p w:rsidR="00EB33A3" w:rsidRDefault="0039159D" w:rsidP="00821AE8">
      <w:pPr>
        <w:numPr>
          <w:ilvl w:val="0"/>
          <w:numId w:val="28"/>
        </w:numPr>
        <w:spacing w:line="251" w:lineRule="auto"/>
        <w:ind w:right="647"/>
      </w:pPr>
      <w:r>
        <w:rPr>
          <w:i/>
        </w:rPr>
        <w:t xml:space="preserve">познакомиться </w:t>
      </w:r>
      <w:r>
        <w:rPr>
          <w:i/>
        </w:rPr>
        <w:tab/>
        <w:t xml:space="preserve">с </w:t>
      </w:r>
      <w:r>
        <w:rPr>
          <w:i/>
        </w:rPr>
        <w:tab/>
        <w:t xml:space="preserve">примерами </w:t>
      </w:r>
      <w:r>
        <w:rPr>
          <w:i/>
        </w:rPr>
        <w:tab/>
        <w:t xml:space="preserve">использования </w:t>
      </w:r>
      <w:r>
        <w:rPr>
          <w:i/>
        </w:rPr>
        <w:tab/>
        <w:t xml:space="preserve">формальных </w:t>
      </w:r>
    </w:p>
    <w:p w:rsidR="00EB33A3" w:rsidRDefault="0039159D" w:rsidP="00821AE8">
      <w:pPr>
        <w:spacing w:line="251" w:lineRule="auto"/>
        <w:ind w:left="33" w:right="647" w:firstLine="0"/>
      </w:pPr>
      <w:r>
        <w:rPr>
          <w:i/>
        </w:rPr>
        <w:t xml:space="preserve">(математических) моделей, понять разницу между математической (формальной) моделью объекта и его натурной («вещественной») моделью, между математической (формальной) моделью объекта/явления и его словесным (литературным) описанием; </w:t>
      </w:r>
    </w:p>
    <w:p w:rsidR="00EB33A3" w:rsidRDefault="0039159D" w:rsidP="00821AE8">
      <w:pPr>
        <w:numPr>
          <w:ilvl w:val="0"/>
          <w:numId w:val="28"/>
        </w:numPr>
        <w:spacing w:line="251" w:lineRule="auto"/>
        <w:ind w:right="647"/>
      </w:pPr>
      <w:r>
        <w:rPr>
          <w:i/>
        </w:rPr>
        <w:t>узнать о том, что любые данные можно описать, используя алфавит, содержащий только два символа, например</w:t>
      </w:r>
      <w:r w:rsidR="0053072D">
        <w:rPr>
          <w:i/>
        </w:rPr>
        <w:t>,</w:t>
      </w:r>
      <w:r>
        <w:rPr>
          <w:i/>
        </w:rPr>
        <w:t xml:space="preserve"> 0 и 1; </w:t>
      </w:r>
    </w:p>
    <w:p w:rsidR="00EB33A3" w:rsidRDefault="0039159D" w:rsidP="00821AE8">
      <w:pPr>
        <w:numPr>
          <w:ilvl w:val="0"/>
          <w:numId w:val="28"/>
        </w:numPr>
        <w:spacing w:line="251" w:lineRule="auto"/>
        <w:ind w:right="647"/>
      </w:pPr>
      <w:r>
        <w:rPr>
          <w:i/>
        </w:rPr>
        <w:t xml:space="preserve">познакомиться с тем, как информация (данные) представляется в современных компьютерах; </w:t>
      </w:r>
    </w:p>
    <w:p w:rsidR="00EB33A3" w:rsidRDefault="0039159D" w:rsidP="00821AE8">
      <w:pPr>
        <w:numPr>
          <w:ilvl w:val="0"/>
          <w:numId w:val="28"/>
        </w:numPr>
        <w:spacing w:line="251" w:lineRule="auto"/>
        <w:ind w:right="647"/>
      </w:pPr>
      <w:r>
        <w:rPr>
          <w:i/>
        </w:rPr>
        <w:t xml:space="preserve">познакомиться с двоичной системой счисления; </w:t>
      </w:r>
    </w:p>
    <w:p w:rsidR="00EB33A3" w:rsidRDefault="0039159D" w:rsidP="00821AE8">
      <w:pPr>
        <w:numPr>
          <w:ilvl w:val="0"/>
          <w:numId w:val="28"/>
        </w:numPr>
        <w:spacing w:line="251" w:lineRule="auto"/>
        <w:ind w:right="647"/>
      </w:pPr>
      <w:r>
        <w:rPr>
          <w:i/>
        </w:rPr>
        <w:t xml:space="preserve">познакомиться с двоичным кодированием текстов и наиболее употребительными современными кодами. </w:t>
      </w:r>
    </w:p>
    <w:p w:rsidR="00EB33A3" w:rsidRDefault="0039159D" w:rsidP="00821AE8">
      <w:pPr>
        <w:spacing w:line="251" w:lineRule="auto"/>
        <w:ind w:left="494" w:right="3539" w:firstLine="0"/>
      </w:pPr>
      <w:r>
        <w:rPr>
          <w:b/>
        </w:rPr>
        <w:t xml:space="preserve">Основы алгоритмической культуры </w:t>
      </w:r>
      <w:r>
        <w:t xml:space="preserve">Выпускник научится: </w:t>
      </w:r>
    </w:p>
    <w:p w:rsidR="00EB33A3" w:rsidRDefault="0039159D" w:rsidP="00821AE8">
      <w:pPr>
        <w:numPr>
          <w:ilvl w:val="0"/>
          <w:numId w:val="28"/>
        </w:numPr>
        <w:ind w:right="647"/>
      </w:pPr>
      <w:r>
        <w:t xml:space="preserve">понимать термины «исполнитель», «состояние исполнителя», «система команд»; понимать различие между непосредственным и программным управлением исполнителем; </w:t>
      </w:r>
    </w:p>
    <w:p w:rsidR="00EB33A3" w:rsidRDefault="0039159D" w:rsidP="00821AE8">
      <w:pPr>
        <w:numPr>
          <w:ilvl w:val="0"/>
          <w:numId w:val="28"/>
        </w:numPr>
        <w:ind w:right="647"/>
      </w:pPr>
      <w:r>
        <w:t xml:space="preserve">строить модели различных устройств и объектов в виде исполнителей, описывать возможные состояния и системы команд этих исполнителей; </w:t>
      </w:r>
    </w:p>
    <w:p w:rsidR="00EB33A3" w:rsidRDefault="0039159D" w:rsidP="00821AE8">
      <w:pPr>
        <w:numPr>
          <w:ilvl w:val="0"/>
          <w:numId w:val="28"/>
        </w:numPr>
        <w:ind w:right="647"/>
      </w:pPr>
      <w:r>
        <w:t xml:space="preserve">понимать термин «алгоритм»; знать основные свойства алгоритмов (фиксированная система команд, пошаговое выполнение, детерминированность, возможность возникновения отказа при выполнении команды); </w:t>
      </w:r>
    </w:p>
    <w:p w:rsidR="00EB33A3" w:rsidRDefault="0039159D" w:rsidP="00821AE8">
      <w:pPr>
        <w:numPr>
          <w:ilvl w:val="0"/>
          <w:numId w:val="28"/>
        </w:numPr>
        <w:ind w:right="647"/>
      </w:pPr>
      <w:r>
        <w:lastRenderedPageBreak/>
        <w:t xml:space="preserve">составлять неветвящиеся (линейные) алгоритмы управления исполнителями и записывать их на выбранном алгоритмическом языке (языке программирования); </w:t>
      </w:r>
    </w:p>
    <w:p w:rsidR="00EB33A3" w:rsidRDefault="0039159D" w:rsidP="00821AE8">
      <w:pPr>
        <w:numPr>
          <w:ilvl w:val="0"/>
          <w:numId w:val="28"/>
        </w:numPr>
        <w:ind w:right="647"/>
      </w:pPr>
      <w:r>
        <w:t xml:space="preserve">использовать логические значения, операции и выражения с ними; </w:t>
      </w:r>
    </w:p>
    <w:p w:rsidR="00EB33A3" w:rsidRDefault="0053072D" w:rsidP="00821AE8">
      <w:pPr>
        <w:numPr>
          <w:ilvl w:val="0"/>
          <w:numId w:val="28"/>
        </w:numPr>
        <w:ind w:right="647"/>
      </w:pPr>
      <w:r>
        <w:t xml:space="preserve">понимать </w:t>
      </w:r>
      <w:r w:rsidR="0039159D">
        <w:t xml:space="preserve">(формально </w:t>
      </w:r>
      <w:r w:rsidR="0039159D">
        <w:tab/>
        <w:t xml:space="preserve">выполнять) </w:t>
      </w:r>
      <w:r w:rsidR="0039159D">
        <w:tab/>
        <w:t xml:space="preserve">алгоритмы, </w:t>
      </w:r>
      <w:r w:rsidR="0039159D">
        <w:tab/>
        <w:t xml:space="preserve">описанные </w:t>
      </w:r>
      <w:r w:rsidR="0039159D">
        <w:tab/>
        <w:t xml:space="preserve">с </w:t>
      </w:r>
    </w:p>
    <w:p w:rsidR="00EB33A3" w:rsidRDefault="0039159D" w:rsidP="00821AE8">
      <w:pPr>
        <w:ind w:left="43" w:right="15" w:firstLine="0"/>
      </w:pPr>
      <w:r>
        <w:t xml:space="preserve">использованием конструкций ветвления (условные операторы) и повторения </w:t>
      </w:r>
    </w:p>
    <w:p w:rsidR="00EB33A3" w:rsidRDefault="0039159D" w:rsidP="00821AE8">
      <w:pPr>
        <w:ind w:left="43" w:right="15" w:firstLine="0"/>
      </w:pPr>
      <w:r>
        <w:t xml:space="preserve">(циклы), вспомогательных алгоритмов, простых и табличных величин; </w:t>
      </w:r>
    </w:p>
    <w:p w:rsidR="00EB33A3" w:rsidRDefault="0039159D" w:rsidP="00821AE8">
      <w:pPr>
        <w:numPr>
          <w:ilvl w:val="0"/>
          <w:numId w:val="28"/>
        </w:numPr>
        <w:ind w:right="647"/>
      </w:pPr>
      <w:r>
        <w:t xml:space="preserve">создавать алгоритмы для решения несложных задач, используя конструкции ветвления (условные операторы) и повторения (циклы), вспомогательные алгоритмы и простые величины; </w:t>
      </w:r>
    </w:p>
    <w:p w:rsidR="00EB33A3" w:rsidRDefault="0039159D" w:rsidP="00821AE8">
      <w:pPr>
        <w:numPr>
          <w:ilvl w:val="0"/>
          <w:numId w:val="28"/>
        </w:numPr>
        <w:ind w:right="647"/>
      </w:pPr>
      <w:r>
        <w:t xml:space="preserve">создавать и выполнять программы для решения несложных алгоритмических задач в выбранной среде программирования. </w:t>
      </w:r>
    </w:p>
    <w:p w:rsidR="00EB33A3" w:rsidRDefault="0039159D" w:rsidP="00821AE8">
      <w:pPr>
        <w:spacing w:line="251" w:lineRule="auto"/>
        <w:ind w:left="480" w:right="647" w:firstLine="0"/>
      </w:pPr>
      <w:r>
        <w:rPr>
          <w:i/>
        </w:rPr>
        <w:t xml:space="preserve">Выпускник получит возможность: </w:t>
      </w:r>
    </w:p>
    <w:p w:rsidR="00EB33A3" w:rsidRDefault="0039159D" w:rsidP="00821AE8">
      <w:pPr>
        <w:numPr>
          <w:ilvl w:val="0"/>
          <w:numId w:val="28"/>
        </w:numPr>
        <w:spacing w:line="251" w:lineRule="auto"/>
        <w:ind w:right="647"/>
      </w:pPr>
      <w:r>
        <w:rPr>
          <w:i/>
        </w:rPr>
        <w:t xml:space="preserve">познакомиться с использованием строк, деревьев, графов и с простейшими операциями с этими структурами; </w:t>
      </w:r>
    </w:p>
    <w:p w:rsidR="00EB33A3" w:rsidRDefault="0039159D" w:rsidP="00821AE8">
      <w:pPr>
        <w:numPr>
          <w:ilvl w:val="0"/>
          <w:numId w:val="28"/>
        </w:numPr>
        <w:spacing w:line="251" w:lineRule="auto"/>
        <w:ind w:right="647"/>
      </w:pPr>
      <w:r>
        <w:rPr>
          <w:i/>
        </w:rPr>
        <w:t xml:space="preserve">создавать программы для решения несложных задач, возникающих в процессе учебы и вне её. </w:t>
      </w:r>
    </w:p>
    <w:p w:rsidR="00EB33A3" w:rsidRDefault="0039159D" w:rsidP="00821AE8">
      <w:pPr>
        <w:spacing w:line="251" w:lineRule="auto"/>
        <w:ind w:left="494" w:right="2036" w:firstLine="0"/>
      </w:pPr>
      <w:r>
        <w:rPr>
          <w:b/>
        </w:rPr>
        <w:t xml:space="preserve">Использование программных систем и сервисов </w:t>
      </w:r>
      <w:r>
        <w:t xml:space="preserve">Выпускник научится: </w:t>
      </w:r>
    </w:p>
    <w:p w:rsidR="00EB33A3" w:rsidRDefault="0039159D" w:rsidP="00821AE8">
      <w:pPr>
        <w:numPr>
          <w:ilvl w:val="0"/>
          <w:numId w:val="28"/>
        </w:numPr>
        <w:ind w:right="647"/>
      </w:pPr>
      <w:r>
        <w:t xml:space="preserve">базовым навыкам работы с компьютером; </w:t>
      </w:r>
    </w:p>
    <w:p w:rsidR="00EB33A3" w:rsidRDefault="0039159D" w:rsidP="00821AE8">
      <w:pPr>
        <w:numPr>
          <w:ilvl w:val="0"/>
          <w:numId w:val="28"/>
        </w:numPr>
        <w:ind w:right="647"/>
      </w:pPr>
      <w:r>
        <w:t xml:space="preserve">использовать базовый набор понятий, которые позволяют описывать работу основных типов программных средств и сервисов (файловые системы, текстовые редакторы, электронные таблицы, браузеры, поисковые системы, словари, электронные энциклопедии); </w:t>
      </w:r>
    </w:p>
    <w:p w:rsidR="00EB33A3" w:rsidRDefault="0039159D" w:rsidP="00821AE8">
      <w:pPr>
        <w:numPr>
          <w:ilvl w:val="0"/>
          <w:numId w:val="28"/>
        </w:numPr>
        <w:ind w:right="647"/>
      </w:pPr>
      <w:r>
        <w:t xml:space="preserve">знаниям, умениям и навыкам, достаточным для работы на базовом уровне с различными программными системами и сервисами указанных типов; умению описывать работу этих систем и сервисов с использованием соответствующей терминологии. </w:t>
      </w:r>
    </w:p>
    <w:p w:rsidR="00EB33A3" w:rsidRDefault="0039159D" w:rsidP="00821AE8">
      <w:pPr>
        <w:spacing w:line="251" w:lineRule="auto"/>
        <w:ind w:left="480" w:right="647" w:firstLine="0"/>
      </w:pPr>
      <w:r>
        <w:rPr>
          <w:i/>
        </w:rPr>
        <w:t xml:space="preserve">Выпускник получит возможность: </w:t>
      </w:r>
    </w:p>
    <w:p w:rsidR="00EB33A3" w:rsidRDefault="0039159D" w:rsidP="00821AE8">
      <w:pPr>
        <w:numPr>
          <w:ilvl w:val="0"/>
          <w:numId w:val="28"/>
        </w:numPr>
        <w:spacing w:line="251" w:lineRule="auto"/>
        <w:ind w:right="647"/>
      </w:pPr>
      <w:r>
        <w:rPr>
          <w:i/>
        </w:rPr>
        <w:t>познакомиться с программным</w:t>
      </w:r>
      <w:r w:rsidR="0053072D">
        <w:rPr>
          <w:i/>
        </w:rPr>
        <w:t>и средствами для работы с аудио</w:t>
      </w:r>
      <w:r>
        <w:rPr>
          <w:i/>
        </w:rPr>
        <w:t xml:space="preserve">визуальными данными и соответствующим понятийным аппаратом; </w:t>
      </w:r>
    </w:p>
    <w:p w:rsidR="00EB33A3" w:rsidRDefault="0039159D" w:rsidP="00821AE8">
      <w:pPr>
        <w:numPr>
          <w:ilvl w:val="0"/>
          <w:numId w:val="28"/>
        </w:numPr>
        <w:spacing w:line="251" w:lineRule="auto"/>
        <w:ind w:right="647"/>
      </w:pPr>
      <w:r>
        <w:rPr>
          <w:i/>
        </w:rPr>
        <w:t xml:space="preserve">научиться создавать текстовые документы, включающие рисунки и другие иллюстративные материалы, презентации и т. п.; </w:t>
      </w:r>
    </w:p>
    <w:p w:rsidR="00EB33A3" w:rsidRDefault="0039159D" w:rsidP="00821AE8">
      <w:pPr>
        <w:numPr>
          <w:ilvl w:val="0"/>
          <w:numId w:val="28"/>
        </w:numPr>
        <w:spacing w:line="251" w:lineRule="auto"/>
        <w:ind w:right="647"/>
      </w:pPr>
      <w:r>
        <w:rPr>
          <w:i/>
        </w:rPr>
        <w:t xml:space="preserve">познакомиться с примерами использования математического моделирования и компьютеров в современных научно-технических исследованиях (биология и медицина, авиация и космонавтика, физика и т. д.). </w:t>
      </w:r>
    </w:p>
    <w:p w:rsidR="00EB33A3" w:rsidRDefault="0039159D" w:rsidP="00821AE8">
      <w:pPr>
        <w:spacing w:line="251" w:lineRule="auto"/>
        <w:ind w:left="494" w:right="2990" w:firstLine="0"/>
      </w:pPr>
      <w:r>
        <w:rPr>
          <w:b/>
        </w:rPr>
        <w:t xml:space="preserve">Работа в информационном пространстве </w:t>
      </w:r>
      <w:r>
        <w:t xml:space="preserve">Выпускник научится: </w:t>
      </w:r>
    </w:p>
    <w:p w:rsidR="00EB33A3" w:rsidRDefault="0039159D" w:rsidP="00821AE8">
      <w:pPr>
        <w:numPr>
          <w:ilvl w:val="0"/>
          <w:numId w:val="28"/>
        </w:numPr>
        <w:ind w:right="647"/>
      </w:pPr>
      <w:r>
        <w:t xml:space="preserve">базовым навыкам и знаниям, необходимым для использования интернет-сервисов при решении учебных и внеучебных задач; </w:t>
      </w:r>
    </w:p>
    <w:p w:rsidR="00EB33A3" w:rsidRDefault="0039159D" w:rsidP="00821AE8">
      <w:pPr>
        <w:numPr>
          <w:ilvl w:val="0"/>
          <w:numId w:val="28"/>
        </w:numPr>
        <w:ind w:right="647"/>
      </w:pPr>
      <w:r>
        <w:lastRenderedPageBreak/>
        <w:t xml:space="preserve">организации своего личного пространства данных с использованием индивидуальных накопителей данных, интернет-сервисов и т. п.; </w:t>
      </w:r>
    </w:p>
    <w:p w:rsidR="00EB33A3" w:rsidRDefault="0039159D" w:rsidP="00821AE8">
      <w:pPr>
        <w:numPr>
          <w:ilvl w:val="0"/>
          <w:numId w:val="28"/>
        </w:numPr>
        <w:ind w:right="647"/>
      </w:pPr>
      <w:r>
        <w:t xml:space="preserve">основам соблюдения норм информационной этики и права. </w:t>
      </w:r>
      <w:r>
        <w:rPr>
          <w:i/>
        </w:rPr>
        <w:t xml:space="preserve">Выпускник получит возможность: </w:t>
      </w:r>
    </w:p>
    <w:p w:rsidR="00EB33A3" w:rsidRDefault="0039159D" w:rsidP="00821AE8">
      <w:pPr>
        <w:numPr>
          <w:ilvl w:val="0"/>
          <w:numId w:val="28"/>
        </w:numPr>
        <w:spacing w:line="251" w:lineRule="auto"/>
        <w:ind w:right="647"/>
      </w:pPr>
      <w:r>
        <w:rPr>
          <w:i/>
        </w:rPr>
        <w:t xml:space="preserve">познакомиться с принципами устройства Интернета и сетевого взаимодействия между компьютерами, методами поиска в Интернете; </w:t>
      </w:r>
    </w:p>
    <w:p w:rsidR="00EB33A3" w:rsidRDefault="0039159D" w:rsidP="00821AE8">
      <w:pPr>
        <w:numPr>
          <w:ilvl w:val="0"/>
          <w:numId w:val="28"/>
        </w:numPr>
        <w:spacing w:line="251" w:lineRule="auto"/>
        <w:ind w:right="647"/>
      </w:pPr>
      <w:r>
        <w:rPr>
          <w:i/>
        </w:rPr>
        <w:t xml:space="preserve">познакомиться с постановкой вопроса о том, насколько достоверна полученная информация, подкреплена ли она доказательствами; познакомиться с возможными подходами к оценке достоверности информации (оценка надёжности источника, сравнение данных из разных источников и в разные моменты времени и т. п.); </w:t>
      </w:r>
    </w:p>
    <w:p w:rsidR="00EB33A3" w:rsidRDefault="0039159D" w:rsidP="00821AE8">
      <w:pPr>
        <w:numPr>
          <w:ilvl w:val="0"/>
          <w:numId w:val="28"/>
        </w:numPr>
        <w:spacing w:line="251" w:lineRule="auto"/>
        <w:ind w:right="647"/>
      </w:pPr>
      <w:r>
        <w:rPr>
          <w:i/>
        </w:rPr>
        <w:t>узнать о том, что в сфере информатики и информационно</w:t>
      </w:r>
      <w:r w:rsidR="0053072D">
        <w:rPr>
          <w:i/>
        </w:rPr>
        <w:t>-</w:t>
      </w:r>
      <w:r>
        <w:rPr>
          <w:i/>
        </w:rPr>
        <w:t xml:space="preserve">коммуникационных технологий (ИКТ) существуют международные и национальные стандарты; </w:t>
      </w:r>
    </w:p>
    <w:p w:rsidR="00EB33A3" w:rsidRDefault="0039159D" w:rsidP="00821AE8">
      <w:pPr>
        <w:numPr>
          <w:ilvl w:val="0"/>
          <w:numId w:val="28"/>
        </w:numPr>
        <w:spacing w:line="251" w:lineRule="auto"/>
        <w:ind w:right="647"/>
      </w:pPr>
      <w:r>
        <w:rPr>
          <w:i/>
        </w:rPr>
        <w:t xml:space="preserve">получить представление о тенденциях развития ИКТ. </w:t>
      </w:r>
    </w:p>
    <w:p w:rsidR="00EB33A3" w:rsidRDefault="0039159D" w:rsidP="00821AE8">
      <w:pPr>
        <w:spacing w:after="4" w:line="253" w:lineRule="auto"/>
        <w:ind w:left="485" w:right="632" w:hanging="10"/>
      </w:pPr>
      <w:r>
        <w:rPr>
          <w:b/>
        </w:rPr>
        <w:t xml:space="preserve">1.2.3.13. Физика </w:t>
      </w:r>
    </w:p>
    <w:p w:rsidR="00EB33A3" w:rsidRDefault="0039159D" w:rsidP="00821AE8">
      <w:pPr>
        <w:spacing w:line="251" w:lineRule="auto"/>
        <w:ind w:left="494" w:right="5218" w:firstLine="0"/>
      </w:pPr>
      <w:r>
        <w:rPr>
          <w:b/>
        </w:rPr>
        <w:t xml:space="preserve">Механические явления </w:t>
      </w:r>
      <w:r>
        <w:t xml:space="preserve">Выпускник научится: </w:t>
      </w:r>
    </w:p>
    <w:p w:rsidR="00EB33A3" w:rsidRDefault="0039159D" w:rsidP="00821AE8">
      <w:pPr>
        <w:numPr>
          <w:ilvl w:val="0"/>
          <w:numId w:val="28"/>
        </w:numPr>
        <w:ind w:right="647"/>
      </w:pPr>
      <w:r>
        <w:t xml:space="preserve">распознавать механические явления и объяснять на основе имеющихся знаний основные свойства или условия протекания этих явлений: равномерное и равноускоренное прямолинейное движение, свободное падение тел, невесомость, равномерное движение по окружности, инерция, взаимодействие тел, передача давления твёрдыми телами, жидкостями и газами, атмосферное давление, плавание тел, равновесие твёрдых тел, колебательное движение, резонанс, волновое движение; </w:t>
      </w:r>
    </w:p>
    <w:p w:rsidR="00EB33A3" w:rsidRDefault="0039159D" w:rsidP="00821AE8">
      <w:pPr>
        <w:numPr>
          <w:ilvl w:val="0"/>
          <w:numId w:val="28"/>
        </w:numPr>
        <w:ind w:right="647"/>
      </w:pPr>
      <w:r>
        <w:t xml:space="preserve">описывать изученные свойства тел и механические явления, используя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амплитуда, период и частота колебаний, длина волны и скорость её распространения;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w:t>
      </w:r>
    </w:p>
    <w:p w:rsidR="00EB33A3" w:rsidRDefault="0039159D" w:rsidP="00821AE8">
      <w:pPr>
        <w:numPr>
          <w:ilvl w:val="0"/>
          <w:numId w:val="28"/>
        </w:numPr>
        <w:ind w:right="647"/>
      </w:pPr>
      <w:r>
        <w:t xml:space="preserve">анализировать свойства тел, механические явления и процессы, используя физические законы и принципы: закон сохранения энергии, закон всемирного тяготения, равнодействующая сила, I, II и III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 </w:t>
      </w:r>
    </w:p>
    <w:p w:rsidR="00EB33A3" w:rsidRDefault="0039159D" w:rsidP="00821AE8">
      <w:pPr>
        <w:numPr>
          <w:ilvl w:val="0"/>
          <w:numId w:val="28"/>
        </w:numPr>
        <w:ind w:right="647"/>
      </w:pPr>
      <w:r>
        <w:lastRenderedPageBreak/>
        <w:t xml:space="preserve">различать основные признаки изученных физических моделей: материальная точка, инерциальная система отсчёта; </w:t>
      </w:r>
    </w:p>
    <w:p w:rsidR="00EB33A3" w:rsidRDefault="0039159D" w:rsidP="00821AE8">
      <w:pPr>
        <w:numPr>
          <w:ilvl w:val="0"/>
          <w:numId w:val="28"/>
        </w:numPr>
        <w:ind w:right="647"/>
      </w:pPr>
      <w:r>
        <w:t xml:space="preserve">решать задачи, используя физические законы (закон сохранения энергии, закон всемирного тяготения, принцип суперпозиции сил, I, II и III 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скольжения, амплитуда, период и частота колебаний, длина волны и скорость её распространения): на основе анализа условия задачи выделять физические величины и формулы, необходимые для её решения, и проводить расчёты.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использовать знания о механических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w:t>
      </w:r>
    </w:p>
    <w:p w:rsidR="00EB33A3" w:rsidRDefault="0039159D" w:rsidP="00821AE8">
      <w:pPr>
        <w:numPr>
          <w:ilvl w:val="0"/>
          <w:numId w:val="28"/>
        </w:numPr>
        <w:spacing w:line="251" w:lineRule="auto"/>
        <w:ind w:right="647"/>
      </w:pPr>
      <w:r>
        <w:rPr>
          <w:i/>
        </w:rPr>
        <w:t xml:space="preserve">приводить примеры практического использования физических знаний о механических явлениях и физических законах; использования возобновляемых </w:t>
      </w:r>
    </w:p>
    <w:p w:rsidR="00EB33A3" w:rsidRDefault="0039159D" w:rsidP="00821AE8">
      <w:pPr>
        <w:spacing w:line="251" w:lineRule="auto"/>
        <w:ind w:left="33" w:right="647" w:firstLine="0"/>
      </w:pPr>
      <w:r>
        <w:rPr>
          <w:i/>
        </w:rPr>
        <w:t xml:space="preserve">источников энергии; экологических последствий исследования космического </w:t>
      </w:r>
    </w:p>
    <w:p w:rsidR="00EB33A3" w:rsidRDefault="0039159D" w:rsidP="00821AE8">
      <w:pPr>
        <w:spacing w:line="251" w:lineRule="auto"/>
        <w:ind w:left="33" w:right="647" w:firstLine="0"/>
      </w:pPr>
      <w:r>
        <w:rPr>
          <w:i/>
        </w:rPr>
        <w:t xml:space="preserve">пространства; </w:t>
      </w:r>
    </w:p>
    <w:p w:rsidR="00EB33A3" w:rsidRDefault="0039159D" w:rsidP="00821AE8">
      <w:pPr>
        <w:numPr>
          <w:ilvl w:val="0"/>
          <w:numId w:val="28"/>
        </w:numPr>
        <w:spacing w:after="28" w:line="251" w:lineRule="auto"/>
        <w:ind w:right="647"/>
      </w:pPr>
      <w:r>
        <w:rPr>
          <w:i/>
        </w:rPr>
        <w:t xml:space="preserve">различать границы применимости физических законов, понимать всеобщий характер фундаментальных законов (закон сохранения </w:t>
      </w:r>
    </w:p>
    <w:p w:rsidR="00EB33A3" w:rsidRDefault="0039159D" w:rsidP="00821AE8">
      <w:pPr>
        <w:tabs>
          <w:tab w:val="center" w:pos="2354"/>
          <w:tab w:val="center" w:pos="3475"/>
          <w:tab w:val="center" w:pos="4754"/>
          <w:tab w:val="center" w:pos="6286"/>
          <w:tab w:val="center" w:pos="7493"/>
          <w:tab w:val="center" w:pos="8780"/>
        </w:tabs>
        <w:spacing w:line="251" w:lineRule="auto"/>
        <w:ind w:right="0" w:firstLine="0"/>
      </w:pPr>
      <w:r>
        <w:rPr>
          <w:i/>
        </w:rPr>
        <w:t xml:space="preserve">механической </w:t>
      </w:r>
      <w:r>
        <w:rPr>
          <w:i/>
        </w:rPr>
        <w:tab/>
        <w:t xml:space="preserve">энергии, </w:t>
      </w:r>
      <w:r>
        <w:rPr>
          <w:i/>
        </w:rPr>
        <w:tab/>
        <w:t xml:space="preserve">закон </w:t>
      </w:r>
      <w:r>
        <w:rPr>
          <w:i/>
        </w:rPr>
        <w:tab/>
        <w:t xml:space="preserve">сохранения </w:t>
      </w:r>
      <w:r>
        <w:rPr>
          <w:i/>
        </w:rPr>
        <w:tab/>
        <w:t xml:space="preserve">импульса, </w:t>
      </w:r>
      <w:r>
        <w:rPr>
          <w:i/>
        </w:rPr>
        <w:tab/>
        <w:t xml:space="preserve">закон </w:t>
      </w:r>
      <w:r>
        <w:rPr>
          <w:i/>
        </w:rPr>
        <w:tab/>
        <w:t xml:space="preserve">всемирного </w:t>
      </w:r>
    </w:p>
    <w:p w:rsidR="00EB33A3" w:rsidRDefault="0039159D" w:rsidP="00821AE8">
      <w:pPr>
        <w:spacing w:line="251" w:lineRule="auto"/>
        <w:ind w:left="33" w:right="647" w:firstLine="0"/>
      </w:pPr>
      <w:r>
        <w:rPr>
          <w:i/>
        </w:rPr>
        <w:t xml:space="preserve">тяготения) и ограниченность использования частных законов (закон Гука, </w:t>
      </w:r>
    </w:p>
    <w:p w:rsidR="00EB33A3" w:rsidRDefault="0039159D" w:rsidP="00821AE8">
      <w:pPr>
        <w:spacing w:line="251" w:lineRule="auto"/>
        <w:ind w:left="33" w:right="647" w:firstLine="0"/>
      </w:pPr>
      <w:r>
        <w:rPr>
          <w:i/>
        </w:rPr>
        <w:t xml:space="preserve">закон Архимеда и др.); </w:t>
      </w:r>
    </w:p>
    <w:p w:rsidR="00EB33A3" w:rsidRDefault="0039159D" w:rsidP="00821AE8">
      <w:pPr>
        <w:numPr>
          <w:ilvl w:val="0"/>
          <w:numId w:val="28"/>
        </w:numPr>
        <w:spacing w:line="251" w:lineRule="auto"/>
        <w:ind w:right="647"/>
      </w:pPr>
      <w:r>
        <w:rPr>
          <w:i/>
        </w:rPr>
        <w:t xml:space="preserve">приёмам поиска и формулировки доказательств выдвинутых гипотез и теоретических выводов на основе эмпирически установленных фактов; </w:t>
      </w:r>
    </w:p>
    <w:p w:rsidR="00EB33A3" w:rsidRDefault="0039159D" w:rsidP="00821AE8">
      <w:pPr>
        <w:numPr>
          <w:ilvl w:val="0"/>
          <w:numId w:val="28"/>
        </w:numPr>
        <w:spacing w:line="251" w:lineRule="auto"/>
        <w:ind w:right="647"/>
      </w:pPr>
      <w:r>
        <w:rPr>
          <w:i/>
        </w:rPr>
        <w:t xml:space="preserve">находить адекватную предложенной задаче физическую модель, разрешать проблему на основе имеющихся знаний по механике с использованием математического аппарата, оценивать реальность </w:t>
      </w:r>
    </w:p>
    <w:p w:rsidR="00EB33A3" w:rsidRDefault="0039159D" w:rsidP="00821AE8">
      <w:pPr>
        <w:spacing w:line="251" w:lineRule="auto"/>
        <w:ind w:left="33" w:right="647" w:firstLine="0"/>
      </w:pPr>
      <w:r>
        <w:rPr>
          <w:i/>
        </w:rPr>
        <w:t xml:space="preserve">полученного значения физической величины. </w:t>
      </w:r>
    </w:p>
    <w:p w:rsidR="00EB33A3" w:rsidRDefault="0039159D" w:rsidP="00821AE8">
      <w:pPr>
        <w:ind w:left="485" w:right="6277" w:firstLine="10"/>
      </w:pPr>
      <w:r>
        <w:rPr>
          <w:b/>
        </w:rPr>
        <w:t xml:space="preserve">Тепловые явления </w:t>
      </w:r>
      <w:r>
        <w:t xml:space="preserve">Выпускник научится: </w:t>
      </w:r>
    </w:p>
    <w:p w:rsidR="00EB33A3" w:rsidRDefault="0039159D" w:rsidP="00821AE8">
      <w:pPr>
        <w:numPr>
          <w:ilvl w:val="0"/>
          <w:numId w:val="28"/>
        </w:numPr>
        <w:ind w:right="647"/>
      </w:pPr>
      <w:r>
        <w:t xml:space="preserve">распознавать тепловые явления и объяснять на основе имеющихся знаний основные свойства или условия протекания этих явлений: диффузия, изменение объёма тел при нагревании (охлаждении), большая </w:t>
      </w:r>
      <w:r>
        <w:lastRenderedPageBreak/>
        <w:t xml:space="preserve">сжимаемость газов, малая сжимаемость жидкостей и твёрдых тел; тепловое равновесие, испарение, конденсация, плавление, кристаллизация, кипение, влажность воздуха, различные способы теплопередачи; </w:t>
      </w:r>
    </w:p>
    <w:p w:rsidR="00EB33A3" w:rsidRDefault="0039159D" w:rsidP="00821AE8">
      <w:pPr>
        <w:numPr>
          <w:ilvl w:val="0"/>
          <w:numId w:val="28"/>
        </w:numPr>
        <w:ind w:right="647"/>
      </w:pPr>
      <w:r>
        <w:t xml:space="preserve">описывать изученные свойства тел и тепловые явления, используя физические величины: количество теплоты, внутренняя энергия, температура, удельная теплоёмкость вещества, удельная теплота плавления и парообразования,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w:t>
      </w:r>
    </w:p>
    <w:p w:rsidR="00EB33A3" w:rsidRDefault="0039159D" w:rsidP="00821AE8">
      <w:pPr>
        <w:ind w:left="43" w:right="15" w:firstLine="5"/>
      </w:pPr>
      <w:r>
        <w:t xml:space="preserve">измерения, находить формулы, связывающие данную физическую величину с другими величинами; </w:t>
      </w:r>
    </w:p>
    <w:p w:rsidR="00EB33A3" w:rsidRDefault="0039159D" w:rsidP="00821AE8">
      <w:pPr>
        <w:numPr>
          <w:ilvl w:val="0"/>
          <w:numId w:val="28"/>
        </w:numPr>
        <w:ind w:right="647"/>
      </w:pPr>
      <w:r>
        <w:t xml:space="preserve">анализировать свойства тел, тепловые явления и процессы, используя закон сохранения энергии; различать словесную формулировку закона и его математическое выражение; </w:t>
      </w:r>
    </w:p>
    <w:p w:rsidR="00EB33A3" w:rsidRDefault="0039159D" w:rsidP="00821AE8">
      <w:pPr>
        <w:numPr>
          <w:ilvl w:val="0"/>
          <w:numId w:val="28"/>
        </w:numPr>
        <w:ind w:right="647"/>
      </w:pPr>
      <w:r>
        <w:t xml:space="preserve">различать основные признаки моделей строения газов, жидкостей и твёрдых тел; </w:t>
      </w:r>
    </w:p>
    <w:p w:rsidR="00EB33A3" w:rsidRDefault="0039159D" w:rsidP="00821AE8">
      <w:pPr>
        <w:numPr>
          <w:ilvl w:val="0"/>
          <w:numId w:val="28"/>
        </w:numPr>
        <w:ind w:right="647"/>
      </w:pPr>
      <w:r>
        <w:t xml:space="preserve">решать задачи, используя закон сохранения энергии в тепловых процессах, формулы, связывающие физические величины (количество теплоты, внутренняя энергия, температура, удельная теплоёмкость вещества, удельная теплота плавления и парообразования, удельная теплота сгорания топлива, коэффициент полезного действия теплового двигателя): на основе анализа условия задачи выделять физические величины и формулы, необходимые для её решения, и проводить расчёты.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использовать знания о тепловых явлениях в повседневной жизни для обеспечения безопасности при обращении с приборами и техническими </w:t>
      </w:r>
    </w:p>
    <w:p w:rsidR="00EB33A3" w:rsidRDefault="0039159D" w:rsidP="00821AE8">
      <w:pPr>
        <w:spacing w:line="251" w:lineRule="auto"/>
        <w:ind w:left="33" w:right="647" w:firstLine="0"/>
      </w:pPr>
      <w:r>
        <w:rPr>
          <w:i/>
        </w:rPr>
        <w:t xml:space="preserve">устройствами, для сохранения здоровья и соблюдения норм экологического поведения в окружающей среде; приводить примеры экологических последствий работы двигателей внутреннего сгорания (ДВС), тепловых и гидроэлектростанций; </w:t>
      </w:r>
    </w:p>
    <w:p w:rsidR="00EB33A3" w:rsidRDefault="0039159D" w:rsidP="00821AE8">
      <w:pPr>
        <w:numPr>
          <w:ilvl w:val="0"/>
          <w:numId w:val="28"/>
        </w:numPr>
        <w:spacing w:line="251" w:lineRule="auto"/>
        <w:ind w:right="647"/>
      </w:pPr>
      <w:r>
        <w:rPr>
          <w:i/>
        </w:rPr>
        <w:t xml:space="preserve">приводить примеры практического использования физических знаний о тепловых явлениях; </w:t>
      </w:r>
    </w:p>
    <w:p w:rsidR="00EB33A3" w:rsidRDefault="0039159D" w:rsidP="00821AE8">
      <w:pPr>
        <w:numPr>
          <w:ilvl w:val="0"/>
          <w:numId w:val="28"/>
        </w:numPr>
        <w:spacing w:line="251" w:lineRule="auto"/>
        <w:ind w:right="647"/>
      </w:pPr>
      <w:r>
        <w:rPr>
          <w:i/>
        </w:rPr>
        <w:t xml:space="preserve">различать границы применимости физических законов, понимать всеобщий характер фундаментальных физических законов (закон сохранения энергии в тепловых процессах) и ограниченность использования частных законов; </w:t>
      </w:r>
    </w:p>
    <w:p w:rsidR="00EB33A3" w:rsidRDefault="0039159D" w:rsidP="00821AE8">
      <w:pPr>
        <w:numPr>
          <w:ilvl w:val="0"/>
          <w:numId w:val="28"/>
        </w:numPr>
        <w:spacing w:line="251" w:lineRule="auto"/>
        <w:ind w:right="647"/>
      </w:pPr>
      <w:r>
        <w:rPr>
          <w:i/>
        </w:rPr>
        <w:t xml:space="preserve">приёмам поиска и формулировки доказательств выдвинутых гипотез и теоретических выводов на основе эмпирически установленных фактов; </w:t>
      </w:r>
    </w:p>
    <w:p w:rsidR="00EB33A3" w:rsidRDefault="0039159D" w:rsidP="00821AE8">
      <w:pPr>
        <w:numPr>
          <w:ilvl w:val="0"/>
          <w:numId w:val="28"/>
        </w:numPr>
        <w:spacing w:line="251" w:lineRule="auto"/>
        <w:ind w:right="647"/>
      </w:pPr>
      <w:r>
        <w:rPr>
          <w:i/>
        </w:rPr>
        <w:lastRenderedPageBreak/>
        <w:t xml:space="preserve">находить адекватную предложенной задаче физическую модель, разрешать проблему на основе имеющихся знаний о тепловых явлениях с использованием математического аппарата и оценивать реальность </w:t>
      </w:r>
    </w:p>
    <w:p w:rsidR="00EB33A3" w:rsidRDefault="0039159D" w:rsidP="00821AE8">
      <w:pPr>
        <w:spacing w:line="251" w:lineRule="auto"/>
        <w:ind w:left="33" w:right="647" w:firstLine="0"/>
      </w:pPr>
      <w:r>
        <w:rPr>
          <w:i/>
        </w:rPr>
        <w:t xml:space="preserve">полученного значения физической величины. </w:t>
      </w:r>
    </w:p>
    <w:p w:rsidR="00EB33A3" w:rsidRDefault="0039159D" w:rsidP="00821AE8">
      <w:pPr>
        <w:spacing w:line="251" w:lineRule="auto"/>
        <w:ind w:left="494" w:right="3394" w:firstLine="0"/>
      </w:pPr>
      <w:r>
        <w:rPr>
          <w:b/>
        </w:rPr>
        <w:t xml:space="preserve">Электрические и магнитные явления </w:t>
      </w:r>
      <w:r>
        <w:t xml:space="preserve">Выпускник научится: </w:t>
      </w:r>
    </w:p>
    <w:p w:rsidR="00EB33A3" w:rsidRDefault="0039159D" w:rsidP="00821AE8">
      <w:pPr>
        <w:numPr>
          <w:ilvl w:val="0"/>
          <w:numId w:val="28"/>
        </w:numPr>
        <w:ind w:right="647"/>
      </w:pPr>
      <w:r>
        <w:t xml:space="preserve">распознавать электромагнитные явления и объяснять на основе имеющихся знаний основные свойства или условия протекания этих явлений: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прямолинейное распространение света, </w:t>
      </w:r>
    </w:p>
    <w:p w:rsidR="00EB33A3" w:rsidRDefault="0039159D" w:rsidP="00821AE8">
      <w:pPr>
        <w:ind w:left="43" w:right="15" w:firstLine="0"/>
      </w:pPr>
      <w:r>
        <w:t xml:space="preserve">отражение и преломление света, дисперсия света; </w:t>
      </w:r>
    </w:p>
    <w:p w:rsidR="00EB33A3" w:rsidRDefault="0039159D" w:rsidP="00821AE8">
      <w:pPr>
        <w:numPr>
          <w:ilvl w:val="0"/>
          <w:numId w:val="28"/>
        </w:numPr>
        <w:ind w:right="647"/>
      </w:pPr>
      <w:r>
        <w:t xml:space="preserve">описывать изученные свойства тел и электромагнитные явления, используя физические величины: электрический заряд, сила тока, электрическое напряжение, электрическое сопротивление, удельное сопротивление вещества, работа тока, мощность тока, фокусное расстояние и оптическая сила линзы; при описании правильно трактовать физический смысл используемых величин, их обозначения и единицы измерения; указывать формулы, связывающие данную физическую величину с другими величинами; </w:t>
      </w:r>
    </w:p>
    <w:p w:rsidR="00EB33A3" w:rsidRDefault="0039159D" w:rsidP="00821AE8">
      <w:pPr>
        <w:numPr>
          <w:ilvl w:val="0"/>
          <w:numId w:val="28"/>
        </w:numPr>
        <w:ind w:right="647"/>
      </w:pPr>
      <w:r>
        <w:t xml:space="preserve">анализировать свойства тел, электромагнитные явления и процессы, используя физические законы: закон сохранения электрического заряда, закон Ома для участка цепи, закон Джоуля-Ленца,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 </w:t>
      </w:r>
    </w:p>
    <w:p w:rsidR="00EB33A3" w:rsidRDefault="0039159D" w:rsidP="00821AE8">
      <w:pPr>
        <w:numPr>
          <w:ilvl w:val="0"/>
          <w:numId w:val="28"/>
        </w:numPr>
        <w:ind w:right="647"/>
      </w:pPr>
      <w:r>
        <w:t xml:space="preserve">решать задачи, используя физические законы (закон Ома для участка цепи, закон Джоуля-Ленца, закон прямолинейного распространения света, закон отражения света, закон преломления света) и формулы, связывающие физические величины (сила тока, электрическое напряжение, электрическое сопротивление, удельное сопротивление вещества, работа тока, мощность тока, фокусное расстояние и оптическая сила линзы, формулы расчёта электрического сопротивления при последовательном и параллельном соединении проводников); на основе анализа условия задачи выделять физические величины и формулы, необходимые для её решения, и проводить </w:t>
      </w:r>
    </w:p>
    <w:p w:rsidR="00EB33A3" w:rsidRDefault="0039159D" w:rsidP="00821AE8">
      <w:pPr>
        <w:ind w:left="43" w:right="15" w:firstLine="0"/>
      </w:pPr>
      <w:r>
        <w:t xml:space="preserve">расчёты.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использовать знания об электромагнитных явлениях в повседневной жизни для обеспечения безопасности при обращении с приборами и </w:t>
      </w:r>
      <w:r>
        <w:rPr>
          <w:i/>
        </w:rPr>
        <w:lastRenderedPageBreak/>
        <w:t xml:space="preserve">техническими устройствами, для сохранения здоровья и соблюдения норм экологического поведения в окружающей среде; </w:t>
      </w:r>
    </w:p>
    <w:p w:rsidR="00EB33A3" w:rsidRDefault="0039159D" w:rsidP="00821AE8">
      <w:pPr>
        <w:numPr>
          <w:ilvl w:val="0"/>
          <w:numId w:val="28"/>
        </w:numPr>
        <w:spacing w:line="251" w:lineRule="auto"/>
        <w:ind w:right="647"/>
      </w:pPr>
      <w:r>
        <w:rPr>
          <w:i/>
        </w:rPr>
        <w:t xml:space="preserve">приводить примеры практического использования физических знаний о электромагнитных явлениях; </w:t>
      </w:r>
    </w:p>
    <w:p w:rsidR="00EB33A3" w:rsidRDefault="0039159D" w:rsidP="00821AE8">
      <w:pPr>
        <w:numPr>
          <w:ilvl w:val="0"/>
          <w:numId w:val="28"/>
        </w:numPr>
        <w:spacing w:line="251" w:lineRule="auto"/>
        <w:ind w:right="647"/>
      </w:pPr>
      <w:r>
        <w:rPr>
          <w:i/>
        </w:rPr>
        <w:t xml:space="preserve">различать границы применимости физических законов, понимать всеобщий характер фундаментальных законов (закон сохранения электрического заряда) и ограниченность использования частных законов </w:t>
      </w:r>
    </w:p>
    <w:p w:rsidR="00EB33A3" w:rsidRDefault="0039159D" w:rsidP="00821AE8">
      <w:pPr>
        <w:spacing w:line="251" w:lineRule="auto"/>
        <w:ind w:left="33" w:right="647" w:firstLine="0"/>
      </w:pPr>
      <w:r>
        <w:rPr>
          <w:i/>
        </w:rPr>
        <w:t xml:space="preserve">(закон Ома для участка цепи, закон Джоуля-Ленца и др.); </w:t>
      </w:r>
    </w:p>
    <w:p w:rsidR="00EB33A3" w:rsidRDefault="0039159D" w:rsidP="00821AE8">
      <w:pPr>
        <w:numPr>
          <w:ilvl w:val="0"/>
          <w:numId w:val="28"/>
        </w:numPr>
        <w:spacing w:line="251" w:lineRule="auto"/>
        <w:ind w:right="647"/>
      </w:pPr>
      <w:r>
        <w:rPr>
          <w:i/>
        </w:rPr>
        <w:t xml:space="preserve">приёмам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 </w:t>
      </w:r>
    </w:p>
    <w:p w:rsidR="00EB33A3" w:rsidRDefault="0039159D" w:rsidP="00821AE8">
      <w:pPr>
        <w:numPr>
          <w:ilvl w:val="0"/>
          <w:numId w:val="28"/>
        </w:numPr>
        <w:spacing w:line="251" w:lineRule="auto"/>
        <w:ind w:right="647"/>
      </w:pPr>
      <w:r>
        <w:rPr>
          <w:i/>
        </w:rPr>
        <w:t xml:space="preserve">находить адекватную предложенной задаче физическую модель, разрешать проблему на основе имеющихся знаний об электромагнитных явлениях с использованием математического аппарата и оценивать </w:t>
      </w:r>
    </w:p>
    <w:p w:rsidR="00EB33A3" w:rsidRDefault="0039159D" w:rsidP="00821AE8">
      <w:pPr>
        <w:spacing w:line="251" w:lineRule="auto"/>
        <w:ind w:left="33" w:right="647" w:firstLine="0"/>
      </w:pPr>
      <w:r>
        <w:rPr>
          <w:i/>
        </w:rPr>
        <w:t xml:space="preserve">реальность полученного значения физической величины. </w:t>
      </w:r>
    </w:p>
    <w:p w:rsidR="00EB33A3" w:rsidRDefault="0039159D" w:rsidP="00821AE8">
      <w:pPr>
        <w:spacing w:line="251" w:lineRule="auto"/>
        <w:ind w:left="494" w:right="13" w:firstLine="0"/>
      </w:pPr>
      <w:r>
        <w:rPr>
          <w:b/>
        </w:rPr>
        <w:t xml:space="preserve">Квантовые явления </w:t>
      </w:r>
    </w:p>
    <w:p w:rsidR="00EB33A3" w:rsidRDefault="0039159D" w:rsidP="00821AE8">
      <w:pPr>
        <w:ind w:left="485" w:right="15" w:firstLine="0"/>
      </w:pPr>
      <w:r>
        <w:t xml:space="preserve">Выпускник научится: </w:t>
      </w:r>
    </w:p>
    <w:p w:rsidR="00EB33A3" w:rsidRDefault="0039159D" w:rsidP="00821AE8">
      <w:pPr>
        <w:numPr>
          <w:ilvl w:val="0"/>
          <w:numId w:val="28"/>
        </w:numPr>
        <w:ind w:right="647"/>
      </w:pPr>
      <w:r>
        <w:t xml:space="preserve">распознавать квантовые явления и объяснять на основе имеющихся знаний основные свойства или условия протекания этих явлений: естественная и искусственная радиоактивность, возникновение линейчатого спектра излучения; </w:t>
      </w:r>
    </w:p>
    <w:p w:rsidR="00EB33A3" w:rsidRDefault="0039159D" w:rsidP="00821AE8">
      <w:pPr>
        <w:numPr>
          <w:ilvl w:val="0"/>
          <w:numId w:val="28"/>
        </w:numPr>
        <w:ind w:right="647"/>
      </w:pPr>
      <w:r>
        <w:t xml:space="preserve">описывать изученные квантовые явления, используя физические величины: скорость электромагнитных волн, длина волны и частота света, период полураспада; при описании правильно трактовать физический смысл используемых величин, их обозначения и единицы измерения; указывать формулы, связывающие данную физическую величину с другими величинами, вычислять значение физической величины; </w:t>
      </w:r>
    </w:p>
    <w:p w:rsidR="00EB33A3" w:rsidRDefault="0039159D" w:rsidP="00821AE8">
      <w:pPr>
        <w:numPr>
          <w:ilvl w:val="0"/>
          <w:numId w:val="28"/>
        </w:numPr>
        <w:ind w:right="647"/>
      </w:pPr>
      <w:r>
        <w:t xml:space="preserve">анализировать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 </w:t>
      </w:r>
    </w:p>
    <w:p w:rsidR="00EB33A3" w:rsidRDefault="0039159D" w:rsidP="00821AE8">
      <w:pPr>
        <w:numPr>
          <w:ilvl w:val="0"/>
          <w:numId w:val="28"/>
        </w:numPr>
        <w:ind w:right="647"/>
      </w:pPr>
      <w:r>
        <w:t xml:space="preserve">различать основные признаки планетарной модели атома, нуклонной модели атомного ядра; </w:t>
      </w:r>
    </w:p>
    <w:p w:rsidR="00EB33A3" w:rsidRDefault="0039159D" w:rsidP="00821AE8">
      <w:pPr>
        <w:numPr>
          <w:ilvl w:val="0"/>
          <w:numId w:val="28"/>
        </w:numPr>
        <w:ind w:right="647"/>
      </w:pPr>
      <w:r>
        <w:t xml:space="preserve">приводить примеры проявления в природе и практического использования радиоактивности, ядерных и термоядерных реакций, линейчатых спектров.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использовать полученные знания в повседневной жизни при обращении с приборами (счетчик ионизирующих частиц, дозиметр), для сохранения </w:t>
      </w:r>
    </w:p>
    <w:p w:rsidR="00EB33A3" w:rsidRDefault="0039159D" w:rsidP="00821AE8">
      <w:pPr>
        <w:spacing w:line="251" w:lineRule="auto"/>
        <w:ind w:left="33" w:right="647" w:firstLine="0"/>
      </w:pPr>
      <w:r>
        <w:rPr>
          <w:i/>
        </w:rPr>
        <w:t xml:space="preserve">здоровья и соблюдения норм экологического поведения в окружающей среде; </w:t>
      </w:r>
    </w:p>
    <w:p w:rsidR="00EB33A3" w:rsidRDefault="0039159D" w:rsidP="00821AE8">
      <w:pPr>
        <w:numPr>
          <w:ilvl w:val="0"/>
          <w:numId w:val="28"/>
        </w:numPr>
        <w:spacing w:line="251" w:lineRule="auto"/>
        <w:ind w:right="647"/>
      </w:pPr>
      <w:r>
        <w:rPr>
          <w:i/>
        </w:rPr>
        <w:lastRenderedPageBreak/>
        <w:t xml:space="preserve">соотносить энергию связи атомных ядер с дефектом массы; </w:t>
      </w:r>
    </w:p>
    <w:p w:rsidR="00EB33A3" w:rsidRDefault="0039159D" w:rsidP="00821AE8">
      <w:pPr>
        <w:numPr>
          <w:ilvl w:val="0"/>
          <w:numId w:val="28"/>
        </w:numPr>
        <w:spacing w:line="251" w:lineRule="auto"/>
        <w:ind w:right="647"/>
      </w:pPr>
      <w:r>
        <w:rPr>
          <w:i/>
        </w:rPr>
        <w:t xml:space="preserve">приводить примеры влияния радиоактивных излучений на живые организмы; понимать принцип действия дозиметра; </w:t>
      </w:r>
    </w:p>
    <w:p w:rsidR="00EB33A3" w:rsidRDefault="0039159D" w:rsidP="00821AE8">
      <w:pPr>
        <w:numPr>
          <w:ilvl w:val="0"/>
          <w:numId w:val="28"/>
        </w:numPr>
        <w:spacing w:line="251" w:lineRule="auto"/>
        <w:ind w:right="647"/>
      </w:pPr>
      <w:r>
        <w:rPr>
          <w:i/>
        </w:rPr>
        <w:t xml:space="preserve">понимать экологические проблемы, возникающие при использовании атомных электростанций, и пути решения этих проблем, перспективы </w:t>
      </w:r>
    </w:p>
    <w:p w:rsidR="00EB33A3" w:rsidRDefault="0039159D" w:rsidP="00821AE8">
      <w:pPr>
        <w:spacing w:line="251" w:lineRule="auto"/>
        <w:ind w:left="33" w:right="647" w:firstLine="0"/>
      </w:pPr>
      <w:r>
        <w:rPr>
          <w:i/>
        </w:rPr>
        <w:t xml:space="preserve">использования управляемого термоядерного синтеза. </w:t>
      </w:r>
    </w:p>
    <w:p w:rsidR="00EB33A3" w:rsidRDefault="0039159D" w:rsidP="00821AE8">
      <w:pPr>
        <w:ind w:left="485" w:right="5306" w:firstLine="14"/>
      </w:pPr>
      <w:r>
        <w:rPr>
          <w:b/>
        </w:rPr>
        <w:t xml:space="preserve">Элементы астрономии </w:t>
      </w:r>
      <w:r>
        <w:t xml:space="preserve">Выпускник научится: </w:t>
      </w:r>
    </w:p>
    <w:p w:rsidR="00EB33A3" w:rsidRDefault="0039159D" w:rsidP="00821AE8">
      <w:pPr>
        <w:numPr>
          <w:ilvl w:val="0"/>
          <w:numId w:val="28"/>
        </w:numPr>
        <w:ind w:right="647"/>
      </w:pPr>
      <w:r>
        <w:t xml:space="preserve">различать основные признаки суточного вращения звёздного неба, движения Луны, Солнца и планет относительно звёзд; </w:t>
      </w:r>
    </w:p>
    <w:p w:rsidR="00EB33A3" w:rsidRDefault="0039159D" w:rsidP="00821AE8">
      <w:pPr>
        <w:numPr>
          <w:ilvl w:val="0"/>
          <w:numId w:val="28"/>
        </w:numPr>
        <w:ind w:right="647"/>
      </w:pPr>
      <w:r>
        <w:t xml:space="preserve">понимать различия между гелиоцентрической и геоцентрической системами мира.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указывать общие свойства и отличия планет земной группы и планет-гигантов; малых тел Солнечной системы и больших планет; пользоваться картой звёздного неба при наблюдениях звёздного неба; </w:t>
      </w:r>
    </w:p>
    <w:p w:rsidR="00EB33A3" w:rsidRDefault="0039159D" w:rsidP="00821AE8">
      <w:pPr>
        <w:numPr>
          <w:ilvl w:val="0"/>
          <w:numId w:val="28"/>
        </w:numPr>
        <w:spacing w:line="251" w:lineRule="auto"/>
        <w:ind w:right="647"/>
      </w:pPr>
      <w:r>
        <w:rPr>
          <w:i/>
        </w:rPr>
        <w:t xml:space="preserve">различать основные характеристики звёзд (размер, цвет, температура), соотносить цвет звезды с её температурой; </w:t>
      </w:r>
    </w:p>
    <w:p w:rsidR="00EB33A3" w:rsidRDefault="0039159D" w:rsidP="00821AE8">
      <w:pPr>
        <w:numPr>
          <w:ilvl w:val="0"/>
          <w:numId w:val="28"/>
        </w:numPr>
        <w:spacing w:line="251" w:lineRule="auto"/>
        <w:ind w:right="647"/>
      </w:pPr>
      <w:r>
        <w:rPr>
          <w:i/>
        </w:rPr>
        <w:t xml:space="preserve">различать гипотезы о происхождении Солнечной системы. </w:t>
      </w:r>
    </w:p>
    <w:p w:rsidR="00EB33A3" w:rsidRDefault="0039159D" w:rsidP="00821AE8">
      <w:pPr>
        <w:spacing w:after="4" w:line="253" w:lineRule="auto"/>
        <w:ind w:left="485" w:right="626" w:hanging="10"/>
      </w:pPr>
      <w:r>
        <w:rPr>
          <w:b/>
        </w:rPr>
        <w:t xml:space="preserve">1.2.3.14. Биология </w:t>
      </w:r>
    </w:p>
    <w:p w:rsidR="00EB33A3" w:rsidRDefault="0039159D" w:rsidP="00821AE8">
      <w:pPr>
        <w:spacing w:line="251" w:lineRule="auto"/>
        <w:ind w:left="494" w:right="13" w:firstLine="0"/>
      </w:pPr>
      <w:r>
        <w:rPr>
          <w:b/>
        </w:rPr>
        <w:t xml:space="preserve">Живые организмы </w:t>
      </w:r>
    </w:p>
    <w:p w:rsidR="00EB33A3" w:rsidRDefault="0039159D" w:rsidP="00821AE8">
      <w:pPr>
        <w:ind w:left="485" w:right="15" w:firstLine="0"/>
      </w:pPr>
      <w:r>
        <w:t xml:space="preserve">Выпускник научится: </w:t>
      </w:r>
    </w:p>
    <w:p w:rsidR="00EB33A3" w:rsidRDefault="0039159D" w:rsidP="00821AE8">
      <w:pPr>
        <w:numPr>
          <w:ilvl w:val="0"/>
          <w:numId w:val="28"/>
        </w:numPr>
        <w:ind w:right="647"/>
      </w:pPr>
      <w:r>
        <w:t>характеризовать особенности строения и процессов жизнедеятельности биологических объектов (клеток, организмов,</w:t>
      </w:r>
      <w:r>
        <w:rPr>
          <w:i/>
        </w:rPr>
        <w:t xml:space="preserve"> в т.ч. типичных представителей Республики Башкортостан и своей местности),</w:t>
      </w:r>
      <w:r>
        <w:t xml:space="preserve"> их практическую значимость; </w:t>
      </w:r>
    </w:p>
    <w:p w:rsidR="00EB33A3" w:rsidRDefault="0039159D" w:rsidP="00821AE8">
      <w:pPr>
        <w:numPr>
          <w:ilvl w:val="0"/>
          <w:numId w:val="28"/>
        </w:numPr>
        <w:ind w:right="647"/>
      </w:pPr>
      <w:r>
        <w:t xml:space="preserve">применять методы биологической науки для изучения клеток и организмов: проводить наблюдения за живыми организмами, ставить несложные биологические эксперименты и объяснять их результаты, описывать биологические объекты и процессы; </w:t>
      </w:r>
    </w:p>
    <w:p w:rsidR="00EB33A3" w:rsidRDefault="0039159D" w:rsidP="00821AE8">
      <w:pPr>
        <w:numPr>
          <w:ilvl w:val="0"/>
          <w:numId w:val="28"/>
        </w:numPr>
        <w:ind w:right="647"/>
      </w:pPr>
      <w:r>
        <w:t xml:space="preserve">использовать составляющие исследовательской и проектной деятельности по изучению живых организмов (приводить доказательства, классифицировать, сравнивать, выявлять взаимосвязи); </w:t>
      </w:r>
    </w:p>
    <w:p w:rsidR="00EB33A3" w:rsidRDefault="0039159D" w:rsidP="00821AE8">
      <w:pPr>
        <w:numPr>
          <w:ilvl w:val="0"/>
          <w:numId w:val="28"/>
        </w:numPr>
        <w:ind w:right="647"/>
      </w:pPr>
      <w:r>
        <w:t xml:space="preserve">ориентироваться в системе познавательных ценностей: оценивать информацию о живых организмах, получаемую из разных источников; последствия деятельности человека в природе.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соблюдать правила работы в кабинете биологии, с биологическими приборами и инструментами; </w:t>
      </w:r>
    </w:p>
    <w:p w:rsidR="00EB33A3" w:rsidRDefault="0039159D" w:rsidP="00821AE8">
      <w:pPr>
        <w:numPr>
          <w:ilvl w:val="0"/>
          <w:numId w:val="28"/>
        </w:numPr>
        <w:spacing w:line="251" w:lineRule="auto"/>
        <w:ind w:right="647"/>
      </w:pPr>
      <w:r>
        <w:rPr>
          <w:i/>
        </w:rPr>
        <w:t xml:space="preserve">использовать приёмы оказания первой помощи при отравлении ядовитыми грибами, ядовитыми растениями, укусах животных (в т.ч. видами Республики Башкортостан и своей местности); работы с </w:t>
      </w:r>
      <w:r>
        <w:rPr>
          <w:i/>
        </w:rPr>
        <w:lastRenderedPageBreak/>
        <w:t xml:space="preserve">определителями растений; выращивания и размножения культурных растений, домашних животных (в т.ч. традиционных и районированных </w:t>
      </w:r>
    </w:p>
    <w:p w:rsidR="00EB33A3" w:rsidRDefault="0039159D" w:rsidP="00821AE8">
      <w:pPr>
        <w:spacing w:line="251" w:lineRule="auto"/>
        <w:ind w:left="33" w:right="647" w:firstLine="0"/>
      </w:pPr>
      <w:r>
        <w:rPr>
          <w:i/>
        </w:rPr>
        <w:t xml:space="preserve">пород и сортов Республики Башкортостан и своей местности); </w:t>
      </w:r>
    </w:p>
    <w:p w:rsidR="00EB33A3" w:rsidRDefault="0039159D" w:rsidP="00821AE8">
      <w:pPr>
        <w:numPr>
          <w:ilvl w:val="0"/>
          <w:numId w:val="28"/>
        </w:numPr>
        <w:spacing w:line="251" w:lineRule="auto"/>
        <w:ind w:right="647"/>
      </w:pPr>
      <w:r>
        <w:rPr>
          <w:i/>
        </w:rPr>
        <w:t xml:space="preserve">выделять эстетические достоинства объектов живой природы; </w:t>
      </w:r>
    </w:p>
    <w:p w:rsidR="00EB33A3" w:rsidRDefault="0039159D" w:rsidP="00821AE8">
      <w:pPr>
        <w:numPr>
          <w:ilvl w:val="0"/>
          <w:numId w:val="28"/>
        </w:numPr>
        <w:spacing w:line="251" w:lineRule="auto"/>
        <w:ind w:right="647"/>
      </w:pPr>
      <w:r>
        <w:rPr>
          <w:i/>
        </w:rPr>
        <w:t xml:space="preserve">осознанно соблюдать основные принципы и правила отношения к живой природе; </w:t>
      </w:r>
    </w:p>
    <w:p w:rsidR="00EB33A3" w:rsidRDefault="0039159D" w:rsidP="00821AE8">
      <w:pPr>
        <w:numPr>
          <w:ilvl w:val="0"/>
          <w:numId w:val="28"/>
        </w:numPr>
        <w:spacing w:line="251" w:lineRule="auto"/>
        <w:ind w:right="647"/>
      </w:pPr>
      <w:r>
        <w:rPr>
          <w:i/>
        </w:rPr>
        <w:t xml:space="preserve">ориентироваться в системе моральных норм и ценностей по отношению к объектам живой природы (признание высокой ценности жизни во всех её проявлениях, экологическое сознание, эмоционально-ценностное отношение к объектам живой природы); </w:t>
      </w:r>
    </w:p>
    <w:p w:rsidR="00EB33A3" w:rsidRDefault="0039159D" w:rsidP="00821AE8">
      <w:pPr>
        <w:numPr>
          <w:ilvl w:val="0"/>
          <w:numId w:val="28"/>
        </w:numPr>
        <w:spacing w:line="251" w:lineRule="auto"/>
        <w:ind w:right="647"/>
      </w:pPr>
      <w:r>
        <w:rPr>
          <w:i/>
        </w:rPr>
        <w:t xml:space="preserve">находить информацию о растениях и животных в научно-популярной литературе, биологических словарях и справочниках, анализировать, оценивать её и переводить из одной формы в другую; </w:t>
      </w:r>
    </w:p>
    <w:p w:rsidR="00EB33A3" w:rsidRDefault="0039159D" w:rsidP="00821AE8">
      <w:pPr>
        <w:numPr>
          <w:ilvl w:val="0"/>
          <w:numId w:val="28"/>
        </w:numPr>
        <w:spacing w:line="251" w:lineRule="auto"/>
        <w:ind w:right="647"/>
      </w:pPr>
      <w:r>
        <w:rPr>
          <w:i/>
        </w:rPr>
        <w:t xml:space="preserve">выбирать целевые и смысловые установки в своих действиях и поступках по отношению к живой природе. </w:t>
      </w:r>
      <w:r>
        <w:rPr>
          <w:b/>
        </w:rPr>
        <w:t xml:space="preserve">Человек и его здоровье </w:t>
      </w:r>
      <w:r>
        <w:t xml:space="preserve">Выпускник научится: </w:t>
      </w:r>
    </w:p>
    <w:p w:rsidR="00EB33A3" w:rsidRDefault="0039159D" w:rsidP="00821AE8">
      <w:pPr>
        <w:numPr>
          <w:ilvl w:val="0"/>
          <w:numId w:val="28"/>
        </w:numPr>
        <w:ind w:right="647"/>
      </w:pPr>
      <w:r>
        <w:t xml:space="preserve">характеризовать особенности строения и процессов жизнедеятельности организма человека, их практическую значимость; </w:t>
      </w:r>
    </w:p>
    <w:p w:rsidR="00EB33A3" w:rsidRDefault="0039159D" w:rsidP="00821AE8">
      <w:pPr>
        <w:numPr>
          <w:ilvl w:val="0"/>
          <w:numId w:val="28"/>
        </w:numPr>
        <w:ind w:right="647"/>
      </w:pPr>
      <w:r>
        <w:t xml:space="preserve">применять методы биологической науки при изучении организма человека: проводить наблюдения за состоянием собственного организма, измерения, ставить несложные биологические эксперименты и объяснять их результаты; </w:t>
      </w:r>
    </w:p>
    <w:p w:rsidR="00EB33A3" w:rsidRDefault="0039159D" w:rsidP="00821AE8">
      <w:pPr>
        <w:numPr>
          <w:ilvl w:val="0"/>
          <w:numId w:val="28"/>
        </w:numPr>
        <w:ind w:right="647"/>
      </w:pPr>
      <w:r>
        <w:t xml:space="preserve">использовать составляющие исследовательской и проектной деятельности по изучению организма человека: приводить доказательства родства человека с млекопитающими животными, сравнивать клетки, ткани, процессы жизнедеятельности организма человека; выявлять взаимосвязи между особенностями строения клеток, тканей, органов, систем органов и их функциями; </w:t>
      </w:r>
    </w:p>
    <w:p w:rsidR="00EB33A3" w:rsidRDefault="0039159D" w:rsidP="00821AE8">
      <w:pPr>
        <w:numPr>
          <w:ilvl w:val="0"/>
          <w:numId w:val="28"/>
        </w:numPr>
        <w:ind w:right="647"/>
      </w:pPr>
      <w:r>
        <w:t xml:space="preserve">ориентироваться в системе познавательных ценностей: оценивать информацию об организме человека, получаемую из разных источников, последствия влияния факторов риска на здоровье человека.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использовать на практике приёмы оказания первой помощи при простудных заболеваниях, ожогах, обморожениях, травмах, спасении утопающего; рациональной организации труда и отдыха; проведения </w:t>
      </w:r>
    </w:p>
    <w:p w:rsidR="00EB33A3" w:rsidRDefault="0039159D" w:rsidP="00821AE8">
      <w:pPr>
        <w:spacing w:line="251" w:lineRule="auto"/>
        <w:ind w:left="33" w:right="647" w:firstLine="0"/>
      </w:pPr>
      <w:r>
        <w:rPr>
          <w:i/>
        </w:rPr>
        <w:t xml:space="preserve">наблюдений за состоянием собственного организма; </w:t>
      </w:r>
    </w:p>
    <w:p w:rsidR="00EB33A3" w:rsidRDefault="0039159D" w:rsidP="00821AE8">
      <w:pPr>
        <w:numPr>
          <w:ilvl w:val="0"/>
          <w:numId w:val="28"/>
        </w:numPr>
        <w:spacing w:line="251" w:lineRule="auto"/>
        <w:ind w:right="647"/>
      </w:pPr>
      <w:r>
        <w:rPr>
          <w:i/>
        </w:rPr>
        <w:t xml:space="preserve">выделять эстетические достоинства человеческого тела; </w:t>
      </w:r>
    </w:p>
    <w:p w:rsidR="00EB33A3" w:rsidRDefault="0039159D" w:rsidP="00821AE8">
      <w:pPr>
        <w:numPr>
          <w:ilvl w:val="0"/>
          <w:numId w:val="28"/>
        </w:numPr>
        <w:spacing w:line="251" w:lineRule="auto"/>
        <w:ind w:right="647"/>
      </w:pPr>
      <w:r>
        <w:rPr>
          <w:i/>
        </w:rPr>
        <w:t xml:space="preserve">реализовывать установки здорового образа жизни; </w:t>
      </w:r>
    </w:p>
    <w:p w:rsidR="00EB33A3" w:rsidRDefault="0039159D" w:rsidP="00821AE8">
      <w:pPr>
        <w:numPr>
          <w:ilvl w:val="0"/>
          <w:numId w:val="28"/>
        </w:numPr>
        <w:spacing w:line="251" w:lineRule="auto"/>
        <w:ind w:right="647"/>
      </w:pPr>
      <w:r>
        <w:rPr>
          <w:i/>
        </w:rPr>
        <w:t xml:space="preserve">ориентироваться в системе моральных норм и ценностей по отношению к собственному здоровью и здоровью других людей; </w:t>
      </w:r>
    </w:p>
    <w:p w:rsidR="00EB33A3" w:rsidRDefault="0039159D" w:rsidP="00821AE8">
      <w:pPr>
        <w:numPr>
          <w:ilvl w:val="0"/>
          <w:numId w:val="28"/>
        </w:numPr>
        <w:spacing w:line="251" w:lineRule="auto"/>
        <w:ind w:right="647"/>
      </w:pPr>
      <w:r>
        <w:rPr>
          <w:i/>
        </w:rPr>
        <w:t xml:space="preserve">находить в учебной и научно-популярной литературе информацию об организме человека, оформлять её в виде устных сообщений, докладов, </w:t>
      </w:r>
    </w:p>
    <w:p w:rsidR="00EB33A3" w:rsidRDefault="0039159D" w:rsidP="00821AE8">
      <w:pPr>
        <w:spacing w:line="251" w:lineRule="auto"/>
        <w:ind w:left="33" w:right="647" w:firstLine="0"/>
      </w:pPr>
      <w:r>
        <w:rPr>
          <w:i/>
        </w:rPr>
        <w:lastRenderedPageBreak/>
        <w:t xml:space="preserve">рефератов, презентаций; </w:t>
      </w:r>
    </w:p>
    <w:p w:rsidR="00EB33A3" w:rsidRDefault="0039159D" w:rsidP="00821AE8">
      <w:pPr>
        <w:numPr>
          <w:ilvl w:val="0"/>
          <w:numId w:val="28"/>
        </w:numPr>
        <w:spacing w:line="251" w:lineRule="auto"/>
        <w:ind w:right="647"/>
      </w:pPr>
      <w:r>
        <w:rPr>
          <w:i/>
        </w:rPr>
        <w:t xml:space="preserve">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 </w:t>
      </w:r>
    </w:p>
    <w:p w:rsidR="00EB33A3" w:rsidRDefault="0039159D" w:rsidP="00821AE8">
      <w:pPr>
        <w:spacing w:after="28" w:line="251" w:lineRule="auto"/>
        <w:ind w:left="494" w:right="3242" w:firstLine="0"/>
      </w:pPr>
      <w:r>
        <w:rPr>
          <w:b/>
        </w:rPr>
        <w:t xml:space="preserve">Общие биологические закономерности </w:t>
      </w:r>
      <w:r>
        <w:t xml:space="preserve">Выпускник научится: </w:t>
      </w:r>
    </w:p>
    <w:p w:rsidR="00EB33A3" w:rsidRDefault="0039159D" w:rsidP="00821AE8">
      <w:pPr>
        <w:numPr>
          <w:ilvl w:val="0"/>
          <w:numId w:val="28"/>
        </w:numPr>
        <w:ind w:right="647"/>
      </w:pPr>
      <w:r>
        <w:t xml:space="preserve">характеризовать </w:t>
      </w:r>
      <w:r>
        <w:tab/>
        <w:t xml:space="preserve">общие </w:t>
      </w:r>
      <w:r>
        <w:tab/>
        <w:t xml:space="preserve">биологические </w:t>
      </w:r>
      <w:r>
        <w:tab/>
        <w:t xml:space="preserve">закономерности, </w:t>
      </w:r>
      <w:r>
        <w:tab/>
        <w:t xml:space="preserve">их практическую значимость; </w:t>
      </w:r>
    </w:p>
    <w:p w:rsidR="00EB33A3" w:rsidRDefault="0039159D" w:rsidP="00821AE8">
      <w:pPr>
        <w:numPr>
          <w:ilvl w:val="0"/>
          <w:numId w:val="28"/>
        </w:numPr>
        <w:ind w:right="647"/>
      </w:pPr>
      <w:r>
        <w:t>применять методы биологической науки для изучения общих биологических закономерностей: наблюдать и описывать клетки на готовых микропрепаратах, экосистемы</w:t>
      </w:r>
      <w:r>
        <w:rPr>
          <w:i/>
        </w:rPr>
        <w:t xml:space="preserve"> Республики Башкортостан</w:t>
      </w:r>
      <w:r>
        <w:t xml:space="preserve"> и своей местности; </w:t>
      </w:r>
    </w:p>
    <w:p w:rsidR="00EB33A3" w:rsidRDefault="0039159D" w:rsidP="00821AE8">
      <w:pPr>
        <w:numPr>
          <w:ilvl w:val="0"/>
          <w:numId w:val="28"/>
        </w:numPr>
        <w:ind w:right="647"/>
      </w:pPr>
      <w:r>
        <w:t xml:space="preserve">использовать составляющие проектной и исследовательской деятельности по изучению общих биологических закономерностей, свойственных живой природе; приводить доказательства необходимости защиты окружающей среды; выделять отличительные признаки живых организмов; существенные признаки биологических систем и биологических процессов; </w:t>
      </w:r>
    </w:p>
    <w:p w:rsidR="00EB33A3" w:rsidRDefault="0039159D" w:rsidP="00821AE8">
      <w:pPr>
        <w:numPr>
          <w:ilvl w:val="0"/>
          <w:numId w:val="28"/>
        </w:numPr>
        <w:ind w:right="647"/>
      </w:pPr>
      <w:r>
        <w:t xml:space="preserve">ориентироваться в системе познавательных ценностей: оценивать информацию о деятельности человека в природе, получаемую из разных источников; </w:t>
      </w:r>
    </w:p>
    <w:p w:rsidR="00EB33A3" w:rsidRDefault="0039159D" w:rsidP="00821AE8">
      <w:pPr>
        <w:numPr>
          <w:ilvl w:val="0"/>
          <w:numId w:val="28"/>
        </w:numPr>
        <w:spacing w:line="251" w:lineRule="auto"/>
        <w:ind w:right="647"/>
      </w:pPr>
      <w:r>
        <w:t>анализировать и оценивать последствия деятельности человека в природе,</w:t>
      </w:r>
      <w:r>
        <w:rPr>
          <w:i/>
        </w:rPr>
        <w:t xml:space="preserve"> на примере экологических проблем Российской Федерации, Республики Башкортостан и своей местности. </w:t>
      </w:r>
    </w:p>
    <w:p w:rsidR="00EB33A3" w:rsidRDefault="0039159D" w:rsidP="00821AE8">
      <w:pPr>
        <w:spacing w:after="26"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выдвигать </w:t>
      </w:r>
      <w:r>
        <w:rPr>
          <w:i/>
        </w:rPr>
        <w:tab/>
        <w:t xml:space="preserve">гипотезы </w:t>
      </w:r>
      <w:r>
        <w:rPr>
          <w:i/>
        </w:rPr>
        <w:tab/>
        <w:t xml:space="preserve">о </w:t>
      </w:r>
      <w:r>
        <w:rPr>
          <w:i/>
        </w:rPr>
        <w:tab/>
        <w:t xml:space="preserve">возможных </w:t>
      </w:r>
      <w:r>
        <w:rPr>
          <w:i/>
        </w:rPr>
        <w:tab/>
        <w:t xml:space="preserve">последствиях </w:t>
      </w:r>
      <w:r>
        <w:rPr>
          <w:i/>
        </w:rPr>
        <w:tab/>
        <w:t xml:space="preserve">деятельности </w:t>
      </w:r>
    </w:p>
    <w:p w:rsidR="00EB33A3" w:rsidRDefault="0039159D" w:rsidP="00821AE8">
      <w:pPr>
        <w:spacing w:line="251" w:lineRule="auto"/>
        <w:ind w:left="33" w:right="647" w:firstLine="0"/>
      </w:pPr>
      <w:r>
        <w:rPr>
          <w:i/>
        </w:rPr>
        <w:t xml:space="preserve">человека в экосистемах и биосфере; </w:t>
      </w:r>
    </w:p>
    <w:p w:rsidR="00EB33A3" w:rsidRDefault="0039159D" w:rsidP="00821AE8">
      <w:pPr>
        <w:numPr>
          <w:ilvl w:val="0"/>
          <w:numId w:val="28"/>
        </w:numPr>
        <w:spacing w:line="251" w:lineRule="auto"/>
        <w:ind w:right="647"/>
      </w:pPr>
      <w:r>
        <w:rPr>
          <w:i/>
        </w:rPr>
        <w:t xml:space="preserve">аргументировать свою точку зрения в ходе дискуссии по обсуждению экологических проблем глобального, регионального и местного значения. </w:t>
      </w:r>
    </w:p>
    <w:p w:rsidR="00EB33A3" w:rsidRDefault="0039159D" w:rsidP="00821AE8">
      <w:pPr>
        <w:spacing w:after="4" w:line="253" w:lineRule="auto"/>
        <w:ind w:left="485" w:right="631" w:hanging="10"/>
      </w:pPr>
      <w:r>
        <w:rPr>
          <w:b/>
        </w:rPr>
        <w:t xml:space="preserve">1.2.3.15. Химия </w:t>
      </w:r>
    </w:p>
    <w:p w:rsidR="00EB33A3" w:rsidRDefault="0039159D" w:rsidP="00821AE8">
      <w:pPr>
        <w:spacing w:line="251" w:lineRule="auto"/>
        <w:ind w:left="43" w:right="607" w:firstLine="451"/>
      </w:pPr>
      <w:r>
        <w:rPr>
          <w:b/>
        </w:rPr>
        <w:t xml:space="preserve">Основные понятия химии (уровень атомно-молекулярных представлений) </w:t>
      </w:r>
    </w:p>
    <w:p w:rsidR="00EB33A3" w:rsidRDefault="0039159D" w:rsidP="00821AE8">
      <w:pPr>
        <w:ind w:left="485" w:right="15" w:firstLine="0"/>
      </w:pPr>
      <w:r>
        <w:t xml:space="preserve">Выпускник научится: </w:t>
      </w:r>
    </w:p>
    <w:p w:rsidR="00EB33A3" w:rsidRDefault="0039159D" w:rsidP="00821AE8">
      <w:pPr>
        <w:numPr>
          <w:ilvl w:val="0"/>
          <w:numId w:val="28"/>
        </w:numPr>
        <w:ind w:right="647"/>
      </w:pPr>
      <w:r>
        <w:t xml:space="preserve">описывать свойства твёрдых, жидких, газообразных веществ, выделяя их существенные признаки; </w:t>
      </w:r>
    </w:p>
    <w:p w:rsidR="00EB33A3" w:rsidRDefault="0039159D" w:rsidP="00821AE8">
      <w:pPr>
        <w:numPr>
          <w:ilvl w:val="0"/>
          <w:numId w:val="28"/>
        </w:numPr>
        <w:ind w:right="647"/>
      </w:pPr>
      <w:r>
        <w:t xml:space="preserve">характеризовать вещества по составу, строению и свойствам, устанавливать причинно-следственные связи между данными характеристиками вещества; </w:t>
      </w:r>
    </w:p>
    <w:p w:rsidR="00EB33A3" w:rsidRDefault="0039159D" w:rsidP="00821AE8">
      <w:pPr>
        <w:numPr>
          <w:ilvl w:val="0"/>
          <w:numId w:val="28"/>
        </w:numPr>
        <w:spacing w:line="253" w:lineRule="auto"/>
        <w:ind w:right="647"/>
      </w:pPr>
      <w:r>
        <w:t xml:space="preserve">раскрывать смысл основных химических понятий «атом», «молекула», </w:t>
      </w:r>
    </w:p>
    <w:p w:rsidR="00EB33A3" w:rsidRDefault="0039159D" w:rsidP="00821AE8">
      <w:pPr>
        <w:ind w:left="43" w:right="607" w:firstLine="0"/>
      </w:pPr>
      <w:r>
        <w:lastRenderedPageBreak/>
        <w:t xml:space="preserve">«химический элемент», «простое вещество», «сложное вещество», «валентность», используя знаковую систему химии; </w:t>
      </w:r>
    </w:p>
    <w:p w:rsidR="00EB33A3" w:rsidRDefault="0039159D" w:rsidP="00821AE8">
      <w:pPr>
        <w:numPr>
          <w:ilvl w:val="0"/>
          <w:numId w:val="28"/>
        </w:numPr>
        <w:ind w:right="647"/>
      </w:pPr>
      <w:r>
        <w:t xml:space="preserve">изображать состав простейших веществ с помощью химических формул и сущность химических реакций с помощью химических уравнений; </w:t>
      </w:r>
    </w:p>
    <w:p w:rsidR="00EB33A3" w:rsidRDefault="0039159D" w:rsidP="00821AE8">
      <w:pPr>
        <w:numPr>
          <w:ilvl w:val="0"/>
          <w:numId w:val="28"/>
        </w:numPr>
        <w:ind w:right="647"/>
      </w:pPr>
      <w:r>
        <w:t xml:space="preserve">вычислять относительную молекулярную и молярную массы веществ, а также массовую долю химического элемента в соединениях для оценки их практической значимости; </w:t>
      </w:r>
    </w:p>
    <w:p w:rsidR="00EB33A3" w:rsidRDefault="0039159D" w:rsidP="00821AE8">
      <w:pPr>
        <w:numPr>
          <w:ilvl w:val="0"/>
          <w:numId w:val="28"/>
        </w:numPr>
        <w:ind w:right="647"/>
      </w:pPr>
      <w:r>
        <w:t xml:space="preserve">сравнивать по составу оксиды, основания, кислоты, соли; </w:t>
      </w:r>
    </w:p>
    <w:p w:rsidR="00EB33A3" w:rsidRDefault="0039159D" w:rsidP="00821AE8">
      <w:pPr>
        <w:numPr>
          <w:ilvl w:val="0"/>
          <w:numId w:val="28"/>
        </w:numPr>
        <w:ind w:right="647"/>
      </w:pPr>
      <w:r>
        <w:t xml:space="preserve">классифицировать оксиды и основания по свойствам, кислоты и соли по составу; </w:t>
      </w:r>
    </w:p>
    <w:p w:rsidR="00EB33A3" w:rsidRDefault="0039159D" w:rsidP="00821AE8">
      <w:pPr>
        <w:numPr>
          <w:ilvl w:val="0"/>
          <w:numId w:val="28"/>
        </w:numPr>
        <w:spacing w:line="251" w:lineRule="auto"/>
        <w:ind w:right="647"/>
      </w:pPr>
      <w:r>
        <w:rPr>
          <w:i/>
        </w:rPr>
        <w:t xml:space="preserve">определять по растениям Республики Башкортостан, являющимися индикаторами кислотности почв, наличие в почве кислот; а также знать </w:t>
      </w:r>
    </w:p>
    <w:p w:rsidR="00EB33A3" w:rsidRDefault="0039159D" w:rsidP="00821AE8">
      <w:pPr>
        <w:spacing w:line="251" w:lineRule="auto"/>
        <w:ind w:left="33" w:right="647" w:firstLine="0"/>
      </w:pPr>
      <w:r>
        <w:rPr>
          <w:i/>
        </w:rPr>
        <w:t xml:space="preserve">наличие различных кислот в лечебных грязях; </w:t>
      </w:r>
    </w:p>
    <w:p w:rsidR="00EB33A3" w:rsidRDefault="0039159D" w:rsidP="00821AE8">
      <w:pPr>
        <w:numPr>
          <w:ilvl w:val="0"/>
          <w:numId w:val="28"/>
        </w:numPr>
        <w:spacing w:line="251" w:lineRule="auto"/>
        <w:ind w:right="647"/>
      </w:pPr>
      <w:r>
        <w:rPr>
          <w:i/>
        </w:rPr>
        <w:t xml:space="preserve">называть соли, находящиеся в недрах и на поверхностях земли, в минеральных водах Республики Башкортостан карбонаты (известняк, известковый туф, мелоподобный мергель), а также сульфаты (гипс, ангидрид) кальция и знать использование их в быту и в народном хозяйстве </w:t>
      </w:r>
    </w:p>
    <w:p w:rsidR="00EB33A3" w:rsidRDefault="0039159D" w:rsidP="00821AE8">
      <w:pPr>
        <w:spacing w:line="251" w:lineRule="auto"/>
        <w:ind w:left="33" w:right="647" w:firstLine="0"/>
      </w:pPr>
      <w:r>
        <w:rPr>
          <w:i/>
        </w:rPr>
        <w:t xml:space="preserve">Республики Башкортостан, в жизнедеятельности человека; </w:t>
      </w:r>
    </w:p>
    <w:p w:rsidR="00EB33A3" w:rsidRDefault="0039159D" w:rsidP="00821AE8">
      <w:pPr>
        <w:numPr>
          <w:ilvl w:val="0"/>
          <w:numId w:val="28"/>
        </w:numPr>
        <w:ind w:right="647"/>
      </w:pPr>
      <w:r>
        <w:t xml:space="preserve">описывать состав, свойства и значение (в природе и практической деятельности человека) простых веществ - кислорода и водорода; </w:t>
      </w:r>
    </w:p>
    <w:p w:rsidR="00EB33A3" w:rsidRDefault="0039159D" w:rsidP="00821AE8">
      <w:pPr>
        <w:numPr>
          <w:ilvl w:val="0"/>
          <w:numId w:val="28"/>
        </w:numPr>
        <w:spacing w:line="251" w:lineRule="auto"/>
        <w:ind w:right="647"/>
      </w:pPr>
      <w:r>
        <w:rPr>
          <w:i/>
        </w:rPr>
        <w:t xml:space="preserve">характеризовать простые вещества, находящиеся в атмо-, лито-, гидросферах Республики Башкортостан, зная о содержании в них конкретных загрязнителей; </w:t>
      </w:r>
    </w:p>
    <w:p w:rsidR="00EB33A3" w:rsidRDefault="0039159D" w:rsidP="00821AE8">
      <w:pPr>
        <w:numPr>
          <w:ilvl w:val="0"/>
          <w:numId w:val="28"/>
        </w:numPr>
        <w:ind w:right="647"/>
      </w:pPr>
      <w:r>
        <w:t xml:space="preserve">давать сравнительную характеристику химических элементов и важнейших соединений естественных семейств щелочных металлов и галогенов; </w:t>
      </w:r>
    </w:p>
    <w:p w:rsidR="00EB33A3" w:rsidRDefault="0039159D" w:rsidP="00821AE8">
      <w:pPr>
        <w:numPr>
          <w:ilvl w:val="0"/>
          <w:numId w:val="28"/>
        </w:numPr>
        <w:spacing w:after="3" w:line="259" w:lineRule="auto"/>
        <w:ind w:right="647"/>
      </w:pPr>
      <w:r>
        <w:t xml:space="preserve">пользоваться лабораторным оборудованием и химической посудой; </w:t>
      </w:r>
    </w:p>
    <w:p w:rsidR="00EB33A3" w:rsidRDefault="0039159D" w:rsidP="00821AE8">
      <w:pPr>
        <w:numPr>
          <w:ilvl w:val="0"/>
          <w:numId w:val="28"/>
        </w:numPr>
        <w:ind w:right="647"/>
      </w:pPr>
      <w:r>
        <w:t xml:space="preserve">проводить несложные химические опыты и наблюдения за изменениями свойств веществ в процессе их превращений; соблюдать правила техники безопасности при проведении наблюдений и опытов; </w:t>
      </w:r>
    </w:p>
    <w:p w:rsidR="00EB33A3" w:rsidRDefault="0039159D" w:rsidP="00821AE8">
      <w:pPr>
        <w:numPr>
          <w:ilvl w:val="0"/>
          <w:numId w:val="28"/>
        </w:numPr>
        <w:ind w:right="647"/>
      </w:pPr>
      <w:r>
        <w:t xml:space="preserve">различать экспериментально кислоты и щёлочи, пользуясь индикаторами; осознавать необходимость соблюдения мер безопасности при обращении с кислотами и щелочами.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грамотно обращаться с веществами в повседневной жизни; </w:t>
      </w:r>
    </w:p>
    <w:p w:rsidR="00EB33A3" w:rsidRDefault="0039159D" w:rsidP="00821AE8">
      <w:pPr>
        <w:numPr>
          <w:ilvl w:val="0"/>
          <w:numId w:val="28"/>
        </w:numPr>
        <w:spacing w:line="251" w:lineRule="auto"/>
        <w:ind w:right="647"/>
      </w:pPr>
      <w:r>
        <w:rPr>
          <w:i/>
        </w:rPr>
        <w:t xml:space="preserve">осознавать необходимость соблюдения правил экологически безопасного поведения в окружающей природной среде; </w:t>
      </w:r>
    </w:p>
    <w:p w:rsidR="00EB33A3" w:rsidRDefault="0039159D" w:rsidP="00821AE8">
      <w:pPr>
        <w:numPr>
          <w:ilvl w:val="0"/>
          <w:numId w:val="28"/>
        </w:numPr>
        <w:spacing w:line="251" w:lineRule="auto"/>
        <w:ind w:right="647"/>
      </w:pPr>
      <w:r>
        <w:rPr>
          <w:i/>
        </w:rPr>
        <w:lastRenderedPageBreak/>
        <w:t xml:space="preserve">понимать смысл и необходимость соблюдения предписаний, предлагаемых в инструкциях по использованию лекарств, средств бытовой </w:t>
      </w:r>
    </w:p>
    <w:p w:rsidR="00EB33A3" w:rsidRDefault="0039159D" w:rsidP="00821AE8">
      <w:pPr>
        <w:spacing w:line="251" w:lineRule="auto"/>
        <w:ind w:left="33" w:right="647" w:firstLine="0"/>
      </w:pPr>
      <w:r>
        <w:rPr>
          <w:i/>
        </w:rPr>
        <w:t xml:space="preserve">химии и др.; </w:t>
      </w:r>
    </w:p>
    <w:p w:rsidR="00EB33A3" w:rsidRDefault="0039159D" w:rsidP="00821AE8">
      <w:pPr>
        <w:numPr>
          <w:ilvl w:val="0"/>
          <w:numId w:val="28"/>
        </w:numPr>
        <w:spacing w:line="251" w:lineRule="auto"/>
        <w:ind w:right="647"/>
      </w:pPr>
      <w:r>
        <w:rPr>
          <w:i/>
        </w:rPr>
        <w:t xml:space="preserve">использовать приобретённые ключевые компетентности при выполнении исследовательских проектов по изучению свойств, способов получения и распознавания веществ; </w:t>
      </w:r>
    </w:p>
    <w:p w:rsidR="00EB33A3" w:rsidRDefault="0039159D" w:rsidP="00821AE8">
      <w:pPr>
        <w:numPr>
          <w:ilvl w:val="0"/>
          <w:numId w:val="28"/>
        </w:numPr>
        <w:spacing w:line="251" w:lineRule="auto"/>
        <w:ind w:right="647"/>
      </w:pPr>
      <w:r>
        <w:rPr>
          <w:i/>
        </w:rPr>
        <w:t xml:space="preserve">развивать коммуникативную компетентность, используя средства устной и письменной коммуникации при работе с текстами учебника и дополнительной литературой, справочными таблицами, проявлять готовность к уважению иной точки зрения при обсуждении результатов выполненной работы; </w:t>
      </w:r>
    </w:p>
    <w:p w:rsidR="00EB33A3" w:rsidRDefault="0039159D" w:rsidP="00821AE8">
      <w:pPr>
        <w:numPr>
          <w:ilvl w:val="0"/>
          <w:numId w:val="28"/>
        </w:numPr>
        <w:spacing w:line="251" w:lineRule="auto"/>
        <w:ind w:right="647"/>
      </w:pPr>
      <w:r>
        <w:rPr>
          <w:i/>
        </w:rPr>
        <w:t xml:space="preserve">объективно оценивать информацию о веществах и химических процессах, критически относиться к псевдонаучной информации, недобросовестной рекламе, касающейся использования различных веществ. </w:t>
      </w:r>
    </w:p>
    <w:p w:rsidR="00EB33A3" w:rsidRDefault="0039159D" w:rsidP="00821AE8">
      <w:pPr>
        <w:spacing w:line="251" w:lineRule="auto"/>
        <w:ind w:left="38" w:right="671" w:firstLine="451"/>
      </w:pPr>
      <w:r>
        <w:rPr>
          <w:b/>
        </w:rPr>
        <w:t xml:space="preserve">Периодический закон и периодическая система химических элементов Д. И. Менделеева. Строение вещества </w:t>
      </w:r>
      <w:r>
        <w:t xml:space="preserve">Выпускник научится: </w:t>
      </w:r>
    </w:p>
    <w:p w:rsidR="00EB33A3" w:rsidRDefault="0039159D" w:rsidP="00821AE8">
      <w:pPr>
        <w:numPr>
          <w:ilvl w:val="0"/>
          <w:numId w:val="28"/>
        </w:numPr>
        <w:ind w:right="647"/>
      </w:pPr>
      <w:r>
        <w:t xml:space="preserve">классифицировать химические элементы на металлы, неметаллы, элементы, оксиды и гидроксиды которых амфотерны, и инертные элементы </w:t>
      </w:r>
    </w:p>
    <w:p w:rsidR="00EB33A3" w:rsidRDefault="0039159D" w:rsidP="00821AE8">
      <w:pPr>
        <w:ind w:left="43" w:right="15" w:firstLine="0"/>
      </w:pPr>
      <w:r>
        <w:t xml:space="preserve">(газы) для осознания важности упорядоченности научных знаний; </w:t>
      </w:r>
    </w:p>
    <w:p w:rsidR="00EB33A3" w:rsidRDefault="0039159D" w:rsidP="00821AE8">
      <w:pPr>
        <w:numPr>
          <w:ilvl w:val="0"/>
          <w:numId w:val="28"/>
        </w:numPr>
        <w:ind w:right="647"/>
      </w:pPr>
      <w:r>
        <w:t xml:space="preserve">раскрывать смысл периодического закона Д. И. Менделеева; </w:t>
      </w:r>
    </w:p>
    <w:p w:rsidR="00EB33A3" w:rsidRDefault="0039159D" w:rsidP="00821AE8">
      <w:pPr>
        <w:numPr>
          <w:ilvl w:val="0"/>
          <w:numId w:val="28"/>
        </w:numPr>
        <w:ind w:right="647"/>
      </w:pPr>
      <w:r>
        <w:t xml:space="preserve">описывать и характеризовать табличную форму периодической системы химических элементов; </w:t>
      </w:r>
    </w:p>
    <w:p w:rsidR="00EB33A3" w:rsidRDefault="0039159D" w:rsidP="00821AE8">
      <w:pPr>
        <w:numPr>
          <w:ilvl w:val="0"/>
          <w:numId w:val="28"/>
        </w:numPr>
        <w:ind w:right="647"/>
      </w:pPr>
      <w:r>
        <w:t xml:space="preserve">характеризовать состав атомных ядер и распределение числа электронов по электронным слоям атомов химических элементов малых периодов периодической системы, а также калия и кальция; </w:t>
      </w:r>
    </w:p>
    <w:p w:rsidR="00EB33A3" w:rsidRDefault="0039159D" w:rsidP="00821AE8">
      <w:pPr>
        <w:numPr>
          <w:ilvl w:val="0"/>
          <w:numId w:val="28"/>
        </w:numPr>
        <w:ind w:right="647"/>
      </w:pPr>
      <w:r>
        <w:t xml:space="preserve">различать виды химической связи: ионную, ковалентную полярную, ковалентную неполярную и металлическую; </w:t>
      </w:r>
    </w:p>
    <w:p w:rsidR="00EB33A3" w:rsidRDefault="0039159D" w:rsidP="00821AE8">
      <w:pPr>
        <w:numPr>
          <w:ilvl w:val="0"/>
          <w:numId w:val="28"/>
        </w:numPr>
        <w:ind w:right="647"/>
      </w:pPr>
      <w:r>
        <w:t xml:space="preserve">изображать электронно-ионные формулы веществ, образованных химическими связями разного вида; </w:t>
      </w:r>
    </w:p>
    <w:p w:rsidR="00EB33A3" w:rsidRDefault="0039159D" w:rsidP="00821AE8">
      <w:pPr>
        <w:numPr>
          <w:ilvl w:val="0"/>
          <w:numId w:val="28"/>
        </w:numPr>
        <w:ind w:right="647"/>
      </w:pPr>
      <w:r>
        <w:t xml:space="preserve">выявлять зависимость свойств веществ от строения их кристаллических решёток: ионных, атомных, молекулярных, металлических; </w:t>
      </w:r>
    </w:p>
    <w:p w:rsidR="00EB33A3" w:rsidRDefault="0039159D" w:rsidP="00821AE8">
      <w:pPr>
        <w:numPr>
          <w:ilvl w:val="0"/>
          <w:numId w:val="28"/>
        </w:numPr>
        <w:ind w:right="647"/>
      </w:pPr>
      <w:r>
        <w:t xml:space="preserve">характеризовать химические элементы и их соединения на основе положения элементов в периодической системе и особенностей строения их атомов; </w:t>
      </w:r>
    </w:p>
    <w:p w:rsidR="00EB33A3" w:rsidRDefault="0039159D" w:rsidP="00821AE8">
      <w:pPr>
        <w:numPr>
          <w:ilvl w:val="0"/>
          <w:numId w:val="28"/>
        </w:numPr>
        <w:spacing w:line="253" w:lineRule="auto"/>
        <w:ind w:right="647"/>
      </w:pPr>
      <w:r>
        <w:t xml:space="preserve">описывать </w:t>
      </w:r>
      <w:r>
        <w:tab/>
        <w:t xml:space="preserve">основные </w:t>
      </w:r>
      <w:r>
        <w:tab/>
        <w:t xml:space="preserve">этапы </w:t>
      </w:r>
      <w:r>
        <w:tab/>
        <w:t xml:space="preserve">открытия </w:t>
      </w:r>
      <w:r>
        <w:tab/>
        <w:t xml:space="preserve">Д. И. Менделеевым периодического закона и периодической системы химических элементов, жизнь и многообразную научную деятельность учёного; </w:t>
      </w:r>
    </w:p>
    <w:p w:rsidR="00EB33A3" w:rsidRDefault="0039159D" w:rsidP="00821AE8">
      <w:pPr>
        <w:numPr>
          <w:ilvl w:val="0"/>
          <w:numId w:val="28"/>
        </w:numPr>
        <w:ind w:right="647"/>
      </w:pPr>
      <w:r>
        <w:lastRenderedPageBreak/>
        <w:t xml:space="preserve">характеризовать научное и мировоззренческое значение периодического закона и периодической системы химических элементов Д. И. Менделеева; </w:t>
      </w:r>
    </w:p>
    <w:p w:rsidR="00EB33A3" w:rsidRDefault="0039159D" w:rsidP="00821AE8">
      <w:pPr>
        <w:numPr>
          <w:ilvl w:val="0"/>
          <w:numId w:val="28"/>
        </w:numPr>
        <w:ind w:right="647"/>
      </w:pPr>
      <w:r>
        <w:t xml:space="preserve">осознавать научные открытия как результат длительных наблюдений, опытов, научной полемики, преодоления трудностей и сомнений.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осознавать значение теоретических знаний для практической деятельности человека; </w:t>
      </w:r>
    </w:p>
    <w:p w:rsidR="00EB33A3" w:rsidRDefault="0039159D" w:rsidP="00821AE8">
      <w:pPr>
        <w:numPr>
          <w:ilvl w:val="0"/>
          <w:numId w:val="28"/>
        </w:numPr>
        <w:spacing w:line="251" w:lineRule="auto"/>
        <w:ind w:right="647"/>
      </w:pPr>
      <w:r>
        <w:rPr>
          <w:i/>
        </w:rPr>
        <w:t xml:space="preserve">описывать изученные объекты как системы, применяя логику системного анализа; </w:t>
      </w:r>
    </w:p>
    <w:p w:rsidR="00EB33A3" w:rsidRDefault="0039159D" w:rsidP="00821AE8">
      <w:pPr>
        <w:numPr>
          <w:ilvl w:val="0"/>
          <w:numId w:val="28"/>
        </w:numPr>
        <w:spacing w:line="251" w:lineRule="auto"/>
        <w:ind w:right="647"/>
      </w:pPr>
      <w:r>
        <w:rPr>
          <w:i/>
        </w:rPr>
        <w:t xml:space="preserve">применять знания о закономерностях периодической системы химических элементов для объяснения и предвидения свойств конкретных веществ; </w:t>
      </w:r>
    </w:p>
    <w:p w:rsidR="00EB33A3" w:rsidRDefault="0039159D" w:rsidP="00821AE8">
      <w:pPr>
        <w:numPr>
          <w:ilvl w:val="0"/>
          <w:numId w:val="28"/>
        </w:numPr>
        <w:spacing w:line="251" w:lineRule="auto"/>
        <w:ind w:right="647"/>
      </w:pPr>
      <w:r>
        <w:rPr>
          <w:i/>
        </w:rPr>
        <w:t xml:space="preserve">развивать информационную компетентность посредством углубления знаний об истории становления химической науки, её основных понятий, периодического закона как одного из важнейших законов природы, а также о современных достижениях науки и техники. </w:t>
      </w:r>
    </w:p>
    <w:p w:rsidR="00EB33A3" w:rsidRDefault="0039159D" w:rsidP="00821AE8">
      <w:pPr>
        <w:spacing w:line="251" w:lineRule="auto"/>
        <w:ind w:left="494" w:right="3659" w:firstLine="0"/>
      </w:pPr>
      <w:r>
        <w:rPr>
          <w:b/>
        </w:rPr>
        <w:t xml:space="preserve">Многообразие химических реакций </w:t>
      </w:r>
      <w:r>
        <w:t xml:space="preserve">Выпускник научится: </w:t>
      </w:r>
    </w:p>
    <w:p w:rsidR="00EB33A3" w:rsidRDefault="0039159D" w:rsidP="00821AE8">
      <w:pPr>
        <w:numPr>
          <w:ilvl w:val="0"/>
          <w:numId w:val="28"/>
        </w:numPr>
        <w:ind w:right="647"/>
      </w:pPr>
      <w:r>
        <w:t xml:space="preserve">объяснять суть химических процессов и их принципиальное отличие от физических; </w:t>
      </w:r>
    </w:p>
    <w:p w:rsidR="00EB33A3" w:rsidRDefault="0039159D" w:rsidP="00821AE8">
      <w:pPr>
        <w:numPr>
          <w:ilvl w:val="0"/>
          <w:numId w:val="28"/>
        </w:numPr>
        <w:ind w:right="647"/>
      </w:pPr>
      <w:r>
        <w:t xml:space="preserve">называть признаки и условия протекания химических реакций; </w:t>
      </w:r>
    </w:p>
    <w:p w:rsidR="00EB33A3" w:rsidRDefault="0039159D" w:rsidP="00821AE8">
      <w:pPr>
        <w:numPr>
          <w:ilvl w:val="0"/>
          <w:numId w:val="28"/>
        </w:numPr>
        <w:ind w:right="647"/>
      </w:pPr>
      <w:r>
        <w:t xml:space="preserve">устанавливать принадлежность химической реакции к определённому типу по одному из классификационных признаков: 1) по числу и составу исходных веществ и продуктов реакции (реакции соединения, разложения, замещения и обмена); 2) по выделению или поглощению теплоты (реакции экзотермические и эндотермические); 3) по изменению степеней окисления химических элементов (реакции окислительно-восстановительные); 4) по </w:t>
      </w:r>
    </w:p>
    <w:p w:rsidR="00EB33A3" w:rsidRDefault="0039159D" w:rsidP="00821AE8">
      <w:pPr>
        <w:ind w:left="43" w:right="15" w:firstLine="0"/>
      </w:pPr>
      <w:r>
        <w:t xml:space="preserve">обратимости процесса (реакции обратимые и необратимые); </w:t>
      </w:r>
    </w:p>
    <w:p w:rsidR="00EB33A3" w:rsidRDefault="0039159D" w:rsidP="00821AE8">
      <w:pPr>
        <w:numPr>
          <w:ilvl w:val="0"/>
          <w:numId w:val="28"/>
        </w:numPr>
        <w:ind w:right="647"/>
      </w:pPr>
      <w:r>
        <w:t xml:space="preserve">называть факторы, влияющие на скорость химических реакций; </w:t>
      </w:r>
    </w:p>
    <w:p w:rsidR="00EB33A3" w:rsidRDefault="0039159D" w:rsidP="00821AE8">
      <w:pPr>
        <w:numPr>
          <w:ilvl w:val="0"/>
          <w:numId w:val="28"/>
        </w:numPr>
        <w:ind w:right="647"/>
      </w:pPr>
      <w:r>
        <w:t xml:space="preserve">называть факторы, влияющие на смещение химического равновесия; </w:t>
      </w:r>
    </w:p>
    <w:p w:rsidR="00EB33A3" w:rsidRDefault="0039159D" w:rsidP="00821AE8">
      <w:pPr>
        <w:numPr>
          <w:ilvl w:val="0"/>
          <w:numId w:val="28"/>
        </w:numPr>
        <w:ind w:right="647"/>
      </w:pPr>
      <w:r>
        <w:t xml:space="preserve">составлять уравнения электролитической диссоциации кислот, щелочей, солей; полные и сокращённые ионные уравнения реакций обмена; уравнения окислительно-восстановительных реакций; </w:t>
      </w:r>
    </w:p>
    <w:p w:rsidR="00EB33A3" w:rsidRDefault="0039159D" w:rsidP="00821AE8">
      <w:pPr>
        <w:numPr>
          <w:ilvl w:val="0"/>
          <w:numId w:val="28"/>
        </w:numPr>
        <w:ind w:right="647"/>
      </w:pPr>
      <w:r>
        <w:t xml:space="preserve">прогнозировать продукты химических реакций по формулам/названиям исходных веществ; определять исходные вещества по формулам/названиям продуктов реакции; </w:t>
      </w:r>
    </w:p>
    <w:p w:rsidR="00EB33A3" w:rsidRDefault="0039159D" w:rsidP="00821AE8">
      <w:pPr>
        <w:numPr>
          <w:ilvl w:val="0"/>
          <w:numId w:val="28"/>
        </w:numPr>
        <w:ind w:right="647"/>
      </w:pPr>
      <w:r>
        <w:t xml:space="preserve">составлять уравнения реакций, соответствующих последовательности («цепочке») превращений неорганических веществ различных классов; </w:t>
      </w:r>
    </w:p>
    <w:p w:rsidR="00EB33A3" w:rsidRDefault="0039159D" w:rsidP="00821AE8">
      <w:pPr>
        <w:numPr>
          <w:ilvl w:val="0"/>
          <w:numId w:val="28"/>
        </w:numPr>
        <w:ind w:right="647"/>
      </w:pPr>
      <w:r>
        <w:lastRenderedPageBreak/>
        <w:t xml:space="preserve">выявлять в процессе эксперимента признаки, свидетельствующие о протекании химической реакции; </w:t>
      </w:r>
    </w:p>
    <w:p w:rsidR="00EB33A3" w:rsidRDefault="0039159D" w:rsidP="00821AE8">
      <w:pPr>
        <w:numPr>
          <w:ilvl w:val="0"/>
          <w:numId w:val="28"/>
        </w:numPr>
        <w:ind w:right="647"/>
      </w:pPr>
      <w:r>
        <w:t xml:space="preserve">приготовлять растворы с определённой массовой долей растворённого вещества; </w:t>
      </w:r>
    </w:p>
    <w:p w:rsidR="00EB33A3" w:rsidRDefault="0039159D" w:rsidP="00821AE8">
      <w:pPr>
        <w:numPr>
          <w:ilvl w:val="0"/>
          <w:numId w:val="28"/>
        </w:numPr>
        <w:ind w:right="647"/>
      </w:pPr>
      <w:r>
        <w:t xml:space="preserve">определять характер среды водных растворов кислот и щелочей по изменению окраски индикаторов; </w:t>
      </w:r>
    </w:p>
    <w:p w:rsidR="00EB33A3" w:rsidRDefault="0039159D" w:rsidP="00821AE8">
      <w:pPr>
        <w:numPr>
          <w:ilvl w:val="0"/>
          <w:numId w:val="28"/>
        </w:numPr>
        <w:ind w:right="647"/>
      </w:pPr>
      <w:r>
        <w:t xml:space="preserve">проводить качественные реакции, подтверждающие наличие в водных растворах веществ отдельных катионов и анионов.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after="28" w:line="251" w:lineRule="auto"/>
        <w:ind w:right="647"/>
      </w:pPr>
      <w:r>
        <w:rPr>
          <w:i/>
        </w:rPr>
        <w:t xml:space="preserve">составлять молекулярные и полные ионные уравнения по сокращённым ионным уравнениям; </w:t>
      </w:r>
    </w:p>
    <w:p w:rsidR="00EB33A3" w:rsidRDefault="0039159D" w:rsidP="00821AE8">
      <w:pPr>
        <w:numPr>
          <w:ilvl w:val="0"/>
          <w:numId w:val="28"/>
        </w:numPr>
        <w:spacing w:line="251" w:lineRule="auto"/>
        <w:ind w:right="647"/>
      </w:pPr>
      <w:r>
        <w:rPr>
          <w:i/>
        </w:rPr>
        <w:t xml:space="preserve">приводить </w:t>
      </w:r>
      <w:r>
        <w:rPr>
          <w:i/>
        </w:rPr>
        <w:tab/>
        <w:t xml:space="preserve">примеры </w:t>
      </w:r>
      <w:r>
        <w:rPr>
          <w:i/>
        </w:rPr>
        <w:tab/>
        <w:t xml:space="preserve">реакций, </w:t>
      </w:r>
      <w:r>
        <w:rPr>
          <w:i/>
        </w:rPr>
        <w:tab/>
        <w:t xml:space="preserve">подтверждающих </w:t>
      </w:r>
      <w:r>
        <w:rPr>
          <w:i/>
        </w:rPr>
        <w:tab/>
        <w:t xml:space="preserve">существование взаимосвязи между основными классами неорганических веществ; </w:t>
      </w:r>
    </w:p>
    <w:p w:rsidR="00EB33A3" w:rsidRDefault="0039159D" w:rsidP="00821AE8">
      <w:pPr>
        <w:numPr>
          <w:ilvl w:val="0"/>
          <w:numId w:val="28"/>
        </w:numPr>
        <w:spacing w:line="251" w:lineRule="auto"/>
        <w:ind w:right="647"/>
      </w:pPr>
      <w:r>
        <w:rPr>
          <w:i/>
        </w:rPr>
        <w:t xml:space="preserve">прогнозировать результаты воздействия различных факторов на изменение скорости химической реакции; </w:t>
      </w:r>
    </w:p>
    <w:p w:rsidR="00EB33A3" w:rsidRDefault="0039159D" w:rsidP="00821AE8">
      <w:pPr>
        <w:numPr>
          <w:ilvl w:val="0"/>
          <w:numId w:val="28"/>
        </w:numPr>
        <w:spacing w:line="251" w:lineRule="auto"/>
        <w:ind w:right="647"/>
      </w:pPr>
      <w:r>
        <w:rPr>
          <w:i/>
        </w:rPr>
        <w:t xml:space="preserve">прогнозировать результаты воздействия различных факторов на смещение химического равновесия. </w:t>
      </w:r>
    </w:p>
    <w:p w:rsidR="00EB33A3" w:rsidRDefault="0039159D" w:rsidP="00821AE8">
      <w:pPr>
        <w:spacing w:line="251" w:lineRule="auto"/>
        <w:ind w:left="494" w:right="5267" w:firstLine="0"/>
      </w:pPr>
      <w:r>
        <w:rPr>
          <w:b/>
        </w:rPr>
        <w:t xml:space="preserve">Многообразие веществ </w:t>
      </w:r>
      <w:r>
        <w:t xml:space="preserve">Выпускник научится: </w:t>
      </w:r>
    </w:p>
    <w:p w:rsidR="00EB33A3" w:rsidRDefault="0039159D" w:rsidP="00821AE8">
      <w:pPr>
        <w:numPr>
          <w:ilvl w:val="0"/>
          <w:numId w:val="28"/>
        </w:numPr>
        <w:ind w:right="647"/>
      </w:pPr>
      <w:r>
        <w:t xml:space="preserve">определять принадлежность неорганических веществ к одному из изученных классов/групп: металлы и неметаллы, оксиды, основания, кислоты, соли; </w:t>
      </w:r>
    </w:p>
    <w:p w:rsidR="00EB33A3" w:rsidRDefault="0039159D" w:rsidP="00821AE8">
      <w:pPr>
        <w:numPr>
          <w:ilvl w:val="0"/>
          <w:numId w:val="28"/>
        </w:numPr>
        <w:spacing w:line="251" w:lineRule="auto"/>
        <w:ind w:right="647"/>
      </w:pPr>
      <w:r>
        <w:rPr>
          <w:i/>
        </w:rPr>
        <w:t xml:space="preserve">определять по карте республики нахождение металлов и неметаллов в природе Башкортостана и их использование в жизнедеятельности человека; </w:t>
      </w:r>
    </w:p>
    <w:p w:rsidR="00EB33A3" w:rsidRDefault="0039159D" w:rsidP="00821AE8">
      <w:pPr>
        <w:numPr>
          <w:ilvl w:val="0"/>
          <w:numId w:val="28"/>
        </w:numPr>
        <w:spacing w:line="251" w:lineRule="auto"/>
        <w:ind w:right="647"/>
      </w:pPr>
      <w:r>
        <w:rPr>
          <w:i/>
        </w:rPr>
        <w:t xml:space="preserve">составлять ряд соединений металлов, входящих в состав медных, железных, марганцевых руд в недрах Республики Башкортостан; </w:t>
      </w:r>
    </w:p>
    <w:p w:rsidR="00EB33A3" w:rsidRDefault="0039159D" w:rsidP="00821AE8">
      <w:pPr>
        <w:numPr>
          <w:ilvl w:val="0"/>
          <w:numId w:val="28"/>
        </w:numPr>
        <w:spacing w:line="251" w:lineRule="auto"/>
        <w:ind w:right="647"/>
      </w:pPr>
      <w:r>
        <w:rPr>
          <w:i/>
        </w:rPr>
        <w:t xml:space="preserve">использовать знания об оксидах, солях и основаниях, которые применяются в промышленном производстве Республики Башкортостан; </w:t>
      </w:r>
    </w:p>
    <w:p w:rsidR="00EB33A3" w:rsidRDefault="0039159D" w:rsidP="00821AE8">
      <w:pPr>
        <w:numPr>
          <w:ilvl w:val="0"/>
          <w:numId w:val="28"/>
        </w:numPr>
        <w:spacing w:line="251" w:lineRule="auto"/>
        <w:ind w:right="647"/>
      </w:pPr>
      <w:r>
        <w:rPr>
          <w:i/>
        </w:rPr>
        <w:t xml:space="preserve">определять роль бинарных соединений в загрязнении атмосферы, образования кислотных дождей и фотохимических смогов, разрушения озоно-сферы в Республике Башкортостан; </w:t>
      </w:r>
    </w:p>
    <w:p w:rsidR="00EB33A3" w:rsidRDefault="0039159D" w:rsidP="00821AE8">
      <w:pPr>
        <w:numPr>
          <w:ilvl w:val="0"/>
          <w:numId w:val="28"/>
        </w:numPr>
        <w:spacing w:line="251" w:lineRule="auto"/>
        <w:ind w:right="647"/>
      </w:pPr>
      <w:r>
        <w:rPr>
          <w:i/>
        </w:rPr>
        <w:t xml:space="preserve">характеризовать Республику Башкортостан как край богатый подземными источниками и минеральными водами, а также лечебными грязями, называть эти источники и определять их химический состав </w:t>
      </w:r>
    </w:p>
    <w:p w:rsidR="00EB33A3" w:rsidRPr="0039159D" w:rsidRDefault="0039159D" w:rsidP="00821AE8">
      <w:pPr>
        <w:spacing w:line="251" w:lineRule="auto"/>
        <w:ind w:left="33" w:right="647" w:firstLine="0"/>
        <w:rPr>
          <w:lang w:val="en-US"/>
        </w:rPr>
      </w:pPr>
      <w:r w:rsidRPr="0039159D">
        <w:rPr>
          <w:i/>
          <w:lang w:val="en-US"/>
        </w:rPr>
        <w:t xml:space="preserve">(A12O3, Fe2O3, CaO,MgO, K2O,P2O5 </w:t>
      </w:r>
      <w:r>
        <w:rPr>
          <w:i/>
        </w:rPr>
        <w:t>и</w:t>
      </w:r>
      <w:r w:rsidRPr="0039159D">
        <w:rPr>
          <w:i/>
          <w:lang w:val="en-US"/>
        </w:rPr>
        <w:t xml:space="preserve"> </w:t>
      </w:r>
      <w:r>
        <w:rPr>
          <w:i/>
        </w:rPr>
        <w:t>др</w:t>
      </w:r>
      <w:r w:rsidRPr="0039159D">
        <w:rPr>
          <w:i/>
          <w:lang w:val="en-US"/>
        </w:rPr>
        <w:t xml:space="preserve">.) </w:t>
      </w:r>
    </w:p>
    <w:p w:rsidR="00EB33A3" w:rsidRDefault="0039159D" w:rsidP="00821AE8">
      <w:pPr>
        <w:numPr>
          <w:ilvl w:val="0"/>
          <w:numId w:val="28"/>
        </w:numPr>
        <w:ind w:right="647"/>
      </w:pPr>
      <w:r>
        <w:t xml:space="preserve">составлять формулы веществ по их названиям; </w:t>
      </w:r>
    </w:p>
    <w:p w:rsidR="00EB33A3" w:rsidRDefault="0039159D" w:rsidP="00821AE8">
      <w:pPr>
        <w:numPr>
          <w:ilvl w:val="0"/>
          <w:numId w:val="28"/>
        </w:numPr>
        <w:spacing w:after="3" w:line="259" w:lineRule="auto"/>
        <w:ind w:right="647"/>
      </w:pPr>
      <w:r>
        <w:t xml:space="preserve">определять валентность и степень окисления элементов в веществах; </w:t>
      </w:r>
    </w:p>
    <w:p w:rsidR="00EB33A3" w:rsidRDefault="0039159D" w:rsidP="00821AE8">
      <w:pPr>
        <w:numPr>
          <w:ilvl w:val="0"/>
          <w:numId w:val="28"/>
        </w:numPr>
        <w:ind w:right="647"/>
      </w:pPr>
      <w:r>
        <w:t xml:space="preserve">составлять формулы неорганических соединений по валентностям и степеням окисления элементов, а также зарядам ионов, указанным в таблице растворимости кислот, оснований и солей; </w:t>
      </w:r>
    </w:p>
    <w:p w:rsidR="00EB33A3" w:rsidRDefault="0039159D" w:rsidP="00821AE8">
      <w:pPr>
        <w:numPr>
          <w:ilvl w:val="0"/>
          <w:numId w:val="28"/>
        </w:numPr>
        <w:ind w:right="647"/>
      </w:pPr>
      <w:r>
        <w:lastRenderedPageBreak/>
        <w:t xml:space="preserve">объяснять закономерности изменения физических и химических свойств простых веществ (металлов и неметаллов) и их высших оксидов, образованных элементами второго и третьего периодов; </w:t>
      </w:r>
    </w:p>
    <w:p w:rsidR="00EB33A3" w:rsidRDefault="0039159D" w:rsidP="00821AE8">
      <w:pPr>
        <w:numPr>
          <w:ilvl w:val="0"/>
          <w:numId w:val="28"/>
        </w:numPr>
        <w:ind w:right="647"/>
      </w:pPr>
      <w:r>
        <w:t xml:space="preserve">называть общие химические свойства, характерные для групп оксидов: кислотных, основных, амфотерных; </w:t>
      </w:r>
    </w:p>
    <w:p w:rsidR="00EB33A3" w:rsidRDefault="0039159D" w:rsidP="00821AE8">
      <w:pPr>
        <w:numPr>
          <w:ilvl w:val="0"/>
          <w:numId w:val="28"/>
        </w:numPr>
        <w:ind w:right="647"/>
      </w:pPr>
      <w:r>
        <w:t xml:space="preserve">называть общие химические свойства, характерные для каждого из классов неорганических веществ: кислот, оснований, солей; </w:t>
      </w:r>
    </w:p>
    <w:p w:rsidR="00EB33A3" w:rsidRDefault="0039159D" w:rsidP="00821AE8">
      <w:pPr>
        <w:numPr>
          <w:ilvl w:val="0"/>
          <w:numId w:val="28"/>
        </w:numPr>
        <w:spacing w:line="251" w:lineRule="auto"/>
        <w:ind w:right="647"/>
      </w:pPr>
      <w:r>
        <w:rPr>
          <w:i/>
        </w:rPr>
        <w:t xml:space="preserve">определять оксиды, основания, кислоты, соли, используемые в быту, в промышленности, в медицине и в сельском хозяйстве Республики </w:t>
      </w:r>
    </w:p>
    <w:p w:rsidR="00EB33A3" w:rsidRDefault="0039159D" w:rsidP="00821AE8">
      <w:pPr>
        <w:spacing w:line="251" w:lineRule="auto"/>
        <w:ind w:left="33" w:right="647" w:firstLine="0"/>
      </w:pPr>
      <w:r>
        <w:rPr>
          <w:i/>
        </w:rPr>
        <w:t xml:space="preserve">Башкортостан; </w:t>
      </w:r>
    </w:p>
    <w:p w:rsidR="00EB33A3" w:rsidRDefault="0039159D" w:rsidP="00821AE8">
      <w:pPr>
        <w:numPr>
          <w:ilvl w:val="0"/>
          <w:numId w:val="28"/>
        </w:numPr>
        <w:ind w:right="647"/>
      </w:pPr>
      <w:r>
        <w:t xml:space="preserve">приводить примеры реакций, подтверждающих химические свойства неорганических веществ: оксидов, кислот, оснований и солей; </w:t>
      </w:r>
    </w:p>
    <w:p w:rsidR="00EB33A3" w:rsidRDefault="0039159D" w:rsidP="00821AE8">
      <w:pPr>
        <w:numPr>
          <w:ilvl w:val="0"/>
          <w:numId w:val="28"/>
        </w:numPr>
        <w:ind w:right="647"/>
      </w:pPr>
      <w:r>
        <w:t xml:space="preserve">определять вещество-окислитель и вещество-восстановитель в окислительно-восстановительных реакциях; </w:t>
      </w:r>
    </w:p>
    <w:p w:rsidR="00EB33A3" w:rsidRDefault="0039159D" w:rsidP="00821AE8">
      <w:pPr>
        <w:numPr>
          <w:ilvl w:val="0"/>
          <w:numId w:val="28"/>
        </w:numPr>
        <w:ind w:right="647"/>
      </w:pPr>
      <w:r>
        <w:t xml:space="preserve">составлять окислительно-восстановительный баланс (для изученных реакций) по предложенным схемам реакций; </w:t>
      </w:r>
    </w:p>
    <w:p w:rsidR="00EB33A3" w:rsidRDefault="0039159D" w:rsidP="00821AE8">
      <w:pPr>
        <w:numPr>
          <w:ilvl w:val="0"/>
          <w:numId w:val="28"/>
        </w:numPr>
        <w:ind w:right="647"/>
      </w:pPr>
      <w:r>
        <w:t xml:space="preserve">проводить лабораторные опыты, подтверждающие химические свойства основных классов неорганических веществ; </w:t>
      </w:r>
    </w:p>
    <w:p w:rsidR="00EB33A3" w:rsidRDefault="0039159D" w:rsidP="00821AE8">
      <w:pPr>
        <w:numPr>
          <w:ilvl w:val="0"/>
          <w:numId w:val="28"/>
        </w:numPr>
        <w:ind w:right="647"/>
      </w:pPr>
      <w:r>
        <w:t xml:space="preserve">проводить лабораторные опыты по получению и собиранию газообразных веществ: водорода, кислорода, углекислого газа, аммиака; составлять уравнения соответствующих реакций.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прогнозировать химические свойства веществ на основе их состава и строения; </w:t>
      </w:r>
    </w:p>
    <w:p w:rsidR="00EB33A3" w:rsidRDefault="0039159D" w:rsidP="00821AE8">
      <w:pPr>
        <w:numPr>
          <w:ilvl w:val="0"/>
          <w:numId w:val="28"/>
        </w:numPr>
        <w:spacing w:line="251" w:lineRule="auto"/>
        <w:ind w:right="647"/>
      </w:pPr>
      <w:r>
        <w:rPr>
          <w:i/>
        </w:rPr>
        <w:t xml:space="preserve">прогнозировать способность вещества проявлять окислительные или восстановительные свойства с учётом степеней окисления элементов, входящих в его состав; </w:t>
      </w:r>
    </w:p>
    <w:p w:rsidR="00EB33A3" w:rsidRDefault="0039159D" w:rsidP="00821AE8">
      <w:pPr>
        <w:numPr>
          <w:ilvl w:val="0"/>
          <w:numId w:val="28"/>
        </w:numPr>
        <w:spacing w:line="251" w:lineRule="auto"/>
        <w:ind w:right="647"/>
      </w:pPr>
      <w:r>
        <w:rPr>
          <w:i/>
        </w:rPr>
        <w:t xml:space="preserve">выявлять существование генетической взаимосвязи между веществами в ряду: простое вещество - оксид - гидроксид - соль; </w:t>
      </w:r>
    </w:p>
    <w:p w:rsidR="00EB33A3" w:rsidRDefault="0039159D" w:rsidP="00821AE8">
      <w:pPr>
        <w:numPr>
          <w:ilvl w:val="0"/>
          <w:numId w:val="28"/>
        </w:numPr>
        <w:spacing w:line="251" w:lineRule="auto"/>
        <w:ind w:right="647"/>
      </w:pPr>
      <w:r>
        <w:rPr>
          <w:i/>
        </w:rPr>
        <w:t xml:space="preserve">характеризовать особые свойства концентрированных серной и азотной кислот; </w:t>
      </w:r>
    </w:p>
    <w:p w:rsidR="00EB33A3" w:rsidRDefault="0039159D" w:rsidP="00821AE8">
      <w:pPr>
        <w:numPr>
          <w:ilvl w:val="0"/>
          <w:numId w:val="28"/>
        </w:numPr>
        <w:spacing w:line="251" w:lineRule="auto"/>
        <w:ind w:right="647"/>
      </w:pPr>
      <w:r>
        <w:rPr>
          <w:i/>
        </w:rPr>
        <w:t xml:space="preserve">приводить примеры уравнений реакций, лежащих в основе промышленных способов получения аммиака, серной кислоты, чугуна и стали; </w:t>
      </w:r>
    </w:p>
    <w:p w:rsidR="00EB33A3" w:rsidRDefault="0039159D" w:rsidP="00821AE8">
      <w:pPr>
        <w:numPr>
          <w:ilvl w:val="0"/>
          <w:numId w:val="28"/>
        </w:numPr>
        <w:spacing w:line="251" w:lineRule="auto"/>
        <w:ind w:right="647"/>
      </w:pPr>
      <w:r>
        <w:rPr>
          <w:i/>
        </w:rPr>
        <w:t xml:space="preserve">описывать физические и химические процессы, являющиеся частью круговорота веществ в природе; </w:t>
      </w:r>
    </w:p>
    <w:p w:rsidR="00EB33A3" w:rsidRDefault="0039159D" w:rsidP="00821AE8">
      <w:pPr>
        <w:numPr>
          <w:ilvl w:val="0"/>
          <w:numId w:val="28"/>
        </w:numPr>
        <w:spacing w:line="251" w:lineRule="auto"/>
        <w:ind w:right="647"/>
      </w:pPr>
      <w:r>
        <w:rPr>
          <w:i/>
        </w:rPr>
        <w:t xml:space="preserve">организовывать, проводить ученические проекты по исследованию свойств веществ, имеющих важное практическое значение. </w:t>
      </w:r>
    </w:p>
    <w:p w:rsidR="00EB33A3" w:rsidRDefault="0039159D" w:rsidP="00821AE8">
      <w:pPr>
        <w:spacing w:after="4" w:line="253" w:lineRule="auto"/>
        <w:ind w:left="485" w:right="636" w:hanging="10"/>
      </w:pPr>
      <w:r>
        <w:rPr>
          <w:b/>
        </w:rPr>
        <w:t xml:space="preserve">1.2.3.16. Изобразительное искусство </w:t>
      </w:r>
    </w:p>
    <w:p w:rsidR="00EB33A3" w:rsidRDefault="0039159D" w:rsidP="00821AE8">
      <w:pPr>
        <w:spacing w:line="251" w:lineRule="auto"/>
        <w:ind w:left="43" w:right="13" w:firstLine="446"/>
      </w:pPr>
      <w:r>
        <w:rPr>
          <w:b/>
        </w:rPr>
        <w:t xml:space="preserve">Роль искусства и художественной деятельности в жизни человека и общества </w:t>
      </w:r>
    </w:p>
    <w:p w:rsidR="00EB33A3" w:rsidRDefault="0039159D" w:rsidP="00821AE8">
      <w:pPr>
        <w:ind w:left="485" w:right="15" w:firstLine="0"/>
      </w:pPr>
      <w:r>
        <w:t xml:space="preserve">Выпускник научится: </w:t>
      </w:r>
    </w:p>
    <w:p w:rsidR="00EB33A3" w:rsidRDefault="0039159D" w:rsidP="00821AE8">
      <w:pPr>
        <w:numPr>
          <w:ilvl w:val="0"/>
          <w:numId w:val="28"/>
        </w:numPr>
        <w:ind w:right="647"/>
      </w:pPr>
      <w:r>
        <w:lastRenderedPageBreak/>
        <w:t xml:space="preserve">понимать роль и место искусства в развитии культуры, ориентироваться в связях искусства с наукой и религией; </w:t>
      </w:r>
    </w:p>
    <w:p w:rsidR="00EB33A3" w:rsidRDefault="0039159D" w:rsidP="00821AE8">
      <w:pPr>
        <w:numPr>
          <w:ilvl w:val="0"/>
          <w:numId w:val="28"/>
        </w:numPr>
        <w:ind w:right="647"/>
      </w:pPr>
      <w:r>
        <w:t xml:space="preserve">осознавать потенциал искусства в познании мира, в формировании отношения к человеку, природным и социальным явлениям; </w:t>
      </w:r>
    </w:p>
    <w:p w:rsidR="00EB33A3" w:rsidRDefault="0039159D" w:rsidP="00821AE8">
      <w:pPr>
        <w:numPr>
          <w:ilvl w:val="0"/>
          <w:numId w:val="28"/>
        </w:numPr>
        <w:ind w:right="647"/>
      </w:pPr>
      <w:r>
        <w:t xml:space="preserve">понимать роль искусства в создании материальной среды обитания человека; </w:t>
      </w:r>
    </w:p>
    <w:p w:rsidR="00EB33A3" w:rsidRDefault="0039159D" w:rsidP="00821AE8">
      <w:pPr>
        <w:numPr>
          <w:ilvl w:val="0"/>
          <w:numId w:val="28"/>
        </w:numPr>
        <w:ind w:right="647"/>
      </w:pPr>
      <w:r>
        <w:t xml:space="preserve">осознавать главные темы искусства и, обращаясь к ним в собственной художественно-творческой деятельности, создавать выразительные образы.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выделять и анализировать авторскую концепцию художественного образа в произведении искусства; </w:t>
      </w:r>
    </w:p>
    <w:p w:rsidR="00EB33A3" w:rsidRDefault="0039159D" w:rsidP="00821AE8">
      <w:pPr>
        <w:numPr>
          <w:ilvl w:val="0"/>
          <w:numId w:val="28"/>
        </w:numPr>
        <w:spacing w:line="251" w:lineRule="auto"/>
        <w:ind w:right="647"/>
      </w:pPr>
      <w:r>
        <w:rPr>
          <w:i/>
        </w:rPr>
        <w:t xml:space="preserve">определять эстетические категории «прекрасное» и «безобразное», «комическое» и «трагическое» и др. в произведениях пластических искусств и использовать эти знания на практике; </w:t>
      </w:r>
    </w:p>
    <w:p w:rsidR="00EB33A3" w:rsidRDefault="0039159D" w:rsidP="00821AE8">
      <w:pPr>
        <w:numPr>
          <w:ilvl w:val="0"/>
          <w:numId w:val="28"/>
        </w:numPr>
        <w:spacing w:line="251" w:lineRule="auto"/>
        <w:ind w:right="647"/>
      </w:pPr>
      <w:r>
        <w:rPr>
          <w:i/>
        </w:rPr>
        <w:t xml:space="preserve">различать произведения разных эпох, художественных стилей; </w:t>
      </w:r>
    </w:p>
    <w:p w:rsidR="00EB33A3" w:rsidRDefault="0039159D" w:rsidP="00821AE8">
      <w:pPr>
        <w:numPr>
          <w:ilvl w:val="0"/>
          <w:numId w:val="28"/>
        </w:numPr>
        <w:spacing w:line="251" w:lineRule="auto"/>
        <w:ind w:right="647"/>
      </w:pPr>
      <w:r>
        <w:rPr>
          <w:i/>
        </w:rPr>
        <w:t xml:space="preserve">различать работы великих мастеров по художественной манере (по манере письма). </w:t>
      </w:r>
    </w:p>
    <w:p w:rsidR="00EB33A3" w:rsidRDefault="0039159D" w:rsidP="00821AE8">
      <w:pPr>
        <w:numPr>
          <w:ilvl w:val="0"/>
          <w:numId w:val="28"/>
        </w:numPr>
        <w:spacing w:line="251" w:lineRule="auto"/>
        <w:ind w:right="647"/>
      </w:pPr>
      <w:r>
        <w:rPr>
          <w:i/>
        </w:rPr>
        <w:t xml:space="preserve">различать произведения художников РБ разных эпох, художественных стилей; </w:t>
      </w:r>
    </w:p>
    <w:p w:rsidR="00EB33A3" w:rsidRDefault="0039159D" w:rsidP="00821AE8">
      <w:pPr>
        <w:spacing w:line="251" w:lineRule="auto"/>
        <w:ind w:left="494" w:right="1432" w:firstLine="0"/>
      </w:pPr>
      <w:r>
        <w:rPr>
          <w:b/>
        </w:rPr>
        <w:t xml:space="preserve">Духовно-нравственные проблемы жизни и искусства </w:t>
      </w:r>
      <w:r>
        <w:t xml:space="preserve">Выпускник научится: </w:t>
      </w:r>
    </w:p>
    <w:p w:rsidR="00EB33A3" w:rsidRDefault="0039159D" w:rsidP="00821AE8">
      <w:pPr>
        <w:numPr>
          <w:ilvl w:val="0"/>
          <w:numId w:val="28"/>
        </w:numPr>
        <w:ind w:right="647"/>
      </w:pPr>
      <w:r>
        <w:t>понимать связи искусства с всемирной историей и историей Отечества</w:t>
      </w:r>
      <w:r>
        <w:rPr>
          <w:i/>
        </w:rPr>
        <w:t xml:space="preserve"> и своего региона; </w:t>
      </w:r>
    </w:p>
    <w:p w:rsidR="00EB33A3" w:rsidRDefault="0039159D" w:rsidP="00821AE8">
      <w:pPr>
        <w:numPr>
          <w:ilvl w:val="0"/>
          <w:numId w:val="28"/>
        </w:numPr>
        <w:ind w:right="647"/>
      </w:pPr>
      <w:r>
        <w:t xml:space="preserve">осознавать роль искусства в формировании мировоззрения, в развитии религиозных представлений и в передаче духовно-нравственного опыта поколений; </w:t>
      </w:r>
    </w:p>
    <w:p w:rsidR="00EB33A3" w:rsidRDefault="0039159D" w:rsidP="00821AE8">
      <w:pPr>
        <w:numPr>
          <w:ilvl w:val="0"/>
          <w:numId w:val="28"/>
        </w:numPr>
        <w:ind w:right="647"/>
      </w:pPr>
      <w:r>
        <w:t xml:space="preserve">осмысливать на основе произведений искусства морально-нравственную позицию автора и давать ей оценку, соотнося с собственной позицией; </w:t>
      </w:r>
    </w:p>
    <w:p w:rsidR="00EB33A3" w:rsidRDefault="0039159D" w:rsidP="00821AE8">
      <w:pPr>
        <w:numPr>
          <w:ilvl w:val="0"/>
          <w:numId w:val="28"/>
        </w:numPr>
        <w:ind w:right="647"/>
      </w:pPr>
      <w:r>
        <w:t xml:space="preserve">передавать в собственной художественной деятельности красоту мира, выражать своё отношение к негативным явлениям жизни и искусства; </w:t>
      </w:r>
    </w:p>
    <w:p w:rsidR="00EB33A3" w:rsidRDefault="0039159D" w:rsidP="00821AE8">
      <w:pPr>
        <w:numPr>
          <w:ilvl w:val="0"/>
          <w:numId w:val="28"/>
        </w:numPr>
        <w:ind w:right="647"/>
      </w:pPr>
      <w:r>
        <w:t xml:space="preserve">осознавать важность сохранения художественных ценностей для последующих поколений, роль художественных музеев в жизни страны, края, города.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понимать гражданское подвижничество художника в выявлении положительных и отрицательных сторон жизни в художественном образе; </w:t>
      </w:r>
    </w:p>
    <w:p w:rsidR="00EB33A3" w:rsidRDefault="0039159D" w:rsidP="00821AE8">
      <w:pPr>
        <w:numPr>
          <w:ilvl w:val="0"/>
          <w:numId w:val="28"/>
        </w:numPr>
        <w:spacing w:line="251" w:lineRule="auto"/>
        <w:ind w:right="647"/>
      </w:pPr>
      <w:r>
        <w:rPr>
          <w:i/>
        </w:rPr>
        <w:t xml:space="preserve">осознавать необходимость развитого эстетического вкуса в жизни современного человека; </w:t>
      </w:r>
    </w:p>
    <w:p w:rsidR="00EB33A3" w:rsidRDefault="0039159D" w:rsidP="00821AE8">
      <w:pPr>
        <w:numPr>
          <w:ilvl w:val="0"/>
          <w:numId w:val="28"/>
        </w:numPr>
        <w:spacing w:line="251" w:lineRule="auto"/>
        <w:ind w:right="647"/>
      </w:pPr>
      <w:r>
        <w:rPr>
          <w:i/>
        </w:rPr>
        <w:lastRenderedPageBreak/>
        <w:t xml:space="preserve">понимать специфику ориентированности отечественного искусства на приоритет этического над эстетическим. </w:t>
      </w:r>
    </w:p>
    <w:p w:rsidR="00EB33A3" w:rsidRDefault="0039159D" w:rsidP="00821AE8">
      <w:pPr>
        <w:spacing w:line="251" w:lineRule="auto"/>
        <w:ind w:left="494" w:right="1295" w:firstLine="0"/>
      </w:pPr>
      <w:r>
        <w:rPr>
          <w:b/>
        </w:rPr>
        <w:t xml:space="preserve">Язык пластических искусств и художественный образ </w:t>
      </w:r>
      <w:r>
        <w:t xml:space="preserve">Выпускник научится: </w:t>
      </w:r>
    </w:p>
    <w:p w:rsidR="00EB33A3" w:rsidRDefault="0039159D" w:rsidP="00821AE8">
      <w:pPr>
        <w:numPr>
          <w:ilvl w:val="0"/>
          <w:numId w:val="28"/>
        </w:numPr>
        <w:ind w:right="647"/>
      </w:pPr>
      <w:r>
        <w:t xml:space="preserve">эмоционально-ценностно относиться к природе, человеку, обществу; различать и передавать в художественно-творческой деятельности характер, эмоциональные состояния и своё отношение к ним средствами художественного языка; </w:t>
      </w:r>
    </w:p>
    <w:p w:rsidR="00EB33A3" w:rsidRDefault="0039159D" w:rsidP="00821AE8">
      <w:pPr>
        <w:numPr>
          <w:ilvl w:val="0"/>
          <w:numId w:val="28"/>
        </w:numPr>
        <w:ind w:right="647"/>
      </w:pPr>
      <w:r>
        <w:t xml:space="preserve">понимать роль художественного образа и понятия «выразительность» в искусстве; </w:t>
      </w:r>
    </w:p>
    <w:p w:rsidR="00EB33A3" w:rsidRDefault="0039159D" w:rsidP="00821AE8">
      <w:pPr>
        <w:numPr>
          <w:ilvl w:val="0"/>
          <w:numId w:val="28"/>
        </w:numPr>
        <w:ind w:right="647"/>
      </w:pPr>
      <w:r>
        <w:t xml:space="preserve">создавать композиции на заданную тему на плоскости и в пространстве, используя выразительные средства изобразительного искусства: композицию, форму, ритм, линию, цвет, объём, фактуру; различные художественные материалы для воплощения собственного художественно-творческого </w:t>
      </w:r>
    </w:p>
    <w:p w:rsidR="00EB33A3" w:rsidRDefault="0039159D" w:rsidP="00821AE8">
      <w:pPr>
        <w:ind w:left="43" w:right="15" w:firstLine="0"/>
      </w:pPr>
      <w:r>
        <w:t xml:space="preserve">замысла в живописи, скульптуре, графике; </w:t>
      </w:r>
    </w:p>
    <w:p w:rsidR="00EB33A3" w:rsidRDefault="0039159D" w:rsidP="00821AE8">
      <w:pPr>
        <w:numPr>
          <w:ilvl w:val="0"/>
          <w:numId w:val="28"/>
        </w:numPr>
        <w:ind w:right="647"/>
      </w:pPr>
      <w:r>
        <w:t xml:space="preserve">создавать средствами живописи, графики, скульптуры, декоративно-прикладного искусства образ человека: передавать на плоскости и в объёме пропорции лица, фигуры, характерные черты внешнего облика, одежды, украшений человека; </w:t>
      </w:r>
    </w:p>
    <w:p w:rsidR="00EB33A3" w:rsidRDefault="0039159D" w:rsidP="00821AE8">
      <w:pPr>
        <w:numPr>
          <w:ilvl w:val="0"/>
          <w:numId w:val="28"/>
        </w:numPr>
        <w:ind w:right="647"/>
      </w:pPr>
      <w:r>
        <w:t xml:space="preserve">наблюдать, сравнивать, сопоставлять и анализировать геометрическую форму предмета; изображать предметы различной формы; использовать простые формы для создания выразительных образов в живописи, </w:t>
      </w:r>
    </w:p>
    <w:p w:rsidR="00EB33A3" w:rsidRDefault="0039159D" w:rsidP="00821AE8">
      <w:pPr>
        <w:ind w:left="43" w:right="15" w:firstLine="0"/>
      </w:pPr>
      <w:r>
        <w:t xml:space="preserve">скульптуре, графике, художественном конструировании; </w:t>
      </w:r>
    </w:p>
    <w:p w:rsidR="00EB33A3" w:rsidRDefault="0039159D" w:rsidP="00821AE8">
      <w:pPr>
        <w:numPr>
          <w:ilvl w:val="0"/>
          <w:numId w:val="28"/>
        </w:numPr>
        <w:ind w:right="647"/>
      </w:pPr>
      <w:r>
        <w:t xml:space="preserve">использовать декоративные элементы, геометрические, растительные узоры для украшения изделий и предметов быта, ритм и стилизацию форм для создания орнамента; передавать в собственной художественно творческой деятельности специфику стилистики произведений народных художественных промыслов в России (с учётом местных условий).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анализировать и высказывать суждение о своей творческой работе и работе одноклассников; </w:t>
      </w:r>
    </w:p>
    <w:p w:rsidR="00EB33A3" w:rsidRDefault="0039159D" w:rsidP="00821AE8">
      <w:pPr>
        <w:numPr>
          <w:ilvl w:val="0"/>
          <w:numId w:val="28"/>
        </w:numPr>
        <w:spacing w:after="28" w:line="251" w:lineRule="auto"/>
        <w:ind w:right="647"/>
      </w:pPr>
      <w:r>
        <w:rPr>
          <w:i/>
        </w:rPr>
        <w:t xml:space="preserve">понимать и использовать в художественной работе материалы и средства художественной выразительности, соответствующие замыслу; </w:t>
      </w:r>
    </w:p>
    <w:p w:rsidR="00EB33A3" w:rsidRDefault="0039159D" w:rsidP="00821AE8">
      <w:pPr>
        <w:numPr>
          <w:ilvl w:val="0"/>
          <w:numId w:val="28"/>
        </w:numPr>
        <w:spacing w:after="3" w:line="259" w:lineRule="auto"/>
        <w:ind w:right="647"/>
      </w:pPr>
      <w:r>
        <w:rPr>
          <w:i/>
        </w:rPr>
        <w:t xml:space="preserve">анализировать </w:t>
      </w:r>
      <w:r>
        <w:rPr>
          <w:i/>
        </w:rPr>
        <w:tab/>
        <w:t xml:space="preserve">средства </w:t>
      </w:r>
      <w:r>
        <w:rPr>
          <w:i/>
        </w:rPr>
        <w:tab/>
        <w:t xml:space="preserve">выразительности, </w:t>
      </w:r>
      <w:r>
        <w:rPr>
          <w:i/>
        </w:rPr>
        <w:tab/>
        <w:t xml:space="preserve">используемые художниками, скульпторами, архитекторами, дизайнерами для создания художественного образа. </w:t>
      </w:r>
    </w:p>
    <w:p w:rsidR="00EB33A3" w:rsidRDefault="0039159D" w:rsidP="00821AE8">
      <w:pPr>
        <w:spacing w:line="251" w:lineRule="auto"/>
        <w:ind w:left="494" w:right="2647" w:firstLine="0"/>
      </w:pPr>
      <w:r>
        <w:rPr>
          <w:b/>
        </w:rPr>
        <w:t xml:space="preserve">Виды и жанры изобразительного искусства </w:t>
      </w:r>
      <w:r>
        <w:t xml:space="preserve">Выпускник научится: </w:t>
      </w:r>
    </w:p>
    <w:p w:rsidR="00EB33A3" w:rsidRDefault="0039159D" w:rsidP="00821AE8">
      <w:pPr>
        <w:numPr>
          <w:ilvl w:val="0"/>
          <w:numId w:val="28"/>
        </w:numPr>
        <w:ind w:right="647"/>
      </w:pPr>
      <w:r>
        <w:lastRenderedPageBreak/>
        <w:t>различать виды изобразительного искусства (рисунок, живопись, скульптура, художественное конструирование и дизайн, декоративно</w:t>
      </w:r>
      <w:r w:rsidR="0053072D">
        <w:t>-</w:t>
      </w:r>
      <w:r>
        <w:t xml:space="preserve">прикладное искусство)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 </w:t>
      </w:r>
    </w:p>
    <w:p w:rsidR="00EB33A3" w:rsidRDefault="0039159D" w:rsidP="00821AE8">
      <w:pPr>
        <w:numPr>
          <w:ilvl w:val="0"/>
          <w:numId w:val="28"/>
        </w:numPr>
        <w:ind w:right="647"/>
      </w:pPr>
      <w:r>
        <w:t xml:space="preserve">различать виды декоративно-прикладных искусств, понимать их специфику; </w:t>
      </w:r>
    </w:p>
    <w:p w:rsidR="00EB33A3" w:rsidRDefault="0039159D" w:rsidP="00821AE8">
      <w:pPr>
        <w:numPr>
          <w:ilvl w:val="0"/>
          <w:numId w:val="28"/>
        </w:numPr>
        <w:ind w:right="647"/>
      </w:pPr>
      <w:r>
        <w:t xml:space="preserve">различать жанры изобразительного искусства (портрет, пейзаж, натюрморт, бытовой, исторический, батальный жанры)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определять шедевры национального и мирового изобразительного искусства; </w:t>
      </w:r>
    </w:p>
    <w:p w:rsidR="00EB33A3" w:rsidRDefault="0039159D" w:rsidP="00821AE8">
      <w:pPr>
        <w:numPr>
          <w:ilvl w:val="0"/>
          <w:numId w:val="28"/>
        </w:numPr>
        <w:spacing w:line="251" w:lineRule="auto"/>
        <w:ind w:right="647"/>
      </w:pPr>
      <w:r>
        <w:rPr>
          <w:i/>
        </w:rPr>
        <w:t xml:space="preserve">понимать историческую ретроспективу становления жанров пластических искусств. </w:t>
      </w:r>
    </w:p>
    <w:p w:rsidR="00EB33A3" w:rsidRDefault="0039159D" w:rsidP="00821AE8">
      <w:pPr>
        <w:spacing w:line="251" w:lineRule="auto"/>
        <w:ind w:left="494" w:right="1508" w:firstLine="0"/>
      </w:pPr>
      <w:r>
        <w:rPr>
          <w:b/>
        </w:rPr>
        <w:t xml:space="preserve">Изобразительная природа фотографии, театра, кино </w:t>
      </w:r>
      <w:r>
        <w:t xml:space="preserve">Выпускник научится: </w:t>
      </w:r>
    </w:p>
    <w:p w:rsidR="00EB33A3" w:rsidRDefault="0039159D" w:rsidP="00821AE8">
      <w:pPr>
        <w:numPr>
          <w:ilvl w:val="0"/>
          <w:numId w:val="28"/>
        </w:numPr>
        <w:ind w:right="647"/>
      </w:pPr>
      <w:r>
        <w:t xml:space="preserve">определять жанры и особенности художественной фотографии, её отличие от картины и нехудожественной фотографии; </w:t>
      </w:r>
    </w:p>
    <w:p w:rsidR="00EB33A3" w:rsidRDefault="0039159D" w:rsidP="00821AE8">
      <w:pPr>
        <w:numPr>
          <w:ilvl w:val="0"/>
          <w:numId w:val="28"/>
        </w:numPr>
        <w:ind w:right="647"/>
      </w:pPr>
      <w:r>
        <w:t xml:space="preserve">понимать особенности визуального художественного образа в театре и кино; </w:t>
      </w:r>
    </w:p>
    <w:p w:rsidR="00EB33A3" w:rsidRDefault="0039159D" w:rsidP="00821AE8">
      <w:pPr>
        <w:numPr>
          <w:ilvl w:val="0"/>
          <w:numId w:val="28"/>
        </w:numPr>
        <w:ind w:right="647"/>
      </w:pPr>
      <w:r>
        <w:t xml:space="preserve">применять полученные знания при создании декораций, костюмов и грима для школьного спектакля (при наличии в школе технических возможностей - для школьного фильма); </w:t>
      </w:r>
    </w:p>
    <w:p w:rsidR="00EB33A3" w:rsidRDefault="0039159D" w:rsidP="00821AE8">
      <w:pPr>
        <w:numPr>
          <w:ilvl w:val="0"/>
          <w:numId w:val="28"/>
        </w:numPr>
        <w:ind w:right="647"/>
      </w:pPr>
      <w:r>
        <w:t xml:space="preserve">применять компьютерные технологии в собственной художественно-творческой деятельности (PowerPoint, Photoshop и др.).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использовать средства художественной выразительности в собственных фотоработах; </w:t>
      </w:r>
    </w:p>
    <w:p w:rsidR="00EB33A3" w:rsidRDefault="0039159D" w:rsidP="00821AE8">
      <w:pPr>
        <w:numPr>
          <w:ilvl w:val="0"/>
          <w:numId w:val="28"/>
        </w:numPr>
        <w:spacing w:line="251" w:lineRule="auto"/>
        <w:ind w:right="647"/>
      </w:pPr>
      <w:r>
        <w:rPr>
          <w:i/>
        </w:rPr>
        <w:t xml:space="preserve">применять в работе над цифровой фотографией технические средства Photoshop; </w:t>
      </w:r>
    </w:p>
    <w:p w:rsidR="00EB33A3" w:rsidRDefault="0039159D" w:rsidP="00821AE8">
      <w:pPr>
        <w:numPr>
          <w:ilvl w:val="0"/>
          <w:numId w:val="28"/>
        </w:numPr>
        <w:spacing w:line="251" w:lineRule="auto"/>
        <w:ind w:right="647"/>
      </w:pPr>
      <w:r>
        <w:rPr>
          <w:i/>
        </w:rPr>
        <w:t xml:space="preserve">понимать и анализировать выразительность и соответствие авторскому замыслу сценографии, костюмов, грима после просмотра спектакля; </w:t>
      </w:r>
    </w:p>
    <w:p w:rsidR="00EB33A3" w:rsidRDefault="0039159D" w:rsidP="00821AE8">
      <w:pPr>
        <w:numPr>
          <w:ilvl w:val="0"/>
          <w:numId w:val="28"/>
        </w:numPr>
        <w:spacing w:line="251" w:lineRule="auto"/>
        <w:ind w:right="647"/>
      </w:pPr>
      <w:r>
        <w:rPr>
          <w:i/>
        </w:rPr>
        <w:t xml:space="preserve">понимать и анализировать раскадровку, реквизит, костюмы и грим после просмотра художественного фильма. </w:t>
      </w:r>
    </w:p>
    <w:p w:rsidR="00EB33A3" w:rsidRDefault="0039159D" w:rsidP="00821AE8">
      <w:pPr>
        <w:spacing w:after="4" w:line="253" w:lineRule="auto"/>
        <w:ind w:left="485" w:right="636" w:hanging="10"/>
      </w:pPr>
      <w:r>
        <w:rPr>
          <w:b/>
        </w:rPr>
        <w:t xml:space="preserve">1.2.3.17. Музыка </w:t>
      </w:r>
    </w:p>
    <w:p w:rsidR="00EB33A3" w:rsidRDefault="0039159D" w:rsidP="00821AE8">
      <w:pPr>
        <w:spacing w:line="251" w:lineRule="auto"/>
        <w:ind w:left="494" w:right="4768" w:firstLine="0"/>
      </w:pPr>
      <w:r>
        <w:rPr>
          <w:b/>
        </w:rPr>
        <w:t xml:space="preserve">Музыка как вид искусства </w:t>
      </w:r>
      <w:r>
        <w:t xml:space="preserve">Выпускник научится: </w:t>
      </w:r>
    </w:p>
    <w:p w:rsidR="00EB33A3" w:rsidRDefault="0039159D" w:rsidP="00821AE8">
      <w:pPr>
        <w:numPr>
          <w:ilvl w:val="0"/>
          <w:numId w:val="28"/>
        </w:numPr>
        <w:ind w:right="647"/>
      </w:pPr>
      <w:r>
        <w:lastRenderedPageBreak/>
        <w:t xml:space="preserve">наблюдать за многообразными явлениями жизни и искусства, выражать своё отношение к искусству, оценивая художественно-образное содержание произведения в единстве с его формой; </w:t>
      </w:r>
    </w:p>
    <w:p w:rsidR="00EB33A3" w:rsidRDefault="0039159D" w:rsidP="00821AE8">
      <w:pPr>
        <w:numPr>
          <w:ilvl w:val="0"/>
          <w:numId w:val="28"/>
        </w:numPr>
        <w:ind w:right="647"/>
      </w:pPr>
      <w:r>
        <w:t xml:space="preserve">понимать специфику музыки и выявлять родство художественных образов разных искусств (общность тем, взаимодополнение выразительных средств - звучаний, линий, красок), различать особенности видов искусства, </w:t>
      </w:r>
    </w:p>
    <w:p w:rsidR="00EB33A3" w:rsidRDefault="0039159D" w:rsidP="00821AE8">
      <w:pPr>
        <w:spacing w:line="251" w:lineRule="auto"/>
        <w:ind w:left="33" w:right="647" w:firstLine="0"/>
      </w:pPr>
      <w:r>
        <w:rPr>
          <w:i/>
        </w:rPr>
        <w:t xml:space="preserve">различать особенности музыкальной культуры народов РБ; </w:t>
      </w:r>
    </w:p>
    <w:p w:rsidR="00EB33A3" w:rsidRDefault="0039159D" w:rsidP="00821AE8">
      <w:pPr>
        <w:numPr>
          <w:ilvl w:val="0"/>
          <w:numId w:val="28"/>
        </w:numPr>
        <w:ind w:right="647"/>
      </w:pPr>
      <w:r>
        <w:t xml:space="preserve">выражать эмоциональное содержание музыкальных произведений в исполнении, участвовать в различных формах музицирования, проявлять инициативу в художественно-творческой деятельности.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spacing w:line="251" w:lineRule="auto"/>
        <w:ind w:left="33" w:right="647" w:firstLine="470"/>
      </w:pPr>
      <w:r>
        <w:rPr>
          <w:i/>
        </w:rPr>
        <w:t xml:space="preserve">принимать активное участие в художественных событиях класса, музыкально-эстетической жизни школы, района, города и др. (музыкальные вечера, музыкальные гостиные, концерты для младших школьников и др.); самостоятельно решать творческие задачи, высказывать свои впечатления о концертах, спектаклях, кинофильмах, художественных выставках и др., оценивая их с художественно-эстетической точки зрения. </w:t>
      </w:r>
    </w:p>
    <w:p w:rsidR="00EB33A3" w:rsidRDefault="0039159D" w:rsidP="00821AE8">
      <w:pPr>
        <w:spacing w:line="251" w:lineRule="auto"/>
        <w:ind w:left="494" w:right="1815" w:firstLine="0"/>
      </w:pPr>
      <w:r>
        <w:rPr>
          <w:b/>
        </w:rPr>
        <w:t xml:space="preserve">Музыкальный образ и музыкальная драматургия </w:t>
      </w:r>
      <w:r>
        <w:t xml:space="preserve">Выпускник научится: </w:t>
      </w:r>
    </w:p>
    <w:p w:rsidR="00EB33A3" w:rsidRDefault="0039159D" w:rsidP="00821AE8">
      <w:pPr>
        <w:numPr>
          <w:ilvl w:val="0"/>
          <w:numId w:val="28"/>
        </w:numPr>
        <w:ind w:right="647"/>
      </w:pPr>
      <w:r>
        <w:t xml:space="preserve">раскрывать образное содержание музыкальных произведений разных форм, жанров и стилей; определять средства музыкальной выразительности, приёмы взаимодействия и развития музыкальных образов, особенности (типы) музыкальной драматургии, высказывать суждение об основной идее и форме её воплощения; </w:t>
      </w:r>
    </w:p>
    <w:p w:rsidR="00EB33A3" w:rsidRDefault="0039159D" w:rsidP="00821AE8">
      <w:pPr>
        <w:numPr>
          <w:ilvl w:val="0"/>
          <w:numId w:val="28"/>
        </w:numPr>
        <w:ind w:right="647"/>
      </w:pPr>
      <w:r>
        <w:t xml:space="preserve">понимать специфику и особенности музыкального языка, закономерности музыкального искусства, творчески интерпретировать содержание музыкального произведения в пении, музыкально-ритмическом движении, пластическом интонировании, поэтическом слове, изобразительной деятельности; </w:t>
      </w:r>
    </w:p>
    <w:p w:rsidR="00EB33A3" w:rsidRDefault="0039159D" w:rsidP="00821AE8">
      <w:pPr>
        <w:numPr>
          <w:ilvl w:val="0"/>
          <w:numId w:val="28"/>
        </w:numPr>
        <w:ind w:right="647"/>
      </w:pPr>
      <w:r>
        <w:t>осуществлять на основе полученных знаний о музыкальном образе и музыкальной драматургии исследовательскую деятельность художественно</w:t>
      </w:r>
      <w:r w:rsidR="0053072D">
        <w:t>-</w:t>
      </w:r>
      <w:r>
        <w:t xml:space="preserve">эстетической направленности для участия в выполнении творческих проектов, в том числе связанных с практическим музицированием.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заниматься музыкально-эстетическим самообразованием при организации культурного досуга, составлении домашней фонотеки, видеотеки, библиотеки и пр.; посещении концертов, театров и др.; </w:t>
      </w:r>
    </w:p>
    <w:p w:rsidR="00EB33A3" w:rsidRDefault="0039159D" w:rsidP="00821AE8">
      <w:pPr>
        <w:numPr>
          <w:ilvl w:val="0"/>
          <w:numId w:val="28"/>
        </w:numPr>
        <w:spacing w:line="251" w:lineRule="auto"/>
        <w:ind w:right="647"/>
      </w:pPr>
      <w:r>
        <w:rPr>
          <w:i/>
        </w:rPr>
        <w:t xml:space="preserve">воплощать различные творческие замыслы в многообразной художественной деятельности, проявлять инициативу в организации и </w:t>
      </w:r>
      <w:r>
        <w:rPr>
          <w:i/>
        </w:rPr>
        <w:lastRenderedPageBreak/>
        <w:t xml:space="preserve">проведении концертов, театральных спектаклей, выставок и конкурсов, фестивалей и др. </w:t>
      </w:r>
    </w:p>
    <w:p w:rsidR="00EB33A3" w:rsidRDefault="0039159D" w:rsidP="00821AE8">
      <w:pPr>
        <w:spacing w:line="251" w:lineRule="auto"/>
        <w:ind w:left="494" w:right="1418" w:firstLine="0"/>
      </w:pPr>
      <w:r>
        <w:rPr>
          <w:b/>
        </w:rPr>
        <w:t xml:space="preserve">Музыка в современном мире: традиции и инновации </w:t>
      </w:r>
      <w:r>
        <w:t xml:space="preserve">Выпускник научится: </w:t>
      </w:r>
    </w:p>
    <w:p w:rsidR="00EB33A3" w:rsidRDefault="0039159D" w:rsidP="00821AE8">
      <w:pPr>
        <w:numPr>
          <w:ilvl w:val="0"/>
          <w:numId w:val="28"/>
        </w:numPr>
        <w:ind w:right="647"/>
      </w:pPr>
      <w:r>
        <w:t>ориентироваться в исторически сложившихся музыкальных традициях и поликультурной картине современного музыкального мира, разбираться в текущих событиях художественной жизни в отечественной культуре и за рубежом, владеть специальной терминологией, называть имена выдающихся отечественных</w:t>
      </w:r>
      <w:r>
        <w:rPr>
          <w:i/>
        </w:rPr>
        <w:t xml:space="preserve"> (в том числе РБ)</w:t>
      </w:r>
      <w:r>
        <w:t xml:space="preserve"> и зарубежных композиторов и крупнейшие музыкальные центры мирового значения (театры оперы и балета, концертные залы, музеи); </w:t>
      </w:r>
    </w:p>
    <w:p w:rsidR="00EB33A3" w:rsidRDefault="0039159D" w:rsidP="00821AE8">
      <w:pPr>
        <w:numPr>
          <w:ilvl w:val="0"/>
          <w:numId w:val="28"/>
        </w:numPr>
        <w:ind w:right="647"/>
      </w:pPr>
      <w:r>
        <w:t>определять стилевое своеобразие классической, народной, религиозной, современной музыки, понимать стилевые особенности музыкального искусства разных эпох (русская</w:t>
      </w:r>
      <w:r>
        <w:rPr>
          <w:i/>
        </w:rPr>
        <w:t xml:space="preserve"> (в том числе народов РБ)</w:t>
      </w:r>
      <w:r>
        <w:t xml:space="preserve"> и зарубежная музыка от эпохи Средневековья до рубежа XIX-XX вв., отечественное и зарубежное музыкальное искусство XX в.); </w:t>
      </w:r>
    </w:p>
    <w:p w:rsidR="00EB33A3" w:rsidRDefault="0039159D" w:rsidP="00821AE8">
      <w:pPr>
        <w:numPr>
          <w:ilvl w:val="0"/>
          <w:numId w:val="28"/>
        </w:numPr>
        <w:ind w:right="647"/>
      </w:pPr>
      <w:r>
        <w:t xml:space="preserve">применять информационно-коммуникационные технологии для расширения опыта творческой деятельности и углублённого понимания образного содержания и формы музыкальных произведений в процессе музицирования на электронных музыкальных инструментах и поиска информации в музыкально-образовательном пространстве сети Интернет.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высказывать личностно-оценочные суждения о роли и месте музыки в жизни, о нравственных ценностях и эстетических идеалах, воплощённых в шедеврах музыкального искусства прошлого и современности, обосновывать свои предпочтения в ситуации выбора; </w:t>
      </w:r>
    </w:p>
    <w:p w:rsidR="00EB33A3" w:rsidRDefault="0039159D" w:rsidP="00821AE8">
      <w:pPr>
        <w:numPr>
          <w:ilvl w:val="0"/>
          <w:numId w:val="28"/>
        </w:numPr>
        <w:spacing w:line="251" w:lineRule="auto"/>
        <w:ind w:right="647"/>
      </w:pPr>
      <w:r>
        <w:rPr>
          <w:i/>
        </w:rPr>
        <w:t xml:space="preserve">структурировать и систематизировать на основе эстетического восприятия музыки и окружающей действительности изученный материал </w:t>
      </w:r>
    </w:p>
    <w:p w:rsidR="00EB33A3" w:rsidRDefault="0039159D" w:rsidP="00821AE8">
      <w:pPr>
        <w:spacing w:line="251" w:lineRule="auto"/>
        <w:ind w:left="33" w:right="647" w:firstLine="0"/>
      </w:pPr>
      <w:r>
        <w:rPr>
          <w:i/>
        </w:rPr>
        <w:t xml:space="preserve">и разнообразную информацию, полученную из других источников. </w:t>
      </w:r>
    </w:p>
    <w:p w:rsidR="00EB33A3" w:rsidRDefault="0039159D" w:rsidP="00821AE8">
      <w:pPr>
        <w:spacing w:after="4" w:line="253" w:lineRule="auto"/>
        <w:ind w:left="485" w:right="631" w:hanging="10"/>
      </w:pPr>
      <w:r>
        <w:rPr>
          <w:b/>
        </w:rPr>
        <w:t xml:space="preserve">1.2.3.18. Технология </w:t>
      </w:r>
    </w:p>
    <w:p w:rsidR="00EB33A3" w:rsidRDefault="0039159D" w:rsidP="00821AE8">
      <w:pPr>
        <w:spacing w:line="251" w:lineRule="auto"/>
        <w:ind w:left="494" w:right="13" w:firstLine="0"/>
      </w:pPr>
      <w:r>
        <w:rPr>
          <w:b/>
        </w:rPr>
        <w:t xml:space="preserve">Индустриальные технологии </w:t>
      </w:r>
    </w:p>
    <w:p w:rsidR="00EB33A3" w:rsidRDefault="0039159D" w:rsidP="00821AE8">
      <w:pPr>
        <w:spacing w:after="28" w:line="251" w:lineRule="auto"/>
        <w:ind w:left="494" w:right="466" w:firstLine="0"/>
      </w:pPr>
      <w:r>
        <w:rPr>
          <w:b/>
        </w:rPr>
        <w:t xml:space="preserve">Технологии обработки конструкционных и поделочных материалов </w:t>
      </w:r>
      <w:r>
        <w:t xml:space="preserve">Выпускник научится: </w:t>
      </w:r>
    </w:p>
    <w:p w:rsidR="00EB33A3" w:rsidRDefault="0039159D" w:rsidP="00821AE8">
      <w:pPr>
        <w:numPr>
          <w:ilvl w:val="0"/>
          <w:numId w:val="28"/>
        </w:numPr>
        <w:ind w:right="647"/>
      </w:pPr>
      <w:r>
        <w:t xml:space="preserve">находить </w:t>
      </w:r>
      <w:r>
        <w:tab/>
        <w:t xml:space="preserve">в </w:t>
      </w:r>
      <w:r>
        <w:tab/>
        <w:t xml:space="preserve">учебной </w:t>
      </w:r>
      <w:r>
        <w:tab/>
        <w:t xml:space="preserve">литературе </w:t>
      </w:r>
      <w:r>
        <w:tab/>
        <w:t xml:space="preserve">сведения, </w:t>
      </w:r>
      <w:r>
        <w:tab/>
        <w:t xml:space="preserve">необходимые </w:t>
      </w:r>
      <w:r>
        <w:tab/>
        <w:t xml:space="preserve">для конструирования объекта и осуществления выбранной технологии; </w:t>
      </w:r>
    </w:p>
    <w:p w:rsidR="00EB33A3" w:rsidRDefault="0039159D" w:rsidP="00821AE8">
      <w:pPr>
        <w:numPr>
          <w:ilvl w:val="0"/>
          <w:numId w:val="28"/>
        </w:numPr>
        <w:ind w:right="647"/>
      </w:pPr>
      <w:r>
        <w:t xml:space="preserve">читать технические рисунки, эскизы, чертежи, схемы; </w:t>
      </w:r>
    </w:p>
    <w:p w:rsidR="00EB33A3" w:rsidRDefault="0039159D" w:rsidP="00821AE8">
      <w:pPr>
        <w:numPr>
          <w:ilvl w:val="0"/>
          <w:numId w:val="28"/>
        </w:numPr>
        <w:ind w:right="647"/>
      </w:pPr>
      <w:r>
        <w:t xml:space="preserve">выполнять в масштабе и правильно оформлять технические рисунки и эскизы разрабатываемых объектов; </w:t>
      </w:r>
    </w:p>
    <w:p w:rsidR="00EB33A3" w:rsidRDefault="0039159D" w:rsidP="00821AE8">
      <w:pPr>
        <w:numPr>
          <w:ilvl w:val="0"/>
          <w:numId w:val="28"/>
        </w:numPr>
        <w:ind w:right="647"/>
      </w:pPr>
      <w:r>
        <w:t xml:space="preserve">осуществлять технологические процессы создания или ремонта материальных объектов. </w:t>
      </w:r>
    </w:p>
    <w:p w:rsidR="00EB33A3" w:rsidRDefault="0039159D" w:rsidP="00821AE8">
      <w:pPr>
        <w:spacing w:line="251" w:lineRule="auto"/>
        <w:ind w:left="480" w:right="647" w:firstLine="0"/>
      </w:pPr>
      <w:r>
        <w:rPr>
          <w:i/>
        </w:rPr>
        <w:lastRenderedPageBreak/>
        <w:t xml:space="preserve">Выпускник получит возможность научиться: </w:t>
      </w:r>
    </w:p>
    <w:p w:rsidR="00EB33A3" w:rsidRDefault="0039159D" w:rsidP="00821AE8">
      <w:pPr>
        <w:numPr>
          <w:ilvl w:val="0"/>
          <w:numId w:val="28"/>
        </w:numPr>
        <w:spacing w:line="251" w:lineRule="auto"/>
        <w:ind w:right="647"/>
      </w:pPr>
      <w:r>
        <w:rPr>
          <w:i/>
        </w:rPr>
        <w:t>грамотно пользоваться графической документацией и технико</w:t>
      </w:r>
      <w:r w:rsidR="0053072D">
        <w:rPr>
          <w:i/>
        </w:rPr>
        <w:t>-</w:t>
      </w:r>
      <w:r>
        <w:rPr>
          <w:i/>
        </w:rPr>
        <w:t xml:space="preserve">технологической информацией, которые применяются при разработке, создании и эксплуатации различных технических объектов; </w:t>
      </w:r>
    </w:p>
    <w:p w:rsidR="00EB33A3" w:rsidRDefault="0039159D" w:rsidP="00821AE8">
      <w:pPr>
        <w:numPr>
          <w:ilvl w:val="0"/>
          <w:numId w:val="28"/>
        </w:numPr>
        <w:spacing w:line="251" w:lineRule="auto"/>
        <w:ind w:right="647"/>
      </w:pPr>
      <w:r>
        <w:rPr>
          <w:i/>
        </w:rPr>
        <w:t xml:space="preserve">осуществлять технологические процессы создания или ремонта материальных объектов, имеющих инновационные элементы. </w:t>
      </w:r>
    </w:p>
    <w:p w:rsidR="00EB33A3" w:rsidRDefault="0039159D" w:rsidP="00821AE8">
      <w:pPr>
        <w:ind w:left="485" w:right="6128" w:firstLine="14"/>
      </w:pPr>
      <w:r>
        <w:rPr>
          <w:b/>
        </w:rPr>
        <w:t xml:space="preserve">Электротехника </w:t>
      </w:r>
      <w:r>
        <w:t xml:space="preserve">Выпускник научится: </w:t>
      </w:r>
    </w:p>
    <w:p w:rsidR="00EB33A3" w:rsidRDefault="0039159D" w:rsidP="00821AE8">
      <w:pPr>
        <w:numPr>
          <w:ilvl w:val="0"/>
          <w:numId w:val="28"/>
        </w:numPr>
        <w:ind w:right="647"/>
      </w:pPr>
      <w:r>
        <w:t>разбираться в адаптированной для школьников технико</w:t>
      </w:r>
      <w:r w:rsidR="0053072D">
        <w:t>-</w:t>
      </w:r>
      <w:r>
        <w:t xml:space="preserve">технологической информации по электротехнике и ориентироваться в электрических схемах, которые применяются при разработке, создании и эксплуатации электрифицированных приборов и аппаратов, составлять простые электрические схемы цепей бытовых устройств и моделей; </w:t>
      </w:r>
    </w:p>
    <w:p w:rsidR="00EB33A3" w:rsidRDefault="0039159D" w:rsidP="00821AE8">
      <w:pPr>
        <w:numPr>
          <w:ilvl w:val="0"/>
          <w:numId w:val="28"/>
        </w:numPr>
        <w:ind w:right="647"/>
      </w:pPr>
      <w:r>
        <w:t xml:space="preserve">осуществлять технологические процессы сборки или ремонта объектов, содержащих электрические цепи с учётом необходимости экономии электрической энергии. </w:t>
      </w:r>
    </w:p>
    <w:p w:rsidR="00EB33A3" w:rsidRDefault="0039159D" w:rsidP="00821AE8">
      <w:pPr>
        <w:spacing w:after="26"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after="3" w:line="259" w:lineRule="auto"/>
        <w:ind w:right="647"/>
      </w:pPr>
      <w:r>
        <w:rPr>
          <w:i/>
        </w:rPr>
        <w:t xml:space="preserve">составлять </w:t>
      </w:r>
      <w:r>
        <w:rPr>
          <w:i/>
        </w:rPr>
        <w:tab/>
        <w:t xml:space="preserve">электрические </w:t>
      </w:r>
      <w:r>
        <w:rPr>
          <w:i/>
        </w:rPr>
        <w:tab/>
        <w:t xml:space="preserve">схемы, </w:t>
      </w:r>
      <w:r>
        <w:rPr>
          <w:i/>
        </w:rPr>
        <w:tab/>
        <w:t xml:space="preserve">которые </w:t>
      </w:r>
      <w:r>
        <w:rPr>
          <w:i/>
        </w:rPr>
        <w:tab/>
        <w:t xml:space="preserve">применяются </w:t>
      </w:r>
      <w:r>
        <w:rPr>
          <w:i/>
        </w:rPr>
        <w:tab/>
        <w:t xml:space="preserve">при разработке </w:t>
      </w:r>
      <w:r>
        <w:rPr>
          <w:i/>
        </w:rPr>
        <w:tab/>
        <w:t xml:space="preserve">электроустановок, </w:t>
      </w:r>
      <w:r>
        <w:rPr>
          <w:i/>
        </w:rPr>
        <w:tab/>
        <w:t xml:space="preserve">создании </w:t>
      </w:r>
      <w:r>
        <w:rPr>
          <w:i/>
        </w:rPr>
        <w:tab/>
        <w:t xml:space="preserve">и </w:t>
      </w:r>
      <w:r>
        <w:rPr>
          <w:i/>
        </w:rPr>
        <w:tab/>
        <w:t xml:space="preserve">эксплуатации электрифицированных приборов и аппаратов, </w:t>
      </w:r>
      <w:r>
        <w:rPr>
          <w:i/>
        </w:rPr>
        <w:tab/>
        <w:t xml:space="preserve">используя дополнительные источники информации (включая Интернет): </w:t>
      </w:r>
    </w:p>
    <w:p w:rsidR="00EB33A3" w:rsidRDefault="0039159D" w:rsidP="00821AE8">
      <w:pPr>
        <w:numPr>
          <w:ilvl w:val="0"/>
          <w:numId w:val="28"/>
        </w:numPr>
        <w:spacing w:line="251" w:lineRule="auto"/>
        <w:ind w:right="647"/>
      </w:pPr>
      <w:r>
        <w:rPr>
          <w:i/>
        </w:rPr>
        <w:t xml:space="preserve">осуществлять процессы сборки, регулировки или ремонта объектов, содержащих электрические цепи с элементами электроники и автоматики. </w:t>
      </w:r>
      <w:r>
        <w:rPr>
          <w:b/>
          <w:i/>
        </w:rPr>
        <w:t xml:space="preserve">Технологии ведения дома </w:t>
      </w:r>
      <w:r>
        <w:rPr>
          <w:b/>
        </w:rPr>
        <w:t xml:space="preserve">Кулинария </w:t>
      </w:r>
    </w:p>
    <w:p w:rsidR="00EB33A3" w:rsidRDefault="0039159D" w:rsidP="00821AE8">
      <w:pPr>
        <w:ind w:left="485" w:right="15" w:firstLine="0"/>
      </w:pPr>
      <w:r>
        <w:t xml:space="preserve">Выпускник научится: </w:t>
      </w:r>
    </w:p>
    <w:p w:rsidR="00EB33A3" w:rsidRDefault="0039159D" w:rsidP="00821AE8">
      <w:pPr>
        <w:numPr>
          <w:ilvl w:val="0"/>
          <w:numId w:val="28"/>
        </w:numPr>
        <w:ind w:right="647"/>
      </w:pPr>
      <w:r>
        <w:t xml:space="preserve">самостоятельно готовить для своей семьи простые кулинарные блюда из сырых и варёных овощей и фруктов, молока и молочных продуктов, яиц, рыбы, мяса, птицы, различных видов теста, круп, бобовых и макаронных изделий, отвечающие требованиям рационального питания, соблюдая правильную технологическую последовательность приготовления, санитарно-гигиенические требования и правила безопасной работы. </w:t>
      </w:r>
    </w:p>
    <w:p w:rsidR="00EB33A3" w:rsidRDefault="0039159D" w:rsidP="00821AE8">
      <w:pPr>
        <w:numPr>
          <w:ilvl w:val="0"/>
          <w:numId w:val="28"/>
        </w:numPr>
        <w:ind w:right="647"/>
      </w:pPr>
      <w:r>
        <w:t xml:space="preserve">готовить блюда башкирской кухни.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составлять рацион питания на основе физиологических потребностей организма; </w:t>
      </w:r>
    </w:p>
    <w:p w:rsidR="00EB33A3" w:rsidRDefault="0039159D" w:rsidP="00821AE8">
      <w:pPr>
        <w:numPr>
          <w:ilvl w:val="0"/>
          <w:numId w:val="28"/>
        </w:numPr>
        <w:spacing w:line="251" w:lineRule="auto"/>
        <w:ind w:right="647"/>
      </w:pPr>
      <w:r>
        <w:rPr>
          <w:i/>
        </w:rPr>
        <w:t xml:space="preserve">выбирать пищевые продукты для удовлетворения потребностей организма в белках, углеводах, жирах, витаминах, минеральных веществах; организовывать своё рациональное питание в домашних условиях; применять различные способы обработки пищевых продуктов с целью сохранения в них питательных веществ; </w:t>
      </w:r>
    </w:p>
    <w:p w:rsidR="00EB33A3" w:rsidRDefault="0039159D" w:rsidP="00821AE8">
      <w:pPr>
        <w:numPr>
          <w:ilvl w:val="0"/>
          <w:numId w:val="28"/>
        </w:numPr>
        <w:spacing w:line="251" w:lineRule="auto"/>
        <w:ind w:right="647"/>
      </w:pPr>
      <w:r>
        <w:rPr>
          <w:i/>
        </w:rPr>
        <w:lastRenderedPageBreak/>
        <w:t xml:space="preserve">применять основные виды и способы консервирования и заготовки пищевых продуктов в домашних условиях; </w:t>
      </w:r>
    </w:p>
    <w:p w:rsidR="00EB33A3" w:rsidRDefault="0039159D" w:rsidP="00821AE8">
      <w:pPr>
        <w:numPr>
          <w:ilvl w:val="0"/>
          <w:numId w:val="28"/>
        </w:numPr>
        <w:spacing w:line="251" w:lineRule="auto"/>
        <w:ind w:right="647"/>
      </w:pPr>
      <w:r>
        <w:rPr>
          <w:i/>
        </w:rPr>
        <w:t xml:space="preserve">экономить электрическую энергию при обработке пищевых продуктов; оформлять приготовленные блюда, сервировать стол; соблюдать правила </w:t>
      </w:r>
    </w:p>
    <w:p w:rsidR="00EB33A3" w:rsidRDefault="0039159D" w:rsidP="00821AE8">
      <w:pPr>
        <w:spacing w:line="251" w:lineRule="auto"/>
        <w:ind w:left="33" w:right="647" w:firstLine="0"/>
      </w:pPr>
      <w:r>
        <w:rPr>
          <w:i/>
        </w:rPr>
        <w:t xml:space="preserve">этикета за столом; </w:t>
      </w:r>
    </w:p>
    <w:p w:rsidR="00EB33A3" w:rsidRDefault="0039159D" w:rsidP="00821AE8">
      <w:pPr>
        <w:numPr>
          <w:ilvl w:val="0"/>
          <w:numId w:val="28"/>
        </w:numPr>
        <w:spacing w:line="251" w:lineRule="auto"/>
        <w:ind w:right="647"/>
      </w:pPr>
      <w:r>
        <w:rPr>
          <w:i/>
        </w:rPr>
        <w:t xml:space="preserve">определять виды экологического загрязнения пищевых продуктов; оценивать влияние техногенной сферы на окружающую среду и здоровье человека; </w:t>
      </w:r>
    </w:p>
    <w:p w:rsidR="00EB33A3" w:rsidRDefault="0039159D" w:rsidP="00821AE8">
      <w:pPr>
        <w:numPr>
          <w:ilvl w:val="0"/>
          <w:numId w:val="28"/>
        </w:numPr>
        <w:spacing w:line="251" w:lineRule="auto"/>
        <w:ind w:right="647"/>
      </w:pPr>
      <w:r>
        <w:rPr>
          <w:i/>
        </w:rPr>
        <w:t xml:space="preserve">выполнять мероприятия по предотвращению негативного влияния техногенной сферы на окружающую среду и здоровье человека. </w:t>
      </w:r>
      <w:r>
        <w:rPr>
          <w:b/>
        </w:rPr>
        <w:t xml:space="preserve">Создание изделий из текстильных и поделочных материалов </w:t>
      </w:r>
      <w:r>
        <w:t xml:space="preserve">Выпускник научится: </w:t>
      </w:r>
    </w:p>
    <w:p w:rsidR="00EB33A3" w:rsidRDefault="0039159D" w:rsidP="00821AE8">
      <w:pPr>
        <w:numPr>
          <w:ilvl w:val="0"/>
          <w:numId w:val="28"/>
        </w:numPr>
        <w:ind w:right="647"/>
      </w:pPr>
      <w:r>
        <w:t xml:space="preserve">изготавливать с помощью ручных инструментов и оборудования для швейных и декоративно-прикладных работ, швейной машины простые по конструкции модели швейных изделий, пользуясь технологической документацией; </w:t>
      </w:r>
    </w:p>
    <w:p w:rsidR="00EB33A3" w:rsidRDefault="0039159D" w:rsidP="00821AE8">
      <w:pPr>
        <w:numPr>
          <w:ilvl w:val="0"/>
          <w:numId w:val="28"/>
        </w:numPr>
        <w:ind w:right="647"/>
      </w:pPr>
      <w:r>
        <w:t xml:space="preserve">выполнять влажно-тепловую обработку швейных изделий. </w:t>
      </w: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выполнять несложные приёмы моделирования швейных изделий, в том числе с использованием традиций народного костюма; </w:t>
      </w:r>
    </w:p>
    <w:p w:rsidR="00EB33A3" w:rsidRDefault="0039159D" w:rsidP="00821AE8">
      <w:pPr>
        <w:numPr>
          <w:ilvl w:val="0"/>
          <w:numId w:val="28"/>
        </w:numPr>
        <w:spacing w:line="251" w:lineRule="auto"/>
        <w:ind w:right="647"/>
      </w:pPr>
      <w:r>
        <w:rPr>
          <w:i/>
        </w:rPr>
        <w:t xml:space="preserve">использовать при моделировании зрительные иллюзии в одежде; определять и исправлять дефекты швейных изделий; </w:t>
      </w:r>
    </w:p>
    <w:p w:rsidR="00EB33A3" w:rsidRDefault="0039159D" w:rsidP="00821AE8">
      <w:pPr>
        <w:numPr>
          <w:ilvl w:val="0"/>
          <w:numId w:val="28"/>
        </w:numPr>
        <w:spacing w:line="251" w:lineRule="auto"/>
        <w:ind w:right="647"/>
      </w:pPr>
      <w:r>
        <w:rPr>
          <w:i/>
        </w:rPr>
        <w:t xml:space="preserve">выполнять художественную отделку швейных изделий; </w:t>
      </w:r>
    </w:p>
    <w:p w:rsidR="00EB33A3" w:rsidRDefault="0039159D" w:rsidP="00821AE8">
      <w:pPr>
        <w:numPr>
          <w:ilvl w:val="0"/>
          <w:numId w:val="28"/>
        </w:numPr>
        <w:spacing w:line="251" w:lineRule="auto"/>
        <w:ind w:right="647"/>
      </w:pPr>
      <w:r>
        <w:rPr>
          <w:i/>
        </w:rPr>
        <w:t xml:space="preserve">изготавливать изделия декоративно-прикладного искусства, региональных народных промыслов; </w:t>
      </w:r>
    </w:p>
    <w:p w:rsidR="00EB33A3" w:rsidRDefault="0039159D" w:rsidP="00821AE8">
      <w:pPr>
        <w:numPr>
          <w:ilvl w:val="0"/>
          <w:numId w:val="28"/>
        </w:numPr>
        <w:spacing w:after="276" w:line="251" w:lineRule="auto"/>
        <w:ind w:right="647"/>
      </w:pPr>
      <w:r>
        <w:rPr>
          <w:i/>
        </w:rPr>
        <w:t xml:space="preserve">определять основные стили в одежде и современные направления моды. </w:t>
      </w:r>
    </w:p>
    <w:p w:rsidR="00CB5585" w:rsidRDefault="0053072D" w:rsidP="00821AE8">
      <w:pPr>
        <w:spacing w:line="251" w:lineRule="auto"/>
        <w:ind w:left="484" w:right="749" w:firstLine="9"/>
        <w:rPr>
          <w:b/>
        </w:rPr>
      </w:pPr>
      <w:r>
        <w:rPr>
          <w:b/>
          <w:i/>
        </w:rPr>
        <w:t>Сельскохозяйственные</w:t>
      </w:r>
      <w:r w:rsidR="00CB5585">
        <w:rPr>
          <w:b/>
          <w:i/>
        </w:rPr>
        <w:t xml:space="preserve"> </w:t>
      </w:r>
      <w:r w:rsidR="0039159D">
        <w:rPr>
          <w:b/>
          <w:i/>
        </w:rPr>
        <w:t>технологии</w:t>
      </w:r>
      <w:r w:rsidR="00CB5585">
        <w:rPr>
          <w:b/>
          <w:i/>
        </w:rPr>
        <w:t>.</w:t>
      </w:r>
      <w:r w:rsidR="0039159D">
        <w:rPr>
          <w:b/>
          <w:i/>
        </w:rPr>
        <w:t xml:space="preserve"> </w:t>
      </w:r>
      <w:r>
        <w:rPr>
          <w:b/>
        </w:rPr>
        <w:t xml:space="preserve">Технология </w:t>
      </w:r>
      <w:r w:rsidR="00CB5585">
        <w:rPr>
          <w:b/>
        </w:rPr>
        <w:t>растениеводства</w:t>
      </w:r>
    </w:p>
    <w:p w:rsidR="00EB33A3" w:rsidRPr="00CB5585" w:rsidRDefault="0039159D" w:rsidP="00821AE8">
      <w:pPr>
        <w:spacing w:line="251" w:lineRule="auto"/>
        <w:ind w:left="484" w:right="6277" w:firstLine="9"/>
        <w:rPr>
          <w:b/>
          <w:i/>
        </w:rPr>
      </w:pPr>
      <w:r>
        <w:t xml:space="preserve">Выпускник научится: </w:t>
      </w:r>
    </w:p>
    <w:p w:rsidR="00EB33A3" w:rsidRDefault="0039159D" w:rsidP="00821AE8">
      <w:pPr>
        <w:numPr>
          <w:ilvl w:val="0"/>
          <w:numId w:val="28"/>
        </w:numPr>
        <w:ind w:right="647"/>
      </w:pPr>
      <w:r>
        <w:t xml:space="preserve">самостоятельно выращивать наиболее распространённые в регионе виды сельскохозяйственных растений в условиях личного подсобного хозяйства и школьного учебно-опытного участка с использованием ручных инструментов и малогабаритной техники, соблюдая правила безопасного труда и охраны окружающей среды; </w:t>
      </w:r>
    </w:p>
    <w:p w:rsidR="00EB33A3" w:rsidRDefault="0039159D" w:rsidP="00821AE8">
      <w:pPr>
        <w:numPr>
          <w:ilvl w:val="0"/>
          <w:numId w:val="28"/>
        </w:numPr>
        <w:ind w:right="647"/>
      </w:pPr>
      <w:r>
        <w:t xml:space="preserve">планировать размещение культур на учебно-опытном участке и в личном подсобном хозяйстве с учётом севооборотов.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самостоятельно составлять простейшую технологическую карту выращивания новых видов сельскохозяйственных растений в условиях </w:t>
      </w:r>
    </w:p>
    <w:p w:rsidR="00EB33A3" w:rsidRDefault="0039159D" w:rsidP="00821AE8">
      <w:pPr>
        <w:spacing w:line="251" w:lineRule="auto"/>
        <w:ind w:left="33" w:right="647" w:firstLine="0"/>
      </w:pPr>
      <w:r>
        <w:rPr>
          <w:i/>
        </w:rPr>
        <w:t xml:space="preserve">личного подсобного хозяйства и школьного учебно-опытного участка на </w:t>
      </w:r>
    </w:p>
    <w:p w:rsidR="00EB33A3" w:rsidRDefault="0039159D" w:rsidP="00821AE8">
      <w:pPr>
        <w:spacing w:line="251" w:lineRule="auto"/>
        <w:ind w:left="33" w:right="647" w:firstLine="0"/>
      </w:pPr>
      <w:r>
        <w:rPr>
          <w:i/>
        </w:rPr>
        <w:lastRenderedPageBreak/>
        <w:t xml:space="preserve">основе справочной литературы и других источников информации, в том числе Интернета; </w:t>
      </w:r>
    </w:p>
    <w:p w:rsidR="00EB33A3" w:rsidRDefault="0039159D" w:rsidP="00821AE8">
      <w:pPr>
        <w:numPr>
          <w:ilvl w:val="0"/>
          <w:numId w:val="28"/>
        </w:numPr>
        <w:spacing w:line="251" w:lineRule="auto"/>
        <w:ind w:right="647"/>
      </w:pPr>
      <w:r>
        <w:rPr>
          <w:i/>
        </w:rPr>
        <w:t xml:space="preserve">планировать объём продукции растениеводства в личном подсобном хозяйстве или на учебно-опытном участке на основе потребностей семьи или школы, рассчитывать основные экономические показатели (себестоимость, </w:t>
      </w:r>
      <w:r>
        <w:rPr>
          <w:i/>
        </w:rPr>
        <w:tab/>
        <w:t xml:space="preserve">доход, </w:t>
      </w:r>
      <w:r>
        <w:rPr>
          <w:i/>
        </w:rPr>
        <w:tab/>
        <w:t xml:space="preserve">прибыль), </w:t>
      </w:r>
      <w:r>
        <w:rPr>
          <w:i/>
        </w:rPr>
        <w:tab/>
        <w:t xml:space="preserve">оценивать </w:t>
      </w:r>
      <w:r>
        <w:rPr>
          <w:i/>
        </w:rPr>
        <w:tab/>
        <w:t xml:space="preserve">возможности </w:t>
      </w:r>
    </w:p>
    <w:p w:rsidR="00EB33A3" w:rsidRDefault="0039159D" w:rsidP="00821AE8">
      <w:pPr>
        <w:spacing w:after="26" w:line="251" w:lineRule="auto"/>
        <w:ind w:left="33" w:right="647" w:firstLine="0"/>
      </w:pPr>
      <w:r>
        <w:rPr>
          <w:i/>
        </w:rPr>
        <w:t xml:space="preserve">предпринимательской деятельности на этой основе; </w:t>
      </w:r>
    </w:p>
    <w:p w:rsidR="00EB33A3" w:rsidRDefault="0039159D" w:rsidP="00821AE8">
      <w:pPr>
        <w:numPr>
          <w:ilvl w:val="0"/>
          <w:numId w:val="28"/>
        </w:numPr>
        <w:spacing w:after="1" w:line="259" w:lineRule="auto"/>
        <w:ind w:right="647"/>
      </w:pPr>
      <w:r>
        <w:rPr>
          <w:i/>
        </w:rPr>
        <w:t xml:space="preserve">находить </w:t>
      </w:r>
      <w:r>
        <w:rPr>
          <w:i/>
        </w:rPr>
        <w:tab/>
        <w:t xml:space="preserve">и </w:t>
      </w:r>
      <w:r>
        <w:rPr>
          <w:i/>
        </w:rPr>
        <w:tab/>
        <w:t xml:space="preserve">анализировать </w:t>
      </w:r>
      <w:r>
        <w:rPr>
          <w:i/>
        </w:rPr>
        <w:tab/>
        <w:t xml:space="preserve">информацию </w:t>
      </w:r>
      <w:r>
        <w:rPr>
          <w:i/>
        </w:rPr>
        <w:tab/>
        <w:t xml:space="preserve">о </w:t>
      </w:r>
      <w:r>
        <w:rPr>
          <w:i/>
        </w:rPr>
        <w:tab/>
        <w:t xml:space="preserve">проблемах </w:t>
      </w:r>
    </w:p>
    <w:p w:rsidR="00EB33A3" w:rsidRDefault="0039159D" w:rsidP="00821AE8">
      <w:pPr>
        <w:spacing w:line="251" w:lineRule="auto"/>
        <w:ind w:left="33" w:right="647" w:firstLine="0"/>
      </w:pPr>
      <w:r>
        <w:rPr>
          <w:i/>
        </w:rPr>
        <w:t xml:space="preserve">сельскохозяйственного производства в своём селе, формулировать на её основе темы исследовательских работ и проектов социальной направленности. </w:t>
      </w:r>
    </w:p>
    <w:p w:rsidR="00EB33A3" w:rsidRDefault="00CB5585" w:rsidP="00821AE8">
      <w:pPr>
        <w:tabs>
          <w:tab w:val="left" w:pos="2552"/>
        </w:tabs>
        <w:spacing w:line="251" w:lineRule="auto"/>
        <w:ind w:left="494" w:right="5143" w:firstLine="0"/>
      </w:pPr>
      <w:r>
        <w:rPr>
          <w:b/>
        </w:rPr>
        <w:t xml:space="preserve">Технологии </w:t>
      </w:r>
      <w:r w:rsidR="0039159D">
        <w:rPr>
          <w:b/>
        </w:rPr>
        <w:t xml:space="preserve">животноводства™ </w:t>
      </w:r>
      <w:r w:rsidR="0039159D">
        <w:t xml:space="preserve">Выпускник научится: </w:t>
      </w:r>
    </w:p>
    <w:p w:rsidR="00EB33A3" w:rsidRDefault="0039159D" w:rsidP="00821AE8">
      <w:pPr>
        <w:numPr>
          <w:ilvl w:val="0"/>
          <w:numId w:val="28"/>
        </w:numPr>
        <w:ind w:right="647"/>
      </w:pPr>
      <w:r>
        <w:t xml:space="preserve">осуществлять простейшие технологические процессы сезонного получения животноводческой продукции (выращивание и откорм молодняка сельскохозяйственной птицы, лошадей, кроликов, овец и коз) в летний период; </w:t>
      </w:r>
    </w:p>
    <w:p w:rsidR="00EB33A3" w:rsidRDefault="0039159D" w:rsidP="00821AE8">
      <w:pPr>
        <w:numPr>
          <w:ilvl w:val="0"/>
          <w:numId w:val="28"/>
        </w:numPr>
        <w:ind w:right="647"/>
      </w:pPr>
      <w:r>
        <w:t xml:space="preserve">понимать структуру полного технологического цикла получения животноводческой продукции и значение каждого элемента технологии (содержание животных, кормление, разведение, ветеринарная защита, непосредственное получение продукции: доение, стрижка шерсти, сбор яиц и др.); </w:t>
      </w:r>
    </w:p>
    <w:p w:rsidR="00EB33A3" w:rsidRDefault="0039159D" w:rsidP="00821AE8">
      <w:pPr>
        <w:numPr>
          <w:ilvl w:val="0"/>
          <w:numId w:val="28"/>
        </w:numPr>
        <w:ind w:right="647"/>
      </w:pPr>
      <w:r>
        <w:t xml:space="preserve">находить необходимую информацию и выполнять простые расчёты, связанные с получением животноводческой продукции в личном подсобном хозяйстве или на школьной мини-ферме (размер поголовья, площадь </w:t>
      </w:r>
    </w:p>
    <w:p w:rsidR="00EB33A3" w:rsidRDefault="0039159D" w:rsidP="00821AE8">
      <w:pPr>
        <w:ind w:left="499" w:right="665" w:hanging="456"/>
      </w:pPr>
      <w:r>
        <w:t xml:space="preserve">помещения, необходимое количество кормов и др.); оценивать влияние технологических процессов животноводства на </w:t>
      </w:r>
    </w:p>
    <w:p w:rsidR="00EB33A3" w:rsidRDefault="0039159D" w:rsidP="00821AE8">
      <w:pPr>
        <w:ind w:left="43" w:right="15" w:firstLine="0"/>
      </w:pPr>
      <w:r>
        <w:t xml:space="preserve">окружающую среду и здоровье человека.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планировать простейший технологический процесс и объём производства продукции животноводства в личном подсобном хозяйстве или на школьной мини-ферме на основе потребностей семьи или школы; </w:t>
      </w:r>
    </w:p>
    <w:p w:rsidR="00EB33A3" w:rsidRDefault="0039159D" w:rsidP="00821AE8">
      <w:pPr>
        <w:numPr>
          <w:ilvl w:val="0"/>
          <w:numId w:val="28"/>
        </w:numPr>
        <w:spacing w:line="251" w:lineRule="auto"/>
        <w:ind w:right="647"/>
      </w:pPr>
      <w:r>
        <w:rPr>
          <w:i/>
        </w:rPr>
        <w:t xml:space="preserve">составлять с помощью учебной и справочной литературы простые рационы кормления, определять необходимое количество кормов; </w:t>
      </w:r>
    </w:p>
    <w:p w:rsidR="00EB33A3" w:rsidRDefault="0039159D" w:rsidP="00821AE8">
      <w:pPr>
        <w:numPr>
          <w:ilvl w:val="0"/>
          <w:numId w:val="28"/>
        </w:numPr>
        <w:spacing w:line="251" w:lineRule="auto"/>
        <w:ind w:right="647"/>
      </w:pPr>
      <w:r>
        <w:rPr>
          <w:i/>
        </w:rPr>
        <w:t xml:space="preserve">находить и анализировать информацию о проблемах животноводства в своём селе, формулировать на её основе темы проектов социальной направленности. </w:t>
      </w:r>
    </w:p>
    <w:p w:rsidR="00CB5585" w:rsidRDefault="0039159D" w:rsidP="00821AE8">
      <w:pPr>
        <w:spacing w:line="251" w:lineRule="auto"/>
        <w:ind w:left="34" w:right="749" w:firstLine="461"/>
        <w:rPr>
          <w:b/>
        </w:rPr>
      </w:pPr>
      <w:r>
        <w:rPr>
          <w:b/>
        </w:rPr>
        <w:t xml:space="preserve">Технологии исследовательской, опытнической </w:t>
      </w:r>
    </w:p>
    <w:p w:rsidR="00EB33A3" w:rsidRDefault="0039159D" w:rsidP="00821AE8">
      <w:pPr>
        <w:spacing w:line="251" w:lineRule="auto"/>
        <w:ind w:left="34" w:right="749" w:firstLine="461"/>
      </w:pPr>
      <w:r>
        <w:rPr>
          <w:b/>
        </w:rPr>
        <w:lastRenderedPageBreak/>
        <w:t>и проектной деятельности</w:t>
      </w:r>
    </w:p>
    <w:p w:rsidR="00EB33A3" w:rsidRDefault="0039159D" w:rsidP="00821AE8">
      <w:pPr>
        <w:ind w:left="485" w:right="466" w:firstLine="0"/>
      </w:pPr>
      <w:r>
        <w:t xml:space="preserve">Выпускник научится: </w:t>
      </w:r>
    </w:p>
    <w:p w:rsidR="00EB33A3" w:rsidRDefault="0039159D" w:rsidP="00821AE8">
      <w:pPr>
        <w:numPr>
          <w:ilvl w:val="0"/>
          <w:numId w:val="28"/>
        </w:numPr>
        <w:ind w:right="647"/>
      </w:pPr>
      <w:r>
        <w:t xml:space="preserve">планировать и выполнять учебные технологические проекты: выявлять и формулировать проблему; обосновывать цель проекта, конструкцию изделия, сущность итогового продукта или желаемого результата; планировать этапы выполнения работ; составлять технологическую карту изготовления изделия; выбирать средства реализации замысла; осуществлять технологический процесс; контролировать ход и результаты выполнения проекта; </w:t>
      </w:r>
    </w:p>
    <w:p w:rsidR="00EB33A3" w:rsidRDefault="0039159D" w:rsidP="00821AE8">
      <w:pPr>
        <w:numPr>
          <w:ilvl w:val="0"/>
          <w:numId w:val="28"/>
        </w:numPr>
        <w:ind w:right="647"/>
      </w:pPr>
      <w:r>
        <w:t xml:space="preserve">представлять результаты выполненного проекта: пользоваться основными видами проектной документации; готовить пояснительную записку к проекту; оформлять проектные материалы; представлять проект к защите.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организовывать и осуществлять проектную деятельность на основе установленных норм и стандартов, поиска новых технологических решений, </w:t>
      </w:r>
    </w:p>
    <w:p w:rsidR="00EB33A3" w:rsidRDefault="0039159D" w:rsidP="00821AE8">
      <w:pPr>
        <w:spacing w:line="251" w:lineRule="auto"/>
        <w:ind w:left="33" w:right="647" w:firstLine="0"/>
      </w:pPr>
      <w:r>
        <w:rPr>
          <w:i/>
        </w:rPr>
        <w:t xml:space="preserve">планировать и организовывать технологический процесс с учётом имеющихся ресурсов и условий; </w:t>
      </w:r>
    </w:p>
    <w:p w:rsidR="00EB33A3" w:rsidRPr="00CB5585" w:rsidRDefault="0039159D" w:rsidP="00821AE8">
      <w:pPr>
        <w:numPr>
          <w:ilvl w:val="0"/>
          <w:numId w:val="28"/>
        </w:numPr>
        <w:spacing w:line="251" w:lineRule="auto"/>
        <w:ind w:right="647"/>
      </w:pPr>
      <w:r>
        <w:rPr>
          <w:i/>
        </w:rPr>
        <w:t xml:space="preserve">осуществлять презентацию, экономическую и экологическую оценку проекта, давать примерную оценку цены произведённого продукта как товара на рынке; разрабатывать вариант рекламы для продукта труда. </w:t>
      </w:r>
    </w:p>
    <w:p w:rsidR="00CB5585" w:rsidRDefault="00CB5585" w:rsidP="00821AE8">
      <w:pPr>
        <w:spacing w:line="251" w:lineRule="auto"/>
        <w:ind w:right="647"/>
        <w:rPr>
          <w:i/>
        </w:rPr>
      </w:pPr>
    </w:p>
    <w:p w:rsidR="00CB5585" w:rsidRDefault="00CB5585" w:rsidP="00821AE8">
      <w:pPr>
        <w:spacing w:line="251" w:lineRule="auto"/>
        <w:ind w:right="647"/>
      </w:pPr>
    </w:p>
    <w:p w:rsidR="00EB33A3" w:rsidRDefault="0039159D" w:rsidP="00821AE8">
      <w:pPr>
        <w:spacing w:line="251" w:lineRule="auto"/>
        <w:ind w:left="494" w:right="13" w:firstLine="0"/>
      </w:pPr>
      <w:r>
        <w:rPr>
          <w:b/>
        </w:rPr>
        <w:t xml:space="preserve">Современное производство и профессиональное самоопределение </w:t>
      </w:r>
    </w:p>
    <w:p w:rsidR="00EB33A3" w:rsidRDefault="0039159D" w:rsidP="00821AE8">
      <w:pPr>
        <w:ind w:left="43" w:right="666"/>
      </w:pPr>
      <w:r>
        <w:t xml:space="preserve">Выпускник научится построению 2-3 вариантов личного профессионального плана и путей получения профессионального образования на основе соотнесения своих интересов и возможностей с содержанием и условиями труда по массовым профессиям и их востребованностью на региональном рынке труда.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планировать профессиональную карьеру; </w:t>
      </w:r>
    </w:p>
    <w:p w:rsidR="00EB33A3" w:rsidRDefault="0039159D" w:rsidP="00821AE8">
      <w:pPr>
        <w:numPr>
          <w:ilvl w:val="0"/>
          <w:numId w:val="28"/>
        </w:numPr>
        <w:spacing w:line="251" w:lineRule="auto"/>
        <w:ind w:right="647"/>
      </w:pPr>
      <w:r>
        <w:rPr>
          <w:i/>
        </w:rPr>
        <w:t xml:space="preserve">рационально выбирать пути продолжения образования или трудоустройства; </w:t>
      </w:r>
    </w:p>
    <w:p w:rsidR="00EB33A3" w:rsidRDefault="0039159D" w:rsidP="00821AE8">
      <w:pPr>
        <w:numPr>
          <w:ilvl w:val="0"/>
          <w:numId w:val="28"/>
        </w:numPr>
        <w:spacing w:line="251" w:lineRule="auto"/>
        <w:ind w:right="647"/>
      </w:pPr>
      <w:r>
        <w:rPr>
          <w:i/>
        </w:rPr>
        <w:t xml:space="preserve">ориентироваться в информации по трудоустройству и продолжению образования; </w:t>
      </w:r>
    </w:p>
    <w:p w:rsidR="00EB33A3" w:rsidRDefault="0039159D" w:rsidP="00821AE8">
      <w:pPr>
        <w:numPr>
          <w:ilvl w:val="0"/>
          <w:numId w:val="28"/>
        </w:numPr>
        <w:spacing w:line="251" w:lineRule="auto"/>
        <w:ind w:right="647"/>
      </w:pPr>
      <w:r>
        <w:rPr>
          <w:i/>
        </w:rPr>
        <w:t xml:space="preserve">оценивать свои возможности и возможности своей семьи для предпринимательской деятельности. </w:t>
      </w:r>
    </w:p>
    <w:p w:rsidR="00EB33A3" w:rsidRDefault="0039159D" w:rsidP="00821AE8">
      <w:pPr>
        <w:spacing w:after="4" w:line="253" w:lineRule="auto"/>
        <w:ind w:left="485" w:right="636" w:hanging="10"/>
      </w:pPr>
      <w:r>
        <w:rPr>
          <w:b/>
        </w:rPr>
        <w:t xml:space="preserve">1.2.3.19. Физическая культура </w:t>
      </w:r>
    </w:p>
    <w:p w:rsidR="00EB33A3" w:rsidRDefault="0039159D" w:rsidP="00821AE8">
      <w:pPr>
        <w:spacing w:line="251" w:lineRule="auto"/>
        <w:ind w:left="494" w:right="4253" w:firstLine="0"/>
      </w:pPr>
      <w:r>
        <w:rPr>
          <w:b/>
        </w:rPr>
        <w:t xml:space="preserve">Знания о физической культуре </w:t>
      </w:r>
      <w:r>
        <w:t xml:space="preserve">Выпускник научится: </w:t>
      </w:r>
    </w:p>
    <w:p w:rsidR="00EB33A3" w:rsidRDefault="0039159D" w:rsidP="00821AE8">
      <w:pPr>
        <w:numPr>
          <w:ilvl w:val="0"/>
          <w:numId w:val="28"/>
        </w:numPr>
        <w:ind w:right="647"/>
      </w:pPr>
      <w:r>
        <w:lastRenderedPageBreak/>
        <w:t xml:space="preserve">рассматривать физическую культуру как явление культуры, выделять исторические этапы её развития, характеризовать основные направления и формы её организации в современном обществе; </w:t>
      </w:r>
    </w:p>
    <w:p w:rsidR="00EB33A3" w:rsidRDefault="0039159D" w:rsidP="00821AE8">
      <w:pPr>
        <w:numPr>
          <w:ilvl w:val="0"/>
          <w:numId w:val="28"/>
        </w:numPr>
        <w:ind w:right="647"/>
      </w:pPr>
      <w:r>
        <w:t xml:space="preserve">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w:t>
      </w:r>
    </w:p>
    <w:p w:rsidR="00EB33A3" w:rsidRDefault="0039159D" w:rsidP="00821AE8">
      <w:pPr>
        <w:ind w:left="43" w:right="15" w:firstLine="0"/>
      </w:pPr>
      <w:r>
        <w:t xml:space="preserve">личности и профилактикой вредных привычек; </w:t>
      </w:r>
    </w:p>
    <w:p w:rsidR="00EB33A3" w:rsidRDefault="0039159D" w:rsidP="00821AE8">
      <w:pPr>
        <w:numPr>
          <w:ilvl w:val="0"/>
          <w:numId w:val="28"/>
        </w:numPr>
        <w:ind w:right="647"/>
      </w:pPr>
      <w:r>
        <w:t xml:space="preserve">определять базовые понятия и термины физической культуры, применять их в процессе совместных занятий физическими упражнениями со своими сверстниками, излагать с их помощью особенности выполнения техники двигательных действий и физических упражнений, развития физических качеств; </w:t>
      </w:r>
    </w:p>
    <w:p w:rsidR="00EB33A3" w:rsidRDefault="0039159D" w:rsidP="00821AE8">
      <w:pPr>
        <w:numPr>
          <w:ilvl w:val="0"/>
          <w:numId w:val="28"/>
        </w:numPr>
        <w:ind w:right="647"/>
      </w:pPr>
      <w:r>
        <w:t xml:space="preserve">разрабатывать содержание самостоятельных занятий физическими упражнениями, определять их направленность и формулировать задачи, рационально планировать режим дня и учебной недели; </w:t>
      </w:r>
    </w:p>
    <w:p w:rsidR="00EB33A3" w:rsidRDefault="0039159D" w:rsidP="00821AE8">
      <w:pPr>
        <w:numPr>
          <w:ilvl w:val="0"/>
          <w:numId w:val="28"/>
        </w:numPr>
        <w:ind w:right="647"/>
      </w:pPr>
      <w:r>
        <w:t xml:space="preserve">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 </w:t>
      </w:r>
    </w:p>
    <w:p w:rsidR="00EB33A3" w:rsidRDefault="0039159D" w:rsidP="00821AE8">
      <w:pPr>
        <w:numPr>
          <w:ilvl w:val="0"/>
          <w:numId w:val="28"/>
        </w:numPr>
        <w:ind w:right="647"/>
      </w:pPr>
      <w:r>
        <w:t xml:space="preserve">руководствоваться правилами оказания первой доврачебной помощи при травмах и ушибах во время самостоятельных занятий физическими упражнениями. </w:t>
      </w:r>
    </w:p>
    <w:p w:rsidR="00974423" w:rsidRDefault="00974423" w:rsidP="00821AE8">
      <w:pPr>
        <w:numPr>
          <w:ilvl w:val="0"/>
          <w:numId w:val="28"/>
        </w:numPr>
        <w:ind w:right="647"/>
      </w:pP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характеризовать цель возрождения Олимпийских игр и роль Пьера де Кубертена в становлении современного Олимпийского движения, объяснять смысл символики и ритуалов Олимпийских игр; </w:t>
      </w:r>
    </w:p>
    <w:p w:rsidR="00EB33A3" w:rsidRDefault="0039159D" w:rsidP="00821AE8">
      <w:pPr>
        <w:numPr>
          <w:ilvl w:val="0"/>
          <w:numId w:val="28"/>
        </w:numPr>
        <w:spacing w:line="251" w:lineRule="auto"/>
        <w:ind w:right="647"/>
      </w:pPr>
      <w:r>
        <w:rPr>
          <w:i/>
        </w:rPr>
        <w:t xml:space="preserve">характеризовать исторические вехи развития отечественного спортивного движения, великих спортсменов, принёсших славу российскому спорту; </w:t>
      </w:r>
    </w:p>
    <w:p w:rsidR="00CB5585" w:rsidRPr="00CB5585" w:rsidRDefault="0039159D" w:rsidP="00821AE8">
      <w:pPr>
        <w:numPr>
          <w:ilvl w:val="0"/>
          <w:numId w:val="28"/>
        </w:numPr>
        <w:spacing w:line="251" w:lineRule="auto"/>
        <w:ind w:right="647"/>
      </w:pPr>
      <w:r>
        <w:rPr>
          <w:i/>
        </w:rPr>
        <w:t xml:space="preserve">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 </w:t>
      </w:r>
    </w:p>
    <w:p w:rsidR="00CB5585" w:rsidRDefault="0039159D" w:rsidP="00821AE8">
      <w:pPr>
        <w:spacing w:line="251" w:lineRule="auto"/>
        <w:ind w:left="499" w:right="647" w:firstLine="0"/>
        <w:rPr>
          <w:b/>
        </w:rPr>
      </w:pPr>
      <w:r>
        <w:rPr>
          <w:b/>
        </w:rPr>
        <w:t xml:space="preserve">Способы двигательной (физкультурной) деятельности </w:t>
      </w:r>
    </w:p>
    <w:p w:rsidR="00EB33A3" w:rsidRDefault="0039159D" w:rsidP="00821AE8">
      <w:pPr>
        <w:spacing w:line="251" w:lineRule="auto"/>
        <w:ind w:left="499" w:right="647" w:firstLine="0"/>
      </w:pPr>
      <w:r>
        <w:t xml:space="preserve">Выпускник научится: </w:t>
      </w:r>
    </w:p>
    <w:p w:rsidR="00EB33A3" w:rsidRDefault="0039159D" w:rsidP="00821AE8">
      <w:pPr>
        <w:numPr>
          <w:ilvl w:val="0"/>
          <w:numId w:val="28"/>
        </w:numPr>
        <w:ind w:right="647"/>
      </w:pPr>
      <w:r>
        <w:t xml:space="preserve">использовать 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 </w:t>
      </w:r>
    </w:p>
    <w:p w:rsidR="00EB33A3" w:rsidRDefault="0039159D" w:rsidP="00821AE8">
      <w:pPr>
        <w:numPr>
          <w:ilvl w:val="0"/>
          <w:numId w:val="28"/>
        </w:numPr>
        <w:ind w:right="647"/>
      </w:pPr>
      <w:r>
        <w:t xml:space="preserve">составлять комплексы физических упражнений оздоровительной, тренирующей и корригирующей направленности, подбирать индивидуальную нагрузку с учётом функциональных особенностей и возможностей собственного организма; </w:t>
      </w:r>
    </w:p>
    <w:p w:rsidR="00EB33A3" w:rsidRDefault="0039159D" w:rsidP="00821AE8">
      <w:pPr>
        <w:numPr>
          <w:ilvl w:val="0"/>
          <w:numId w:val="28"/>
        </w:numPr>
        <w:ind w:right="647"/>
      </w:pPr>
      <w:r>
        <w:lastRenderedPageBreak/>
        <w:t xml:space="preserve">классифицировать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 </w:t>
      </w:r>
    </w:p>
    <w:p w:rsidR="00EB33A3" w:rsidRDefault="0039159D" w:rsidP="00821AE8">
      <w:pPr>
        <w:numPr>
          <w:ilvl w:val="0"/>
          <w:numId w:val="28"/>
        </w:numPr>
        <w:ind w:right="647"/>
      </w:pPr>
      <w:r>
        <w:t xml:space="preserve">самостоятельно проводить занятия по обучению двигательным действиям, анализировать особенности их выполнения, выявлять ошибки и своевременно устранять их; </w:t>
      </w:r>
    </w:p>
    <w:p w:rsidR="00EB33A3" w:rsidRDefault="0039159D" w:rsidP="00821AE8">
      <w:pPr>
        <w:numPr>
          <w:ilvl w:val="0"/>
          <w:numId w:val="28"/>
        </w:numPr>
        <w:ind w:right="647"/>
      </w:pPr>
      <w:r>
        <w:t xml:space="preserve">тестировать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 </w:t>
      </w:r>
    </w:p>
    <w:p w:rsidR="00EB33A3" w:rsidRDefault="0039159D" w:rsidP="00821AE8">
      <w:pPr>
        <w:numPr>
          <w:ilvl w:val="0"/>
          <w:numId w:val="28"/>
        </w:numPr>
        <w:ind w:right="647"/>
      </w:pPr>
      <w:r>
        <w:t xml:space="preserve">взаимодействовать со сверстниками в условиях самостоятельной учебной деятельности, оказывать помощь в организации и проведении занятий, освоении новых двигательных действий, развитии физических качеств, тестировании физического развития и физической подготовленности.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вести дневник по физкультурной деятельности, включать в него оформление планов проведения самостоятельных занятий физическими упражнениями разной функциональной направленности, данные контроля динамики индивидуального физического развития и физической подготовленности; </w:t>
      </w:r>
    </w:p>
    <w:p w:rsidR="00EB33A3" w:rsidRDefault="0039159D" w:rsidP="00821AE8">
      <w:pPr>
        <w:numPr>
          <w:ilvl w:val="0"/>
          <w:numId w:val="28"/>
        </w:numPr>
        <w:spacing w:line="251" w:lineRule="auto"/>
        <w:ind w:right="647"/>
      </w:pPr>
      <w:r>
        <w:rPr>
          <w:i/>
        </w:rPr>
        <w:t xml:space="preserve">проводить занятия физической культурой с использованием оздоровительной ходьбы и бега, лыжных прогулок и туристических походов, обеспечивать их оздоровительную направленность; </w:t>
      </w:r>
    </w:p>
    <w:p w:rsidR="00EB33A3" w:rsidRDefault="0039159D" w:rsidP="00821AE8">
      <w:pPr>
        <w:numPr>
          <w:ilvl w:val="0"/>
          <w:numId w:val="28"/>
        </w:numPr>
        <w:spacing w:line="251" w:lineRule="auto"/>
        <w:ind w:right="647"/>
      </w:pPr>
      <w:r>
        <w:rPr>
          <w:i/>
        </w:rPr>
        <w:t xml:space="preserve">проводить восстановительные мероприятия с использованием банных процедур и сеансов оздоровительного массажа. </w:t>
      </w:r>
    </w:p>
    <w:p w:rsidR="00EB33A3" w:rsidRDefault="0039159D" w:rsidP="00821AE8">
      <w:pPr>
        <w:spacing w:line="251" w:lineRule="auto"/>
        <w:ind w:left="494" w:right="5002" w:firstLine="0"/>
      </w:pPr>
      <w:r>
        <w:rPr>
          <w:b/>
        </w:rPr>
        <w:t xml:space="preserve">Физическое совершенствование </w:t>
      </w:r>
      <w:r>
        <w:t xml:space="preserve">Выпускник научится: </w:t>
      </w:r>
    </w:p>
    <w:p w:rsidR="00EB33A3" w:rsidRDefault="0039159D" w:rsidP="00821AE8">
      <w:pPr>
        <w:numPr>
          <w:ilvl w:val="0"/>
          <w:numId w:val="28"/>
        </w:numPr>
        <w:ind w:right="647"/>
      </w:pPr>
      <w:r>
        <w:t xml:space="preserve">выполнять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 </w:t>
      </w:r>
    </w:p>
    <w:p w:rsidR="00EB33A3" w:rsidRDefault="0039159D" w:rsidP="00821AE8">
      <w:pPr>
        <w:numPr>
          <w:ilvl w:val="0"/>
          <w:numId w:val="28"/>
        </w:numPr>
        <w:ind w:right="647"/>
      </w:pPr>
      <w:r>
        <w:t xml:space="preserve">выполнять </w:t>
      </w:r>
      <w:r>
        <w:tab/>
        <w:t xml:space="preserve">общеразвивающие </w:t>
      </w:r>
      <w:r>
        <w:tab/>
        <w:t xml:space="preserve">упражнения, </w:t>
      </w:r>
      <w:r>
        <w:tab/>
        <w:t xml:space="preserve">целенаправленно </w:t>
      </w:r>
    </w:p>
    <w:p w:rsidR="00EB33A3" w:rsidRDefault="0039159D" w:rsidP="00821AE8">
      <w:pPr>
        <w:ind w:left="43" w:right="15" w:firstLine="0"/>
      </w:pPr>
      <w:r>
        <w:t xml:space="preserve">воздействующие на развитие основных физических качеств (силы, быстроты, выносливости, гибкости и координации); </w:t>
      </w:r>
    </w:p>
    <w:p w:rsidR="00EB33A3" w:rsidRDefault="0039159D" w:rsidP="00821AE8">
      <w:pPr>
        <w:numPr>
          <w:ilvl w:val="0"/>
          <w:numId w:val="28"/>
        </w:numPr>
        <w:ind w:right="647"/>
      </w:pPr>
      <w:r>
        <w:t xml:space="preserve">выполнять акробатические комбинации из числа хорошо освоенных упражнений; </w:t>
      </w:r>
    </w:p>
    <w:p w:rsidR="00EB33A3" w:rsidRDefault="0039159D" w:rsidP="00821AE8">
      <w:pPr>
        <w:numPr>
          <w:ilvl w:val="0"/>
          <w:numId w:val="28"/>
        </w:numPr>
        <w:ind w:right="647"/>
      </w:pPr>
      <w:r>
        <w:t xml:space="preserve">выполнять гимнастические комбинации на спортивных снарядах из числа хорошо освоенных упражнений; </w:t>
      </w:r>
    </w:p>
    <w:p w:rsidR="00EB33A3" w:rsidRDefault="0039159D" w:rsidP="00821AE8">
      <w:pPr>
        <w:numPr>
          <w:ilvl w:val="0"/>
          <w:numId w:val="28"/>
        </w:numPr>
        <w:ind w:right="647"/>
      </w:pPr>
      <w:r>
        <w:lastRenderedPageBreak/>
        <w:t xml:space="preserve">выполнять легкоатлетические упражнения в беге и прыжках (в высоту и длину); </w:t>
      </w:r>
    </w:p>
    <w:p w:rsidR="00EB33A3" w:rsidRDefault="0039159D" w:rsidP="00821AE8">
      <w:pPr>
        <w:numPr>
          <w:ilvl w:val="0"/>
          <w:numId w:val="28"/>
        </w:numPr>
        <w:ind w:right="647"/>
      </w:pPr>
      <w:r>
        <w:t xml:space="preserve">выполнять передвижения на лыжах скользящими способами ходьбы, демонстрировать технику умения последовательно чередовать их в процессе прохождения тренировочных дистанций (для снежных регионов России); </w:t>
      </w:r>
    </w:p>
    <w:p w:rsidR="00EB33A3" w:rsidRDefault="0039159D" w:rsidP="00821AE8">
      <w:pPr>
        <w:numPr>
          <w:ilvl w:val="0"/>
          <w:numId w:val="28"/>
        </w:numPr>
        <w:ind w:right="647"/>
      </w:pPr>
      <w:r>
        <w:t xml:space="preserve">выполнять спуски и торможения на лыжах с пологого склона одним из разученных способов; </w:t>
      </w:r>
    </w:p>
    <w:p w:rsidR="00EB33A3" w:rsidRDefault="0039159D" w:rsidP="00821AE8">
      <w:pPr>
        <w:numPr>
          <w:ilvl w:val="0"/>
          <w:numId w:val="28"/>
        </w:numPr>
        <w:ind w:right="647"/>
      </w:pPr>
      <w:r>
        <w:t xml:space="preserve">выполнять основные технические действия и приёмы игры в футбол, волейбол, баскетбол в условиях учебной и игровой деятельности; </w:t>
      </w:r>
    </w:p>
    <w:p w:rsidR="00EB33A3" w:rsidRDefault="0039159D" w:rsidP="00821AE8">
      <w:pPr>
        <w:numPr>
          <w:ilvl w:val="0"/>
          <w:numId w:val="28"/>
        </w:numPr>
        <w:ind w:right="647"/>
      </w:pPr>
      <w:r>
        <w:t xml:space="preserve">выполнять тестовые упражнения на оценку уровня индивидуального развития основных физических качеств.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выполнять комплексы упражнений лечебной физической культуры с учётом имеющихся индивидуальных нарушений в показателях здоровья; </w:t>
      </w:r>
    </w:p>
    <w:p w:rsidR="00EB33A3" w:rsidRDefault="0039159D" w:rsidP="00821AE8">
      <w:pPr>
        <w:numPr>
          <w:ilvl w:val="0"/>
          <w:numId w:val="28"/>
        </w:numPr>
        <w:spacing w:line="251" w:lineRule="auto"/>
        <w:ind w:right="647"/>
      </w:pPr>
      <w:r>
        <w:rPr>
          <w:i/>
        </w:rPr>
        <w:t xml:space="preserve">преодолевать естественные и искусственные препятствия с помощью разнообразных способов лазания, прыжков и бега; </w:t>
      </w:r>
    </w:p>
    <w:p w:rsidR="00EB33A3" w:rsidRDefault="0039159D" w:rsidP="00821AE8">
      <w:pPr>
        <w:numPr>
          <w:ilvl w:val="0"/>
          <w:numId w:val="28"/>
        </w:numPr>
        <w:spacing w:line="251" w:lineRule="auto"/>
        <w:ind w:right="647"/>
      </w:pPr>
      <w:r>
        <w:rPr>
          <w:i/>
        </w:rPr>
        <w:t xml:space="preserve">осуществлять судейство по одному из осваиваемых видов спорта; </w:t>
      </w:r>
    </w:p>
    <w:p w:rsidR="00EB33A3" w:rsidRPr="00974423" w:rsidRDefault="0039159D" w:rsidP="00821AE8">
      <w:pPr>
        <w:numPr>
          <w:ilvl w:val="0"/>
          <w:numId w:val="28"/>
        </w:numPr>
        <w:spacing w:line="251" w:lineRule="auto"/>
        <w:ind w:right="647"/>
      </w:pPr>
      <w:r>
        <w:rPr>
          <w:i/>
        </w:rPr>
        <w:t xml:space="preserve">выполнять тестовые нормативы по физической подготовке. </w:t>
      </w:r>
    </w:p>
    <w:p w:rsidR="00974423" w:rsidRPr="00365B88" w:rsidRDefault="00106903" w:rsidP="00821AE8">
      <w:pPr>
        <w:numPr>
          <w:ilvl w:val="0"/>
          <w:numId w:val="28"/>
        </w:numPr>
        <w:spacing w:line="251" w:lineRule="auto"/>
        <w:ind w:right="647"/>
        <w:rPr>
          <w:color w:val="FF0000"/>
        </w:rPr>
      </w:pPr>
      <w:r>
        <w:rPr>
          <w:i/>
          <w:color w:val="FF0000"/>
        </w:rPr>
        <w:t>в</w:t>
      </w:r>
      <w:r w:rsidR="00974423" w:rsidRPr="00974423">
        <w:rPr>
          <w:i/>
          <w:color w:val="FF0000"/>
        </w:rPr>
        <w:t xml:space="preserve">ыполнять </w:t>
      </w:r>
      <w:r>
        <w:rPr>
          <w:i/>
          <w:color w:val="FF0000"/>
        </w:rPr>
        <w:t xml:space="preserve">комплексы общеразвивающих, оздоровительных и корригирующих упражнений, учитывающих индивидуальные способности и особенности, состояние здоровья и режим учебной деятельности; овладение основами технических действий, приемами и физическими упражнениями из базовых видов спорта, умением использовать их в разнообразных формах игровой и соревновательной деятельности; расширение двигательного опыта за счет упражнений, ориентированных на развитие основных физических качеств, повышение функциональных возможностей основных систем организма, в том числе </w:t>
      </w:r>
      <w:r w:rsidR="00365B88">
        <w:rPr>
          <w:i/>
          <w:color w:val="FF0000"/>
        </w:rPr>
        <w:t xml:space="preserve">в подготовке к выполнению </w:t>
      </w:r>
      <w:r>
        <w:rPr>
          <w:i/>
          <w:color w:val="FF0000"/>
        </w:rPr>
        <w:t>нормативов</w:t>
      </w:r>
      <w:r w:rsidR="00365B88">
        <w:rPr>
          <w:i/>
          <w:color w:val="FF0000"/>
        </w:rPr>
        <w:t xml:space="preserve"> </w:t>
      </w:r>
      <w:r w:rsidR="00974423" w:rsidRPr="00974423">
        <w:rPr>
          <w:i/>
          <w:color w:val="FF0000"/>
        </w:rPr>
        <w:t>Всероссийского физкультурно-спортивного комплекса «Готов к труду и обороне»</w:t>
      </w:r>
    </w:p>
    <w:p w:rsidR="00365B88" w:rsidRPr="00974423" w:rsidRDefault="00365B88" w:rsidP="00821AE8">
      <w:pPr>
        <w:spacing w:line="251" w:lineRule="auto"/>
        <w:ind w:left="499" w:right="647" w:firstLine="0"/>
        <w:rPr>
          <w:color w:val="FF0000"/>
        </w:rPr>
      </w:pPr>
    </w:p>
    <w:p w:rsidR="00EB33A3" w:rsidRDefault="0039159D" w:rsidP="00821AE8">
      <w:pPr>
        <w:spacing w:line="251" w:lineRule="auto"/>
        <w:ind w:left="1805" w:right="13" w:firstLine="0"/>
      </w:pPr>
      <w:r>
        <w:rPr>
          <w:b/>
        </w:rPr>
        <w:t xml:space="preserve">1.2.3.20. Основы безопасности жизнедеятельности </w:t>
      </w:r>
    </w:p>
    <w:p w:rsidR="00EB33A3" w:rsidRDefault="0039159D" w:rsidP="00821AE8">
      <w:pPr>
        <w:spacing w:line="251" w:lineRule="auto"/>
        <w:ind w:left="1373" w:right="13" w:firstLine="0"/>
      </w:pPr>
      <w:r>
        <w:rPr>
          <w:b/>
        </w:rPr>
        <w:t xml:space="preserve">Основы безопасности личности, общества и государства </w:t>
      </w:r>
    </w:p>
    <w:p w:rsidR="00EB33A3" w:rsidRDefault="0039159D" w:rsidP="00821AE8">
      <w:pPr>
        <w:spacing w:line="251" w:lineRule="auto"/>
        <w:ind w:left="494" w:right="3688" w:firstLine="0"/>
      </w:pPr>
      <w:r>
        <w:rPr>
          <w:b/>
        </w:rPr>
        <w:t xml:space="preserve">Основы комплексной безопасности </w:t>
      </w:r>
      <w:r>
        <w:t xml:space="preserve">Выпускник научится: </w:t>
      </w:r>
    </w:p>
    <w:p w:rsidR="00EB33A3" w:rsidRDefault="0039159D" w:rsidP="00821AE8">
      <w:pPr>
        <w:numPr>
          <w:ilvl w:val="0"/>
          <w:numId w:val="28"/>
        </w:numPr>
        <w:ind w:right="647"/>
      </w:pPr>
      <w:r>
        <w:t xml:space="preserve">классифицировать и описывать потенциально опасные бытовые ситуации и объекты экономики, расположенные в районе проживания; чрезвычайные ситуации природного и техногенного характера, наиболее вероятные для региона проживания; </w:t>
      </w:r>
    </w:p>
    <w:p w:rsidR="00EB33A3" w:rsidRDefault="0039159D" w:rsidP="00821AE8">
      <w:pPr>
        <w:numPr>
          <w:ilvl w:val="0"/>
          <w:numId w:val="28"/>
        </w:numPr>
        <w:ind w:right="647"/>
      </w:pPr>
      <w:r>
        <w:t>анализировать и характеризовать причины возникновения различных опасных ситуаций в повседневной жизни и их последствия, в том числе возможные причины и последствия пожаров, дорожно-</w:t>
      </w:r>
      <w:r>
        <w:lastRenderedPageBreak/>
        <w:t xml:space="preserve">транспортных происшествий (ДТП), загрязнения окружающей природной среды, чрезвычайных ситуаций природного и техногенного характера; </w:t>
      </w:r>
    </w:p>
    <w:p w:rsidR="00EB33A3" w:rsidRDefault="0039159D" w:rsidP="00821AE8">
      <w:pPr>
        <w:numPr>
          <w:ilvl w:val="0"/>
          <w:numId w:val="28"/>
        </w:numPr>
        <w:ind w:right="647"/>
      </w:pPr>
      <w:r>
        <w:t xml:space="preserve">выявлять и характеризовать роль и влияние человеческого фактора в возникновении опасных ситуаций, обосновывать необходимость повышения уровня культуры безопасности жизнедеятельности населения страны в современных условиях; </w:t>
      </w:r>
    </w:p>
    <w:p w:rsidR="00EB33A3" w:rsidRDefault="0039159D" w:rsidP="00821AE8">
      <w:pPr>
        <w:numPr>
          <w:ilvl w:val="0"/>
          <w:numId w:val="28"/>
        </w:numPr>
        <w:ind w:right="647"/>
      </w:pPr>
      <w:r>
        <w:t xml:space="preserve">формировать модель личного безопасного поведения по соблюдению правил пожарной безопасности в повседневной жизни; по поведению на дорогах в качестве пешехода, пассажира и водителя велосипеда, по минимизации отрицательного влияния на здоровье неблагоприятной окружающей среды; </w:t>
      </w:r>
    </w:p>
    <w:p w:rsidR="00EB33A3" w:rsidRDefault="0039159D" w:rsidP="00821AE8">
      <w:pPr>
        <w:numPr>
          <w:ilvl w:val="0"/>
          <w:numId w:val="28"/>
        </w:numPr>
        <w:ind w:right="647"/>
      </w:pPr>
      <w:r>
        <w:t xml:space="preserve">разрабатывать личный план по охране окружающей природной среды в местах проживания; план самостоятельной подготовки к активному отдыху на природе и обеспечению безопасности отдыха; план безопасного поведения в условиях чрезвычайных ситуаций с учётом особенностей обстановки в регионе; </w:t>
      </w:r>
    </w:p>
    <w:p w:rsidR="00EB33A3" w:rsidRDefault="0039159D" w:rsidP="00821AE8">
      <w:pPr>
        <w:numPr>
          <w:ilvl w:val="0"/>
          <w:numId w:val="28"/>
        </w:numPr>
        <w:spacing w:line="253" w:lineRule="auto"/>
        <w:ind w:right="647"/>
      </w:pPr>
      <w:r>
        <w:t xml:space="preserve">руководствоваться </w:t>
      </w:r>
      <w:r>
        <w:tab/>
        <w:t xml:space="preserve">рекомендациями </w:t>
      </w:r>
      <w:r>
        <w:tab/>
        <w:t xml:space="preserve">специалистов </w:t>
      </w:r>
      <w:r>
        <w:tab/>
        <w:t xml:space="preserve">в </w:t>
      </w:r>
      <w:r>
        <w:tab/>
        <w:t xml:space="preserve">области безопасности по правилам безопасного поведения в условиях чрезвычайных ситуаций природного и техногенного характера.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систематизировать основные положения нормативно-правовых актов Российской Федерации в области безопасности и обосновывать их значение для обеспечения национальной безопасности России в современном мире; раскрывать на примерах влияние последствий чрезвычайных ситуаций природного и техногенного характера на национальную безопасность </w:t>
      </w:r>
    </w:p>
    <w:p w:rsidR="00EB33A3" w:rsidRDefault="0039159D" w:rsidP="00821AE8">
      <w:pPr>
        <w:spacing w:line="251" w:lineRule="auto"/>
        <w:ind w:left="33" w:right="647" w:firstLine="0"/>
      </w:pPr>
      <w:r>
        <w:rPr>
          <w:i/>
        </w:rPr>
        <w:t xml:space="preserve">Российской Федерации; </w:t>
      </w:r>
    </w:p>
    <w:p w:rsidR="00EB33A3" w:rsidRDefault="0039159D" w:rsidP="00821AE8">
      <w:pPr>
        <w:numPr>
          <w:ilvl w:val="0"/>
          <w:numId w:val="28"/>
        </w:numPr>
        <w:spacing w:line="251" w:lineRule="auto"/>
        <w:ind w:right="647"/>
      </w:pPr>
      <w:r>
        <w:rPr>
          <w:i/>
        </w:rPr>
        <w:t xml:space="preserve">прогнозировать возможность возникновения опасных и чрезвычайных ситуаций по их характерным признакам; </w:t>
      </w:r>
    </w:p>
    <w:p w:rsidR="00EB33A3" w:rsidRDefault="0039159D" w:rsidP="00821AE8">
      <w:pPr>
        <w:numPr>
          <w:ilvl w:val="0"/>
          <w:numId w:val="28"/>
        </w:numPr>
        <w:spacing w:line="251" w:lineRule="auto"/>
        <w:ind w:right="647"/>
      </w:pPr>
      <w:r>
        <w:rPr>
          <w:i/>
        </w:rPr>
        <w:t xml:space="preserve">характеризовать роль образования в системе формирования современного уровня культуры безопасности жизнедеятельности у населения страны; </w:t>
      </w:r>
    </w:p>
    <w:p w:rsidR="00EB33A3" w:rsidRDefault="0039159D" w:rsidP="00821AE8">
      <w:pPr>
        <w:numPr>
          <w:ilvl w:val="0"/>
          <w:numId w:val="28"/>
        </w:numPr>
        <w:spacing w:line="251" w:lineRule="auto"/>
        <w:ind w:right="647"/>
      </w:pPr>
      <w:r>
        <w:rPr>
          <w:i/>
        </w:rPr>
        <w:t xml:space="preserve">проектировать план по повышению индивидуального уровня культуры безопасности жизнедеятельности для защищённости личных жизненно важных интересов от внешних и внутренних угроз. </w:t>
      </w:r>
    </w:p>
    <w:p w:rsidR="00EB33A3" w:rsidRDefault="0039159D" w:rsidP="00821AE8">
      <w:pPr>
        <w:tabs>
          <w:tab w:val="left" w:pos="8931"/>
        </w:tabs>
        <w:spacing w:line="251" w:lineRule="auto"/>
        <w:ind w:left="494" w:right="607" w:firstLine="0"/>
      </w:pPr>
      <w:r>
        <w:rPr>
          <w:b/>
        </w:rPr>
        <w:t xml:space="preserve">Защита населения Российской Федерации от чрезвычайных ситуаций </w:t>
      </w:r>
      <w:r>
        <w:t xml:space="preserve">Выпускник научится: </w:t>
      </w:r>
    </w:p>
    <w:p w:rsidR="00EB33A3" w:rsidRDefault="0039159D" w:rsidP="00821AE8">
      <w:pPr>
        <w:numPr>
          <w:ilvl w:val="0"/>
          <w:numId w:val="28"/>
        </w:numPr>
        <w:ind w:right="647"/>
      </w:pPr>
      <w:r>
        <w:t xml:space="preserve">характеризовать в общих чертах организационные основы по защите населения Российской Федерации от чрезвычайных ситуаций мирного и военного времени; объяснять необходимость подготовки граждан к защите Отечества; устанавливать взаимосвязь между нравственной и </w:t>
      </w:r>
      <w:r>
        <w:lastRenderedPageBreak/>
        <w:t>патриотической</w:t>
      </w:r>
      <w:r w:rsidR="00CB5585">
        <w:t xml:space="preserve"> </w:t>
      </w:r>
      <w:r>
        <w:t xml:space="preserve">проекцией личности и необходимостью обороны государства от внешних врагов; </w:t>
      </w:r>
    </w:p>
    <w:p w:rsidR="00EB33A3" w:rsidRDefault="0039159D" w:rsidP="00821AE8">
      <w:pPr>
        <w:numPr>
          <w:ilvl w:val="0"/>
          <w:numId w:val="28"/>
        </w:numPr>
        <w:spacing w:after="35"/>
        <w:ind w:right="647"/>
      </w:pPr>
      <w:r>
        <w:t>характеризовать РСЧС</w:t>
      </w:r>
      <w:r>
        <w:rPr>
          <w:vertAlign w:val="superscript"/>
        </w:rPr>
        <w:t>У11:</w:t>
      </w:r>
      <w:r>
        <w:t xml:space="preserve"> классифицировать основные задачи, которые решает РСЧС по защите населения страны от чрезвычайных ситуаций природного и техногенного характера; обосновывать предназначение функциональных и территориальных подсистем РСЧС; характеризовать силы и средства, которыми располагает РСЧС для защиты населения страны от чрезвычайных ситуаций природного и техногенного характера; </w:t>
      </w:r>
    </w:p>
    <w:p w:rsidR="00EB33A3" w:rsidRDefault="0039159D" w:rsidP="00821AE8">
      <w:pPr>
        <w:numPr>
          <w:ilvl w:val="0"/>
          <w:numId w:val="28"/>
        </w:numPr>
        <w:ind w:right="647"/>
      </w:pPr>
      <w:r>
        <w:t xml:space="preserve">характеризовать гражданскую оборону как составную часть системы обеспечения национальной безопасности России: классифицировать основные задачи, возложенные на гражданскую оборону по защите населения РФ от чрезвычайных ситуаций мирного и военного времени; различать факторы, которые определяют развитие гражданской обороны в современных условиях; характеризовать и обосновывать основные обязанности граждан </w:t>
      </w:r>
    </w:p>
    <w:p w:rsidR="00EB33A3" w:rsidRDefault="0039159D" w:rsidP="00821AE8">
      <w:pPr>
        <w:ind w:left="43" w:right="15" w:firstLine="0"/>
      </w:pPr>
      <w:r>
        <w:t xml:space="preserve">РФ в области гражданской обороны; </w:t>
      </w:r>
    </w:p>
    <w:p w:rsidR="00EB33A3" w:rsidRDefault="0039159D" w:rsidP="00821AE8">
      <w:pPr>
        <w:numPr>
          <w:ilvl w:val="0"/>
          <w:numId w:val="28"/>
        </w:numPr>
        <w:ind w:right="647"/>
      </w:pPr>
      <w:r>
        <w:t xml:space="preserve">характеризовать МЧС России: классифицировать основные задачи, которые решает МЧС России по защите населения страны от чрезвычайных ситуаций мирного и военного времени; давать характеристику силам МЧС России, которые обеспечивают немедленное реагирование при возникновении чрезвычайных ситуаций; </w:t>
      </w:r>
    </w:p>
    <w:p w:rsidR="00EB33A3" w:rsidRDefault="0039159D" w:rsidP="00821AE8">
      <w:pPr>
        <w:numPr>
          <w:ilvl w:val="0"/>
          <w:numId w:val="28"/>
        </w:numPr>
        <w:ind w:right="647"/>
      </w:pPr>
      <w:r>
        <w:t xml:space="preserve">характеризовать основные мероприятия, которые проводятся в РФ, по защите населения от чрезвычайных ситуаций мирного и военного времени; </w:t>
      </w:r>
    </w:p>
    <w:p w:rsidR="00EB33A3" w:rsidRDefault="0039159D" w:rsidP="00821AE8">
      <w:pPr>
        <w:numPr>
          <w:ilvl w:val="0"/>
          <w:numId w:val="28"/>
        </w:numPr>
        <w:ind w:right="647"/>
      </w:pPr>
      <w:r>
        <w:t xml:space="preserve">анализировать систему мониторинга и прогнозирования чрезвычайных ситуаций и основные мероприятия, которые она в себя включает; </w:t>
      </w:r>
    </w:p>
    <w:p w:rsidR="00EB33A3" w:rsidRDefault="0039159D" w:rsidP="00821AE8">
      <w:pPr>
        <w:numPr>
          <w:ilvl w:val="0"/>
          <w:numId w:val="28"/>
        </w:numPr>
        <w:ind w:right="647"/>
      </w:pPr>
      <w:r>
        <w:t xml:space="preserve">описывать основные задачи системы инженерных сооружений, которая существует в районе проживания, для защиты населения от чрезвычайных ситуаций природного и техногенного характера; </w:t>
      </w:r>
    </w:p>
    <w:p w:rsidR="00EB33A3" w:rsidRDefault="0039159D" w:rsidP="00821AE8">
      <w:pPr>
        <w:numPr>
          <w:ilvl w:val="0"/>
          <w:numId w:val="28"/>
        </w:numPr>
        <w:ind w:right="647"/>
      </w:pPr>
      <w:r>
        <w:t xml:space="preserve">описывать существующую систему оповещения населения при угрозе возникновения чрезвычайной ситуации; </w:t>
      </w:r>
    </w:p>
    <w:p w:rsidR="00EB33A3" w:rsidRDefault="0039159D" w:rsidP="00821AE8">
      <w:pPr>
        <w:numPr>
          <w:ilvl w:val="0"/>
          <w:numId w:val="28"/>
        </w:numPr>
        <w:ind w:right="647"/>
      </w:pPr>
      <w:r>
        <w:t xml:space="preserve">анализировать мероприятия, принимаемые МЧС России, по использованию современных технических средств для информации населения о чрезвычайных ситуациях; </w:t>
      </w:r>
    </w:p>
    <w:p w:rsidR="00EB33A3" w:rsidRDefault="0039159D" w:rsidP="00821AE8">
      <w:pPr>
        <w:numPr>
          <w:ilvl w:val="0"/>
          <w:numId w:val="28"/>
        </w:numPr>
        <w:ind w:right="647"/>
      </w:pPr>
      <w:r>
        <w:t xml:space="preserve">характеризовать эвакуацию населения как один из основных способов защиты населения от чрезвычайных ситуаций мирного и военного времени; различать виды эвакуации; составлять перечень необходимых личных предметов на случай эвакуации; </w:t>
      </w:r>
    </w:p>
    <w:p w:rsidR="00EB33A3" w:rsidRDefault="0039159D" w:rsidP="00821AE8">
      <w:pPr>
        <w:numPr>
          <w:ilvl w:val="0"/>
          <w:numId w:val="28"/>
        </w:numPr>
        <w:ind w:right="647"/>
      </w:pPr>
      <w:r>
        <w:lastRenderedPageBreak/>
        <w:t xml:space="preserve">характеризовать аварийно-спасательные и другие неотложные работы в очагах поражения как совокупность первоочередных работ в зоне чрезвычайной ситуации; </w:t>
      </w:r>
    </w:p>
    <w:p w:rsidR="00EB33A3" w:rsidRDefault="0039159D" w:rsidP="00821AE8">
      <w:pPr>
        <w:numPr>
          <w:ilvl w:val="0"/>
          <w:numId w:val="28"/>
        </w:numPr>
        <w:ind w:right="647"/>
      </w:pPr>
      <w:r>
        <w:t xml:space="preserve">анализировать основные мероприятия, которые проводятся при аварийно-спасательных работах в очагах поражения; </w:t>
      </w:r>
    </w:p>
    <w:p w:rsidR="00EB33A3" w:rsidRDefault="0039159D" w:rsidP="00821AE8">
      <w:pPr>
        <w:numPr>
          <w:ilvl w:val="0"/>
          <w:numId w:val="28"/>
        </w:numPr>
        <w:ind w:right="647"/>
      </w:pPr>
      <w:r>
        <w:t xml:space="preserve">описывать основные мероприятия, которые проводятся при выполнении неотложных работ; </w:t>
      </w:r>
    </w:p>
    <w:p w:rsidR="00EB33A3" w:rsidRDefault="0039159D" w:rsidP="00821AE8">
      <w:pPr>
        <w:numPr>
          <w:ilvl w:val="0"/>
          <w:numId w:val="28"/>
        </w:numPr>
        <w:ind w:right="647"/>
      </w:pPr>
      <w:r>
        <w:t xml:space="preserve">моделировать свои действия по сигналам оповещения о чрезвычайных ситуациях в районе проживания при нахождении в школе, на улице, в общественном месте (в театре, библиотеке и др.), дома.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формировать основные задачи, стоящие перед образовательным учреждением, по защите учащихся и персонала от последствий чрезвычайных ситуаций мирного и военного времени; </w:t>
      </w:r>
    </w:p>
    <w:p w:rsidR="00EB33A3" w:rsidRDefault="0039159D" w:rsidP="00821AE8">
      <w:pPr>
        <w:numPr>
          <w:ilvl w:val="0"/>
          <w:numId w:val="28"/>
        </w:numPr>
        <w:spacing w:line="251" w:lineRule="auto"/>
        <w:ind w:right="647"/>
      </w:pPr>
      <w:r>
        <w:rPr>
          <w:i/>
        </w:rPr>
        <w:t xml:space="preserve">подбирать материал и готовить занятие на тему «Основные задачи гражданской обороны по защите населения от последствий чрезвычайных ситуаций мирного и военного времени»; </w:t>
      </w:r>
    </w:p>
    <w:p w:rsidR="00EB33A3" w:rsidRDefault="0039159D" w:rsidP="00821AE8">
      <w:pPr>
        <w:numPr>
          <w:ilvl w:val="0"/>
          <w:numId w:val="28"/>
        </w:numPr>
        <w:spacing w:line="251" w:lineRule="auto"/>
        <w:ind w:right="647"/>
      </w:pPr>
      <w:r>
        <w:rPr>
          <w:i/>
        </w:rPr>
        <w:t xml:space="preserve">обсуждать тему «Ключевая роль МЧС России в формировании культуры безопасности жизнедеятельности у населения Российской </w:t>
      </w:r>
    </w:p>
    <w:p w:rsidR="00EB33A3" w:rsidRDefault="0039159D" w:rsidP="00821AE8">
      <w:pPr>
        <w:spacing w:line="251" w:lineRule="auto"/>
        <w:ind w:left="33" w:right="647" w:firstLine="0"/>
      </w:pPr>
      <w:r>
        <w:rPr>
          <w:i/>
        </w:rPr>
        <w:t xml:space="preserve">Федерации»; </w:t>
      </w:r>
    </w:p>
    <w:p w:rsidR="00EB33A3" w:rsidRDefault="0039159D" w:rsidP="00821AE8">
      <w:pPr>
        <w:numPr>
          <w:ilvl w:val="0"/>
          <w:numId w:val="28"/>
        </w:numPr>
        <w:spacing w:line="251" w:lineRule="auto"/>
        <w:ind w:right="647"/>
      </w:pPr>
      <w:r>
        <w:rPr>
          <w:i/>
        </w:rPr>
        <w:t xml:space="preserve">различать инженерно-технические сооружения, которые используются в районе проживания, для защиты населения от чрезвычайных ситуаций техногенного характера, классифицировать их по предназначению и защитным свойствам. </w:t>
      </w:r>
    </w:p>
    <w:p w:rsidR="00EB33A3" w:rsidRDefault="0039159D" w:rsidP="00821AE8">
      <w:pPr>
        <w:spacing w:after="0" w:line="259" w:lineRule="auto"/>
        <w:ind w:left="10" w:right="660" w:hanging="10"/>
      </w:pPr>
      <w:r>
        <w:rPr>
          <w:b/>
        </w:rPr>
        <w:t xml:space="preserve">Основы противодействия терроризму и экстремизму в Российской </w:t>
      </w:r>
    </w:p>
    <w:p w:rsidR="00EB33A3" w:rsidRDefault="0039159D" w:rsidP="00821AE8">
      <w:pPr>
        <w:spacing w:line="251" w:lineRule="auto"/>
        <w:ind w:left="43" w:right="13" w:firstLine="0"/>
      </w:pPr>
      <w:r>
        <w:rPr>
          <w:b/>
        </w:rPr>
        <w:t xml:space="preserve">Федерации </w:t>
      </w:r>
    </w:p>
    <w:p w:rsidR="00EB33A3" w:rsidRDefault="0039159D" w:rsidP="00821AE8">
      <w:pPr>
        <w:ind w:left="485" w:right="15" w:firstLine="0"/>
      </w:pPr>
      <w:r>
        <w:t xml:space="preserve">Выпускник научится: </w:t>
      </w:r>
    </w:p>
    <w:p w:rsidR="00EB33A3" w:rsidRDefault="0039159D" w:rsidP="00821AE8">
      <w:pPr>
        <w:numPr>
          <w:ilvl w:val="0"/>
          <w:numId w:val="28"/>
        </w:numPr>
        <w:ind w:right="647"/>
      </w:pPr>
      <w:r>
        <w:t xml:space="preserve">негативно относиться к любым видам террористической и экстремистской деятельности; </w:t>
      </w:r>
    </w:p>
    <w:p w:rsidR="00EB33A3" w:rsidRDefault="0039159D" w:rsidP="00821AE8">
      <w:pPr>
        <w:numPr>
          <w:ilvl w:val="0"/>
          <w:numId w:val="28"/>
        </w:numPr>
        <w:ind w:right="647"/>
      </w:pPr>
      <w:r>
        <w:t xml:space="preserve">характеризовать терроризм и экстремизм как социальное явление, представляющее серьёзную угрозу личности, обществу и национальной безопасности России; </w:t>
      </w:r>
    </w:p>
    <w:p w:rsidR="00EB33A3" w:rsidRDefault="0039159D" w:rsidP="00821AE8">
      <w:pPr>
        <w:numPr>
          <w:ilvl w:val="0"/>
          <w:numId w:val="28"/>
        </w:numPr>
        <w:ind w:right="647"/>
      </w:pPr>
      <w:r>
        <w:t xml:space="preserve">анализировать основные положения нормативно-правовых актов РФ по противодействию терроризму и экстремизму и обосновывать необходимость комплекса мер, принимаемых в РФ по противодействию терроризму; </w:t>
      </w:r>
    </w:p>
    <w:p w:rsidR="00EB33A3" w:rsidRDefault="0039159D" w:rsidP="00821AE8">
      <w:pPr>
        <w:numPr>
          <w:ilvl w:val="0"/>
          <w:numId w:val="28"/>
        </w:numPr>
        <w:ind w:right="647"/>
      </w:pPr>
      <w:r>
        <w:t xml:space="preserve">воспитывать у себя личные убеждения и качества, которые способствуют формированию антитеррористического поведения и антиэкстремистского мышления; </w:t>
      </w:r>
    </w:p>
    <w:p w:rsidR="00EB33A3" w:rsidRDefault="0039159D" w:rsidP="00821AE8">
      <w:pPr>
        <w:numPr>
          <w:ilvl w:val="0"/>
          <w:numId w:val="28"/>
        </w:numPr>
        <w:ind w:right="647"/>
      </w:pPr>
      <w:r>
        <w:t xml:space="preserve">обосновывать значение культуры безопасности жизнедеятельности в противодействии идеологии терроризма и экстремизма; </w:t>
      </w:r>
    </w:p>
    <w:p w:rsidR="00EB33A3" w:rsidRDefault="0039159D" w:rsidP="00821AE8">
      <w:pPr>
        <w:numPr>
          <w:ilvl w:val="0"/>
          <w:numId w:val="28"/>
        </w:numPr>
        <w:ind w:right="647"/>
      </w:pPr>
      <w:r>
        <w:lastRenderedPageBreak/>
        <w:t xml:space="preserve">характеризовать основные меры уголовной ответственности за участие в террористической и экстремистской деятельности; </w:t>
      </w:r>
    </w:p>
    <w:p w:rsidR="00EB33A3" w:rsidRDefault="0039159D" w:rsidP="00821AE8">
      <w:pPr>
        <w:numPr>
          <w:ilvl w:val="0"/>
          <w:numId w:val="28"/>
        </w:numPr>
        <w:ind w:right="647"/>
      </w:pPr>
      <w:r>
        <w:t xml:space="preserve">моделировать последовательность своих действий при угрозе террористического акта.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формировать индивидуальные основы правовой психологии для противостояния идеологии насилия; </w:t>
      </w:r>
    </w:p>
    <w:p w:rsidR="00EB33A3" w:rsidRDefault="0039159D" w:rsidP="00821AE8">
      <w:pPr>
        <w:numPr>
          <w:ilvl w:val="0"/>
          <w:numId w:val="28"/>
        </w:numPr>
        <w:spacing w:line="251" w:lineRule="auto"/>
        <w:ind w:right="647"/>
      </w:pPr>
      <w:r>
        <w:rPr>
          <w:i/>
        </w:rPr>
        <w:t xml:space="preserve">формировать личные убеждения, способствующие профилактике вовлечения в террористическую деятельность; </w:t>
      </w:r>
    </w:p>
    <w:p w:rsidR="00EB33A3" w:rsidRDefault="0039159D" w:rsidP="00821AE8">
      <w:pPr>
        <w:numPr>
          <w:ilvl w:val="0"/>
          <w:numId w:val="28"/>
        </w:numPr>
        <w:spacing w:line="251" w:lineRule="auto"/>
        <w:ind w:right="647"/>
      </w:pPr>
      <w:r>
        <w:rPr>
          <w:i/>
        </w:rPr>
        <w:t xml:space="preserve">формировать индивидуальные качества, способствующие противодействию экстремизму и терроризму; </w:t>
      </w:r>
    </w:p>
    <w:p w:rsidR="00EB33A3" w:rsidRDefault="0039159D" w:rsidP="00821AE8">
      <w:pPr>
        <w:numPr>
          <w:ilvl w:val="0"/>
          <w:numId w:val="28"/>
        </w:numPr>
        <w:spacing w:line="251" w:lineRule="auto"/>
        <w:ind w:right="647"/>
      </w:pPr>
      <w:r>
        <w:rPr>
          <w:i/>
        </w:rPr>
        <w:t xml:space="preserve">использовать знания о здоровом образе жизни, социальных нормах и законодательстве для выработки осознанного негативного отношения к любым видам нарушений общественного порядка, употреблению алкоголя и наркотиков, а также к любым видам экстремистской и террористической деятельности. </w:t>
      </w:r>
    </w:p>
    <w:p w:rsidR="00EB33A3" w:rsidRDefault="0039159D" w:rsidP="00821AE8">
      <w:pPr>
        <w:spacing w:line="251" w:lineRule="auto"/>
        <w:ind w:left="1435" w:right="13" w:firstLine="0"/>
      </w:pPr>
      <w:r>
        <w:rPr>
          <w:b/>
        </w:rPr>
        <w:t xml:space="preserve">Основы медицинских знаний и здорового образа жизни </w:t>
      </w:r>
    </w:p>
    <w:p w:rsidR="00EB33A3" w:rsidRDefault="0039159D" w:rsidP="00821AE8">
      <w:pPr>
        <w:spacing w:line="251" w:lineRule="auto"/>
        <w:ind w:left="494" w:right="4096" w:firstLine="0"/>
      </w:pPr>
      <w:r>
        <w:rPr>
          <w:b/>
        </w:rPr>
        <w:t xml:space="preserve">Основы здорового образа жизни </w:t>
      </w:r>
      <w:r>
        <w:t xml:space="preserve">Выпускник научится: </w:t>
      </w:r>
    </w:p>
    <w:p w:rsidR="00EB33A3" w:rsidRDefault="0039159D" w:rsidP="00821AE8">
      <w:pPr>
        <w:numPr>
          <w:ilvl w:val="0"/>
          <w:numId w:val="28"/>
        </w:numPr>
        <w:ind w:right="647"/>
      </w:pPr>
      <w:r>
        <w:t xml:space="preserve">характеризовать здоровый образ жизни и его основные составляющие как индивидуальную систему поведения человека в повседневной жизни, обеспечивающую совершенствование его духовных и физических качеств; использовать знания о здоровье и здоровом образе жизни как средство физического совершенствования; </w:t>
      </w:r>
    </w:p>
    <w:p w:rsidR="00EB33A3" w:rsidRDefault="0039159D" w:rsidP="00821AE8">
      <w:pPr>
        <w:numPr>
          <w:ilvl w:val="0"/>
          <w:numId w:val="28"/>
        </w:numPr>
        <w:ind w:right="647"/>
      </w:pPr>
      <w:r>
        <w:t xml:space="preserve">анализировать состояние личного здоровья и принимать меры по его сохранению, соблюдать нормы и правила здорового образа жизни для сохранения и укрепления личного здоровья; </w:t>
      </w:r>
    </w:p>
    <w:p w:rsidR="00EB33A3" w:rsidRDefault="0039159D" w:rsidP="00821AE8">
      <w:pPr>
        <w:numPr>
          <w:ilvl w:val="0"/>
          <w:numId w:val="28"/>
        </w:numPr>
        <w:ind w:right="647"/>
      </w:pPr>
      <w:r>
        <w:t xml:space="preserve">классифицировать знания об основных факторах, разрушающих здоровье; характеризовать факторы, потенциально опасные для здоровья (вредные привычки, ранние половые связи и др.), и их возможные последствия; </w:t>
      </w:r>
    </w:p>
    <w:p w:rsidR="00EB33A3" w:rsidRDefault="0039159D" w:rsidP="00821AE8">
      <w:pPr>
        <w:numPr>
          <w:ilvl w:val="0"/>
          <w:numId w:val="28"/>
        </w:numPr>
        <w:ind w:right="647"/>
      </w:pPr>
      <w:r>
        <w:t xml:space="preserve">систематизировать знания о репродуктивном здоровье как единой составляющей здоровья личности и общества; формировать личные качества, </w:t>
      </w:r>
    </w:p>
    <w:p w:rsidR="00EB33A3" w:rsidRDefault="0039159D" w:rsidP="00821AE8">
      <w:pPr>
        <w:ind w:left="43" w:right="15" w:firstLine="0"/>
      </w:pPr>
      <w:r>
        <w:t xml:space="preserve">которыми должны обладать молодые люди, решившие вступить в брак; </w:t>
      </w:r>
    </w:p>
    <w:p w:rsidR="00EB33A3" w:rsidRDefault="0039159D" w:rsidP="00821AE8">
      <w:pPr>
        <w:numPr>
          <w:ilvl w:val="0"/>
          <w:numId w:val="28"/>
        </w:numPr>
        <w:ind w:right="647"/>
      </w:pPr>
      <w:r>
        <w:t xml:space="preserve">анализировать основные демографические процессы в Российской Федерации; описывать и комментировать основы семейного законодательства в Российской Федерации; объяснить роль семьи в жизни личности и общества, значение семьи для обеспечения демографической безопасности государства.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lastRenderedPageBreak/>
        <w:t xml:space="preserve">использовать здоровьесберегающие технологии (совокупность методов и процессов) для сохранения и укрепления индивидуального здоровья, в том числе его духовной, физической и социальной составляющих. </w:t>
      </w:r>
      <w:r>
        <w:rPr>
          <w:b/>
        </w:rPr>
        <w:t xml:space="preserve">Основы медицинских знаний и оказание первой помощи </w:t>
      </w:r>
      <w:r>
        <w:t xml:space="preserve">Выпускник научится: </w:t>
      </w:r>
    </w:p>
    <w:p w:rsidR="00EB33A3" w:rsidRDefault="0039159D" w:rsidP="00821AE8">
      <w:pPr>
        <w:numPr>
          <w:ilvl w:val="0"/>
          <w:numId w:val="28"/>
        </w:numPr>
        <w:ind w:right="647"/>
      </w:pPr>
      <w:r>
        <w:t xml:space="preserve">характеризовать различные повреждения и травмы, наиболее часто встречающиеся в быту, и их возможные последствия для здоровья; </w:t>
      </w:r>
    </w:p>
    <w:p w:rsidR="00EB33A3" w:rsidRDefault="0039159D" w:rsidP="00821AE8">
      <w:pPr>
        <w:numPr>
          <w:ilvl w:val="0"/>
          <w:numId w:val="28"/>
        </w:numPr>
        <w:ind w:right="647"/>
      </w:pPr>
      <w:r>
        <w:t xml:space="preserve">анализировать возможные последствия неотложных состояний в случаях, если не будет своевременно оказана первая помощь; </w:t>
      </w:r>
    </w:p>
    <w:p w:rsidR="00EB33A3" w:rsidRDefault="0039159D" w:rsidP="00821AE8">
      <w:pPr>
        <w:numPr>
          <w:ilvl w:val="0"/>
          <w:numId w:val="28"/>
        </w:numPr>
        <w:ind w:right="647"/>
      </w:pPr>
      <w:r>
        <w:t xml:space="preserve">характеризовать предназначение первой помощи пострадавшим; классифицировать средства, используемые при оказании первой помощи; соблюдать последовательность действий при оказании первой помощи при различных повреждениях, травмах, наиболее часто случающихся в быту; определять последовательность оказания первой помощи и различать её средства в конкретных ситуациях; </w:t>
      </w:r>
    </w:p>
    <w:p w:rsidR="00EB33A3" w:rsidRDefault="0039159D" w:rsidP="00821AE8">
      <w:pPr>
        <w:numPr>
          <w:ilvl w:val="0"/>
          <w:numId w:val="28"/>
        </w:numPr>
        <w:ind w:right="647"/>
      </w:pPr>
      <w:r>
        <w:t xml:space="preserve">анализировать причины массовых поражений в условиях чрезвычайных ситуаций природного, техногенного и социального характера и систему мер по защите населения в условиях чрезвычайных ситуаций и минимизации массовых поражений; выполнять в паре/втроём приёмы оказания само- и взаимопомощи в зоне массовых поражений. </w:t>
      </w:r>
    </w:p>
    <w:p w:rsidR="00EB33A3" w:rsidRDefault="0039159D" w:rsidP="00821AE8">
      <w:pPr>
        <w:spacing w:line="251" w:lineRule="auto"/>
        <w:ind w:left="480" w:right="647" w:firstLine="0"/>
      </w:pPr>
      <w:r>
        <w:rPr>
          <w:i/>
        </w:rPr>
        <w:t xml:space="preserve">Выпускник получит возможность научиться: </w:t>
      </w:r>
    </w:p>
    <w:p w:rsidR="00EB33A3" w:rsidRDefault="0039159D" w:rsidP="00821AE8">
      <w:pPr>
        <w:numPr>
          <w:ilvl w:val="0"/>
          <w:numId w:val="28"/>
        </w:numPr>
        <w:spacing w:line="251" w:lineRule="auto"/>
        <w:ind w:right="647"/>
      </w:pPr>
      <w:r>
        <w:rPr>
          <w:i/>
        </w:rPr>
        <w:t xml:space="preserve">готовить и проводить занятия по обучению правилам оказания само- и взаимопомощи при наиболее часто встречающихся в быту повреждениях и травмах. </w:t>
      </w:r>
    </w:p>
    <w:p w:rsidR="00EB33A3" w:rsidRDefault="0039159D" w:rsidP="00821AE8">
      <w:pPr>
        <w:spacing w:after="45"/>
        <w:ind w:left="43" w:right="669"/>
      </w:pPr>
      <w:r>
        <w:t>Планируемые результаты освоения учебных программ по всем учебным предметам при получении основного общего образования с примерами заданий для итоговой оценки достижения планируемых результатов представлены в Приложении к данной Примерной образовательной программе основного общего образования™</w:t>
      </w:r>
      <w:r>
        <w:rPr>
          <w:vertAlign w:val="superscript"/>
        </w:rPr>
        <w:t>11</w:t>
      </w:r>
      <w:r>
        <w:t xml:space="preserve">. </w:t>
      </w:r>
    </w:p>
    <w:p w:rsidR="00682AF6" w:rsidRDefault="0039159D" w:rsidP="00821AE8">
      <w:pPr>
        <w:spacing w:line="251" w:lineRule="auto"/>
        <w:ind w:left="494" w:right="749" w:firstLine="696"/>
        <w:rPr>
          <w:b/>
        </w:rPr>
      </w:pPr>
      <w:r>
        <w:rPr>
          <w:b/>
        </w:rPr>
        <w:t xml:space="preserve">1.3. Система оценки достижения планируемых </w:t>
      </w:r>
    </w:p>
    <w:p w:rsidR="00EB33A3" w:rsidRDefault="0039159D" w:rsidP="00821AE8">
      <w:pPr>
        <w:spacing w:line="251" w:lineRule="auto"/>
        <w:ind w:left="494" w:right="749" w:firstLine="696"/>
      </w:pPr>
      <w:r>
        <w:rPr>
          <w:b/>
        </w:rPr>
        <w:t>результатов освоения образовательной программы основного общего образования</w:t>
      </w:r>
    </w:p>
    <w:p w:rsidR="00EB33A3" w:rsidRDefault="0039159D" w:rsidP="00821AE8">
      <w:pPr>
        <w:spacing w:after="4" w:line="253" w:lineRule="auto"/>
        <w:ind w:left="485" w:right="631" w:hanging="10"/>
      </w:pPr>
      <w:r>
        <w:rPr>
          <w:b/>
        </w:rPr>
        <w:t xml:space="preserve">1.3.1. Общие положения </w:t>
      </w:r>
    </w:p>
    <w:p w:rsidR="00EB33A3" w:rsidRDefault="0039159D" w:rsidP="00821AE8">
      <w:pPr>
        <w:ind w:left="43" w:right="652"/>
      </w:pPr>
      <w:r>
        <w:t xml:space="preserve">Система оценки достижения планируемых результатов освоения образовательной программы основного общего образования (далее - система оценки) представляет собой один из инструментов реализации требований Стандарта к результатам освоения образовательной программы основного общего образования, направленный на обеспечение качества образования, что предполагает вовлечённость в оценочную деятельность как педагогов, так и обучающихся. </w:t>
      </w:r>
    </w:p>
    <w:p w:rsidR="00EB33A3" w:rsidRDefault="0039159D" w:rsidP="00821AE8">
      <w:pPr>
        <w:spacing w:after="106"/>
        <w:ind w:left="43" w:right="688" w:firstLine="720"/>
      </w:pPr>
      <w:r>
        <w:t xml:space="preserve">Качество образования - комплексная характеристика образовательной деятельности и подготовки обучающегося, выражающая </w:t>
      </w:r>
      <w:r>
        <w:lastRenderedPageBreak/>
        <w:t xml:space="preserve">степень их соответствия Федеральным государственным образовательным стандартам, 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освоения образовательной программы. </w:t>
      </w:r>
    </w:p>
    <w:p w:rsidR="00EB33A3" w:rsidRDefault="0039159D" w:rsidP="00821AE8">
      <w:pPr>
        <w:spacing w:after="111"/>
        <w:ind w:left="43" w:right="686" w:firstLine="715"/>
      </w:pPr>
      <w:r>
        <w:t xml:space="preserve">Качество образования, в том числе степень достижения планируемых результатов освоения образовательной программы, оценивается в рамках процедур государственной и общественной аккредитации, информационной открытости системы образования (раскрытия информации), мониторинга системы образования, государственного контроля (надзора) в сфере образования и независимой оценки качества образования. </w:t>
      </w:r>
    </w:p>
    <w:p w:rsidR="00EB33A3" w:rsidRDefault="0039159D" w:rsidP="00821AE8">
      <w:pPr>
        <w:spacing w:after="115"/>
        <w:ind w:left="43" w:right="693" w:firstLine="720"/>
      </w:pPr>
      <w:r>
        <w:t xml:space="preserve">Федеральный государственный образовательный стандарт основного общего образования устанавливает требования к результатам освоения обучающимися образовательной программы основного общего образования: </w:t>
      </w:r>
    </w:p>
    <w:p w:rsidR="00EB33A3" w:rsidRDefault="0039159D" w:rsidP="00821AE8">
      <w:pPr>
        <w:numPr>
          <w:ilvl w:val="0"/>
          <w:numId w:val="29"/>
        </w:numPr>
        <w:spacing w:after="144"/>
        <w:ind w:right="677" w:firstLine="730"/>
      </w:pPr>
      <w:r>
        <w:t>личностным, включающим готовность и способность обучающихся к саморазвитию и личностному самоопределению, сформированность их мотивации к обучению и целенаправленной познавательной деятельности, системы значимых социальных и межличностных отношений, ценностно</w:t>
      </w:r>
      <w:r w:rsidR="00682AF6">
        <w:t>-</w:t>
      </w:r>
      <w:r>
        <w:t xml:space="preserve">смысловых установок, отражающих личностные и гражданские позиции в деятельности, социальные компетенции, правосознание, способность ставить цели и строить жизненные планы, способность к осознанию российской идентичности в поликультурном социуме; </w:t>
      </w:r>
    </w:p>
    <w:p w:rsidR="00EB33A3" w:rsidRDefault="0039159D" w:rsidP="00821AE8">
      <w:pPr>
        <w:numPr>
          <w:ilvl w:val="0"/>
          <w:numId w:val="29"/>
        </w:numPr>
        <w:spacing w:line="253" w:lineRule="auto"/>
        <w:ind w:right="677" w:firstLine="730"/>
      </w:pPr>
      <w:r>
        <w:t xml:space="preserve">метапредметным, </w:t>
      </w:r>
      <w:r>
        <w:tab/>
        <w:t xml:space="preserve">включающим </w:t>
      </w:r>
      <w:r>
        <w:tab/>
        <w:t xml:space="preserve">освоенные </w:t>
      </w:r>
      <w:r>
        <w:tab/>
        <w:t xml:space="preserve">обучающимися </w:t>
      </w:r>
    </w:p>
    <w:p w:rsidR="00EB33A3" w:rsidRDefault="0039159D" w:rsidP="00821AE8">
      <w:pPr>
        <w:spacing w:after="115"/>
        <w:ind w:left="43" w:right="607" w:firstLine="0"/>
      </w:pPr>
      <w:r>
        <w:t xml:space="preserve">межпредметные понятия и универсальные учебные действия (регулятивные, познавательные, коммуникативные), способность их использования в учебной, познавательной и социальной практике, самостоятельность планирования и осуществления учебной деятельности и организации учебного сотрудничества с педагогами и сверстниками, построение индивидуальной образовательной траектории; </w:t>
      </w:r>
    </w:p>
    <w:p w:rsidR="00EB33A3" w:rsidRDefault="0039159D" w:rsidP="00821AE8">
      <w:pPr>
        <w:numPr>
          <w:ilvl w:val="0"/>
          <w:numId w:val="29"/>
        </w:numPr>
        <w:spacing w:after="111"/>
        <w:ind w:right="677" w:firstLine="730"/>
      </w:pPr>
      <w:r>
        <w:t xml:space="preserve">предметным, включающим освоенные обучающимися в ходе изучения учебного предмета умения специфические для данной предметной области, виды деятельности по получению нового знания в рамках учебного предмета, его преобразованию и применению в учебных, учебно-проектных и социально- проектных ситуациях, формирование научного типа мышления, научных представлений о ключевых теориях, </w:t>
      </w:r>
      <w:r>
        <w:lastRenderedPageBreak/>
        <w:t xml:space="preserve">типах и видах отношений, владение научной терминологией, ключевыми понятиями, методами и приемами. </w:t>
      </w:r>
    </w:p>
    <w:p w:rsidR="00EB33A3" w:rsidRDefault="0039159D" w:rsidP="00821AE8">
      <w:pPr>
        <w:spacing w:after="115"/>
        <w:ind w:left="43" w:right="685" w:firstLine="701"/>
      </w:pPr>
      <w:r>
        <w:t xml:space="preserve">Федеральный государственный образовательный стандарт основного общего образования направлен на формирование основы оценки результатов освоения обучающимися образовательной программы основного общего образования, деятельности педагогических работников, системы образования ОУ. ФГОС положен в основу деятельности сотрудников организаций, осуществляющих оценку качества образования, в том числе общественных организаций, объединений и профессиональных сообществ, осуществляющих общественную экспертизу качества образования в ОУ. </w:t>
      </w:r>
    </w:p>
    <w:p w:rsidR="00EB33A3" w:rsidRDefault="0039159D" w:rsidP="00821AE8">
      <w:pPr>
        <w:spacing w:after="105"/>
        <w:ind w:left="43" w:right="749" w:firstLine="701"/>
      </w:pPr>
      <w:r>
        <w:t xml:space="preserve">Система оценки достижения планируемых результатов освоения образовательной программы основного общего образования: </w:t>
      </w:r>
    </w:p>
    <w:p w:rsidR="00EB33A3" w:rsidRDefault="0039159D" w:rsidP="00821AE8">
      <w:pPr>
        <w:ind w:left="43" w:right="686" w:firstLine="696"/>
      </w:pPr>
      <w:r>
        <w:t xml:space="preserve">закрепляет основные направления и цели оценочной деятельности, ориентированной на управление качеством образования,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 ориентирует образовательную деятельность на духовно-нравственное </w:t>
      </w:r>
    </w:p>
    <w:p w:rsidR="00EB33A3" w:rsidRDefault="0039159D" w:rsidP="00821AE8">
      <w:pPr>
        <w:spacing w:after="33"/>
        <w:ind w:left="43" w:right="688" w:firstLine="0"/>
      </w:pPr>
      <w:r>
        <w:t xml:space="preserve">развитие и воспитание обучающихся, реализацию требований к результатам освоения образовательной программы основного общего образования; обеспечивает комплексный подход к оценке результатов освоения образовательной программы основного общего образования, позволяющий вести оценку предметных, метапредметных и личностных результатов; обеспечивать оценку динамики индивидуальных достижений </w:t>
      </w:r>
    </w:p>
    <w:p w:rsidR="00EB33A3" w:rsidRDefault="0039159D" w:rsidP="00821AE8">
      <w:pPr>
        <w:ind w:left="43" w:right="690" w:firstLine="10"/>
      </w:pPr>
      <w:r>
        <w:t xml:space="preserve">обучающихся в процессе освоения образовательной программы основного общего образования; предусматривает использование разнообразных методов и форм, взаимно дополняющих друг друга (стандартизированные письменные и устные работы, проекты, конкурсы, практические работы, творческие работы, самоанализ и самооценка, наблюдения, тесты; </w:t>
      </w:r>
    </w:p>
    <w:p w:rsidR="00EB33A3" w:rsidRDefault="0039159D" w:rsidP="00821AE8">
      <w:pPr>
        <w:spacing w:after="115"/>
        <w:ind w:left="43" w:right="669" w:firstLine="706"/>
      </w:pPr>
      <w:r>
        <w:t xml:space="preserve">позволяет использовать результаты итоговой аттестации обучающихся, характеризующие уровень достижения планируемых результатов освоения образовательной программы основного общего образования, как основы для оценки деятельности организации, осуществляющей образовательную деятельность, педагогических работников. </w:t>
      </w:r>
    </w:p>
    <w:p w:rsidR="00EB33A3" w:rsidRDefault="0039159D" w:rsidP="00821AE8">
      <w:pPr>
        <w:spacing w:after="111"/>
        <w:ind w:left="43" w:right="683" w:firstLine="730"/>
      </w:pPr>
      <w:r>
        <w:t xml:space="preserve">Система оценки достижения планируемых результатов освоения образовательной программы основного общего образования включает описание деятельности ОУ и содержания государственной итоговой аттестации обучающихся, промежуточной аттестации обучающихся в </w:t>
      </w:r>
      <w:r>
        <w:lastRenderedPageBreak/>
        <w:t xml:space="preserve">рамках урочной и внеурочной деятельности, текущего контроля успеваемости по учебным предметам, оценки проектной, учебно-исследовательской деятельности обучающихся. </w:t>
      </w:r>
    </w:p>
    <w:p w:rsidR="00EB33A3" w:rsidRDefault="0039159D" w:rsidP="00821AE8">
      <w:pPr>
        <w:spacing w:after="111"/>
        <w:ind w:left="43" w:right="695" w:firstLine="725"/>
      </w:pPr>
      <w:r>
        <w:t xml:space="preserve">Основными функциями системы оценки достижения планируемых результатов освоения образовательной программы основного общего образования являются: </w:t>
      </w:r>
    </w:p>
    <w:p w:rsidR="00EB33A3" w:rsidRDefault="0039159D" w:rsidP="00821AE8">
      <w:pPr>
        <w:spacing w:after="128"/>
        <w:ind w:left="43" w:right="679" w:firstLine="725"/>
      </w:pPr>
      <w:r>
        <w:t xml:space="preserve">ориентация образовательной деятельности на духовно-нравственное развитие и воспитание школьников, достижение планируемых результатов освоения образовательной программы основного общего образования; обеспечение эффективной «обратной связи», позволяющей осуществлять регулирование (управление) системы образования на основании полученной информации о достижении системой образования, образовательными организациями, обучающимися планируемых результатов освоения образовательной программы основного общего образования в рамках сферы своей ответственности. </w:t>
      </w:r>
    </w:p>
    <w:p w:rsidR="00EB33A3" w:rsidRDefault="0039159D" w:rsidP="00821AE8">
      <w:pPr>
        <w:spacing w:after="115"/>
        <w:ind w:left="43" w:right="681" w:firstLine="734"/>
      </w:pPr>
      <w:r>
        <w:t xml:space="preserve">система оценки достижения планируемых результатов включает в себя две согласованные между собой системы оценок: внешнюю оценку (или оценку, осуществляемую внешними по отношению к школе службами), и внутреннюю оценку (или оценку, осуществляемую самой школой учениками, педагогами, администрацией). При этом именно внешняя оценка задает общее понимание того, что подлежит оценке; как - в каких форматах, с помощью каких заданий - наиболее целесообразно вести оценку; какие ответы следует (или допустимо) считать верными и т.д. </w:t>
      </w:r>
    </w:p>
    <w:p w:rsidR="00EB33A3" w:rsidRDefault="0039159D" w:rsidP="00821AE8">
      <w:pPr>
        <w:spacing w:after="111"/>
        <w:ind w:left="43" w:right="685" w:firstLine="715"/>
      </w:pPr>
      <w:r>
        <w:t xml:space="preserve">Внутренняя оценка строится на той же содержательной и критериальной основе, что и внешняя - на основе планируемых результатов освоения образовательной программы основного общего образования. </w:t>
      </w:r>
    </w:p>
    <w:p w:rsidR="00EB33A3" w:rsidRDefault="0039159D" w:rsidP="00821AE8">
      <w:pPr>
        <w:tabs>
          <w:tab w:val="left" w:pos="7088"/>
        </w:tabs>
        <w:ind w:left="43" w:right="683" w:firstLine="730"/>
      </w:pPr>
      <w:r>
        <w:t xml:space="preserve">Согласованность внутренней и внешней оценки повышает доверие к внутренней оценке, позволяет сделать её более надежной, способствует упрощению различных аттестационных процедур. В частности, становится возможным использовать накопленную в ходе текущей образовательной деятельности оценку, представленную, например, в форме портфеля достижений, для итоговой оценки выпускников, для оценки динамики индивидуальных образовательных достижений учащихся. </w:t>
      </w:r>
    </w:p>
    <w:p w:rsidR="00EB33A3" w:rsidRDefault="0039159D" w:rsidP="00821AE8">
      <w:pPr>
        <w:ind w:left="43" w:right="680" w:firstLine="730"/>
      </w:pPr>
      <w:r>
        <w:t xml:space="preserve">Оценка как средство обеспечения качества образования предполагает вовлеченность в оценочную деятельность не только педагогов, но и самих учащихся. Оценка на единой критериальной основе, формирование навыков рефлексии, самоанализа, самоконтроля, </w:t>
      </w:r>
      <w:r>
        <w:lastRenderedPageBreak/>
        <w:t xml:space="preserve">само- и взаимооценки дают возможность учащимся не только освоить эффективные средства управления своей учебной деятельностью, но и способствуют развитию самосознания, готовности открыто выражать и отстаивать свою позицию, развитию готовности к самостоятельным поступкам и действиям, принятию ответственности за их результаты. С этой точки зрения особенностью системы оценки является ее «естественная встроенность» в образовательную деятельность. </w:t>
      </w:r>
    </w:p>
    <w:p w:rsidR="00EB33A3" w:rsidRDefault="0039159D" w:rsidP="00821AE8">
      <w:pPr>
        <w:ind w:left="43" w:right="694" w:firstLine="720"/>
      </w:pPr>
      <w:r>
        <w:t xml:space="preserve">Основными направлениями и целями оценочной деятельности в соответствии с требованиями Федерального государственного образовательного стандарта основного общего образования являются: </w:t>
      </w:r>
    </w:p>
    <w:p w:rsidR="00682AF6" w:rsidRDefault="00682AF6" w:rsidP="00821AE8">
      <w:pPr>
        <w:spacing w:line="253" w:lineRule="auto"/>
        <w:ind w:right="688" w:firstLine="0"/>
      </w:pPr>
      <w:r>
        <w:t>-</w:t>
      </w:r>
      <w:r w:rsidR="0039159D">
        <w:t>оценка результатов деятельности общероссийской, региональной и муниципальной систем образования с целью получения, обработки и предоставления информации о состоянии и тенденция</w:t>
      </w:r>
      <w:r>
        <w:t>х развития системы образования;</w:t>
      </w:r>
    </w:p>
    <w:p w:rsidR="00682AF6" w:rsidRDefault="00682AF6" w:rsidP="00821AE8">
      <w:pPr>
        <w:tabs>
          <w:tab w:val="left" w:pos="2835"/>
          <w:tab w:val="left" w:pos="4820"/>
          <w:tab w:val="left" w:pos="7371"/>
        </w:tabs>
        <w:spacing w:line="253" w:lineRule="auto"/>
        <w:ind w:right="688" w:firstLine="0"/>
      </w:pPr>
      <w:r>
        <w:t>-</w:t>
      </w:r>
      <w:r w:rsidR="0039159D">
        <w:t>оценка результатов деятельности образовательных организаций и работников образования с целью получения, обработ</w:t>
      </w:r>
      <w:r>
        <w:t xml:space="preserve">ки и предоставления информации о </w:t>
      </w:r>
      <w:r w:rsidR="0039159D">
        <w:t>качес</w:t>
      </w:r>
      <w:r>
        <w:t xml:space="preserve">тве </w:t>
      </w:r>
      <w:r>
        <w:tab/>
        <w:t xml:space="preserve">образовательных услуг и эффективности </w:t>
      </w:r>
      <w:r w:rsidR="0039159D">
        <w:t>деятельности образовательных органи</w:t>
      </w:r>
      <w:r>
        <w:t>заций и работников образования;</w:t>
      </w:r>
    </w:p>
    <w:p w:rsidR="00EB33A3" w:rsidRDefault="00682AF6" w:rsidP="00821AE8">
      <w:pPr>
        <w:spacing w:line="253" w:lineRule="auto"/>
        <w:ind w:right="688" w:firstLine="0"/>
      </w:pPr>
      <w:r>
        <w:t>-</w:t>
      </w:r>
      <w:r w:rsidR="00365B88">
        <w:t xml:space="preserve">оценка образовательных </w:t>
      </w:r>
      <w:r w:rsidR="0039159D">
        <w:t xml:space="preserve">достижений учащихся с целью осуществления итоговой оценки. </w:t>
      </w:r>
    </w:p>
    <w:p w:rsidR="00EB33A3" w:rsidRDefault="0039159D" w:rsidP="00821AE8">
      <w:pPr>
        <w:ind w:left="43" w:right="749" w:firstLine="720"/>
      </w:pPr>
      <w:r>
        <w:t xml:space="preserve">Планируемые результаты образования формулируются на основании требований к результатам освоения образовательной программы. </w:t>
      </w:r>
    </w:p>
    <w:p w:rsidR="00EB33A3" w:rsidRDefault="0039159D" w:rsidP="00821AE8">
      <w:pPr>
        <w:ind w:left="43" w:right="607" w:firstLine="725"/>
      </w:pPr>
      <w:r>
        <w:t xml:space="preserve">Требования к результатам освоения образовательной программы являются: </w:t>
      </w:r>
    </w:p>
    <w:p w:rsidR="00EB33A3" w:rsidRDefault="0039159D" w:rsidP="00821AE8">
      <w:pPr>
        <w:ind w:left="43" w:right="891" w:firstLine="720"/>
      </w:pPr>
      <w:r>
        <w:t xml:space="preserve">основой для итоговой оценки образовательных результатов обучающихся, завершивших основной уровень общего образования, для </w:t>
      </w:r>
    </w:p>
    <w:p w:rsidR="00EB33A3" w:rsidRDefault="0039159D" w:rsidP="00821AE8">
      <w:pPr>
        <w:ind w:left="48" w:right="688" w:hanging="5"/>
      </w:pPr>
      <w:r>
        <w:t xml:space="preserve">разработки процедур, материалов и формата итоговой оценки; основой для аттестации работников основной школы; основой для аттестации учреждений основного общего образования; критериальной базой оценки состояния и тенденций развития системы основного общего образования на муниципальном, региональном и федеральном уровнях. </w:t>
      </w:r>
    </w:p>
    <w:p w:rsidR="00EB33A3" w:rsidRDefault="0039159D" w:rsidP="00821AE8">
      <w:pPr>
        <w:ind w:left="43" w:right="681" w:firstLine="725"/>
      </w:pPr>
      <w:r>
        <w:t xml:space="preserve">Основными результатами образования в основной школе являются: формирование опорной системы знаний, предметных и универсальных способов действий, обеспечивающих возможность продолжения образования в старшей школе; подготовка к осознанному и обоснованному выбору дальнейшей </w:t>
      </w:r>
    </w:p>
    <w:p w:rsidR="00EB33A3" w:rsidRDefault="0039159D" w:rsidP="00821AE8">
      <w:pPr>
        <w:ind w:left="43" w:right="667" w:firstLine="5"/>
      </w:pPr>
      <w:r>
        <w:t xml:space="preserve">образовательной траектории; опыт проектирования и организации эффективной учебной и социально-творческой деятельности: индивидуальной и коллективной; приобретение знаний о мере своих прав и обязанностей; индивидуальный прогресс в основных сферах личностного развития. </w:t>
      </w:r>
    </w:p>
    <w:p w:rsidR="00EB33A3" w:rsidRDefault="0039159D" w:rsidP="00821AE8">
      <w:pPr>
        <w:tabs>
          <w:tab w:val="center" w:pos="3966"/>
          <w:tab w:val="center" w:pos="8501"/>
        </w:tabs>
        <w:spacing w:line="253" w:lineRule="auto"/>
        <w:ind w:right="0" w:firstLine="0"/>
      </w:pPr>
      <w:r>
        <w:rPr>
          <w:rFonts w:ascii="Calibri" w:eastAsia="Calibri" w:hAnsi="Calibri" w:cs="Calibri"/>
          <w:sz w:val="22"/>
        </w:rPr>
        <w:lastRenderedPageBreak/>
        <w:tab/>
      </w:r>
      <w:r>
        <w:t xml:space="preserve">Отличительными особенностями системы оценки </w:t>
      </w:r>
      <w:r>
        <w:tab/>
        <w:t xml:space="preserve">ОУ являются: </w:t>
      </w:r>
    </w:p>
    <w:p w:rsidR="00EB33A3" w:rsidRDefault="0039159D" w:rsidP="00821AE8">
      <w:pPr>
        <w:ind w:left="43" w:right="685" w:firstLine="0"/>
      </w:pPr>
      <w:r>
        <w:t xml:space="preserve">комплексный подход к оценке результатов образования (оценка предметных, метапредметных и личностных результатов общего образования); использование планируемых результатов освоения основных образовательных программ в качестве содержательной и критериальной базы оценки; </w:t>
      </w:r>
    </w:p>
    <w:p w:rsidR="00EB33A3" w:rsidRDefault="0039159D" w:rsidP="00821AE8">
      <w:pPr>
        <w:ind w:left="43" w:right="686" w:firstLine="725"/>
      </w:pPr>
      <w:r>
        <w:t xml:space="preserve">оценка успешности освоения содержания отдельных учебных предметов на основе системно-деятельностного подхода, проявляющегося в способности к выполнению учебно-практических задач; оценка динамики образовательных достижений учащихся; сочетание </w:t>
      </w:r>
    </w:p>
    <w:p w:rsidR="00EB33A3" w:rsidRDefault="0039159D" w:rsidP="00821AE8">
      <w:pPr>
        <w:ind w:left="43" w:right="679" w:firstLine="0"/>
      </w:pPr>
      <w:r>
        <w:t xml:space="preserve">внешней и внутренней оценки как механизма обеспечения качества образования; использование персонифицированных процедур в целях итоговой оценки и аттестации обучающихся и неперсонифицированных процедур в целях оценки состояния и тенденций развития системы образования, а также в иных аттестационных целях; уровневый подход к разработке планируемых результатов, </w:t>
      </w:r>
    </w:p>
    <w:p w:rsidR="00EB33A3" w:rsidRDefault="0039159D" w:rsidP="00821AE8">
      <w:pPr>
        <w:ind w:left="763" w:right="690" w:hanging="720"/>
      </w:pPr>
      <w:r>
        <w:t xml:space="preserve">инструментария и представлению данных; использование накопительной системы оценивания (портфолио), </w:t>
      </w:r>
    </w:p>
    <w:p w:rsidR="00EB33A3" w:rsidRDefault="0039159D" w:rsidP="00821AE8">
      <w:pPr>
        <w:ind w:left="43" w:right="688" w:firstLine="0"/>
      </w:pPr>
      <w:r>
        <w:t xml:space="preserve">характеризующей динамику индивидуальных образовательных достижений; использование наряду со стандартизированными письменными или устными работами таких методов оценки, как проекты, практические работы, творческие работы, самоанализ и самооценка, наблюдения и др.; использование контекстной информации об условиях и особенностях реализации образовательных программ при интерпретации результатов педагогических измерений. </w:t>
      </w:r>
    </w:p>
    <w:p w:rsidR="00EB33A3" w:rsidRDefault="0039159D" w:rsidP="00821AE8">
      <w:pPr>
        <w:ind w:left="43" w:right="685" w:firstLine="720"/>
      </w:pPr>
      <w:r>
        <w:t xml:space="preserve">Учитывая вышеперечисленные подходы, разрабатывается комплекс методов оценки индивидуальных образовательных достижений учащихся (объективных и субъективных) как основы перехода к следующему уровню образования. </w:t>
      </w:r>
    </w:p>
    <w:p w:rsidR="00EB33A3" w:rsidRDefault="0039159D" w:rsidP="00821AE8">
      <w:pPr>
        <w:ind w:left="43" w:right="681" w:firstLine="725"/>
      </w:pPr>
      <w:r>
        <w:t xml:space="preserve">Объектом оценки достижения планируемых результатов является качество образования в широком его понимании, а в более узком понимании - образовательные достижения учащихся, определенные в требованиях к результатам освоения образовательных программ. </w:t>
      </w:r>
    </w:p>
    <w:p w:rsidR="00EB33A3" w:rsidRDefault="0039159D" w:rsidP="00821AE8">
      <w:pPr>
        <w:spacing w:after="34"/>
        <w:ind w:left="43" w:right="683" w:firstLine="720"/>
      </w:pPr>
      <w:r>
        <w:t xml:space="preserve">Предметом оценки выступают реализуемые в образовательной деятельности и достигаемые выпускниками результаты освоения образовательных программ и их соответствие планируемым результатам образования. </w:t>
      </w:r>
    </w:p>
    <w:p w:rsidR="00EB33A3" w:rsidRDefault="0039159D" w:rsidP="00821AE8">
      <w:pPr>
        <w:spacing w:after="36"/>
        <w:ind w:left="336" w:right="966" w:firstLine="29"/>
      </w:pPr>
      <w:r w:rsidRPr="00682AF6">
        <w:rPr>
          <w:b/>
        </w:rPr>
        <w:t>1.3.2</w:t>
      </w:r>
      <w:r>
        <w:t xml:space="preserve">. </w:t>
      </w:r>
      <w:r w:rsidRPr="00682AF6">
        <w:rPr>
          <w:b/>
        </w:rPr>
        <w:t>Содержание и структура системы оценки достижения планируемых результатов освоения образовательной программы основного общего образования</w:t>
      </w:r>
      <w:r>
        <w:t>.</w:t>
      </w:r>
    </w:p>
    <w:p w:rsidR="00EB33A3" w:rsidRDefault="0039159D" w:rsidP="00821AE8">
      <w:pPr>
        <w:ind w:left="43" w:right="607" w:firstLine="706"/>
      </w:pPr>
      <w:r>
        <w:lastRenderedPageBreak/>
        <w:t xml:space="preserve">Оценка достижения требований Стандарта ведется на основе планируемых результатов, которые призваны обеспечить связь между требованиями стандарта, с одной стороны, и образовательной деятельностью и системой оценки, с другой. </w:t>
      </w:r>
    </w:p>
    <w:p w:rsidR="00EB33A3" w:rsidRDefault="0039159D" w:rsidP="00821AE8">
      <w:pPr>
        <w:ind w:left="43" w:right="683" w:firstLine="691"/>
      </w:pPr>
      <w:r>
        <w:t xml:space="preserve">Раскрывая целевые установки Стандарта в адрес всей системы общего образования, планируемые результаты служат нормативной основой одновременно и для различных оценочных процедур, и для определения содержания и организации образовательной деятельности. </w:t>
      </w:r>
    </w:p>
    <w:p w:rsidR="00EB33A3" w:rsidRDefault="0039159D" w:rsidP="00821AE8">
      <w:pPr>
        <w:ind w:left="43" w:right="683" w:firstLine="696"/>
      </w:pPr>
      <w:r>
        <w:t xml:space="preserve">В планируемых результатах уточнено и конкретизировано общее понимание личностных, метапредметных и предметных результатов - как с позиций организации процесса их достижения в образовательной деятельности, так и с позиций оценки этих результатов. Это требование отражается не только в содержании, но и в структуре планируемых результатов. </w:t>
      </w:r>
    </w:p>
    <w:p w:rsidR="00EB33A3" w:rsidRDefault="0039159D" w:rsidP="00821AE8">
      <w:pPr>
        <w:ind w:left="43" w:right="683" w:firstLine="706"/>
      </w:pPr>
      <w:r>
        <w:t xml:space="preserve">Структура планируемых результатов ориентирована в средствах решения поставленной задачи - в соответствии с логикой организации образовательной деятельности. В структуре планируемых результатов выделены личностные и метапредметные результаты, достижение которых обеспечивается всей совокупностью учебных предметов, а также планируемые результаты, достижение которых обеспечивается преимущественно за счет освоения рабочих программ по предметам, составляющим учебный план. </w:t>
      </w:r>
    </w:p>
    <w:p w:rsidR="00EB33A3" w:rsidRDefault="0039159D" w:rsidP="00821AE8">
      <w:pPr>
        <w:ind w:left="43" w:right="688" w:firstLine="701"/>
      </w:pPr>
      <w:r>
        <w:t xml:space="preserve">В структуре предметных результатов отражена логика организации отдельных предметов: планируемые результаты соотносятся с ведущими содержательными линиями и разделами изучаемых курсов. Это позволяет учителю, авторам программ и учебников соотносить конечные итоговые результаты с внутренней логикой развертывания учебного процесса, реализуемого в рамках той или иной дидактической или методической схемы; целенаправленно проектировать на этой основе постепенное продвижение учащихся в освоении планируемых результатов, соотнося его как с этапами формирования учебных действий и опорного учебного материала, так и с требованиями системы оценки. </w:t>
      </w:r>
    </w:p>
    <w:p w:rsidR="00EB33A3" w:rsidRDefault="0039159D" w:rsidP="00821AE8">
      <w:pPr>
        <w:ind w:left="43" w:right="607" w:firstLine="696"/>
      </w:pPr>
      <w:r>
        <w:t xml:space="preserve">В соответствии с требованиями стандарта, структура планируемых результатов строится с учетом: </w:t>
      </w:r>
    </w:p>
    <w:p w:rsidR="00EB33A3" w:rsidRDefault="0039159D" w:rsidP="00821AE8">
      <w:pPr>
        <w:ind w:left="43" w:right="664" w:firstLine="701"/>
      </w:pPr>
      <w:r>
        <w:t xml:space="preserve">необходимости определения динамической картины развития обучающихся на основе выделения уровня актуального развития и ближайшей перспективы развития - зоны ближайшего развития ребенка; выделения основных направлений оценочной деятельности - оценки результатов деятельности системы образования, ОУ и педагогов, выпускников. </w:t>
      </w:r>
    </w:p>
    <w:p w:rsidR="00EB33A3" w:rsidRDefault="0039159D" w:rsidP="00821AE8">
      <w:pPr>
        <w:spacing w:after="111"/>
        <w:ind w:left="43" w:right="683" w:firstLine="710"/>
      </w:pPr>
      <w:r>
        <w:lastRenderedPageBreak/>
        <w:t xml:space="preserve">С этой целью в структуре планируемых результатов по каждой учебной программе - как предметной, так и междисциплинарной - выделяются три уровня (блока) описания. </w:t>
      </w:r>
    </w:p>
    <w:p w:rsidR="00EB33A3" w:rsidRDefault="0039159D" w:rsidP="00821AE8">
      <w:pPr>
        <w:ind w:left="43" w:right="682" w:firstLine="696"/>
      </w:pPr>
      <w:r>
        <w:t xml:space="preserve">В первом блоке представлены цели-ориентиры, определяющие ведущие целевые установки и основные ожидаемые результаты изучения данного учебного предмета. </w:t>
      </w:r>
    </w:p>
    <w:p w:rsidR="00EB33A3" w:rsidRDefault="0039159D" w:rsidP="00821AE8">
      <w:pPr>
        <w:tabs>
          <w:tab w:val="center" w:pos="912"/>
          <w:tab w:val="center" w:pos="1863"/>
          <w:tab w:val="center" w:pos="2991"/>
          <w:tab w:val="center" w:pos="4488"/>
          <w:tab w:val="center" w:pos="6286"/>
          <w:tab w:val="center" w:pos="7895"/>
        </w:tabs>
        <w:spacing w:line="253" w:lineRule="auto"/>
        <w:ind w:right="749" w:firstLine="0"/>
      </w:pPr>
      <w:r>
        <w:rPr>
          <w:rFonts w:ascii="Calibri" w:eastAsia="Calibri" w:hAnsi="Calibri" w:cs="Calibri"/>
          <w:sz w:val="22"/>
        </w:rPr>
        <w:tab/>
      </w:r>
      <w:r w:rsidR="00682AF6">
        <w:t xml:space="preserve">Во </w:t>
      </w:r>
      <w:r w:rsidR="0053072D">
        <w:t xml:space="preserve">втором </w:t>
      </w:r>
      <w:r w:rsidR="0053072D">
        <w:tab/>
        <w:t xml:space="preserve">блоке </w:t>
      </w:r>
      <w:r>
        <w:t>(«В</w:t>
      </w:r>
      <w:r w:rsidR="00682AF6">
        <w:t xml:space="preserve">ыпускник </w:t>
      </w:r>
      <w:r w:rsidR="00682AF6">
        <w:tab/>
        <w:t xml:space="preserve">научится») </w:t>
      </w:r>
      <w:r w:rsidR="00682AF6">
        <w:tab/>
        <w:t xml:space="preserve">отражены </w:t>
      </w:r>
      <w:r>
        <w:t xml:space="preserve">цели </w:t>
      </w:r>
    </w:p>
    <w:p w:rsidR="00EB33A3" w:rsidRDefault="0039159D" w:rsidP="00821AE8">
      <w:pPr>
        <w:ind w:right="683" w:firstLine="0"/>
      </w:pPr>
      <w:r>
        <w:t>(представленные как ожидаемые результаты), характеризующие систему учебных действий, необходимых для последующего обучения и релевантных опорной системе знаний, умений и компетенций. Этот блок определяет те индивидуальны</w:t>
      </w:r>
      <w:r w:rsidR="0053072D">
        <w:t xml:space="preserve">е достижения, которые </w:t>
      </w:r>
      <w:r>
        <w:t xml:space="preserve">необходимы для дальнейшего успешного образования, и потому служит основой при определении содержания и предмета итоговой оценки выпускников. Третий блок планируемых результатов («Выпускники получат возможность научиться») отражает ожидаемые результаты, характеризующие систему учебных действий в отношении знаний, умений, навыков, расширяющих и углубляющих опорную систему, или выступающих как пропедевтика для дальнейшего изучения данного предмета. Достижение планируемых результатов этого блока, не является предметом итоговой оценки выпускников, но служит объектом неперсонифицированных исследований, направленных на оценку результатов деятельности системы образования ОУ - с позиций оценки качества предоставляемых образовательных услуг, гарантированных стандартом общего образования. </w:t>
      </w:r>
    </w:p>
    <w:p w:rsidR="00EB33A3" w:rsidRDefault="0039159D" w:rsidP="00821AE8">
      <w:pPr>
        <w:ind w:left="43" w:right="689" w:firstLine="696"/>
      </w:pPr>
      <w:r>
        <w:t xml:space="preserve">Предмет, содержание и критериальная база процедур, направленных на оценку особенностей и результатов деятельности педагогов и ОУ, представлены преимущественно в двух последних блоках планируемых результатов. </w:t>
      </w:r>
    </w:p>
    <w:p w:rsidR="00EB33A3" w:rsidRDefault="0039159D" w:rsidP="00821AE8">
      <w:pPr>
        <w:ind w:left="43" w:right="686" w:firstLine="706"/>
      </w:pPr>
      <w:r>
        <w:t xml:space="preserve">Система оценки предъявляет ряд требований и к формулировке планируемых результатов. Они способствуют последующему уточнению и конкретизации при разработке измерителей, шкал и критериев оценивания, при определении способов представления результатов. Такое уточнение и конкретизация проводится в ходе процесса операционализации планируемых результатов. </w:t>
      </w:r>
    </w:p>
    <w:p w:rsidR="00EB33A3" w:rsidRDefault="0039159D" w:rsidP="00821AE8">
      <w:pPr>
        <w:ind w:left="43" w:right="684" w:firstLine="696"/>
      </w:pPr>
      <w:r>
        <w:t xml:space="preserve">При оценке результатов деятельности системы образования ОУ основным объектом оценки, её содержательной и критериальной базой выступают цели- ориентиры, определяющие ведущие целевые установки и основные ожидаемые результаты изучения каждой междисциплинарной или предметной учебной программы, составляющие содержание первого блока планируемых результатов для каждой учебной программы. </w:t>
      </w:r>
    </w:p>
    <w:p w:rsidR="00EB33A3" w:rsidRDefault="0039159D" w:rsidP="00821AE8">
      <w:pPr>
        <w:ind w:left="43" w:right="690" w:firstLine="696"/>
      </w:pPr>
      <w:r>
        <w:t xml:space="preserve">При оценке результатов деятельности ОУ и педработников оосновным объектом оценки, её содержательной и критериальной базой </w:t>
      </w:r>
      <w:r>
        <w:lastRenderedPageBreak/>
        <w:t xml:space="preserve">выступают планируемые результаты освоения образовательной программы, составляющие содержание блоков «Выпускники научатся» и «Выпускники получат возможность научиться» для каждой учебной программы. </w:t>
      </w:r>
    </w:p>
    <w:p w:rsidR="00EB33A3" w:rsidRDefault="0039159D" w:rsidP="00821AE8">
      <w:pPr>
        <w:ind w:left="43" w:right="684" w:firstLine="701"/>
      </w:pPr>
      <w:r>
        <w:t xml:space="preserve">Оценка результатов проводится на основе мониторинга образовательных достижений выпускников с учетом условий деятельности образовательной системы ОУ. </w:t>
      </w:r>
    </w:p>
    <w:p w:rsidR="00EB33A3" w:rsidRDefault="0039159D" w:rsidP="00821AE8">
      <w:pPr>
        <w:ind w:left="43" w:right="687" w:firstLine="696"/>
      </w:pPr>
      <w:r>
        <w:t xml:space="preserve">Наиболее целесообразной формой является регулярный мониторинг результатов выполнения трех итоговых работ: по русскому языку, по математике и итоговой комплексной работы на межпредметной (междисциплинарной) основе. </w:t>
      </w:r>
    </w:p>
    <w:p w:rsidR="00EB33A3" w:rsidRDefault="0039159D" w:rsidP="00821AE8">
      <w:pPr>
        <w:ind w:left="43" w:right="749" w:firstLine="696"/>
      </w:pPr>
      <w:r>
        <w:t xml:space="preserve">Мониторинг проводится на основе генеральной совокупности для муниципальных систем образования. </w:t>
      </w:r>
    </w:p>
    <w:p w:rsidR="00EB33A3" w:rsidRDefault="0039159D" w:rsidP="00821AE8">
      <w:pPr>
        <w:ind w:left="43" w:right="681" w:firstLine="696"/>
      </w:pPr>
      <w:r>
        <w:t xml:space="preserve">При принятии управленческих решений, мониторинг образовательных достижений сопровождается сбором и анализом контекстной информации, отражающей особенности и условия деятельности образовательной системы ОУ, особенности организации образовательных отношений, ресурсное обеспечение и др.). </w:t>
      </w:r>
    </w:p>
    <w:p w:rsidR="00EB33A3" w:rsidRDefault="0039159D" w:rsidP="00821AE8">
      <w:pPr>
        <w:tabs>
          <w:tab w:val="left" w:pos="4536"/>
        </w:tabs>
        <w:spacing w:line="253" w:lineRule="auto"/>
        <w:ind w:right="688" w:firstLine="567"/>
      </w:pPr>
      <w:r>
        <w:t xml:space="preserve">Оценка результатов деятельности </w:t>
      </w:r>
      <w:r w:rsidR="00682AF6">
        <w:t xml:space="preserve">ОУ основного общего образования </w:t>
      </w:r>
      <w:r>
        <w:t>осуществляется в ходе их аккредитации, а также в рамках аттестации работников образования. Она проводится на основе результатов итоговой оценки достижения планируемых результатов освоения образовательной программы основного общего обр</w:t>
      </w:r>
      <w:r w:rsidR="00682AF6">
        <w:t xml:space="preserve">азования с учетом: результатов мониторинговых исследований разного уровня </w:t>
      </w:r>
      <w:r>
        <w:t>(федерального, регионального, муниципального); условий реализации образовател</w:t>
      </w:r>
      <w:r w:rsidR="00682AF6">
        <w:t xml:space="preserve">ьной программы основного общего </w:t>
      </w:r>
      <w:r>
        <w:t xml:space="preserve">образования; особенностей контингента обучающихся. </w:t>
      </w:r>
    </w:p>
    <w:p w:rsidR="00EB33A3" w:rsidRDefault="0039159D" w:rsidP="00821AE8">
      <w:pPr>
        <w:ind w:left="43" w:right="686" w:firstLine="696"/>
      </w:pPr>
      <w:r>
        <w:t xml:space="preserve">Предметом оценки в ходе данных процедур является также внутренняя оценочная деятельность ОУ и педагогов, и, в частности, - отслеживание динамики образовательных достижений выпускников основной школы ОУ. </w:t>
      </w:r>
    </w:p>
    <w:p w:rsidR="00EB33A3" w:rsidRDefault="0039159D" w:rsidP="00821AE8">
      <w:pPr>
        <w:spacing w:after="4" w:line="253" w:lineRule="auto"/>
        <w:ind w:left="485" w:right="1082" w:hanging="10"/>
      </w:pPr>
      <w:r>
        <w:rPr>
          <w:b/>
        </w:rPr>
        <w:t xml:space="preserve">1.3.3. Критерии оценки достижения планируемых результатов </w:t>
      </w:r>
    </w:p>
    <w:p w:rsidR="00EB33A3" w:rsidRDefault="0039159D" w:rsidP="00821AE8">
      <w:pPr>
        <w:ind w:left="43" w:right="685" w:firstLine="696"/>
      </w:pPr>
      <w:r>
        <w:t xml:space="preserve">В качестве критериев оценки достижения планируемых результатов выступают операционализированные планируемые результаты освоения образовательной программы. </w:t>
      </w:r>
    </w:p>
    <w:p w:rsidR="00EB33A3" w:rsidRDefault="0039159D" w:rsidP="00821AE8">
      <w:pPr>
        <w:ind w:left="43" w:right="688" w:firstLine="701"/>
      </w:pPr>
      <w:r>
        <w:t xml:space="preserve">Критерии описывают реальные результаты, которые демонстрированы учеником в процессе оценки, и которые явно свидетельствуют о достижении планируемых результатов освоения образовательной программы. Критерии дифференцируют результаты деятельности учащегося на базовом и повышенном уровнях. Они описывают результаты деятельности учащегося, достаточные для </w:t>
      </w:r>
      <w:r>
        <w:lastRenderedPageBreak/>
        <w:t xml:space="preserve">принятия решения о достижении данного (базового или повышенного) уровня овладения учебным материалом. </w:t>
      </w:r>
    </w:p>
    <w:p w:rsidR="00EB33A3" w:rsidRDefault="0039159D" w:rsidP="00821AE8">
      <w:pPr>
        <w:ind w:left="43" w:right="749" w:firstLine="706"/>
      </w:pPr>
      <w:r>
        <w:t xml:space="preserve">Форма представления критериев оценки достижения планируемых результатов ОУ. </w:t>
      </w:r>
    </w:p>
    <w:p w:rsidR="00EB33A3" w:rsidRDefault="0039159D" w:rsidP="00821AE8">
      <w:pPr>
        <w:ind w:left="43" w:right="688" w:firstLine="701"/>
      </w:pPr>
      <w:r>
        <w:t xml:space="preserve">При использовании заданий с выбором ответа или кратким ответом критерием достижения является правильный ответ (например, выбор или самостоятельная запись ответа по математике). По русскому языку при оценке освоения дается набор специально подобранных слов или словосочетаний. Планируемый результат считается достигнутым, если проверяемая орфограмма или правило правильно используется более чем в 65% представленных случаев. </w:t>
      </w:r>
    </w:p>
    <w:p w:rsidR="00EB33A3" w:rsidRDefault="0039159D" w:rsidP="00821AE8">
      <w:pPr>
        <w:spacing w:after="65"/>
        <w:ind w:left="43" w:right="683" w:firstLine="696"/>
      </w:pPr>
      <w:r>
        <w:t>К заданиям с развернутым ответом выделяем два подхода для разработки критериев: аналитический (при котором ответ ученика разбивается на част</w:t>
      </w:r>
      <w:r w:rsidR="004B6337">
        <w:t xml:space="preserve">и по содержанию или проверяемым </w:t>
      </w:r>
      <w:r>
        <w:t>умениям</w:t>
      </w:r>
      <w:r w:rsidR="004B6337">
        <w:t>,</w:t>
      </w:r>
      <w:r>
        <w:t xml:space="preserve"> и оценка определяется в соответствии с числом элементов в от</w:t>
      </w:r>
      <w:r w:rsidR="004B6337">
        <w:t xml:space="preserve">вете ученика) или интегральный </w:t>
      </w:r>
      <w:r>
        <w:t xml:space="preserve">(при </w:t>
      </w:r>
      <w:r>
        <w:tab/>
        <w:t xml:space="preserve">котором </w:t>
      </w:r>
      <w:r>
        <w:tab/>
        <w:t xml:space="preserve">весь </w:t>
      </w:r>
      <w:r>
        <w:tab/>
        <w:t xml:space="preserve">ответ </w:t>
      </w:r>
      <w:r>
        <w:tab/>
        <w:t>о</w:t>
      </w:r>
      <w:r w:rsidR="004B6337">
        <w:t xml:space="preserve">ценивается по </w:t>
      </w:r>
      <w:r>
        <w:t xml:space="preserve">полноте </w:t>
      </w:r>
      <w:r>
        <w:tab/>
        <w:t xml:space="preserve">и правильности). </w:t>
      </w:r>
    </w:p>
    <w:p w:rsidR="00682AF6" w:rsidRDefault="0039159D" w:rsidP="00821AE8">
      <w:pPr>
        <w:ind w:left="2938" w:right="15" w:hanging="2578"/>
        <w:rPr>
          <w:b/>
        </w:rPr>
      </w:pPr>
      <w:r w:rsidRPr="00682AF6">
        <w:rPr>
          <w:b/>
        </w:rPr>
        <w:t>Формы представления планируем</w:t>
      </w:r>
      <w:r w:rsidR="004B6337" w:rsidRPr="00682AF6">
        <w:rPr>
          <w:b/>
        </w:rPr>
        <w:t>ых результатов.</w:t>
      </w:r>
    </w:p>
    <w:p w:rsidR="00EB33A3" w:rsidRPr="00682AF6" w:rsidRDefault="004B6337" w:rsidP="00821AE8">
      <w:pPr>
        <w:ind w:left="2938" w:right="15" w:hanging="2578"/>
        <w:rPr>
          <w:b/>
        </w:rPr>
      </w:pPr>
      <w:r w:rsidRPr="00682AF6">
        <w:rPr>
          <w:b/>
        </w:rPr>
        <w:t xml:space="preserve">Интерпретация и </w:t>
      </w:r>
      <w:r w:rsidR="0039159D" w:rsidRPr="00682AF6">
        <w:rPr>
          <w:b/>
        </w:rPr>
        <w:t>использование результатов.</w:t>
      </w:r>
    </w:p>
    <w:p w:rsidR="00EB33A3" w:rsidRDefault="0039159D" w:rsidP="00821AE8">
      <w:pPr>
        <w:ind w:left="43" w:right="690" w:firstLine="720"/>
      </w:pPr>
      <w:r>
        <w:t xml:space="preserve">Предоставление и использование персонифицированной информации используется только в рамках процедур итоговой оценки выпускников с четко регламентированным инструментарием. Во всех иных процедурах допустимо предоставление и использование исключительно неперсонифицированной (анонимной) информации о достигаемых обучающимся образовательных результатах. </w:t>
      </w:r>
    </w:p>
    <w:p w:rsidR="00EB33A3" w:rsidRDefault="0039159D" w:rsidP="00821AE8">
      <w:pPr>
        <w:ind w:left="43" w:right="688" w:firstLine="720"/>
      </w:pPr>
      <w:r>
        <w:t xml:space="preserve">Интерпретация результатов оценки, осуществляемой в рамкой любой из вышеназванных процедур, ведется на основе контекстной информации об условиях и особенностях деятельности образовательной организации. В частности, итоговая оценка обучающихся определяется с учетом их стартового уровня и динамики образовательных достижений. </w:t>
      </w:r>
    </w:p>
    <w:p w:rsidR="00EB33A3" w:rsidRDefault="0039159D" w:rsidP="00821AE8">
      <w:pPr>
        <w:ind w:left="43" w:right="690" w:firstLine="720"/>
      </w:pPr>
      <w:r>
        <w:t xml:space="preserve">Итоговая оценка выпускника формируется на основе накопленной оценки по всем учебным предметам и оценок за выполнение, как минимум, трех итоговых работ (по русскому языку, математике и комплексной работы на межпредметной основе). </w:t>
      </w:r>
    </w:p>
    <w:p w:rsidR="00EB33A3" w:rsidRDefault="0039159D" w:rsidP="00821AE8">
      <w:pPr>
        <w:ind w:left="43" w:right="681" w:firstLine="725"/>
      </w:pPr>
      <w:r>
        <w:t xml:space="preserve">При этом накопленная оценка характеризует выполнение всей совокупности планируемых результатов, а также динамику образовательных достижений учащихся за период обучения. А оценки за итоговые работы характеризуют, как минимум, уровень усвоения учащимися опорной системы знаний по русскому языку и математике, а также уровень овладения метапредметными действиями. </w:t>
      </w:r>
    </w:p>
    <w:p w:rsidR="00EB33A3" w:rsidRDefault="0039159D" w:rsidP="00821AE8">
      <w:pPr>
        <w:ind w:left="43" w:right="681" w:firstLine="706"/>
      </w:pPr>
      <w:r>
        <w:t xml:space="preserve">На основании этих оценок по каждому предмету и по программе формирования универсальных учебных действий делаются следующие </w:t>
      </w:r>
    </w:p>
    <w:p w:rsidR="00EB33A3" w:rsidRDefault="0039159D" w:rsidP="00821AE8">
      <w:pPr>
        <w:ind w:left="43" w:right="15" w:firstLine="0"/>
      </w:pPr>
      <w:r>
        <w:lastRenderedPageBreak/>
        <w:t xml:space="preserve">выводы о достижении планируемых результатов. </w:t>
      </w:r>
    </w:p>
    <w:p w:rsidR="00EB33A3" w:rsidRDefault="0039159D" w:rsidP="00821AE8">
      <w:pPr>
        <w:numPr>
          <w:ilvl w:val="0"/>
          <w:numId w:val="30"/>
        </w:numPr>
        <w:ind w:right="688" w:firstLine="730"/>
      </w:pPr>
      <w:r>
        <w:t>Выпускник овладел опорной системой знаний и учебными действиями, необходимыми для продолжения образования на следующем уровне, и способен использовать их для решения простых учебно</w:t>
      </w:r>
      <w:r w:rsidR="004B6337">
        <w:t>-</w:t>
      </w:r>
      <w:r>
        <w:t xml:space="preserve">познавательных и учебно-практических задач средствами данного предмета. </w:t>
      </w:r>
    </w:p>
    <w:p w:rsidR="00EB33A3" w:rsidRDefault="0039159D" w:rsidP="00821AE8">
      <w:pPr>
        <w:ind w:left="43" w:right="688" w:firstLine="715"/>
      </w:pPr>
      <w:r>
        <w:t xml:space="preserve">Такой вывод делается, если в материалах накопительной системы оценки зафиксировано достижение планируемых результатов по всем основным разделам учебной программы как минимум с оценкой «зачтено» (или «удовлетворительно»), а результаты выполнения итоговых работ свидетельствуют о правильном выполнении не менее 50% заданий базового </w:t>
      </w:r>
    </w:p>
    <w:p w:rsidR="00EB33A3" w:rsidRDefault="0039159D" w:rsidP="00821AE8">
      <w:pPr>
        <w:ind w:left="43" w:right="15" w:firstLine="0"/>
      </w:pPr>
      <w:r>
        <w:t xml:space="preserve">уровня. </w:t>
      </w:r>
    </w:p>
    <w:p w:rsidR="00EB33A3" w:rsidRDefault="0039159D" w:rsidP="00821AE8">
      <w:pPr>
        <w:numPr>
          <w:ilvl w:val="0"/>
          <w:numId w:val="30"/>
        </w:numPr>
        <w:ind w:right="688" w:firstLine="730"/>
      </w:pPr>
      <w:r>
        <w:t xml:space="preserve">Выпускник овладел опорной системой знаний, необходимой для продолжения образования на следующем уровне, на уровне осознанного произвольного овладения учебными действиями. </w:t>
      </w:r>
    </w:p>
    <w:p w:rsidR="00EB33A3" w:rsidRDefault="0039159D" w:rsidP="00821AE8">
      <w:pPr>
        <w:ind w:left="43" w:right="688" w:firstLine="720"/>
      </w:pPr>
      <w:r>
        <w:t xml:space="preserve">Такой вывод делается, если в материалах накопительной системы оценки зафиксировано достижение планируемых результатов по всем основным разделам учебной программы, причем не менее, чем по половине разделов выставлена оценка «хорошо» или «отлично», а результаты выполнения итоговых работ свидетельствуют о правильном выполнении не менее 65% заданий базового уровня и получении не менее 50% от максимального балла за выполнение заданий повышенного уровня. </w:t>
      </w:r>
    </w:p>
    <w:p w:rsidR="00EB33A3" w:rsidRDefault="0039159D" w:rsidP="00821AE8">
      <w:pPr>
        <w:numPr>
          <w:ilvl w:val="0"/>
          <w:numId w:val="30"/>
        </w:numPr>
        <w:ind w:right="688" w:firstLine="730"/>
      </w:pPr>
      <w:r>
        <w:t xml:space="preserve">Выпускник не овладел опорной системой знаний и учебными действиями, необходимыми для продолжения образования на следующем уровне. </w:t>
      </w:r>
    </w:p>
    <w:p w:rsidR="00EB33A3" w:rsidRDefault="0039159D" w:rsidP="00821AE8">
      <w:pPr>
        <w:ind w:left="43" w:right="688" w:firstLine="720"/>
      </w:pPr>
      <w:r>
        <w:t xml:space="preserve">Такой вывод делается, если в материалах накопительной системы оценки не зафиксировано достижение планируемых результатов по всем основным разделам учебной программы, а результаты выполнения итоговых работ свидетельствуют о правильном выполнении менее 50% заданий базового уровня. </w:t>
      </w:r>
    </w:p>
    <w:p w:rsidR="00EB33A3" w:rsidRDefault="0039159D" w:rsidP="00821AE8">
      <w:pPr>
        <w:ind w:left="43" w:right="687" w:firstLine="715"/>
      </w:pPr>
      <w:r>
        <w:t xml:space="preserve">Решение об успешном освоении обучающимся образовательной программы основного общего образования и продолжении обучения его на следующий уровень общего образования принимается педагогическим советом образовательной организации на основе сделанных выводов о достижении планируемых результатов освоения образовательной программы основного общего образования. </w:t>
      </w:r>
    </w:p>
    <w:p w:rsidR="00EB33A3" w:rsidRDefault="0039159D" w:rsidP="00821AE8">
      <w:pPr>
        <w:ind w:left="43" w:right="686" w:firstLine="720"/>
      </w:pPr>
      <w:r>
        <w:t xml:space="preserve">В случае, если полученные обучающимся итоговые оценки не позволяют сделать однозначного вывода о достижении планируемых результатов, решение о продолжении обучения выпускника на следующем уровне общего образования принимается педагогическим </w:t>
      </w:r>
      <w:r>
        <w:lastRenderedPageBreak/>
        <w:t xml:space="preserve">советом с учетом динамики образовательных достижений выпускника и контекстной информации об условиях и особенностях обучения данного выпускника в рамках регламентированных процедур, устанавливаемых Министерством образования и науки Российской Федерации. </w:t>
      </w:r>
    </w:p>
    <w:p w:rsidR="00EB33A3" w:rsidRDefault="0039159D" w:rsidP="00821AE8">
      <w:pPr>
        <w:ind w:left="43" w:right="688" w:firstLine="710"/>
      </w:pPr>
      <w:r>
        <w:t xml:space="preserve">Решение педагогического совета о переводе выпускника принимается одновременно с рассмотрением и утверждением характеристики выпускника основной школы, в которой: </w:t>
      </w:r>
    </w:p>
    <w:p w:rsidR="00EB33A3" w:rsidRDefault="0039159D" w:rsidP="00821AE8">
      <w:pPr>
        <w:spacing w:line="253" w:lineRule="auto"/>
        <w:ind w:left="10" w:right="693" w:hanging="10"/>
      </w:pPr>
      <w:r>
        <w:t xml:space="preserve">отмечаются образовательные достижения и положительные качества </w:t>
      </w:r>
    </w:p>
    <w:p w:rsidR="00EB33A3" w:rsidRDefault="0039159D" w:rsidP="00821AE8">
      <w:pPr>
        <w:ind w:left="43" w:right="686" w:firstLine="0"/>
      </w:pPr>
      <w:r>
        <w:t xml:space="preserve">выпускника; определяются приоритетные задачи и направления личностного развития с учетом как достижений, так и психологических трудностей развития ребенка; даются психолого-педагогические рекомендации, призванные обеспечить успешную реализацию намеченных задач на следующем уровне обучения. </w:t>
      </w:r>
    </w:p>
    <w:p w:rsidR="00EB33A3" w:rsidRDefault="0039159D" w:rsidP="00821AE8">
      <w:pPr>
        <w:ind w:left="43" w:right="607" w:firstLine="715"/>
      </w:pPr>
      <w:r>
        <w:t xml:space="preserve">Все выводы и оценки, включаемые в характеристику, подтверждены материалами портфеля достижений и другими объективными показателями. </w:t>
      </w:r>
    </w:p>
    <w:p w:rsidR="00EB33A3" w:rsidRDefault="0039159D" w:rsidP="00821AE8">
      <w:pPr>
        <w:ind w:left="43" w:right="607" w:firstLine="730"/>
      </w:pPr>
      <w:r>
        <w:t xml:space="preserve">Образовательные организации информируют органы управления в установленной регламентом форме: </w:t>
      </w:r>
    </w:p>
    <w:p w:rsidR="00EB33A3" w:rsidRDefault="0039159D" w:rsidP="00821AE8">
      <w:pPr>
        <w:spacing w:line="253" w:lineRule="auto"/>
        <w:ind w:left="10" w:right="686" w:hanging="10"/>
      </w:pPr>
      <w:r>
        <w:t xml:space="preserve">о результатах выполнения итоговых работ по русскому языку, </w:t>
      </w:r>
    </w:p>
    <w:p w:rsidR="00EB33A3" w:rsidRDefault="0039159D" w:rsidP="00821AE8">
      <w:pPr>
        <w:ind w:left="768" w:right="676" w:hanging="725"/>
      </w:pPr>
      <w:r>
        <w:t xml:space="preserve">математике и итоговой комплексной работке на межпредметной основе; о количестве учащихся, завершивших обучение на уровень основного </w:t>
      </w:r>
    </w:p>
    <w:p w:rsidR="00EB33A3" w:rsidRDefault="0039159D" w:rsidP="00821AE8">
      <w:pPr>
        <w:ind w:left="43" w:right="15" w:firstLine="0"/>
      </w:pPr>
      <w:r>
        <w:t xml:space="preserve">общего образования и переведенных на следующий уровень общего образования. </w:t>
      </w:r>
    </w:p>
    <w:p w:rsidR="00EB33A3" w:rsidRDefault="0039159D" w:rsidP="00821AE8">
      <w:pPr>
        <w:spacing w:after="31" w:line="259" w:lineRule="auto"/>
        <w:ind w:left="336" w:right="952" w:hanging="10"/>
      </w:pPr>
      <w:r>
        <w:t xml:space="preserve">1.3.4. Внутришкольная система оценивания качества образования </w:t>
      </w:r>
    </w:p>
    <w:p w:rsidR="00EB33A3" w:rsidRDefault="0039159D" w:rsidP="00821AE8">
      <w:pPr>
        <w:tabs>
          <w:tab w:val="center" w:pos="4189"/>
          <w:tab w:val="center" w:pos="9032"/>
        </w:tabs>
        <w:spacing w:after="4" w:line="253" w:lineRule="auto"/>
        <w:ind w:right="0" w:firstLine="0"/>
      </w:pPr>
      <w:r>
        <w:rPr>
          <w:rFonts w:ascii="Calibri" w:eastAsia="Calibri" w:hAnsi="Calibri" w:cs="Calibri"/>
          <w:sz w:val="22"/>
        </w:rPr>
        <w:tab/>
      </w:r>
      <w:r>
        <w:rPr>
          <w:b/>
          <w:i/>
        </w:rPr>
        <w:t>Основные направления</w:t>
      </w:r>
      <w:r w:rsidR="004B6337">
        <w:rPr>
          <w:b/>
          <w:i/>
        </w:rPr>
        <w:t xml:space="preserve"> и цели оценочной деятельности </w:t>
      </w:r>
      <w:r>
        <w:rPr>
          <w:b/>
          <w:i/>
        </w:rPr>
        <w:t xml:space="preserve">МБОУ </w:t>
      </w:r>
    </w:p>
    <w:p w:rsidR="004B6337" w:rsidRDefault="004B6337" w:rsidP="00821AE8">
      <w:pPr>
        <w:spacing w:line="251" w:lineRule="auto"/>
        <w:ind w:left="33" w:right="647" w:firstLine="0"/>
        <w:rPr>
          <w:i/>
        </w:rPr>
      </w:pPr>
      <w:r>
        <w:rPr>
          <w:b/>
          <w:i/>
        </w:rPr>
        <w:t>Лицей№1</w:t>
      </w:r>
      <w:r w:rsidR="0039159D">
        <w:rPr>
          <w:b/>
          <w:i/>
        </w:rPr>
        <w:t>:</w:t>
      </w:r>
      <w:r w:rsidR="0039159D">
        <w:rPr>
          <w:i/>
        </w:rPr>
        <w:t xml:space="preserve"> </w:t>
      </w:r>
    </w:p>
    <w:p w:rsidR="00EB33A3" w:rsidRDefault="003109CD" w:rsidP="00821AE8">
      <w:pPr>
        <w:spacing w:line="251" w:lineRule="auto"/>
        <w:ind w:left="33" w:right="647" w:firstLine="0"/>
      </w:pPr>
      <w:r>
        <w:rPr>
          <w:i/>
        </w:rPr>
        <w:t xml:space="preserve">оценка образовательных </w:t>
      </w:r>
      <w:r w:rsidR="0039159D">
        <w:rPr>
          <w:i/>
        </w:rPr>
        <w:t>достижений обучающихся (с целью итоговой оценки,) оценка результатов деятельности</w:t>
      </w:r>
      <w:r w:rsidR="0039159D">
        <w:rPr>
          <w:b/>
          <w:i/>
        </w:rPr>
        <w:t xml:space="preserve"> МБОУ Лицей№1</w:t>
      </w:r>
      <w:r w:rsidR="0039159D">
        <w:rPr>
          <w:i/>
        </w:rPr>
        <w:t xml:space="preserve"> и педагогических кадров (соответственно с целями аккредитации, аттестации, мониторингового исследования). </w:t>
      </w:r>
    </w:p>
    <w:p w:rsidR="00EB33A3" w:rsidRDefault="0039159D" w:rsidP="00821AE8">
      <w:pPr>
        <w:spacing w:line="251" w:lineRule="auto"/>
        <w:ind w:left="33" w:right="647" w:firstLine="370"/>
      </w:pPr>
      <w:r>
        <w:rPr>
          <w:b/>
          <w:i/>
        </w:rPr>
        <w:t>Основные функции:</w:t>
      </w:r>
      <w:r>
        <w:rPr>
          <w:i/>
        </w:rPr>
        <w:t xml:space="preserve"> ориентация образовательной деятельности на достижение планируемых результатов освоения образовательной программы основного общего образования; обеспечение эффективной обратной связи, позволяющей осуществлять управление образовательной деятельностью. </w:t>
      </w:r>
    </w:p>
    <w:p w:rsidR="00EB33A3" w:rsidRDefault="0039159D" w:rsidP="00821AE8">
      <w:pPr>
        <w:spacing w:line="251" w:lineRule="auto"/>
        <w:ind w:left="33" w:right="647" w:firstLine="379"/>
      </w:pPr>
      <w:r>
        <w:rPr>
          <w:b/>
          <w:i/>
        </w:rPr>
        <w:t>Категории, основные объекты, процедуры оценивания:</w:t>
      </w:r>
      <w:r>
        <w:rPr>
          <w:i/>
        </w:rPr>
        <w:t xml:space="preserve"> Оценка результатов деятельности</w:t>
      </w:r>
      <w:r>
        <w:rPr>
          <w:b/>
          <w:i/>
        </w:rPr>
        <w:t xml:space="preserve"> МБОУЛицей№1</w:t>
      </w:r>
      <w:r>
        <w:rPr>
          <w:i/>
        </w:rPr>
        <w:t xml:space="preserve"> и педработников, планируемые результаты освоения образовательной программы, составляющие содержание блоков «Выпускник научится» и «Выпускник получит возможность научиться» всех изучаемых программ, аккредитация</w:t>
      </w:r>
      <w:r>
        <w:rPr>
          <w:b/>
          <w:i/>
        </w:rPr>
        <w:t xml:space="preserve"> МБОУ Лицей№1,</w:t>
      </w:r>
      <w:r>
        <w:rPr>
          <w:i/>
        </w:rPr>
        <w:t xml:space="preserve"> аттестация педагогических кадров, а также мониторинговые исследования разного уровня. Итоговая оценка </w:t>
      </w:r>
      <w:r>
        <w:rPr>
          <w:i/>
        </w:rPr>
        <w:lastRenderedPageBreak/>
        <w:t xml:space="preserve">результатов освоения ОП ООО определяется по результатам промежуточной аттестации обучающихся, осуществляющейся в ходе совместной оценочной деятельности педагогов и обучающихся по результатам итоговой (в том, числе государственной) аттестации обучающихся. </w:t>
      </w:r>
    </w:p>
    <w:p w:rsidR="00EB33A3" w:rsidRDefault="0039159D" w:rsidP="00821AE8">
      <w:pPr>
        <w:spacing w:line="251" w:lineRule="auto"/>
        <w:ind w:left="24" w:right="12" w:firstLine="9"/>
      </w:pPr>
      <w:r>
        <w:rPr>
          <w:b/>
          <w:i/>
        </w:rPr>
        <w:t xml:space="preserve">Внутренняя оценка: </w:t>
      </w:r>
    </w:p>
    <w:p w:rsidR="00EB33A3" w:rsidRDefault="003109CD" w:rsidP="00821AE8">
      <w:pPr>
        <w:numPr>
          <w:ilvl w:val="0"/>
          <w:numId w:val="31"/>
        </w:numPr>
        <w:spacing w:line="251" w:lineRule="auto"/>
        <w:ind w:right="647" w:firstLine="432"/>
      </w:pPr>
      <w:r>
        <w:rPr>
          <w:i/>
        </w:rPr>
        <w:t xml:space="preserve">включает результаты </w:t>
      </w:r>
      <w:r w:rsidR="0039159D">
        <w:rPr>
          <w:i/>
        </w:rPr>
        <w:t xml:space="preserve">внутришкольного мониторинга индивидуальных образовательных достижений обучающихся; </w:t>
      </w:r>
    </w:p>
    <w:p w:rsidR="00EB33A3" w:rsidRDefault="0039159D" w:rsidP="00821AE8">
      <w:pPr>
        <w:numPr>
          <w:ilvl w:val="0"/>
          <w:numId w:val="31"/>
        </w:numPr>
        <w:spacing w:line="251" w:lineRule="auto"/>
        <w:ind w:right="647" w:firstLine="432"/>
      </w:pPr>
      <w:r>
        <w:rPr>
          <w:i/>
        </w:rPr>
        <w:t>отражает динамику формирования их способности к решению учебно</w:t>
      </w:r>
      <w:r w:rsidR="003109CD">
        <w:rPr>
          <w:i/>
        </w:rPr>
        <w:t>-</w:t>
      </w:r>
      <w:r>
        <w:rPr>
          <w:i/>
        </w:rPr>
        <w:t xml:space="preserve">практических и учебно-познавательных задач и навыков проектной деятельности. </w:t>
      </w:r>
    </w:p>
    <w:p w:rsidR="00EB33A3" w:rsidRDefault="0039159D" w:rsidP="00821AE8">
      <w:pPr>
        <w:spacing w:line="251" w:lineRule="auto"/>
        <w:ind w:left="33" w:right="647" w:firstLine="0"/>
      </w:pPr>
      <w:r>
        <w:rPr>
          <w:b/>
          <w:i/>
        </w:rPr>
        <w:t>Внешняя оценка</w:t>
      </w:r>
      <w:r>
        <w:rPr>
          <w:i/>
        </w:rPr>
        <w:t xml:space="preserve"> характеризует уровень достижения предметных и метапредметных результатов освоения образовательной программы основного общего образования, необходимых для продолжения образования. В соответствии с требованиями Стандарта предоставление и использование персонифицированной информации возможно только в рамках процедур итоговой оценки обучающихся. Во всех иных процедурах допускается предоставление и использование исключительно неперсонифицированной (анонимной) информации о достигаемых обучающимися образовательных результатах. Интерпретация результатов оценки ведётся на основе контекстной информации об условиях и особенностях деятельности субъектов образовательных отношений</w:t>
      </w:r>
      <w:r>
        <w:rPr>
          <w:b/>
          <w:i/>
        </w:rPr>
        <w:t xml:space="preserve"> МБОУ Лицей№1.</w:t>
      </w:r>
      <w:r>
        <w:rPr>
          <w:i/>
        </w:rPr>
        <w:t xml:space="preserve"> В частности, итоговая оценка обучающихся определяется с учётом их стартового уровня и динамики образовательных достижений. Система оценки достижения планируемых результатов освоения ОП ООО предполагает комплексный подход к оценке результатов образования, позволяющий вести оценку достижения обучающимися всех трёх групп результатов образования: личностных, метапредметных и предметных. </w:t>
      </w:r>
    </w:p>
    <w:p w:rsidR="00EB33A3" w:rsidRDefault="0039159D" w:rsidP="00821AE8">
      <w:pPr>
        <w:spacing w:after="34" w:line="251" w:lineRule="auto"/>
        <w:ind w:left="33" w:right="647" w:firstLine="0"/>
      </w:pPr>
      <w:r>
        <w:rPr>
          <w:i/>
        </w:rPr>
        <w:t xml:space="preserve">Система оценки предусматривает уровневый подход к содержанию оценки и инструментарию для оценки достижения планируемых результатов, а также к представлению и интерпретации результатов измерений. Одним из проявлений уровневого подхода является оценка индивидуальных образовательных достижений на основе «метода сложения», при котором фиксируется достижение уровня, необходимого для успешного продолжения образования и реально достигаемого большинством учащихся, и его превышение, что позволяет выстраивать индивидуальные траектории движения с учётом зоны ближайшего развития, формировать положительную учебную и социальную мотивацию. </w:t>
      </w:r>
    </w:p>
    <w:p w:rsidR="00EB33A3" w:rsidRDefault="0039159D" w:rsidP="00821AE8">
      <w:pPr>
        <w:tabs>
          <w:tab w:val="center" w:pos="2332"/>
          <w:tab w:val="center" w:pos="5237"/>
        </w:tabs>
        <w:spacing w:line="251" w:lineRule="auto"/>
        <w:ind w:right="0" w:firstLine="0"/>
      </w:pPr>
      <w:r>
        <w:rPr>
          <w:rFonts w:ascii="Calibri" w:eastAsia="Calibri" w:hAnsi="Calibri" w:cs="Calibri"/>
          <w:sz w:val="22"/>
        </w:rPr>
        <w:tab/>
      </w:r>
      <w:r>
        <w:rPr>
          <w:i/>
        </w:rPr>
        <w:t>К компетенции</w:t>
      </w:r>
      <w:r>
        <w:rPr>
          <w:b/>
          <w:i/>
        </w:rPr>
        <w:t xml:space="preserve"> МБОУ Лицей№1</w:t>
      </w:r>
      <w:r>
        <w:rPr>
          <w:i/>
        </w:rPr>
        <w:t xml:space="preserve"> </w:t>
      </w:r>
      <w:r>
        <w:rPr>
          <w:i/>
        </w:rPr>
        <w:tab/>
        <w:t xml:space="preserve">относится: </w:t>
      </w:r>
    </w:p>
    <w:p w:rsidR="00EB33A3" w:rsidRDefault="0039159D" w:rsidP="00821AE8">
      <w:pPr>
        <w:numPr>
          <w:ilvl w:val="0"/>
          <w:numId w:val="32"/>
        </w:numPr>
        <w:spacing w:line="251" w:lineRule="auto"/>
        <w:ind w:right="647" w:firstLine="427"/>
      </w:pPr>
      <w:r>
        <w:rPr>
          <w:i/>
        </w:rPr>
        <w:lastRenderedPageBreak/>
        <w:t xml:space="preserve">Описание организации и содержания: а) промежуточной аттестации обучающихся в рамках урочной и внеурочной деятельности; б) итоговой оценки по предметам, не выносимым на государственную (итоговую) аттестацию обучающихся; в) оценки проектной деятельности обучающихся. </w:t>
      </w:r>
    </w:p>
    <w:p w:rsidR="00EB33A3" w:rsidRDefault="0039159D" w:rsidP="00821AE8">
      <w:pPr>
        <w:numPr>
          <w:ilvl w:val="0"/>
          <w:numId w:val="32"/>
        </w:numPr>
        <w:spacing w:line="251" w:lineRule="auto"/>
        <w:ind w:right="647" w:firstLine="427"/>
      </w:pPr>
      <w:r>
        <w:rPr>
          <w:i/>
        </w:rPr>
        <w:t xml:space="preserve">Адаптация инструментария для итоговой оценки достижения планируемых результатов, разработанного на федеральном уровне, в целях организации: </w:t>
      </w:r>
    </w:p>
    <w:p w:rsidR="00EB33A3" w:rsidRDefault="0039159D" w:rsidP="00821AE8">
      <w:pPr>
        <w:spacing w:line="251" w:lineRule="auto"/>
        <w:ind w:left="33" w:right="647" w:firstLine="360"/>
      </w:pPr>
      <w:r>
        <w:rPr>
          <w:i/>
        </w:rPr>
        <w:t xml:space="preserve">а) оценки достижения планируемых результатов в рамках текущего и тематического контроля; б) промежуточной аттестации (системы внутришкольного мониторинга); в) итоговой аттестации по предметам, не выносимым на государственную итоговую аттестацию. </w:t>
      </w:r>
    </w:p>
    <w:p w:rsidR="00EB33A3" w:rsidRDefault="0039159D" w:rsidP="00821AE8">
      <w:pPr>
        <w:spacing w:line="251" w:lineRule="auto"/>
        <w:ind w:left="408" w:right="12" w:firstLine="9"/>
      </w:pPr>
      <w:r>
        <w:rPr>
          <w:b/>
          <w:i/>
        </w:rPr>
        <w:t xml:space="preserve">Особенности оценки личностных результатов </w:t>
      </w:r>
    </w:p>
    <w:p w:rsidR="00EB33A3" w:rsidRDefault="0039159D" w:rsidP="00821AE8">
      <w:pPr>
        <w:spacing w:line="251" w:lineRule="auto"/>
        <w:ind w:left="33" w:right="647" w:firstLine="403"/>
      </w:pPr>
      <w:r>
        <w:rPr>
          <w:i/>
        </w:rPr>
        <w:t xml:space="preserve">Оценка личностных результатов представляет собой оценку достижения обучающимися в ходе их личностного развития планируемых результатов, представленных в разделе «Личностные универсальные учебные действия» программы формирования универсальных учебных действий. Личностные результаты формируются в ходе реализации всех компонентов образовательной деятельности, включая внеурочную деятельность, реализуемую семьёй и школой. </w:t>
      </w:r>
    </w:p>
    <w:p w:rsidR="00EB33A3" w:rsidRDefault="0039159D" w:rsidP="00821AE8">
      <w:pPr>
        <w:spacing w:line="251" w:lineRule="auto"/>
        <w:ind w:left="33" w:right="647" w:firstLine="398"/>
      </w:pPr>
      <w:r>
        <w:rPr>
          <w:b/>
          <w:i/>
        </w:rPr>
        <w:t>Объект оценки личностных результатов:</w:t>
      </w:r>
      <w:r>
        <w:rPr>
          <w:i/>
        </w:rPr>
        <w:t xml:space="preserve"> сформированность универсальных учебных действий, включаемых в следующие три основных блока: 1) сформированность основ гражданской идентичности личности; 2) </w:t>
      </w:r>
    </w:p>
    <w:p w:rsidR="00EB33A3" w:rsidRDefault="0039159D" w:rsidP="00821AE8">
      <w:pPr>
        <w:spacing w:line="251" w:lineRule="auto"/>
        <w:ind w:left="33" w:right="647" w:firstLine="0"/>
      </w:pPr>
      <w:r>
        <w:rPr>
          <w:i/>
        </w:rPr>
        <w:t xml:space="preserve">готовность к переходу к самообразованию на основе учебно-познавательной мотивации, в том числе готовность к выбору направления профильного образования; 3) сформированность социальных компетенций, включая ценностно-смысловые установки и моральные нормы, опыт социальных и межличностных отношений, правосознание. Результаты личностных достижений не выносятся на итоговую оценку обучающихся, являются предметом оценки эффективности воспитательно-образовательной деятельности МБОУ Лицей №1. Оценка результатов образовательной деятельности осуществляется в ходе внешних неперсонифицированных мониторинговых исследований на основе централизованно разработанного инструментария. </w:t>
      </w:r>
    </w:p>
    <w:p w:rsidR="00EB33A3" w:rsidRDefault="0039159D" w:rsidP="00821AE8">
      <w:pPr>
        <w:spacing w:line="251" w:lineRule="auto"/>
        <w:ind w:left="33" w:right="647" w:firstLine="384"/>
      </w:pPr>
      <w:r>
        <w:rPr>
          <w:i/>
        </w:rPr>
        <w:t>В образовательной деятельности оценивается сформированность отдельных личностных результатов: Данные о достижении этих результатов являются составляющими системы внутренн</w:t>
      </w:r>
      <w:r w:rsidR="003109CD">
        <w:rPr>
          <w:i/>
        </w:rPr>
        <w:t xml:space="preserve">его мониторинга образовательных </w:t>
      </w:r>
      <w:r>
        <w:rPr>
          <w:i/>
        </w:rPr>
        <w:t>достижений обучающихся в соответствии с Федеральным законом от</w:t>
      </w:r>
      <w:r>
        <w:rPr>
          <w:b/>
          <w:i/>
        </w:rPr>
        <w:t xml:space="preserve"> 17.07.2006 №152-ФЗ «О персональных данных»</w:t>
      </w:r>
      <w:r>
        <w:rPr>
          <w:i/>
        </w:rPr>
        <w:t xml:space="preserve"> в целях </w:t>
      </w:r>
    </w:p>
    <w:p w:rsidR="00EB33A3" w:rsidRDefault="0039159D" w:rsidP="00821AE8">
      <w:pPr>
        <w:spacing w:line="251" w:lineRule="auto"/>
        <w:ind w:left="33" w:right="647" w:firstLine="0"/>
      </w:pPr>
      <w:r>
        <w:rPr>
          <w:i/>
        </w:rPr>
        <w:t xml:space="preserve">оптимизации личностного развития обучающихся. </w:t>
      </w:r>
    </w:p>
    <w:p w:rsidR="00EB33A3" w:rsidRDefault="0039159D" w:rsidP="00821AE8">
      <w:pPr>
        <w:spacing w:line="251" w:lineRule="auto"/>
        <w:ind w:left="408" w:right="12" w:firstLine="9"/>
      </w:pPr>
      <w:r>
        <w:rPr>
          <w:b/>
          <w:i/>
        </w:rPr>
        <w:t xml:space="preserve">Особенности оценки метапредметных результатов </w:t>
      </w:r>
    </w:p>
    <w:p w:rsidR="00EB33A3" w:rsidRDefault="0039159D" w:rsidP="00821AE8">
      <w:pPr>
        <w:spacing w:line="251" w:lineRule="auto"/>
        <w:ind w:left="33" w:right="647" w:firstLine="403"/>
      </w:pPr>
      <w:r>
        <w:rPr>
          <w:i/>
        </w:rPr>
        <w:lastRenderedPageBreak/>
        <w:t>Оценка метапредметных результатов представляет собой оценку достижения планируемых результатов освоения образовательной программы, представленных в разделах готовность и способность делать осознанный выбор своей образовательной траектории, выбор направления профильного образования, проектирование индивидуального учебного плана на уровне основной школы общего образования.</w:t>
      </w:r>
      <w:r>
        <w:rPr>
          <w:b/>
          <w:i/>
        </w:rPr>
        <w:t xml:space="preserve"> Ценностно-смысловые установки</w:t>
      </w:r>
      <w:r>
        <w:rPr>
          <w:b/>
          <w:i/>
          <w:sz w:val="32"/>
        </w:rPr>
        <w:t xml:space="preserve"> обучающихся</w:t>
      </w:r>
      <w:r>
        <w:rPr>
          <w:sz w:val="32"/>
        </w:rPr>
        <w:t>,</w:t>
      </w:r>
      <w:r>
        <w:rPr>
          <w:i/>
        </w:rPr>
        <w:t xml:space="preserve"> формируемые средствами различных предметов в рамках системы общего образования: прилежание и ответственность за результаты обучения участие в общественной жизни школы и ближайшего социального окружения, общественно-полезной деятельности соблюдение норм и правил поведения, принятых в МБОУ Лицей№1. </w:t>
      </w:r>
    </w:p>
    <w:p w:rsidR="00EB33A3" w:rsidRDefault="0039159D" w:rsidP="00821AE8">
      <w:pPr>
        <w:spacing w:after="1" w:line="259" w:lineRule="auto"/>
        <w:ind w:left="10" w:right="657" w:hanging="10"/>
      </w:pPr>
      <w:r>
        <w:rPr>
          <w:i/>
        </w:rPr>
        <w:t xml:space="preserve">Личностные качества: «Регулятивные универсальные учебные действия», </w:t>
      </w:r>
    </w:p>
    <w:p w:rsidR="00EB33A3" w:rsidRDefault="0039159D" w:rsidP="00821AE8">
      <w:pPr>
        <w:spacing w:line="251" w:lineRule="auto"/>
        <w:ind w:left="33" w:right="647" w:firstLine="0"/>
      </w:pPr>
      <w:r>
        <w:rPr>
          <w:i/>
        </w:rPr>
        <w:t xml:space="preserve">«Коммуникативные универсальные учебные действия», «Познавательные универсальные учебные действия» программы формирования универсальных учебных действий, а также планируемых результатов, представленных во всех разделах рабочих программ. </w:t>
      </w:r>
    </w:p>
    <w:p w:rsidR="00EB33A3" w:rsidRDefault="0039159D" w:rsidP="00821AE8">
      <w:pPr>
        <w:spacing w:line="251" w:lineRule="auto"/>
        <w:ind w:left="33" w:right="647" w:firstLine="374"/>
      </w:pPr>
      <w:r>
        <w:rPr>
          <w:i/>
        </w:rPr>
        <w:t xml:space="preserve">Формирование метапредметных результатов обеспечивается за счёт основных компонентов образовательной деятельности — учебных предметов. </w:t>
      </w:r>
    </w:p>
    <w:p w:rsidR="00EB33A3" w:rsidRDefault="0039159D" w:rsidP="00821AE8">
      <w:pPr>
        <w:spacing w:line="251" w:lineRule="auto"/>
        <w:ind w:left="33" w:right="647" w:firstLine="403"/>
      </w:pPr>
      <w:r>
        <w:rPr>
          <w:i/>
        </w:rPr>
        <w:t xml:space="preserve">Оценка достижения метапредметных результатов проводится в ходе различных процедур. Основной процедурой итоговой оценки достижения метапредметных результатов является защита итогового </w:t>
      </w:r>
      <w:r>
        <w:rPr>
          <w:b/>
          <w:i/>
        </w:rPr>
        <w:t>индивидуального проекта.</w:t>
      </w:r>
      <w:r>
        <w:rPr>
          <w:i/>
        </w:rPr>
        <w:t xml:space="preserve"> Дополнительным источником данных о достижении отдельных метапредметных результатов могут служить результаты выполнения проверочных работ (как правило, тематических) по всем предметам. В ходе текущей, тематической, промежуточной оценки оценивается достижение таких коммуникативных и регулятивных действий, которые трудно или нецелесообразно проверять в ходе стандартизированной итоговой проверочной работы. Оценка достижения метапредметных результатов ведётся также в рамках системы промежуточной аттестации. Для оценки динамики формирования и уровня сформированности метапредметных результатов в системе внутришкольного мониторинга образовательных достижений все вышеперечисленные данные (способность к сотрудничеству и коммуникации, решению проблем и др.) фиксируются и анализируются в соответствии с разработанными МБОУ Лицей№1 : а) программой формирования УУД; б) системой промежуточной аттестации (внутришкольным мониторингом образовательных достижений) обучающихся в рамках урочной и внеурочной деятельности, включая материалы стартовой диагностики; текущего выполнения учебных исследований и учебных проектов; промежуточных и итоговых </w:t>
      </w:r>
      <w:r>
        <w:rPr>
          <w:i/>
        </w:rPr>
        <w:lastRenderedPageBreak/>
        <w:t>комплексных работ на межпредметной основе, направленных на оценку сформированности познавательных, регулятивных и коммуникативных действий при решении учебно-познавательных и учебно</w:t>
      </w:r>
      <w:r w:rsidR="004B6337">
        <w:rPr>
          <w:i/>
        </w:rPr>
        <w:t>-</w:t>
      </w:r>
      <w:r>
        <w:rPr>
          <w:i/>
        </w:rPr>
        <w:t xml:space="preserve">практических задач, способности и готовности учащихся к освоению систематических знаний, их самостоятельному пополнению, переносу и интеграции; способности к сотрудничеству и коммуникации, к решению </w:t>
      </w:r>
    </w:p>
    <w:p w:rsidR="00EB33A3" w:rsidRDefault="0039159D" w:rsidP="00821AE8">
      <w:pPr>
        <w:spacing w:line="251" w:lineRule="auto"/>
        <w:ind w:left="33" w:right="647" w:firstLine="0"/>
      </w:pPr>
      <w:r>
        <w:rPr>
          <w:i/>
        </w:rPr>
        <w:t xml:space="preserve">личностно и социально значимых проблем: </w:t>
      </w:r>
    </w:p>
    <w:p w:rsidR="00EB33A3" w:rsidRDefault="0039159D" w:rsidP="00821AE8">
      <w:pPr>
        <w:numPr>
          <w:ilvl w:val="0"/>
          <w:numId w:val="33"/>
        </w:numPr>
        <w:spacing w:line="251" w:lineRule="auto"/>
        <w:ind w:right="647" w:firstLine="398"/>
      </w:pPr>
      <w:r>
        <w:rPr>
          <w:i/>
        </w:rPr>
        <w:t xml:space="preserve">способность к самоорганизации, саморегуляции и рефлексии; </w:t>
      </w:r>
    </w:p>
    <w:p w:rsidR="00EB33A3" w:rsidRDefault="0039159D" w:rsidP="00821AE8">
      <w:pPr>
        <w:numPr>
          <w:ilvl w:val="0"/>
          <w:numId w:val="33"/>
        </w:numPr>
        <w:spacing w:line="251" w:lineRule="auto"/>
        <w:ind w:right="647" w:firstLine="398"/>
      </w:pPr>
      <w:r>
        <w:rPr>
          <w:i/>
        </w:rPr>
        <w:t xml:space="preserve">способность и готовность к использованию ИКТ в целях обучения и развития; </w:t>
      </w:r>
    </w:p>
    <w:p w:rsidR="00EB33A3" w:rsidRDefault="0039159D" w:rsidP="00821AE8">
      <w:pPr>
        <w:numPr>
          <w:ilvl w:val="0"/>
          <w:numId w:val="33"/>
        </w:numPr>
        <w:spacing w:line="251" w:lineRule="auto"/>
        <w:ind w:right="647" w:firstLine="398"/>
      </w:pPr>
      <w:r>
        <w:rPr>
          <w:i/>
        </w:rPr>
        <w:t xml:space="preserve">способность к решению личностно и социально значимых проблем и воплощению найденных решений в практику; </w:t>
      </w:r>
    </w:p>
    <w:p w:rsidR="00EB33A3" w:rsidRDefault="0039159D" w:rsidP="00821AE8">
      <w:pPr>
        <w:numPr>
          <w:ilvl w:val="0"/>
          <w:numId w:val="33"/>
        </w:numPr>
        <w:spacing w:line="251" w:lineRule="auto"/>
        <w:ind w:right="647" w:firstLine="398"/>
      </w:pPr>
      <w:r>
        <w:rPr>
          <w:i/>
        </w:rPr>
        <w:t xml:space="preserve">способность к сотрудничеству и коммуникации; </w:t>
      </w:r>
    </w:p>
    <w:p w:rsidR="00EB33A3" w:rsidRDefault="0039159D" w:rsidP="00821AE8">
      <w:pPr>
        <w:numPr>
          <w:ilvl w:val="0"/>
          <w:numId w:val="33"/>
        </w:numPr>
        <w:spacing w:line="251" w:lineRule="auto"/>
        <w:ind w:right="647" w:firstLine="398"/>
      </w:pPr>
      <w:r>
        <w:rPr>
          <w:i/>
        </w:rPr>
        <w:t xml:space="preserve">способность и готовность к освоению систематических знаний, их самостоятельному пополнению, переносу и интеграции решений в практику; </w:t>
      </w:r>
    </w:p>
    <w:p w:rsidR="00EB33A3" w:rsidRDefault="0039159D" w:rsidP="00821AE8">
      <w:pPr>
        <w:spacing w:line="251" w:lineRule="auto"/>
        <w:ind w:left="33" w:right="647" w:firstLine="466"/>
      </w:pPr>
      <w:r>
        <w:rPr>
          <w:i/>
        </w:rPr>
        <w:t xml:space="preserve">-способности и готовности к использованию ИКТ в целях обучения и развития; </w:t>
      </w:r>
    </w:p>
    <w:p w:rsidR="00EB33A3" w:rsidRDefault="0039159D" w:rsidP="00821AE8">
      <w:pPr>
        <w:spacing w:line="251" w:lineRule="auto"/>
        <w:ind w:left="403" w:right="2133" w:firstLine="67"/>
      </w:pPr>
      <w:r>
        <w:rPr>
          <w:i/>
        </w:rPr>
        <w:t xml:space="preserve">-способности к самоорганизации, саморегуляции и рефлексии; - защиты итогового индивидуального проекта. </w:t>
      </w:r>
      <w:r>
        <w:rPr>
          <w:b/>
          <w:i/>
        </w:rPr>
        <w:t xml:space="preserve">Особенности оценки предметных результатов </w:t>
      </w:r>
    </w:p>
    <w:p w:rsidR="00EB33A3" w:rsidRDefault="0039159D" w:rsidP="00821AE8">
      <w:pPr>
        <w:spacing w:line="251" w:lineRule="auto"/>
        <w:ind w:left="33" w:right="647" w:firstLine="370"/>
      </w:pPr>
      <w:r>
        <w:rPr>
          <w:i/>
        </w:rPr>
        <w:t>Оценка предметных результатов представляет собой оценку достижения обучающимся планируемых результатов по отдельным предметам. Оценка формируется за счёт учебных предметов. Основной объект оценивания способность к решению учебно-познавательных и учебно</w:t>
      </w:r>
      <w:r w:rsidR="004B6337">
        <w:rPr>
          <w:i/>
        </w:rPr>
        <w:t>-</w:t>
      </w:r>
      <w:r>
        <w:rPr>
          <w:i/>
        </w:rPr>
        <w:t>практических задач, основанных на изучаемом учебном материале, с использованием способов действий, в том числе метапредметных (познавательных, регулятивных, коммуникативных) действий. Система оценки предполагает выделение базового уровня достижений как точки отсчёта при построении всей системы оценки и организации индивидуальной работы с обучающимися. Для описания достижений обучающихся уст</w:t>
      </w:r>
      <w:r w:rsidR="004B6337">
        <w:rPr>
          <w:i/>
        </w:rPr>
        <w:t>ановлены следующие пять уровней</w:t>
      </w:r>
      <w:r>
        <w:rPr>
          <w:i/>
        </w:rPr>
        <w:t xml:space="preserve">: - базовый - отметка «удовлетворительно» (или «3»), «зачтено»; </w:t>
      </w:r>
    </w:p>
    <w:p w:rsidR="00EB33A3" w:rsidRDefault="0039159D" w:rsidP="00821AE8">
      <w:pPr>
        <w:numPr>
          <w:ilvl w:val="0"/>
          <w:numId w:val="33"/>
        </w:numPr>
        <w:spacing w:line="251" w:lineRule="auto"/>
        <w:ind w:right="647" w:firstLine="398"/>
      </w:pPr>
      <w:r>
        <w:rPr>
          <w:i/>
        </w:rPr>
        <w:t xml:space="preserve">выше базового: повышенный - оценка «хорошо» (отметка «4») и высокий - оценка «отлично» (отметка «5»); - ниже базового: пониженный оценка «неудовлетворительно» (отметка «2») и низкий - оценка «плохо» (отметка «1»). Для оценки динамики формирования предметных результатов в системе внутришкольного мониторинга образовательных достижений анализируются данные о сформированности умений и навыков, способствующих освоению систематических знаний, в том числе: первичному ознакомлению, отработке и осознанию теоретических моделей и понятий (общенаучных </w:t>
      </w:r>
      <w:r>
        <w:rPr>
          <w:i/>
        </w:rPr>
        <w:lastRenderedPageBreak/>
        <w:t xml:space="preserve">и базовых для данной области знания), стандартных алгоритмов и процедур; выявлению и осознанию сущности и особенностей изучаемых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созданию и использованию моделей изучаемых объектов и процессов, схем; выявлению и анализу существенных и устойчивых связей и отношений между объектами и процессами. При этом обязательными составляющими системы накопленной оценки являются материалы: стартовой диагностики; тематических и итоговых проверочных работ по всем учебным предметам; творческих работ, включая учебные исследования и учебные проекты. Решение о достижении или не достижении планируемых результатов или об освоении или не освоении учебного материала принимается на основе результатов выполнения заданий базового уровня. В период введения Стандарта критерий освоения учебного материала задаётся как выполнение не менее 50% заданий базового уровня или получение 50% от максимального балла за выполнение заданий базового уровня. </w:t>
      </w:r>
    </w:p>
    <w:p w:rsidR="00EB33A3" w:rsidRDefault="0039159D" w:rsidP="00821AE8">
      <w:pPr>
        <w:spacing w:line="251" w:lineRule="auto"/>
        <w:ind w:left="33" w:right="647" w:firstLine="379"/>
      </w:pPr>
      <w:r>
        <w:rPr>
          <w:i/>
        </w:rPr>
        <w:t xml:space="preserve">Положительная динамика образовательных достижений — важнейшее основание для принятия решения об эффективности учебного процесса, работы учителя и общеобразовательного учреждения, системы образования в целом. Система внутришкольного мониторинга образовательных достижений (личностных, метапредметных и предметных), основными составляющими которой являются материалы стартовой диагностики и материалы, фиксирующие текущие и промежуточные учебные и личностные достижения, позволяет достаточно полно и всесторонне оценивать как динамику формирования отдельных личностных качеств, так и динамику овладения метапредметными действиями и предметным содержанием. Внутришкольный мониторинг образовательных достижений ведётся каждым учителем - предметником и фиксируется с помощью оценочных листов, классных журналов, дневников учащихся на бумажных или электронных носителях. Отдельные элементы из системы внутришкольного мониторинга включены в портфель достижений ученика. Основными целями такого включения служат: педагогические показания, связанные с необходимостью стимулировать или поддерживать учебную мотивацию обучающихся, поощрять их активность и самостоятельность, расширять возможности обучения и самообучения, развивать навыки рефлексивной и оценочной (в том числе самооценочной) деятельности, способствовать становлению избирательности познавательных интересов, повышать статус ученика, соображения, связанные с возможным использованием учащимися портфеля достижений при выборе направления профильного </w:t>
      </w:r>
      <w:r>
        <w:rPr>
          <w:i/>
        </w:rPr>
        <w:lastRenderedPageBreak/>
        <w:t xml:space="preserve">образования. Портфель достижений ориентирует на демонстрацию динамики образовательных достижений в широком образовательном контексте (в том числе в сфере освоения таких средств самоорганизации собственной учебной деятельности, как самоконтроль, самооценка, рефлексия и т. д.). На итоговую оценку на уровне основного общего образования выносятся только предметные и метапредметные результаты, описанные в разделе «Выпускник научится» планируемых результатов основного общего образования. Итоговая оценка выпускника формируется на основе: результатов внутришкольного мониторинга образовательных достижений по всем предметам, зафиксированных в оценочных листах, в том числе за промежуточные и итоговые комплексные работы на межпредметной основе; оценок за выполнение итоговых работ по всем учебным предметам; оценки за выполнение и защиту индивидуального проекта; оценок за работы, выносимые на государственную итоговую аттестацию (далее — ГИА). При этом результаты внутришкольного мониторинга характеризуют выполнение всей совокупности планируемых результатов, а также динамику образовательных достижений обучающихся за период обучения. А оценки за итоговые работы, индивидуальный проект и работы, выносимые на ГИА, характеризуют уровень усвоения обучающимися опорной системы знаний по изучаемым предметам, а также уровень овладения метапредметными действиями. На основании этих оценок делаются выводы о достижении планируемых результатов (на базовом или повышенном уровне) по каждому учебному предмету, а также об овладении обучающимся основными познавательными, регулятивными и коммуникативными действиями и приобретении способности к проектированию и осуществлению целесообразной и результативной деятельности. Педагогический совет МБОУ Лицей№1 на основе выводов, сделанных классными руководителями и учителями отдельных предметов по каждому выпускнику, рассматривает вопрос об успешном освоении данным обучающимся образовательной программы основного общего образования и выдачи документа государственного образца об уровне образования — аттестата об основном общем образовании. В случае, если полученные обучающимся итоговые оценки не позволяют сделать однозначного вывода о достижении планируемых результатов, решение о выдаче документа государственного образца об уровне образования - аттестата об основном общем образовании принимается педагогическим советом с учётом динамики образовательных достижений выпускника и контекстной информации об условиях и особенностях его обучения в рамках регламентированных процедур, устанавливаемых Министерством образования и науки Российской Федерации. Решение о выдаче документа государственного образца об уровне образования — аттестата об основном общем образовании </w:t>
      </w:r>
      <w:r>
        <w:rPr>
          <w:i/>
        </w:rPr>
        <w:lastRenderedPageBreak/>
        <w:t>принимается одновременно с рассмотрением и утверждением характеристики обучающегося, с учётом которой осуществляется приём в профильные классы старшей школы. В характеристике обучающегося: отмечаются образовательные достижения и положительные качества обучающегося; даются педагогические рекомендации к выбору направлений профильного образования с учётом выбора, сделанного выпускником, а также с учётом успехов и проблем обучающегося. Все выводы и оценки, включаемые в характеристику, должны быть подтверждены материалами мониторинга образовательных достижений и другими объективными показателями.</w:t>
      </w:r>
      <w:r>
        <w:rPr>
          <w:b/>
          <w:i/>
        </w:rPr>
        <w:t xml:space="preserve"> Оценка результатов деятельности МБОУ Лицей№1 </w:t>
      </w:r>
      <w:r>
        <w:rPr>
          <w:i/>
        </w:rPr>
        <w:t xml:space="preserve">осуществляется в ходе его аккредитации; в рамках аттестации педагогических кадров. Результаты итоговой оценки достижения планируемых результатов освоения образовательной программы основного общего образования учитывает: результаты мониторинговых исследований разного уровня (федерального, регионального, муниципального); условия реализации образовательной программы основного общего образования; особенности контингента обучающихся. Текущая оценочная деятельность МБОУ Лицей №1им. Ф. Булякова и педагогов и, в частности, отслеживание динамики образовательных достижений выпускников основной школы </w:t>
      </w:r>
    </w:p>
    <w:p w:rsidR="00EB33A3" w:rsidRDefault="0039159D" w:rsidP="00821AE8">
      <w:pPr>
        <w:spacing w:line="251" w:lineRule="auto"/>
        <w:ind w:left="33" w:right="647" w:firstLine="0"/>
      </w:pPr>
      <w:r>
        <w:rPr>
          <w:i/>
        </w:rPr>
        <w:t>МБОУЛицей№1и</w:t>
      </w:r>
      <w:r w:rsidR="004B6337">
        <w:rPr>
          <w:i/>
        </w:rPr>
        <w:t>м. Ф. Булякова 1им. Ф. Булякова</w:t>
      </w:r>
      <w:r>
        <w:rPr>
          <w:i/>
        </w:rPr>
        <w:t xml:space="preserve">. </w:t>
      </w:r>
    </w:p>
    <w:p w:rsidR="00EB33A3" w:rsidRDefault="0039159D" w:rsidP="00821AE8">
      <w:pPr>
        <w:spacing w:after="26" w:line="251" w:lineRule="auto"/>
        <w:ind w:left="1618" w:right="13" w:firstLine="0"/>
      </w:pPr>
      <w:r>
        <w:rPr>
          <w:b/>
        </w:rPr>
        <w:t xml:space="preserve">Критерии оценки личностных результатов обучения </w:t>
      </w:r>
    </w:p>
    <w:p w:rsidR="00EB33A3" w:rsidRDefault="0039159D" w:rsidP="00821AE8">
      <w:pPr>
        <w:ind w:left="43" w:right="667" w:firstLine="739"/>
      </w:pPr>
      <w:r>
        <w:t xml:space="preserve">Критериями оценки сформированности личностных универсальных действий учащихся МБОУ Лицей№1 им. Ф. Булякова является соответствие возрастно-психологическим нормативным требованиям; соответствие социально желательным свойствам личности (качественным характеристикам). Возрастно-психологические нормативы формулируются для каждого из видов универсальных личностных действий с учетом стадиальности их развития. </w:t>
      </w:r>
      <w:r>
        <w:br w:type="page"/>
      </w:r>
    </w:p>
    <w:p w:rsidR="00EB33A3" w:rsidRDefault="0039159D" w:rsidP="00821AE8">
      <w:pPr>
        <w:ind w:left="43" w:right="15" w:firstLine="0"/>
      </w:pPr>
      <w:r>
        <w:lastRenderedPageBreak/>
        <w:t xml:space="preserve">В таблице 1 представлен перечень существенных для возрастного развития </w:t>
      </w:r>
    </w:p>
    <w:p w:rsidR="00EB33A3" w:rsidRDefault="0039159D" w:rsidP="00821AE8">
      <w:pPr>
        <w:spacing w:after="123"/>
        <w:ind w:left="48" w:right="15" w:hanging="5"/>
      </w:pPr>
      <w:r>
        <w:t xml:space="preserve">учащихся основной школы личностных универсальных учебных действий и приведены </w:t>
      </w:r>
      <w:r>
        <w:tab/>
        <w:t xml:space="preserve">основные </w:t>
      </w:r>
      <w:r>
        <w:tab/>
        <w:t xml:space="preserve">критерии </w:t>
      </w:r>
      <w:r>
        <w:tab/>
        <w:t xml:space="preserve">их </w:t>
      </w:r>
      <w:r>
        <w:tab/>
        <w:t xml:space="preserve">оценивания. </w:t>
      </w:r>
    </w:p>
    <w:p w:rsidR="004B303D" w:rsidRDefault="0039159D" w:rsidP="00821AE8">
      <w:pPr>
        <w:spacing w:after="236" w:line="258" w:lineRule="auto"/>
        <w:ind w:left="168" w:right="0" w:hanging="5"/>
        <w:rPr>
          <w:sz w:val="23"/>
        </w:rPr>
      </w:pPr>
      <w:r>
        <w:rPr>
          <w:sz w:val="23"/>
        </w:rPr>
        <w:t>знание о своей этническом принад</w:t>
      </w:r>
      <w:r w:rsidR="004B303D">
        <w:rPr>
          <w:sz w:val="23"/>
        </w:rPr>
        <w:t>лежности, освоение национальных</w:t>
      </w:r>
    </w:p>
    <w:p w:rsidR="00EB33A3" w:rsidRDefault="0039159D" w:rsidP="00821AE8">
      <w:pPr>
        <w:spacing w:after="236" w:line="258" w:lineRule="auto"/>
        <w:ind w:left="168" w:right="0" w:hanging="5"/>
      </w:pPr>
      <w:r>
        <w:rPr>
          <w:sz w:val="23"/>
        </w:rPr>
        <w:t xml:space="preserve">Таблица 1. </w:t>
      </w:r>
    </w:p>
    <w:tbl>
      <w:tblPr>
        <w:tblStyle w:val="TableGrid"/>
        <w:tblW w:w="9610" w:type="dxa"/>
        <w:tblInd w:w="-814" w:type="dxa"/>
        <w:tblCellMar>
          <w:top w:w="59" w:type="dxa"/>
          <w:bottom w:w="82" w:type="dxa"/>
        </w:tblCellMar>
        <w:tblLook w:val="04A0" w:firstRow="1" w:lastRow="0" w:firstColumn="1" w:lastColumn="0" w:noHBand="0" w:noVBand="1"/>
      </w:tblPr>
      <w:tblGrid>
        <w:gridCol w:w="2693"/>
        <w:gridCol w:w="6080"/>
        <w:gridCol w:w="837"/>
      </w:tblGrid>
      <w:tr w:rsidR="00EB33A3">
        <w:trPr>
          <w:trHeight w:val="1746"/>
        </w:trPr>
        <w:tc>
          <w:tcPr>
            <w:tcW w:w="269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line="246" w:lineRule="auto"/>
              <w:ind w:left="12" w:right="0" w:firstLine="10"/>
            </w:pPr>
            <w:r>
              <w:rPr>
                <w:sz w:val="23"/>
              </w:rPr>
              <w:t xml:space="preserve">Личностные универсальные </w:t>
            </w:r>
          </w:p>
          <w:p w:rsidR="00EB33A3" w:rsidRDefault="0039159D" w:rsidP="00821AE8">
            <w:pPr>
              <w:spacing w:after="0" w:line="259" w:lineRule="auto"/>
              <w:ind w:left="21" w:right="871" w:firstLine="0"/>
            </w:pPr>
            <w:r>
              <w:rPr>
                <w:sz w:val="23"/>
              </w:rPr>
              <w:t xml:space="preserve">учебные действия (показатели развития) </w:t>
            </w:r>
          </w:p>
        </w:tc>
        <w:tc>
          <w:tcPr>
            <w:tcW w:w="6917"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04" w:right="0" w:firstLine="0"/>
            </w:pPr>
            <w:r>
              <w:rPr>
                <w:sz w:val="23"/>
              </w:rPr>
              <w:t xml:space="preserve">Основные критерии оценивания </w:t>
            </w:r>
          </w:p>
        </w:tc>
      </w:tr>
      <w:tr w:rsidR="00EB33A3">
        <w:trPr>
          <w:trHeight w:val="547"/>
        </w:trPr>
        <w:tc>
          <w:tcPr>
            <w:tcW w:w="9610" w:type="dxa"/>
            <w:gridSpan w:val="3"/>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71" w:right="0" w:firstLine="0"/>
            </w:pPr>
            <w:r>
              <w:rPr>
                <w:sz w:val="23"/>
              </w:rPr>
              <w:t xml:space="preserve">Самоопределение. </w:t>
            </w:r>
          </w:p>
        </w:tc>
      </w:tr>
      <w:tr w:rsidR="00EB33A3">
        <w:trPr>
          <w:trHeight w:val="2275"/>
        </w:trPr>
        <w:tc>
          <w:tcPr>
            <w:tcW w:w="269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48" w:right="0" w:firstLine="19"/>
            </w:pPr>
            <w:r>
              <w:rPr>
                <w:sz w:val="23"/>
              </w:rPr>
              <w:t xml:space="preserve">Готовность к выбору предпрофильного и профильного образования </w:t>
            </w:r>
          </w:p>
        </w:tc>
        <w:tc>
          <w:tcPr>
            <w:tcW w:w="6917" w:type="dxa"/>
            <w:gridSpan w:val="2"/>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134" w:line="281" w:lineRule="auto"/>
              <w:ind w:left="204" w:right="38" w:hanging="10"/>
            </w:pPr>
            <w:r>
              <w:rPr>
                <w:sz w:val="23"/>
              </w:rPr>
              <w:t xml:space="preserve">Предварительное профессиональное самоопределение как выбор профессиональной сферы деятельности. Осознание собственных интересов, мотивов и ценностей. </w:t>
            </w:r>
          </w:p>
          <w:p w:rsidR="00EB33A3" w:rsidRDefault="0039159D" w:rsidP="00821AE8">
            <w:pPr>
              <w:spacing w:after="110" w:line="290" w:lineRule="auto"/>
              <w:ind w:left="194" w:right="0" w:firstLine="0"/>
            </w:pPr>
            <w:r>
              <w:rPr>
                <w:sz w:val="23"/>
              </w:rPr>
              <w:t xml:space="preserve">Рефлексия собственных способностей в их отношении к требованиям профессии. </w:t>
            </w:r>
          </w:p>
          <w:p w:rsidR="00EB33A3" w:rsidRDefault="0039159D" w:rsidP="00821AE8">
            <w:pPr>
              <w:spacing w:after="0" w:line="259" w:lineRule="auto"/>
              <w:ind w:left="194" w:right="0" w:firstLine="0"/>
            </w:pPr>
            <w:r>
              <w:rPr>
                <w:sz w:val="23"/>
              </w:rPr>
              <w:t xml:space="preserve">Построение личной профессиональной перспективы. </w:t>
            </w:r>
          </w:p>
        </w:tc>
      </w:tr>
      <w:tr w:rsidR="00EB33A3">
        <w:trPr>
          <w:trHeight w:val="4694"/>
        </w:trPr>
        <w:tc>
          <w:tcPr>
            <w:tcW w:w="269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6" w:lineRule="auto"/>
              <w:ind w:left="311" w:right="251" w:firstLine="0"/>
            </w:pPr>
            <w:r>
              <w:rPr>
                <w:sz w:val="23"/>
              </w:rPr>
              <w:t xml:space="preserve">Основы гражданской </w:t>
            </w:r>
          </w:p>
          <w:p w:rsidR="00EB33A3" w:rsidRDefault="0039159D" w:rsidP="00821AE8">
            <w:pPr>
              <w:spacing w:after="0" w:line="259" w:lineRule="auto"/>
              <w:ind w:left="645" w:right="0" w:firstLine="0"/>
            </w:pPr>
            <w:r>
              <w:rPr>
                <w:sz w:val="23"/>
              </w:rPr>
              <w:t xml:space="preserve">идентичности </w:t>
            </w:r>
          </w:p>
          <w:p w:rsidR="00EB33A3" w:rsidRDefault="0039159D" w:rsidP="00821AE8">
            <w:pPr>
              <w:spacing w:after="0" w:line="259" w:lineRule="auto"/>
              <w:ind w:left="14" w:right="0" w:firstLine="0"/>
            </w:pPr>
            <w:r>
              <w:rPr>
                <w:sz w:val="23"/>
              </w:rPr>
              <w:t>личности -</w:t>
            </w:r>
          </w:p>
          <w:p w:rsidR="00EB33A3" w:rsidRDefault="0039159D" w:rsidP="00821AE8">
            <w:pPr>
              <w:spacing w:after="0" w:line="259" w:lineRule="auto"/>
              <w:ind w:left="2" w:right="0" w:firstLine="0"/>
            </w:pPr>
            <w:r>
              <w:rPr>
                <w:sz w:val="23"/>
              </w:rPr>
              <w:t xml:space="preserve">осознание </w:t>
            </w:r>
          </w:p>
          <w:p w:rsidR="00EB33A3" w:rsidRDefault="0039159D" w:rsidP="00821AE8">
            <w:pPr>
              <w:spacing w:after="0" w:line="246" w:lineRule="auto"/>
              <w:ind w:right="0" w:firstLine="0"/>
            </w:pPr>
            <w:r>
              <w:rPr>
                <w:sz w:val="23"/>
              </w:rPr>
              <w:t xml:space="preserve">личностью своей принадлежности </w:t>
            </w:r>
          </w:p>
          <w:p w:rsidR="00EB33A3" w:rsidRDefault="0039159D" w:rsidP="00821AE8">
            <w:pPr>
              <w:spacing w:after="0" w:line="264" w:lineRule="auto"/>
              <w:ind w:left="251" w:right="183" w:firstLine="0"/>
            </w:pPr>
            <w:r>
              <w:rPr>
                <w:sz w:val="23"/>
              </w:rPr>
              <w:t xml:space="preserve">к сообществу граждан </w:t>
            </w:r>
          </w:p>
          <w:p w:rsidR="00EB33A3" w:rsidRDefault="0039159D" w:rsidP="00821AE8">
            <w:pPr>
              <w:spacing w:after="0" w:line="246" w:lineRule="auto"/>
              <w:ind w:right="0" w:firstLine="0"/>
            </w:pPr>
            <w:r>
              <w:rPr>
                <w:sz w:val="23"/>
              </w:rPr>
              <w:t xml:space="preserve">определенного государства на </w:t>
            </w:r>
          </w:p>
          <w:p w:rsidR="00EB33A3" w:rsidRDefault="0039159D" w:rsidP="00821AE8">
            <w:pPr>
              <w:spacing w:after="0" w:line="246" w:lineRule="auto"/>
              <w:ind w:left="133" w:right="88" w:firstLine="0"/>
            </w:pPr>
            <w:r>
              <w:rPr>
                <w:sz w:val="23"/>
              </w:rPr>
              <w:t xml:space="preserve">общекультурной основе, </w:t>
            </w:r>
          </w:p>
          <w:p w:rsidR="00EB33A3" w:rsidRDefault="0039159D" w:rsidP="00821AE8">
            <w:pPr>
              <w:spacing w:after="0" w:line="259" w:lineRule="auto"/>
              <w:ind w:left="1" w:right="0" w:firstLine="0"/>
            </w:pPr>
            <w:r>
              <w:rPr>
                <w:sz w:val="23"/>
              </w:rPr>
              <w:t xml:space="preserve">имеющая </w:t>
            </w:r>
          </w:p>
          <w:p w:rsidR="00EB33A3" w:rsidRDefault="0039159D" w:rsidP="00821AE8">
            <w:pPr>
              <w:spacing w:after="0" w:line="259" w:lineRule="auto"/>
              <w:ind w:left="6" w:right="0" w:firstLine="0"/>
            </w:pPr>
            <w:r>
              <w:rPr>
                <w:sz w:val="23"/>
              </w:rPr>
              <w:t xml:space="preserve">определенный личностный </w:t>
            </w:r>
          </w:p>
        </w:tc>
        <w:tc>
          <w:tcPr>
            <w:tcW w:w="6080" w:type="dxa"/>
            <w:tcBorders>
              <w:top w:val="single" w:sz="2" w:space="0" w:color="000000"/>
              <w:left w:val="single" w:sz="2" w:space="0" w:color="000000"/>
              <w:bottom w:val="single" w:sz="2" w:space="0" w:color="000000"/>
              <w:right w:val="nil"/>
            </w:tcBorders>
          </w:tcPr>
          <w:p w:rsidR="00EB33A3" w:rsidRDefault="0039159D" w:rsidP="00821AE8">
            <w:pPr>
              <w:spacing w:after="154" w:line="259" w:lineRule="auto"/>
              <w:ind w:left="194" w:right="0" w:firstLine="0"/>
            </w:pPr>
            <w:r>
              <w:rPr>
                <w:sz w:val="23"/>
              </w:rPr>
              <w:t xml:space="preserve">Когнитивный компонент: </w:t>
            </w:r>
          </w:p>
          <w:p w:rsidR="00EB33A3" w:rsidRDefault="0039159D" w:rsidP="00EC1072">
            <w:pPr>
              <w:numPr>
                <w:ilvl w:val="0"/>
                <w:numId w:val="126"/>
              </w:numPr>
              <w:spacing w:after="28" w:line="290" w:lineRule="auto"/>
              <w:ind w:right="-817" w:firstLine="0"/>
            </w:pPr>
            <w:r>
              <w:rPr>
                <w:sz w:val="23"/>
              </w:rPr>
              <w:t xml:space="preserve">историко-географический образ, включая представление о территории и границах России, ее географических особенностях, </w:t>
            </w:r>
          </w:p>
          <w:p w:rsidR="00EB33A3" w:rsidRDefault="0039159D" w:rsidP="00821AE8">
            <w:pPr>
              <w:spacing w:after="0" w:line="295" w:lineRule="auto"/>
              <w:ind w:left="22" w:right="0" w:hanging="10"/>
            </w:pPr>
            <w:r>
              <w:rPr>
                <w:sz w:val="23"/>
              </w:rPr>
              <w:t xml:space="preserve">знание </w:t>
            </w:r>
            <w:r>
              <w:rPr>
                <w:sz w:val="23"/>
              </w:rPr>
              <w:tab/>
              <w:t xml:space="preserve">основных </w:t>
            </w:r>
            <w:r>
              <w:rPr>
                <w:sz w:val="23"/>
              </w:rPr>
              <w:tab/>
              <w:t xml:space="preserve">исторических </w:t>
            </w:r>
            <w:r>
              <w:rPr>
                <w:sz w:val="23"/>
              </w:rPr>
              <w:tab/>
              <w:t xml:space="preserve">событий государственности и общества; </w:t>
            </w:r>
          </w:p>
          <w:p w:rsidR="00EB33A3" w:rsidRDefault="0039159D" w:rsidP="00EC1072">
            <w:pPr>
              <w:numPr>
                <w:ilvl w:val="0"/>
                <w:numId w:val="126"/>
              </w:numPr>
              <w:spacing w:line="290" w:lineRule="auto"/>
              <w:ind w:right="-817" w:firstLine="0"/>
            </w:pPr>
            <w:r>
              <w:rPr>
                <w:sz w:val="23"/>
              </w:rPr>
              <w:t xml:space="preserve">знание истории и географии края, его достижений и культурных традиций; </w:t>
            </w:r>
          </w:p>
          <w:p w:rsidR="00EB33A3" w:rsidRDefault="0039159D" w:rsidP="00EC1072">
            <w:pPr>
              <w:numPr>
                <w:ilvl w:val="0"/>
                <w:numId w:val="126"/>
              </w:numPr>
              <w:spacing w:after="0" w:line="290" w:lineRule="auto"/>
              <w:ind w:right="-817" w:firstLine="0"/>
            </w:pPr>
            <w:r>
              <w:rPr>
                <w:sz w:val="23"/>
              </w:rPr>
              <w:t xml:space="preserve">образ социально-политического устройства - представление о государственной организации России, знание государственной символики (герб, флаг, гимн), знание государственных праздников; </w:t>
            </w:r>
          </w:p>
          <w:p w:rsidR="00EB33A3" w:rsidRDefault="0039159D" w:rsidP="00EC1072">
            <w:pPr>
              <w:numPr>
                <w:ilvl w:val="0"/>
                <w:numId w:val="126"/>
              </w:numPr>
              <w:spacing w:after="0" w:line="259" w:lineRule="auto"/>
              <w:ind w:right="-817" w:firstLine="0"/>
            </w:pPr>
            <w:r>
              <w:rPr>
                <w:sz w:val="23"/>
              </w:rPr>
              <w:t xml:space="preserve">знание положений Конституции РФ, основных обязанностей гражданина, ориентация в правовом пространстве государственно-общественных отношений; </w:t>
            </w:r>
          </w:p>
        </w:tc>
        <w:tc>
          <w:tcPr>
            <w:tcW w:w="836" w:type="dxa"/>
            <w:tcBorders>
              <w:top w:val="single" w:sz="2" w:space="0" w:color="000000"/>
              <w:left w:val="nil"/>
              <w:bottom w:val="single" w:sz="2" w:space="0" w:color="000000"/>
              <w:right w:val="single" w:sz="2" w:space="0" w:color="000000"/>
            </w:tcBorders>
            <w:vAlign w:val="bottom"/>
          </w:tcPr>
          <w:p w:rsidR="00EB33A3" w:rsidRDefault="0039159D" w:rsidP="00821AE8">
            <w:pPr>
              <w:spacing w:after="2318" w:line="259" w:lineRule="auto"/>
              <w:ind w:left="-79" w:right="0" w:firstLine="0"/>
            </w:pPr>
            <w:r>
              <w:rPr>
                <w:sz w:val="23"/>
              </w:rPr>
              <w:t xml:space="preserve">развития </w:t>
            </w:r>
          </w:p>
          <w:p w:rsidR="00EB33A3" w:rsidRDefault="0039159D" w:rsidP="00821AE8">
            <w:pPr>
              <w:tabs>
                <w:tab w:val="right" w:pos="836"/>
              </w:tabs>
              <w:spacing w:after="0" w:line="259" w:lineRule="auto"/>
              <w:ind w:right="0" w:firstLine="0"/>
            </w:pPr>
            <w:r>
              <w:rPr>
                <w:sz w:val="23"/>
              </w:rPr>
              <w:t xml:space="preserve">прав </w:t>
            </w:r>
            <w:r>
              <w:rPr>
                <w:sz w:val="23"/>
              </w:rPr>
              <w:tab/>
              <w:t xml:space="preserve">и </w:t>
            </w:r>
          </w:p>
        </w:tc>
      </w:tr>
    </w:tbl>
    <w:p w:rsidR="00EB33A3" w:rsidRDefault="0039159D" w:rsidP="00821AE8">
      <w:pPr>
        <w:numPr>
          <w:ilvl w:val="0"/>
          <w:numId w:val="34"/>
        </w:numPr>
        <w:spacing w:after="32" w:line="258" w:lineRule="auto"/>
        <w:ind w:right="0" w:hanging="417"/>
      </w:pPr>
      <w:r>
        <w:rPr>
          <w:sz w:val="23"/>
        </w:rPr>
        <w:t xml:space="preserve">освоение общекультурного наследия России и общемирового культурного наследия; </w:t>
      </w:r>
    </w:p>
    <w:p w:rsidR="00EB33A3" w:rsidRDefault="0039159D" w:rsidP="00821AE8">
      <w:pPr>
        <w:numPr>
          <w:ilvl w:val="0"/>
          <w:numId w:val="34"/>
        </w:numPr>
        <w:spacing w:after="32" w:line="258" w:lineRule="auto"/>
        <w:ind w:right="0" w:hanging="417"/>
      </w:pPr>
      <w:r>
        <w:rPr>
          <w:sz w:val="23"/>
        </w:rPr>
        <w:t xml:space="preserve">ориентация в системе моральных норм и ценностей и их иерархизация, понимание конвенционального характера морали; </w:t>
      </w:r>
    </w:p>
    <w:p w:rsidR="00EB33A3" w:rsidRDefault="0039159D" w:rsidP="00821AE8">
      <w:pPr>
        <w:numPr>
          <w:ilvl w:val="0"/>
          <w:numId w:val="34"/>
        </w:numPr>
        <w:spacing w:after="32" w:line="258" w:lineRule="auto"/>
        <w:ind w:right="0" w:hanging="417"/>
      </w:pPr>
      <w:r>
        <w:rPr>
          <w:sz w:val="23"/>
        </w:rPr>
        <w:t xml:space="preserve">основы социально-критического мышления, ориентация в особенностях социальных отношений и взаимодействий, установление взаимосвязи между общественными и политическими событиями; </w:t>
      </w:r>
    </w:p>
    <w:p w:rsidR="00EB33A3" w:rsidRDefault="00EB33A3" w:rsidP="00821AE8">
      <w:pPr>
        <w:sectPr w:rsidR="00EB33A3" w:rsidSect="00821AE8">
          <w:footerReference w:type="even" r:id="rId13"/>
          <w:footerReference w:type="default" r:id="rId14"/>
          <w:footerReference w:type="first" r:id="rId15"/>
          <w:footnotePr>
            <w:numRestart w:val="eachPage"/>
          </w:footnotePr>
          <w:pgSz w:w="11909" w:h="16834"/>
          <w:pgMar w:top="1134" w:right="850" w:bottom="1134" w:left="1701" w:header="720" w:footer="720" w:gutter="0"/>
          <w:cols w:space="720"/>
          <w:docGrid w:linePitch="367"/>
        </w:sectPr>
      </w:pPr>
    </w:p>
    <w:p w:rsidR="00EB33A3" w:rsidRDefault="0039159D" w:rsidP="00821AE8">
      <w:pPr>
        <w:numPr>
          <w:ilvl w:val="0"/>
          <w:numId w:val="34"/>
        </w:numPr>
        <w:spacing w:after="32" w:line="258" w:lineRule="auto"/>
        <w:ind w:right="0" w:hanging="417"/>
      </w:pPr>
      <w:r>
        <w:rPr>
          <w:sz w:val="23"/>
        </w:rPr>
        <w:lastRenderedPageBreak/>
        <w:t xml:space="preserve">экологическое сознание, признание высокой ценности жизни во всех ее проявлениях; знание основных принципов и правил отношения к природе, знание основ здорового образа жизни и </w:t>
      </w:r>
    </w:p>
    <w:p w:rsidR="00EB33A3" w:rsidRDefault="0039159D" w:rsidP="00821AE8">
      <w:pPr>
        <w:spacing w:after="152" w:line="258" w:lineRule="auto"/>
        <w:ind w:left="547" w:right="502" w:hanging="5"/>
      </w:pPr>
      <w:r>
        <w:rPr>
          <w:sz w:val="23"/>
        </w:rPr>
        <w:t xml:space="preserve">здоровьесберегающих технологий; правил поведения в чрезвычайных ситуациях. Ценностно- эмоциональный компонент: </w:t>
      </w:r>
    </w:p>
    <w:p w:rsidR="00EB33A3" w:rsidRDefault="0039159D" w:rsidP="00821AE8">
      <w:pPr>
        <w:numPr>
          <w:ilvl w:val="0"/>
          <w:numId w:val="34"/>
        </w:numPr>
        <w:spacing w:after="63" w:line="258" w:lineRule="auto"/>
        <w:ind w:right="0" w:hanging="417"/>
      </w:pPr>
      <w:r>
        <w:rPr>
          <w:sz w:val="23"/>
        </w:rPr>
        <w:t xml:space="preserve">гражданский патриотизм, любви к Родине, чувство гордости за свою страну; </w:t>
      </w:r>
    </w:p>
    <w:p w:rsidR="00EB33A3" w:rsidRDefault="0039159D" w:rsidP="00821AE8">
      <w:pPr>
        <w:numPr>
          <w:ilvl w:val="0"/>
          <w:numId w:val="34"/>
        </w:numPr>
        <w:spacing w:after="69" w:line="258" w:lineRule="auto"/>
        <w:ind w:right="0" w:hanging="417"/>
      </w:pPr>
      <w:r>
        <w:rPr>
          <w:sz w:val="23"/>
        </w:rPr>
        <w:t xml:space="preserve">уважение истории, культурных и исторических памятников; </w:t>
      </w:r>
    </w:p>
    <w:p w:rsidR="00EB33A3" w:rsidRDefault="0039159D" w:rsidP="00821AE8">
      <w:pPr>
        <w:numPr>
          <w:ilvl w:val="0"/>
          <w:numId w:val="34"/>
        </w:numPr>
        <w:spacing w:after="32" w:line="258" w:lineRule="auto"/>
        <w:ind w:right="0" w:hanging="417"/>
      </w:pPr>
      <w:r>
        <w:rPr>
          <w:sz w:val="23"/>
        </w:rPr>
        <w:t xml:space="preserve">эмоционально положительное принятие своей этнической идентичности; </w:t>
      </w:r>
    </w:p>
    <w:p w:rsidR="00EB33A3" w:rsidRDefault="0039159D" w:rsidP="00821AE8">
      <w:pPr>
        <w:numPr>
          <w:ilvl w:val="0"/>
          <w:numId w:val="34"/>
        </w:numPr>
        <w:spacing w:after="32" w:line="258" w:lineRule="auto"/>
        <w:ind w:right="0" w:hanging="417"/>
      </w:pPr>
      <w:r>
        <w:rPr>
          <w:sz w:val="23"/>
        </w:rPr>
        <w:t xml:space="preserve">уважение и принятие других народов России и мира, межэтническая толерантность, готовность к равноправному сотрудничеству; </w:t>
      </w:r>
    </w:p>
    <w:p w:rsidR="00EB33A3" w:rsidRDefault="0039159D" w:rsidP="00821AE8">
      <w:pPr>
        <w:numPr>
          <w:ilvl w:val="0"/>
          <w:numId w:val="34"/>
        </w:numPr>
        <w:spacing w:after="32" w:line="258" w:lineRule="auto"/>
        <w:ind w:right="0" w:hanging="417"/>
      </w:pPr>
      <w:r>
        <w:rPr>
          <w:sz w:val="23"/>
        </w:rPr>
        <w:t xml:space="preserve">уважение личности и ее достоинства, доброжелательное отношение к окружающим, нетерпимость к любым видам насилия и готовность противостоять им; </w:t>
      </w:r>
    </w:p>
    <w:p w:rsidR="00EB33A3" w:rsidRDefault="0039159D" w:rsidP="00821AE8">
      <w:pPr>
        <w:numPr>
          <w:ilvl w:val="0"/>
          <w:numId w:val="34"/>
        </w:numPr>
        <w:spacing w:after="32" w:line="258" w:lineRule="auto"/>
        <w:ind w:right="0" w:hanging="417"/>
      </w:pPr>
      <w:r>
        <w:rPr>
          <w:sz w:val="23"/>
        </w:rPr>
        <w:t xml:space="preserve">уважение ценностей семьи, любовь к природе, признание ценности здоровья, своего и других людей, оптимизм в восприятии мира; </w:t>
      </w:r>
    </w:p>
    <w:p w:rsidR="00EB33A3" w:rsidRDefault="0039159D" w:rsidP="00821AE8">
      <w:pPr>
        <w:numPr>
          <w:ilvl w:val="0"/>
          <w:numId w:val="34"/>
        </w:numPr>
        <w:spacing w:after="32" w:line="258" w:lineRule="auto"/>
        <w:ind w:right="0" w:hanging="417"/>
      </w:pPr>
      <w:r>
        <w:rPr>
          <w:sz w:val="23"/>
        </w:rPr>
        <w:t xml:space="preserve">потребность в самовыражении и самореализации, социальном признании; </w:t>
      </w:r>
    </w:p>
    <w:p w:rsidR="00EB33A3" w:rsidRDefault="0039159D" w:rsidP="00821AE8">
      <w:pPr>
        <w:numPr>
          <w:ilvl w:val="0"/>
          <w:numId w:val="34"/>
        </w:numPr>
        <w:spacing w:after="63" w:line="258" w:lineRule="auto"/>
        <w:ind w:right="0" w:hanging="417"/>
      </w:pPr>
      <w:r>
        <w:rPr>
          <w:sz w:val="23"/>
        </w:rPr>
        <w:t xml:space="preserve">позитивная моральная самооценка и моральные чувства - чувство гордости при следовании моральным нормам, переживание стыда и вины при их нарушении. </w:t>
      </w:r>
    </w:p>
    <w:p w:rsidR="00EB33A3" w:rsidRDefault="0039159D" w:rsidP="00821AE8">
      <w:pPr>
        <w:numPr>
          <w:ilvl w:val="0"/>
          <w:numId w:val="34"/>
        </w:numPr>
        <w:spacing w:after="32" w:line="258" w:lineRule="auto"/>
        <w:ind w:right="0" w:hanging="417"/>
      </w:pPr>
      <w:r>
        <w:rPr>
          <w:sz w:val="23"/>
        </w:rPr>
        <w:t xml:space="preserve">Деятельностный компонент: </w:t>
      </w:r>
    </w:p>
    <w:p w:rsidR="00EB33A3" w:rsidRDefault="0039159D" w:rsidP="00821AE8">
      <w:pPr>
        <w:numPr>
          <w:ilvl w:val="0"/>
          <w:numId w:val="34"/>
        </w:numPr>
        <w:spacing w:after="280" w:line="258" w:lineRule="auto"/>
        <w:ind w:right="0" w:hanging="417"/>
      </w:pPr>
      <w:r>
        <w:rPr>
          <w:sz w:val="23"/>
        </w:rPr>
        <w:t xml:space="preserve">участие в школьном самоуправлении в пределах возрастных компетенций (дежурство в школе и классе, участие в детских и молодежных общественных организациях, школьных и внешкольных мероприятиях </w:t>
      </w:r>
    </w:p>
    <w:tbl>
      <w:tblPr>
        <w:tblStyle w:val="TableGrid"/>
        <w:tblW w:w="10085" w:type="dxa"/>
        <w:tblInd w:w="127" w:type="dxa"/>
        <w:tblCellMar>
          <w:top w:w="59" w:type="dxa"/>
          <w:left w:w="12" w:type="dxa"/>
        </w:tblCellMar>
        <w:tblLook w:val="04A0" w:firstRow="1" w:lastRow="0" w:firstColumn="1" w:lastColumn="0" w:noHBand="0" w:noVBand="1"/>
      </w:tblPr>
      <w:tblGrid>
        <w:gridCol w:w="2222"/>
        <w:gridCol w:w="58"/>
        <w:gridCol w:w="7298"/>
        <w:gridCol w:w="507"/>
      </w:tblGrid>
      <w:tr w:rsidR="00EB33A3">
        <w:trPr>
          <w:gridAfter w:val="1"/>
          <w:wAfter w:w="562" w:type="dxa"/>
          <w:trHeight w:val="504"/>
        </w:trPr>
        <w:tc>
          <w:tcPr>
            <w:tcW w:w="10085" w:type="dxa"/>
            <w:gridSpan w:val="3"/>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670" w:right="0" w:firstLine="0"/>
            </w:pPr>
            <w:r>
              <w:rPr>
                <w:sz w:val="23"/>
              </w:rPr>
              <w:t xml:space="preserve">Действие морально-этической ориентации и оценивания </w:t>
            </w:r>
          </w:p>
        </w:tc>
      </w:tr>
      <w:tr w:rsidR="00EB33A3">
        <w:trPr>
          <w:gridAfter w:val="1"/>
          <w:wAfter w:w="562" w:type="dxa"/>
          <w:trHeight w:val="1387"/>
        </w:trPr>
        <w:tc>
          <w:tcPr>
            <w:tcW w:w="22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12" w:right="0" w:hanging="10"/>
            </w:pPr>
            <w:r>
              <w:rPr>
                <w:sz w:val="23"/>
              </w:rPr>
              <w:t xml:space="preserve">Развитие морального сознания и моральной компетентности </w:t>
            </w:r>
          </w:p>
        </w:tc>
        <w:tc>
          <w:tcPr>
            <w:tcW w:w="7862" w:type="dxa"/>
            <w:gridSpan w:val="2"/>
            <w:tcBorders>
              <w:top w:val="single" w:sz="2" w:space="0" w:color="000000"/>
              <w:left w:val="single" w:sz="2" w:space="0" w:color="000000"/>
              <w:bottom w:val="single" w:sz="2" w:space="0" w:color="000000"/>
              <w:right w:val="single" w:sz="2" w:space="0" w:color="000000"/>
            </w:tcBorders>
            <w:vAlign w:val="center"/>
          </w:tcPr>
          <w:p w:rsidR="00EB33A3" w:rsidRDefault="0039159D" w:rsidP="00EC1072">
            <w:pPr>
              <w:numPr>
                <w:ilvl w:val="0"/>
                <w:numId w:val="127"/>
              </w:numPr>
              <w:spacing w:after="45" w:line="259" w:lineRule="auto"/>
              <w:ind w:right="17" w:firstLine="10"/>
            </w:pPr>
            <w:r>
              <w:rPr>
                <w:sz w:val="23"/>
              </w:rPr>
              <w:t xml:space="preserve">развитие морального сознания на конвенциональном уровне; </w:t>
            </w:r>
          </w:p>
          <w:p w:rsidR="00EB33A3" w:rsidRDefault="0039159D" w:rsidP="00EC1072">
            <w:pPr>
              <w:numPr>
                <w:ilvl w:val="0"/>
                <w:numId w:val="127"/>
              </w:numPr>
              <w:spacing w:after="0" w:line="259" w:lineRule="auto"/>
              <w:ind w:right="17" w:firstLine="10"/>
            </w:pPr>
            <w:r>
              <w:rPr>
                <w:sz w:val="23"/>
              </w:rPr>
              <w:t xml:space="preserve">способность к решению моральных дилемм на основе учета позиций участников дилеммы, ориентации на их мотивы и чувства и моральной децентрации. </w:t>
            </w:r>
          </w:p>
        </w:tc>
      </w:tr>
      <w:tr w:rsidR="00EB33A3">
        <w:trPr>
          <w:gridAfter w:val="1"/>
          <w:wAfter w:w="562" w:type="dxa"/>
          <w:trHeight w:val="974"/>
        </w:trPr>
        <w:tc>
          <w:tcPr>
            <w:tcW w:w="22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12" w:right="0" w:hanging="10"/>
            </w:pPr>
            <w:r>
              <w:rPr>
                <w:sz w:val="23"/>
              </w:rPr>
              <w:t xml:space="preserve">Просоциальное и моральное поведение </w:t>
            </w:r>
          </w:p>
        </w:tc>
        <w:tc>
          <w:tcPr>
            <w:tcW w:w="7862" w:type="dxa"/>
            <w:gridSpan w:val="2"/>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28"/>
              </w:numPr>
              <w:spacing w:after="27" w:line="295" w:lineRule="auto"/>
              <w:ind w:right="0" w:firstLine="5"/>
            </w:pPr>
            <w:r>
              <w:rPr>
                <w:sz w:val="23"/>
              </w:rPr>
              <w:t xml:space="preserve">устойчивое следование в поведении моральным нормам и этическим требованиям; </w:t>
            </w:r>
          </w:p>
          <w:p w:rsidR="00EB33A3" w:rsidRDefault="0039159D" w:rsidP="00EC1072">
            <w:pPr>
              <w:numPr>
                <w:ilvl w:val="0"/>
                <w:numId w:val="128"/>
              </w:numPr>
              <w:spacing w:after="0" w:line="259" w:lineRule="auto"/>
              <w:ind w:right="0" w:firstLine="5"/>
            </w:pPr>
            <w:r>
              <w:rPr>
                <w:sz w:val="23"/>
              </w:rPr>
              <w:t>проявление альтруизма, готовности к помощи тем, кто в этом нуждается</w:t>
            </w:r>
          </w:p>
        </w:tc>
      </w:tr>
      <w:tr w:rsidR="00EB33A3">
        <w:trPr>
          <w:gridAfter w:val="1"/>
          <w:wAfter w:w="562" w:type="dxa"/>
          <w:trHeight w:val="1627"/>
        </w:trPr>
        <w:tc>
          <w:tcPr>
            <w:tcW w:w="22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07" w:right="171" w:hanging="5"/>
            </w:pPr>
            <w:r>
              <w:rPr>
                <w:sz w:val="23"/>
              </w:rPr>
              <w:t xml:space="preserve">Развитие моральных чувств </w:t>
            </w:r>
          </w:p>
        </w:tc>
        <w:tc>
          <w:tcPr>
            <w:tcW w:w="7862" w:type="dxa"/>
            <w:gridSpan w:val="2"/>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29"/>
              </w:numPr>
              <w:spacing w:line="290" w:lineRule="auto"/>
              <w:ind w:right="17" w:firstLine="5"/>
            </w:pPr>
            <w:r>
              <w:rPr>
                <w:sz w:val="23"/>
              </w:rPr>
              <w:t xml:space="preserve">развитие эмпатии как осознанного понимания и сопереживания чувствам другим, выражающееся в поступках, направленных на помощь и обеспечение благополучия; </w:t>
            </w:r>
          </w:p>
          <w:p w:rsidR="00EB33A3" w:rsidRDefault="0039159D" w:rsidP="00EC1072">
            <w:pPr>
              <w:numPr>
                <w:ilvl w:val="0"/>
                <w:numId w:val="129"/>
              </w:numPr>
              <w:spacing w:after="0" w:line="259" w:lineRule="auto"/>
              <w:ind w:right="17" w:firstLine="5"/>
            </w:pPr>
            <w:r>
              <w:rPr>
                <w:sz w:val="23"/>
              </w:rPr>
              <w:t xml:space="preserve">развитие моральных чувств - чувства совести, ответственности, стыда и вины как регуляторов морального поведения учащихся </w:t>
            </w:r>
          </w:p>
        </w:tc>
      </w:tr>
      <w:tr w:rsidR="00EB33A3">
        <w:trPr>
          <w:gridAfter w:val="1"/>
          <w:wAfter w:w="562" w:type="dxa"/>
          <w:trHeight w:val="850"/>
        </w:trPr>
        <w:tc>
          <w:tcPr>
            <w:tcW w:w="22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12" w:right="0" w:hanging="10"/>
            </w:pPr>
            <w:r>
              <w:rPr>
                <w:sz w:val="23"/>
              </w:rPr>
              <w:t xml:space="preserve">Развитие моральной самооценки </w:t>
            </w:r>
          </w:p>
        </w:tc>
        <w:tc>
          <w:tcPr>
            <w:tcW w:w="7862"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Формирование адекватной системы представлений о своих моральных качествах, моральных ценностях и идеалах. </w:t>
            </w:r>
          </w:p>
        </w:tc>
      </w:tr>
      <w:tr w:rsidR="00EB33A3">
        <w:trPr>
          <w:trHeight w:val="4262"/>
        </w:trPr>
        <w:tc>
          <w:tcPr>
            <w:tcW w:w="2280" w:type="dxa"/>
            <w:gridSpan w:val="2"/>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36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62" w:line="259" w:lineRule="auto"/>
              <w:ind w:left="10" w:right="0" w:firstLine="0"/>
            </w:pPr>
            <w:r>
              <w:rPr>
                <w:sz w:val="23"/>
              </w:rPr>
              <w:t xml:space="preserve">просоциального характера); </w:t>
            </w:r>
          </w:p>
          <w:p w:rsidR="00EB33A3" w:rsidRDefault="0039159D" w:rsidP="00EC1072">
            <w:pPr>
              <w:numPr>
                <w:ilvl w:val="0"/>
                <w:numId w:val="130"/>
              </w:numPr>
              <w:spacing w:after="0" w:line="295" w:lineRule="auto"/>
              <w:ind w:right="0" w:firstLine="5"/>
            </w:pPr>
            <w:r>
              <w:rPr>
                <w:sz w:val="23"/>
              </w:rPr>
              <w:t xml:space="preserve">выполнение норм и требований школьной жизни, прав и обязанностей ученика; </w:t>
            </w:r>
          </w:p>
          <w:p w:rsidR="00EB33A3" w:rsidRDefault="0039159D" w:rsidP="00EC1072">
            <w:pPr>
              <w:numPr>
                <w:ilvl w:val="0"/>
                <w:numId w:val="130"/>
              </w:numPr>
              <w:spacing w:after="28" w:line="290" w:lineRule="auto"/>
              <w:ind w:right="0" w:firstLine="5"/>
            </w:pPr>
            <w:r>
              <w:rPr>
                <w:sz w:val="23"/>
              </w:rPr>
              <w:t xml:space="preserve">умение вести диалог на основе равноправных отношений и взаимного уважения и принятия; </w:t>
            </w:r>
          </w:p>
          <w:p w:rsidR="00EB33A3" w:rsidRDefault="0039159D" w:rsidP="00EC1072">
            <w:pPr>
              <w:numPr>
                <w:ilvl w:val="0"/>
                <w:numId w:val="130"/>
              </w:numPr>
              <w:spacing w:after="40" w:line="259" w:lineRule="auto"/>
              <w:ind w:right="0" w:firstLine="5"/>
            </w:pPr>
            <w:r>
              <w:rPr>
                <w:sz w:val="23"/>
              </w:rPr>
              <w:t xml:space="preserve">умение конструктивно разрешать конфликты; </w:t>
            </w:r>
          </w:p>
          <w:p w:rsidR="00EB33A3" w:rsidRDefault="0039159D" w:rsidP="00EC1072">
            <w:pPr>
              <w:numPr>
                <w:ilvl w:val="0"/>
                <w:numId w:val="130"/>
              </w:numPr>
              <w:spacing w:after="0" w:line="290" w:lineRule="auto"/>
              <w:ind w:right="0" w:firstLine="5"/>
            </w:pPr>
            <w:r>
              <w:rPr>
                <w:sz w:val="23"/>
              </w:rPr>
              <w:t xml:space="preserve">выполнение моральных норм в отношении взрослых и сверстников в школе, дома, во внеучебных видах деятельности; </w:t>
            </w:r>
          </w:p>
          <w:p w:rsidR="00EB33A3" w:rsidRDefault="0039159D" w:rsidP="00EC1072">
            <w:pPr>
              <w:numPr>
                <w:ilvl w:val="0"/>
                <w:numId w:val="130"/>
              </w:numPr>
              <w:spacing w:after="0" w:line="290" w:lineRule="auto"/>
              <w:ind w:right="0" w:firstLine="5"/>
            </w:pPr>
            <w:r>
              <w:rPr>
                <w:sz w:val="23"/>
              </w:rPr>
              <w:t xml:space="preserve">участие в общественной жизни (благотворительные акции, ориентация в событиях в стране и мире, посещение культурных мероприятий - театров, музеев, библиотек, реализация установок здорового образа жизни); </w:t>
            </w:r>
          </w:p>
          <w:p w:rsidR="00EB33A3" w:rsidRDefault="0039159D" w:rsidP="00EC1072">
            <w:pPr>
              <w:numPr>
                <w:ilvl w:val="0"/>
                <w:numId w:val="130"/>
              </w:numPr>
              <w:spacing w:after="0" w:line="259" w:lineRule="auto"/>
              <w:ind w:right="0" w:firstLine="5"/>
            </w:pPr>
            <w:r>
              <w:rPr>
                <w:sz w:val="23"/>
              </w:rPr>
              <w:t xml:space="preserve">умение строить жизненные планы с учетом конкретных социальноисторических, политических и экономических условий. </w:t>
            </w:r>
          </w:p>
        </w:tc>
      </w:tr>
      <w:tr w:rsidR="00EB33A3">
        <w:trPr>
          <w:trHeight w:val="5405"/>
        </w:trPr>
        <w:tc>
          <w:tcPr>
            <w:tcW w:w="2280"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02" w:right="350" w:firstLine="10"/>
            </w:pPr>
            <w:r>
              <w:rPr>
                <w:sz w:val="23"/>
              </w:rPr>
              <w:t xml:space="preserve">Самооценка - когнитивный компонент дифференцирова нность, рефлексивность - регулятивный компонент </w:t>
            </w:r>
          </w:p>
        </w:tc>
        <w:tc>
          <w:tcPr>
            <w:tcW w:w="8366" w:type="dxa"/>
            <w:gridSpan w:val="2"/>
            <w:tcBorders>
              <w:top w:val="single" w:sz="2" w:space="0" w:color="000000"/>
              <w:left w:val="single" w:sz="2" w:space="0" w:color="000000"/>
              <w:bottom w:val="single" w:sz="2" w:space="0" w:color="000000"/>
              <w:right w:val="nil"/>
            </w:tcBorders>
          </w:tcPr>
          <w:p w:rsidR="00EB33A3" w:rsidRDefault="0039159D" w:rsidP="00821AE8">
            <w:pPr>
              <w:spacing w:after="67" w:line="259" w:lineRule="auto"/>
              <w:ind w:right="0" w:firstLine="0"/>
            </w:pPr>
            <w:r>
              <w:rPr>
                <w:sz w:val="23"/>
              </w:rPr>
              <w:t xml:space="preserve">Когнитивный компонент: </w:t>
            </w:r>
          </w:p>
          <w:p w:rsidR="00EB33A3" w:rsidRDefault="0039159D" w:rsidP="00EC1072">
            <w:pPr>
              <w:numPr>
                <w:ilvl w:val="0"/>
                <w:numId w:val="131"/>
              </w:numPr>
              <w:spacing w:after="68" w:line="259" w:lineRule="auto"/>
              <w:ind w:right="0" w:firstLine="5"/>
            </w:pPr>
            <w:r>
              <w:rPr>
                <w:sz w:val="23"/>
              </w:rPr>
              <w:t xml:space="preserve">широта диапазона оценок; </w:t>
            </w:r>
          </w:p>
          <w:p w:rsidR="00EB33A3" w:rsidRDefault="0039159D" w:rsidP="00EC1072">
            <w:pPr>
              <w:numPr>
                <w:ilvl w:val="0"/>
                <w:numId w:val="131"/>
              </w:numPr>
              <w:spacing w:after="68" w:line="259" w:lineRule="auto"/>
              <w:ind w:right="0" w:firstLine="5"/>
            </w:pPr>
            <w:r>
              <w:rPr>
                <w:sz w:val="23"/>
              </w:rPr>
              <w:t xml:space="preserve">обобщенность категорий оценок; </w:t>
            </w:r>
          </w:p>
          <w:p w:rsidR="00EB33A3" w:rsidRDefault="0039159D" w:rsidP="00EC1072">
            <w:pPr>
              <w:numPr>
                <w:ilvl w:val="0"/>
                <w:numId w:val="131"/>
              </w:numPr>
              <w:spacing w:after="22" w:line="295" w:lineRule="auto"/>
              <w:ind w:right="0" w:firstLine="5"/>
            </w:pPr>
            <w:r>
              <w:rPr>
                <w:sz w:val="23"/>
              </w:rPr>
              <w:t xml:space="preserve">представленность в Я-концепции всего диапазона социальных ролей учащегося, включая гендерную роль; </w:t>
            </w:r>
          </w:p>
          <w:p w:rsidR="00EB33A3" w:rsidRDefault="0039159D" w:rsidP="00EC1072">
            <w:pPr>
              <w:numPr>
                <w:ilvl w:val="0"/>
                <w:numId w:val="131"/>
              </w:numPr>
              <w:spacing w:after="0" w:line="295" w:lineRule="auto"/>
              <w:ind w:right="0" w:firstLine="5"/>
            </w:pPr>
            <w:r>
              <w:rPr>
                <w:sz w:val="23"/>
              </w:rPr>
              <w:t xml:space="preserve">рефлексивность как адекватное осознанное представление о своих качествах; </w:t>
            </w:r>
          </w:p>
          <w:p w:rsidR="00EB33A3" w:rsidRDefault="0039159D" w:rsidP="00EC1072">
            <w:pPr>
              <w:numPr>
                <w:ilvl w:val="0"/>
                <w:numId w:val="131"/>
              </w:numPr>
              <w:spacing w:after="0" w:line="290" w:lineRule="auto"/>
              <w:ind w:right="0" w:firstLine="5"/>
            </w:pPr>
            <w:r>
              <w:rPr>
                <w:sz w:val="23"/>
              </w:rPr>
              <w:t xml:space="preserve">осознание своих возможностей в учебной деятельности, общении, других значимых видах деятельности; </w:t>
            </w:r>
          </w:p>
          <w:p w:rsidR="00EB33A3" w:rsidRDefault="0039159D" w:rsidP="00EC1072">
            <w:pPr>
              <w:numPr>
                <w:ilvl w:val="0"/>
                <w:numId w:val="131"/>
              </w:numPr>
              <w:spacing w:after="33" w:line="290" w:lineRule="auto"/>
              <w:ind w:right="0" w:firstLine="5"/>
            </w:pPr>
            <w:r>
              <w:rPr>
                <w:sz w:val="23"/>
              </w:rPr>
              <w:t xml:space="preserve">осознание потребности в самосовершенствования. Регулятивный компонент: - способность адекватно судить о причинах своего успеха/неуспеха в учении, связывая успех с усилиями, трудолюбием, старанием; </w:t>
            </w:r>
          </w:p>
          <w:p w:rsidR="00EB33A3" w:rsidRDefault="0039159D" w:rsidP="00EC1072">
            <w:pPr>
              <w:numPr>
                <w:ilvl w:val="0"/>
                <w:numId w:val="131"/>
              </w:numPr>
              <w:spacing w:after="22" w:line="295" w:lineRule="auto"/>
              <w:ind w:right="0" w:firstLine="5"/>
            </w:pPr>
            <w:r>
              <w:rPr>
                <w:sz w:val="23"/>
              </w:rPr>
              <w:t xml:space="preserve">самоэффективность как представление о своих возможностях и ресурсном потенциале; </w:t>
            </w:r>
          </w:p>
          <w:p w:rsidR="00EB33A3" w:rsidRDefault="0039159D" w:rsidP="00EC1072">
            <w:pPr>
              <w:numPr>
                <w:ilvl w:val="0"/>
                <w:numId w:val="131"/>
              </w:numPr>
              <w:spacing w:after="0" w:line="259" w:lineRule="auto"/>
              <w:ind w:right="0" w:firstLine="5"/>
            </w:pPr>
            <w:r>
              <w:rPr>
                <w:sz w:val="23"/>
              </w:rPr>
              <w:t xml:space="preserve">готовность прилагать волевые усилия для достижения целей. </w:t>
            </w:r>
          </w:p>
        </w:tc>
      </w:tr>
      <w:tr w:rsidR="00EB33A3">
        <w:trPr>
          <w:trHeight w:val="2938"/>
        </w:trPr>
        <w:tc>
          <w:tcPr>
            <w:tcW w:w="2280"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line="281" w:lineRule="auto"/>
              <w:ind w:left="206" w:right="0" w:firstLine="0"/>
            </w:pPr>
            <w:r>
              <w:rPr>
                <w:sz w:val="23"/>
              </w:rPr>
              <w:t xml:space="preserve">Смыслообразова ние. </w:t>
            </w:r>
          </w:p>
          <w:p w:rsidR="00EB33A3" w:rsidRDefault="0039159D" w:rsidP="00821AE8">
            <w:pPr>
              <w:spacing w:after="0" w:line="285" w:lineRule="auto"/>
              <w:ind w:left="197" w:right="38" w:firstLine="5"/>
            </w:pPr>
            <w:r>
              <w:rPr>
                <w:sz w:val="23"/>
              </w:rPr>
              <w:t xml:space="preserve">Мотивация учебной </w:t>
            </w:r>
          </w:p>
          <w:p w:rsidR="00EB33A3" w:rsidRDefault="0039159D" w:rsidP="00821AE8">
            <w:pPr>
              <w:spacing w:after="0" w:line="259" w:lineRule="auto"/>
              <w:ind w:left="206" w:right="0" w:firstLine="0"/>
            </w:pPr>
            <w:r>
              <w:rPr>
                <w:sz w:val="23"/>
              </w:rPr>
              <w:t xml:space="preserve">деятельности </w:t>
            </w:r>
          </w:p>
        </w:tc>
        <w:tc>
          <w:tcPr>
            <w:tcW w:w="8366" w:type="dxa"/>
            <w:gridSpan w:val="2"/>
            <w:tcBorders>
              <w:top w:val="single" w:sz="2" w:space="0" w:color="000000"/>
              <w:left w:val="single" w:sz="2" w:space="0" w:color="000000"/>
              <w:bottom w:val="single" w:sz="2" w:space="0" w:color="000000"/>
              <w:right w:val="nil"/>
            </w:tcBorders>
          </w:tcPr>
          <w:p w:rsidR="00EB33A3" w:rsidRDefault="0039159D" w:rsidP="00EC1072">
            <w:pPr>
              <w:numPr>
                <w:ilvl w:val="0"/>
                <w:numId w:val="132"/>
              </w:numPr>
              <w:spacing w:after="28" w:line="290" w:lineRule="auto"/>
              <w:ind w:right="0" w:firstLine="0"/>
            </w:pPr>
            <w:r>
              <w:rPr>
                <w:sz w:val="23"/>
              </w:rPr>
              <w:t xml:space="preserve">сформированность познавательных мотивов - интерес к новому содержанию и новым способам действия; </w:t>
            </w:r>
          </w:p>
          <w:p w:rsidR="00EB33A3" w:rsidRDefault="0039159D" w:rsidP="00EC1072">
            <w:pPr>
              <w:numPr>
                <w:ilvl w:val="0"/>
                <w:numId w:val="132"/>
              </w:numPr>
              <w:spacing w:after="73" w:line="259" w:lineRule="auto"/>
              <w:ind w:right="0" w:firstLine="0"/>
            </w:pPr>
            <w:r>
              <w:rPr>
                <w:sz w:val="23"/>
              </w:rPr>
              <w:t xml:space="preserve">сформированность учебных мотивов; </w:t>
            </w:r>
          </w:p>
          <w:p w:rsidR="00EB33A3" w:rsidRDefault="0039159D" w:rsidP="00EC1072">
            <w:pPr>
              <w:numPr>
                <w:ilvl w:val="0"/>
                <w:numId w:val="132"/>
              </w:numPr>
              <w:spacing w:after="40" w:line="259" w:lineRule="auto"/>
              <w:ind w:right="0" w:firstLine="0"/>
            </w:pPr>
            <w:r>
              <w:rPr>
                <w:sz w:val="23"/>
              </w:rPr>
              <w:t xml:space="preserve">стремление </w:t>
            </w:r>
            <w:r>
              <w:rPr>
                <w:sz w:val="23"/>
              </w:rPr>
              <w:tab/>
              <w:t xml:space="preserve">к </w:t>
            </w:r>
            <w:r>
              <w:rPr>
                <w:sz w:val="23"/>
              </w:rPr>
              <w:tab/>
              <w:t xml:space="preserve">самоизменению </w:t>
            </w:r>
            <w:r>
              <w:rPr>
                <w:sz w:val="23"/>
              </w:rPr>
              <w:tab/>
              <w:t xml:space="preserve">и </w:t>
            </w:r>
            <w:r>
              <w:rPr>
                <w:sz w:val="23"/>
              </w:rPr>
              <w:tab/>
              <w:t xml:space="preserve">самосовершенствованию </w:t>
            </w:r>
            <w:r>
              <w:rPr>
                <w:sz w:val="23"/>
              </w:rPr>
              <w:tab/>
              <w:t>-</w:t>
            </w:r>
          </w:p>
          <w:p w:rsidR="00EB33A3" w:rsidRDefault="0039159D" w:rsidP="00821AE8">
            <w:pPr>
              <w:spacing w:after="62" w:line="259" w:lineRule="auto"/>
              <w:ind w:left="10" w:right="0" w:firstLine="0"/>
            </w:pPr>
            <w:r>
              <w:rPr>
                <w:sz w:val="23"/>
              </w:rPr>
              <w:t xml:space="preserve">приобретению новых знаний и умений, компетенций; </w:t>
            </w:r>
          </w:p>
          <w:p w:rsidR="00EB33A3" w:rsidRDefault="0039159D" w:rsidP="00EC1072">
            <w:pPr>
              <w:numPr>
                <w:ilvl w:val="0"/>
                <w:numId w:val="132"/>
              </w:numPr>
              <w:spacing w:after="40" w:line="259" w:lineRule="auto"/>
              <w:ind w:right="0" w:firstLine="0"/>
            </w:pPr>
            <w:r>
              <w:rPr>
                <w:sz w:val="23"/>
              </w:rPr>
              <w:t xml:space="preserve">мотивация достижения; </w:t>
            </w:r>
          </w:p>
          <w:p w:rsidR="00EB33A3" w:rsidRDefault="0039159D" w:rsidP="00EC1072">
            <w:pPr>
              <w:numPr>
                <w:ilvl w:val="0"/>
                <w:numId w:val="132"/>
              </w:numPr>
              <w:spacing w:after="0" w:line="259" w:lineRule="auto"/>
              <w:ind w:right="0" w:firstLine="0"/>
            </w:pPr>
            <w:r>
              <w:rPr>
                <w:sz w:val="23"/>
              </w:rPr>
              <w:t xml:space="preserve">порождение нового личностного смысла учения на основе установления связи между учением и будущей </w:t>
            </w:r>
          </w:p>
        </w:tc>
      </w:tr>
    </w:tbl>
    <w:p w:rsidR="004B303D" w:rsidRDefault="004B303D" w:rsidP="00821AE8">
      <w:pPr>
        <w:spacing w:after="4" w:line="253" w:lineRule="auto"/>
        <w:ind w:left="485" w:right="642" w:hanging="10"/>
        <w:rPr>
          <w:b/>
        </w:rPr>
      </w:pPr>
    </w:p>
    <w:p w:rsidR="00EB33A3" w:rsidRDefault="0039159D" w:rsidP="00821AE8">
      <w:pPr>
        <w:spacing w:after="4" w:line="253" w:lineRule="auto"/>
        <w:ind w:left="485" w:right="642" w:hanging="10"/>
      </w:pPr>
      <w:r>
        <w:rPr>
          <w:b/>
        </w:rPr>
        <w:t xml:space="preserve">Критерии оценки метапредметных результатов обучения </w:t>
      </w:r>
    </w:p>
    <w:p w:rsidR="00EB33A3" w:rsidRDefault="0039159D" w:rsidP="00821AE8">
      <w:pPr>
        <w:spacing w:after="142" w:line="258" w:lineRule="auto"/>
        <w:ind w:left="24" w:right="0" w:firstLine="720"/>
      </w:pPr>
      <w:r>
        <w:rPr>
          <w:sz w:val="23"/>
        </w:rPr>
        <w:t xml:space="preserve">Критериями оценки метапредметных результатов обучения учащихся МБОУ Лице№1 являются: </w:t>
      </w:r>
    </w:p>
    <w:p w:rsidR="00EB33A3" w:rsidRDefault="0039159D" w:rsidP="00821AE8">
      <w:pPr>
        <w:tabs>
          <w:tab w:val="center" w:pos="1339"/>
          <w:tab w:val="center" w:pos="3147"/>
          <w:tab w:val="center" w:pos="4804"/>
          <w:tab w:val="center" w:pos="5917"/>
          <w:tab w:val="center" w:pos="7573"/>
          <w:tab w:val="center" w:pos="9512"/>
        </w:tabs>
        <w:spacing w:after="3" w:line="259" w:lineRule="auto"/>
        <w:ind w:right="0" w:firstLine="0"/>
      </w:pPr>
      <w:r>
        <w:rPr>
          <w:rFonts w:ascii="Calibri" w:eastAsia="Calibri" w:hAnsi="Calibri" w:cs="Calibri"/>
          <w:sz w:val="22"/>
        </w:rPr>
        <w:lastRenderedPageBreak/>
        <w:tab/>
      </w:r>
      <w:r>
        <w:rPr>
          <w:sz w:val="23"/>
        </w:rPr>
        <w:t xml:space="preserve">адекватный </w:t>
      </w:r>
      <w:r>
        <w:rPr>
          <w:sz w:val="23"/>
        </w:rPr>
        <w:tab/>
        <w:t xml:space="preserve">психологическому </w:t>
      </w:r>
      <w:r>
        <w:rPr>
          <w:sz w:val="23"/>
        </w:rPr>
        <w:tab/>
        <w:t xml:space="preserve">возрасту </w:t>
      </w:r>
      <w:r>
        <w:rPr>
          <w:sz w:val="23"/>
        </w:rPr>
        <w:tab/>
        <w:t xml:space="preserve">уровень </w:t>
      </w:r>
      <w:r>
        <w:rPr>
          <w:sz w:val="23"/>
        </w:rPr>
        <w:tab/>
        <w:t xml:space="preserve">сформированности </w:t>
      </w:r>
      <w:r>
        <w:rPr>
          <w:sz w:val="23"/>
        </w:rPr>
        <w:tab/>
        <w:t xml:space="preserve">общеучебных </w:t>
      </w:r>
    </w:p>
    <w:p w:rsidR="00EB33A3" w:rsidRDefault="0039159D" w:rsidP="00821AE8">
      <w:pPr>
        <w:spacing w:after="32" w:line="258" w:lineRule="auto"/>
        <w:ind w:left="39" w:right="0" w:hanging="5"/>
      </w:pPr>
      <w:r>
        <w:rPr>
          <w:sz w:val="23"/>
        </w:rPr>
        <w:t xml:space="preserve">познавательных, регулятивных и коммуникативных учебных действий; </w:t>
      </w:r>
    </w:p>
    <w:p w:rsidR="00EB33A3" w:rsidRDefault="0039159D" w:rsidP="00821AE8">
      <w:pPr>
        <w:spacing w:after="118" w:line="258" w:lineRule="auto"/>
        <w:ind w:left="29" w:right="446" w:firstLine="725"/>
      </w:pPr>
      <w:r>
        <w:rPr>
          <w:sz w:val="23"/>
        </w:rPr>
        <w:t xml:space="preserve">способность учащегося к организации и управлению своей учебной и познавательной деятельностью на основе целостной системы универсальных учебных действий, обеспечивающих компетенцию «умение учиться». </w:t>
      </w:r>
    </w:p>
    <w:p w:rsidR="00EB33A3" w:rsidRDefault="0039159D" w:rsidP="00821AE8">
      <w:pPr>
        <w:spacing w:after="339" w:line="258" w:lineRule="auto"/>
        <w:ind w:left="34" w:right="438" w:firstLine="710"/>
      </w:pPr>
      <w:r>
        <w:rPr>
          <w:sz w:val="23"/>
        </w:rPr>
        <w:t xml:space="preserve">В таблице 2 представлены основные виды регулятивных, познавательных и коммуникативных универсальных учебных действий учащихся основной школы, составляющие метапредметные результаты обучения, и приведены основные критерии их оценивания. </w:t>
      </w:r>
    </w:p>
    <w:p w:rsidR="00EB33A3" w:rsidRDefault="0039159D" w:rsidP="00821AE8">
      <w:pPr>
        <w:spacing w:after="3" w:line="259" w:lineRule="auto"/>
        <w:ind w:left="10" w:right="1390" w:hanging="10"/>
      </w:pPr>
      <w:r>
        <w:rPr>
          <w:sz w:val="23"/>
        </w:rPr>
        <w:t xml:space="preserve">Таблица 2. </w:t>
      </w:r>
    </w:p>
    <w:tbl>
      <w:tblPr>
        <w:tblStyle w:val="TableGrid"/>
        <w:tblW w:w="9398" w:type="dxa"/>
        <w:tblInd w:w="435" w:type="dxa"/>
        <w:tblCellMar>
          <w:top w:w="59" w:type="dxa"/>
          <w:left w:w="12" w:type="dxa"/>
          <w:bottom w:w="25" w:type="dxa"/>
        </w:tblCellMar>
        <w:tblLook w:val="04A0" w:firstRow="1" w:lastRow="0" w:firstColumn="1" w:lastColumn="0" w:noHBand="0" w:noVBand="1"/>
      </w:tblPr>
      <w:tblGrid>
        <w:gridCol w:w="2405"/>
        <w:gridCol w:w="6993"/>
      </w:tblGrid>
      <w:tr w:rsidR="00EB33A3">
        <w:trPr>
          <w:trHeight w:val="2558"/>
        </w:trPr>
        <w:tc>
          <w:tcPr>
            <w:tcW w:w="240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6" w:lineRule="auto"/>
              <w:ind w:left="10" w:right="389" w:firstLine="0"/>
            </w:pPr>
            <w:r>
              <w:rPr>
                <w:sz w:val="23"/>
              </w:rPr>
              <w:t xml:space="preserve">Метапредметны е результаты сформированнос ть регулятивных, познавательных, коммуникативн ых УУД </w:t>
            </w:r>
          </w:p>
          <w:p w:rsidR="00EB33A3" w:rsidRDefault="0039159D" w:rsidP="00821AE8">
            <w:pPr>
              <w:spacing w:after="0" w:line="259" w:lineRule="auto"/>
              <w:ind w:left="10" w:right="163" w:firstLine="5"/>
            </w:pPr>
            <w:r>
              <w:rPr>
                <w:sz w:val="23"/>
              </w:rPr>
              <w:t xml:space="preserve">(показатели развития) </w:t>
            </w:r>
          </w:p>
        </w:tc>
        <w:tc>
          <w:tcPr>
            <w:tcW w:w="6994"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10" w:right="0" w:firstLine="0"/>
            </w:pPr>
            <w:r>
              <w:rPr>
                <w:sz w:val="23"/>
              </w:rPr>
              <w:t xml:space="preserve">Основные критерии оценивания </w:t>
            </w:r>
          </w:p>
        </w:tc>
      </w:tr>
      <w:tr w:rsidR="00EB33A3">
        <w:trPr>
          <w:trHeight w:val="442"/>
        </w:trPr>
        <w:tc>
          <w:tcPr>
            <w:tcW w:w="9398"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08" w:firstLine="0"/>
            </w:pPr>
            <w:r>
              <w:rPr>
                <w:sz w:val="23"/>
              </w:rPr>
              <w:t xml:space="preserve">Регулятивные универсальные учебные действия </w:t>
            </w:r>
          </w:p>
        </w:tc>
      </w:tr>
      <w:tr w:rsidR="00EB33A3">
        <w:trPr>
          <w:trHeight w:val="2059"/>
        </w:trPr>
        <w:tc>
          <w:tcPr>
            <w:tcW w:w="240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Целеполагание </w:t>
            </w:r>
          </w:p>
        </w:tc>
        <w:tc>
          <w:tcPr>
            <w:tcW w:w="6994" w:type="dxa"/>
            <w:tcBorders>
              <w:top w:val="single" w:sz="2" w:space="0" w:color="000000"/>
              <w:left w:val="single" w:sz="2" w:space="0" w:color="000000"/>
              <w:bottom w:val="single" w:sz="2" w:space="0" w:color="000000"/>
              <w:right w:val="single" w:sz="2" w:space="0" w:color="000000"/>
            </w:tcBorders>
            <w:vAlign w:val="center"/>
          </w:tcPr>
          <w:p w:rsidR="00EB33A3" w:rsidRDefault="0039159D" w:rsidP="00EC1072">
            <w:pPr>
              <w:numPr>
                <w:ilvl w:val="0"/>
                <w:numId w:val="133"/>
              </w:numPr>
              <w:spacing w:after="30" w:line="292" w:lineRule="auto"/>
              <w:ind w:right="0" w:firstLine="10"/>
            </w:pPr>
            <w:r>
              <w:rPr>
                <w:sz w:val="23"/>
              </w:rPr>
              <w:t xml:space="preserve">принятие познавательной задачи и ее сохранение, регуляция учащимся учебных действий на основе принятой познавательной задачи; </w:t>
            </w:r>
          </w:p>
          <w:p w:rsidR="00EB33A3" w:rsidRDefault="0039159D" w:rsidP="00EC1072">
            <w:pPr>
              <w:numPr>
                <w:ilvl w:val="0"/>
                <w:numId w:val="133"/>
              </w:numPr>
              <w:spacing w:after="40" w:line="259" w:lineRule="auto"/>
              <w:ind w:right="0" w:firstLine="10"/>
            </w:pPr>
            <w:r>
              <w:rPr>
                <w:sz w:val="23"/>
              </w:rPr>
              <w:t xml:space="preserve">переопределение практической задачи в теоретическую; </w:t>
            </w:r>
          </w:p>
          <w:p w:rsidR="00EB33A3" w:rsidRDefault="0039159D" w:rsidP="00EC1072">
            <w:pPr>
              <w:numPr>
                <w:ilvl w:val="0"/>
                <w:numId w:val="133"/>
              </w:numPr>
              <w:spacing w:after="0" w:line="259" w:lineRule="auto"/>
              <w:ind w:right="0" w:firstLine="10"/>
            </w:pPr>
            <w:r>
              <w:rPr>
                <w:sz w:val="23"/>
              </w:rPr>
              <w:t xml:space="preserve">самостоятельная постановка новых учебных целей и задач; - умение устанавливать целевые приоритеты. </w:t>
            </w:r>
          </w:p>
        </w:tc>
      </w:tr>
      <w:tr w:rsidR="00EB33A3">
        <w:trPr>
          <w:trHeight w:val="662"/>
        </w:trPr>
        <w:tc>
          <w:tcPr>
            <w:tcW w:w="240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Прогнозирование </w:t>
            </w:r>
          </w:p>
        </w:tc>
        <w:tc>
          <w:tcPr>
            <w:tcW w:w="699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Владение основами прогнозирования как предвидения будущих событий и развития процесса </w:t>
            </w:r>
          </w:p>
        </w:tc>
      </w:tr>
      <w:tr w:rsidR="00EB33A3">
        <w:trPr>
          <w:trHeight w:val="6043"/>
        </w:trPr>
        <w:tc>
          <w:tcPr>
            <w:tcW w:w="240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162" w:hanging="5"/>
            </w:pPr>
            <w:r>
              <w:rPr>
                <w:sz w:val="23"/>
              </w:rPr>
              <w:lastRenderedPageBreak/>
              <w:t xml:space="preserve">Планирование и организация действий </w:t>
            </w:r>
          </w:p>
        </w:tc>
        <w:tc>
          <w:tcPr>
            <w:tcW w:w="6994"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34"/>
              </w:numPr>
              <w:spacing w:after="160" w:line="259" w:lineRule="auto"/>
              <w:ind w:right="17" w:firstLine="0"/>
            </w:pPr>
            <w:r>
              <w:rPr>
                <w:sz w:val="23"/>
              </w:rPr>
              <w:t xml:space="preserve">умение планировать пути достижения целей; </w:t>
            </w:r>
          </w:p>
          <w:p w:rsidR="00EB33A3" w:rsidRDefault="0039159D" w:rsidP="00EC1072">
            <w:pPr>
              <w:numPr>
                <w:ilvl w:val="0"/>
                <w:numId w:val="134"/>
              </w:numPr>
              <w:spacing w:after="148" w:line="290" w:lineRule="auto"/>
              <w:ind w:right="17" w:firstLine="0"/>
            </w:pPr>
            <w:r>
              <w:rPr>
                <w:sz w:val="23"/>
              </w:rPr>
              <w:t xml:space="preserve">умение самостоятельно анализировать условия достижения цели на основе учета выделенных учителем ориентиров действия в новом учебном материале; </w:t>
            </w:r>
          </w:p>
          <w:p w:rsidR="00EB33A3" w:rsidRDefault="0039159D" w:rsidP="00EC1072">
            <w:pPr>
              <w:numPr>
                <w:ilvl w:val="0"/>
                <w:numId w:val="134"/>
              </w:numPr>
              <w:spacing w:after="0" w:line="304" w:lineRule="auto"/>
              <w:ind w:right="17" w:firstLine="0"/>
            </w:pPr>
            <w:r>
              <w:rPr>
                <w:sz w:val="23"/>
              </w:rPr>
              <w:t xml:space="preserve">умение принимать решения в проблемной ситуации на основе переговоров; </w:t>
            </w:r>
          </w:p>
          <w:p w:rsidR="00EB33A3" w:rsidRDefault="0039159D" w:rsidP="00EC1072">
            <w:pPr>
              <w:numPr>
                <w:ilvl w:val="0"/>
                <w:numId w:val="134"/>
              </w:numPr>
              <w:spacing w:after="0" w:line="290" w:lineRule="auto"/>
              <w:ind w:right="17" w:firstLine="0"/>
            </w:pPr>
            <w:r>
              <w:rPr>
                <w:sz w:val="23"/>
              </w:rPr>
              <w:t xml:space="preserve">умение при планировании достижения целей самостоятельно, полно и адекватно учитывать условия и средства их достижения; - умение выделять альтернативные способы достижения цели и выбирать наиболее эффективный способ; </w:t>
            </w:r>
          </w:p>
          <w:p w:rsidR="00EB33A3" w:rsidRDefault="0039159D" w:rsidP="00EC1072">
            <w:pPr>
              <w:numPr>
                <w:ilvl w:val="0"/>
                <w:numId w:val="134"/>
              </w:numPr>
              <w:spacing w:after="0" w:line="290" w:lineRule="auto"/>
              <w:ind w:right="17" w:firstLine="0"/>
            </w:pPr>
            <w:r>
              <w:rPr>
                <w:sz w:val="23"/>
              </w:rPr>
              <w:t xml:space="preserve">умение осуществлять учебную и познавательную деятельность как «поленезависимую», устойчивую в отношении помех; </w:t>
            </w:r>
          </w:p>
          <w:p w:rsidR="00EB33A3" w:rsidRDefault="0039159D" w:rsidP="00EC1072">
            <w:pPr>
              <w:numPr>
                <w:ilvl w:val="0"/>
                <w:numId w:val="134"/>
              </w:numPr>
              <w:spacing w:after="0" w:line="290" w:lineRule="auto"/>
              <w:ind w:right="17" w:firstLine="0"/>
            </w:pPr>
            <w:r>
              <w:rPr>
                <w:sz w:val="23"/>
              </w:rPr>
              <w:t xml:space="preserve">умение осуществлять познавательную рефлексию в отношении действий по решению учебных и познавательных задач; </w:t>
            </w:r>
          </w:p>
          <w:p w:rsidR="00EB33A3" w:rsidRDefault="0039159D" w:rsidP="00EC1072">
            <w:pPr>
              <w:numPr>
                <w:ilvl w:val="0"/>
                <w:numId w:val="134"/>
              </w:numPr>
              <w:spacing w:after="0" w:line="259" w:lineRule="auto"/>
              <w:ind w:right="17" w:firstLine="0"/>
            </w:pPr>
            <w:r>
              <w:rPr>
                <w:sz w:val="23"/>
              </w:rPr>
              <w:t xml:space="preserve">владение основами саморегуляции эмоциональных состояний; - умение прилагать волевые усилия и преодолевать трудности и препятствия на пути достижения целей. </w:t>
            </w:r>
          </w:p>
        </w:tc>
      </w:tr>
    </w:tbl>
    <w:p w:rsidR="00EB33A3" w:rsidRDefault="00EB33A3" w:rsidP="00821AE8">
      <w:pPr>
        <w:spacing w:after="0" w:line="259" w:lineRule="auto"/>
        <w:ind w:left="-1104" w:right="684" w:firstLine="0"/>
      </w:pPr>
    </w:p>
    <w:tbl>
      <w:tblPr>
        <w:tblStyle w:val="TableGrid"/>
        <w:tblW w:w="9667" w:type="dxa"/>
        <w:tblInd w:w="300" w:type="dxa"/>
        <w:tblCellMar>
          <w:top w:w="64" w:type="dxa"/>
          <w:left w:w="7" w:type="dxa"/>
        </w:tblCellMar>
        <w:tblLook w:val="04A0" w:firstRow="1" w:lastRow="0" w:firstColumn="1" w:lastColumn="0" w:noHBand="0" w:noVBand="1"/>
      </w:tblPr>
      <w:tblGrid>
        <w:gridCol w:w="2002"/>
        <w:gridCol w:w="7665"/>
      </w:tblGrid>
      <w:tr w:rsidR="00EB33A3">
        <w:trPr>
          <w:trHeight w:val="2275"/>
        </w:trPr>
        <w:tc>
          <w:tcPr>
            <w:tcW w:w="20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06" w:right="0" w:firstLine="0"/>
            </w:pPr>
            <w:r>
              <w:rPr>
                <w:sz w:val="23"/>
              </w:rPr>
              <w:t xml:space="preserve">Контроль </w:t>
            </w:r>
          </w:p>
        </w:tc>
        <w:tc>
          <w:tcPr>
            <w:tcW w:w="7666"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35"/>
              </w:numPr>
              <w:spacing w:after="33" w:line="290" w:lineRule="auto"/>
              <w:ind w:right="0" w:firstLine="5"/>
            </w:pPr>
            <w:r>
              <w:rPr>
                <w:sz w:val="23"/>
              </w:rPr>
              <w:t xml:space="preserve">умение осуществлять констатирующий и предвосхищающий контроль по результату и по способу действия; </w:t>
            </w:r>
          </w:p>
          <w:p w:rsidR="00EB33A3" w:rsidRDefault="0039159D" w:rsidP="00EC1072">
            <w:pPr>
              <w:numPr>
                <w:ilvl w:val="0"/>
                <w:numId w:val="135"/>
              </w:numPr>
              <w:spacing w:after="40" w:line="259" w:lineRule="auto"/>
              <w:ind w:right="0" w:firstLine="5"/>
            </w:pPr>
            <w:r>
              <w:rPr>
                <w:sz w:val="23"/>
              </w:rPr>
              <w:t xml:space="preserve">актуальный контроль на уровне произвольного внимания; </w:t>
            </w:r>
          </w:p>
          <w:p w:rsidR="00EB33A3" w:rsidRDefault="0039159D" w:rsidP="00EC1072">
            <w:pPr>
              <w:numPr>
                <w:ilvl w:val="0"/>
                <w:numId w:val="135"/>
              </w:numPr>
              <w:spacing w:after="0" w:line="290" w:lineRule="auto"/>
              <w:ind w:right="0" w:firstLine="5"/>
            </w:pPr>
            <w:r>
              <w:rPr>
                <w:sz w:val="23"/>
              </w:rPr>
              <w:t xml:space="preserve">умение самостоятельно контролировать свое время и управлять им; - владение основами саморегуляции в учебной и познавательной деятельности в форме осознанного управления своим поведением и </w:t>
            </w:r>
          </w:p>
          <w:p w:rsidR="00EB33A3" w:rsidRDefault="0039159D" w:rsidP="00821AE8">
            <w:pPr>
              <w:spacing w:after="0" w:line="259" w:lineRule="auto"/>
              <w:ind w:left="14" w:right="0" w:firstLine="0"/>
            </w:pPr>
            <w:r>
              <w:rPr>
                <w:sz w:val="23"/>
              </w:rPr>
              <w:t xml:space="preserve">деятельностью, направленной на достижение поставленных целей </w:t>
            </w:r>
          </w:p>
        </w:tc>
      </w:tr>
      <w:tr w:rsidR="00EB33A3">
        <w:trPr>
          <w:trHeight w:val="3826"/>
        </w:trPr>
        <w:tc>
          <w:tcPr>
            <w:tcW w:w="20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16" w:right="0" w:firstLine="0"/>
            </w:pPr>
            <w:r>
              <w:rPr>
                <w:sz w:val="23"/>
              </w:rPr>
              <w:t xml:space="preserve">Оценка </w:t>
            </w:r>
          </w:p>
        </w:tc>
        <w:tc>
          <w:tcPr>
            <w:tcW w:w="7666"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36"/>
              </w:numPr>
              <w:spacing w:line="290" w:lineRule="auto"/>
              <w:ind w:right="17" w:firstLine="5"/>
            </w:pPr>
            <w:r>
              <w:rPr>
                <w:sz w:val="23"/>
              </w:rPr>
              <w:t xml:space="preserve">умение самостоятельно и аргументировано оценить свои действия и действия одноклассников, содержательно обосновать правильность или ошибочность результата и способа действия; </w:t>
            </w:r>
          </w:p>
          <w:p w:rsidR="00EB33A3" w:rsidRDefault="0039159D" w:rsidP="00EC1072">
            <w:pPr>
              <w:numPr>
                <w:ilvl w:val="0"/>
                <w:numId w:val="136"/>
              </w:numPr>
              <w:spacing w:after="0" w:line="290" w:lineRule="auto"/>
              <w:ind w:right="17" w:firstLine="5"/>
            </w:pPr>
            <w:r>
              <w:rPr>
                <w:sz w:val="23"/>
              </w:rPr>
              <w:t xml:space="preserve">умение адекватно самостоятельно оценивать правильность выполнения действия и вносить необходимые коррективы в исполнение и способ действия, как в конце действия, так и по ходу его реализации; </w:t>
            </w:r>
          </w:p>
          <w:p w:rsidR="00EB33A3" w:rsidRDefault="0039159D" w:rsidP="00EC1072">
            <w:pPr>
              <w:numPr>
                <w:ilvl w:val="0"/>
                <w:numId w:val="136"/>
              </w:numPr>
              <w:spacing w:after="0" w:line="259" w:lineRule="auto"/>
              <w:ind w:right="17" w:firstLine="5"/>
            </w:pPr>
            <w:r>
              <w:rPr>
                <w:sz w:val="23"/>
              </w:rPr>
              <w:t xml:space="preserve">умение адекватно оценивать объективную трудность как меру фактического или предполагаемого расхода ресурсов на решение задачи; - умение адекватно оценивать свои возможности достижения цели определенной сложности в различных сферах самостоятельной деятельности. </w:t>
            </w:r>
          </w:p>
        </w:tc>
      </w:tr>
      <w:tr w:rsidR="00EB33A3">
        <w:trPr>
          <w:trHeight w:val="475"/>
        </w:trPr>
        <w:tc>
          <w:tcPr>
            <w:tcW w:w="9667"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300" w:firstLine="0"/>
            </w:pPr>
            <w:r>
              <w:rPr>
                <w:sz w:val="23"/>
              </w:rPr>
              <w:t xml:space="preserve">Познавательные метапредметные действия </w:t>
            </w:r>
          </w:p>
        </w:tc>
      </w:tr>
      <w:tr w:rsidR="00EB33A3">
        <w:trPr>
          <w:trHeight w:val="3648"/>
        </w:trPr>
        <w:tc>
          <w:tcPr>
            <w:tcW w:w="20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11" w:right="0" w:firstLine="5"/>
            </w:pPr>
            <w:r>
              <w:rPr>
                <w:sz w:val="23"/>
              </w:rPr>
              <w:lastRenderedPageBreak/>
              <w:t xml:space="preserve">Общеучебные исследовательск о-проектные действия </w:t>
            </w:r>
          </w:p>
        </w:tc>
        <w:tc>
          <w:tcPr>
            <w:tcW w:w="7666" w:type="dxa"/>
            <w:tcBorders>
              <w:top w:val="single" w:sz="2" w:space="0" w:color="000000"/>
              <w:left w:val="single" w:sz="2" w:space="0" w:color="000000"/>
              <w:bottom w:val="single" w:sz="2" w:space="0" w:color="000000"/>
              <w:right w:val="single" w:sz="2" w:space="0" w:color="000000"/>
            </w:tcBorders>
            <w:vAlign w:val="center"/>
          </w:tcPr>
          <w:p w:rsidR="00EB33A3" w:rsidRDefault="0039159D" w:rsidP="00EC1072">
            <w:pPr>
              <w:numPr>
                <w:ilvl w:val="0"/>
                <w:numId w:val="137"/>
              </w:numPr>
              <w:spacing w:after="0" w:line="295" w:lineRule="auto"/>
              <w:ind w:right="0" w:firstLine="5"/>
            </w:pPr>
            <w:r>
              <w:rPr>
                <w:sz w:val="23"/>
              </w:rPr>
              <w:t xml:space="preserve">владение основами реализации учебной проектно- исследовательской деятельности; </w:t>
            </w:r>
          </w:p>
          <w:p w:rsidR="00EB33A3" w:rsidRDefault="0039159D" w:rsidP="00EC1072">
            <w:pPr>
              <w:numPr>
                <w:ilvl w:val="0"/>
                <w:numId w:val="137"/>
              </w:numPr>
              <w:spacing w:after="28" w:line="290" w:lineRule="auto"/>
              <w:ind w:right="0" w:firstLine="5"/>
            </w:pPr>
            <w:r>
              <w:rPr>
                <w:sz w:val="23"/>
              </w:rPr>
              <w:t xml:space="preserve">умение проводить наблюдение и эксперимент под руководством учителя и самостоятельно; </w:t>
            </w:r>
          </w:p>
          <w:p w:rsidR="00EB33A3" w:rsidRDefault="0039159D" w:rsidP="00EC1072">
            <w:pPr>
              <w:numPr>
                <w:ilvl w:val="0"/>
                <w:numId w:val="137"/>
              </w:numPr>
              <w:spacing w:after="40" w:line="259" w:lineRule="auto"/>
              <w:ind w:right="0" w:firstLine="5"/>
            </w:pPr>
            <w:r>
              <w:rPr>
                <w:sz w:val="23"/>
              </w:rPr>
              <w:t xml:space="preserve">умение </w:t>
            </w:r>
            <w:r>
              <w:rPr>
                <w:sz w:val="23"/>
              </w:rPr>
              <w:tab/>
              <w:t xml:space="preserve">осуществлять </w:t>
            </w:r>
            <w:r>
              <w:rPr>
                <w:sz w:val="23"/>
              </w:rPr>
              <w:tab/>
              <w:t xml:space="preserve">расширенный </w:t>
            </w:r>
            <w:r>
              <w:rPr>
                <w:sz w:val="23"/>
              </w:rPr>
              <w:tab/>
              <w:t xml:space="preserve">поиск </w:t>
            </w:r>
            <w:r>
              <w:rPr>
                <w:sz w:val="23"/>
              </w:rPr>
              <w:tab/>
              <w:t xml:space="preserve">информации </w:t>
            </w:r>
            <w:r>
              <w:rPr>
                <w:sz w:val="23"/>
              </w:rPr>
              <w:tab/>
              <w:t xml:space="preserve">с </w:t>
            </w:r>
          </w:p>
          <w:p w:rsidR="00EB33A3" w:rsidRDefault="0039159D" w:rsidP="00821AE8">
            <w:pPr>
              <w:spacing w:after="62" w:line="259" w:lineRule="auto"/>
              <w:ind w:left="10" w:right="0" w:firstLine="0"/>
            </w:pPr>
            <w:r>
              <w:rPr>
                <w:sz w:val="23"/>
              </w:rPr>
              <w:t xml:space="preserve">использованием ресурсов библиотек и сети Интернет; </w:t>
            </w:r>
          </w:p>
          <w:p w:rsidR="00EB33A3" w:rsidRDefault="0039159D" w:rsidP="00EC1072">
            <w:pPr>
              <w:numPr>
                <w:ilvl w:val="0"/>
                <w:numId w:val="137"/>
              </w:numPr>
              <w:spacing w:after="68" w:line="259" w:lineRule="auto"/>
              <w:ind w:right="0" w:firstLine="5"/>
            </w:pPr>
            <w:r>
              <w:rPr>
                <w:sz w:val="23"/>
              </w:rPr>
              <w:t xml:space="preserve">умение структурировать и хранить информацию; </w:t>
            </w:r>
          </w:p>
          <w:p w:rsidR="00EB33A3" w:rsidRDefault="0039159D" w:rsidP="00EC1072">
            <w:pPr>
              <w:numPr>
                <w:ilvl w:val="0"/>
                <w:numId w:val="137"/>
              </w:numPr>
              <w:spacing w:after="40" w:line="259" w:lineRule="auto"/>
              <w:ind w:right="0" w:firstLine="5"/>
            </w:pPr>
            <w:r>
              <w:rPr>
                <w:sz w:val="23"/>
              </w:rPr>
              <w:t xml:space="preserve">умение ставить проблему, аргументировать ее актуальность; </w:t>
            </w:r>
          </w:p>
          <w:p w:rsidR="00EB33A3" w:rsidRDefault="0039159D" w:rsidP="00EC1072">
            <w:pPr>
              <w:numPr>
                <w:ilvl w:val="0"/>
                <w:numId w:val="137"/>
              </w:numPr>
              <w:spacing w:after="28" w:line="290" w:lineRule="auto"/>
              <w:ind w:right="0" w:firstLine="5"/>
            </w:pPr>
            <w:r>
              <w:rPr>
                <w:sz w:val="23"/>
              </w:rPr>
              <w:t xml:space="preserve">умение выдвигать гипотезы о связях и закономерностях событий, процессов, объектов; </w:t>
            </w:r>
          </w:p>
          <w:p w:rsidR="00EB33A3" w:rsidRDefault="0039159D" w:rsidP="00EC1072">
            <w:pPr>
              <w:numPr>
                <w:ilvl w:val="0"/>
                <w:numId w:val="137"/>
              </w:numPr>
              <w:spacing w:after="0" w:line="259" w:lineRule="auto"/>
              <w:ind w:right="0" w:firstLine="5"/>
            </w:pPr>
            <w:r>
              <w:rPr>
                <w:sz w:val="23"/>
              </w:rPr>
              <w:t xml:space="preserve">умение организовывать исследование с целью проверки гипотез. </w:t>
            </w:r>
          </w:p>
        </w:tc>
      </w:tr>
      <w:tr w:rsidR="00EB33A3">
        <w:trPr>
          <w:trHeight w:val="1003"/>
        </w:trPr>
        <w:tc>
          <w:tcPr>
            <w:tcW w:w="20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11" w:right="0" w:firstLine="0"/>
            </w:pPr>
            <w:r>
              <w:rPr>
                <w:sz w:val="23"/>
              </w:rPr>
              <w:t xml:space="preserve">Логические действия </w:t>
            </w:r>
          </w:p>
        </w:tc>
        <w:tc>
          <w:tcPr>
            <w:tcW w:w="7666"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38"/>
              </w:numPr>
              <w:spacing w:after="68" w:line="259" w:lineRule="auto"/>
              <w:ind w:left="514" w:right="0" w:hanging="504"/>
            </w:pPr>
            <w:r>
              <w:rPr>
                <w:sz w:val="23"/>
              </w:rPr>
              <w:t xml:space="preserve">умение давать определение понятиям; </w:t>
            </w:r>
          </w:p>
          <w:p w:rsidR="00EB33A3" w:rsidRDefault="0039159D" w:rsidP="00EC1072">
            <w:pPr>
              <w:numPr>
                <w:ilvl w:val="0"/>
                <w:numId w:val="138"/>
              </w:numPr>
              <w:spacing w:after="68" w:line="259" w:lineRule="auto"/>
              <w:ind w:left="514" w:right="0" w:hanging="504"/>
            </w:pPr>
            <w:r>
              <w:rPr>
                <w:sz w:val="23"/>
              </w:rPr>
              <w:t xml:space="preserve">умение устанавливать причинно-следственные связи; </w:t>
            </w:r>
          </w:p>
          <w:p w:rsidR="00EB33A3" w:rsidRDefault="0039159D" w:rsidP="00EC1072">
            <w:pPr>
              <w:numPr>
                <w:ilvl w:val="0"/>
                <w:numId w:val="138"/>
              </w:numPr>
              <w:spacing w:after="0" w:line="259" w:lineRule="auto"/>
              <w:ind w:left="514" w:right="0" w:hanging="504"/>
            </w:pPr>
            <w:r>
              <w:rPr>
                <w:sz w:val="23"/>
              </w:rPr>
              <w:t xml:space="preserve">умение работать с метафорами - понимать </w:t>
            </w:r>
          </w:p>
        </w:tc>
      </w:tr>
    </w:tbl>
    <w:p w:rsidR="00EB33A3" w:rsidRDefault="00EB33A3" w:rsidP="00821AE8">
      <w:pPr>
        <w:spacing w:after="0" w:line="259" w:lineRule="auto"/>
        <w:ind w:left="-1104" w:right="818" w:firstLine="0"/>
      </w:pPr>
    </w:p>
    <w:tbl>
      <w:tblPr>
        <w:tblStyle w:val="TableGrid"/>
        <w:tblW w:w="9398" w:type="dxa"/>
        <w:tblInd w:w="435" w:type="dxa"/>
        <w:tblCellMar>
          <w:top w:w="56" w:type="dxa"/>
        </w:tblCellMar>
        <w:tblLook w:val="04A0" w:firstRow="1" w:lastRow="0" w:firstColumn="1" w:lastColumn="0" w:noHBand="0" w:noVBand="1"/>
      </w:tblPr>
      <w:tblGrid>
        <w:gridCol w:w="2352"/>
        <w:gridCol w:w="5866"/>
        <w:gridCol w:w="1180"/>
      </w:tblGrid>
      <w:tr w:rsidR="00EB33A3">
        <w:trPr>
          <w:trHeight w:val="3507"/>
        </w:trPr>
        <w:tc>
          <w:tcPr>
            <w:tcW w:w="2352"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7046" w:type="dxa"/>
            <w:gridSpan w:val="2"/>
            <w:tcBorders>
              <w:top w:val="single" w:sz="2" w:space="0" w:color="000000"/>
              <w:left w:val="single" w:sz="2" w:space="0" w:color="000000"/>
              <w:bottom w:val="nil"/>
              <w:right w:val="single" w:sz="2" w:space="0" w:color="000000"/>
            </w:tcBorders>
          </w:tcPr>
          <w:p w:rsidR="00EB33A3" w:rsidRDefault="0039159D" w:rsidP="00821AE8">
            <w:pPr>
              <w:spacing w:after="14" w:line="277" w:lineRule="auto"/>
              <w:ind w:left="17" w:right="17" w:firstLine="5"/>
            </w:pPr>
            <w:r>
              <w:rPr>
                <w:sz w:val="23"/>
              </w:rPr>
              <w:t xml:space="preserve">переносный смысл выражений, понимать и строить обороты речи, построенные на скрытом уподоблении, образном сближении слов; - умение осуществлять логическую операцию установления родо-видовых отношений, ограничение понятия; </w:t>
            </w:r>
          </w:p>
          <w:p w:rsidR="00EB33A3" w:rsidRDefault="0039159D" w:rsidP="00EC1072">
            <w:pPr>
              <w:numPr>
                <w:ilvl w:val="0"/>
                <w:numId w:val="139"/>
              </w:numPr>
              <w:spacing w:after="28" w:line="290" w:lineRule="auto"/>
              <w:ind w:right="24" w:firstLine="5"/>
            </w:pPr>
            <w:r>
              <w:rPr>
                <w:sz w:val="23"/>
              </w:rPr>
              <w:t xml:space="preserve">умение обобщать понятия - осуществлять логическую операцию перехода от видовых признаков к родовому понятию, от понятия с меньшим объемом к понятию с большим объемом; - умение осуществлять сравнение, сериацию и классификацию, самостоятельно выбирая основания и критерии для указанных логических операций; </w:t>
            </w:r>
          </w:p>
          <w:p w:rsidR="00EB33A3" w:rsidRDefault="0039159D" w:rsidP="00EC1072">
            <w:pPr>
              <w:numPr>
                <w:ilvl w:val="0"/>
                <w:numId w:val="139"/>
              </w:numPr>
              <w:spacing w:after="0" w:line="259" w:lineRule="auto"/>
              <w:ind w:right="24" w:firstLine="5"/>
            </w:pPr>
            <w:r>
              <w:rPr>
                <w:sz w:val="23"/>
              </w:rPr>
              <w:t xml:space="preserve">умение строить классификацию на основе дихотомического </w:t>
            </w:r>
          </w:p>
        </w:tc>
      </w:tr>
      <w:tr w:rsidR="00EB33A3">
        <w:trPr>
          <w:trHeight w:val="2465"/>
        </w:trPr>
        <w:tc>
          <w:tcPr>
            <w:tcW w:w="235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5866" w:type="dxa"/>
            <w:tcBorders>
              <w:top w:val="nil"/>
              <w:left w:val="single" w:sz="2" w:space="0" w:color="000000"/>
              <w:bottom w:val="single" w:sz="2" w:space="0" w:color="000000"/>
              <w:right w:val="nil"/>
            </w:tcBorders>
          </w:tcPr>
          <w:p w:rsidR="00EB33A3" w:rsidRDefault="0039159D" w:rsidP="00821AE8">
            <w:pPr>
              <w:spacing w:after="34" w:line="259" w:lineRule="auto"/>
              <w:ind w:left="17" w:right="0" w:firstLine="0"/>
            </w:pPr>
            <w:r>
              <w:rPr>
                <w:sz w:val="23"/>
              </w:rPr>
              <w:t xml:space="preserve">деления (на основе отрицания); </w:t>
            </w:r>
          </w:p>
          <w:p w:rsidR="00EB33A3" w:rsidRDefault="0039159D" w:rsidP="00EC1072">
            <w:pPr>
              <w:numPr>
                <w:ilvl w:val="0"/>
                <w:numId w:val="140"/>
              </w:numPr>
              <w:spacing w:line="290" w:lineRule="auto"/>
              <w:ind w:right="-1159" w:firstLine="0"/>
            </w:pPr>
            <w:r>
              <w:rPr>
                <w:sz w:val="23"/>
              </w:rPr>
              <w:t xml:space="preserve">умение строить логическое рассуждение, установление причинно-следственных связей; </w:t>
            </w:r>
          </w:p>
          <w:p w:rsidR="00EB33A3" w:rsidRDefault="0039159D" w:rsidP="00EC1072">
            <w:pPr>
              <w:numPr>
                <w:ilvl w:val="0"/>
                <w:numId w:val="140"/>
              </w:numPr>
              <w:spacing w:after="0" w:line="290" w:lineRule="auto"/>
              <w:ind w:right="-1159" w:firstLine="0"/>
            </w:pPr>
            <w:r>
              <w:rPr>
                <w:sz w:val="23"/>
              </w:rPr>
              <w:t xml:space="preserve">умение объяснять явления, процессы, связи и отношения, выявляемые в ходе исследования; </w:t>
            </w:r>
          </w:p>
          <w:p w:rsidR="00EB33A3" w:rsidRDefault="0039159D" w:rsidP="00EC1072">
            <w:pPr>
              <w:numPr>
                <w:ilvl w:val="0"/>
                <w:numId w:val="140"/>
              </w:numPr>
              <w:spacing w:after="0" w:line="259" w:lineRule="auto"/>
              <w:ind w:right="-1159" w:firstLine="0"/>
            </w:pPr>
            <w:r>
              <w:rPr>
                <w:sz w:val="23"/>
              </w:rPr>
              <w:t xml:space="preserve">умение делать умозаключения (индуктивное, дедуктивное и по аналогии) и выводы на основе аргументации. </w:t>
            </w:r>
          </w:p>
        </w:tc>
        <w:tc>
          <w:tcPr>
            <w:tcW w:w="1180" w:type="dxa"/>
            <w:tcBorders>
              <w:top w:val="nil"/>
              <w:left w:val="nil"/>
              <w:bottom w:val="single" w:sz="2" w:space="0" w:color="000000"/>
              <w:right w:val="single" w:sz="2" w:space="0" w:color="000000"/>
            </w:tcBorders>
          </w:tcPr>
          <w:p w:rsidR="00EB33A3" w:rsidRDefault="0039159D" w:rsidP="00821AE8">
            <w:pPr>
              <w:spacing w:after="0" w:line="259" w:lineRule="auto"/>
              <w:ind w:left="-144" w:right="0" w:firstLine="0"/>
            </w:pPr>
            <w:r>
              <w:rPr>
                <w:sz w:val="23"/>
              </w:rPr>
              <w:t xml:space="preserve">включающее </w:t>
            </w:r>
          </w:p>
        </w:tc>
      </w:tr>
      <w:tr w:rsidR="00EB33A3">
        <w:trPr>
          <w:trHeight w:val="1306"/>
        </w:trPr>
        <w:tc>
          <w:tcPr>
            <w:tcW w:w="235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99" w:right="0" w:firstLine="0"/>
            </w:pPr>
            <w:r>
              <w:rPr>
                <w:sz w:val="23"/>
              </w:rPr>
              <w:t>Знаково</w:t>
            </w:r>
            <w:r w:rsidR="00232168">
              <w:rPr>
                <w:sz w:val="23"/>
              </w:rPr>
              <w:t>-</w:t>
            </w:r>
            <w:r>
              <w:rPr>
                <w:sz w:val="23"/>
              </w:rPr>
              <w:t xml:space="preserve">символические действия </w:t>
            </w:r>
          </w:p>
        </w:tc>
        <w:tc>
          <w:tcPr>
            <w:tcW w:w="5866" w:type="dxa"/>
            <w:tcBorders>
              <w:top w:val="single" w:sz="2" w:space="0" w:color="000000"/>
              <w:left w:val="single" w:sz="2" w:space="0" w:color="000000"/>
              <w:bottom w:val="single" w:sz="2" w:space="0" w:color="000000"/>
              <w:right w:val="nil"/>
            </w:tcBorders>
          </w:tcPr>
          <w:p w:rsidR="00EB33A3" w:rsidRDefault="0039159D" w:rsidP="00EC1072">
            <w:pPr>
              <w:numPr>
                <w:ilvl w:val="0"/>
                <w:numId w:val="141"/>
              </w:numPr>
              <w:spacing w:after="0" w:line="290" w:lineRule="auto"/>
              <w:ind w:right="-1164" w:firstLine="5"/>
            </w:pPr>
            <w:r>
              <w:rPr>
                <w:sz w:val="23"/>
              </w:rPr>
              <w:t xml:space="preserve">умение создавать и применять знаково-символические средства для решения задач; </w:t>
            </w:r>
          </w:p>
          <w:p w:rsidR="00EB33A3" w:rsidRDefault="0039159D" w:rsidP="00EC1072">
            <w:pPr>
              <w:numPr>
                <w:ilvl w:val="0"/>
                <w:numId w:val="141"/>
              </w:numPr>
              <w:spacing w:after="0" w:line="259" w:lineRule="auto"/>
              <w:ind w:right="-1164" w:firstLine="5"/>
            </w:pPr>
            <w:r>
              <w:rPr>
                <w:sz w:val="23"/>
              </w:rPr>
              <w:t xml:space="preserve">умение создавать и преобразовывать модели и схемы для решения задач. </w:t>
            </w:r>
          </w:p>
        </w:tc>
        <w:tc>
          <w:tcPr>
            <w:tcW w:w="1180"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694"/>
        </w:trPr>
        <w:tc>
          <w:tcPr>
            <w:tcW w:w="235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94" w:right="0" w:firstLine="0"/>
            </w:pPr>
            <w:r>
              <w:rPr>
                <w:sz w:val="23"/>
              </w:rPr>
              <w:t xml:space="preserve">Понимание текста </w:t>
            </w:r>
          </w:p>
        </w:tc>
        <w:tc>
          <w:tcPr>
            <w:tcW w:w="5866" w:type="dxa"/>
            <w:tcBorders>
              <w:top w:val="single" w:sz="2" w:space="0" w:color="000000"/>
              <w:left w:val="single" w:sz="2" w:space="0" w:color="000000"/>
              <w:bottom w:val="nil"/>
              <w:right w:val="nil"/>
            </w:tcBorders>
          </w:tcPr>
          <w:p w:rsidR="00EB33A3" w:rsidRDefault="0039159D" w:rsidP="00821AE8">
            <w:pPr>
              <w:spacing w:after="0" w:line="259" w:lineRule="auto"/>
              <w:ind w:left="22" w:right="-1166" w:firstLine="0"/>
            </w:pPr>
            <w:r>
              <w:rPr>
                <w:sz w:val="23"/>
              </w:rPr>
              <w:t xml:space="preserve">- умение структурировать тексты, включая умение выделять главное и второстепенное, главную идею текста, выстраивать </w:t>
            </w:r>
          </w:p>
        </w:tc>
        <w:tc>
          <w:tcPr>
            <w:tcW w:w="1180" w:type="dxa"/>
            <w:tcBorders>
              <w:top w:val="single" w:sz="2" w:space="0" w:color="000000"/>
              <w:left w:val="nil"/>
              <w:bottom w:val="nil"/>
              <w:right w:val="single" w:sz="2" w:space="0" w:color="000000"/>
            </w:tcBorders>
          </w:tcPr>
          <w:p w:rsidR="00EB33A3" w:rsidRDefault="00EB33A3" w:rsidP="00821AE8">
            <w:pPr>
              <w:spacing w:after="160" w:line="259" w:lineRule="auto"/>
              <w:ind w:right="0" w:firstLine="0"/>
            </w:pPr>
          </w:p>
        </w:tc>
      </w:tr>
      <w:tr w:rsidR="00EB33A3">
        <w:trPr>
          <w:trHeight w:val="1903"/>
        </w:trPr>
        <w:tc>
          <w:tcPr>
            <w:tcW w:w="235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5866" w:type="dxa"/>
            <w:tcBorders>
              <w:top w:val="nil"/>
              <w:left w:val="single" w:sz="2" w:space="0" w:color="000000"/>
              <w:bottom w:val="single" w:sz="2" w:space="0" w:color="000000"/>
              <w:right w:val="nil"/>
            </w:tcBorders>
          </w:tcPr>
          <w:p w:rsidR="00EB33A3" w:rsidRDefault="0039159D" w:rsidP="00821AE8">
            <w:pPr>
              <w:spacing w:after="67" w:line="259" w:lineRule="auto"/>
              <w:ind w:left="22" w:right="0" w:firstLine="0"/>
            </w:pPr>
            <w:r>
              <w:rPr>
                <w:sz w:val="23"/>
              </w:rPr>
              <w:t xml:space="preserve">последовательность описываемых событий; </w:t>
            </w:r>
          </w:p>
          <w:p w:rsidR="00EB33A3" w:rsidRDefault="0039159D" w:rsidP="00EC1072">
            <w:pPr>
              <w:numPr>
                <w:ilvl w:val="0"/>
                <w:numId w:val="142"/>
              </w:numPr>
              <w:spacing w:after="22" w:line="295" w:lineRule="auto"/>
              <w:ind w:right="984" w:firstLine="10"/>
            </w:pPr>
            <w:r>
              <w:rPr>
                <w:sz w:val="23"/>
              </w:rPr>
              <w:t xml:space="preserve">владение </w:t>
            </w:r>
            <w:r>
              <w:rPr>
                <w:sz w:val="23"/>
              </w:rPr>
              <w:tab/>
              <w:t xml:space="preserve">основами </w:t>
            </w:r>
            <w:r>
              <w:rPr>
                <w:sz w:val="23"/>
              </w:rPr>
              <w:tab/>
              <w:t xml:space="preserve">ознакомительного, усваивающего и поискового чтения; </w:t>
            </w:r>
          </w:p>
          <w:p w:rsidR="00EB33A3" w:rsidRDefault="0039159D" w:rsidP="00EC1072">
            <w:pPr>
              <w:numPr>
                <w:ilvl w:val="0"/>
                <w:numId w:val="142"/>
              </w:numPr>
              <w:spacing w:after="0" w:line="259" w:lineRule="auto"/>
              <w:ind w:right="984" w:firstLine="10"/>
            </w:pPr>
            <w:r>
              <w:rPr>
                <w:sz w:val="23"/>
              </w:rPr>
              <w:t xml:space="preserve">владение основами рефлексивного чтения; - </w:t>
            </w:r>
            <w:r>
              <w:rPr>
                <w:sz w:val="23"/>
              </w:rPr>
              <w:tab/>
              <w:t xml:space="preserve">сочинение оригинального текста. </w:t>
            </w:r>
          </w:p>
        </w:tc>
        <w:tc>
          <w:tcPr>
            <w:tcW w:w="1180" w:type="dxa"/>
            <w:tcBorders>
              <w:top w:val="nil"/>
              <w:left w:val="nil"/>
              <w:bottom w:val="single" w:sz="2" w:space="0" w:color="000000"/>
              <w:right w:val="single" w:sz="2" w:space="0" w:color="000000"/>
            </w:tcBorders>
          </w:tcPr>
          <w:p w:rsidR="00EB33A3" w:rsidRDefault="0039159D" w:rsidP="00821AE8">
            <w:pPr>
              <w:spacing w:after="0" w:line="259" w:lineRule="auto"/>
              <w:ind w:left="-130" w:right="0" w:firstLine="0"/>
            </w:pPr>
            <w:r>
              <w:rPr>
                <w:sz w:val="23"/>
              </w:rPr>
              <w:t xml:space="preserve">изучающего, </w:t>
            </w:r>
          </w:p>
        </w:tc>
      </w:tr>
      <w:tr w:rsidR="00EB33A3">
        <w:trPr>
          <w:trHeight w:val="538"/>
        </w:trPr>
        <w:tc>
          <w:tcPr>
            <w:tcW w:w="8218" w:type="dxa"/>
            <w:gridSpan w:val="2"/>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401" w:right="0" w:firstLine="0"/>
            </w:pPr>
            <w:r>
              <w:rPr>
                <w:sz w:val="23"/>
              </w:rPr>
              <w:t xml:space="preserve">Коммуникативные действия </w:t>
            </w:r>
          </w:p>
        </w:tc>
        <w:tc>
          <w:tcPr>
            <w:tcW w:w="1180"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1337"/>
        </w:trPr>
        <w:tc>
          <w:tcPr>
            <w:tcW w:w="235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204" w:right="0" w:hanging="10"/>
            </w:pPr>
            <w:r>
              <w:rPr>
                <w:sz w:val="23"/>
              </w:rPr>
              <w:t xml:space="preserve">Взаимодействие с партнером </w:t>
            </w:r>
          </w:p>
        </w:tc>
        <w:tc>
          <w:tcPr>
            <w:tcW w:w="5866" w:type="dxa"/>
            <w:tcBorders>
              <w:top w:val="single" w:sz="2" w:space="0" w:color="000000"/>
              <w:left w:val="single" w:sz="2" w:space="0" w:color="000000"/>
              <w:bottom w:val="nil"/>
              <w:right w:val="nil"/>
            </w:tcBorders>
          </w:tcPr>
          <w:p w:rsidR="00EB33A3" w:rsidRDefault="0039159D" w:rsidP="00EC1072">
            <w:pPr>
              <w:numPr>
                <w:ilvl w:val="0"/>
                <w:numId w:val="143"/>
              </w:numPr>
              <w:spacing w:after="28" w:line="290" w:lineRule="auto"/>
              <w:ind w:right="-1164" w:firstLine="5"/>
            </w:pPr>
            <w:r>
              <w:rPr>
                <w:sz w:val="23"/>
              </w:rPr>
              <w:t xml:space="preserve">умение учитывать разные мнения и стремиться к координации различных позиций в сотрудничестве при выработке общего решения в совместной деятельности; </w:t>
            </w:r>
          </w:p>
          <w:p w:rsidR="00EB33A3" w:rsidRDefault="0039159D" w:rsidP="00EC1072">
            <w:pPr>
              <w:numPr>
                <w:ilvl w:val="0"/>
                <w:numId w:val="143"/>
              </w:numPr>
              <w:spacing w:after="0" w:line="259" w:lineRule="auto"/>
              <w:ind w:right="-1164" w:firstLine="5"/>
            </w:pPr>
            <w:r>
              <w:rPr>
                <w:sz w:val="23"/>
              </w:rPr>
              <w:t xml:space="preserve">умение устанавливать и сравнивать разные точки зрения </w:t>
            </w:r>
          </w:p>
        </w:tc>
        <w:tc>
          <w:tcPr>
            <w:tcW w:w="1180" w:type="dxa"/>
            <w:tcBorders>
              <w:top w:val="single" w:sz="2" w:space="0" w:color="000000"/>
              <w:left w:val="nil"/>
              <w:bottom w:val="nil"/>
              <w:right w:val="single" w:sz="2" w:space="0" w:color="000000"/>
            </w:tcBorders>
          </w:tcPr>
          <w:p w:rsidR="00EB33A3" w:rsidRDefault="00EB33A3" w:rsidP="00821AE8">
            <w:pPr>
              <w:spacing w:after="160" w:line="259" w:lineRule="auto"/>
              <w:ind w:right="0" w:firstLine="0"/>
            </w:pPr>
          </w:p>
        </w:tc>
      </w:tr>
      <w:tr w:rsidR="00EB33A3">
        <w:trPr>
          <w:trHeight w:val="938"/>
        </w:trPr>
        <w:tc>
          <w:tcPr>
            <w:tcW w:w="235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5866" w:type="dxa"/>
            <w:tcBorders>
              <w:top w:val="nil"/>
              <w:left w:val="single" w:sz="2" w:space="0" w:color="000000"/>
              <w:bottom w:val="single" w:sz="2" w:space="0" w:color="000000"/>
              <w:right w:val="nil"/>
            </w:tcBorders>
          </w:tcPr>
          <w:p w:rsidR="00EB33A3" w:rsidRDefault="0039159D" w:rsidP="00821AE8">
            <w:pPr>
              <w:spacing w:after="39" w:line="259" w:lineRule="auto"/>
              <w:ind w:left="22" w:right="0" w:firstLine="0"/>
            </w:pPr>
            <w:r>
              <w:rPr>
                <w:sz w:val="23"/>
              </w:rPr>
              <w:t xml:space="preserve">прежде, чем принимать решения и делать выборы; </w:t>
            </w:r>
          </w:p>
          <w:p w:rsidR="00EB33A3" w:rsidRDefault="0039159D" w:rsidP="00821AE8">
            <w:pPr>
              <w:spacing w:after="0" w:line="259" w:lineRule="auto"/>
              <w:ind w:left="22" w:right="0" w:firstLine="0"/>
            </w:pPr>
            <w:r>
              <w:rPr>
                <w:sz w:val="23"/>
              </w:rPr>
              <w:t xml:space="preserve">- умение аргументировать свою точку зрения, отстаивать свою позицию не враждебным для </w:t>
            </w:r>
          </w:p>
        </w:tc>
        <w:tc>
          <w:tcPr>
            <w:tcW w:w="1180" w:type="dxa"/>
            <w:tcBorders>
              <w:top w:val="nil"/>
              <w:left w:val="nil"/>
              <w:bottom w:val="single" w:sz="2" w:space="0" w:color="000000"/>
              <w:right w:val="single" w:sz="2" w:space="0" w:color="000000"/>
            </w:tcBorders>
            <w:vAlign w:val="center"/>
          </w:tcPr>
          <w:p w:rsidR="00EB33A3" w:rsidRDefault="0039159D" w:rsidP="00821AE8">
            <w:pPr>
              <w:tabs>
                <w:tab w:val="center" w:pos="399"/>
                <w:tab w:val="center" w:pos="1103"/>
              </w:tabs>
              <w:spacing w:after="0" w:line="259" w:lineRule="auto"/>
              <w:ind w:right="0" w:firstLine="0"/>
            </w:pPr>
            <w:r>
              <w:rPr>
                <w:rFonts w:ascii="Calibri" w:eastAsia="Calibri" w:hAnsi="Calibri" w:cs="Calibri"/>
                <w:sz w:val="22"/>
              </w:rPr>
              <w:tab/>
            </w:r>
            <w:r>
              <w:rPr>
                <w:sz w:val="23"/>
              </w:rPr>
              <w:t xml:space="preserve">спорить </w:t>
            </w:r>
            <w:r>
              <w:rPr>
                <w:sz w:val="23"/>
              </w:rPr>
              <w:tab/>
              <w:t xml:space="preserve">и </w:t>
            </w:r>
          </w:p>
        </w:tc>
      </w:tr>
    </w:tbl>
    <w:p w:rsidR="00EB33A3" w:rsidRDefault="00EB33A3" w:rsidP="00821AE8">
      <w:pPr>
        <w:spacing w:after="0" w:line="259" w:lineRule="auto"/>
        <w:ind w:left="-1104" w:right="818" w:firstLine="0"/>
      </w:pPr>
    </w:p>
    <w:tbl>
      <w:tblPr>
        <w:tblStyle w:val="TableGrid"/>
        <w:tblW w:w="9398" w:type="dxa"/>
        <w:tblInd w:w="435" w:type="dxa"/>
        <w:tblCellMar>
          <w:top w:w="68" w:type="dxa"/>
          <w:left w:w="12" w:type="dxa"/>
        </w:tblCellMar>
        <w:tblLook w:val="04A0" w:firstRow="1" w:lastRow="0" w:firstColumn="1" w:lastColumn="0" w:noHBand="0" w:noVBand="1"/>
      </w:tblPr>
      <w:tblGrid>
        <w:gridCol w:w="2352"/>
        <w:gridCol w:w="7046"/>
      </w:tblGrid>
      <w:tr w:rsidR="00EB33A3">
        <w:trPr>
          <w:trHeight w:val="2717"/>
        </w:trPr>
        <w:tc>
          <w:tcPr>
            <w:tcW w:w="235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04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34" w:line="259" w:lineRule="auto"/>
              <w:ind w:left="10" w:right="0" w:firstLine="0"/>
            </w:pPr>
            <w:r>
              <w:rPr>
                <w:sz w:val="23"/>
              </w:rPr>
              <w:t xml:space="preserve">оппонентов образом; </w:t>
            </w:r>
          </w:p>
          <w:p w:rsidR="00EB33A3" w:rsidRDefault="0039159D" w:rsidP="00EC1072">
            <w:pPr>
              <w:numPr>
                <w:ilvl w:val="0"/>
                <w:numId w:val="144"/>
              </w:numPr>
              <w:spacing w:after="28" w:line="290" w:lineRule="auto"/>
              <w:ind w:right="0" w:firstLine="0"/>
            </w:pPr>
            <w:r>
              <w:rPr>
                <w:sz w:val="23"/>
              </w:rPr>
              <w:t xml:space="preserve">умение договариваться и приходить к общему решению в совместной деятельности, в том числе в ситуации столкновения интересов; </w:t>
            </w:r>
          </w:p>
          <w:p w:rsidR="00EB33A3" w:rsidRDefault="0039159D" w:rsidP="00EC1072">
            <w:pPr>
              <w:numPr>
                <w:ilvl w:val="0"/>
                <w:numId w:val="144"/>
              </w:numPr>
              <w:spacing w:after="0" w:line="295" w:lineRule="auto"/>
              <w:ind w:right="0" w:firstLine="0"/>
            </w:pPr>
            <w:r>
              <w:rPr>
                <w:sz w:val="23"/>
              </w:rPr>
              <w:t xml:space="preserve">умение задавать вопросы необходимые для организации собственной деятельности и сотрудничества с партнером; </w:t>
            </w:r>
          </w:p>
          <w:p w:rsidR="00EB33A3" w:rsidRDefault="0039159D" w:rsidP="00EC1072">
            <w:pPr>
              <w:numPr>
                <w:ilvl w:val="0"/>
                <w:numId w:val="144"/>
              </w:numPr>
              <w:spacing w:after="0" w:line="259" w:lineRule="auto"/>
              <w:ind w:right="0" w:firstLine="0"/>
            </w:pPr>
            <w:r>
              <w:rPr>
                <w:sz w:val="23"/>
              </w:rPr>
              <w:t xml:space="preserve">умение управлять поведением партнера, осуществляя контроль, коррекцию, оценку действий партнера, уметь убеждать. </w:t>
            </w:r>
          </w:p>
        </w:tc>
      </w:tr>
      <w:tr w:rsidR="00EB33A3">
        <w:trPr>
          <w:trHeight w:val="9682"/>
        </w:trPr>
        <w:tc>
          <w:tcPr>
            <w:tcW w:w="235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06" w:right="0" w:firstLine="5"/>
            </w:pPr>
            <w:r>
              <w:rPr>
                <w:sz w:val="23"/>
              </w:rPr>
              <w:lastRenderedPageBreak/>
              <w:t xml:space="preserve">Сотрудничество, совместная деятельность, кооперация </w:t>
            </w:r>
          </w:p>
        </w:tc>
        <w:tc>
          <w:tcPr>
            <w:tcW w:w="7046"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45"/>
              </w:numPr>
              <w:spacing w:after="0" w:line="291" w:lineRule="auto"/>
              <w:ind w:right="17" w:firstLine="0"/>
            </w:pPr>
            <w:r>
              <w:rPr>
                <w:sz w:val="23"/>
              </w:rPr>
              <w:t xml:space="preserve">умение </w:t>
            </w:r>
            <w:r>
              <w:rPr>
                <w:sz w:val="23"/>
              </w:rPr>
              <w:tab/>
              <w:t xml:space="preserve">организовывать </w:t>
            </w:r>
            <w:r>
              <w:rPr>
                <w:sz w:val="23"/>
              </w:rPr>
              <w:tab/>
              <w:t xml:space="preserve">и </w:t>
            </w:r>
            <w:r>
              <w:rPr>
                <w:sz w:val="23"/>
              </w:rPr>
              <w:tab/>
              <w:t xml:space="preserve">планировать </w:t>
            </w:r>
            <w:r>
              <w:rPr>
                <w:sz w:val="23"/>
              </w:rPr>
              <w:tab/>
              <w:t xml:space="preserve">учебное сотрудничество с учителем и сверстниками, определять цели и функции участников, способы взаимодействия; планировать общие способы работы; </w:t>
            </w:r>
          </w:p>
          <w:p w:rsidR="00EB33A3" w:rsidRDefault="0039159D" w:rsidP="00EC1072">
            <w:pPr>
              <w:numPr>
                <w:ilvl w:val="0"/>
                <w:numId w:val="145"/>
              </w:numPr>
              <w:spacing w:after="0" w:line="290" w:lineRule="auto"/>
              <w:ind w:right="17" w:firstLine="0"/>
            </w:pPr>
            <w:r>
              <w:rPr>
                <w:sz w:val="23"/>
              </w:rPr>
              <w:t xml:space="preserve">умение работать в группе - устанавливать рабочие отношения, эффективно сотрудничать и способствовать продуктивной кооперации, интегрироваться в группу сверстников и строить продуктивное взаимодействие со сверстниками и взрослыми; - умение планировать общую цель и пути ее достижения; - умение договариваться и вырабатывать общую позицию в отношении целей и способов действия, распределения функций и ролей в совместной деятельности; </w:t>
            </w:r>
          </w:p>
          <w:p w:rsidR="00EB33A3" w:rsidRDefault="0039159D" w:rsidP="00EC1072">
            <w:pPr>
              <w:numPr>
                <w:ilvl w:val="0"/>
                <w:numId w:val="145"/>
              </w:numPr>
              <w:spacing w:line="290" w:lineRule="auto"/>
              <w:ind w:right="17" w:firstLine="0"/>
            </w:pPr>
            <w:r>
              <w:rPr>
                <w:sz w:val="23"/>
              </w:rPr>
              <w:t xml:space="preserve">умение формулировать собственное мнение и позицию, аргументировать ее и координировать ее с позициями партнеров в сотрудничестве; </w:t>
            </w:r>
          </w:p>
          <w:p w:rsidR="00EB33A3" w:rsidRDefault="0039159D" w:rsidP="00EC1072">
            <w:pPr>
              <w:numPr>
                <w:ilvl w:val="0"/>
                <w:numId w:val="145"/>
              </w:numPr>
              <w:spacing w:after="0" w:line="290" w:lineRule="auto"/>
              <w:ind w:right="17" w:firstLine="0"/>
            </w:pPr>
            <w:r>
              <w:rPr>
                <w:sz w:val="23"/>
              </w:rPr>
              <w:t xml:space="preserve">умение задавать вопросы, необходимые для организации собственной деятельности и сотрудничества с партнером; </w:t>
            </w:r>
          </w:p>
          <w:p w:rsidR="00EB33A3" w:rsidRDefault="0039159D" w:rsidP="00EC1072">
            <w:pPr>
              <w:numPr>
                <w:ilvl w:val="0"/>
                <w:numId w:val="145"/>
              </w:numPr>
              <w:spacing w:after="0" w:line="290" w:lineRule="auto"/>
              <w:ind w:right="17" w:firstLine="0"/>
            </w:pPr>
            <w:r>
              <w:rPr>
                <w:sz w:val="23"/>
              </w:rPr>
              <w:t xml:space="preserve">умение брать на себя инициативу в организации совместного действия (деловое лидерство); </w:t>
            </w:r>
          </w:p>
          <w:p w:rsidR="00EB33A3" w:rsidRDefault="0039159D" w:rsidP="00EC1072">
            <w:pPr>
              <w:numPr>
                <w:ilvl w:val="0"/>
                <w:numId w:val="145"/>
              </w:numPr>
              <w:spacing w:after="0" w:line="290" w:lineRule="auto"/>
              <w:ind w:right="17" w:firstLine="0"/>
            </w:pPr>
            <w:r>
              <w:rPr>
                <w:sz w:val="23"/>
              </w:rPr>
              <w:t xml:space="preserve">умение продуктивно разрешать конфликты на основе учета интересов и позиций всех его участников, поиска и оценки альтернативных способов разрешения конфликтов; </w:t>
            </w:r>
          </w:p>
          <w:p w:rsidR="00EB33A3" w:rsidRDefault="0039159D" w:rsidP="00EC1072">
            <w:pPr>
              <w:numPr>
                <w:ilvl w:val="0"/>
                <w:numId w:val="145"/>
              </w:numPr>
              <w:spacing w:after="0" w:line="290" w:lineRule="auto"/>
              <w:ind w:right="17" w:firstLine="0"/>
            </w:pPr>
            <w:r>
              <w:rPr>
                <w:sz w:val="23"/>
              </w:rPr>
              <w:t xml:space="preserve">умение договариваться и приходить к общему решению в совместной деятельности, в том числе в ситуации столкновения интересов; </w:t>
            </w:r>
          </w:p>
          <w:p w:rsidR="00EB33A3" w:rsidRDefault="0039159D" w:rsidP="00EC1072">
            <w:pPr>
              <w:numPr>
                <w:ilvl w:val="0"/>
                <w:numId w:val="145"/>
              </w:numPr>
              <w:spacing w:after="0" w:line="290" w:lineRule="auto"/>
              <w:ind w:right="17" w:firstLine="0"/>
            </w:pPr>
            <w:r>
              <w:rPr>
                <w:sz w:val="23"/>
              </w:rPr>
              <w:t xml:space="preserve">умение осуществлять взаимный контроль в совместной деятельности и оказывать в сотрудничестве необходимую взаимопомощь; </w:t>
            </w:r>
          </w:p>
          <w:p w:rsidR="00EB33A3" w:rsidRDefault="0039159D" w:rsidP="00EC1072">
            <w:pPr>
              <w:numPr>
                <w:ilvl w:val="0"/>
                <w:numId w:val="145"/>
              </w:numPr>
              <w:spacing w:after="0" w:line="259" w:lineRule="auto"/>
              <w:ind w:right="17" w:firstLine="0"/>
            </w:pPr>
            <w:r>
              <w:rPr>
                <w:sz w:val="23"/>
              </w:rPr>
              <w:t xml:space="preserve">умение оказывать поддержку и содействие тем, от кого зависит достижение цели в совместной </w:t>
            </w:r>
          </w:p>
        </w:tc>
      </w:tr>
      <w:tr w:rsidR="00EB33A3">
        <w:tblPrEx>
          <w:tblCellMar>
            <w:top w:w="64" w:type="dxa"/>
          </w:tblCellMar>
        </w:tblPrEx>
        <w:trPr>
          <w:trHeight w:val="1133"/>
        </w:trPr>
        <w:tc>
          <w:tcPr>
            <w:tcW w:w="235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0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деятельности; </w:t>
            </w:r>
          </w:p>
          <w:p w:rsidR="00EB33A3" w:rsidRDefault="0039159D" w:rsidP="00821AE8">
            <w:pPr>
              <w:spacing w:after="0" w:line="259" w:lineRule="auto"/>
              <w:ind w:left="5" w:right="202" w:firstLine="0"/>
            </w:pPr>
            <w:r>
              <w:rPr>
                <w:sz w:val="23"/>
              </w:rPr>
              <w:t xml:space="preserve">- умение адекватно оценивать собственное поведение и поведение партнера и вносить необходимые коррективы в интересах достижения общего результата. </w:t>
            </w:r>
          </w:p>
        </w:tc>
      </w:tr>
      <w:tr w:rsidR="00EB33A3">
        <w:tblPrEx>
          <w:tblCellMar>
            <w:top w:w="64" w:type="dxa"/>
          </w:tblCellMar>
        </w:tblPrEx>
        <w:trPr>
          <w:trHeight w:val="3984"/>
        </w:trPr>
        <w:tc>
          <w:tcPr>
            <w:tcW w:w="235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06" w:right="0" w:firstLine="0"/>
            </w:pPr>
            <w:r>
              <w:rPr>
                <w:sz w:val="23"/>
              </w:rPr>
              <w:lastRenderedPageBreak/>
              <w:t xml:space="preserve">Планирующая и регулирующая функция речи </w:t>
            </w:r>
          </w:p>
        </w:tc>
        <w:tc>
          <w:tcPr>
            <w:tcW w:w="704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EC1072">
            <w:pPr>
              <w:numPr>
                <w:ilvl w:val="0"/>
                <w:numId w:val="146"/>
              </w:numPr>
              <w:spacing w:after="0" w:line="290" w:lineRule="auto"/>
              <w:ind w:right="0" w:firstLine="5"/>
            </w:pPr>
            <w:r>
              <w:rPr>
                <w:sz w:val="23"/>
              </w:rPr>
              <w:t xml:space="preserve">умение отображать в речи (описание, объяснение) содержания совершаемых действий как в форме громкой социализированной речи, так и в форме внутренней речи; </w:t>
            </w:r>
          </w:p>
          <w:p w:rsidR="00EB33A3" w:rsidRDefault="0039159D" w:rsidP="00EC1072">
            <w:pPr>
              <w:numPr>
                <w:ilvl w:val="0"/>
                <w:numId w:val="146"/>
              </w:numPr>
              <w:spacing w:after="0" w:line="291" w:lineRule="auto"/>
              <w:ind w:right="0" w:firstLine="5"/>
            </w:pPr>
            <w:r>
              <w:rPr>
                <w:sz w:val="23"/>
              </w:rPr>
              <w:t xml:space="preserve">умение использовать адекватные языковые средства для отображения своих чувств, мыслей, мотивов и потребностей; - умение адекватно использовать речевые средства для решения различных коммуникативных задач; </w:t>
            </w:r>
          </w:p>
          <w:p w:rsidR="00EB33A3" w:rsidRDefault="0039159D" w:rsidP="00EC1072">
            <w:pPr>
              <w:numPr>
                <w:ilvl w:val="0"/>
                <w:numId w:val="146"/>
              </w:numPr>
              <w:spacing w:after="0" w:line="290" w:lineRule="auto"/>
              <w:ind w:right="0" w:firstLine="5"/>
            </w:pPr>
            <w:r>
              <w:rPr>
                <w:sz w:val="23"/>
              </w:rPr>
              <w:t xml:space="preserve">владение устной и письменной речью, умение строить монологическое контекстное высказывании; </w:t>
            </w:r>
          </w:p>
          <w:p w:rsidR="00EB33A3" w:rsidRDefault="0039159D" w:rsidP="00EC1072">
            <w:pPr>
              <w:numPr>
                <w:ilvl w:val="0"/>
                <w:numId w:val="146"/>
              </w:numPr>
              <w:spacing w:after="28" w:line="290" w:lineRule="auto"/>
              <w:ind w:right="0" w:firstLine="5"/>
            </w:pPr>
            <w:r>
              <w:rPr>
                <w:sz w:val="23"/>
              </w:rPr>
              <w:t xml:space="preserve">умение адекватно использовать речь для планирования и регуляции своей деятельности; </w:t>
            </w:r>
          </w:p>
          <w:p w:rsidR="00EB33A3" w:rsidRDefault="0039159D" w:rsidP="00EC1072">
            <w:pPr>
              <w:numPr>
                <w:ilvl w:val="0"/>
                <w:numId w:val="146"/>
              </w:numPr>
              <w:spacing w:after="0" w:line="259" w:lineRule="auto"/>
              <w:ind w:right="0" w:firstLine="5"/>
            </w:pPr>
            <w:r>
              <w:rPr>
                <w:sz w:val="23"/>
              </w:rPr>
              <w:t xml:space="preserve">владение основами коммуникативной рефлексии. </w:t>
            </w:r>
          </w:p>
        </w:tc>
      </w:tr>
    </w:tbl>
    <w:p w:rsidR="004B303D" w:rsidRDefault="004B303D" w:rsidP="00821AE8">
      <w:pPr>
        <w:ind w:left="43" w:right="15"/>
      </w:pPr>
    </w:p>
    <w:p w:rsidR="00EB33A3" w:rsidRDefault="0039159D" w:rsidP="00821AE8">
      <w:pPr>
        <w:ind w:left="43" w:right="1579"/>
      </w:pPr>
      <w:r>
        <w:t>Основной процедурой итоговой оценки достижения метапредметных результатов является</w:t>
      </w:r>
      <w:r>
        <w:rPr>
          <w:i/>
        </w:rPr>
        <w:t xml:space="preserve"> защита итогового индивидуального проекта. </w:t>
      </w:r>
    </w:p>
    <w:p w:rsidR="00EB33A3" w:rsidRDefault="0039159D" w:rsidP="00821AE8">
      <w:pPr>
        <w:ind w:left="43" w:right="1579"/>
      </w:pPr>
      <w:r>
        <w:t xml:space="preserve">Дополнительным источником данных о достижении отдельных метапредметных результатов служат результаты выполнения проверочных работ (как правило, тематических) по всем предметам. </w:t>
      </w:r>
    </w:p>
    <w:p w:rsidR="00EB33A3" w:rsidRDefault="0039159D" w:rsidP="00821AE8">
      <w:pPr>
        <w:ind w:left="43" w:right="1579"/>
      </w:pPr>
      <w:r>
        <w:t xml:space="preserve">Обязательными составляющими системы внутришкольного мониторинга образовательных достижений являются материалы: </w:t>
      </w:r>
    </w:p>
    <w:p w:rsidR="00EB33A3" w:rsidRDefault="0039159D" w:rsidP="00821AE8">
      <w:pPr>
        <w:numPr>
          <w:ilvl w:val="0"/>
          <w:numId w:val="35"/>
        </w:numPr>
        <w:spacing w:line="251" w:lineRule="auto"/>
        <w:ind w:right="15"/>
      </w:pPr>
      <w:r>
        <w:rPr>
          <w:i/>
        </w:rPr>
        <w:t xml:space="preserve">стартовой диагностики; </w:t>
      </w:r>
    </w:p>
    <w:p w:rsidR="00EB33A3" w:rsidRDefault="0039159D" w:rsidP="00821AE8">
      <w:pPr>
        <w:numPr>
          <w:ilvl w:val="0"/>
          <w:numId w:val="35"/>
        </w:numPr>
        <w:spacing w:line="251" w:lineRule="auto"/>
        <w:ind w:right="15"/>
      </w:pPr>
      <w:r>
        <w:t>текущего выполнения</w:t>
      </w:r>
      <w:r>
        <w:rPr>
          <w:i/>
        </w:rPr>
        <w:t xml:space="preserve"> учебных исследований и учебных проектов; </w:t>
      </w:r>
    </w:p>
    <w:p w:rsidR="00EB33A3" w:rsidRDefault="0039159D" w:rsidP="00821AE8">
      <w:pPr>
        <w:numPr>
          <w:ilvl w:val="0"/>
          <w:numId w:val="35"/>
        </w:numPr>
        <w:ind w:right="15"/>
      </w:pPr>
      <w:r>
        <w:rPr>
          <w:i/>
        </w:rPr>
        <w:t>промежуточных и итоговых комплексных работ на межпредметной основе</w:t>
      </w:r>
      <w:r>
        <w:t xml:space="preserve">, направленных на оценку сформированности познавательных, регулятивных и </w:t>
      </w:r>
    </w:p>
    <w:p w:rsidR="00EB33A3" w:rsidRDefault="0039159D" w:rsidP="00821AE8">
      <w:pPr>
        <w:ind w:left="43" w:right="15" w:firstLine="0"/>
      </w:pPr>
      <w:r>
        <w:t>коммуникативных действий при решении учебно-познавательных и учебно</w:t>
      </w:r>
      <w:r w:rsidR="00232168">
        <w:t>-</w:t>
      </w:r>
      <w:r>
        <w:t xml:space="preserve">практических задач, основанных на работе с текстом; </w:t>
      </w:r>
    </w:p>
    <w:p w:rsidR="00EB33A3" w:rsidRDefault="0039159D" w:rsidP="00821AE8">
      <w:pPr>
        <w:numPr>
          <w:ilvl w:val="0"/>
          <w:numId w:val="35"/>
        </w:numPr>
        <w:ind w:right="15"/>
      </w:pPr>
      <w:r>
        <w:t>текущего выполнения выборочных</w:t>
      </w:r>
      <w:r>
        <w:rPr>
          <w:i/>
        </w:rPr>
        <w:t xml:space="preserve"> учебно-практических и учебно</w:t>
      </w:r>
      <w:r w:rsidR="00232168">
        <w:rPr>
          <w:i/>
        </w:rPr>
        <w:t>-</w:t>
      </w:r>
      <w:r>
        <w:rPr>
          <w:i/>
        </w:rPr>
        <w:t>познавательных заданий</w:t>
      </w:r>
      <w:r>
        <w:t xml:space="preserve"> на оценку способности и готовности учащихся к освоению систематических знаний, их самостоятельному пополнению, переносу и интеграции; способности к сотрудничеству и коммуникации, к решению личностно и социально значимых проблем и воплощению решений в практику; способности и готовности к использованию ИКТ в целях обучения и развития; способности к самоорганизации, саморегуляции и рефлексии; </w:t>
      </w:r>
    </w:p>
    <w:p w:rsidR="00EB33A3" w:rsidRDefault="0039159D" w:rsidP="00821AE8">
      <w:pPr>
        <w:numPr>
          <w:ilvl w:val="0"/>
          <w:numId w:val="35"/>
        </w:numPr>
        <w:spacing w:after="324" w:line="251" w:lineRule="auto"/>
        <w:ind w:right="15"/>
      </w:pPr>
      <w:r>
        <w:rPr>
          <w:i/>
        </w:rPr>
        <w:t xml:space="preserve">защиты итогового индивидуального проекта. </w:t>
      </w:r>
    </w:p>
    <w:p w:rsidR="00EB33A3" w:rsidRDefault="0039159D" w:rsidP="00821AE8">
      <w:pPr>
        <w:spacing w:line="251" w:lineRule="auto"/>
        <w:ind w:left="2362" w:right="13" w:firstLine="0"/>
      </w:pPr>
      <w:r>
        <w:rPr>
          <w:b/>
        </w:rPr>
        <w:t xml:space="preserve">Особенности оценки индивидуального проекта </w:t>
      </w:r>
    </w:p>
    <w:p w:rsidR="00EB33A3" w:rsidRDefault="0039159D" w:rsidP="00821AE8">
      <w:pPr>
        <w:ind w:left="43" w:right="399"/>
      </w:pPr>
      <w:r>
        <w:t xml:space="preserve">Индивидуальный 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w:t>
      </w:r>
      <w:r>
        <w:lastRenderedPageBreak/>
        <w:t xml:space="preserve">самостоятельном освоении содержания и методов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 </w:t>
      </w:r>
    </w:p>
    <w:p w:rsidR="00EB33A3" w:rsidRDefault="0039159D" w:rsidP="00821AE8">
      <w:pPr>
        <w:ind w:left="43" w:right="389"/>
      </w:pPr>
      <w:r>
        <w:t>В соответствии с целями подготовки проекта обще</w:t>
      </w:r>
      <w:r>
        <w:rPr>
          <w:b/>
        </w:rPr>
        <w:t>образовательным учреждением для каждого обучающегося разрабатываются план, программа подготовки проекта,</w:t>
      </w:r>
      <w:r>
        <w:t xml:space="preserve"> которые, как минимум, должны включать требования по следующим рубрикам: </w:t>
      </w:r>
    </w:p>
    <w:p w:rsidR="00EB33A3" w:rsidRDefault="0039159D" w:rsidP="00821AE8">
      <w:pPr>
        <w:numPr>
          <w:ilvl w:val="0"/>
          <w:numId w:val="35"/>
        </w:numPr>
        <w:ind w:right="15"/>
      </w:pPr>
      <w:r>
        <w:t xml:space="preserve">организация проектной деятельности; </w:t>
      </w:r>
    </w:p>
    <w:p w:rsidR="00EB33A3" w:rsidRDefault="0039159D" w:rsidP="00821AE8">
      <w:pPr>
        <w:numPr>
          <w:ilvl w:val="0"/>
          <w:numId w:val="35"/>
        </w:numPr>
        <w:ind w:right="15"/>
      </w:pPr>
      <w:r>
        <w:t xml:space="preserve">содержание и направленность проекта; </w:t>
      </w:r>
    </w:p>
    <w:p w:rsidR="00EB33A3" w:rsidRDefault="0039159D" w:rsidP="00821AE8">
      <w:pPr>
        <w:numPr>
          <w:ilvl w:val="0"/>
          <w:numId w:val="35"/>
        </w:numPr>
        <w:ind w:right="15"/>
      </w:pPr>
      <w:r>
        <w:t xml:space="preserve">защита проекта; </w:t>
      </w:r>
    </w:p>
    <w:p w:rsidR="00EB33A3" w:rsidRDefault="0039159D" w:rsidP="00821AE8">
      <w:pPr>
        <w:numPr>
          <w:ilvl w:val="0"/>
          <w:numId w:val="35"/>
        </w:numPr>
        <w:ind w:right="15"/>
      </w:pPr>
      <w:r>
        <w:t xml:space="preserve">критерии оценки проектной деятельности. </w:t>
      </w:r>
    </w:p>
    <w:p w:rsidR="00EB33A3" w:rsidRDefault="0039159D" w:rsidP="00821AE8">
      <w:pPr>
        <w:ind w:left="43" w:right="395"/>
      </w:pPr>
      <w:r>
        <w:rPr>
          <w:b/>
        </w:rPr>
        <w:t>Требования к организации проектной деятельности</w:t>
      </w:r>
      <w:r>
        <w:t xml:space="preserve"> должны включать положения о том, что обучающиеся сами выбирают как тему проекта, так и руководителя проекта; тема проекта должна быть утверждена (уровень утверждения определяет образовательное учреждение; план реализации проекта разрабатывается учащимся совместно с руководителем проекта). Образовательное учреждение может предъявить и иные требования к организации проектной деятельности. </w:t>
      </w:r>
    </w:p>
    <w:p w:rsidR="00EB33A3" w:rsidRDefault="0039159D" w:rsidP="00821AE8">
      <w:pPr>
        <w:ind w:left="43" w:right="395"/>
      </w:pPr>
      <w:r>
        <w:t>В разделе о</w:t>
      </w:r>
      <w:r>
        <w:rPr>
          <w:b/>
        </w:rPr>
        <w:t xml:space="preserve"> требованиях к содержанию и направленности проекта </w:t>
      </w:r>
      <w:r>
        <w:t xml:space="preserve">обязательным является указание на то, что результат проектной деятельности должен иметь практическую направленность. В этом разделе описываются также: </w:t>
      </w:r>
    </w:p>
    <w:p w:rsidR="00EB33A3" w:rsidRDefault="0039159D" w:rsidP="00821AE8">
      <w:pPr>
        <w:ind w:left="43" w:right="15" w:firstLine="5"/>
      </w:pPr>
      <w:r>
        <w:t>а) возможные</w:t>
      </w:r>
      <w:r>
        <w:rPr>
          <w:i/>
        </w:rPr>
        <w:t xml:space="preserve"> типы работ и формы их представления</w:t>
      </w:r>
      <w:r>
        <w:t xml:space="preserve"> и б)</w:t>
      </w:r>
      <w:r>
        <w:rPr>
          <w:i/>
        </w:rPr>
        <w:t xml:space="preserve"> состав материалов, </w:t>
      </w:r>
      <w:r>
        <w:t xml:space="preserve">которые должны быть подготовлены по завершении проекта для его защиты. </w:t>
      </w:r>
    </w:p>
    <w:p w:rsidR="00EB33A3" w:rsidRDefault="0039159D" w:rsidP="00821AE8">
      <w:pPr>
        <w:ind w:left="43" w:right="15"/>
      </w:pPr>
      <w:r>
        <w:t>Так, например,</w:t>
      </w:r>
      <w:r>
        <w:rPr>
          <w:i/>
        </w:rPr>
        <w:t xml:space="preserve"> результатом (продуктом) проектной деятельности</w:t>
      </w:r>
      <w:r>
        <w:t xml:space="preserve"> может быть любая из следующих работ: </w:t>
      </w:r>
    </w:p>
    <w:p w:rsidR="00EB33A3" w:rsidRDefault="0039159D" w:rsidP="00821AE8">
      <w:pPr>
        <w:ind w:left="470" w:right="15" w:firstLine="0"/>
      </w:pPr>
      <w:r>
        <w:t>а)</w:t>
      </w:r>
      <w:r>
        <w:rPr>
          <w:i/>
        </w:rPr>
        <w:t xml:space="preserve"> письменная работа</w:t>
      </w:r>
      <w:r>
        <w:t xml:space="preserve"> (эссе, реферат, аналитические материалы, обзорные </w:t>
      </w:r>
    </w:p>
    <w:p w:rsidR="00EB33A3" w:rsidRDefault="0039159D" w:rsidP="00821AE8">
      <w:pPr>
        <w:ind w:left="43" w:right="15" w:firstLine="0"/>
      </w:pPr>
      <w:r>
        <w:t xml:space="preserve">материалы, отчёты о проведённых исследованиях, стендовый доклад и др.); </w:t>
      </w:r>
    </w:p>
    <w:p w:rsidR="00EB33A3" w:rsidRDefault="0039159D" w:rsidP="00821AE8">
      <w:pPr>
        <w:ind w:left="43" w:right="400"/>
      </w:pPr>
      <w:r>
        <w:t>б)</w:t>
      </w:r>
      <w:r>
        <w:rPr>
          <w:i/>
        </w:rPr>
        <w:t xml:space="preserve"> художественная творческая работа</w:t>
      </w:r>
      <w:r>
        <w:t xml:space="preserve"> (в области литературы, музыки, изобразительного искусства, экранных искусств),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 </w:t>
      </w:r>
    </w:p>
    <w:p w:rsidR="00EB33A3" w:rsidRDefault="0039159D" w:rsidP="00821AE8">
      <w:pPr>
        <w:ind w:left="466" w:right="15" w:firstLine="0"/>
      </w:pPr>
      <w:r>
        <w:t>в)</w:t>
      </w:r>
      <w:r>
        <w:rPr>
          <w:i/>
        </w:rPr>
        <w:t xml:space="preserve"> материальный объект, макет,</w:t>
      </w:r>
      <w:r>
        <w:t xml:space="preserve"> иное конструкторское изделие; </w:t>
      </w:r>
    </w:p>
    <w:p w:rsidR="00EB33A3" w:rsidRDefault="0039159D" w:rsidP="00821AE8">
      <w:pPr>
        <w:spacing w:line="251" w:lineRule="auto"/>
        <w:ind w:left="466" w:right="0" w:firstLine="0"/>
      </w:pPr>
      <w:r>
        <w:t>г)</w:t>
      </w:r>
      <w:r>
        <w:rPr>
          <w:i/>
        </w:rPr>
        <w:t xml:space="preserve"> отчётные материалы по социальному проекту,</w:t>
      </w:r>
      <w:r>
        <w:t xml:space="preserve"> которые могут включать как </w:t>
      </w:r>
    </w:p>
    <w:p w:rsidR="00EB33A3" w:rsidRDefault="0039159D" w:rsidP="00821AE8">
      <w:pPr>
        <w:ind w:left="43" w:right="15" w:firstLine="0"/>
      </w:pPr>
      <w:r>
        <w:t xml:space="preserve">тексты, так и мультимедийные продукты. </w:t>
      </w:r>
    </w:p>
    <w:p w:rsidR="00EB33A3" w:rsidRDefault="0039159D" w:rsidP="00821AE8">
      <w:pPr>
        <w:ind w:left="43" w:right="15"/>
      </w:pPr>
      <w:r>
        <w:t>В</w:t>
      </w:r>
      <w:r>
        <w:rPr>
          <w:i/>
        </w:rPr>
        <w:t xml:space="preserve"> состав материалов,</w:t>
      </w:r>
      <w:r>
        <w:t xml:space="preserve"> которые должны быть подготовлены по завершению проекта для его защиты, в обязательном порядке включаются: </w:t>
      </w:r>
    </w:p>
    <w:p w:rsidR="00EB33A3" w:rsidRDefault="0039159D" w:rsidP="00821AE8">
      <w:pPr>
        <w:numPr>
          <w:ilvl w:val="0"/>
          <w:numId w:val="36"/>
        </w:numPr>
        <w:ind w:right="15"/>
      </w:pPr>
      <w:r>
        <w:t>выносимый на защиту</w:t>
      </w:r>
      <w:r>
        <w:rPr>
          <w:i/>
        </w:rPr>
        <w:t xml:space="preserve"> продукт проектной деятельности,</w:t>
      </w:r>
      <w:r>
        <w:t xml:space="preserve"> представленный в одной из описанных выше форм; </w:t>
      </w:r>
    </w:p>
    <w:p w:rsidR="00EB33A3" w:rsidRDefault="0039159D" w:rsidP="00821AE8">
      <w:pPr>
        <w:numPr>
          <w:ilvl w:val="0"/>
          <w:numId w:val="36"/>
        </w:numPr>
        <w:ind w:right="15"/>
      </w:pPr>
      <w:r>
        <w:lastRenderedPageBreak/>
        <w:t>подготовленная учащимся</w:t>
      </w:r>
      <w:r>
        <w:rPr>
          <w:i/>
        </w:rPr>
        <w:t xml:space="preserve"> краткая пояснительная записка к проекту </w:t>
      </w:r>
      <w:r>
        <w:t xml:space="preserve">(объёмом не более одной машинописной страницы) с указанием </w:t>
      </w:r>
      <w:r>
        <w:rPr>
          <w:u w:val="single" w:color="000000"/>
        </w:rPr>
        <w:t>для всех проектов</w:t>
      </w:r>
      <w:r>
        <w:t xml:space="preserve">: </w:t>
      </w:r>
    </w:p>
    <w:p w:rsidR="00EB33A3" w:rsidRDefault="0039159D" w:rsidP="00821AE8">
      <w:pPr>
        <w:ind w:left="43" w:right="390" w:firstLine="5"/>
      </w:pPr>
      <w:r>
        <w:t xml:space="preserve">а) исходного замысла, цели и назначения проекта; б) краткого описания хода выполнения проекта и полученных результатов; в) списка использованных источников. Для </w:t>
      </w:r>
      <w:r>
        <w:rPr>
          <w:u w:val="single" w:color="000000"/>
        </w:rPr>
        <w:t>конструкторских проектов</w:t>
      </w:r>
      <w:r>
        <w:t xml:space="preserve"> в пояснительную записку, кроме того, включается описание особенностей конструкторских решений, для </w:t>
      </w:r>
      <w:r>
        <w:rPr>
          <w:u w:val="single" w:color="000000"/>
        </w:rPr>
        <w:t>социальных</w:t>
      </w:r>
      <w:r>
        <w:t xml:space="preserve"> </w:t>
      </w:r>
    </w:p>
    <w:p w:rsidR="00EB33A3" w:rsidRDefault="0039159D" w:rsidP="00821AE8">
      <w:pPr>
        <w:ind w:left="43" w:right="15" w:firstLine="0"/>
      </w:pPr>
      <w:r>
        <w:rPr>
          <w:u w:val="single" w:color="000000"/>
        </w:rPr>
        <w:t>проектов</w:t>
      </w:r>
      <w:r>
        <w:t xml:space="preserve"> - описание эффектов/эффекта от реализации проекта; </w:t>
      </w:r>
    </w:p>
    <w:p w:rsidR="00EB33A3" w:rsidRDefault="0039159D" w:rsidP="00821AE8">
      <w:pPr>
        <w:numPr>
          <w:ilvl w:val="0"/>
          <w:numId w:val="36"/>
        </w:numPr>
        <w:ind w:right="15"/>
      </w:pPr>
      <w:r>
        <w:rPr>
          <w:i/>
        </w:rPr>
        <w:t>краткий отзыв руководителя,</w:t>
      </w:r>
      <w:r>
        <w:t xml:space="preserve"> содержащий краткую характеристику работы учащегося в ходе выполнения проекта, в том числе: а) инициативности и самостоятельности; б) ответственности (включая динамику отношения к выполняемой работе); в) исполнительской дисциплины. При наличии в выполненной работе соответствующих оснований в отзыве может быть также отмечена новизна подхода и/или полученных решений, актуальность и практическая значимость полученных результатов. </w:t>
      </w:r>
    </w:p>
    <w:p w:rsidR="00EB33A3" w:rsidRDefault="0039159D" w:rsidP="00821AE8">
      <w:pPr>
        <w:ind w:left="43" w:right="387"/>
      </w:pPr>
      <w:r>
        <w:t>Общим требованием ко всем работам является необходимость соблюдения норм и правил цитирования, ссылок на различные источники.</w:t>
      </w:r>
      <w:r>
        <w:rPr>
          <w:b/>
        </w:rPr>
        <w:t xml:space="preserve"> В случае заимствования текста работы (плагиата) без указания ссылок на источник проект к защите не допускается. </w:t>
      </w:r>
    </w:p>
    <w:p w:rsidR="00EB33A3" w:rsidRDefault="0039159D" w:rsidP="00821AE8">
      <w:pPr>
        <w:ind w:left="43" w:right="384"/>
      </w:pPr>
      <w:r>
        <w:t>В разделе о</w:t>
      </w:r>
      <w:r>
        <w:rPr>
          <w:b/>
        </w:rPr>
        <w:t xml:space="preserve"> требованиях к защите проекта</w:t>
      </w:r>
      <w:r>
        <w:t xml:space="preserve"> указывается, что защита осуществляется в процессе специально организованной деятельности комиссии образовательного учреждения или на школьной конференции. Последняя форма предпочтительнее, так как имеется возможность публично представить результаты работы над проектами и продемонстрировать уровень овладения обучающимися отдельными элементами проектной деятельности. </w:t>
      </w:r>
    </w:p>
    <w:p w:rsidR="00EB33A3" w:rsidRDefault="0039159D" w:rsidP="00821AE8">
      <w:pPr>
        <w:ind w:left="43" w:right="397"/>
      </w:pPr>
      <w:r>
        <w:t xml:space="preserve">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 </w:t>
      </w:r>
    </w:p>
    <w:p w:rsidR="00EB33A3" w:rsidRDefault="0039159D" w:rsidP="00821AE8">
      <w:pPr>
        <w:spacing w:after="4" w:line="253" w:lineRule="auto"/>
        <w:ind w:left="485" w:right="408" w:hanging="10"/>
      </w:pPr>
      <w:r>
        <w:rPr>
          <w:b/>
        </w:rPr>
        <w:t xml:space="preserve">Критерии оценки проектной </w:t>
      </w:r>
    </w:p>
    <w:p w:rsidR="00EB33A3" w:rsidRDefault="0039159D" w:rsidP="00821AE8">
      <w:pPr>
        <w:numPr>
          <w:ilvl w:val="0"/>
          <w:numId w:val="37"/>
        </w:numPr>
        <w:ind w:right="398"/>
      </w:pPr>
      <w:r>
        <w:rPr>
          <w:b/>
        </w:rPr>
        <w:t>Способность к самостоятельному приобретению знаний и решению проблем,</w:t>
      </w:r>
      <w:r>
        <w:t xml:space="preserve"> проявляющаяся в умении поставить проблему и выбрать адекватные способы её решения, включая поиск и обработку информации, формулировку выводов и/или обоснование и реализацию/апробацию принятого решения, обоснование и создание модели, прогноза, модели, макета, объекта, творческого решения и т. п. Данный критерий в целом включает оценку сформированности познавательных учебных действий. </w:t>
      </w:r>
    </w:p>
    <w:p w:rsidR="00EB33A3" w:rsidRDefault="0039159D" w:rsidP="00821AE8">
      <w:pPr>
        <w:numPr>
          <w:ilvl w:val="0"/>
          <w:numId w:val="37"/>
        </w:numPr>
        <w:ind w:right="398"/>
      </w:pPr>
      <w:r>
        <w:rPr>
          <w:b/>
        </w:rPr>
        <w:t xml:space="preserve">Сформированность предметных знаний и способов действий, </w:t>
      </w:r>
      <w:r>
        <w:t xml:space="preserve">проявляющаяся в умении раскрыть содержание работы, грамотно и обоснованно в соответствии с рассматриваемой проблемой/темой использовать имеющиеся знания и способы действий. </w:t>
      </w:r>
    </w:p>
    <w:p w:rsidR="00EB33A3" w:rsidRDefault="0039159D" w:rsidP="00821AE8">
      <w:pPr>
        <w:numPr>
          <w:ilvl w:val="0"/>
          <w:numId w:val="37"/>
        </w:numPr>
        <w:ind w:right="398"/>
      </w:pPr>
      <w:r>
        <w:rPr>
          <w:b/>
        </w:rPr>
        <w:lastRenderedPageBreak/>
        <w:t>Сформированность регулятивных действий,</w:t>
      </w:r>
      <w:r>
        <w:t xml:space="preserve"> проявляющаяся в умении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 </w:t>
      </w:r>
    </w:p>
    <w:p w:rsidR="00EB33A3" w:rsidRDefault="0039159D" w:rsidP="00821AE8">
      <w:pPr>
        <w:numPr>
          <w:ilvl w:val="0"/>
          <w:numId w:val="37"/>
        </w:numPr>
        <w:ind w:right="398"/>
      </w:pPr>
      <w:r>
        <w:rPr>
          <w:b/>
        </w:rPr>
        <w:t>Сформированность коммуникативных действий,</w:t>
      </w:r>
      <w:r>
        <w:t xml:space="preserve"> проявляющаяся в умении ясно изложить и оформить выполненную работу, представить её результаты, аргументированно ответить на вопросы. </w:t>
      </w:r>
    </w:p>
    <w:p w:rsidR="00EB33A3" w:rsidRDefault="0039159D" w:rsidP="00821AE8">
      <w:pPr>
        <w:ind w:left="43" w:right="15"/>
      </w:pPr>
      <w:r>
        <w:t xml:space="preserve">Результаты выполненного проекта могут быть описаны на основе интегрального (уровневого) подхода или на основе аналитического подхода. </w:t>
      </w:r>
    </w:p>
    <w:p w:rsidR="00EB33A3" w:rsidRDefault="0039159D" w:rsidP="00821AE8">
      <w:pPr>
        <w:ind w:left="43" w:right="404"/>
      </w:pPr>
      <w:r>
        <w:t>При</w:t>
      </w:r>
      <w:r>
        <w:rPr>
          <w:b/>
          <w:i/>
        </w:rPr>
        <w:t xml:space="preserve"> интегральном описании</w:t>
      </w:r>
      <w:r>
        <w:t xml:space="preserve"> результатов выполнения проекта вывод об уровне сформированности навыков проектной деятельности делается на основе оценки всей совокупности основных элементов проекта (продукта и пояснительной записки, отзыва, презентации) по каждому из четырёх названных выше критериев. </w:t>
      </w:r>
    </w:p>
    <w:p w:rsidR="00EB33A3" w:rsidRDefault="0039159D" w:rsidP="00821AE8">
      <w:pPr>
        <w:ind w:left="43" w:right="393"/>
      </w:pPr>
      <w:r>
        <w:t>При этом в соответствии с принятой системой оценки целесообразно выделять два уровня сформированности навыков проектной деятельности:</w:t>
      </w:r>
      <w:r>
        <w:rPr>
          <w:i/>
        </w:rPr>
        <w:t xml:space="preserve"> базовый</w:t>
      </w:r>
      <w:r>
        <w:t xml:space="preserve"> и </w:t>
      </w:r>
      <w:r>
        <w:rPr>
          <w:i/>
        </w:rPr>
        <w:t>повышенный.</w:t>
      </w:r>
      <w:r>
        <w:t xml:space="preserve"> Главное отличие выделенных уровней состоит в </w:t>
      </w:r>
      <w:r>
        <w:rPr>
          <w:u w:val="single" w:color="000000"/>
        </w:rPr>
        <w:t>степени</w:t>
      </w:r>
      <w:r>
        <w:t xml:space="preserve"> </w:t>
      </w:r>
      <w:r>
        <w:rPr>
          <w:u w:val="single" w:color="000000"/>
        </w:rPr>
        <w:t>самостоятельности</w:t>
      </w:r>
      <w:r>
        <w:t xml:space="preserve"> обучающегося в ходе выполнения проекта, поэтому выявление и фиксация в ходе защиты того, что обучающийся способен выполнять самостоятельно, а что - только с помощью руководителя проекта, являются основной задачей оценочной деятельности. </w:t>
      </w:r>
    </w:p>
    <w:p w:rsidR="00EB33A3" w:rsidRDefault="00EB33A3" w:rsidP="00821AE8">
      <w:pPr>
        <w:sectPr w:rsidR="00EB33A3" w:rsidSect="00821AE8">
          <w:footerReference w:type="even" r:id="rId16"/>
          <w:footerReference w:type="default" r:id="rId17"/>
          <w:footerReference w:type="first" r:id="rId18"/>
          <w:footnotePr>
            <w:numRestart w:val="eachPage"/>
          </w:footnotePr>
          <w:pgSz w:w="11909" w:h="16834"/>
          <w:pgMar w:top="1134" w:right="850" w:bottom="1134" w:left="1701" w:header="720" w:footer="623" w:gutter="0"/>
          <w:cols w:space="720"/>
          <w:docGrid w:linePitch="367"/>
        </w:sectPr>
      </w:pPr>
    </w:p>
    <w:tbl>
      <w:tblPr>
        <w:tblStyle w:val="TableGrid"/>
        <w:tblpPr w:vertAnchor="text" w:horzAnchor="margin" w:tblpX="120" w:tblpY="331"/>
        <w:tblOverlap w:val="never"/>
        <w:tblW w:w="10015" w:type="dxa"/>
        <w:tblInd w:w="0" w:type="dxa"/>
        <w:tblLook w:val="04A0" w:firstRow="1" w:lastRow="0" w:firstColumn="1" w:lastColumn="0" w:noHBand="0" w:noVBand="1"/>
      </w:tblPr>
      <w:tblGrid>
        <w:gridCol w:w="2150"/>
        <w:gridCol w:w="3639"/>
        <w:gridCol w:w="4226"/>
      </w:tblGrid>
      <w:tr w:rsidR="00EB33A3">
        <w:trPr>
          <w:trHeight w:val="284"/>
        </w:trPr>
        <w:tc>
          <w:tcPr>
            <w:tcW w:w="1406" w:type="dxa"/>
            <w:tcBorders>
              <w:top w:val="nil"/>
              <w:left w:val="nil"/>
              <w:bottom w:val="nil"/>
              <w:right w:val="nil"/>
            </w:tcBorders>
          </w:tcPr>
          <w:p w:rsidR="00EB33A3" w:rsidRDefault="00EB33A3" w:rsidP="00821AE8">
            <w:pPr>
              <w:spacing w:after="160" w:line="259" w:lineRule="auto"/>
              <w:ind w:right="0" w:firstLine="0"/>
            </w:pPr>
          </w:p>
        </w:tc>
        <w:tc>
          <w:tcPr>
            <w:tcW w:w="3874" w:type="dxa"/>
            <w:tcBorders>
              <w:top w:val="nil"/>
              <w:left w:val="nil"/>
              <w:bottom w:val="nil"/>
              <w:right w:val="nil"/>
            </w:tcBorders>
          </w:tcPr>
          <w:p w:rsidR="00EB33A3" w:rsidRDefault="0039159D" w:rsidP="00821AE8">
            <w:pPr>
              <w:spacing w:after="0" w:line="259" w:lineRule="auto"/>
              <w:ind w:right="123" w:firstLine="0"/>
            </w:pPr>
            <w:r>
              <w:rPr>
                <w:b/>
              </w:rPr>
              <w:t xml:space="preserve">Базовый </w:t>
            </w:r>
          </w:p>
        </w:tc>
        <w:tc>
          <w:tcPr>
            <w:tcW w:w="4735" w:type="dxa"/>
            <w:tcBorders>
              <w:top w:val="nil"/>
              <w:left w:val="nil"/>
              <w:bottom w:val="nil"/>
              <w:right w:val="nil"/>
            </w:tcBorders>
          </w:tcPr>
          <w:p w:rsidR="00EB33A3" w:rsidRDefault="0039159D" w:rsidP="00821AE8">
            <w:pPr>
              <w:spacing w:after="0" w:line="259" w:lineRule="auto"/>
              <w:ind w:left="108" w:right="0" w:firstLine="0"/>
            </w:pPr>
            <w:r>
              <w:rPr>
                <w:b/>
              </w:rPr>
              <w:t xml:space="preserve">Повышенный </w:t>
            </w:r>
          </w:p>
        </w:tc>
      </w:tr>
      <w:tr w:rsidR="00EB33A3">
        <w:trPr>
          <w:trHeight w:val="4519"/>
        </w:trPr>
        <w:tc>
          <w:tcPr>
            <w:tcW w:w="1406" w:type="dxa"/>
            <w:tcBorders>
              <w:top w:val="nil"/>
              <w:left w:val="nil"/>
              <w:bottom w:val="nil"/>
              <w:right w:val="nil"/>
            </w:tcBorders>
          </w:tcPr>
          <w:p w:rsidR="00EB33A3" w:rsidRDefault="0039159D" w:rsidP="00821AE8">
            <w:pPr>
              <w:spacing w:after="0" w:line="259" w:lineRule="auto"/>
              <w:ind w:left="10" w:right="0" w:firstLine="5"/>
            </w:pPr>
            <w:r>
              <w:rPr>
                <w:b/>
              </w:rPr>
              <w:t xml:space="preserve">Самостоятельное приобретение знаний и решение проблем </w:t>
            </w:r>
          </w:p>
        </w:tc>
        <w:tc>
          <w:tcPr>
            <w:tcW w:w="3874" w:type="dxa"/>
            <w:tcBorders>
              <w:top w:val="nil"/>
              <w:left w:val="nil"/>
              <w:bottom w:val="nil"/>
              <w:right w:val="nil"/>
            </w:tcBorders>
          </w:tcPr>
          <w:p w:rsidR="00EB33A3" w:rsidRDefault="0039159D" w:rsidP="00821AE8">
            <w:pPr>
              <w:spacing w:after="0" w:line="259" w:lineRule="auto"/>
              <w:ind w:left="101" w:right="285" w:firstLine="0"/>
            </w:pPr>
            <w:r>
              <w:t xml:space="preserve">Работа в целом свидетельствует о способности самостоятельно с опорой на помощь руководителя ставить проблему и находить пути её решения; продемонстрирована способность приобретать новые знания и/или осваивать новые способы действий, достигать более глубокого понимания </w:t>
            </w:r>
            <w:r>
              <w:rPr>
                <w:u w:val="single" w:color="000000"/>
              </w:rPr>
              <w:t>изученного</w:t>
            </w:r>
            <w:r>
              <w:t xml:space="preserve"> </w:t>
            </w:r>
          </w:p>
        </w:tc>
        <w:tc>
          <w:tcPr>
            <w:tcW w:w="4735" w:type="dxa"/>
            <w:tcBorders>
              <w:top w:val="nil"/>
              <w:left w:val="nil"/>
              <w:bottom w:val="nil"/>
              <w:right w:val="nil"/>
            </w:tcBorders>
          </w:tcPr>
          <w:p w:rsidR="00EB33A3" w:rsidRDefault="0039159D" w:rsidP="00821AE8">
            <w:pPr>
              <w:spacing w:after="0" w:line="259" w:lineRule="auto"/>
              <w:ind w:right="67" w:firstLine="0"/>
            </w:pPr>
            <w:r>
              <w:t xml:space="preserve">Работа в целом свидетельствует о способности самостоятельно ставить проблему и находить пути её решения; продемонстрировано свободное владение логическими операциями, навыками критического мышления, умение самостоятельно мыслить; продемонстрирована способность на этой основе приобретать новые знания и/или осваивать новые способы действий, достигать более глубокого понимания проблемы </w:t>
            </w:r>
          </w:p>
        </w:tc>
      </w:tr>
      <w:tr w:rsidR="00EB33A3">
        <w:trPr>
          <w:trHeight w:val="2246"/>
        </w:trPr>
        <w:tc>
          <w:tcPr>
            <w:tcW w:w="1406" w:type="dxa"/>
            <w:tcBorders>
              <w:top w:val="nil"/>
              <w:left w:val="nil"/>
              <w:bottom w:val="nil"/>
              <w:right w:val="nil"/>
            </w:tcBorders>
          </w:tcPr>
          <w:p w:rsidR="00EB33A3" w:rsidRDefault="0039159D" w:rsidP="00821AE8">
            <w:pPr>
              <w:spacing w:after="0" w:line="259" w:lineRule="auto"/>
              <w:ind w:left="15" w:right="0" w:hanging="5"/>
            </w:pPr>
            <w:r>
              <w:rPr>
                <w:b/>
              </w:rPr>
              <w:lastRenderedPageBreak/>
              <w:t xml:space="preserve">Знание предмета </w:t>
            </w:r>
          </w:p>
        </w:tc>
        <w:tc>
          <w:tcPr>
            <w:tcW w:w="3874" w:type="dxa"/>
            <w:tcBorders>
              <w:top w:val="nil"/>
              <w:left w:val="nil"/>
              <w:bottom w:val="nil"/>
              <w:right w:val="nil"/>
            </w:tcBorders>
          </w:tcPr>
          <w:p w:rsidR="00EB33A3" w:rsidRDefault="0039159D" w:rsidP="00821AE8">
            <w:pPr>
              <w:spacing w:after="0" w:line="259" w:lineRule="auto"/>
              <w:ind w:left="106" w:right="429" w:hanging="5"/>
            </w:pPr>
            <w:r>
              <w:t xml:space="preserve">Продемонстрировано понимание содержания выполненной работы. В работе и в ответах на вопросы по содержанию работы отсутствуют грубые ошибки </w:t>
            </w:r>
          </w:p>
        </w:tc>
        <w:tc>
          <w:tcPr>
            <w:tcW w:w="4735" w:type="dxa"/>
            <w:tcBorders>
              <w:top w:val="nil"/>
              <w:left w:val="nil"/>
              <w:bottom w:val="nil"/>
              <w:right w:val="nil"/>
            </w:tcBorders>
          </w:tcPr>
          <w:p w:rsidR="00EB33A3" w:rsidRDefault="0039159D" w:rsidP="00821AE8">
            <w:pPr>
              <w:spacing w:after="0" w:line="259" w:lineRule="auto"/>
              <w:ind w:left="5" w:right="442" w:hanging="5"/>
            </w:pPr>
            <w:r>
              <w:t xml:space="preserve">Продемонстрировано свободное владение предметом проектной деятельности. Ошибки отсутствуют </w:t>
            </w:r>
          </w:p>
        </w:tc>
      </w:tr>
      <w:tr w:rsidR="00EB33A3">
        <w:trPr>
          <w:trHeight w:val="948"/>
        </w:trPr>
        <w:tc>
          <w:tcPr>
            <w:tcW w:w="1406" w:type="dxa"/>
            <w:vMerge w:val="restart"/>
            <w:tcBorders>
              <w:top w:val="nil"/>
              <w:left w:val="nil"/>
              <w:bottom w:val="nil"/>
              <w:right w:val="nil"/>
            </w:tcBorders>
          </w:tcPr>
          <w:p w:rsidR="00EB33A3" w:rsidRDefault="0039159D" w:rsidP="00821AE8">
            <w:pPr>
              <w:spacing w:after="0" w:line="259" w:lineRule="auto"/>
              <w:ind w:right="0" w:firstLine="10"/>
            </w:pPr>
            <w:r>
              <w:rPr>
                <w:b/>
              </w:rPr>
              <w:t xml:space="preserve">Регулятивные действия </w:t>
            </w:r>
          </w:p>
        </w:tc>
        <w:tc>
          <w:tcPr>
            <w:tcW w:w="3874" w:type="dxa"/>
            <w:tcBorders>
              <w:top w:val="nil"/>
              <w:left w:val="nil"/>
              <w:bottom w:val="nil"/>
              <w:right w:val="nil"/>
            </w:tcBorders>
          </w:tcPr>
          <w:p w:rsidR="00EB33A3" w:rsidRDefault="0039159D" w:rsidP="00821AE8">
            <w:pPr>
              <w:spacing w:after="0" w:line="259" w:lineRule="auto"/>
              <w:ind w:left="106" w:right="407" w:hanging="5"/>
            </w:pPr>
            <w:r>
              <w:t xml:space="preserve">Продемонстрированы навыки определения темы и планирования работы. </w:t>
            </w:r>
          </w:p>
        </w:tc>
        <w:tc>
          <w:tcPr>
            <w:tcW w:w="4735" w:type="dxa"/>
            <w:tcBorders>
              <w:top w:val="nil"/>
              <w:left w:val="nil"/>
              <w:bottom w:val="nil"/>
              <w:right w:val="nil"/>
            </w:tcBorders>
          </w:tcPr>
          <w:p w:rsidR="00EB33A3" w:rsidRDefault="0039159D" w:rsidP="00821AE8">
            <w:pPr>
              <w:spacing w:after="0" w:line="259" w:lineRule="auto"/>
              <w:ind w:left="5" w:right="654" w:hanging="5"/>
            </w:pPr>
            <w:r>
              <w:t xml:space="preserve">Работа тщательно спланирована и последовательно реализована, своевременно пройдены все </w:t>
            </w:r>
          </w:p>
        </w:tc>
      </w:tr>
      <w:tr w:rsidR="00EB33A3">
        <w:trPr>
          <w:trHeight w:val="638"/>
        </w:trPr>
        <w:tc>
          <w:tcPr>
            <w:tcW w:w="0" w:type="auto"/>
            <w:vMerge/>
            <w:tcBorders>
              <w:top w:val="nil"/>
              <w:left w:val="nil"/>
              <w:bottom w:val="nil"/>
              <w:right w:val="nil"/>
            </w:tcBorders>
          </w:tcPr>
          <w:p w:rsidR="00EB33A3" w:rsidRDefault="00EB33A3" w:rsidP="00821AE8">
            <w:pPr>
              <w:spacing w:after="160" w:line="259" w:lineRule="auto"/>
              <w:ind w:right="0" w:firstLine="0"/>
            </w:pPr>
          </w:p>
        </w:tc>
        <w:tc>
          <w:tcPr>
            <w:tcW w:w="8609" w:type="dxa"/>
            <w:gridSpan w:val="2"/>
            <w:tcBorders>
              <w:top w:val="nil"/>
              <w:left w:val="nil"/>
              <w:bottom w:val="nil"/>
              <w:right w:val="nil"/>
            </w:tcBorders>
          </w:tcPr>
          <w:p w:rsidR="00EB33A3" w:rsidRDefault="0039159D" w:rsidP="00821AE8">
            <w:pPr>
              <w:spacing w:after="0" w:line="259" w:lineRule="auto"/>
              <w:ind w:left="106" w:right="0" w:hanging="5"/>
            </w:pPr>
            <w:r>
              <w:t xml:space="preserve">Работа доведена до конца и необходимые этапы обсуждения и </w:t>
            </w:r>
            <w:r>
              <w:rPr>
                <w:u w:val="single" w:color="000000"/>
              </w:rPr>
              <w:t>представлена комиссии;</w:t>
            </w:r>
            <w:r>
              <w:t xml:space="preserve"> </w:t>
            </w:r>
            <w:r>
              <w:tab/>
            </w:r>
            <w:r>
              <w:rPr>
                <w:u w:val="single" w:color="000000"/>
              </w:rPr>
              <w:t>представления.</w:t>
            </w:r>
            <w:r>
              <w:t xml:space="preserve"> </w:t>
            </w:r>
          </w:p>
        </w:tc>
      </w:tr>
    </w:tbl>
    <w:p w:rsidR="00EB33A3" w:rsidRDefault="0039159D" w:rsidP="00821AE8">
      <w:pPr>
        <w:spacing w:after="99" w:line="251" w:lineRule="auto"/>
        <w:ind w:right="13" w:firstLine="0"/>
      </w:pPr>
      <w:r>
        <w:rPr>
          <w:b/>
        </w:rPr>
        <w:t xml:space="preserve">Критерий </w:t>
      </w:r>
    </w:p>
    <w:tbl>
      <w:tblPr>
        <w:tblStyle w:val="TableGrid"/>
        <w:tblpPr w:vertAnchor="text" w:horzAnchor="margin" w:tblpX="12" w:tblpY="248"/>
        <w:tblOverlap w:val="never"/>
        <w:tblW w:w="10373" w:type="dxa"/>
        <w:tblInd w:w="0" w:type="dxa"/>
        <w:tblCellMar>
          <w:top w:w="74" w:type="dxa"/>
          <w:left w:w="108" w:type="dxa"/>
          <w:right w:w="50" w:type="dxa"/>
        </w:tblCellMar>
        <w:tblLook w:val="04A0" w:firstRow="1" w:lastRow="0" w:firstColumn="1" w:lastColumn="0" w:noHBand="0" w:noVBand="1"/>
      </w:tblPr>
      <w:tblGrid>
        <w:gridCol w:w="2061"/>
        <w:gridCol w:w="3680"/>
        <w:gridCol w:w="4632"/>
      </w:tblGrid>
      <w:tr w:rsidR="00EB33A3">
        <w:trPr>
          <w:trHeight w:val="2275"/>
        </w:trPr>
        <w:tc>
          <w:tcPr>
            <w:tcW w:w="1406"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85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некоторые этапы </w:t>
            </w:r>
          </w:p>
          <w:p w:rsidR="00EB33A3" w:rsidRDefault="0039159D" w:rsidP="00821AE8">
            <w:pPr>
              <w:spacing w:after="0" w:line="259" w:lineRule="auto"/>
              <w:ind w:right="67" w:firstLine="5"/>
            </w:pPr>
            <w:r>
              <w:t xml:space="preserve">выполнялись под контролем и при поддержке руководителя. При этом проявляются отдельные элементы самооценки и самоконтроля обучающегося </w:t>
            </w:r>
          </w:p>
        </w:tc>
        <w:tc>
          <w:tcPr>
            <w:tcW w:w="511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10"/>
            </w:pPr>
            <w:r>
              <w:t xml:space="preserve">Контроль и коррекция осуществлялись самостоятельно </w:t>
            </w:r>
          </w:p>
        </w:tc>
      </w:tr>
      <w:tr w:rsidR="00EB33A3">
        <w:trPr>
          <w:trHeight w:val="984"/>
        </w:trPr>
        <w:tc>
          <w:tcPr>
            <w:tcW w:w="14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5" w:right="0" w:hanging="5"/>
            </w:pPr>
            <w:r>
              <w:rPr>
                <w:b/>
              </w:rPr>
              <w:t xml:space="preserve">Коммуникация </w:t>
            </w:r>
          </w:p>
        </w:tc>
        <w:tc>
          <w:tcPr>
            <w:tcW w:w="385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124" w:hanging="5"/>
            </w:pPr>
            <w:r>
              <w:t xml:space="preserve">Продемонстрированы навыки оформления проектной работы и пояснительной </w:t>
            </w:r>
          </w:p>
        </w:tc>
        <w:tc>
          <w:tcPr>
            <w:tcW w:w="511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3" w:lineRule="auto"/>
              <w:ind w:left="5" w:right="0" w:firstLine="0"/>
            </w:pPr>
            <w:r>
              <w:t xml:space="preserve">Тема ясно определена и пояснена. Текст/сообщение хорошо </w:t>
            </w:r>
          </w:p>
          <w:p w:rsidR="00EB33A3" w:rsidRDefault="0039159D" w:rsidP="00821AE8">
            <w:pPr>
              <w:spacing w:after="0" w:line="259" w:lineRule="auto"/>
              <w:ind w:left="10" w:right="0" w:firstLine="0"/>
            </w:pPr>
            <w:r>
              <w:t xml:space="preserve">структурированы. Все мысли выражены </w:t>
            </w:r>
          </w:p>
        </w:tc>
      </w:tr>
    </w:tbl>
    <w:p w:rsidR="00EB33A3" w:rsidRDefault="0039159D" w:rsidP="00821AE8">
      <w:pPr>
        <w:spacing w:after="3" w:line="259" w:lineRule="auto"/>
        <w:ind w:left="10" w:right="0" w:hanging="10"/>
      </w:pPr>
      <w:r>
        <w:rPr>
          <w:i/>
          <w:u w:val="single" w:color="000000"/>
        </w:rPr>
        <w:t>Продолжение</w:t>
      </w:r>
      <w:r>
        <w:rPr>
          <w:i/>
        </w:rPr>
        <w:t xml:space="preserve"> </w:t>
      </w:r>
    </w:p>
    <w:p w:rsidR="00EB33A3" w:rsidRDefault="00EB33A3" w:rsidP="00821AE8">
      <w:pPr>
        <w:sectPr w:rsidR="00EB33A3" w:rsidSect="00821AE8">
          <w:footnotePr>
            <w:numRestart w:val="eachPage"/>
          </w:footnotePr>
          <w:type w:val="continuous"/>
          <w:pgSz w:w="11909" w:h="16834"/>
          <w:pgMar w:top="1134" w:right="850" w:bottom="1134" w:left="1701" w:header="720" w:footer="720" w:gutter="0"/>
          <w:cols w:space="720"/>
          <w:docGrid w:linePitch="367"/>
        </w:sectPr>
      </w:pPr>
    </w:p>
    <w:p w:rsidR="00232168" w:rsidRDefault="0039159D" w:rsidP="00821AE8">
      <w:pPr>
        <w:spacing w:after="0" w:line="254" w:lineRule="auto"/>
        <w:ind w:left="1632" w:right="778" w:firstLine="874"/>
        <w:rPr>
          <w:b/>
        </w:rPr>
      </w:pPr>
      <w:r>
        <w:rPr>
          <w:b/>
          <w:u w:val="single" w:color="000000"/>
        </w:rPr>
        <w:lastRenderedPageBreak/>
        <w:t>Содержательное описание каждого критерия</w:t>
      </w:r>
    </w:p>
    <w:p w:rsidR="00EB33A3" w:rsidRDefault="0039159D" w:rsidP="00821AE8">
      <w:pPr>
        <w:spacing w:after="0" w:line="254" w:lineRule="auto"/>
        <w:ind w:right="778" w:firstLine="1560"/>
      </w:pPr>
      <w:r>
        <w:rPr>
          <w:b/>
          <w:u w:val="single" w:color="000000"/>
        </w:rPr>
        <w:t>Уровни сформированности навыков проектной деятельности</w:t>
      </w:r>
      <w:r>
        <w:rPr>
          <w:b/>
        </w:rPr>
        <w:t xml:space="preserve"> </w:t>
      </w:r>
      <w:r>
        <w:br w:type="page"/>
      </w:r>
    </w:p>
    <w:p w:rsidR="00EB33A3" w:rsidRDefault="0039159D" w:rsidP="00821AE8">
      <w:pPr>
        <w:spacing w:after="396" w:line="259" w:lineRule="auto"/>
        <w:ind w:left="14" w:right="-101" w:firstLine="0"/>
      </w:pPr>
      <w:r>
        <w:rPr>
          <w:rFonts w:ascii="Calibri" w:eastAsia="Calibri" w:hAnsi="Calibri" w:cs="Calibri"/>
          <w:noProof/>
          <w:sz w:val="22"/>
        </w:rPr>
        <w:lastRenderedPageBreak/>
        <mc:AlternateContent>
          <mc:Choice Requires="wpg">
            <w:drawing>
              <wp:inline distT="0" distB="0" distL="0" distR="0">
                <wp:extent cx="6583681" cy="827532"/>
                <wp:effectExtent l="0" t="0" r="0" b="0"/>
                <wp:docPr id="283695" name="Group 283695"/>
                <wp:cNvGraphicFramePr/>
                <a:graphic xmlns:a="http://schemas.openxmlformats.org/drawingml/2006/main">
                  <a:graphicData uri="http://schemas.microsoft.com/office/word/2010/wordprocessingGroup">
                    <wpg:wgp>
                      <wpg:cNvGrpSpPr/>
                      <wpg:grpSpPr>
                        <a:xfrm>
                          <a:off x="0" y="0"/>
                          <a:ext cx="6583681" cy="827532"/>
                          <a:chOff x="0" y="0"/>
                          <a:chExt cx="6583681" cy="827532"/>
                        </a:xfrm>
                      </wpg:grpSpPr>
                      <pic:pic xmlns:pic="http://schemas.openxmlformats.org/drawingml/2006/picture">
                        <pic:nvPicPr>
                          <pic:cNvPr id="7446" name="Picture 7446"/>
                          <pic:cNvPicPr/>
                        </pic:nvPicPr>
                        <pic:blipFill>
                          <a:blip r:embed="rId19"/>
                          <a:stretch>
                            <a:fillRect/>
                          </a:stretch>
                        </pic:blipFill>
                        <pic:spPr>
                          <a:xfrm>
                            <a:off x="3139440" y="0"/>
                            <a:ext cx="3442716" cy="822960"/>
                          </a:xfrm>
                          <a:prstGeom prst="rect">
                            <a:avLst/>
                          </a:prstGeom>
                        </pic:spPr>
                      </pic:pic>
                      <pic:pic xmlns:pic="http://schemas.openxmlformats.org/drawingml/2006/picture">
                        <pic:nvPicPr>
                          <pic:cNvPr id="7448" name="Picture 7448"/>
                          <pic:cNvPicPr/>
                        </pic:nvPicPr>
                        <pic:blipFill>
                          <a:blip r:embed="rId20"/>
                          <a:stretch>
                            <a:fillRect/>
                          </a:stretch>
                        </pic:blipFill>
                        <pic:spPr>
                          <a:xfrm>
                            <a:off x="0" y="822960"/>
                            <a:ext cx="6583681" cy="4572"/>
                          </a:xfrm>
                          <a:prstGeom prst="rect">
                            <a:avLst/>
                          </a:prstGeom>
                        </pic:spPr>
                      </pic:pic>
                      <wps:wsp>
                        <wps:cNvPr id="7449" name="Rectangle 7449"/>
                        <wps:cNvSpPr/>
                        <wps:spPr>
                          <a:xfrm>
                            <a:off x="957072" y="48763"/>
                            <a:ext cx="2943741" cy="207430"/>
                          </a:xfrm>
                          <a:prstGeom prst="rect">
                            <a:avLst/>
                          </a:prstGeom>
                          <a:ln>
                            <a:noFill/>
                          </a:ln>
                        </wps:spPr>
                        <wps:txbx>
                          <w:txbxContent>
                            <w:p w:rsidR="00B55BA3" w:rsidRDefault="00B55BA3">
                              <w:pPr>
                                <w:spacing w:after="160" w:line="259" w:lineRule="auto"/>
                                <w:ind w:right="0" w:firstLine="0"/>
                                <w:jc w:val="left"/>
                              </w:pPr>
                              <w:r>
                                <w:t xml:space="preserve">записки, а также подготовки </w:t>
                              </w:r>
                            </w:p>
                          </w:txbxContent>
                        </wps:txbx>
                        <wps:bodyPr horzOverflow="overflow" vert="horz" lIns="0" tIns="0" rIns="0" bIns="0" rtlCol="0">
                          <a:noAutofit/>
                        </wps:bodyPr>
                      </wps:wsp>
                      <wps:wsp>
                        <wps:cNvPr id="7450" name="Rectangle 7450"/>
                        <wps:cNvSpPr/>
                        <wps:spPr>
                          <a:xfrm>
                            <a:off x="963168" y="256027"/>
                            <a:ext cx="2930215" cy="207430"/>
                          </a:xfrm>
                          <a:prstGeom prst="rect">
                            <a:avLst/>
                          </a:prstGeom>
                          <a:ln>
                            <a:noFill/>
                          </a:ln>
                        </wps:spPr>
                        <wps:txbx>
                          <w:txbxContent>
                            <w:p w:rsidR="00B55BA3" w:rsidRDefault="00B55BA3">
                              <w:pPr>
                                <w:spacing w:after="160" w:line="259" w:lineRule="auto"/>
                                <w:ind w:right="0" w:firstLine="0"/>
                                <w:jc w:val="left"/>
                              </w:pPr>
                              <w:r>
                                <w:t xml:space="preserve">простой презентации. Автор </w:t>
                              </w:r>
                            </w:p>
                          </w:txbxContent>
                        </wps:txbx>
                        <wps:bodyPr horzOverflow="overflow" vert="horz" lIns="0" tIns="0" rIns="0" bIns="0" rtlCol="0">
                          <a:noAutofit/>
                        </wps:bodyPr>
                      </wps:wsp>
                      <wps:wsp>
                        <wps:cNvPr id="7451" name="Rectangle 7451"/>
                        <wps:cNvSpPr/>
                        <wps:spPr>
                          <a:xfrm>
                            <a:off x="966216" y="463291"/>
                            <a:ext cx="2121217" cy="207430"/>
                          </a:xfrm>
                          <a:prstGeom prst="rect">
                            <a:avLst/>
                          </a:prstGeom>
                          <a:ln>
                            <a:noFill/>
                          </a:ln>
                        </wps:spPr>
                        <wps:txbx>
                          <w:txbxContent>
                            <w:p w:rsidR="00B55BA3" w:rsidRDefault="00B55BA3">
                              <w:pPr>
                                <w:spacing w:after="160" w:line="259" w:lineRule="auto"/>
                                <w:ind w:right="0" w:firstLine="0"/>
                                <w:jc w:val="left"/>
                              </w:pPr>
                              <w:r>
                                <w:t xml:space="preserve">отвечает на вопросы </w:t>
                              </w:r>
                            </w:p>
                          </w:txbxContent>
                        </wps:txbx>
                        <wps:bodyPr horzOverflow="overflow" vert="horz" lIns="0" tIns="0" rIns="0" bIns="0" rtlCol="0">
                          <a:noAutofit/>
                        </wps:bodyPr>
                      </wps:wsp>
                    </wpg:wgp>
                  </a:graphicData>
                </a:graphic>
              </wp:inline>
            </w:drawing>
          </mc:Choice>
          <mc:Fallback>
            <w:pict>
              <v:group id="Group 283695" o:spid="_x0000_s1026" style="width:518.4pt;height:65.15pt;mso-position-horizontal-relative:char;mso-position-vertical-relative:line" coordsize="65836,827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446" o:spid="_x0000_s1027" type="#_x0000_t75" style="position:absolute;left:31394;width:34427;height:82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K0d3HAAAA3QAAAA8AAABkcnMvZG93bnJldi54bWxEj0FrAjEUhO+F/ofwCr0UzVZkldUopUWQ&#10;ggdti9fH5rlZ3LwsSbq79tcbQehxmJlvmOV6sI3oyIfasYLXcQaCuHS65krB99dmNAcRIrLGxjEp&#10;uFCA9erxYYmFdj3vqTvESiQIhwIVmBjbQspQGrIYxq4lTt7JeYsxSV9J7bFPcNvISZbl0mLNacFg&#10;S++GyvPh1yrY+Plx9uF//vbnfmK6eveSl5+k1PPT8LYAEWmI/+F7e6sVzKbTHG5v0hOQqy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HK0d3HAAAA3QAAAA8AAAAAAAAAAAAA&#10;AAAAnwIAAGRycy9kb3ducmV2LnhtbFBLBQYAAAAABAAEAPcAAACTAwAAAAA=&#10;">
                  <v:imagedata r:id="rId21" o:title=""/>
                </v:shape>
                <v:shape id="Picture 7448" o:spid="_x0000_s1028" type="#_x0000_t75" style="position:absolute;top:8229;width:65836;height: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vNpHvCAAAA3QAAAA8AAABkcnMvZG93bnJldi54bWxET8lqAkEQvQf8h6YEb7HHBZWJrYhilpOo&#10;IbkW0zULTleP061O/j51COT4ePty3bla3akNlWcDo2ECijjztuLCwOd5/7wAFSKyxdozGfihAOtV&#10;72mJqfUPPtL9FAslIRxSNFDG2KRah6wkh2HoG2Lhct86jALbQtsWHxLuaj1Okpl2WLE0lNjQtqTs&#10;cro5KTlOOM8P+vtjMtu9vS4u9Ve8jowZ9LvNC6hIXfwX/7nfrYH5dCpz5Y08Ab36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zaR7wgAAAN0AAAAPAAAAAAAAAAAAAAAAAJ8C&#10;AABkcnMvZG93bnJldi54bWxQSwUGAAAAAAQABAD3AAAAjgMAAAAA&#10;">
                  <v:imagedata r:id="rId22" o:title=""/>
                </v:shape>
                <v:rect id="Rectangle 7449" o:spid="_x0000_s1029" style="position:absolute;left:9570;top:487;width:29438;height:2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Ds78cA&#10;AADdAAAADwAAAGRycy9kb3ducmV2LnhtbESPT2vCQBTE74V+h+UJvdWNRayJWUXaih79U0i9PbKv&#10;SWj2bciuJvrpXaHgcZiZ3zDpoje1OFPrKssKRsMIBHFudcWFgu/D6nUKwnlkjbVlUnAhB4v581OK&#10;ibYd7+i894UIEHYJKii9bxIpXV6SQTe0DXHwfm1r0AfZFlK32AW4qeVbFE2kwYrDQokNfZSU/+1P&#10;RsF62ix/NvbaFfXXcZ1ts/jzEHulXgb9cgbCU+8f4f/2Rit4H49juL8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g7O/HAAAA3QAAAA8AAAAAAAAAAAAAAAAAmAIAAGRy&#10;cy9kb3ducmV2LnhtbFBLBQYAAAAABAAEAPUAAACMAwAAAAA=&#10;" filled="f" stroked="f">
                  <v:textbox inset="0,0,0,0">
                    <w:txbxContent>
                      <w:p w:rsidR="00B55BA3" w:rsidRDefault="00B55BA3">
                        <w:pPr>
                          <w:spacing w:after="160" w:line="259" w:lineRule="auto"/>
                          <w:ind w:right="0" w:firstLine="0"/>
                          <w:jc w:val="left"/>
                        </w:pPr>
                        <w:r>
                          <w:t xml:space="preserve">записки, а также подготовки </w:t>
                        </w:r>
                      </w:p>
                    </w:txbxContent>
                  </v:textbox>
                </v:rect>
                <v:rect id="Rectangle 7450" o:spid="_x0000_s1030" style="position:absolute;left:9631;top:2560;width:29302;height:2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PTr8UA&#10;AADdAAAADwAAAGRycy9kb3ducmV2LnhtbERPy2rCQBTdC/7DcAvudNLS2iR1FGmVZOmjYLu7ZG6T&#10;YOZOyIwm7dd3FoLLw3kvVoNpxJU6V1tW8DiLQBAXVtdcKvg8bqcxCOeRNTaWScEvOVgtx6MFptr2&#10;vKfrwZcihLBLUUHlfZtK6YqKDLqZbYkD92M7gz7ArpS6wz6Em0Y+RdFcGqw5NFTY0ntFxflwMQqy&#10;uF1/5favL5vNd3banZKPY+KVmjwM6zcQngZ/F9/cuVbw+vwS9oc34Qn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Q9OvxQAAAN0AAAAPAAAAAAAAAAAAAAAAAJgCAABkcnMv&#10;ZG93bnJldi54bWxQSwUGAAAAAAQABAD1AAAAigMAAAAA&#10;" filled="f" stroked="f">
                  <v:textbox inset="0,0,0,0">
                    <w:txbxContent>
                      <w:p w:rsidR="00B55BA3" w:rsidRDefault="00B55BA3">
                        <w:pPr>
                          <w:spacing w:after="160" w:line="259" w:lineRule="auto"/>
                          <w:ind w:right="0" w:firstLine="0"/>
                          <w:jc w:val="left"/>
                        </w:pPr>
                        <w:r>
                          <w:t xml:space="preserve">простой презентации. Автор </w:t>
                        </w:r>
                      </w:p>
                    </w:txbxContent>
                  </v:textbox>
                </v:rect>
                <v:rect id="Rectangle 7451" o:spid="_x0000_s1031" style="position:absolute;left:9662;top:4632;width:21212;height:20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92NMYA&#10;AADdAAAADwAAAGRycy9kb3ducmV2LnhtbESPQWvCQBSE74L/YXmCN91YrNXUVUQterRaUG+P7GsS&#10;mn0bsquJ/npXEHocZuYbZjpvTCGuVLncsoJBPwJBnFidc6rg5/DVG4NwHlljYZkU3MjBfNZuTTHW&#10;tuZvuu59KgKEXYwKMu/LWEqXZGTQ9W1JHLxfWxn0QVap1BXWAW4K+RZFI2kw57CQYUnLjJK//cUo&#10;2IzLxWlr73VarM+b4+44WR0mXqlup1l8gvDU+P/wq73VCj6G7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92NMYAAADdAAAADwAAAAAAAAAAAAAAAACYAgAAZHJz&#10;L2Rvd25yZXYueG1sUEsFBgAAAAAEAAQA9QAAAIsDAAAAAA==&#10;" filled="f" stroked="f">
                  <v:textbox inset="0,0,0,0">
                    <w:txbxContent>
                      <w:p w:rsidR="00B55BA3" w:rsidRDefault="00B55BA3">
                        <w:pPr>
                          <w:spacing w:after="160" w:line="259" w:lineRule="auto"/>
                          <w:ind w:right="0" w:firstLine="0"/>
                          <w:jc w:val="left"/>
                        </w:pPr>
                        <w:r>
                          <w:t xml:space="preserve">отвечает на вопросы </w:t>
                        </w:r>
                      </w:p>
                    </w:txbxContent>
                  </v:textbox>
                </v:rect>
                <w10:anchorlock/>
              </v:group>
            </w:pict>
          </mc:Fallback>
        </mc:AlternateContent>
      </w:r>
    </w:p>
    <w:p w:rsidR="00EB33A3" w:rsidRDefault="0039159D" w:rsidP="00821AE8">
      <w:pPr>
        <w:ind w:left="43" w:right="15"/>
      </w:pPr>
      <w:r>
        <w:t xml:space="preserve">Решение о том, что проект выполнен на повышенном уровне, принимается при условии, что: 1) такая оценка выставлена комиссией по каждому из трёх предъявляемых критериев, характеризующих сформированность метапредметных умений (способности к самостоятельному приобретению знаний и решению проблем, сформированности регулятивных действий и сформированности коммуникативных действий). Сформированность предметных знаний и способов действий может быть зафиксирована на базовом уровне; 2) ни один из обязательных элементов проекта (продукт, пояснительная записка, отзыв руководителя или презентация) не даёт оснований для иного решения. </w:t>
      </w:r>
    </w:p>
    <w:p w:rsidR="00EB33A3" w:rsidRDefault="0039159D" w:rsidP="00821AE8">
      <w:pPr>
        <w:ind w:left="43" w:right="15"/>
      </w:pPr>
      <w:r>
        <w:t xml:space="preserve">Решение о том, что проект выполнен на базовом уровне, принимается при условии, что: 1) такая оценка выставлена комиссией по каждому из предъявляемых критериев; 2) продемонстрированы все обязательные элементы проекта: завершённый продукт, отвечающий исходному замыслу, список использованных источников, положительный отзыв руководителя, презентация проекта; 3) даны ответы на вопросы. </w:t>
      </w:r>
    </w:p>
    <w:p w:rsidR="00EB33A3" w:rsidRDefault="0039159D" w:rsidP="00821AE8">
      <w:pPr>
        <w:ind w:left="43" w:right="15"/>
      </w:pPr>
      <w:r>
        <w:t xml:space="preserve">Таким образом, качество выполненного проекта и предлагаемый подход к описанию его результатов позволяют в целом оценить способность учащихся производить значимый для себя и/или для других людей продукт, наличие творческого потенциала, способность довести дело до конца, ответственность и другие качества, формируемые в школе. </w:t>
      </w:r>
    </w:p>
    <w:p w:rsidR="00EB33A3" w:rsidRDefault="0039159D" w:rsidP="00821AE8">
      <w:pPr>
        <w:ind w:left="43" w:right="15"/>
      </w:pPr>
      <w:r>
        <w:t xml:space="preserve">Отметка за выполнение проекта выставляется в графу «Проектная деятельность» или «Экзамен» в классном журнале и личном деле. В документ государственного образца об уровне образования - аттестат об основном общем образовании - отметка выставляется в свободную строку. </w:t>
      </w:r>
    </w:p>
    <w:p w:rsidR="00EB33A3" w:rsidRDefault="0039159D" w:rsidP="00821AE8">
      <w:pPr>
        <w:ind w:left="43" w:right="15"/>
      </w:pPr>
      <w:r>
        <w:t xml:space="preserve">Результаты выполнения индивидуального проекта могут рассматриваться как дополнительное основание при зачислении выпускника общеобразовательного учреждения на избранное им направление профильного образования. </w:t>
      </w:r>
    </w:p>
    <w:p w:rsidR="00EB33A3" w:rsidRDefault="0039159D" w:rsidP="00821AE8">
      <w:pPr>
        <w:spacing w:after="322"/>
        <w:ind w:left="43" w:right="15"/>
      </w:pPr>
      <w:r>
        <w:t>При необходимости осуществления отбора при поступлении в профильные классы используется</w:t>
      </w:r>
      <w:r>
        <w:rPr>
          <w:b/>
          <w:i/>
        </w:rPr>
        <w:t xml:space="preserve"> аналитический подход</w:t>
      </w:r>
      <w:r>
        <w:t xml:space="preserve"> к описанию результатов, согласно которому по каждому из предложенных критериев вводятся количественные показатели, характеризующие полноту проявления навыков проектной деятельности. При этом, как показывает теория и практика педагогических измерений, максимальная оценка по каждому критерию не должна превышать 3 баллов. При таком подходе достижение базового уровня (отметка «удовлетворительно») соответствует получению 4 первичных баллов (по одному баллу за каждый из четырёх критериев), а достижение повышенных </w:t>
      </w:r>
      <w:r>
        <w:lastRenderedPageBreak/>
        <w:t xml:space="preserve">уровней соответствует получению 7-9 первичных баллов (отметка «хорошо») или 10-12 первичных баллов (отметка «отлично»). </w:t>
      </w:r>
    </w:p>
    <w:p w:rsidR="004B6337" w:rsidRDefault="004B6337" w:rsidP="00821AE8">
      <w:pPr>
        <w:spacing w:after="322"/>
        <w:ind w:left="43" w:right="15"/>
      </w:pPr>
    </w:p>
    <w:p w:rsidR="00EB33A3" w:rsidRDefault="0039159D" w:rsidP="00821AE8">
      <w:pPr>
        <w:numPr>
          <w:ilvl w:val="0"/>
          <w:numId w:val="38"/>
        </w:numPr>
        <w:spacing w:after="4" w:line="253" w:lineRule="auto"/>
        <w:ind w:right="16" w:hanging="318"/>
      </w:pPr>
      <w:r>
        <w:rPr>
          <w:b/>
        </w:rPr>
        <w:t xml:space="preserve">СОДЕРЖАТЕЛЬНЫЙ РАЗДЕЛ </w:t>
      </w:r>
    </w:p>
    <w:p w:rsidR="00EB33A3" w:rsidRDefault="0039159D" w:rsidP="00821AE8">
      <w:pPr>
        <w:spacing w:line="251" w:lineRule="auto"/>
        <w:ind w:left="494" w:right="13" w:firstLine="0"/>
      </w:pPr>
      <w:r>
        <w:rPr>
          <w:b/>
        </w:rPr>
        <w:t xml:space="preserve">2.1. Программа развития универсальных учебных действий на </w:t>
      </w:r>
    </w:p>
    <w:p w:rsidR="00EB33A3" w:rsidRDefault="0039159D" w:rsidP="00821AE8">
      <w:pPr>
        <w:spacing w:line="251" w:lineRule="auto"/>
        <w:ind w:left="494" w:right="13" w:firstLine="0"/>
      </w:pPr>
      <w:r>
        <w:rPr>
          <w:b/>
        </w:rPr>
        <w:t xml:space="preserve">уровне основного общего образования </w:t>
      </w:r>
    </w:p>
    <w:p w:rsidR="00EB33A3" w:rsidRDefault="0039159D" w:rsidP="00821AE8">
      <w:pPr>
        <w:spacing w:after="400"/>
        <w:ind w:left="43" w:right="15" w:firstLine="730"/>
      </w:pPr>
      <w:r>
        <w:t xml:space="preserve">Структура настоящей программы развития универсальных учебных действий (УУД) сформирована в соответствии с ФГОС и содержит в том числе значимую информацию о целях, понятиях и характеристиках УУД, планируемых результатах развития компетентности обучающихся, а также описания особенностей реализации направления учебно-исследовательской и проектной деятельности и описание содержания и форм организации учебной деятельности по развитию ИКТкомпетентности. Также в содержание программы включено описание форм взаимодействия участников образовательных отношений, которое представляет собой рекомендации по организации работы над созданием и реализацией программы. </w:t>
      </w:r>
    </w:p>
    <w:p w:rsidR="00EB33A3" w:rsidRDefault="0039159D" w:rsidP="00821AE8">
      <w:pPr>
        <w:ind w:left="43" w:right="15" w:firstLine="725"/>
      </w:pPr>
      <w:r>
        <w:rPr>
          <w:b/>
        </w:rPr>
        <w:t>Целью программы</w:t>
      </w:r>
      <w:r>
        <w:t xml:space="preserve"> развития универсальных учебных действий является обеспечение организационно-методических условий для реализации системнодеятельностного подхода, положенного в основу ФГОС, с тем, чтобы сформировать у учащихся основной школы способности к самостоятельному учебному целеполаганию и учебному сотрудничеству. </w:t>
      </w:r>
    </w:p>
    <w:p w:rsidR="00EB33A3" w:rsidRDefault="0039159D" w:rsidP="00821AE8">
      <w:pPr>
        <w:ind w:left="43" w:right="15" w:firstLine="720"/>
      </w:pPr>
      <w:r>
        <w:t>В соответствии с указанной целью программа развития универсальных учебных действий (УУД) в основной школе определяет следующие</w:t>
      </w:r>
      <w:r>
        <w:rPr>
          <w:b/>
        </w:rPr>
        <w:t xml:space="preserve"> задачи: </w:t>
      </w:r>
    </w:p>
    <w:p w:rsidR="00EB33A3" w:rsidRDefault="0039159D" w:rsidP="00821AE8">
      <w:pPr>
        <w:numPr>
          <w:ilvl w:val="0"/>
          <w:numId w:val="39"/>
        </w:numPr>
        <w:ind w:right="15" w:firstLine="734"/>
      </w:pPr>
      <w:r>
        <w:t xml:space="preserve">организация взаимодействия педагогов и обучающихся и их родителей по развитию универсальных учебных действий в основной школе; </w:t>
      </w:r>
    </w:p>
    <w:p w:rsidR="00EB33A3" w:rsidRDefault="0039159D" w:rsidP="00821AE8">
      <w:pPr>
        <w:numPr>
          <w:ilvl w:val="0"/>
          <w:numId w:val="39"/>
        </w:numPr>
        <w:ind w:right="15" w:firstLine="734"/>
      </w:pPr>
      <w:r>
        <w:t xml:space="preserve">реализация основных подходов, обеспечивающих эффективное освоение УУД обучающимися, взаимосвязь способов организации урочной и внеурочной деятельности обучающихся по развитию УУД, в том числе на материале содержания учебных предметов; </w:t>
      </w:r>
    </w:p>
    <w:p w:rsidR="00EB33A3" w:rsidRDefault="0039159D" w:rsidP="00821AE8">
      <w:pPr>
        <w:numPr>
          <w:ilvl w:val="0"/>
          <w:numId w:val="39"/>
        </w:numPr>
        <w:ind w:right="15" w:firstLine="734"/>
      </w:pPr>
      <w:r>
        <w:t xml:space="preserve">включение развивающих задач как в урочную, так и внеурочную деятельность обучающихся; </w:t>
      </w:r>
    </w:p>
    <w:p w:rsidR="00EB33A3" w:rsidRDefault="0039159D" w:rsidP="00821AE8">
      <w:pPr>
        <w:numPr>
          <w:ilvl w:val="0"/>
          <w:numId w:val="39"/>
        </w:numPr>
        <w:ind w:right="15" w:firstLine="734"/>
      </w:pPr>
      <w:r>
        <w:t xml:space="preserve">обеспечение преемственности и особенностей программы развития универсальных учебных действий при переходе от начального к основному общему образованию. </w:t>
      </w:r>
    </w:p>
    <w:p w:rsidR="00EB33A3" w:rsidRDefault="0039159D" w:rsidP="00821AE8">
      <w:pPr>
        <w:ind w:left="43" w:right="15" w:firstLine="730"/>
      </w:pPr>
      <w:r>
        <w:t xml:space="preserve">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обучающегося. Универсальные учебные действия представляют собой целостную взаимосвязанную систему, определяемую общей логикой возрастного развития. </w:t>
      </w:r>
    </w:p>
    <w:p w:rsidR="00EB33A3" w:rsidRDefault="0039159D" w:rsidP="00821AE8">
      <w:pPr>
        <w:ind w:left="43" w:right="15" w:firstLine="720"/>
      </w:pPr>
      <w:r>
        <w:lastRenderedPageBreak/>
        <w:t xml:space="preserve">Исходя из того, что в подростковом возрасте ведущей становится деятельность межличностного общения, приоритетное значение в развитии УУД в этот период приобретают коммуникативные учебные действия. В этом смысле задача начальной школы «учить ученика учиться» должна быть трансформирована в новую задачу для основной школы - «инициировать учебное сотрудничество». </w:t>
      </w:r>
    </w:p>
    <w:p w:rsidR="00EB33A3" w:rsidRDefault="0039159D" w:rsidP="00821AE8">
      <w:pPr>
        <w:spacing w:line="253" w:lineRule="auto"/>
        <w:ind w:left="38" w:right="20" w:firstLine="730"/>
      </w:pPr>
      <w:r>
        <w:t xml:space="preserve">Описание понятий, функций, состава и характеристик универсальных учебных действий (личностных, регулятивных, познавательных и коммуникативных) и их связи с содержанием отдельных учебных предметов, внеурочной и внешкольной деятельностью, </w:t>
      </w:r>
      <w:r>
        <w:tab/>
        <w:t xml:space="preserve">а также места отдельных компонентов универсальных учебных действий в структуре образовательного процесса </w:t>
      </w:r>
    </w:p>
    <w:p w:rsidR="00EB33A3" w:rsidRDefault="0039159D" w:rsidP="00821AE8">
      <w:pPr>
        <w:ind w:left="754" w:right="15" w:firstLine="0"/>
      </w:pPr>
      <w:r>
        <w:t xml:space="preserve">К принципам формирования УУД в основной школе относятся: </w:t>
      </w:r>
    </w:p>
    <w:p w:rsidR="00EB33A3" w:rsidRDefault="0039159D" w:rsidP="00821AE8">
      <w:pPr>
        <w:numPr>
          <w:ilvl w:val="0"/>
          <w:numId w:val="40"/>
        </w:numPr>
        <w:ind w:right="15" w:firstLine="706"/>
      </w:pPr>
      <w:r>
        <w:t xml:space="preserve">формирование УУД - задача, сквозная для всей образовательной деятельности (урочная, внеурочная деятельность); </w:t>
      </w:r>
    </w:p>
    <w:p w:rsidR="00EB33A3" w:rsidRDefault="0039159D" w:rsidP="00821AE8">
      <w:pPr>
        <w:numPr>
          <w:ilvl w:val="0"/>
          <w:numId w:val="40"/>
        </w:numPr>
        <w:ind w:right="15" w:firstLine="706"/>
      </w:pPr>
      <w:r>
        <w:t xml:space="preserve">формирование УУД обязательно требует работы с предметным или междисципдинарным содержанием; </w:t>
      </w:r>
    </w:p>
    <w:p w:rsidR="00EB33A3" w:rsidRDefault="0039159D" w:rsidP="00821AE8">
      <w:pPr>
        <w:numPr>
          <w:ilvl w:val="0"/>
          <w:numId w:val="40"/>
        </w:numPr>
        <w:ind w:right="15" w:firstLine="706"/>
      </w:pPr>
      <w:r>
        <w:t xml:space="preserve">организация, осуществляющая образовательную деятельность, в рамках своей ОП может определять, на каком именно материале (в том числе в рамках </w:t>
      </w:r>
    </w:p>
    <w:p w:rsidR="00EB33A3" w:rsidRDefault="0039159D" w:rsidP="00821AE8">
      <w:pPr>
        <w:ind w:left="43" w:right="15" w:firstLine="0"/>
      </w:pPr>
      <w:r>
        <w:t xml:space="preserve">учебной и внеучебной деятельности) реализовывать программу по развитию УУД; </w:t>
      </w:r>
    </w:p>
    <w:p w:rsidR="00EB33A3" w:rsidRDefault="0039159D" w:rsidP="00821AE8">
      <w:pPr>
        <w:numPr>
          <w:ilvl w:val="0"/>
          <w:numId w:val="40"/>
        </w:numPr>
        <w:ind w:right="15" w:firstLine="706"/>
      </w:pPr>
      <w:r>
        <w:t xml:space="preserve">преемственность по отношению к начальной школе, но с учетом специфики подросткового возраста. Специфика подросткового возраста заключается </w:t>
      </w:r>
    </w:p>
    <w:p w:rsidR="00EB33A3" w:rsidRDefault="0039159D" w:rsidP="00821AE8">
      <w:pPr>
        <w:ind w:left="43" w:right="15" w:firstLine="0"/>
      </w:pPr>
      <w:r>
        <w:t xml:space="preserve">в том, что возрастает значимость различных социальных практик, исследовательской и проектной деятельности, использования ИКТ; </w:t>
      </w:r>
    </w:p>
    <w:p w:rsidR="00EB33A3" w:rsidRDefault="0039159D" w:rsidP="00821AE8">
      <w:pPr>
        <w:numPr>
          <w:ilvl w:val="0"/>
          <w:numId w:val="40"/>
        </w:numPr>
        <w:ind w:right="15" w:firstLine="706"/>
      </w:pPr>
      <w:r>
        <w:t xml:space="preserve">отход от понимания урока как ключевой единицы образовательной деятельности (как правило, говорить о формировании УУД можно в рамках серии учебных занятий при том, что гибко сочетаются урочные, внеурочные формы, а также самостоятельная работа учащегося); </w:t>
      </w:r>
    </w:p>
    <w:p w:rsidR="00EB33A3" w:rsidRDefault="0039159D" w:rsidP="00821AE8">
      <w:pPr>
        <w:numPr>
          <w:ilvl w:val="0"/>
          <w:numId w:val="40"/>
        </w:numPr>
        <w:ind w:right="15" w:firstLine="706"/>
      </w:pPr>
      <w:r>
        <w:t xml:space="preserve">при составлении учебного плана и расписания учитывается нелинейность, наличие элективных компонентов, вариативность, индивидуализация. </w:t>
      </w:r>
    </w:p>
    <w:p w:rsidR="00EB33A3" w:rsidRDefault="0039159D" w:rsidP="00821AE8">
      <w:pPr>
        <w:ind w:left="43" w:right="15" w:firstLine="701"/>
      </w:pPr>
      <w:r>
        <w:t>В результате изучения базовых и доп</w:t>
      </w:r>
      <w:r w:rsidR="004B6337">
        <w:t>олнительных учебных предметов (</w:t>
      </w:r>
      <w:r>
        <w:t xml:space="preserve">...), а также в ходе внеурочной деятельности у выпускников основной школы будут сформированы личностные, познавательные, коммуникативные и регулятивные универсальные учебные действия как основа учебного сотрудничества и умения учиться в общении. </w:t>
      </w:r>
    </w:p>
    <w:p w:rsidR="00EB33A3" w:rsidRDefault="004B6337" w:rsidP="00821AE8">
      <w:pPr>
        <w:ind w:left="43" w:right="15" w:firstLine="715"/>
      </w:pPr>
      <w:r>
        <w:t xml:space="preserve">Так же, </w:t>
      </w:r>
      <w:r w:rsidR="0039159D">
        <w:t>как и в начальной школе, в основе развития УУД в основной школе лежит системно-деятельностный подход. В соответствии с ним именно активность обучающегося признается основой достижения развивающих целей образования -</w:t>
      </w:r>
    </w:p>
    <w:p w:rsidR="00EB33A3" w:rsidRDefault="0039159D" w:rsidP="00821AE8">
      <w:pPr>
        <w:ind w:left="43" w:right="15" w:firstLine="0"/>
      </w:pPr>
      <w:r>
        <w:lastRenderedPageBreak/>
        <w:t xml:space="preserve">знания не передаются в готовом виде, а добываются самими обучающимися в процессе познавательной деятельности. В образовательной практике отмечается переход от обучения как презентации системы знаний к активной работе обучающихся над заданиями, непосредственно связанными с практическими ситуациями, которые встречаются в жизни обучающегося. Признание активной роли обучающегося в учении приводит к изменению представлений о содержании взаимодействия обучающегося с учителем и одноклассниками. Оно принимает характер сотрудничества. Единоличное руководство учителя в этом сотрудничестве замещается активным участием обучающихся в выборе методов обучения. Все это придает особую актуальность задаче развития в основной школе универсальных учебных действий. </w:t>
      </w:r>
    </w:p>
    <w:p w:rsidR="00EB33A3" w:rsidRDefault="0039159D" w:rsidP="00821AE8">
      <w:pPr>
        <w:ind w:left="43" w:right="15" w:firstLine="720"/>
      </w:pPr>
      <w:r>
        <w:t xml:space="preserve">Для успешной деятельности по развитию УУД в ОУ проводятся занятия в разнообразных формах: уроки одновозрастные и разновозрастные; занятия, тренинги, проекты, практики, конференции, выездные семинары и пр., с постепенным расширением возможностей обучающихся осуществлять выбор уровня и характера самостоятельной работы. </w:t>
      </w:r>
    </w:p>
    <w:p w:rsidR="00EB33A3" w:rsidRDefault="0039159D" w:rsidP="00821AE8">
      <w:pPr>
        <w:ind w:left="43" w:right="15" w:firstLine="720"/>
      </w:pPr>
      <w:r>
        <w:t xml:space="preserve">Решение задачи формирования универсальных учебных действий в основной школе происходит не только на занятиях по отдельным учебным предметам, но и в ходе внеурочной деятельности, а также в рамках факультативов, кружков, элективов. </w:t>
      </w:r>
    </w:p>
    <w:p w:rsidR="00EB33A3" w:rsidRDefault="0039159D" w:rsidP="00821AE8">
      <w:pPr>
        <w:ind w:left="43" w:right="15" w:firstLine="730"/>
      </w:pPr>
      <w:r>
        <w:t xml:space="preserve">Описание планируемых метапредметных результатов формирования универсальных учебных действий представлено в пункте «Планируемые результаты освоения обучающимися образовательной программы основного общего образования» целевого раздела программы ОУ. </w:t>
      </w:r>
    </w:p>
    <w:p w:rsidR="00EB33A3" w:rsidRDefault="0039159D" w:rsidP="00821AE8">
      <w:pPr>
        <w:spacing w:after="3" w:line="259" w:lineRule="auto"/>
        <w:ind w:left="336" w:right="464" w:hanging="10"/>
      </w:pPr>
      <w:r>
        <w:t xml:space="preserve">Типовые задачи применения универсальных учебных действий </w:t>
      </w:r>
    </w:p>
    <w:p w:rsidR="00EB33A3" w:rsidRDefault="0039159D" w:rsidP="00821AE8">
      <w:pPr>
        <w:ind w:left="43" w:right="15" w:firstLine="720"/>
      </w:pPr>
      <w:r>
        <w:t>Задачи на применение УУД в</w:t>
      </w:r>
      <w:r>
        <w:rPr>
          <w:b/>
        </w:rPr>
        <w:t xml:space="preserve"> ОУ</w:t>
      </w:r>
      <w:r>
        <w:t xml:space="preserve"> построены как на материале учебных предметов, так и на практических ситуациях, встречающихся в жизни обучающегося и имеющих для него значение (экология, молодежные субкультуры, бытовые практико-ориентированные ситуации, логистика и др.). </w:t>
      </w:r>
    </w:p>
    <w:p w:rsidR="00EB33A3" w:rsidRDefault="0039159D" w:rsidP="00821AE8">
      <w:pPr>
        <w:ind w:left="734" w:right="15" w:firstLine="0"/>
      </w:pPr>
      <w:r>
        <w:t xml:space="preserve">Различаются два типа заданий, связанных с УУД: </w:t>
      </w:r>
    </w:p>
    <w:p w:rsidR="00EB33A3" w:rsidRDefault="0039159D" w:rsidP="00821AE8">
      <w:pPr>
        <w:numPr>
          <w:ilvl w:val="0"/>
          <w:numId w:val="41"/>
        </w:numPr>
        <w:ind w:right="15" w:firstLine="720"/>
      </w:pPr>
      <w:r>
        <w:t xml:space="preserve">задания, позволяющие в рамках образовательной деятельности сформировать УУД; </w:t>
      </w:r>
    </w:p>
    <w:p w:rsidR="00EB33A3" w:rsidRDefault="0039159D" w:rsidP="00821AE8">
      <w:pPr>
        <w:numPr>
          <w:ilvl w:val="0"/>
          <w:numId w:val="41"/>
        </w:numPr>
        <w:ind w:right="15" w:firstLine="720"/>
      </w:pPr>
      <w:r>
        <w:t xml:space="preserve">задания, позволяющие диагностировать уровень сформированности УУД. </w:t>
      </w:r>
    </w:p>
    <w:p w:rsidR="00EB33A3" w:rsidRDefault="0039159D" w:rsidP="00821AE8">
      <w:pPr>
        <w:ind w:left="43" w:right="15" w:firstLine="710"/>
      </w:pPr>
      <w:r>
        <w:t xml:space="preserve">В первом случае задание направлено на формирование целой группы связанных друг с другом универсальных учебных действий. Действия могут относиться как к одной категории (например, регулятивные), так и к разным. </w:t>
      </w:r>
    </w:p>
    <w:p w:rsidR="00EB33A3" w:rsidRDefault="0039159D" w:rsidP="00821AE8">
      <w:pPr>
        <w:ind w:left="43" w:right="15" w:firstLine="715"/>
      </w:pPr>
      <w:r>
        <w:t xml:space="preserve">Во втором случае задание сконструировано таким образом, чтобы проявлять способность учащегося применять какое-то конкретное универсальное учебное действие. </w:t>
      </w:r>
    </w:p>
    <w:p w:rsidR="00EB33A3" w:rsidRDefault="0039159D" w:rsidP="00821AE8">
      <w:pPr>
        <w:ind w:left="734" w:right="15" w:firstLine="0"/>
      </w:pPr>
      <w:r>
        <w:t xml:space="preserve">В основной школе используются следующие типы задач: </w:t>
      </w:r>
    </w:p>
    <w:p w:rsidR="00EB33A3" w:rsidRDefault="0039159D" w:rsidP="00821AE8">
      <w:pPr>
        <w:ind w:left="763" w:right="15" w:firstLine="0"/>
      </w:pPr>
      <w:r>
        <w:t xml:space="preserve">1. Задачи, формирующие личностные универсальные учебные действия: </w:t>
      </w:r>
    </w:p>
    <w:p w:rsidR="00EB33A3" w:rsidRDefault="0039159D" w:rsidP="00821AE8">
      <w:pPr>
        <w:numPr>
          <w:ilvl w:val="0"/>
          <w:numId w:val="42"/>
        </w:numPr>
        <w:ind w:right="15" w:hanging="317"/>
      </w:pPr>
      <w:r>
        <w:lastRenderedPageBreak/>
        <w:t xml:space="preserve">на личностное самоопределение; </w:t>
      </w:r>
    </w:p>
    <w:p w:rsidR="00EB33A3" w:rsidRDefault="0039159D" w:rsidP="00821AE8">
      <w:pPr>
        <w:numPr>
          <w:ilvl w:val="0"/>
          <w:numId w:val="42"/>
        </w:numPr>
        <w:ind w:right="15" w:hanging="317"/>
      </w:pPr>
      <w:r>
        <w:t xml:space="preserve">развитие Я-концепции; </w:t>
      </w:r>
    </w:p>
    <w:p w:rsidR="00EB33A3" w:rsidRDefault="0039159D" w:rsidP="00821AE8">
      <w:pPr>
        <w:numPr>
          <w:ilvl w:val="0"/>
          <w:numId w:val="42"/>
        </w:numPr>
        <w:ind w:right="15" w:hanging="317"/>
      </w:pPr>
      <w:r>
        <w:t xml:space="preserve">смыслообразование; </w:t>
      </w:r>
    </w:p>
    <w:p w:rsidR="00EB33A3" w:rsidRDefault="0039159D" w:rsidP="00821AE8">
      <w:pPr>
        <w:numPr>
          <w:ilvl w:val="0"/>
          <w:numId w:val="42"/>
        </w:numPr>
        <w:ind w:right="15" w:hanging="317"/>
      </w:pPr>
      <w:r>
        <w:t xml:space="preserve">мотивацию; </w:t>
      </w:r>
    </w:p>
    <w:p w:rsidR="00EB33A3" w:rsidRDefault="0039159D" w:rsidP="00821AE8">
      <w:pPr>
        <w:numPr>
          <w:ilvl w:val="0"/>
          <w:numId w:val="42"/>
        </w:numPr>
        <w:ind w:right="15" w:hanging="317"/>
      </w:pPr>
      <w:r>
        <w:t xml:space="preserve">нравственно-этическое оценивание. </w:t>
      </w:r>
    </w:p>
    <w:p w:rsidR="00EB33A3" w:rsidRDefault="0039159D" w:rsidP="00821AE8">
      <w:pPr>
        <w:ind w:left="739" w:right="15" w:firstLine="0"/>
      </w:pPr>
      <w:r>
        <w:t xml:space="preserve">2. Задачи, формирующие коммуникативные универсальные учебные действия: </w:t>
      </w:r>
    </w:p>
    <w:p w:rsidR="00EB33A3" w:rsidRDefault="0039159D" w:rsidP="00821AE8">
      <w:pPr>
        <w:numPr>
          <w:ilvl w:val="0"/>
          <w:numId w:val="43"/>
        </w:numPr>
        <w:ind w:right="15" w:firstLine="0"/>
      </w:pPr>
      <w:r>
        <w:t xml:space="preserve">на учет позиции партнера; </w:t>
      </w:r>
    </w:p>
    <w:p w:rsidR="00EB33A3" w:rsidRDefault="0039159D" w:rsidP="00821AE8">
      <w:pPr>
        <w:numPr>
          <w:ilvl w:val="0"/>
          <w:numId w:val="43"/>
        </w:numPr>
        <w:ind w:right="15" w:firstLine="0"/>
      </w:pPr>
      <w:r>
        <w:t xml:space="preserve">на организацию и осуществление сотрудничества; </w:t>
      </w:r>
    </w:p>
    <w:p w:rsidR="00EB33A3" w:rsidRDefault="0039159D" w:rsidP="00821AE8">
      <w:pPr>
        <w:numPr>
          <w:ilvl w:val="0"/>
          <w:numId w:val="43"/>
        </w:numPr>
        <w:ind w:right="15" w:firstLine="0"/>
      </w:pPr>
      <w:r>
        <w:t xml:space="preserve">на передачу информации и отображение предметного содержания; • тренинги коммуникативных навыков; </w:t>
      </w:r>
    </w:p>
    <w:p w:rsidR="00EB33A3" w:rsidRDefault="0039159D" w:rsidP="00821AE8">
      <w:pPr>
        <w:numPr>
          <w:ilvl w:val="0"/>
          <w:numId w:val="43"/>
        </w:numPr>
        <w:ind w:right="15" w:firstLine="0"/>
      </w:pPr>
      <w:r>
        <w:t xml:space="preserve">ролевые игры. </w:t>
      </w:r>
    </w:p>
    <w:p w:rsidR="00EB33A3" w:rsidRDefault="0039159D" w:rsidP="00821AE8">
      <w:pPr>
        <w:ind w:left="744" w:right="15" w:firstLine="0"/>
      </w:pPr>
      <w:r>
        <w:t xml:space="preserve">3. Задачи, формирующие познавательные универсальные учебные действия: </w:t>
      </w:r>
    </w:p>
    <w:p w:rsidR="00EB33A3" w:rsidRDefault="0039159D" w:rsidP="00821AE8">
      <w:pPr>
        <w:numPr>
          <w:ilvl w:val="0"/>
          <w:numId w:val="44"/>
        </w:numPr>
        <w:ind w:right="15" w:firstLine="0"/>
      </w:pPr>
      <w:r>
        <w:t xml:space="preserve">проекты на выстраивание стратегии поиска решения задач; </w:t>
      </w:r>
    </w:p>
    <w:p w:rsidR="00EB33A3" w:rsidRDefault="0039159D" w:rsidP="00821AE8">
      <w:pPr>
        <w:numPr>
          <w:ilvl w:val="0"/>
          <w:numId w:val="44"/>
        </w:numPr>
        <w:ind w:right="15" w:firstLine="0"/>
      </w:pPr>
      <w:r>
        <w:t xml:space="preserve">задачи на сериацию, сравнение, оценивание; </w:t>
      </w:r>
    </w:p>
    <w:p w:rsidR="00EB33A3" w:rsidRDefault="0039159D" w:rsidP="00821AE8">
      <w:pPr>
        <w:numPr>
          <w:ilvl w:val="0"/>
          <w:numId w:val="44"/>
        </w:numPr>
        <w:ind w:right="15" w:firstLine="0"/>
      </w:pPr>
      <w:r>
        <w:t xml:space="preserve">проведение эмпирического исследования; </w:t>
      </w:r>
    </w:p>
    <w:p w:rsidR="00EB33A3" w:rsidRDefault="0039159D" w:rsidP="00821AE8">
      <w:pPr>
        <w:numPr>
          <w:ilvl w:val="0"/>
          <w:numId w:val="44"/>
        </w:numPr>
        <w:ind w:right="15" w:firstLine="0"/>
      </w:pPr>
      <w:r>
        <w:t xml:space="preserve">проведение теоретического исследования; • смысловое чтение. </w:t>
      </w:r>
    </w:p>
    <w:p w:rsidR="00EB33A3" w:rsidRDefault="0039159D" w:rsidP="00821AE8">
      <w:pPr>
        <w:ind w:left="739" w:right="15" w:firstLine="0"/>
      </w:pPr>
      <w:r>
        <w:t xml:space="preserve">4. Задачи, формирующие регулятивные универсальные учебные действия: </w:t>
      </w:r>
    </w:p>
    <w:p w:rsidR="00EB33A3" w:rsidRDefault="0039159D" w:rsidP="00821AE8">
      <w:pPr>
        <w:numPr>
          <w:ilvl w:val="0"/>
          <w:numId w:val="45"/>
        </w:numPr>
        <w:ind w:left="1058" w:right="15" w:hanging="309"/>
      </w:pPr>
      <w:r>
        <w:t xml:space="preserve">на планирование; </w:t>
      </w:r>
    </w:p>
    <w:p w:rsidR="00EB33A3" w:rsidRDefault="0039159D" w:rsidP="00821AE8">
      <w:pPr>
        <w:numPr>
          <w:ilvl w:val="0"/>
          <w:numId w:val="45"/>
        </w:numPr>
        <w:ind w:left="1058" w:right="15" w:hanging="309"/>
      </w:pPr>
      <w:r>
        <w:t xml:space="preserve">ориентировку в ситуации; </w:t>
      </w:r>
    </w:p>
    <w:p w:rsidR="00EB33A3" w:rsidRDefault="0039159D" w:rsidP="00821AE8">
      <w:pPr>
        <w:numPr>
          <w:ilvl w:val="0"/>
          <w:numId w:val="45"/>
        </w:numPr>
        <w:ind w:left="1058" w:right="15" w:hanging="309"/>
      </w:pPr>
      <w:r>
        <w:t xml:space="preserve">прогнозирование; </w:t>
      </w:r>
    </w:p>
    <w:p w:rsidR="00EB33A3" w:rsidRDefault="0039159D" w:rsidP="00821AE8">
      <w:pPr>
        <w:numPr>
          <w:ilvl w:val="0"/>
          <w:numId w:val="45"/>
        </w:numPr>
        <w:ind w:left="1058" w:right="15" w:hanging="309"/>
      </w:pPr>
      <w:r>
        <w:t xml:space="preserve">целеполагание; </w:t>
      </w:r>
    </w:p>
    <w:p w:rsidR="00EB33A3" w:rsidRDefault="0039159D" w:rsidP="00821AE8">
      <w:pPr>
        <w:numPr>
          <w:ilvl w:val="0"/>
          <w:numId w:val="45"/>
        </w:numPr>
        <w:ind w:left="1058" w:right="15" w:hanging="309"/>
      </w:pPr>
      <w:r>
        <w:t xml:space="preserve">принятие решения; </w:t>
      </w:r>
    </w:p>
    <w:p w:rsidR="00EB33A3" w:rsidRDefault="0039159D" w:rsidP="00821AE8">
      <w:pPr>
        <w:numPr>
          <w:ilvl w:val="0"/>
          <w:numId w:val="45"/>
        </w:numPr>
        <w:ind w:left="1058" w:right="15" w:hanging="309"/>
      </w:pPr>
      <w:r>
        <w:t xml:space="preserve">самоконтроль. </w:t>
      </w:r>
    </w:p>
    <w:p w:rsidR="00EB33A3" w:rsidRDefault="0039159D" w:rsidP="00821AE8">
      <w:pPr>
        <w:ind w:left="43" w:right="15" w:firstLine="720"/>
      </w:pPr>
      <w:r>
        <w:t xml:space="preserve">Развитию регулятивных универсальных учебных действий способствует также использование в учебном процессе системы таких индивидуальных или групповых учебных заданий, которые наделяют обучающихся функциями организации их выполнения: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 </w:t>
      </w:r>
    </w:p>
    <w:p w:rsidR="00EB33A3" w:rsidRDefault="0039159D" w:rsidP="00821AE8">
      <w:pPr>
        <w:ind w:left="43" w:right="15" w:firstLine="720"/>
      </w:pPr>
      <w:r>
        <w:t xml:space="preserve">Распределение материала и типовых задач по различным предметам не является жестким, начальное освоение одних и тех же универсальных учебных действий и закрепление освоенного может происходить в ходе занятий по разным предметам. Распределение типовых задач внутри предмета должно быть направлено на достижение баланса между временем освоения и временем использования соответствующих действий. </w:t>
      </w:r>
    </w:p>
    <w:p w:rsidR="00EB33A3" w:rsidRDefault="0039159D" w:rsidP="00821AE8">
      <w:pPr>
        <w:ind w:left="43" w:right="15" w:firstLine="715"/>
      </w:pPr>
      <w:r>
        <w:t xml:space="preserve">При работе с задачами на применение УУД для оценивания результативности практикуются технологии «формирующего оценивания», в том числе бинарную и критериальную оценки. </w:t>
      </w:r>
    </w:p>
    <w:p w:rsidR="00EB33A3" w:rsidRDefault="0039159D" w:rsidP="00821AE8">
      <w:pPr>
        <w:tabs>
          <w:tab w:val="center" w:pos="2497"/>
          <w:tab w:val="center" w:pos="4481"/>
          <w:tab w:val="center" w:pos="6241"/>
          <w:tab w:val="center" w:pos="8076"/>
          <w:tab w:val="right" w:pos="10281"/>
        </w:tabs>
        <w:ind w:right="0" w:firstLine="0"/>
      </w:pPr>
      <w:r>
        <w:t xml:space="preserve">Описание </w:t>
      </w:r>
      <w:r>
        <w:tab/>
        <w:t xml:space="preserve">особенностей </w:t>
      </w:r>
      <w:r>
        <w:tab/>
        <w:t xml:space="preserve">реализации </w:t>
      </w:r>
      <w:r>
        <w:tab/>
        <w:t xml:space="preserve">основных </w:t>
      </w:r>
      <w:r>
        <w:tab/>
        <w:t xml:space="preserve">направлений </w:t>
      </w:r>
      <w:r>
        <w:tab/>
        <w:t>учебно-</w:t>
      </w:r>
    </w:p>
    <w:p w:rsidR="00EB33A3" w:rsidRDefault="0039159D" w:rsidP="00821AE8">
      <w:pPr>
        <w:ind w:left="43" w:right="15" w:firstLine="5"/>
      </w:pPr>
      <w:r>
        <w:lastRenderedPageBreak/>
        <w:t xml:space="preserve">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а также форм организации учебно- исследовательской и проектной деятельности в рамках урочной и внеурочной деятельности по каждому из направлений </w:t>
      </w:r>
    </w:p>
    <w:p w:rsidR="00EB33A3" w:rsidRDefault="0039159D" w:rsidP="00821AE8">
      <w:pPr>
        <w:ind w:left="43" w:right="15" w:firstLine="706"/>
      </w:pPr>
      <w:r>
        <w:t xml:space="preserve">Одним из путей формирования УУД в основной школе является включение обучающихся в учебно-исследовательскую и проектную деятельность, которая может осуществляться в рамках реализации программы учебно-исследовательской и проектной деятельности. </w:t>
      </w:r>
    </w:p>
    <w:p w:rsidR="00EB33A3" w:rsidRDefault="0039159D" w:rsidP="00821AE8">
      <w:pPr>
        <w:spacing w:after="36"/>
        <w:ind w:left="43" w:right="15" w:firstLine="710"/>
      </w:pPr>
      <w:r>
        <w:t>Специфика</w:t>
      </w:r>
      <w:r>
        <w:rPr>
          <w:b/>
        </w:rPr>
        <w:t xml:space="preserve"> проектной деятельности обучающихся</w:t>
      </w:r>
      <w:r>
        <w:t xml:space="preserve"> в значительной степени связана с ориентацией на получение проектного результата, обеспечивающего решение прикладной задачи и имеющего конкретное выражение. Проектная деятельность обучающегося рассматривается с нескольких сторон: продукт как материализованный результат, процесс как работа по выполнению проекта, защита проекта как иллюстрация образовательного достижения обучающегося. Она ориентирована на формирование и развитие метапредметных и личностных результатов обучающихся. </w:t>
      </w:r>
    </w:p>
    <w:p w:rsidR="00EB33A3" w:rsidRDefault="0039159D" w:rsidP="00821AE8">
      <w:pPr>
        <w:tabs>
          <w:tab w:val="center" w:pos="1609"/>
          <w:tab w:val="center" w:pos="4719"/>
          <w:tab w:val="center" w:pos="7810"/>
          <w:tab w:val="right" w:pos="10281"/>
        </w:tabs>
        <w:spacing w:line="251" w:lineRule="auto"/>
        <w:ind w:right="0" w:firstLine="0"/>
      </w:pPr>
      <w:r>
        <w:rPr>
          <w:rFonts w:ascii="Calibri" w:eastAsia="Calibri" w:hAnsi="Calibri" w:cs="Calibri"/>
          <w:sz w:val="22"/>
        </w:rPr>
        <w:tab/>
      </w:r>
      <w:r>
        <w:t>Особенностью</w:t>
      </w:r>
      <w:r>
        <w:rPr>
          <w:b/>
        </w:rPr>
        <w:t xml:space="preserve"> </w:t>
      </w:r>
      <w:r>
        <w:rPr>
          <w:b/>
        </w:rPr>
        <w:tab/>
        <w:t xml:space="preserve">учебно-исследовательской </w:t>
      </w:r>
      <w:r>
        <w:rPr>
          <w:b/>
        </w:rPr>
        <w:tab/>
        <w:t>деятельности</w:t>
      </w:r>
      <w:r>
        <w:t xml:space="preserve"> </w:t>
      </w:r>
      <w:r>
        <w:tab/>
        <w:t xml:space="preserve">является </w:t>
      </w:r>
    </w:p>
    <w:p w:rsidR="00EB33A3" w:rsidRDefault="0039159D" w:rsidP="00821AE8">
      <w:pPr>
        <w:ind w:left="43" w:right="15" w:firstLine="0"/>
      </w:pPr>
      <w:r>
        <w:t xml:space="preserve">«приращение» в компетенциях обучающегося. Ценность учебно-исследовательской работы определяется возможностью обучающихся посмотреть на различные проблемы с позиции ученых, занимающихся научным исследованием. </w:t>
      </w:r>
    </w:p>
    <w:p w:rsidR="00EB33A3" w:rsidRDefault="0039159D" w:rsidP="00821AE8">
      <w:pPr>
        <w:ind w:left="43" w:right="15" w:firstLine="701"/>
      </w:pPr>
      <w:r>
        <w:t xml:space="preserve">Учебно-исследовательская работа учащихся может быть организована по двум направлениям: </w:t>
      </w:r>
    </w:p>
    <w:p w:rsidR="00EB33A3" w:rsidRDefault="0039159D" w:rsidP="00821AE8">
      <w:pPr>
        <w:numPr>
          <w:ilvl w:val="0"/>
          <w:numId w:val="46"/>
        </w:numPr>
        <w:ind w:right="13" w:firstLine="715"/>
      </w:pPr>
      <w:r>
        <w:t xml:space="preserve">урочная учебно-исследовательская деятельность учащихся: проблемные уроки; семинары; практические и лабораторные занятия, др.; </w:t>
      </w:r>
    </w:p>
    <w:p w:rsidR="00EB33A3" w:rsidRDefault="0039159D" w:rsidP="00821AE8">
      <w:pPr>
        <w:numPr>
          <w:ilvl w:val="0"/>
          <w:numId w:val="46"/>
        </w:numPr>
        <w:ind w:right="13" w:firstLine="715"/>
      </w:pPr>
      <w:r>
        <w:t xml:space="preserve">внеурочная учебно-исследовательская деятельность учащихся, которая является логическим продолжением урочной деятельности: научноисследовательская и реферативная работа, интеллектуальные марафоны, конференции, др. </w:t>
      </w:r>
    </w:p>
    <w:p w:rsidR="00EB33A3" w:rsidRDefault="0039159D" w:rsidP="00821AE8">
      <w:pPr>
        <w:ind w:left="43" w:right="15" w:firstLine="715"/>
      </w:pPr>
      <w:r>
        <w:t>В соответствии</w:t>
      </w:r>
      <w:r>
        <w:rPr>
          <w:b/>
        </w:rPr>
        <w:t xml:space="preserve"> с п. 18.2.1 ФГОС</w:t>
      </w:r>
      <w:r>
        <w:t xml:space="preserve"> учебно-исследовательская и проектная деятельность обучающихся в</w:t>
      </w:r>
      <w:r>
        <w:rPr>
          <w:b/>
        </w:rPr>
        <w:t xml:space="preserve"> ОУ</w:t>
      </w:r>
      <w:r>
        <w:t xml:space="preserve"> проводится по таким направлениям, как: </w:t>
      </w:r>
    </w:p>
    <w:p w:rsidR="00EB33A3" w:rsidRDefault="0039159D" w:rsidP="00821AE8">
      <w:pPr>
        <w:numPr>
          <w:ilvl w:val="0"/>
          <w:numId w:val="46"/>
        </w:numPr>
        <w:spacing w:line="251" w:lineRule="auto"/>
        <w:ind w:right="13" w:firstLine="715"/>
      </w:pPr>
      <w:r>
        <w:rPr>
          <w:b/>
        </w:rPr>
        <w:t xml:space="preserve">исследовательское; </w:t>
      </w:r>
    </w:p>
    <w:p w:rsidR="00EB33A3" w:rsidRDefault="0039159D" w:rsidP="00821AE8">
      <w:pPr>
        <w:numPr>
          <w:ilvl w:val="0"/>
          <w:numId w:val="46"/>
        </w:numPr>
        <w:spacing w:line="251" w:lineRule="auto"/>
        <w:ind w:right="13" w:firstLine="715"/>
      </w:pPr>
      <w:r>
        <w:rPr>
          <w:b/>
        </w:rPr>
        <w:t xml:space="preserve">инженерное; </w:t>
      </w:r>
    </w:p>
    <w:p w:rsidR="00EB33A3" w:rsidRDefault="0039159D" w:rsidP="00821AE8">
      <w:pPr>
        <w:numPr>
          <w:ilvl w:val="0"/>
          <w:numId w:val="46"/>
        </w:numPr>
        <w:spacing w:line="251" w:lineRule="auto"/>
        <w:ind w:right="13" w:firstLine="715"/>
      </w:pPr>
      <w:r>
        <w:rPr>
          <w:b/>
        </w:rPr>
        <w:t xml:space="preserve">прикладное; </w:t>
      </w:r>
    </w:p>
    <w:p w:rsidR="00EB33A3" w:rsidRDefault="0039159D" w:rsidP="00821AE8">
      <w:pPr>
        <w:numPr>
          <w:ilvl w:val="0"/>
          <w:numId w:val="46"/>
        </w:numPr>
        <w:spacing w:line="251" w:lineRule="auto"/>
        <w:ind w:right="13" w:firstLine="715"/>
      </w:pPr>
      <w:r>
        <w:rPr>
          <w:b/>
        </w:rPr>
        <w:t xml:space="preserve">информационное; </w:t>
      </w:r>
    </w:p>
    <w:p w:rsidR="00EB33A3" w:rsidRDefault="0039159D" w:rsidP="00821AE8">
      <w:pPr>
        <w:numPr>
          <w:ilvl w:val="0"/>
          <w:numId w:val="46"/>
        </w:numPr>
        <w:spacing w:line="251" w:lineRule="auto"/>
        <w:ind w:right="13" w:firstLine="715"/>
      </w:pPr>
      <w:r>
        <w:rPr>
          <w:b/>
        </w:rPr>
        <w:t xml:space="preserve">социальное; </w:t>
      </w:r>
    </w:p>
    <w:p w:rsidR="00EB33A3" w:rsidRDefault="0039159D" w:rsidP="00821AE8">
      <w:pPr>
        <w:numPr>
          <w:ilvl w:val="0"/>
          <w:numId w:val="46"/>
        </w:numPr>
        <w:spacing w:line="251" w:lineRule="auto"/>
        <w:ind w:right="13" w:firstLine="715"/>
      </w:pPr>
      <w:r>
        <w:rPr>
          <w:b/>
        </w:rPr>
        <w:t xml:space="preserve">игровое; </w:t>
      </w:r>
      <w:r>
        <w:t>•</w:t>
      </w:r>
      <w:r>
        <w:rPr>
          <w:b/>
        </w:rPr>
        <w:t xml:space="preserve"> творческое. </w:t>
      </w:r>
    </w:p>
    <w:p w:rsidR="00EB33A3" w:rsidRDefault="0039159D" w:rsidP="00821AE8">
      <w:pPr>
        <w:ind w:left="43" w:right="15" w:firstLine="706"/>
      </w:pPr>
      <w:r>
        <w:t xml:space="preserve">В рамках каждого из направлений определены общие принципы, виды и формы реализации учебно-исследовательской и проектной деятельности. </w:t>
      </w:r>
    </w:p>
    <w:p w:rsidR="00EB33A3" w:rsidRDefault="0039159D" w:rsidP="00821AE8">
      <w:pPr>
        <w:ind w:left="43" w:right="15" w:firstLine="715"/>
      </w:pPr>
      <w:r>
        <w:t>В ходе реализации программы В ОУ применяются такие виды проектов (по преобладающему виду деятельности), как:</w:t>
      </w:r>
      <w:r>
        <w:rPr>
          <w:b/>
        </w:rPr>
        <w:t xml:space="preserve"> информационный, </w:t>
      </w:r>
      <w:r>
        <w:rPr>
          <w:b/>
        </w:rPr>
        <w:lastRenderedPageBreak/>
        <w:t xml:space="preserve">исследовательский, творческий, социальный, прикладной, игровой, инновационный. </w:t>
      </w:r>
    </w:p>
    <w:p w:rsidR="00EB33A3" w:rsidRDefault="0039159D" w:rsidP="00821AE8">
      <w:pPr>
        <w:ind w:left="43" w:right="15" w:firstLine="720"/>
      </w:pPr>
      <w:r>
        <w:t xml:space="preserve">Проекты реализуются как в рамках одного предмета, так и на содержании нескольких. Количество участников в проекте может варьироваться, так, может быть индивидуальный или групповой проект. Проект может быть реализован как в короткие сроки, к примеру, за один урок, так и в течение более длительного промежутка времени. В состав участников проектной работы могут войти не только сами обучающиеся (одного или разных возрастов), но и родители, и учителя. </w:t>
      </w:r>
    </w:p>
    <w:p w:rsidR="00EB33A3" w:rsidRDefault="0039159D" w:rsidP="00821AE8">
      <w:pPr>
        <w:ind w:left="43" w:right="15" w:firstLine="725"/>
      </w:pPr>
      <w:r>
        <w:t xml:space="preserve">Особое значение для развития УУД в основной школе имеет индивидуальный проект, представляющий собой самостоятельную работу, осуществляемую обучающимся на протяжении длительного периода, возможно, в течение всего </w:t>
      </w:r>
    </w:p>
    <w:p w:rsidR="00EB33A3" w:rsidRDefault="0039159D" w:rsidP="00821AE8">
      <w:pPr>
        <w:ind w:left="43" w:right="15" w:firstLine="0"/>
      </w:pPr>
      <w:r>
        <w:t xml:space="preserve">учебного года. </w:t>
      </w:r>
    </w:p>
    <w:p w:rsidR="00EB33A3" w:rsidRDefault="0039159D" w:rsidP="00821AE8">
      <w:pPr>
        <w:ind w:left="43" w:right="15" w:firstLine="730"/>
      </w:pPr>
      <w:r>
        <w:t xml:space="preserve">Формы организации учебно-исследовательской деятельности на урочных занятиях: </w:t>
      </w:r>
    </w:p>
    <w:p w:rsidR="00EB33A3" w:rsidRDefault="0039159D" w:rsidP="00821AE8">
      <w:pPr>
        <w:numPr>
          <w:ilvl w:val="0"/>
          <w:numId w:val="47"/>
        </w:numPr>
        <w:spacing w:line="251" w:lineRule="auto"/>
        <w:ind w:right="13" w:firstLine="730"/>
      </w:pPr>
      <w:r>
        <w:rPr>
          <w:b/>
        </w:rPr>
        <w:t xml:space="preserve">урок-исследование, урок-лаборатория, урок - творческий отчет, урок изобретательства, урок «Удивительное рядом», урок - рассказ об ученых, урок защита исследовательских проектов, урок-экспертиза, урок «Патент на открытие», урок открытых мыслей; </w:t>
      </w:r>
    </w:p>
    <w:p w:rsidR="00EB33A3" w:rsidRDefault="0039159D" w:rsidP="00821AE8">
      <w:pPr>
        <w:numPr>
          <w:ilvl w:val="0"/>
          <w:numId w:val="47"/>
        </w:numPr>
        <w:ind w:right="13" w:firstLine="730"/>
      </w:pPr>
      <w:r>
        <w:t xml:space="preserve">учебный эксперимент, который позволяет организовать освоение таких элементов исследовательской деятельности, как планирование и проведение эксперимента, обработка и анализ его результатов; </w:t>
      </w:r>
    </w:p>
    <w:p w:rsidR="00EB33A3" w:rsidRDefault="0039159D" w:rsidP="00821AE8">
      <w:pPr>
        <w:numPr>
          <w:ilvl w:val="0"/>
          <w:numId w:val="47"/>
        </w:numPr>
        <w:ind w:right="13" w:firstLine="730"/>
      </w:pPr>
      <w:r>
        <w:t xml:space="preserve">домашнее задание исследовательского характера может сочетать в себе разнообразные виды, причем позволяет провести учебное исследование, достаточно протяженное во времени. </w:t>
      </w:r>
    </w:p>
    <w:p w:rsidR="00EB33A3" w:rsidRDefault="0039159D" w:rsidP="00821AE8">
      <w:pPr>
        <w:ind w:left="43" w:right="15" w:firstLine="734"/>
      </w:pPr>
      <w:r>
        <w:t xml:space="preserve">Формы организации учебно-исследовательской деятельности на внеурочных занятиях: </w:t>
      </w:r>
    </w:p>
    <w:p w:rsidR="00EB33A3" w:rsidRDefault="0039159D" w:rsidP="00821AE8">
      <w:pPr>
        <w:numPr>
          <w:ilvl w:val="0"/>
          <w:numId w:val="47"/>
        </w:numPr>
        <w:spacing w:line="251" w:lineRule="auto"/>
        <w:ind w:right="13" w:firstLine="730"/>
      </w:pPr>
      <w:r>
        <w:rPr>
          <w:b/>
        </w:rPr>
        <w:t xml:space="preserve">исследовательская практика обучающихся; </w:t>
      </w:r>
    </w:p>
    <w:p w:rsidR="00EB33A3" w:rsidRDefault="0039159D" w:rsidP="00821AE8">
      <w:pPr>
        <w:numPr>
          <w:ilvl w:val="0"/>
          <w:numId w:val="47"/>
        </w:numPr>
        <w:spacing w:line="251" w:lineRule="auto"/>
        <w:ind w:right="13" w:firstLine="730"/>
      </w:pPr>
      <w:r>
        <w:rPr>
          <w:b/>
        </w:rPr>
        <w:t xml:space="preserve">образовательные экспедиции - походы, поездки, экскурсии с четко обозначенными образовательными целями, программой деятельности, продуманными формами контроля. Образовательные экспедиции предусматривают активную образовательную деятельность школьников, в том числе и исследовательского характера; </w:t>
      </w:r>
    </w:p>
    <w:p w:rsidR="00EB33A3" w:rsidRDefault="0039159D" w:rsidP="00821AE8">
      <w:pPr>
        <w:numPr>
          <w:ilvl w:val="0"/>
          <w:numId w:val="47"/>
        </w:numPr>
        <w:spacing w:line="251" w:lineRule="auto"/>
        <w:ind w:right="13" w:firstLine="730"/>
      </w:pPr>
      <w:r>
        <w:rPr>
          <w:b/>
        </w:rPr>
        <w:t xml:space="preserve">факультативные занятия, предполагающие углубленное изучение предмета, дают большие возможности для реализации на них учебноисследовательской деятельности обучающихся; </w:t>
      </w:r>
    </w:p>
    <w:p w:rsidR="00EB33A3" w:rsidRDefault="0039159D" w:rsidP="00821AE8">
      <w:pPr>
        <w:numPr>
          <w:ilvl w:val="0"/>
          <w:numId w:val="47"/>
        </w:numPr>
        <w:spacing w:line="251" w:lineRule="auto"/>
        <w:ind w:right="13" w:firstLine="730"/>
      </w:pPr>
      <w:r>
        <w:rPr>
          <w:b/>
        </w:rPr>
        <w:t xml:space="preserve">ученическое научно-исследовательское общество - форма внеурочной деятельности, которая сочетает в себе работу над учебными исследованиями, коллективное обсуждение промежуточных и итоговых результатов этой работы, организацию </w:t>
      </w:r>
      <w:r>
        <w:rPr>
          <w:b/>
        </w:rPr>
        <w:lastRenderedPageBreak/>
        <w:t xml:space="preserve">круглых столов, дискуссий, дебатов, интеллектуальных игр, публичных защит, конференций и др., а также встречи с представителями науки и образования, экскурсии в учреждения науки и образования, сотрудничество с УНИО других школ; </w:t>
      </w:r>
    </w:p>
    <w:p w:rsidR="00EB33A3" w:rsidRDefault="0039159D" w:rsidP="00821AE8">
      <w:pPr>
        <w:numPr>
          <w:ilvl w:val="0"/>
          <w:numId w:val="47"/>
        </w:numPr>
        <w:spacing w:line="251" w:lineRule="auto"/>
        <w:ind w:right="13" w:firstLine="730"/>
      </w:pPr>
      <w:r>
        <w:rPr>
          <w:b/>
        </w:rPr>
        <w:t xml:space="preserve">участие обучающихся в олимпиадах, конкурсах, конференциях, в том числе дистанционных, предметных неделях, интеллектуальных марафонах предполагает выполнение ими учебных исследований или их элементов в рамках данных мероприятий. </w:t>
      </w:r>
    </w:p>
    <w:p w:rsidR="00EB33A3" w:rsidRDefault="0039159D" w:rsidP="00821AE8">
      <w:pPr>
        <w:ind w:left="744" w:right="15" w:firstLine="0"/>
      </w:pPr>
      <w:r>
        <w:t xml:space="preserve">Формы представления результатов проектной деятельности: </w:t>
      </w:r>
    </w:p>
    <w:p w:rsidR="00EB33A3" w:rsidRDefault="0039159D" w:rsidP="00821AE8">
      <w:pPr>
        <w:numPr>
          <w:ilvl w:val="0"/>
          <w:numId w:val="47"/>
        </w:numPr>
        <w:spacing w:line="251" w:lineRule="auto"/>
        <w:ind w:right="13" w:firstLine="730"/>
      </w:pPr>
      <w:r>
        <w:rPr>
          <w:b/>
        </w:rPr>
        <w:t xml:space="preserve">макеты, модели, рабочие установки, схемы, план-карта; </w:t>
      </w:r>
    </w:p>
    <w:p w:rsidR="00EB33A3" w:rsidRDefault="0039159D" w:rsidP="00821AE8">
      <w:pPr>
        <w:numPr>
          <w:ilvl w:val="0"/>
          <w:numId w:val="47"/>
        </w:numPr>
        <w:spacing w:line="251" w:lineRule="auto"/>
        <w:ind w:right="13" w:firstLine="730"/>
      </w:pPr>
      <w:r>
        <w:rPr>
          <w:b/>
        </w:rPr>
        <w:t xml:space="preserve">постеры, презентации; </w:t>
      </w:r>
    </w:p>
    <w:p w:rsidR="00EB33A3" w:rsidRDefault="0039159D" w:rsidP="00821AE8">
      <w:pPr>
        <w:numPr>
          <w:ilvl w:val="0"/>
          <w:numId w:val="47"/>
        </w:numPr>
        <w:spacing w:line="251" w:lineRule="auto"/>
        <w:ind w:right="13" w:firstLine="730"/>
      </w:pPr>
      <w:r>
        <w:rPr>
          <w:b/>
        </w:rPr>
        <w:t xml:space="preserve">альбомы, буклеты, брошюры, книги; </w:t>
      </w:r>
    </w:p>
    <w:p w:rsidR="00EB33A3" w:rsidRDefault="0039159D" w:rsidP="00821AE8">
      <w:pPr>
        <w:numPr>
          <w:ilvl w:val="0"/>
          <w:numId w:val="47"/>
        </w:numPr>
        <w:spacing w:line="251" w:lineRule="auto"/>
        <w:ind w:right="13" w:firstLine="730"/>
      </w:pPr>
      <w:r>
        <w:rPr>
          <w:b/>
        </w:rPr>
        <w:t xml:space="preserve">реконструкции событий; </w:t>
      </w:r>
    </w:p>
    <w:p w:rsidR="00EB33A3" w:rsidRDefault="0039159D" w:rsidP="00821AE8">
      <w:pPr>
        <w:numPr>
          <w:ilvl w:val="0"/>
          <w:numId w:val="47"/>
        </w:numPr>
        <w:spacing w:line="251" w:lineRule="auto"/>
        <w:ind w:right="13" w:firstLine="730"/>
      </w:pPr>
      <w:r>
        <w:rPr>
          <w:b/>
        </w:rPr>
        <w:t xml:space="preserve">эссе, рассказы, стихи, рисунки; </w:t>
      </w:r>
    </w:p>
    <w:p w:rsidR="00EB33A3" w:rsidRDefault="0039159D" w:rsidP="00821AE8">
      <w:pPr>
        <w:numPr>
          <w:ilvl w:val="0"/>
          <w:numId w:val="47"/>
        </w:numPr>
        <w:spacing w:line="251" w:lineRule="auto"/>
        <w:ind w:right="13" w:firstLine="730"/>
      </w:pPr>
      <w:r>
        <w:rPr>
          <w:b/>
        </w:rPr>
        <w:t xml:space="preserve">результаты исследовательских экспедиций, обработки архивов и мемуаров; </w:t>
      </w:r>
    </w:p>
    <w:p w:rsidR="00EB33A3" w:rsidRDefault="0039159D" w:rsidP="00821AE8">
      <w:pPr>
        <w:numPr>
          <w:ilvl w:val="0"/>
          <w:numId w:val="47"/>
        </w:numPr>
        <w:spacing w:line="251" w:lineRule="auto"/>
        <w:ind w:right="13" w:firstLine="730"/>
      </w:pPr>
      <w:r>
        <w:rPr>
          <w:b/>
        </w:rPr>
        <w:t xml:space="preserve">документальные фильмы, мультфильмы; </w:t>
      </w:r>
    </w:p>
    <w:p w:rsidR="00EB33A3" w:rsidRDefault="0039159D" w:rsidP="00821AE8">
      <w:pPr>
        <w:numPr>
          <w:ilvl w:val="0"/>
          <w:numId w:val="47"/>
        </w:numPr>
        <w:spacing w:line="251" w:lineRule="auto"/>
        <w:ind w:right="13" w:firstLine="730"/>
      </w:pPr>
      <w:r>
        <w:rPr>
          <w:b/>
        </w:rPr>
        <w:t xml:space="preserve">выставки, игры, тематические вечера, концерты; </w:t>
      </w:r>
    </w:p>
    <w:p w:rsidR="00EB33A3" w:rsidRDefault="0039159D" w:rsidP="00821AE8">
      <w:pPr>
        <w:numPr>
          <w:ilvl w:val="0"/>
          <w:numId w:val="47"/>
        </w:numPr>
        <w:spacing w:line="251" w:lineRule="auto"/>
        <w:ind w:right="13" w:firstLine="730"/>
      </w:pPr>
      <w:r>
        <w:rPr>
          <w:b/>
        </w:rPr>
        <w:t xml:space="preserve">сценарии мероприятий; </w:t>
      </w:r>
    </w:p>
    <w:p w:rsidR="00EB33A3" w:rsidRDefault="0039159D" w:rsidP="00821AE8">
      <w:pPr>
        <w:numPr>
          <w:ilvl w:val="0"/>
          <w:numId w:val="47"/>
        </w:numPr>
        <w:spacing w:line="251" w:lineRule="auto"/>
        <w:ind w:right="13" w:firstLine="730"/>
      </w:pPr>
      <w:r>
        <w:rPr>
          <w:b/>
        </w:rPr>
        <w:t xml:space="preserve">веб-сайты, программное обеспечение, компакт-диски (или другие цифровые носители) и др. </w:t>
      </w:r>
    </w:p>
    <w:p w:rsidR="00EB33A3" w:rsidRDefault="0039159D" w:rsidP="00821AE8">
      <w:pPr>
        <w:ind w:left="43" w:right="15" w:firstLine="715"/>
      </w:pPr>
      <w:r>
        <w:t xml:space="preserve">Результаты представляютс в ходе проведения конференций, семинаров и круглых столов. </w:t>
      </w:r>
    </w:p>
    <w:p w:rsidR="00EB33A3" w:rsidRDefault="0039159D" w:rsidP="00821AE8">
      <w:pPr>
        <w:spacing w:line="251" w:lineRule="auto"/>
        <w:ind w:left="24" w:right="13" w:firstLine="710"/>
      </w:pPr>
      <w:r>
        <w:t xml:space="preserve">Итоги учебно-исследовательской деятельности будут представлены в виде </w:t>
      </w:r>
      <w:r>
        <w:rPr>
          <w:b/>
        </w:rPr>
        <w:t xml:space="preserve">статей, обзоров, отчетов и заключений по итогам исследований, проводимых в рамках исследовательских экспедиций, обработки архивов и мемуаров, исследований по различным предметным областям, а также в виде прототипов, моделей, образцов. </w:t>
      </w:r>
    </w:p>
    <w:p w:rsidR="00EB33A3" w:rsidRDefault="0039159D" w:rsidP="00821AE8">
      <w:pPr>
        <w:spacing w:after="318" w:line="251" w:lineRule="auto"/>
        <w:ind w:left="3096" w:right="13" w:hanging="1469"/>
      </w:pPr>
      <w:r>
        <w:rPr>
          <w:b/>
        </w:rPr>
        <w:t xml:space="preserve">Описание содержания, видов и форм организации учебной деятельности по развитию ИКТ </w:t>
      </w:r>
    </w:p>
    <w:p w:rsidR="00EB33A3" w:rsidRDefault="0039159D" w:rsidP="00821AE8">
      <w:pPr>
        <w:ind w:left="43" w:right="15" w:firstLine="696"/>
      </w:pPr>
      <w:r>
        <w:t>В соответствии</w:t>
      </w:r>
      <w:r>
        <w:rPr>
          <w:b/>
        </w:rPr>
        <w:t xml:space="preserve"> с п. 14 ФГОС</w:t>
      </w:r>
      <w:r>
        <w:t xml:space="preserve"> в содержании программы развития УУД отдельно указана компетенция обучающегося в области использования информационно-коммуникационных технологий. В соответствии</w:t>
      </w:r>
      <w:r>
        <w:rPr>
          <w:b/>
        </w:rPr>
        <w:t xml:space="preserve"> с п. 18.2.1 </w:t>
      </w:r>
      <w:r>
        <w:t xml:space="preserve">программа развития УУД обеспечивает в структуре ИКТ-компетенции, в том числе владение поиском и передачей информации, презентационными навыками, основами информационной безопасности. </w:t>
      </w:r>
    </w:p>
    <w:p w:rsidR="00EB33A3" w:rsidRDefault="0039159D" w:rsidP="00821AE8">
      <w:pPr>
        <w:tabs>
          <w:tab w:val="center" w:pos="1236"/>
          <w:tab w:val="center" w:pos="2568"/>
          <w:tab w:val="center" w:pos="4302"/>
          <w:tab w:val="center" w:pos="5605"/>
          <w:tab w:val="center" w:pos="6971"/>
          <w:tab w:val="center" w:pos="8781"/>
          <w:tab w:val="right" w:pos="10281"/>
        </w:tabs>
        <w:ind w:right="0" w:firstLine="0"/>
      </w:pPr>
      <w:r>
        <w:rPr>
          <w:rFonts w:ascii="Calibri" w:eastAsia="Calibri" w:hAnsi="Calibri" w:cs="Calibri"/>
          <w:sz w:val="22"/>
        </w:rPr>
        <w:tab/>
      </w:r>
      <w:r>
        <w:t xml:space="preserve">Важным </w:t>
      </w:r>
      <w:r>
        <w:tab/>
        <w:t xml:space="preserve">является </w:t>
      </w:r>
      <w:r>
        <w:tab/>
        <w:t xml:space="preserve">универсальный </w:t>
      </w:r>
      <w:r>
        <w:tab/>
        <w:t xml:space="preserve">и </w:t>
      </w:r>
      <w:r>
        <w:tab/>
        <w:t xml:space="preserve">межпредметный </w:t>
      </w:r>
      <w:r>
        <w:tab/>
        <w:t xml:space="preserve">характер </w:t>
      </w:r>
      <w:r>
        <w:tab/>
        <w:t>ИКТ-</w:t>
      </w:r>
    </w:p>
    <w:p w:rsidR="00EB33A3" w:rsidRDefault="0039159D" w:rsidP="00821AE8">
      <w:pPr>
        <w:ind w:left="43" w:right="15" w:firstLine="0"/>
      </w:pPr>
      <w:r>
        <w:t xml:space="preserve">компетенции, что на практике дает возможность осуществлять ее формирование не только и не столько в рамках учебного предмета информатика, но в ходе обучения практически по всем предметным областям. </w:t>
      </w:r>
    </w:p>
    <w:p w:rsidR="00EB33A3" w:rsidRDefault="0039159D" w:rsidP="00821AE8">
      <w:pPr>
        <w:ind w:left="43" w:right="15" w:firstLine="701"/>
      </w:pPr>
      <w:r>
        <w:lastRenderedPageBreak/>
        <w:t>В настоящее время значительно присутствие компьютерных и Интернеттехнологий в повседневной деятельности обучающегося, в том числе вне времени нахождения в</w:t>
      </w:r>
      <w:r>
        <w:rPr>
          <w:b/>
        </w:rPr>
        <w:t xml:space="preserve"> ОУ.</w:t>
      </w:r>
      <w:r>
        <w:t xml:space="preserve"> Список основных форм организации учебной деятельности по формированию </w:t>
      </w:r>
    </w:p>
    <w:p w:rsidR="00EB33A3" w:rsidRDefault="0039159D" w:rsidP="00821AE8">
      <w:pPr>
        <w:ind w:left="43" w:right="15" w:firstLine="0"/>
      </w:pPr>
      <w:r>
        <w:t xml:space="preserve">ИКТ-компетенции обучающихся включает в себя: </w:t>
      </w:r>
    </w:p>
    <w:p w:rsidR="00EB33A3" w:rsidRDefault="0039159D" w:rsidP="00821AE8">
      <w:pPr>
        <w:numPr>
          <w:ilvl w:val="0"/>
          <w:numId w:val="48"/>
        </w:numPr>
        <w:ind w:right="13" w:firstLine="734"/>
      </w:pPr>
      <w:r>
        <w:t xml:space="preserve">уроки по информатике и другим предметам; </w:t>
      </w:r>
    </w:p>
    <w:p w:rsidR="00EB33A3" w:rsidRDefault="0039159D" w:rsidP="00821AE8">
      <w:pPr>
        <w:numPr>
          <w:ilvl w:val="0"/>
          <w:numId w:val="48"/>
        </w:numPr>
        <w:ind w:right="13" w:firstLine="734"/>
      </w:pPr>
      <w:r>
        <w:t xml:space="preserve">факультативы; </w:t>
      </w:r>
    </w:p>
    <w:p w:rsidR="00EB33A3" w:rsidRDefault="0039159D" w:rsidP="00821AE8">
      <w:pPr>
        <w:numPr>
          <w:ilvl w:val="0"/>
          <w:numId w:val="48"/>
        </w:numPr>
        <w:ind w:right="13" w:firstLine="734"/>
      </w:pPr>
      <w:r>
        <w:t xml:space="preserve">кружки; </w:t>
      </w:r>
    </w:p>
    <w:p w:rsidR="00EB33A3" w:rsidRDefault="0039159D" w:rsidP="00821AE8">
      <w:pPr>
        <w:numPr>
          <w:ilvl w:val="0"/>
          <w:numId w:val="48"/>
        </w:numPr>
        <w:ind w:right="13" w:firstLine="734"/>
      </w:pPr>
      <w:r>
        <w:t xml:space="preserve">интегративные межпредметные проекты; </w:t>
      </w:r>
    </w:p>
    <w:p w:rsidR="00EB33A3" w:rsidRDefault="0039159D" w:rsidP="00821AE8">
      <w:pPr>
        <w:numPr>
          <w:ilvl w:val="0"/>
          <w:numId w:val="48"/>
        </w:numPr>
        <w:ind w:right="13" w:firstLine="734"/>
      </w:pPr>
      <w:r>
        <w:t xml:space="preserve">внеурочные и внешкольные активности. </w:t>
      </w:r>
    </w:p>
    <w:p w:rsidR="00EB33A3" w:rsidRDefault="0039159D" w:rsidP="00821AE8">
      <w:pPr>
        <w:ind w:left="43" w:right="15" w:firstLine="730"/>
      </w:pPr>
      <w:r>
        <w:t xml:space="preserve">Среди видов учебной деятельности, обеспечивающих формирование ИКТкомпетенции обучающихся, можно выделить в том числе такие, как: </w:t>
      </w:r>
    </w:p>
    <w:p w:rsidR="00EB33A3" w:rsidRDefault="0039159D" w:rsidP="00821AE8">
      <w:pPr>
        <w:numPr>
          <w:ilvl w:val="0"/>
          <w:numId w:val="48"/>
        </w:numPr>
        <w:spacing w:line="251" w:lineRule="auto"/>
        <w:ind w:right="13" w:firstLine="734"/>
      </w:pPr>
      <w:r>
        <w:rPr>
          <w:b/>
        </w:rPr>
        <w:t xml:space="preserve">выполняемые на уроках, дома и в рамках внеурочной деятельности задания, предполагающие использование электронных образовательных ресурсов; </w:t>
      </w:r>
    </w:p>
    <w:p w:rsidR="00EB33A3" w:rsidRDefault="0039159D" w:rsidP="00821AE8">
      <w:pPr>
        <w:numPr>
          <w:ilvl w:val="0"/>
          <w:numId w:val="48"/>
        </w:numPr>
        <w:spacing w:line="251" w:lineRule="auto"/>
        <w:ind w:right="13" w:firstLine="734"/>
      </w:pPr>
      <w:r>
        <w:rPr>
          <w:b/>
        </w:rPr>
        <w:t xml:space="preserve">создание и редактирование текстов; </w:t>
      </w:r>
    </w:p>
    <w:p w:rsidR="00EB33A3" w:rsidRDefault="0039159D" w:rsidP="00821AE8">
      <w:pPr>
        <w:numPr>
          <w:ilvl w:val="0"/>
          <w:numId w:val="48"/>
        </w:numPr>
        <w:spacing w:line="251" w:lineRule="auto"/>
        <w:ind w:right="13" w:firstLine="734"/>
      </w:pPr>
      <w:r>
        <w:rPr>
          <w:b/>
        </w:rPr>
        <w:t xml:space="preserve">создание и редактирование электронных таблиц; </w:t>
      </w:r>
    </w:p>
    <w:p w:rsidR="00EB33A3" w:rsidRDefault="0039159D" w:rsidP="00821AE8">
      <w:pPr>
        <w:numPr>
          <w:ilvl w:val="0"/>
          <w:numId w:val="48"/>
        </w:numPr>
        <w:spacing w:line="251" w:lineRule="auto"/>
        <w:ind w:right="13" w:firstLine="734"/>
      </w:pPr>
      <w:r>
        <w:rPr>
          <w:b/>
        </w:rPr>
        <w:t xml:space="preserve">использование средств для построения диаграмм, графиков, блок-схем, других графических объектов; </w:t>
      </w:r>
    </w:p>
    <w:p w:rsidR="00EB33A3" w:rsidRDefault="0039159D" w:rsidP="00821AE8">
      <w:pPr>
        <w:numPr>
          <w:ilvl w:val="0"/>
          <w:numId w:val="48"/>
        </w:numPr>
        <w:spacing w:line="251" w:lineRule="auto"/>
        <w:ind w:right="13" w:firstLine="734"/>
      </w:pPr>
      <w:r>
        <w:rPr>
          <w:b/>
        </w:rPr>
        <w:t xml:space="preserve">создание и редактирование презентаций; </w:t>
      </w:r>
    </w:p>
    <w:p w:rsidR="00EB33A3" w:rsidRDefault="0039159D" w:rsidP="00821AE8">
      <w:pPr>
        <w:numPr>
          <w:ilvl w:val="0"/>
          <w:numId w:val="48"/>
        </w:numPr>
        <w:spacing w:line="251" w:lineRule="auto"/>
        <w:ind w:right="13" w:firstLine="734"/>
      </w:pPr>
      <w:r>
        <w:rPr>
          <w:b/>
        </w:rPr>
        <w:t xml:space="preserve">создание и редактирование графики и фото; </w:t>
      </w:r>
    </w:p>
    <w:p w:rsidR="00EB33A3" w:rsidRDefault="0039159D" w:rsidP="00821AE8">
      <w:pPr>
        <w:numPr>
          <w:ilvl w:val="0"/>
          <w:numId w:val="48"/>
        </w:numPr>
        <w:spacing w:line="251" w:lineRule="auto"/>
        <w:ind w:right="13" w:firstLine="734"/>
      </w:pPr>
      <w:r>
        <w:rPr>
          <w:b/>
        </w:rPr>
        <w:t xml:space="preserve">создание и редактирование видео; </w:t>
      </w:r>
    </w:p>
    <w:p w:rsidR="00EB33A3" w:rsidRDefault="0039159D" w:rsidP="00821AE8">
      <w:pPr>
        <w:numPr>
          <w:ilvl w:val="0"/>
          <w:numId w:val="48"/>
        </w:numPr>
        <w:spacing w:line="251" w:lineRule="auto"/>
        <w:ind w:right="13" w:firstLine="734"/>
      </w:pPr>
      <w:r>
        <w:rPr>
          <w:b/>
        </w:rPr>
        <w:t xml:space="preserve">создание музыкальных и звуковых объектов; </w:t>
      </w:r>
    </w:p>
    <w:p w:rsidR="00EB33A3" w:rsidRDefault="0039159D" w:rsidP="00821AE8">
      <w:pPr>
        <w:numPr>
          <w:ilvl w:val="0"/>
          <w:numId w:val="48"/>
        </w:numPr>
        <w:spacing w:line="251" w:lineRule="auto"/>
        <w:ind w:right="13" w:firstLine="734"/>
      </w:pPr>
      <w:r>
        <w:rPr>
          <w:b/>
        </w:rPr>
        <w:t xml:space="preserve">поиск и анализ информации в Интернете; </w:t>
      </w:r>
    </w:p>
    <w:p w:rsidR="00EB33A3" w:rsidRDefault="0039159D" w:rsidP="00821AE8">
      <w:pPr>
        <w:numPr>
          <w:ilvl w:val="0"/>
          <w:numId w:val="48"/>
        </w:numPr>
        <w:spacing w:line="251" w:lineRule="auto"/>
        <w:ind w:right="13" w:firstLine="734"/>
      </w:pPr>
      <w:r>
        <w:rPr>
          <w:b/>
        </w:rPr>
        <w:t xml:space="preserve">моделирование, проектирование и управление; </w:t>
      </w:r>
    </w:p>
    <w:p w:rsidR="00EB33A3" w:rsidRDefault="0039159D" w:rsidP="00821AE8">
      <w:pPr>
        <w:numPr>
          <w:ilvl w:val="0"/>
          <w:numId w:val="48"/>
        </w:numPr>
        <w:spacing w:line="251" w:lineRule="auto"/>
        <w:ind w:right="13" w:firstLine="734"/>
      </w:pPr>
      <w:r>
        <w:rPr>
          <w:b/>
        </w:rPr>
        <w:t xml:space="preserve">математическая обработка и визуализация данных; </w:t>
      </w:r>
    </w:p>
    <w:p w:rsidR="00EB33A3" w:rsidRDefault="0039159D" w:rsidP="00821AE8">
      <w:pPr>
        <w:numPr>
          <w:ilvl w:val="0"/>
          <w:numId w:val="48"/>
        </w:numPr>
        <w:spacing w:line="251" w:lineRule="auto"/>
        <w:ind w:right="13" w:firstLine="734"/>
      </w:pPr>
      <w:r>
        <w:rPr>
          <w:b/>
        </w:rPr>
        <w:t xml:space="preserve">создание web-страниц и сайтов; </w:t>
      </w:r>
    </w:p>
    <w:p w:rsidR="00EB33A3" w:rsidRDefault="0039159D" w:rsidP="00821AE8">
      <w:pPr>
        <w:numPr>
          <w:ilvl w:val="0"/>
          <w:numId w:val="48"/>
        </w:numPr>
        <w:spacing w:line="251" w:lineRule="auto"/>
        <w:ind w:right="13" w:firstLine="734"/>
      </w:pPr>
      <w:r>
        <w:rPr>
          <w:b/>
        </w:rPr>
        <w:t xml:space="preserve">сетевая коммуникация между учениками и (или) учителем. </w:t>
      </w:r>
    </w:p>
    <w:p w:rsidR="00EB33A3" w:rsidRDefault="0039159D" w:rsidP="00821AE8">
      <w:pPr>
        <w:ind w:left="43" w:right="15" w:firstLine="749"/>
      </w:pPr>
      <w:r>
        <w:t>Эффективное формирование ИКТ-компетенции обучающихся</w:t>
      </w:r>
      <w:r>
        <w:rPr>
          <w:b/>
        </w:rPr>
        <w:t xml:space="preserve"> в ОУ </w:t>
      </w:r>
      <w:r>
        <w:t xml:space="preserve">обеспечено усилиями команды учителей-предметников, согласование действий которых обеспечивается в ходе регулярных рабочих совещаний по данному вопросу. </w:t>
      </w:r>
    </w:p>
    <w:p w:rsidR="00EB33A3" w:rsidRDefault="0039159D" w:rsidP="00821AE8">
      <w:pPr>
        <w:ind w:left="48" w:right="272" w:hanging="5"/>
      </w:pPr>
      <w:r>
        <w:t xml:space="preserve">Перечень и описание основных элементов ИКТ-компетенции и инструментов их использования </w:t>
      </w:r>
    </w:p>
    <w:p w:rsidR="00EB33A3" w:rsidRDefault="0039159D" w:rsidP="00821AE8">
      <w:pPr>
        <w:ind w:left="43" w:right="15" w:firstLine="744"/>
      </w:pPr>
      <w:r>
        <w:rPr>
          <w:b/>
          <w:i/>
        </w:rPr>
        <w:t>Обращение с устройствами ИКТ.</w:t>
      </w:r>
      <w:r>
        <w:t xml:space="preserve"> Соединение устройств ИКТ (блоки компьютера, устройства сетей, принтер, проектор, сканер, измерительные устройства и т. д.) с использованием проводных и беспроводных технологий; включение и выключение устройств ИКТ; получение информации о характеристиках компьютера; осуществление информационного подключения к локальной сети и глобальной сети Интернет; выполнение базовых операций с основными элементами пользовательского интерфейса: работа с меню, запуск прикладных программ, обращение за справкой; вход в информационную среду </w:t>
      </w:r>
      <w:r>
        <w:lastRenderedPageBreak/>
        <w:t xml:space="preserve">образовательной организации, в том числе через Интернет, размещение в информационной среде различных информационных объектов; оценивание числовых параметров информационных процессов (объем памяти, необходимой для хранения информации; скорость передачи информации, пропускная способность выбранного канала и пр.); вывод информации на бумагу, работа с расходными материалами; соблюдение требований к организации компьютерного рабочего места, техника безопасности, гигиены, эргономики и ресурсосбережения при работе с устройствами ИКТ. </w:t>
      </w:r>
    </w:p>
    <w:p w:rsidR="00EB33A3" w:rsidRDefault="0039159D" w:rsidP="00821AE8">
      <w:pPr>
        <w:ind w:left="43" w:right="15" w:firstLine="739"/>
      </w:pPr>
      <w:r>
        <w:rPr>
          <w:b/>
          <w:i/>
        </w:rPr>
        <w:t>Фиксация и обработка изображений и звуков.</w:t>
      </w:r>
      <w:r>
        <w:t xml:space="preserve"> Выбор технических средств ИКТ для фиксации изображений и звуков в соответствии с поставленной целью; осуществление фиксации изображений и звуков в ходе процесса обсуждения, проведения эксперимента, природного процесса, фиксации хода и результатов проектной деятельности; создание презентаций на основе цифровых фотографий; осуществление видеосъемки и монтажа отснятого материала с использованием возможностей специальных компьютерных инструментов; осуществление обработки цифровых фотографий с использованием возможностей специальных компьютерных инструментов; осуществление обработки цифровых звукозаписей с использованием возможностей специальных компьютерных инструментов; понимание и учет смысла и содержания деятельности при организации фиксации, выделение для фиксации отдельных элементов объектов и процессов, обеспечение качества фиксации существенных элементов. </w:t>
      </w:r>
    </w:p>
    <w:p w:rsidR="00EB33A3" w:rsidRDefault="0039159D" w:rsidP="00821AE8">
      <w:pPr>
        <w:spacing w:line="251" w:lineRule="auto"/>
        <w:ind w:left="38" w:right="12" w:firstLine="715"/>
      </w:pPr>
      <w:r>
        <w:t>Поиск и организация хранения информации.</w:t>
      </w:r>
      <w:r>
        <w:rPr>
          <w:b/>
          <w:i/>
        </w:rPr>
        <w:t xml:space="preserve"> Использование приемов поиска информации на персональном компьютере, в информационной среде организации и в образовательном пространстве; использование различных приемов поиска информации в Интернете (поисковые системы, справочные </w:t>
      </w:r>
    </w:p>
    <w:p w:rsidR="00EB33A3" w:rsidRDefault="0039159D" w:rsidP="00821AE8">
      <w:pPr>
        <w:spacing w:line="251" w:lineRule="auto"/>
        <w:ind w:right="12" w:firstLine="9"/>
      </w:pPr>
      <w:r>
        <w:rPr>
          <w:b/>
          <w:i/>
        </w:rPr>
        <w:t xml:space="preserve">разделы, предметные рубрики); осуществление поиска информации в сети Интернет с использованием простых запросов (по одному признаку); построение запросов для поиска информации с использованием логических операций и анализ результатов поиска; сохранение для индивидуального использования найденных в сети Интернет информационных объектов и ссылок на них; использование различных библиотечных, в том числе электронных, каталогов для поиска необходимых книг; поиск информации в различных базах данных, создание и заполнение баз данных, в частности, использование различных определителей; формирование собственного информационного пространства: создание системы папок и размещение в них нужных информационных источников, размещение информации в Интернете. </w:t>
      </w:r>
    </w:p>
    <w:p w:rsidR="00EB33A3" w:rsidRDefault="0039159D" w:rsidP="00821AE8">
      <w:pPr>
        <w:ind w:left="43" w:right="15" w:firstLine="734"/>
      </w:pPr>
      <w:r>
        <w:rPr>
          <w:b/>
          <w:i/>
        </w:rPr>
        <w:t>Создание письменных сообщений.</w:t>
      </w:r>
      <w:r>
        <w:t xml:space="preserve"> Создание текстовых документов на русском, родном и иностранном языках посредством квалифицированного клавиатурного письма с использованием базовых средств текстовых редакторов; осуществление редактирования и структурирования текста в соответствии с его смыслом средствами текстового редактора (выделение, </w:t>
      </w:r>
      <w:r>
        <w:lastRenderedPageBreak/>
        <w:t xml:space="preserve">перемещение и удаление фрагментов текста; создание текстов с повторяющимися фрагментами; создание таблиц и списков; осуществление орфографического контроля в текстовом документе с помощью средств текстового процессора); оформление текста в соответствии с заданными требованиями к шрифту, его начертанию, размеру и цвету, к выравниванию текста; установка параметров страницы документа; форматирование символов и абзацев; вставка колонтитулов и номеров страниц; </w:t>
      </w:r>
    </w:p>
    <w:p w:rsidR="00EB33A3" w:rsidRDefault="0039159D" w:rsidP="00821AE8">
      <w:pPr>
        <w:ind w:left="43" w:right="15" w:firstLine="0"/>
      </w:pPr>
      <w:r>
        <w:t xml:space="preserve">вставка в документ формул, таблиц, списков, изображений; участие в коллективном создании текстового документа; создание гипертекстовых документов; сканирование текста и осуществление распознавания сканированного текста; использование ссылок и цитирование источников при создании на их основе собственных информационных объектов. </w:t>
      </w:r>
    </w:p>
    <w:p w:rsidR="00EB33A3" w:rsidRDefault="0039159D" w:rsidP="00821AE8">
      <w:pPr>
        <w:ind w:left="43" w:right="15" w:firstLine="730"/>
      </w:pPr>
      <w:r>
        <w:rPr>
          <w:b/>
          <w:i/>
        </w:rPr>
        <w:t>Создание графических объектов.</w:t>
      </w:r>
      <w:r>
        <w:t xml:space="preserve"> Создание и редактирование изображений с помощью инструментов графического редактора; создание графических объектов с повторяющимися и(или) преобразованными фрагментами; создание графических объектов проведением рукой произвольных линий с использованием специализированных компьютерных инструментов и устройств; создание различных </w:t>
      </w:r>
    </w:p>
    <w:p w:rsidR="00EB33A3" w:rsidRDefault="0039159D" w:rsidP="00821AE8">
      <w:pPr>
        <w:ind w:left="43" w:right="15" w:firstLine="0"/>
      </w:pPr>
      <w:r>
        <w:t xml:space="preserve">геометрических объектов и чертежей с использованием возможностей специальных компьютерных инструментов; создание диаграмм различных видов </w:t>
      </w:r>
    </w:p>
    <w:p w:rsidR="00EB33A3" w:rsidRDefault="0039159D" w:rsidP="00821AE8">
      <w:pPr>
        <w:ind w:left="43" w:right="15" w:firstLine="5"/>
      </w:pPr>
      <w:r>
        <w:t xml:space="preserve">(алгоритмических, концептуальных, классификационных, организационных, родства и др.) в соответствии с решаемыми задачами; создание движущихся изображений с использованием возможностей специальных компьютерных инструментов; создание объектов трехмерной графики. </w:t>
      </w:r>
    </w:p>
    <w:p w:rsidR="00EB33A3" w:rsidRDefault="0039159D" w:rsidP="00821AE8">
      <w:pPr>
        <w:ind w:left="43" w:right="15" w:firstLine="710"/>
      </w:pPr>
      <w:r>
        <w:rPr>
          <w:b/>
          <w:i/>
        </w:rPr>
        <w:t>Создание музыкальных и звуковых объектов.</w:t>
      </w:r>
      <w:r>
        <w:t xml:space="preserve"> Использование звуковых и музыкальных редакторов; использование клавишных и кинестетических синтезаторов; использование программ звукозаписи и микрофонов; запись звуковых файлов с различным качеством звучания (глубиной кодирования и частотой </w:t>
      </w:r>
    </w:p>
    <w:p w:rsidR="00EB33A3" w:rsidRDefault="0039159D" w:rsidP="00821AE8">
      <w:pPr>
        <w:ind w:left="43" w:right="15" w:firstLine="0"/>
      </w:pPr>
      <w:r>
        <w:t xml:space="preserve">дискретизации). </w:t>
      </w:r>
    </w:p>
    <w:p w:rsidR="00EB33A3" w:rsidRDefault="0039159D" w:rsidP="00821AE8">
      <w:pPr>
        <w:ind w:left="43" w:right="15" w:firstLine="710"/>
      </w:pPr>
      <w:r>
        <w:rPr>
          <w:b/>
          <w:i/>
        </w:rPr>
        <w:t>Восприятие, использование и создание гипертекстовых и мультимедийных информационных объектов.</w:t>
      </w:r>
      <w:r>
        <w:t xml:space="preserve"> «Чтение» таблиц, графиков, диаграмм, схем и т. д., самостоятельное перекодирование информации из одной знаковой системы в другую; использование при восприятии сообщений содержащихся в них внутренних и внешних ссылок; формулирование вопросов к сообщению, создание краткого описания сообщения; цитирование фрагментов сообщений; использование при восприятии сообщений различных инструментов поиска, справочных источников (включая двуязычные); проведение деконструкции сообщений, выделение в них структуры, элементов и фрагментов; работа с особыми видами сообщений: диаграммами (алгоритмические, концептуальные, классификационные, организационные, родства и др.), картами и спутниковыми фотографиями, в том числе в системах </w:t>
      </w:r>
      <w:r>
        <w:lastRenderedPageBreak/>
        <w:t xml:space="preserve">глобального позиционирования; избирательное отношение к информации в окружающем информационном пространстве, отказ от потребления ненужной информации; проектирование дизайна сообщения в соответствии с задачами; создание на заданную тему мультимедийной презентации с гиперссылками, слайды которой содержат тексты, звуки, графические изображения; организация сообщения в виде линейного или включающего ссылки представления для самостоятельного просмотра через браузер; оценивание размеров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 использование программархиваторов. </w:t>
      </w:r>
    </w:p>
    <w:p w:rsidR="00EB33A3" w:rsidRDefault="0039159D" w:rsidP="00821AE8">
      <w:pPr>
        <w:ind w:left="43" w:right="15" w:firstLine="686"/>
      </w:pPr>
      <w:r>
        <w:rPr>
          <w:b/>
          <w:i/>
        </w:rPr>
        <w:t xml:space="preserve">Анализ информации, математическая обработка данных в исследовании. </w:t>
      </w:r>
      <w:r>
        <w:t xml:space="preserve">Проведение естественнонаучных и социальных измерений, ввод результатов измерений и других цифровых данных и их обработка, в том числе статистически и с помощью визуализации; проведение экспериментов и исследований в виртуальных </w:t>
      </w:r>
    </w:p>
    <w:p w:rsidR="00EB33A3" w:rsidRDefault="0039159D" w:rsidP="00821AE8">
      <w:pPr>
        <w:ind w:left="53" w:right="15" w:hanging="10"/>
      </w:pPr>
      <w:r>
        <w:t xml:space="preserve">лабораториях по естественным наукам, математике и информатике; анализ результатов своей деятельности и затрачиваемых ресурсов. </w:t>
      </w:r>
    </w:p>
    <w:p w:rsidR="00EB33A3" w:rsidRDefault="0039159D" w:rsidP="00821AE8">
      <w:pPr>
        <w:ind w:left="43" w:right="15" w:firstLine="691"/>
      </w:pPr>
      <w:r>
        <w:rPr>
          <w:b/>
          <w:i/>
        </w:rPr>
        <w:t>Моделирование, проектирование и управление.</w:t>
      </w:r>
      <w:r>
        <w:t xml:space="preserve"> Построение с помощью компьютерных инструментов разнообразных информационных структур для описания объектов; построение математических моделей изучаемых объектов и процессов; разработка алгоритмов по управлению учебным исполнителем; конструирование и моделирование с использованием материальных конструкторов с компьютерным управлением и обратной связью; моделирование с использованием виртуальных конструкторов; моделирование с использованием средств программирования; проектирование виртуальных и реальных объектов и процессов, использование системы автоматизированного проектирования. </w:t>
      </w:r>
    </w:p>
    <w:p w:rsidR="00EB33A3" w:rsidRDefault="0039159D" w:rsidP="00821AE8">
      <w:pPr>
        <w:ind w:left="43" w:right="15" w:firstLine="691"/>
      </w:pPr>
      <w:r>
        <w:rPr>
          <w:b/>
          <w:i/>
        </w:rPr>
        <w:t>Коммуникация и социальное взаимодействие.</w:t>
      </w:r>
      <w:r>
        <w:t xml:space="preserve"> Осуществление образовательного взаимодействия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 использование возможностей электронной почты для информационного обмена; ведение личного дневника (блога) с использованием возможностей Интернета; работа в группе над сообщением; участие в форумах в социальных образовательных сетях; выступления перед аудиторией в целях представления ей результатов своей работы с помощью средств ИКТ; соблюдение норм информационной культуры, этики и права; уважительное отношение к частной информации и информационным правам других людей. </w:t>
      </w:r>
    </w:p>
    <w:p w:rsidR="00EB33A3" w:rsidRDefault="0039159D" w:rsidP="00821AE8">
      <w:pPr>
        <w:ind w:left="43" w:right="15" w:firstLine="710"/>
      </w:pPr>
      <w:r>
        <w:rPr>
          <w:b/>
          <w:i/>
        </w:rPr>
        <w:t>Информационная безопасность.</w:t>
      </w:r>
      <w:r>
        <w:t xml:space="preserve"> Осуществление защиты информации от компьютерных вирусов с помощью антивирусных программ; соблюдение правил безопасного поведения в Интернете; использование полезных ресурсов Интернета и отказ от использования ресурсов, содержание которых несовместимо с задачами воспитания и образования или нежелательно. </w:t>
      </w:r>
    </w:p>
    <w:p w:rsidR="00EB33A3" w:rsidRDefault="0039159D" w:rsidP="00821AE8">
      <w:pPr>
        <w:ind w:left="2304" w:right="15" w:hanging="1550"/>
      </w:pPr>
      <w:r>
        <w:lastRenderedPageBreak/>
        <w:t xml:space="preserve">Планируемые </w:t>
      </w:r>
      <w:r>
        <w:tab/>
        <w:t>результ</w:t>
      </w:r>
      <w:r w:rsidR="004B6337">
        <w:t xml:space="preserve">аты </w:t>
      </w:r>
      <w:r w:rsidR="004B6337">
        <w:tab/>
        <w:t xml:space="preserve">формирования </w:t>
      </w:r>
      <w:r w:rsidR="004B6337">
        <w:tab/>
        <w:t xml:space="preserve">и </w:t>
      </w:r>
      <w:r w:rsidR="004B6337">
        <w:tab/>
        <w:t xml:space="preserve">развития компетентности </w:t>
      </w:r>
      <w:r>
        <w:t xml:space="preserve">обучающихся в области использования ИКТ </w:t>
      </w:r>
    </w:p>
    <w:p w:rsidR="00EB33A3" w:rsidRDefault="0039159D" w:rsidP="00821AE8">
      <w:pPr>
        <w:ind w:left="43" w:right="15" w:firstLine="715"/>
      </w:pPr>
      <w:r>
        <w:t>Представленные планируемые результаты развития компетентности обучающихся в области использования ИКТ учитывают существующие знания и компетенции, полученные обучающимися вне</w:t>
      </w:r>
      <w:r>
        <w:rPr>
          <w:b/>
        </w:rPr>
        <w:t xml:space="preserve"> ОУ.</w:t>
      </w:r>
      <w:r>
        <w:t xml:space="preserve"> Вместе с тем планируемые результаты адаптированы и под обучающихся, кому требуется более полное сопровождение в сфере формирования ИКТ-компетенций. </w:t>
      </w:r>
    </w:p>
    <w:p w:rsidR="00EB33A3" w:rsidRDefault="0039159D" w:rsidP="00821AE8">
      <w:pPr>
        <w:ind w:left="43" w:right="15" w:firstLine="715"/>
      </w:pPr>
      <w:r>
        <w:t xml:space="preserve">В рамках направления обращение с устройствами ИКТ в качестве основных планируемых результатов возможен следующий список того, что обучающийся сможет: </w:t>
      </w:r>
    </w:p>
    <w:p w:rsidR="00EB33A3" w:rsidRDefault="0039159D" w:rsidP="00821AE8">
      <w:pPr>
        <w:numPr>
          <w:ilvl w:val="0"/>
          <w:numId w:val="49"/>
        </w:numPr>
        <w:spacing w:line="253" w:lineRule="auto"/>
        <w:ind w:right="15" w:firstLine="730"/>
      </w:pPr>
      <w:r>
        <w:t xml:space="preserve">осуществлять </w:t>
      </w:r>
      <w:r>
        <w:tab/>
        <w:t xml:space="preserve">информационное </w:t>
      </w:r>
      <w:r>
        <w:tab/>
        <w:t xml:space="preserve">подключение </w:t>
      </w:r>
      <w:r>
        <w:tab/>
        <w:t xml:space="preserve">к </w:t>
      </w:r>
      <w:r>
        <w:tab/>
        <w:t xml:space="preserve">локальной </w:t>
      </w:r>
      <w:r>
        <w:tab/>
        <w:t xml:space="preserve">сети </w:t>
      </w:r>
      <w:r>
        <w:tab/>
        <w:t xml:space="preserve">и </w:t>
      </w:r>
    </w:p>
    <w:p w:rsidR="00EB33A3" w:rsidRDefault="0039159D" w:rsidP="00821AE8">
      <w:pPr>
        <w:ind w:left="43" w:right="15" w:firstLine="0"/>
      </w:pPr>
      <w:r>
        <w:t xml:space="preserve">глобальной сети Интернет; </w:t>
      </w:r>
    </w:p>
    <w:p w:rsidR="00EB33A3" w:rsidRDefault="0039159D" w:rsidP="00821AE8">
      <w:pPr>
        <w:numPr>
          <w:ilvl w:val="0"/>
          <w:numId w:val="49"/>
        </w:numPr>
        <w:ind w:right="15" w:firstLine="730"/>
      </w:pPr>
      <w:r>
        <w:t xml:space="preserve">получать информацию о характеристиках компьютера; </w:t>
      </w:r>
    </w:p>
    <w:p w:rsidR="00EB33A3" w:rsidRDefault="0039159D" w:rsidP="00821AE8">
      <w:pPr>
        <w:numPr>
          <w:ilvl w:val="0"/>
          <w:numId w:val="49"/>
        </w:numPr>
        <w:ind w:right="15" w:firstLine="730"/>
      </w:pPr>
      <w:r>
        <w:t xml:space="preserve">оценивать числовые параметры информационных процессов (объем памяти, необходимой для хранения информации; скорость передачи информации, пропускную способность выбранного канала и пр.); </w:t>
      </w:r>
    </w:p>
    <w:p w:rsidR="00EB33A3" w:rsidRDefault="0039159D" w:rsidP="00821AE8">
      <w:pPr>
        <w:numPr>
          <w:ilvl w:val="0"/>
          <w:numId w:val="49"/>
        </w:numPr>
        <w:ind w:right="15" w:firstLine="730"/>
      </w:pPr>
      <w:r>
        <w:t xml:space="preserve">соединять устройства ИКТ (блоки компьютера, устройства сетей, принтер, проектор, сканер, измерительные устройства и т. д.) с использованием проводных и беспроводных технологий; </w:t>
      </w:r>
    </w:p>
    <w:p w:rsidR="00EB33A3" w:rsidRDefault="0039159D" w:rsidP="00821AE8">
      <w:pPr>
        <w:numPr>
          <w:ilvl w:val="0"/>
          <w:numId w:val="49"/>
        </w:numPr>
        <w:ind w:right="15" w:firstLine="730"/>
      </w:pPr>
      <w:r>
        <w:t xml:space="preserve">входить в информационную среду образовательной организации, в том числе через Интернет, размещать в информационной среде различные информационные объекты; </w:t>
      </w:r>
    </w:p>
    <w:p w:rsidR="00EB33A3" w:rsidRDefault="0039159D" w:rsidP="00821AE8">
      <w:pPr>
        <w:numPr>
          <w:ilvl w:val="0"/>
          <w:numId w:val="49"/>
        </w:numPr>
        <w:ind w:right="15" w:firstLine="730"/>
      </w:pPr>
      <w:r>
        <w:t xml:space="preserve">соблюдать требования техники безопасности, гигиены, эргономики и ресурсосбережения при работе с устройствами ИКТ. </w:t>
      </w:r>
    </w:p>
    <w:p w:rsidR="00EB33A3" w:rsidRDefault="0039159D" w:rsidP="00821AE8">
      <w:pPr>
        <w:ind w:left="43" w:right="15" w:firstLine="715"/>
      </w:pPr>
      <w:r>
        <w:t xml:space="preserve">В рамках направления «Фиксация и обработка изображений и звуков» в качестве основных планируемых результатов возможен, но не ограничивается следующим, список того, что обучающийся сможет: </w:t>
      </w:r>
    </w:p>
    <w:p w:rsidR="00EB33A3" w:rsidRDefault="0039159D" w:rsidP="00821AE8">
      <w:pPr>
        <w:numPr>
          <w:ilvl w:val="0"/>
          <w:numId w:val="49"/>
        </w:numPr>
        <w:ind w:right="15" w:firstLine="730"/>
      </w:pPr>
      <w:r>
        <w:t xml:space="preserve">создавать презентации на основе цифровых фотографий; </w:t>
      </w:r>
    </w:p>
    <w:p w:rsidR="00EB33A3" w:rsidRDefault="0039159D" w:rsidP="00821AE8">
      <w:pPr>
        <w:numPr>
          <w:ilvl w:val="0"/>
          <w:numId w:val="49"/>
        </w:numPr>
        <w:ind w:right="15" w:firstLine="730"/>
      </w:pPr>
      <w:r>
        <w:t xml:space="preserve">проводить обработку цифровых фотографий с использованием возможностей специальных компьютерных инструментов; </w:t>
      </w:r>
    </w:p>
    <w:p w:rsidR="00EB33A3" w:rsidRDefault="0039159D" w:rsidP="00821AE8">
      <w:pPr>
        <w:numPr>
          <w:ilvl w:val="0"/>
          <w:numId w:val="49"/>
        </w:numPr>
        <w:ind w:right="15" w:firstLine="730"/>
      </w:pPr>
      <w:r>
        <w:t xml:space="preserve">проводить обработку цифровых звукозаписей с использованием возможностей специальных компьютерных инструментов; </w:t>
      </w:r>
    </w:p>
    <w:p w:rsidR="00EB33A3" w:rsidRDefault="0039159D" w:rsidP="00821AE8">
      <w:pPr>
        <w:numPr>
          <w:ilvl w:val="0"/>
          <w:numId w:val="49"/>
        </w:numPr>
        <w:ind w:right="15" w:firstLine="730"/>
      </w:pPr>
      <w:r>
        <w:t xml:space="preserve">осуществлять видеосъемку и проводить монтаж отснятого материала с использованием возможностей специальных компьютерных инструментов. </w:t>
      </w:r>
    </w:p>
    <w:p w:rsidR="00EB33A3" w:rsidRDefault="0039159D" w:rsidP="00821AE8">
      <w:pPr>
        <w:ind w:left="43" w:right="15" w:firstLine="715"/>
      </w:pPr>
      <w:r>
        <w:t xml:space="preserve">В рамках направления «Поиск и организация хранения информации» в качестве основных планируемых результатов возможен, но не ограничивается следующим, список того, что обучающийся сможет: </w:t>
      </w:r>
    </w:p>
    <w:p w:rsidR="00EB33A3" w:rsidRDefault="0039159D" w:rsidP="00821AE8">
      <w:pPr>
        <w:numPr>
          <w:ilvl w:val="0"/>
          <w:numId w:val="49"/>
        </w:numPr>
        <w:ind w:right="15" w:firstLine="730"/>
      </w:pPr>
      <w:r>
        <w:t xml:space="preserve">использовать различные приемы поиска информации в Интернете (поисковые системы, справочные разделы, предметные рубрики); </w:t>
      </w:r>
    </w:p>
    <w:p w:rsidR="00EB33A3" w:rsidRDefault="0039159D" w:rsidP="00821AE8">
      <w:pPr>
        <w:numPr>
          <w:ilvl w:val="0"/>
          <w:numId w:val="49"/>
        </w:numPr>
        <w:ind w:right="15" w:firstLine="730"/>
      </w:pPr>
      <w:r>
        <w:lastRenderedPageBreak/>
        <w:t xml:space="preserve">строить запросы для поиска информации с использованием логических операций и анализировать результаты поиска; </w:t>
      </w:r>
    </w:p>
    <w:p w:rsidR="00EB33A3" w:rsidRDefault="0039159D" w:rsidP="00821AE8">
      <w:pPr>
        <w:numPr>
          <w:ilvl w:val="0"/>
          <w:numId w:val="49"/>
        </w:numPr>
        <w:ind w:right="15" w:firstLine="730"/>
      </w:pPr>
      <w:r>
        <w:t xml:space="preserve">использовать различные библиотечные, в том числе электронные, каталоги для поиска необходимых книг; </w:t>
      </w:r>
    </w:p>
    <w:p w:rsidR="00EB33A3" w:rsidRDefault="0039159D" w:rsidP="00821AE8">
      <w:pPr>
        <w:numPr>
          <w:ilvl w:val="0"/>
          <w:numId w:val="49"/>
        </w:numPr>
        <w:ind w:right="15" w:firstLine="730"/>
      </w:pPr>
      <w:r>
        <w:t xml:space="preserve">искать информацию в различных базах данных, создавать и заполнять базы данных, в частности, использовать различные определители; </w:t>
      </w:r>
    </w:p>
    <w:p w:rsidR="00EB33A3" w:rsidRDefault="0039159D" w:rsidP="00821AE8">
      <w:pPr>
        <w:numPr>
          <w:ilvl w:val="0"/>
          <w:numId w:val="49"/>
        </w:numPr>
        <w:ind w:right="15" w:firstLine="730"/>
      </w:pPr>
      <w:r>
        <w:t xml:space="preserve">сохранять для индивидуального использования найденные в сети Интернет информационные объекты и ссылки на них. </w:t>
      </w:r>
    </w:p>
    <w:p w:rsidR="00EB33A3" w:rsidRDefault="0039159D" w:rsidP="00821AE8">
      <w:pPr>
        <w:ind w:left="43" w:right="15" w:firstLine="710"/>
      </w:pPr>
      <w:r>
        <w:t xml:space="preserve">В рамках направления «Создание письменных сообщений» в качестве основных планируемых результатов возможен, но не ограничивается следующим, список того, что обучающийся сможет: </w:t>
      </w:r>
    </w:p>
    <w:p w:rsidR="00EB33A3" w:rsidRDefault="0039159D" w:rsidP="00821AE8">
      <w:pPr>
        <w:numPr>
          <w:ilvl w:val="0"/>
          <w:numId w:val="49"/>
        </w:numPr>
        <w:ind w:right="15" w:firstLine="730"/>
      </w:pPr>
      <w:r>
        <w:t xml:space="preserve">осуществлять редактирование и структурирование текста в соответствии с его смыслом средствами текстового редактора; </w:t>
      </w:r>
    </w:p>
    <w:p w:rsidR="00EB33A3" w:rsidRDefault="0039159D" w:rsidP="00821AE8">
      <w:pPr>
        <w:numPr>
          <w:ilvl w:val="0"/>
          <w:numId w:val="49"/>
        </w:numPr>
        <w:ind w:right="15" w:firstLine="730"/>
      </w:pPr>
      <w:r>
        <w:t xml:space="preserve">форматировать текстовые документы (установка параметров страницы документа; форматирование символов и абзацев; вставка колонтитулов и номеров </w:t>
      </w:r>
    </w:p>
    <w:p w:rsidR="00EB33A3" w:rsidRDefault="0039159D" w:rsidP="00821AE8">
      <w:pPr>
        <w:ind w:left="43" w:right="15" w:firstLine="0"/>
      </w:pPr>
      <w:r>
        <w:t xml:space="preserve">страниц); </w:t>
      </w:r>
    </w:p>
    <w:p w:rsidR="00EB33A3" w:rsidRDefault="0039159D" w:rsidP="00821AE8">
      <w:pPr>
        <w:numPr>
          <w:ilvl w:val="0"/>
          <w:numId w:val="49"/>
        </w:numPr>
        <w:ind w:right="15" w:firstLine="730"/>
      </w:pPr>
      <w:r>
        <w:t xml:space="preserve">вставлять в документ формулы, таблицы, списки, изображения; • участвовать в коллективном создании текстового документа; </w:t>
      </w:r>
    </w:p>
    <w:p w:rsidR="00EB33A3" w:rsidRDefault="0039159D" w:rsidP="00821AE8">
      <w:pPr>
        <w:numPr>
          <w:ilvl w:val="0"/>
          <w:numId w:val="49"/>
        </w:numPr>
        <w:ind w:right="15" w:firstLine="730"/>
      </w:pPr>
      <w:r>
        <w:t xml:space="preserve">создавать гипертекстовые документы. </w:t>
      </w:r>
    </w:p>
    <w:p w:rsidR="00EB33A3" w:rsidRDefault="0039159D" w:rsidP="00821AE8">
      <w:pPr>
        <w:ind w:left="43" w:right="15" w:firstLine="715"/>
      </w:pPr>
      <w:r>
        <w:t xml:space="preserve">В рамках направления «Создание графических объектов» в качестве основных планируемых результатов возможен, но не ограничивается следующим, список того, что обучающийся сможет: </w:t>
      </w:r>
    </w:p>
    <w:p w:rsidR="00EB33A3" w:rsidRDefault="0039159D" w:rsidP="00821AE8">
      <w:pPr>
        <w:numPr>
          <w:ilvl w:val="0"/>
          <w:numId w:val="49"/>
        </w:numPr>
        <w:ind w:right="15" w:firstLine="730"/>
      </w:pPr>
      <w:r>
        <w:t xml:space="preserve">создавать и редактировать изображения с помощью инструментов графического редактора; </w:t>
      </w:r>
    </w:p>
    <w:p w:rsidR="00EB33A3" w:rsidRDefault="0039159D" w:rsidP="00821AE8">
      <w:pPr>
        <w:numPr>
          <w:ilvl w:val="0"/>
          <w:numId w:val="49"/>
        </w:numPr>
        <w:ind w:right="15" w:firstLine="730"/>
      </w:pPr>
      <w:r>
        <w:t xml:space="preserve">создавать различные геометрические объекты и чертежи с использованием возможностей специальных компьютерных инструментов; </w:t>
      </w:r>
    </w:p>
    <w:p w:rsidR="00EB33A3" w:rsidRDefault="0039159D" w:rsidP="00821AE8">
      <w:pPr>
        <w:numPr>
          <w:ilvl w:val="0"/>
          <w:numId w:val="49"/>
        </w:numPr>
        <w:ind w:right="15" w:firstLine="730"/>
      </w:pPr>
      <w:r>
        <w:t xml:space="preserve">создавать диаграммы различных видов (алгоритмические, концептуальные, классификационные, организационные, родства и др.) в соответствии с решаемыми задачами. </w:t>
      </w:r>
    </w:p>
    <w:p w:rsidR="00EB33A3" w:rsidRDefault="0039159D" w:rsidP="00821AE8">
      <w:pPr>
        <w:ind w:left="43" w:right="15" w:firstLine="715"/>
      </w:pPr>
      <w:r>
        <w:t xml:space="preserve">В рамках направления «Создание музыкальных и звуковых объектов» в качестве основных планируемых результатов возможен, но не ограничивается следующим, список того, что обучающийся сможет: </w:t>
      </w:r>
    </w:p>
    <w:p w:rsidR="00EB33A3" w:rsidRDefault="0039159D" w:rsidP="00821AE8">
      <w:pPr>
        <w:numPr>
          <w:ilvl w:val="0"/>
          <w:numId w:val="49"/>
        </w:numPr>
        <w:ind w:right="15" w:firstLine="730"/>
      </w:pPr>
      <w:r>
        <w:t xml:space="preserve">записывать звуковые файлы с различным качеством звучания (глубиной кодирования и частотой дискретизации); </w:t>
      </w:r>
    </w:p>
    <w:p w:rsidR="00EB33A3" w:rsidRDefault="0039159D" w:rsidP="00821AE8">
      <w:pPr>
        <w:numPr>
          <w:ilvl w:val="0"/>
          <w:numId w:val="49"/>
        </w:numPr>
        <w:ind w:right="15" w:firstLine="730"/>
      </w:pPr>
      <w:r>
        <w:t xml:space="preserve">использовать музыкальные редакторы, клавишные и кинетические синтезаторы для решения творческих задач. </w:t>
      </w:r>
    </w:p>
    <w:p w:rsidR="00EB33A3" w:rsidRDefault="0039159D" w:rsidP="00821AE8">
      <w:pPr>
        <w:ind w:left="43" w:right="15" w:firstLine="715"/>
      </w:pPr>
      <w:r>
        <w:t xml:space="preserve">В рамках направления «Восприятие, использование и создание гипертекстовых и мультимедийных информационных объектов» в качестве основных планируемых результатов возможен, но не ограничивается следующим, список того, что обучающийся сможет: </w:t>
      </w:r>
    </w:p>
    <w:p w:rsidR="00EB33A3" w:rsidRDefault="0039159D" w:rsidP="00821AE8">
      <w:pPr>
        <w:numPr>
          <w:ilvl w:val="0"/>
          <w:numId w:val="49"/>
        </w:numPr>
        <w:spacing w:line="253" w:lineRule="auto"/>
        <w:ind w:right="15" w:firstLine="730"/>
      </w:pPr>
      <w:r>
        <w:t xml:space="preserve">создавать </w:t>
      </w:r>
      <w:r>
        <w:tab/>
        <w:t xml:space="preserve">на </w:t>
      </w:r>
      <w:r>
        <w:tab/>
        <w:t xml:space="preserve">заданную </w:t>
      </w:r>
      <w:r>
        <w:tab/>
        <w:t xml:space="preserve">тему </w:t>
      </w:r>
      <w:r>
        <w:tab/>
        <w:t xml:space="preserve">мультимедийную </w:t>
      </w:r>
      <w:r>
        <w:tab/>
        <w:t xml:space="preserve">презентацию </w:t>
      </w:r>
      <w:r>
        <w:tab/>
        <w:t xml:space="preserve">с </w:t>
      </w:r>
    </w:p>
    <w:p w:rsidR="00EB33A3" w:rsidRDefault="0039159D" w:rsidP="00821AE8">
      <w:pPr>
        <w:ind w:left="43" w:right="15" w:firstLine="0"/>
      </w:pPr>
      <w:r>
        <w:lastRenderedPageBreak/>
        <w:t xml:space="preserve">гиперссылками, слайды которой содержат тексты, звуки, графические изображения; </w:t>
      </w:r>
    </w:p>
    <w:p w:rsidR="00EB33A3" w:rsidRDefault="0039159D" w:rsidP="00821AE8">
      <w:pPr>
        <w:numPr>
          <w:ilvl w:val="0"/>
          <w:numId w:val="49"/>
        </w:numPr>
        <w:ind w:right="15" w:firstLine="730"/>
      </w:pPr>
      <w:r>
        <w:t xml:space="preserve">работать с особыми видами сообщений: диаграммами (алгоритмические, концептуальные, классификационные, организационные, родства и др.), картами (географические, хронологические) и спутниковыми фотографиями, в том числе в системах глобального позиционирования; </w:t>
      </w:r>
    </w:p>
    <w:p w:rsidR="00EB33A3" w:rsidRDefault="0039159D" w:rsidP="00821AE8">
      <w:pPr>
        <w:numPr>
          <w:ilvl w:val="0"/>
          <w:numId w:val="49"/>
        </w:numPr>
        <w:ind w:right="15" w:firstLine="730"/>
      </w:pPr>
      <w:r>
        <w:t xml:space="preserve">оценивать размеры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 </w:t>
      </w:r>
    </w:p>
    <w:p w:rsidR="00EB33A3" w:rsidRDefault="0039159D" w:rsidP="00821AE8">
      <w:pPr>
        <w:numPr>
          <w:ilvl w:val="0"/>
          <w:numId w:val="49"/>
        </w:numPr>
        <w:ind w:right="15" w:firstLine="730"/>
      </w:pPr>
      <w:r>
        <w:t xml:space="preserve">использовать программы-архиваторы. </w:t>
      </w:r>
    </w:p>
    <w:p w:rsidR="00EB33A3" w:rsidRDefault="0039159D" w:rsidP="00821AE8">
      <w:pPr>
        <w:spacing w:after="33"/>
        <w:ind w:left="43" w:right="15" w:firstLine="715"/>
      </w:pPr>
      <w:r>
        <w:t xml:space="preserve">В рамках направления «Анализ информации, математическая обработка данных в исследовании» в качестве основных планируемых результатов возможен, но не ограничивается следующим, список того, что обучающийся сможет: </w:t>
      </w:r>
    </w:p>
    <w:p w:rsidR="00EB33A3" w:rsidRDefault="0039159D" w:rsidP="00821AE8">
      <w:pPr>
        <w:numPr>
          <w:ilvl w:val="0"/>
          <w:numId w:val="49"/>
        </w:numPr>
        <w:ind w:right="15" w:firstLine="730"/>
      </w:pPr>
      <w:r>
        <w:t xml:space="preserve">проводить </w:t>
      </w:r>
      <w:r>
        <w:tab/>
        <w:t xml:space="preserve">простые </w:t>
      </w:r>
      <w:r>
        <w:tab/>
        <w:t xml:space="preserve">эксперименты </w:t>
      </w:r>
      <w:r>
        <w:tab/>
        <w:t xml:space="preserve">и </w:t>
      </w:r>
      <w:r>
        <w:tab/>
        <w:t xml:space="preserve">исследования </w:t>
      </w:r>
      <w:r>
        <w:tab/>
        <w:t xml:space="preserve">в </w:t>
      </w:r>
      <w:r>
        <w:tab/>
        <w:t xml:space="preserve">виртуальных </w:t>
      </w:r>
    </w:p>
    <w:p w:rsidR="00EB33A3" w:rsidRDefault="0039159D" w:rsidP="00821AE8">
      <w:pPr>
        <w:ind w:left="43" w:right="15" w:firstLine="0"/>
      </w:pPr>
      <w:r>
        <w:t xml:space="preserve">лабораториях; </w:t>
      </w:r>
    </w:p>
    <w:p w:rsidR="00EB33A3" w:rsidRDefault="0039159D" w:rsidP="00821AE8">
      <w:pPr>
        <w:numPr>
          <w:ilvl w:val="0"/>
          <w:numId w:val="49"/>
        </w:numPr>
        <w:ind w:right="15" w:firstLine="730"/>
      </w:pPr>
      <w:r>
        <w:t xml:space="preserve">вводить результаты измерений и другие цифровые данные для их </w:t>
      </w:r>
    </w:p>
    <w:p w:rsidR="00EB33A3" w:rsidRDefault="0039159D" w:rsidP="00821AE8">
      <w:pPr>
        <w:ind w:left="43" w:right="15" w:firstLine="0"/>
      </w:pPr>
      <w:r>
        <w:t xml:space="preserve">обработки, в том числе статистической и визуализации; </w:t>
      </w:r>
    </w:p>
    <w:p w:rsidR="00EB33A3" w:rsidRDefault="0039159D" w:rsidP="00821AE8">
      <w:pPr>
        <w:numPr>
          <w:ilvl w:val="0"/>
          <w:numId w:val="49"/>
        </w:numPr>
        <w:ind w:right="15" w:firstLine="730"/>
      </w:pPr>
      <w:r>
        <w:t xml:space="preserve">проводить эксперименты и исследования в виртуальных лабораториях по естественным наукам, математике и информатике. </w:t>
      </w:r>
    </w:p>
    <w:p w:rsidR="00EB33A3" w:rsidRDefault="0039159D" w:rsidP="00821AE8">
      <w:pPr>
        <w:ind w:left="43" w:right="15" w:firstLine="720"/>
      </w:pPr>
      <w:r>
        <w:t xml:space="preserve">В рамках направления «Моделирование, проектирование и управление» в качестве основных планируемых результатов возможен, но не ограничивается следующим, список того, что обучающийся сможет: </w:t>
      </w:r>
    </w:p>
    <w:p w:rsidR="00EB33A3" w:rsidRDefault="0039159D" w:rsidP="00821AE8">
      <w:pPr>
        <w:numPr>
          <w:ilvl w:val="0"/>
          <w:numId w:val="49"/>
        </w:numPr>
        <w:ind w:right="15" w:firstLine="730"/>
      </w:pPr>
      <w:r>
        <w:t xml:space="preserve">строить с помощью компьютерных инструментов разнообразные информационные структуры для описания объектов; </w:t>
      </w:r>
    </w:p>
    <w:p w:rsidR="00EB33A3" w:rsidRDefault="0039159D" w:rsidP="00821AE8">
      <w:pPr>
        <w:numPr>
          <w:ilvl w:val="0"/>
          <w:numId w:val="49"/>
        </w:numPr>
        <w:ind w:right="15" w:firstLine="730"/>
      </w:pPr>
      <w:r>
        <w:t xml:space="preserve">конструировать и моделировать с использованием материальных конструкторов с компьютерным управлением и обратной связью; </w:t>
      </w:r>
    </w:p>
    <w:p w:rsidR="00EB33A3" w:rsidRDefault="0039159D" w:rsidP="00821AE8">
      <w:pPr>
        <w:numPr>
          <w:ilvl w:val="0"/>
          <w:numId w:val="49"/>
        </w:numPr>
        <w:ind w:right="15" w:firstLine="730"/>
      </w:pPr>
      <w:r>
        <w:t xml:space="preserve">моделировать с использованием виртуальных конструкторов; • моделировать с использованием средств программирования. </w:t>
      </w:r>
    </w:p>
    <w:p w:rsidR="00EB33A3" w:rsidRDefault="0039159D" w:rsidP="00821AE8">
      <w:pPr>
        <w:ind w:left="43" w:right="15" w:firstLine="720"/>
      </w:pPr>
      <w:r>
        <w:t xml:space="preserve">В рамках направления «Коммуникация и социальное взаимодействие» в качестве основных планируемых результатов обучающийся сможет: </w:t>
      </w:r>
    </w:p>
    <w:p w:rsidR="00EB33A3" w:rsidRDefault="0039159D" w:rsidP="00821AE8">
      <w:pPr>
        <w:numPr>
          <w:ilvl w:val="0"/>
          <w:numId w:val="49"/>
        </w:numPr>
        <w:ind w:right="15" w:firstLine="730"/>
      </w:pPr>
      <w:r>
        <w:t xml:space="preserve">осуществлять образовательное взаимодействие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 </w:t>
      </w:r>
    </w:p>
    <w:p w:rsidR="00EB33A3" w:rsidRDefault="0039159D" w:rsidP="00821AE8">
      <w:pPr>
        <w:numPr>
          <w:ilvl w:val="0"/>
          <w:numId w:val="49"/>
        </w:numPr>
        <w:ind w:right="15" w:firstLine="730"/>
      </w:pPr>
      <w:r>
        <w:t xml:space="preserve">использовать возможности электронной почты, Интернет-мессенджеров и социальных сетей для обучения; </w:t>
      </w:r>
    </w:p>
    <w:p w:rsidR="00EB33A3" w:rsidRDefault="0039159D" w:rsidP="00821AE8">
      <w:pPr>
        <w:numPr>
          <w:ilvl w:val="0"/>
          <w:numId w:val="49"/>
        </w:numPr>
        <w:ind w:right="15" w:firstLine="730"/>
      </w:pPr>
      <w:r>
        <w:t xml:space="preserve">вести личный дневник (блог) с использованием возможностей Интернета; </w:t>
      </w:r>
    </w:p>
    <w:p w:rsidR="00EB33A3" w:rsidRDefault="0039159D" w:rsidP="00821AE8">
      <w:pPr>
        <w:numPr>
          <w:ilvl w:val="0"/>
          <w:numId w:val="49"/>
        </w:numPr>
        <w:ind w:right="15" w:firstLine="730"/>
      </w:pPr>
      <w:r>
        <w:t xml:space="preserve">соблюдать нормы информационной культуры, этики и права; с уважением относиться к частной информации и информационным правам других людей; </w:t>
      </w:r>
    </w:p>
    <w:p w:rsidR="00EB33A3" w:rsidRDefault="0039159D" w:rsidP="00821AE8">
      <w:pPr>
        <w:numPr>
          <w:ilvl w:val="0"/>
          <w:numId w:val="49"/>
        </w:numPr>
        <w:ind w:right="15" w:firstLine="730"/>
      </w:pPr>
      <w:r>
        <w:lastRenderedPageBreak/>
        <w:t xml:space="preserve">осуществлять защиту от троянских вирусов, фишинговых атак, информации от компьютерных вирусов с помощью антивирусных программ; </w:t>
      </w:r>
    </w:p>
    <w:p w:rsidR="00EB33A3" w:rsidRDefault="0039159D" w:rsidP="00821AE8">
      <w:pPr>
        <w:numPr>
          <w:ilvl w:val="0"/>
          <w:numId w:val="49"/>
        </w:numPr>
        <w:ind w:right="15" w:firstLine="730"/>
      </w:pPr>
      <w:r>
        <w:t xml:space="preserve">соблюдать правила безопасного поведения в Интернете; </w:t>
      </w:r>
    </w:p>
    <w:p w:rsidR="00EB33A3" w:rsidRDefault="0039159D" w:rsidP="00821AE8">
      <w:pPr>
        <w:numPr>
          <w:ilvl w:val="0"/>
          <w:numId w:val="49"/>
        </w:numPr>
        <w:spacing w:after="446"/>
        <w:ind w:right="15" w:firstLine="730"/>
      </w:pPr>
      <w:r>
        <w:t xml:space="preserve">различать безопасные ресурсы Интернета и ресурсы, содержание которых несовместимо с задачами воспитания и образования или нежелательно. </w:t>
      </w:r>
    </w:p>
    <w:p w:rsidR="00EB33A3" w:rsidRDefault="0039159D" w:rsidP="00821AE8">
      <w:pPr>
        <w:spacing w:line="253" w:lineRule="auto"/>
        <w:ind w:left="365" w:right="20" w:firstLine="1013"/>
      </w:pPr>
      <w:r>
        <w:t xml:space="preserve">Виды </w:t>
      </w:r>
      <w:r>
        <w:tab/>
        <w:t xml:space="preserve">взаимодействия </w:t>
      </w:r>
      <w:r>
        <w:tab/>
        <w:t xml:space="preserve">с </w:t>
      </w:r>
      <w:r>
        <w:tab/>
        <w:t xml:space="preserve">учебными, </w:t>
      </w:r>
      <w:r>
        <w:tab/>
        <w:t xml:space="preserve">научными </w:t>
      </w:r>
      <w:r>
        <w:tab/>
        <w:t xml:space="preserve">и </w:t>
      </w:r>
      <w:r>
        <w:tab/>
        <w:t xml:space="preserve">социальными организациями, формы привлечения консультантов, экспертов и научных руководителей </w:t>
      </w:r>
    </w:p>
    <w:p w:rsidR="00EB33A3" w:rsidRDefault="0039159D" w:rsidP="00821AE8">
      <w:pPr>
        <w:ind w:left="43" w:right="15" w:firstLine="725"/>
      </w:pPr>
      <w:r>
        <w:t xml:space="preserve">Формы привлечения консультантов, экспертов и научных руководителей могут строиться на основе договорных отношений, отношений взаимовыгодного сотрудничества. Такие формы включают: </w:t>
      </w:r>
    </w:p>
    <w:p w:rsidR="00EB33A3" w:rsidRDefault="0039159D" w:rsidP="00821AE8">
      <w:pPr>
        <w:numPr>
          <w:ilvl w:val="0"/>
          <w:numId w:val="49"/>
        </w:numPr>
        <w:spacing w:line="251" w:lineRule="auto"/>
        <w:ind w:right="15" w:firstLine="730"/>
      </w:pPr>
      <w:r>
        <w:rPr>
          <w:b/>
        </w:rPr>
        <w:t xml:space="preserve">договор с университетом о взаимовыгодном сотрудничестве (привлечение научных сотрудников, преподавателей университетов в качестве экспертов, консультантов, научных руководителей в обмен на предоставление возможности прохождения практики студентам или возможности проведения исследований на базе организации); </w:t>
      </w:r>
    </w:p>
    <w:p w:rsidR="00EB33A3" w:rsidRDefault="0039159D" w:rsidP="00821AE8">
      <w:pPr>
        <w:numPr>
          <w:ilvl w:val="0"/>
          <w:numId w:val="49"/>
        </w:numPr>
        <w:spacing w:line="251" w:lineRule="auto"/>
        <w:ind w:right="15" w:firstLine="730"/>
      </w:pPr>
      <w:r>
        <w:rPr>
          <w:b/>
        </w:rPr>
        <w:t xml:space="preserve">договор о сотрудничестве может основываться на оплате услуг экспертов, консультантов, научных руководителей; </w:t>
      </w:r>
    </w:p>
    <w:p w:rsidR="00EB33A3" w:rsidRDefault="0039159D" w:rsidP="00821AE8">
      <w:pPr>
        <w:numPr>
          <w:ilvl w:val="0"/>
          <w:numId w:val="49"/>
        </w:numPr>
        <w:spacing w:line="251" w:lineRule="auto"/>
        <w:ind w:right="15" w:firstLine="730"/>
      </w:pPr>
      <w:r>
        <w:rPr>
          <w:b/>
        </w:rPr>
        <w:t xml:space="preserve">экспертная, научная и консультационная поддержка может осуществляться в рамках сетевого взаимодействия образовательных организаций основного общего </w:t>
      </w:r>
    </w:p>
    <w:p w:rsidR="00EB33A3" w:rsidRDefault="0039159D" w:rsidP="00821AE8">
      <w:pPr>
        <w:spacing w:line="251" w:lineRule="auto"/>
        <w:ind w:left="43" w:right="13" w:firstLine="0"/>
      </w:pPr>
      <w:r>
        <w:rPr>
          <w:b/>
        </w:rPr>
        <w:t xml:space="preserve">образования; </w:t>
      </w:r>
    </w:p>
    <w:p w:rsidR="00EB33A3" w:rsidRDefault="0039159D" w:rsidP="00821AE8">
      <w:pPr>
        <w:numPr>
          <w:ilvl w:val="0"/>
          <w:numId w:val="49"/>
        </w:numPr>
        <w:spacing w:line="251" w:lineRule="auto"/>
        <w:ind w:right="15" w:firstLine="730"/>
      </w:pPr>
      <w:r>
        <w:rPr>
          <w:b/>
        </w:rPr>
        <w:t xml:space="preserve">консультационная, экспертная, научная поддержка может осуществляться в рамках организации повышения квалификации на базе стажировочных площадок (школ), применяющих современные образовательные технологии, имеющих высокие образовательные результаты обучающихся, реализующих эффективные модели финансово-экономического </w:t>
      </w:r>
    </w:p>
    <w:p w:rsidR="00EB33A3" w:rsidRDefault="0039159D" w:rsidP="00821AE8">
      <w:pPr>
        <w:spacing w:line="251" w:lineRule="auto"/>
        <w:ind w:left="34" w:right="13" w:firstLine="0"/>
      </w:pPr>
      <w:r>
        <w:rPr>
          <w:b/>
        </w:rPr>
        <w:t xml:space="preserve">управления. </w:t>
      </w:r>
    </w:p>
    <w:p w:rsidR="00EB33A3" w:rsidRDefault="0039159D" w:rsidP="00821AE8">
      <w:pPr>
        <w:spacing w:after="28" w:line="251" w:lineRule="auto"/>
        <w:ind w:left="43" w:right="13" w:firstLine="715"/>
      </w:pPr>
      <w:r>
        <w:rPr>
          <w:b/>
        </w:rPr>
        <w:t xml:space="preserve">Взаимодействие с учебными, научными и социальными организациями может включать проведение: единовременного или регулярного научного семинара; научно-практической конференции; консультаций; круглых столов; вебинаров; мастер-классов, тренингов и др. </w:t>
      </w:r>
    </w:p>
    <w:p w:rsidR="00EB33A3" w:rsidRDefault="0039159D" w:rsidP="00821AE8">
      <w:pPr>
        <w:spacing w:line="253" w:lineRule="auto"/>
        <w:ind w:left="734" w:right="20" w:firstLine="0"/>
      </w:pPr>
      <w:r>
        <w:t xml:space="preserve">Описание </w:t>
      </w:r>
      <w:r>
        <w:tab/>
        <w:t xml:space="preserve">условий, </w:t>
      </w:r>
      <w:r>
        <w:tab/>
        <w:t xml:space="preserve">обеспечивающих </w:t>
      </w:r>
      <w:r>
        <w:tab/>
        <w:t xml:space="preserve">развитие </w:t>
      </w:r>
      <w:r>
        <w:tab/>
        <w:t xml:space="preserve">универсальных </w:t>
      </w:r>
      <w:r>
        <w:tab/>
        <w:t xml:space="preserve">учебных действий у обучающихся, в том числе информационно-методического обеспечения, подготовки кадров </w:t>
      </w:r>
    </w:p>
    <w:p w:rsidR="00EB33A3" w:rsidRDefault="0039159D" w:rsidP="00821AE8">
      <w:pPr>
        <w:ind w:left="43" w:right="15" w:firstLine="715"/>
      </w:pPr>
      <w:r>
        <w:t>В соответствии</w:t>
      </w:r>
      <w:r>
        <w:rPr>
          <w:b/>
        </w:rPr>
        <w:t xml:space="preserve"> с п. 21 ФГОС</w:t>
      </w:r>
      <w:r>
        <w:t xml:space="preserve"> условия реализации образовательной программы, в том числе программы УУД, обеспечивает участникам овладение ключевыми компетенциями, включая формирование опыта проектно исследовательской деятельности и ИКТ-компетенций. </w:t>
      </w:r>
    </w:p>
    <w:p w:rsidR="00EB33A3" w:rsidRDefault="0039159D" w:rsidP="00821AE8">
      <w:pPr>
        <w:ind w:left="754" w:right="15" w:firstLine="0"/>
      </w:pPr>
      <w:r>
        <w:t>В соответствии</w:t>
      </w:r>
      <w:r>
        <w:rPr>
          <w:b/>
        </w:rPr>
        <w:t xml:space="preserve"> с п. 22 ФГОС</w:t>
      </w:r>
      <w:r>
        <w:t xml:space="preserve"> требования к условиям включают: </w:t>
      </w:r>
    </w:p>
    <w:p w:rsidR="00EB33A3" w:rsidRDefault="0039159D" w:rsidP="00821AE8">
      <w:pPr>
        <w:numPr>
          <w:ilvl w:val="0"/>
          <w:numId w:val="50"/>
        </w:numPr>
        <w:ind w:right="15" w:firstLine="730"/>
      </w:pPr>
      <w:r>
        <w:lastRenderedPageBreak/>
        <w:t xml:space="preserve">укомплектованность образовательной организации педагогическими, руководящими и иными работниками; </w:t>
      </w:r>
    </w:p>
    <w:p w:rsidR="00EB33A3" w:rsidRDefault="0039159D" w:rsidP="00821AE8">
      <w:pPr>
        <w:numPr>
          <w:ilvl w:val="0"/>
          <w:numId w:val="50"/>
        </w:numPr>
        <w:ind w:right="15" w:firstLine="730"/>
      </w:pPr>
      <w:r>
        <w:t xml:space="preserve">уровень квалификации педагогических и иных работников образовательной организации; </w:t>
      </w:r>
    </w:p>
    <w:p w:rsidR="00EB33A3" w:rsidRDefault="0039159D" w:rsidP="00821AE8">
      <w:pPr>
        <w:numPr>
          <w:ilvl w:val="0"/>
          <w:numId w:val="50"/>
        </w:numPr>
        <w:ind w:right="15" w:firstLine="730"/>
      </w:pPr>
      <w:r>
        <w:t xml:space="preserve">непрерывность профессионального развития педагогических работников образовательной организации, реализующей образовательную программу основного общего образования. </w:t>
      </w:r>
    </w:p>
    <w:p w:rsidR="00EB33A3" w:rsidRDefault="0039159D" w:rsidP="00821AE8">
      <w:pPr>
        <w:ind w:left="43" w:right="15" w:firstLine="715"/>
      </w:pPr>
      <w:r>
        <w:t xml:space="preserve">Педагогические кадры имеют необходимый уровень подготовки для реализации программы УУД, что может включать в себя следующее: </w:t>
      </w:r>
    </w:p>
    <w:p w:rsidR="00EB33A3" w:rsidRDefault="0039159D" w:rsidP="00821AE8">
      <w:pPr>
        <w:numPr>
          <w:ilvl w:val="0"/>
          <w:numId w:val="50"/>
        </w:numPr>
        <w:ind w:right="15" w:firstLine="730"/>
      </w:pPr>
      <w:r>
        <w:t xml:space="preserve">педагоги владеют представлениями о возрастных особенностях учащихся начальной, основной и старшей школы; </w:t>
      </w:r>
    </w:p>
    <w:p w:rsidR="00EB33A3" w:rsidRDefault="0039159D" w:rsidP="00821AE8">
      <w:pPr>
        <w:numPr>
          <w:ilvl w:val="0"/>
          <w:numId w:val="50"/>
        </w:numPr>
        <w:ind w:right="15" w:firstLine="730"/>
      </w:pPr>
      <w:r>
        <w:t xml:space="preserve">педагоги прошли курсы повышения квалификации, посвященные ФГОС; </w:t>
      </w:r>
    </w:p>
    <w:p w:rsidR="00EB33A3" w:rsidRDefault="0039159D" w:rsidP="00821AE8">
      <w:pPr>
        <w:numPr>
          <w:ilvl w:val="0"/>
          <w:numId w:val="50"/>
        </w:numPr>
        <w:ind w:right="15" w:firstLine="730"/>
      </w:pPr>
      <w:r>
        <w:t xml:space="preserve">педагоги участвовали в разработке собственной программы по формированию УУД или участвовали во внутришкольном семинаре, посвященном особенностям применения выбранной программы по УУД; </w:t>
      </w:r>
    </w:p>
    <w:p w:rsidR="00EB33A3" w:rsidRDefault="0039159D" w:rsidP="00821AE8">
      <w:pPr>
        <w:numPr>
          <w:ilvl w:val="0"/>
          <w:numId w:val="50"/>
        </w:numPr>
        <w:spacing w:after="29"/>
        <w:ind w:right="15" w:firstLine="730"/>
      </w:pPr>
      <w:r>
        <w:t xml:space="preserve">педагоги могут строить образовательную деятельность в рамках учебного предмета в соответствии с особенностями формирования конкретных УУД; </w:t>
      </w:r>
    </w:p>
    <w:p w:rsidR="00EB33A3" w:rsidRDefault="0039159D" w:rsidP="00821AE8">
      <w:pPr>
        <w:numPr>
          <w:ilvl w:val="0"/>
          <w:numId w:val="50"/>
        </w:numPr>
        <w:spacing w:line="253" w:lineRule="auto"/>
        <w:ind w:right="15" w:firstLine="730"/>
      </w:pPr>
      <w:r>
        <w:t xml:space="preserve">педагоги </w:t>
      </w:r>
      <w:r>
        <w:tab/>
        <w:t xml:space="preserve">осуществляют </w:t>
      </w:r>
      <w:r>
        <w:tab/>
        <w:t xml:space="preserve">формирование </w:t>
      </w:r>
      <w:r>
        <w:tab/>
        <w:t xml:space="preserve">УУД </w:t>
      </w:r>
      <w:r>
        <w:tab/>
        <w:t xml:space="preserve">в </w:t>
      </w:r>
      <w:r>
        <w:tab/>
        <w:t xml:space="preserve">рамках </w:t>
      </w:r>
      <w:r>
        <w:tab/>
        <w:t xml:space="preserve">проектной, </w:t>
      </w:r>
    </w:p>
    <w:p w:rsidR="00EB33A3" w:rsidRDefault="0039159D" w:rsidP="00821AE8">
      <w:pPr>
        <w:ind w:left="43" w:right="15" w:firstLine="0"/>
      </w:pPr>
      <w:r>
        <w:t xml:space="preserve">исследовательской деятельностей; </w:t>
      </w:r>
    </w:p>
    <w:p w:rsidR="00EB33A3" w:rsidRDefault="0039159D" w:rsidP="00821AE8">
      <w:pPr>
        <w:numPr>
          <w:ilvl w:val="0"/>
          <w:numId w:val="50"/>
        </w:numPr>
        <w:ind w:right="15" w:firstLine="730"/>
      </w:pPr>
      <w:r>
        <w:t xml:space="preserve">характер взаимодействия педагога и обучающегося не противоречит представлениям об условиях формирования УУД; </w:t>
      </w:r>
    </w:p>
    <w:p w:rsidR="00EB33A3" w:rsidRDefault="0039159D" w:rsidP="00821AE8">
      <w:pPr>
        <w:numPr>
          <w:ilvl w:val="0"/>
          <w:numId w:val="50"/>
        </w:numPr>
        <w:ind w:right="15" w:firstLine="730"/>
      </w:pPr>
      <w:r>
        <w:t xml:space="preserve">педагоги владеют навыками формирующего оценивания; </w:t>
      </w:r>
    </w:p>
    <w:p w:rsidR="00EB33A3" w:rsidRDefault="0039159D" w:rsidP="00821AE8">
      <w:pPr>
        <w:numPr>
          <w:ilvl w:val="0"/>
          <w:numId w:val="50"/>
        </w:numPr>
        <w:ind w:right="15" w:firstLine="730"/>
      </w:pPr>
      <w:r>
        <w:t xml:space="preserve">наличие позиции тьютора или педагоги владеют навыками тьюторского сопровождения обучающихся; </w:t>
      </w:r>
    </w:p>
    <w:p w:rsidR="00EB33A3" w:rsidRDefault="0039159D" w:rsidP="00821AE8">
      <w:pPr>
        <w:numPr>
          <w:ilvl w:val="0"/>
          <w:numId w:val="50"/>
        </w:numPr>
        <w:ind w:right="15" w:firstLine="730"/>
      </w:pPr>
      <w:r>
        <w:t xml:space="preserve">педагоги умеют применять диагностический инструментарий для оценки качества формирования УУД как в рамках предметной, так и внепредметной деятельности. </w:t>
      </w:r>
    </w:p>
    <w:p w:rsidR="00EB33A3" w:rsidRDefault="0039159D" w:rsidP="00821AE8">
      <w:pPr>
        <w:spacing w:after="115"/>
        <w:ind w:left="43" w:right="15" w:firstLine="715"/>
      </w:pPr>
      <w:r>
        <w:t xml:space="preserve">Информационно-методическое обеспечение может также включать в себя, но не ограничиваться работой по описанным ниже направлениям, в том числе учебное сотрудничество, совместную деятельность, разновозрастное сотрудничество, дискуссию, тренинги, групповую игру, освоение культуры аргументации, рефлексию, педагогическое общение. </w:t>
      </w:r>
    </w:p>
    <w:p w:rsidR="00EB33A3" w:rsidRDefault="0039159D" w:rsidP="00821AE8">
      <w:pPr>
        <w:spacing w:line="251" w:lineRule="auto"/>
        <w:ind w:left="1406" w:right="701" w:firstLine="0"/>
      </w:pPr>
      <w:r>
        <w:rPr>
          <w:b/>
        </w:rPr>
        <w:t xml:space="preserve">Система оценки деятельности образовательной организации по формированию и развитию универсальных учебных действий у обучающихся </w:t>
      </w:r>
    </w:p>
    <w:p w:rsidR="00EB33A3" w:rsidRDefault="0039159D" w:rsidP="00821AE8">
      <w:pPr>
        <w:ind w:left="43" w:right="15" w:firstLine="720"/>
      </w:pPr>
      <w:r>
        <w:t>В соответствии с</w:t>
      </w:r>
      <w:r>
        <w:rPr>
          <w:b/>
        </w:rPr>
        <w:t xml:space="preserve"> п. 18.1.3 ФГОС</w:t>
      </w:r>
      <w:r>
        <w:t xml:space="preserve"> система оценки деятельности образовательной организации по формированию и развитию универсальных учебных действий у обучающихся также описана в пункте «Система оценки достижения планируемых результатов освоения образовательной программы общего образования» целевого раздела. </w:t>
      </w:r>
    </w:p>
    <w:p w:rsidR="00EB33A3" w:rsidRDefault="0039159D" w:rsidP="00821AE8">
      <w:pPr>
        <w:ind w:left="43" w:right="15" w:firstLine="730"/>
      </w:pPr>
      <w:r>
        <w:lastRenderedPageBreak/>
        <w:t xml:space="preserve">Система оценки в сфере УУД включает в себя следующие принципы и характеристики: </w:t>
      </w:r>
    </w:p>
    <w:p w:rsidR="00EB33A3" w:rsidRDefault="0039159D" w:rsidP="00821AE8">
      <w:pPr>
        <w:numPr>
          <w:ilvl w:val="0"/>
          <w:numId w:val="51"/>
        </w:numPr>
        <w:ind w:right="15" w:firstLine="734"/>
      </w:pPr>
      <w:r>
        <w:t xml:space="preserve">систематичность сбора и анализа информации; </w:t>
      </w:r>
    </w:p>
    <w:p w:rsidR="00EB33A3" w:rsidRDefault="0039159D" w:rsidP="00821AE8">
      <w:pPr>
        <w:numPr>
          <w:ilvl w:val="0"/>
          <w:numId w:val="51"/>
        </w:numPr>
        <w:ind w:right="15" w:firstLine="734"/>
      </w:pPr>
      <w:r>
        <w:t xml:space="preserve">совокупность показателей и индикаторов оценивания учитывают интересы всех участников образовательных отношений, то есть быть информативной для управленцев, педагогов, родителей, учащихся; </w:t>
      </w:r>
    </w:p>
    <w:p w:rsidR="00EB33A3" w:rsidRDefault="0039159D" w:rsidP="00821AE8">
      <w:pPr>
        <w:numPr>
          <w:ilvl w:val="0"/>
          <w:numId w:val="51"/>
        </w:numPr>
        <w:ind w:right="15" w:firstLine="734"/>
      </w:pPr>
      <w:r>
        <w:t xml:space="preserve">доступность и прозрачность данных о результатах оценивания для всех участников образовательных отношений. </w:t>
      </w:r>
    </w:p>
    <w:p w:rsidR="00EB33A3" w:rsidRDefault="0039159D" w:rsidP="00821AE8">
      <w:pPr>
        <w:ind w:left="1282" w:right="15" w:hanging="5"/>
      </w:pPr>
      <w:r>
        <w:t xml:space="preserve">Методика и инструментарий мониторинга успешности освоения и применения обучающимися универсальных учебных действий </w:t>
      </w:r>
    </w:p>
    <w:p w:rsidR="00EB33A3" w:rsidRDefault="0039159D" w:rsidP="00821AE8">
      <w:pPr>
        <w:ind w:left="43" w:right="15" w:firstLine="720"/>
      </w:pPr>
      <w:r>
        <w:t xml:space="preserve">В процессе реализации мониторинга успешности освоения и применения УУД учтены следующие этапы освоения УУД: </w:t>
      </w:r>
    </w:p>
    <w:p w:rsidR="00EB33A3" w:rsidRDefault="0039159D" w:rsidP="00821AE8">
      <w:pPr>
        <w:numPr>
          <w:ilvl w:val="0"/>
          <w:numId w:val="51"/>
        </w:numPr>
        <w:ind w:right="15" w:firstLine="734"/>
      </w:pPr>
      <w:r>
        <w:t xml:space="preserve">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 </w:t>
      </w:r>
    </w:p>
    <w:p w:rsidR="00EB33A3" w:rsidRDefault="0039159D" w:rsidP="00821AE8">
      <w:pPr>
        <w:numPr>
          <w:ilvl w:val="0"/>
          <w:numId w:val="51"/>
        </w:numPr>
        <w:ind w:right="15" w:firstLine="734"/>
      </w:pPr>
      <w:r>
        <w:t xml:space="preserve">учебное действие выполнено в сотрудничестве с педагогом, тьютором (требуются разъяснения для установления связи отдельных операций и условий задачи, ученик выполняет действия по уже усвоенному алгоритму); </w:t>
      </w:r>
    </w:p>
    <w:p w:rsidR="00EB33A3" w:rsidRDefault="0039159D" w:rsidP="00821AE8">
      <w:pPr>
        <w:numPr>
          <w:ilvl w:val="0"/>
          <w:numId w:val="51"/>
        </w:numPr>
        <w:ind w:right="15" w:firstLine="734"/>
      </w:pPr>
      <w:r>
        <w:t xml:space="preserve">неадекватный перенос учебных действий на новые виды задач (при изменении условий задачи не может самостоятельно внести коррективы в действия); </w:t>
      </w:r>
    </w:p>
    <w:p w:rsidR="00EB33A3" w:rsidRDefault="0039159D" w:rsidP="00821AE8">
      <w:pPr>
        <w:numPr>
          <w:ilvl w:val="0"/>
          <w:numId w:val="51"/>
        </w:numPr>
        <w:ind w:right="15" w:firstLine="734"/>
      </w:pPr>
      <w:r>
        <w:t xml:space="preserve">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 </w:t>
      </w:r>
    </w:p>
    <w:p w:rsidR="00EB33A3" w:rsidRDefault="0039159D" w:rsidP="00821AE8">
      <w:pPr>
        <w:numPr>
          <w:ilvl w:val="0"/>
          <w:numId w:val="51"/>
        </w:numPr>
        <w:ind w:right="15" w:firstLine="734"/>
      </w:pPr>
      <w:r>
        <w:t xml:space="preserve">самостоятельное построение учебных целей (самостоятельное построение новых учебных действий на основе развернутого, тщательного анализа условий </w:t>
      </w:r>
    </w:p>
    <w:p w:rsidR="00EB33A3" w:rsidRDefault="0039159D" w:rsidP="00821AE8">
      <w:pPr>
        <w:ind w:left="43" w:right="15" w:firstLine="0"/>
      </w:pPr>
      <w:r>
        <w:t xml:space="preserve">задачи и ранее усвоенных способов действия); </w:t>
      </w:r>
    </w:p>
    <w:p w:rsidR="00EB33A3" w:rsidRDefault="0039159D" w:rsidP="00821AE8">
      <w:pPr>
        <w:numPr>
          <w:ilvl w:val="0"/>
          <w:numId w:val="51"/>
        </w:numPr>
        <w:ind w:right="15" w:firstLine="734"/>
      </w:pPr>
      <w:r>
        <w:t xml:space="preserve">обобщение учебных действий на основе выявления общих принципов. Система оценки универсальных учебных действий ть: </w:t>
      </w:r>
    </w:p>
    <w:p w:rsidR="00EB33A3" w:rsidRDefault="0039159D" w:rsidP="00821AE8">
      <w:pPr>
        <w:numPr>
          <w:ilvl w:val="0"/>
          <w:numId w:val="51"/>
        </w:numPr>
        <w:ind w:right="15" w:firstLine="734"/>
      </w:pPr>
      <w:r>
        <w:t xml:space="preserve">уровневая (определяются уровни владения универсальными учебными действиями); </w:t>
      </w:r>
    </w:p>
    <w:p w:rsidR="00EB33A3" w:rsidRDefault="0039159D" w:rsidP="00821AE8">
      <w:pPr>
        <w:numPr>
          <w:ilvl w:val="0"/>
          <w:numId w:val="51"/>
        </w:numPr>
        <w:ind w:right="15" w:firstLine="734"/>
      </w:pPr>
      <w:r>
        <w:t xml:space="preserve">позиционная - не только учителя производят оценивание, оценка формируется на основе рефлексивных отчетов разных участников образовательных отношений: родителей, представителей общественности, принимающей участие в отдельном проекте или виде социальной практики, сверстников, самого обучающегося - в результате появляется некоторая карта самооценивания и позиционного внешнего оценивания. </w:t>
      </w:r>
    </w:p>
    <w:p w:rsidR="00EB33A3" w:rsidRDefault="0039159D" w:rsidP="00821AE8">
      <w:pPr>
        <w:ind w:left="43" w:right="15" w:firstLine="706"/>
      </w:pPr>
      <w:r>
        <w:t xml:space="preserve">При оценивании развития УУД предусмотрено применение технологий формирующего (развивающего оценивания), в том числе бинарное, критериальное, </w:t>
      </w:r>
    </w:p>
    <w:p w:rsidR="00EB33A3" w:rsidRDefault="0039159D" w:rsidP="00821AE8">
      <w:pPr>
        <w:ind w:left="43" w:right="15" w:firstLine="0"/>
      </w:pPr>
      <w:r>
        <w:lastRenderedPageBreak/>
        <w:t xml:space="preserve">экспертное оценивание, текст самооценки. </w:t>
      </w:r>
    </w:p>
    <w:p w:rsidR="00EB33A3" w:rsidRDefault="0039159D" w:rsidP="00821AE8">
      <w:pPr>
        <w:spacing w:line="251" w:lineRule="auto"/>
        <w:ind w:left="494" w:right="13" w:firstLine="0"/>
      </w:pPr>
      <w:r>
        <w:rPr>
          <w:b/>
        </w:rPr>
        <w:t xml:space="preserve">Технологии развития универсальных учебных действий </w:t>
      </w:r>
    </w:p>
    <w:p w:rsidR="00EB33A3" w:rsidRDefault="004B6337" w:rsidP="00821AE8">
      <w:pPr>
        <w:ind w:left="43" w:right="15"/>
      </w:pPr>
      <w:r>
        <w:t xml:space="preserve">Так же, </w:t>
      </w:r>
      <w:r w:rsidR="0039159D">
        <w:t>как и в начальной школе, в основе развития УУД в основной школе лежит системно-деятельностный подход. В соответствии с ним именно активность обучающегося признаётся основой достижения развивающих целей образования -</w:t>
      </w:r>
    </w:p>
    <w:p w:rsidR="00EB33A3" w:rsidRDefault="0039159D" w:rsidP="00821AE8">
      <w:pPr>
        <w:ind w:left="43" w:right="15" w:firstLine="0"/>
      </w:pPr>
      <w:r>
        <w:t xml:space="preserve">знания не передаются в готовом виде, а добываются самими обучающимися в процессе познавательной деятельности. В образовательной практике отмечается переход от обучения как презентации системы знаний к активной работе обучающихся над заданиями, непосредственно связанными с проблемами реальной жизни. Признание активной роли обучающегося в учении приводит к изменению представлений о содержании взаимодействия обучающегося с учителем и одноклассниками. Оно принимает характер сотрудничества. Единоличное руководство учителя в этом сотрудничестве замещается активным участием обучающихся в выборе методов обучения. Всё это придаёт особую актуальность </w:t>
      </w:r>
    </w:p>
    <w:p w:rsidR="00EB33A3" w:rsidRDefault="0039159D" w:rsidP="00821AE8">
      <w:pPr>
        <w:ind w:left="43" w:right="15" w:firstLine="0"/>
      </w:pPr>
      <w:r>
        <w:t xml:space="preserve">задаче развития в основной школе универсальных учебных действий. </w:t>
      </w:r>
    </w:p>
    <w:p w:rsidR="00EB33A3" w:rsidRDefault="0039159D" w:rsidP="00821AE8">
      <w:pPr>
        <w:ind w:left="43" w:right="15"/>
      </w:pPr>
      <w:r>
        <w:t xml:space="preserve">Развитие УУД в основной школе целесообразно в рамках использования возможностей современной информационной образовательной среды как: </w:t>
      </w:r>
    </w:p>
    <w:p w:rsidR="00EB33A3" w:rsidRDefault="0039159D" w:rsidP="00821AE8">
      <w:pPr>
        <w:numPr>
          <w:ilvl w:val="0"/>
          <w:numId w:val="52"/>
        </w:numPr>
        <w:ind w:right="15"/>
      </w:pPr>
      <w:r>
        <w:t xml:space="preserve">средства обучения, повышающего эффективность и качество подготовки школьников, организующего оперативную консультационную помощь в целях формирования культуры учебной деятельности в ОУ; </w:t>
      </w:r>
    </w:p>
    <w:p w:rsidR="00EB33A3" w:rsidRDefault="0039159D" w:rsidP="00821AE8">
      <w:pPr>
        <w:numPr>
          <w:ilvl w:val="0"/>
          <w:numId w:val="52"/>
        </w:numPr>
        <w:ind w:right="15"/>
      </w:pPr>
      <w:r>
        <w:t xml:space="preserve">инструмента познания за счёт формирования навыков исследовательской деятельности путём моделирования работы научных лабораторий, организации совместных учебных и исследовательских работ учеников и учителей, возможностей оперативной и самостоятельной обработки результатов экспериментальной </w:t>
      </w:r>
    </w:p>
    <w:p w:rsidR="00EB33A3" w:rsidRDefault="0039159D" w:rsidP="00821AE8">
      <w:pPr>
        <w:ind w:left="43" w:right="15" w:firstLine="0"/>
      </w:pPr>
      <w:r>
        <w:t xml:space="preserve">деятельности; </w:t>
      </w:r>
    </w:p>
    <w:p w:rsidR="00EB33A3" w:rsidRDefault="0039159D" w:rsidP="00821AE8">
      <w:pPr>
        <w:numPr>
          <w:ilvl w:val="0"/>
          <w:numId w:val="52"/>
        </w:numPr>
        <w:ind w:right="15"/>
      </w:pPr>
      <w:r>
        <w:t xml:space="preserve">средства телекоммуникации, формирующего умения и навыки получения необходимой информации из разнообразных источников; </w:t>
      </w:r>
    </w:p>
    <w:p w:rsidR="00EB33A3" w:rsidRDefault="0039159D" w:rsidP="00821AE8">
      <w:pPr>
        <w:numPr>
          <w:ilvl w:val="0"/>
          <w:numId w:val="52"/>
        </w:numPr>
        <w:spacing w:line="253" w:lineRule="auto"/>
        <w:ind w:right="15"/>
      </w:pPr>
      <w:r>
        <w:t xml:space="preserve">средства развития личности за счёт формирования навыков культуры общения; </w:t>
      </w:r>
    </w:p>
    <w:p w:rsidR="00EB33A3" w:rsidRDefault="0039159D" w:rsidP="00821AE8">
      <w:pPr>
        <w:numPr>
          <w:ilvl w:val="0"/>
          <w:numId w:val="52"/>
        </w:numPr>
        <w:ind w:right="15"/>
      </w:pPr>
      <w:r>
        <w:t xml:space="preserve">эффективного инструмента контроля и коррекции результатов учебной деятельности. </w:t>
      </w:r>
    </w:p>
    <w:p w:rsidR="00EB33A3" w:rsidRDefault="0039159D" w:rsidP="00821AE8">
      <w:pPr>
        <w:ind w:left="43" w:right="15"/>
      </w:pPr>
      <w:r>
        <w:t xml:space="preserve">Решение задачи развития универсальных учебных действий в основной школе происходит не только на занятиях по отдельным учебным предметам, но и в ходе внеурочной деятельности, а также в рамках надпредметных программ курсов и дисциплин (факультативов, кружков, элективов). </w:t>
      </w:r>
    </w:p>
    <w:p w:rsidR="00EB33A3" w:rsidRDefault="0039159D" w:rsidP="00821AE8">
      <w:pPr>
        <w:ind w:left="43" w:right="15"/>
      </w:pPr>
      <w:r>
        <w:t xml:space="preserve">Среди технологий, методов и приёмов развития УУД в основной школе особое место занимают учебные ситуации, которые специализированы для развития определённых УУД. Они могут быть построены на предметном содержании и носить надпредметный характер. Типология учебных ситуаций в основной школе может быть представлена такими ситуациями, как: </w:t>
      </w:r>
    </w:p>
    <w:p w:rsidR="00EB33A3" w:rsidRDefault="0039159D" w:rsidP="00821AE8">
      <w:pPr>
        <w:numPr>
          <w:ilvl w:val="0"/>
          <w:numId w:val="52"/>
        </w:numPr>
        <w:ind w:right="15"/>
      </w:pPr>
      <w:r>
        <w:rPr>
          <w:i/>
        </w:rPr>
        <w:lastRenderedPageBreak/>
        <w:t>ситуация-проблема</w:t>
      </w:r>
      <w:r>
        <w:t xml:space="preserve"> - прототип реальной проблемы, которая требует оперативного решения (с помощью подобной ситуации можно вырабатывать умения по поиску оптимального решения); </w:t>
      </w:r>
    </w:p>
    <w:p w:rsidR="00EB33A3" w:rsidRDefault="0039159D" w:rsidP="00821AE8">
      <w:pPr>
        <w:numPr>
          <w:ilvl w:val="0"/>
          <w:numId w:val="52"/>
        </w:numPr>
        <w:ind w:right="15"/>
      </w:pPr>
      <w:r>
        <w:rPr>
          <w:i/>
        </w:rPr>
        <w:t>ситуация-иллюстрация</w:t>
      </w:r>
      <w:r>
        <w:t xml:space="preserve"> - прототип реальной ситуации, которая включается в качестве факта в лекционный материал (визуальная образная ситуация, представленная средствами ИКТ, вырабатывает умение визуализировать информацию для нахождения более простого способа её решения); </w:t>
      </w:r>
    </w:p>
    <w:p w:rsidR="00EB33A3" w:rsidRDefault="0039159D" w:rsidP="00821AE8">
      <w:pPr>
        <w:numPr>
          <w:ilvl w:val="0"/>
          <w:numId w:val="52"/>
        </w:numPr>
        <w:ind w:right="15"/>
      </w:pPr>
      <w:r>
        <w:rPr>
          <w:i/>
        </w:rPr>
        <w:t>ситуация-оценка</w:t>
      </w:r>
      <w:r>
        <w:t xml:space="preserve"> - прототип реальной ситуации с готовым предполагаемым решением, которое следует оценить, и предложить своё адекватное решение; </w:t>
      </w:r>
    </w:p>
    <w:p w:rsidR="00EB33A3" w:rsidRDefault="0039159D" w:rsidP="00821AE8">
      <w:pPr>
        <w:numPr>
          <w:ilvl w:val="0"/>
          <w:numId w:val="52"/>
        </w:numPr>
        <w:ind w:right="15"/>
      </w:pPr>
      <w:r>
        <w:rPr>
          <w:i/>
        </w:rPr>
        <w:t>ситуация-тренинг</w:t>
      </w:r>
      <w:r>
        <w:t xml:space="preserve"> - прототип стандартной или другой ситуации (тренинг возможно проводить как по описанию ситуации, так и по её решению). </w:t>
      </w:r>
    </w:p>
    <w:p w:rsidR="00EB33A3" w:rsidRDefault="0039159D" w:rsidP="00821AE8">
      <w:pPr>
        <w:ind w:left="43" w:right="15"/>
      </w:pPr>
      <w:r>
        <w:t xml:space="preserve">Наряду с учебными ситуациями для развития УУД в основной школе возможно использовать следующие типы задач. </w:t>
      </w:r>
    </w:p>
    <w:p w:rsidR="00EB33A3" w:rsidRDefault="0039159D" w:rsidP="00821AE8">
      <w:pPr>
        <w:spacing w:line="251" w:lineRule="auto"/>
        <w:ind w:left="461" w:right="647" w:firstLine="0"/>
      </w:pPr>
      <w:r>
        <w:rPr>
          <w:i/>
        </w:rPr>
        <w:t xml:space="preserve">Личностные универсальные учебные действия: </w:t>
      </w:r>
    </w:p>
    <w:p w:rsidR="00EB33A3" w:rsidRDefault="0039159D" w:rsidP="00821AE8">
      <w:pPr>
        <w:numPr>
          <w:ilvl w:val="0"/>
          <w:numId w:val="53"/>
        </w:numPr>
        <w:ind w:right="15" w:firstLine="0"/>
      </w:pPr>
      <w:r>
        <w:t xml:space="preserve">на личностное самоопределение; </w:t>
      </w:r>
    </w:p>
    <w:p w:rsidR="00EB33A3" w:rsidRDefault="0039159D" w:rsidP="00821AE8">
      <w:pPr>
        <w:numPr>
          <w:ilvl w:val="0"/>
          <w:numId w:val="53"/>
        </w:numPr>
        <w:ind w:right="15" w:firstLine="0"/>
      </w:pPr>
      <w:r>
        <w:t xml:space="preserve">на развитие Я-концепции; </w:t>
      </w:r>
    </w:p>
    <w:p w:rsidR="00EB33A3" w:rsidRDefault="0039159D" w:rsidP="00821AE8">
      <w:pPr>
        <w:numPr>
          <w:ilvl w:val="0"/>
          <w:numId w:val="53"/>
        </w:numPr>
        <w:ind w:right="15" w:firstLine="0"/>
      </w:pPr>
      <w:r>
        <w:t xml:space="preserve">на смыслообразование; </w:t>
      </w:r>
    </w:p>
    <w:p w:rsidR="00EB33A3" w:rsidRDefault="0039159D" w:rsidP="00821AE8">
      <w:pPr>
        <w:numPr>
          <w:ilvl w:val="0"/>
          <w:numId w:val="53"/>
        </w:numPr>
        <w:ind w:right="15" w:firstLine="0"/>
      </w:pPr>
      <w:r>
        <w:t xml:space="preserve">на мотивацию; </w:t>
      </w:r>
    </w:p>
    <w:p w:rsidR="00EB33A3" w:rsidRDefault="0039159D" w:rsidP="00821AE8">
      <w:pPr>
        <w:numPr>
          <w:ilvl w:val="0"/>
          <w:numId w:val="53"/>
        </w:numPr>
        <w:ind w:right="15" w:firstLine="0"/>
      </w:pPr>
      <w:r>
        <w:t xml:space="preserve">на нравственно-этическое оценивание. </w:t>
      </w:r>
    </w:p>
    <w:p w:rsidR="00EB33A3" w:rsidRDefault="0039159D" w:rsidP="00821AE8">
      <w:pPr>
        <w:spacing w:line="251" w:lineRule="auto"/>
        <w:ind w:left="461" w:right="3229" w:firstLine="0"/>
      </w:pPr>
      <w:r>
        <w:rPr>
          <w:i/>
        </w:rPr>
        <w:t xml:space="preserve">Коммуникативные универсальные учебные действия: </w:t>
      </w:r>
      <w:r>
        <w:t xml:space="preserve">- на учёт позиции партнёра; </w:t>
      </w:r>
    </w:p>
    <w:p w:rsidR="00EB33A3" w:rsidRDefault="0039159D" w:rsidP="00821AE8">
      <w:pPr>
        <w:numPr>
          <w:ilvl w:val="0"/>
          <w:numId w:val="53"/>
        </w:numPr>
        <w:ind w:right="15" w:firstLine="0"/>
      </w:pPr>
      <w:r>
        <w:t xml:space="preserve">на организацию и осуществление сотрудничества; </w:t>
      </w:r>
    </w:p>
    <w:p w:rsidR="00EB33A3" w:rsidRDefault="0039159D" w:rsidP="00821AE8">
      <w:pPr>
        <w:numPr>
          <w:ilvl w:val="0"/>
          <w:numId w:val="53"/>
        </w:numPr>
        <w:ind w:right="15" w:firstLine="0"/>
      </w:pPr>
      <w:r>
        <w:t xml:space="preserve">на передачу информации и отображению предметного содержания; </w:t>
      </w:r>
    </w:p>
    <w:p w:rsidR="00EB33A3" w:rsidRDefault="0039159D" w:rsidP="00821AE8">
      <w:pPr>
        <w:numPr>
          <w:ilvl w:val="0"/>
          <w:numId w:val="53"/>
        </w:numPr>
        <w:ind w:right="15" w:firstLine="0"/>
      </w:pPr>
      <w:r>
        <w:t xml:space="preserve">тренинги коммуникативных навыков; - ролевые игры; </w:t>
      </w:r>
    </w:p>
    <w:p w:rsidR="00EB33A3" w:rsidRDefault="0039159D" w:rsidP="00821AE8">
      <w:pPr>
        <w:numPr>
          <w:ilvl w:val="0"/>
          <w:numId w:val="53"/>
        </w:numPr>
        <w:ind w:right="15" w:firstLine="0"/>
      </w:pPr>
      <w:r>
        <w:t xml:space="preserve">групповые игры. </w:t>
      </w:r>
    </w:p>
    <w:p w:rsidR="00EB33A3" w:rsidRDefault="0039159D" w:rsidP="00821AE8">
      <w:pPr>
        <w:spacing w:line="251" w:lineRule="auto"/>
        <w:ind w:left="461" w:right="647" w:firstLine="0"/>
      </w:pPr>
      <w:r>
        <w:rPr>
          <w:i/>
        </w:rPr>
        <w:t xml:space="preserve">Познавательные универсальные учебные действия: </w:t>
      </w:r>
    </w:p>
    <w:p w:rsidR="00EB33A3" w:rsidRDefault="0039159D" w:rsidP="00821AE8">
      <w:pPr>
        <w:numPr>
          <w:ilvl w:val="0"/>
          <w:numId w:val="53"/>
        </w:numPr>
        <w:ind w:right="15" w:firstLine="0"/>
      </w:pPr>
      <w:r>
        <w:t xml:space="preserve">задачи и проекты на выстраивание стратегии поиска решения задач; </w:t>
      </w:r>
    </w:p>
    <w:p w:rsidR="00EB33A3" w:rsidRDefault="0039159D" w:rsidP="00821AE8">
      <w:pPr>
        <w:numPr>
          <w:ilvl w:val="0"/>
          <w:numId w:val="53"/>
        </w:numPr>
        <w:ind w:right="15" w:firstLine="0"/>
      </w:pPr>
      <w:r>
        <w:t xml:space="preserve">задачи и проекты на сериацию, сравнение, оценивание; </w:t>
      </w:r>
    </w:p>
    <w:p w:rsidR="00EB33A3" w:rsidRDefault="0039159D" w:rsidP="00821AE8">
      <w:pPr>
        <w:numPr>
          <w:ilvl w:val="0"/>
          <w:numId w:val="53"/>
        </w:numPr>
        <w:spacing w:line="253" w:lineRule="auto"/>
        <w:ind w:right="15" w:firstLine="0"/>
      </w:pPr>
      <w:r>
        <w:t xml:space="preserve">задачи и проекты на проведение эмпирического исследования; - задачи и проекты на проведение теоретического исследования; - задачи на смысловое чтение. </w:t>
      </w:r>
    </w:p>
    <w:p w:rsidR="00EB33A3" w:rsidRDefault="0039159D" w:rsidP="00821AE8">
      <w:pPr>
        <w:spacing w:line="251" w:lineRule="auto"/>
        <w:ind w:left="461" w:right="647" w:firstLine="0"/>
      </w:pPr>
      <w:r>
        <w:rPr>
          <w:i/>
        </w:rPr>
        <w:t xml:space="preserve">Регулятивные универсальные учебные действия: </w:t>
      </w:r>
    </w:p>
    <w:p w:rsidR="00EB33A3" w:rsidRDefault="0039159D" w:rsidP="00821AE8">
      <w:pPr>
        <w:numPr>
          <w:ilvl w:val="0"/>
          <w:numId w:val="53"/>
        </w:numPr>
        <w:ind w:right="15" w:firstLine="0"/>
      </w:pPr>
      <w:r>
        <w:t xml:space="preserve">на планирование; </w:t>
      </w:r>
    </w:p>
    <w:p w:rsidR="00EB33A3" w:rsidRDefault="0039159D" w:rsidP="00821AE8">
      <w:pPr>
        <w:numPr>
          <w:ilvl w:val="0"/>
          <w:numId w:val="53"/>
        </w:numPr>
        <w:ind w:right="15" w:firstLine="0"/>
      </w:pPr>
      <w:r>
        <w:t xml:space="preserve">на рефлексию; </w:t>
      </w:r>
    </w:p>
    <w:p w:rsidR="00EB33A3" w:rsidRDefault="0039159D" w:rsidP="00821AE8">
      <w:pPr>
        <w:numPr>
          <w:ilvl w:val="0"/>
          <w:numId w:val="53"/>
        </w:numPr>
        <w:ind w:right="15" w:firstLine="0"/>
      </w:pPr>
      <w:r>
        <w:t xml:space="preserve">на ориентировку в ситуации; </w:t>
      </w:r>
    </w:p>
    <w:p w:rsidR="00EB33A3" w:rsidRDefault="0039159D" w:rsidP="00821AE8">
      <w:pPr>
        <w:numPr>
          <w:ilvl w:val="0"/>
          <w:numId w:val="53"/>
        </w:numPr>
        <w:ind w:right="15" w:firstLine="0"/>
      </w:pPr>
      <w:r>
        <w:t xml:space="preserve">на прогнозирование; </w:t>
      </w:r>
    </w:p>
    <w:p w:rsidR="00EB33A3" w:rsidRDefault="0039159D" w:rsidP="00821AE8">
      <w:pPr>
        <w:numPr>
          <w:ilvl w:val="0"/>
          <w:numId w:val="53"/>
        </w:numPr>
        <w:ind w:right="15" w:firstLine="0"/>
      </w:pPr>
      <w:r>
        <w:t xml:space="preserve">на целеполагание; </w:t>
      </w:r>
    </w:p>
    <w:p w:rsidR="00EB33A3" w:rsidRDefault="0039159D" w:rsidP="00821AE8">
      <w:pPr>
        <w:numPr>
          <w:ilvl w:val="0"/>
          <w:numId w:val="53"/>
        </w:numPr>
        <w:ind w:right="15" w:firstLine="0"/>
      </w:pPr>
      <w:r>
        <w:t xml:space="preserve">на оценивание; </w:t>
      </w:r>
    </w:p>
    <w:p w:rsidR="00EB33A3" w:rsidRDefault="0039159D" w:rsidP="00821AE8">
      <w:pPr>
        <w:numPr>
          <w:ilvl w:val="0"/>
          <w:numId w:val="53"/>
        </w:numPr>
        <w:ind w:right="15" w:firstLine="0"/>
      </w:pPr>
      <w:r>
        <w:t xml:space="preserve">на принятие решения; - на самоконтроль; - на коррекцию. </w:t>
      </w:r>
    </w:p>
    <w:p w:rsidR="00EB33A3" w:rsidRDefault="0039159D" w:rsidP="00821AE8">
      <w:pPr>
        <w:spacing w:after="57"/>
        <w:ind w:left="43" w:right="15"/>
      </w:pPr>
      <w:r>
        <w:t xml:space="preserve">Развитию регулятивных универсальных учебных действий способствует также использование в учебном процессе системы таких индивидуальных или </w:t>
      </w:r>
      <w:r>
        <w:lastRenderedPageBreak/>
        <w:t>групповых учебных заданий, которые наделяют учащихся функциями организации их выполнения: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 Примерами такого рода заданий могут служить: подготовка спортивного праздника (концерта, выставки поделок и т. п.) для младших школьников; подготовка материалов для внутришкольного сайта (стенгазеты, выставки и т. д.); ведение читательских дневников, дневников самонаблюдений, дневников наблюдений за природными явлениями; ведение протоколов выполнения учебного задания; выполнение различных творческих работ, предусматривающих сбор и обработку информации, подготовку предварительного наброска, черновой и окончательной версий, обсуждение и презентацию</w:t>
      </w:r>
      <w:r>
        <w:rPr>
          <w:vertAlign w:val="superscript"/>
        </w:rPr>
        <w:t>1Х</w:t>
      </w:r>
      <w:r>
        <w:t xml:space="preserve">. </w:t>
      </w:r>
    </w:p>
    <w:p w:rsidR="00EB33A3" w:rsidRDefault="0039159D" w:rsidP="00821AE8">
      <w:pPr>
        <w:ind w:left="43" w:right="15"/>
      </w:pPr>
      <w:r>
        <w:t xml:space="preserve">Распределение материала и типовых задач по различным предметам не является жёстким, начальное освоение одних и тех же универсальных учебных действий и закрепление освоенного может происходить в ходе занятий по разным предметам. Распределение типовых задач внутри предмета должно быть направлено на достижение баланса между временем освоения и временем использования соответствующих действий. При этом особенно важно учитывать, что достижение цели развития УУД в основной школе не является уделом отдельных предметов, а становится обязательным для всех без исключения учебных курсов как в урочной, </w:t>
      </w:r>
    </w:p>
    <w:p w:rsidR="00EB33A3" w:rsidRDefault="0039159D" w:rsidP="00821AE8">
      <w:pPr>
        <w:ind w:left="43" w:right="15" w:firstLine="0"/>
      </w:pPr>
      <w:r>
        <w:t xml:space="preserve">так и во внеурочной деятельности. </w:t>
      </w:r>
    </w:p>
    <w:p w:rsidR="00EB33A3" w:rsidRDefault="0039159D" w:rsidP="00821AE8">
      <w:pPr>
        <w:ind w:left="43" w:right="15"/>
      </w:pPr>
      <w:r>
        <w:t xml:space="preserve">Одним из путей повышения мотивации и эффективности учебной деятельности в основной школе является включение обучающихся в учебно-исследовательскую и проектную деятельность, имеющую следующие особенности: </w:t>
      </w:r>
    </w:p>
    <w:p w:rsidR="00EB33A3" w:rsidRDefault="0039159D" w:rsidP="00821AE8">
      <w:pPr>
        <w:numPr>
          <w:ilvl w:val="0"/>
          <w:numId w:val="54"/>
        </w:numPr>
        <w:ind w:right="15"/>
      </w:pPr>
      <w:r>
        <w:t xml:space="preserve">цели и задачи этих видов деятельности обучающихся определяются как их личностными, так и социальными мотивами. Это означает, что такая деятельность должна быть направлена не только на повышение компетентности подростков в предметной области определённых учебных дисциплин, на развитие их способностей, но и на создание продукта, имеющего значимость для других; </w:t>
      </w:r>
    </w:p>
    <w:p w:rsidR="00EB33A3" w:rsidRDefault="0039159D" w:rsidP="00821AE8">
      <w:pPr>
        <w:numPr>
          <w:ilvl w:val="0"/>
          <w:numId w:val="54"/>
        </w:numPr>
        <w:ind w:right="15"/>
      </w:pPr>
      <w:r>
        <w:t xml:space="preserve">учебно-исследовательская и проектная деятельность должна быть организована таким образом, чтобы обучающиеся смогли реализовать свои потребности в общении со значимыми, референтными группами одноклассников, учителей и т. д. Строя различного рода отношения в ходе целенаправленной, поисковой, творческой и продуктивной деятельности, подростки овладевают нормами взаимоотношений с разными людьми, умениями переходить от одного вида общения к другому, приобретают навыки индивидуальной самостоятельной работы и сотрудничества в коллективе; </w:t>
      </w:r>
    </w:p>
    <w:p w:rsidR="00EB33A3" w:rsidRDefault="0039159D" w:rsidP="00821AE8">
      <w:pPr>
        <w:numPr>
          <w:ilvl w:val="0"/>
          <w:numId w:val="54"/>
        </w:numPr>
        <w:ind w:right="15"/>
      </w:pPr>
      <w:r>
        <w:lastRenderedPageBreak/>
        <w:t xml:space="preserve">организация учебно-исследовательских и проектных работ школьников обеспечивает сочетание различных видов познавательной деятельности. В этих видах деятельности могут быть востребованы практически любые способности подростков, реализованы личные пристрастия к тому или иному виду деятельности. </w:t>
      </w:r>
    </w:p>
    <w:p w:rsidR="00EB33A3" w:rsidRDefault="0039159D" w:rsidP="00821AE8">
      <w:pPr>
        <w:ind w:left="43" w:right="15"/>
      </w:pPr>
      <w:r>
        <w:t xml:space="preserve">При построении учебно-исследовательского процесса учителю важно учесть следующие моменты: </w:t>
      </w:r>
    </w:p>
    <w:p w:rsidR="00EB33A3" w:rsidRDefault="0039159D" w:rsidP="00821AE8">
      <w:pPr>
        <w:numPr>
          <w:ilvl w:val="0"/>
          <w:numId w:val="55"/>
        </w:numPr>
        <w:ind w:right="15"/>
      </w:pPr>
      <w:r>
        <w:t xml:space="preserve">тема исследования должна быть на самом деле интересна для ученика и совпадать с кругом интереса учителя; </w:t>
      </w:r>
    </w:p>
    <w:p w:rsidR="00EB33A3" w:rsidRDefault="0039159D" w:rsidP="00821AE8">
      <w:pPr>
        <w:numPr>
          <w:ilvl w:val="0"/>
          <w:numId w:val="55"/>
        </w:numPr>
        <w:ind w:right="15"/>
      </w:pPr>
      <w:r>
        <w:t xml:space="preserve">необходимо, чтобы обучающийся хорошо осознавал суть проблемы, иначе весь ход поиска её решения будет бессмыслен, даже если он будет проведён учителем безукоризненно правильно; </w:t>
      </w:r>
    </w:p>
    <w:p w:rsidR="00EB33A3" w:rsidRDefault="0039159D" w:rsidP="00821AE8">
      <w:pPr>
        <w:numPr>
          <w:ilvl w:val="0"/>
          <w:numId w:val="55"/>
        </w:numPr>
        <w:ind w:right="15"/>
      </w:pPr>
      <w:r>
        <w:t xml:space="preserve">организация хода работы над раскрытием проблемы исследования должна строиться на взаимоответственности учителя и ученика друг перед другом и взаимопомощи; </w:t>
      </w:r>
    </w:p>
    <w:p w:rsidR="00EB33A3" w:rsidRDefault="0039159D" w:rsidP="00821AE8">
      <w:pPr>
        <w:numPr>
          <w:ilvl w:val="0"/>
          <w:numId w:val="55"/>
        </w:numPr>
        <w:ind w:right="15"/>
      </w:pPr>
      <w:r>
        <w:t xml:space="preserve">раскрытие проблемы в первую очередь должно приносить что-то новое ученику, а уже потом науке. </w:t>
      </w:r>
    </w:p>
    <w:p w:rsidR="00EB33A3" w:rsidRDefault="0039159D" w:rsidP="00821AE8">
      <w:pPr>
        <w:ind w:left="43" w:right="15"/>
      </w:pPr>
      <w:r>
        <w:t xml:space="preserve">Учебно-исследовательская и проектная деятельность имеет как общие, так и специфические черты. </w:t>
      </w:r>
    </w:p>
    <w:p w:rsidR="00EB33A3" w:rsidRDefault="0039159D" w:rsidP="00821AE8">
      <w:pPr>
        <w:spacing w:line="251" w:lineRule="auto"/>
        <w:ind w:left="470" w:right="647" w:firstLine="0"/>
      </w:pPr>
      <w:r>
        <w:t>К</w:t>
      </w:r>
      <w:r>
        <w:rPr>
          <w:i/>
        </w:rPr>
        <w:t xml:space="preserve"> общим характеристикам</w:t>
      </w:r>
      <w:r>
        <w:t xml:space="preserve"> следует отнести: </w:t>
      </w:r>
    </w:p>
    <w:p w:rsidR="00EB33A3" w:rsidRDefault="0039159D" w:rsidP="00821AE8">
      <w:pPr>
        <w:numPr>
          <w:ilvl w:val="0"/>
          <w:numId w:val="56"/>
        </w:numPr>
        <w:ind w:right="15"/>
      </w:pPr>
      <w:r>
        <w:t xml:space="preserve">практически значимые цели и задачи учебно-исследовательской и проектной деятельности; </w:t>
      </w:r>
    </w:p>
    <w:p w:rsidR="00EB33A3" w:rsidRDefault="0039159D" w:rsidP="00821AE8">
      <w:pPr>
        <w:numPr>
          <w:ilvl w:val="0"/>
          <w:numId w:val="56"/>
        </w:numPr>
        <w:ind w:right="15"/>
      </w:pPr>
      <w:r>
        <w:t xml:space="preserve">структуру проектной и учебно-исследовательской деятельности, которая включает общие компоненты: анализ актуальности проводимого исследования; целеполагание, формулировку задач, которые следует решить; выбор средств и методов, адекватных поставленным целям; планирование, определение последовательности и сроков работ; проведение проектных работ или исследования; оформление результатов работ в соответствии с замыслом проекта или целями исследования; представление результатов в соответствующем использованию виде; </w:t>
      </w:r>
    </w:p>
    <w:p w:rsidR="00EB33A3" w:rsidRDefault="0039159D" w:rsidP="00821AE8">
      <w:pPr>
        <w:numPr>
          <w:ilvl w:val="0"/>
          <w:numId w:val="56"/>
        </w:numPr>
        <w:spacing w:after="643"/>
        <w:ind w:right="15"/>
      </w:pPr>
      <w:r>
        <w:t xml:space="preserve">компетентность в выбранной сфере исследования, творческую активность, собранность, аккуратность, целеустремлённость, высокую мотивацию. </w:t>
      </w:r>
    </w:p>
    <w:p w:rsidR="00EB33A3" w:rsidRDefault="0039159D" w:rsidP="00821AE8">
      <w:pPr>
        <w:spacing w:line="251" w:lineRule="auto"/>
        <w:ind w:left="10" w:right="13" w:firstLine="470"/>
      </w:pPr>
      <w:r>
        <w:rPr>
          <w:b/>
        </w:rPr>
        <w:t xml:space="preserve">Специфические черты (различия) проектной и учебно-исследовательской деятельности </w:t>
      </w:r>
    </w:p>
    <w:tbl>
      <w:tblPr>
        <w:tblStyle w:val="TableGrid"/>
        <w:tblW w:w="10373" w:type="dxa"/>
        <w:tblInd w:w="12" w:type="dxa"/>
        <w:tblCellMar>
          <w:top w:w="69" w:type="dxa"/>
          <w:left w:w="108" w:type="dxa"/>
          <w:right w:w="31" w:type="dxa"/>
        </w:tblCellMar>
        <w:tblLook w:val="04A0" w:firstRow="1" w:lastRow="0" w:firstColumn="1" w:lastColumn="0" w:noHBand="0" w:noVBand="1"/>
      </w:tblPr>
      <w:tblGrid>
        <w:gridCol w:w="3883"/>
        <w:gridCol w:w="6490"/>
      </w:tblGrid>
      <w:tr w:rsidR="00EB33A3">
        <w:trPr>
          <w:trHeight w:val="336"/>
        </w:trPr>
        <w:tc>
          <w:tcPr>
            <w:tcW w:w="388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rPr>
              <w:t xml:space="preserve">Проектная деятельность </w:t>
            </w:r>
          </w:p>
        </w:tc>
        <w:tc>
          <w:tcPr>
            <w:tcW w:w="649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b/>
              </w:rPr>
              <w:t xml:space="preserve">Учебно-исследовательская деятельность </w:t>
            </w:r>
          </w:p>
        </w:tc>
      </w:tr>
      <w:tr w:rsidR="00EB33A3">
        <w:trPr>
          <w:trHeight w:val="2261"/>
        </w:trPr>
        <w:tc>
          <w:tcPr>
            <w:tcW w:w="388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left="10" w:right="0" w:hanging="5"/>
            </w:pPr>
            <w:r>
              <w:lastRenderedPageBreak/>
              <w:t xml:space="preserve">Проект направлен на получение конкретного </w:t>
            </w:r>
          </w:p>
          <w:p w:rsidR="00EB33A3" w:rsidRDefault="0039159D" w:rsidP="00821AE8">
            <w:pPr>
              <w:spacing w:after="0" w:line="247" w:lineRule="auto"/>
              <w:ind w:left="10" w:right="67" w:hanging="5"/>
            </w:pPr>
            <w:r>
              <w:t xml:space="preserve">запланированного результата - продукта, обладающего определёнными свойствами и необходимого для </w:t>
            </w:r>
          </w:p>
          <w:p w:rsidR="00EB33A3" w:rsidRDefault="0039159D" w:rsidP="00821AE8">
            <w:pPr>
              <w:spacing w:after="0" w:line="259" w:lineRule="auto"/>
              <w:ind w:left="10" w:right="0" w:firstLine="0"/>
            </w:pPr>
            <w:r>
              <w:t xml:space="preserve">конкретного использования </w:t>
            </w:r>
          </w:p>
        </w:tc>
        <w:tc>
          <w:tcPr>
            <w:tcW w:w="649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88" w:firstLine="0"/>
            </w:pPr>
            <w:r>
              <w:t xml:space="preserve">В ходе исследования организуется поиск в какой-то области, формулируются отдельные характеристики итогов работ. Отрицательный результат есть тоже результат </w:t>
            </w:r>
          </w:p>
        </w:tc>
      </w:tr>
      <w:tr w:rsidR="00EB33A3">
        <w:trPr>
          <w:trHeight w:val="346"/>
        </w:trPr>
        <w:tc>
          <w:tcPr>
            <w:tcW w:w="388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Реализацию проектных работ </w:t>
            </w:r>
          </w:p>
        </w:tc>
        <w:tc>
          <w:tcPr>
            <w:tcW w:w="6490"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center" w:pos="2432"/>
                <w:tab w:val="right" w:pos="6351"/>
              </w:tabs>
              <w:spacing w:after="0" w:line="259" w:lineRule="auto"/>
              <w:ind w:right="0" w:firstLine="0"/>
            </w:pPr>
            <w:r>
              <w:t xml:space="preserve">Логика </w:t>
            </w:r>
            <w:r>
              <w:tab/>
              <w:t xml:space="preserve">построения </w:t>
            </w:r>
            <w:r>
              <w:tab/>
              <w:t xml:space="preserve">исследовательской </w:t>
            </w:r>
          </w:p>
        </w:tc>
      </w:tr>
    </w:tbl>
    <w:p w:rsidR="00EB33A3" w:rsidRDefault="00EB33A3" w:rsidP="00821AE8">
      <w:pPr>
        <w:sectPr w:rsidR="00EB33A3" w:rsidSect="00821AE8">
          <w:footnotePr>
            <w:numRestart w:val="eachPage"/>
          </w:footnotePr>
          <w:type w:val="continuous"/>
          <w:pgSz w:w="11909" w:h="16834"/>
          <w:pgMar w:top="1134" w:right="850" w:bottom="1134" w:left="1701" w:header="720" w:footer="720" w:gutter="0"/>
          <w:cols w:space="720"/>
          <w:docGrid w:linePitch="367"/>
        </w:sectPr>
      </w:pPr>
    </w:p>
    <w:p w:rsidR="00EB33A3" w:rsidRDefault="0039159D" w:rsidP="00821AE8">
      <w:pPr>
        <w:ind w:left="43" w:right="15" w:firstLine="10"/>
      </w:pPr>
      <w:r>
        <w:lastRenderedPageBreak/>
        <w:t xml:space="preserve">предваряет представление о будущем проекте, планирование процесса создания продукта и реализации этого плана. Результат проекта должен быть точно соотнесён со всеми характеристиками, сформулированными в его замысле </w:t>
      </w:r>
    </w:p>
    <w:p w:rsidR="00EB33A3" w:rsidRDefault="0039159D" w:rsidP="00821AE8">
      <w:pPr>
        <w:ind w:left="43" w:right="15" w:firstLine="0"/>
      </w:pPr>
      <w:r>
        <w:t xml:space="preserve">деятельности включает формулировку проблемы исследования, выдвижение гипотезы (для решения этой проблемы) и последующую экспериментальную или модельную проверку выдвинутых предположений </w:t>
      </w:r>
    </w:p>
    <w:p w:rsidR="00EB33A3" w:rsidRDefault="00EB33A3" w:rsidP="00821AE8">
      <w:pPr>
        <w:sectPr w:rsidR="00EB33A3" w:rsidSect="00821AE8">
          <w:footnotePr>
            <w:numRestart w:val="eachPage"/>
          </w:footnotePr>
          <w:type w:val="continuous"/>
          <w:pgSz w:w="11909" w:h="16834"/>
          <w:pgMar w:top="1134" w:right="850" w:bottom="1134" w:left="1701" w:header="720" w:footer="720" w:gutter="0"/>
          <w:cols w:num="2" w:space="720" w:equalWidth="0">
            <w:col w:w="3228" w:space="143"/>
            <w:col w:w="5986"/>
          </w:cols>
          <w:docGrid w:linePitch="367"/>
        </w:sectPr>
      </w:pPr>
    </w:p>
    <w:p w:rsidR="00EB33A3" w:rsidRDefault="0039159D" w:rsidP="00821AE8">
      <w:pPr>
        <w:ind w:left="43" w:right="15"/>
      </w:pPr>
      <w:r>
        <w:lastRenderedPageBreak/>
        <w:t xml:space="preserve">В решении задач развития универсальных учебных действий большое значение придаётся проектным формам работы, где, помимо направленности на конкретную проблему (задачу), создания определённого продукта, межпредметных связей, соединения теории и практики, обеспечивается совместное планирование </w:t>
      </w:r>
    </w:p>
    <w:p w:rsidR="00EB33A3" w:rsidRDefault="0039159D" w:rsidP="00821AE8">
      <w:pPr>
        <w:ind w:left="48" w:right="15" w:hanging="5"/>
      </w:pPr>
      <w:r>
        <w:t xml:space="preserve">деятельности учителем и обучающимися. Существенно, что необходимые для решения задачи или создания продукта конкретные сведения или знания должны быть найдены самими обучающимися. При этом изменяется роль учителя - из простого транслятора знаний он становится действительным организатором совместной работы с обучающимися, способствуя переходу к реальному сотрудничеству в ходе овладения знаниями. </w:t>
      </w:r>
    </w:p>
    <w:p w:rsidR="00EB33A3" w:rsidRDefault="0039159D" w:rsidP="00821AE8">
      <w:pPr>
        <w:ind w:left="43" w:right="15"/>
      </w:pPr>
      <w:r>
        <w:t xml:space="preserve">При вовлечении обучающихся в проектную деятельность учителю важно помнить, что проект - это форма организации совместной деятельности учителя и обучающихся, совокупность приёмов и действий в их определённой последовательности, направленной на достижение поставленной цели - решение конкретной проблемы, значимой для обучающихся и оформленной в виде некоего конечного продукта. </w:t>
      </w:r>
    </w:p>
    <w:p w:rsidR="00EB33A3" w:rsidRDefault="0039159D" w:rsidP="00821AE8">
      <w:pPr>
        <w:ind w:left="43" w:right="15"/>
      </w:pPr>
      <w:r>
        <w:t xml:space="preserve">Типология форм организации проектной деятельности (проектов) обучающихся в образовательном учреждении может быть представлена по следующим основаниям: </w:t>
      </w:r>
    </w:p>
    <w:p w:rsidR="00EB33A3" w:rsidRDefault="0039159D" w:rsidP="00821AE8">
      <w:pPr>
        <w:numPr>
          <w:ilvl w:val="0"/>
          <w:numId w:val="57"/>
        </w:numPr>
        <w:ind w:right="15"/>
      </w:pPr>
      <w:r>
        <w:t xml:space="preserve">видам проектов: информационный (поисковый), исследовательский, творческий, социальный, прикладной (практико-ориентированный), игровой (ролевой), инновационный (предполагающий организационно-экономический механизм внедрения); </w:t>
      </w:r>
    </w:p>
    <w:p w:rsidR="00EB33A3" w:rsidRDefault="0039159D" w:rsidP="00821AE8">
      <w:pPr>
        <w:numPr>
          <w:ilvl w:val="0"/>
          <w:numId w:val="57"/>
        </w:numPr>
        <w:ind w:right="15"/>
      </w:pPr>
      <w:r>
        <w:t xml:space="preserve">содержанию: монопредметный, метапредметный, относящийся к области знаний (нескольким областям), относящийся к области деятельности и пр.; </w:t>
      </w:r>
    </w:p>
    <w:p w:rsidR="00EB33A3" w:rsidRDefault="0039159D" w:rsidP="00821AE8">
      <w:pPr>
        <w:numPr>
          <w:ilvl w:val="0"/>
          <w:numId w:val="57"/>
        </w:numPr>
        <w:ind w:right="15"/>
      </w:pPr>
      <w:r>
        <w:t xml:space="preserve">количеству участников: индивидуальный, парный, малогрупповой (до 5 человек), групповой (до 15 человек), коллективный (класс и более в рамках школы), муниципальный, городской, всероссийский, международный, сетевой (в рамках сложившейся партнёрской сети, в том числе в Интернете); </w:t>
      </w:r>
    </w:p>
    <w:p w:rsidR="00EB33A3" w:rsidRDefault="0039159D" w:rsidP="00821AE8">
      <w:pPr>
        <w:numPr>
          <w:ilvl w:val="0"/>
          <w:numId w:val="57"/>
        </w:numPr>
        <w:ind w:right="15"/>
      </w:pPr>
      <w:r>
        <w:t xml:space="preserve">длительности (продолжительности) проекта: от проекта-урока до вертикального многолетнего проекта; </w:t>
      </w:r>
    </w:p>
    <w:p w:rsidR="00EB33A3" w:rsidRDefault="0039159D" w:rsidP="00821AE8">
      <w:pPr>
        <w:numPr>
          <w:ilvl w:val="0"/>
          <w:numId w:val="57"/>
        </w:numPr>
        <w:ind w:right="15"/>
      </w:pPr>
      <w:r>
        <w:t xml:space="preserve">дидактической цели: ознакомление обучающихся с методами и технологиями проектной деятельности, обеспечение индивидуализации и дифференциации обучения, поддержка мотивации в обучении, реализация потенциала личности и пр. </w:t>
      </w:r>
    </w:p>
    <w:p w:rsidR="00EB33A3" w:rsidRDefault="0039159D" w:rsidP="00821AE8">
      <w:pPr>
        <w:ind w:left="43" w:right="15"/>
      </w:pPr>
      <w:r>
        <w:t xml:space="preserve">Проектная форма сотрудничества предполагает совокупность способов, направленных не только на обмен информацией и действиями, но и на тонкую организацию совместной деятельности партнёров. Такая деятельность ориентирована на удовлетворение эмоционально-психологических потребностей партнёров на основе развития соответствующих УУД, а именно: </w:t>
      </w:r>
    </w:p>
    <w:p w:rsidR="00EB33A3" w:rsidRDefault="0039159D" w:rsidP="00821AE8">
      <w:pPr>
        <w:numPr>
          <w:ilvl w:val="0"/>
          <w:numId w:val="57"/>
        </w:numPr>
        <w:ind w:right="15"/>
      </w:pPr>
      <w:r>
        <w:t xml:space="preserve">оказывать поддержку и содействие тем, от кого зависит достижение цели; </w:t>
      </w:r>
    </w:p>
    <w:p w:rsidR="00EB33A3" w:rsidRDefault="0039159D" w:rsidP="00821AE8">
      <w:pPr>
        <w:numPr>
          <w:ilvl w:val="0"/>
          <w:numId w:val="57"/>
        </w:numPr>
        <w:ind w:right="15"/>
      </w:pPr>
      <w:r>
        <w:lastRenderedPageBreak/>
        <w:t xml:space="preserve">обеспечивать бесконфликтную совместную работу в группе; </w:t>
      </w:r>
    </w:p>
    <w:p w:rsidR="00EB33A3" w:rsidRDefault="0039159D" w:rsidP="00821AE8">
      <w:pPr>
        <w:numPr>
          <w:ilvl w:val="0"/>
          <w:numId w:val="57"/>
        </w:numPr>
        <w:ind w:right="15"/>
      </w:pPr>
      <w:r>
        <w:t xml:space="preserve">устанавливать с партнёрами отношения взаимопонимания; </w:t>
      </w:r>
    </w:p>
    <w:p w:rsidR="00EB33A3" w:rsidRDefault="0039159D" w:rsidP="00821AE8">
      <w:pPr>
        <w:numPr>
          <w:ilvl w:val="0"/>
          <w:numId w:val="57"/>
        </w:numPr>
        <w:ind w:right="15"/>
      </w:pPr>
      <w:r>
        <w:t xml:space="preserve">проводить эффективные групповые обсуждения; </w:t>
      </w:r>
    </w:p>
    <w:p w:rsidR="00EB33A3" w:rsidRDefault="0039159D" w:rsidP="00821AE8">
      <w:pPr>
        <w:numPr>
          <w:ilvl w:val="0"/>
          <w:numId w:val="57"/>
        </w:numPr>
        <w:ind w:right="15"/>
      </w:pPr>
      <w:r>
        <w:t xml:space="preserve">обеспечивать обмен знаниями между членами группы для принятия эффективных совместных решений; </w:t>
      </w:r>
    </w:p>
    <w:p w:rsidR="00EB33A3" w:rsidRDefault="0039159D" w:rsidP="00821AE8">
      <w:pPr>
        <w:numPr>
          <w:ilvl w:val="0"/>
          <w:numId w:val="57"/>
        </w:numPr>
        <w:ind w:right="15"/>
      </w:pPr>
      <w:r>
        <w:t xml:space="preserve">чётко формулировать цели группы и позволять её участникам проявлять инициативу для достижения этих целей; </w:t>
      </w:r>
    </w:p>
    <w:p w:rsidR="00EB33A3" w:rsidRDefault="0039159D" w:rsidP="00821AE8">
      <w:pPr>
        <w:numPr>
          <w:ilvl w:val="0"/>
          <w:numId w:val="57"/>
        </w:numPr>
        <w:ind w:right="15"/>
      </w:pPr>
      <w:r>
        <w:t xml:space="preserve">адекватно реагировать на нужды других. </w:t>
      </w:r>
    </w:p>
    <w:p w:rsidR="00EB33A3" w:rsidRDefault="0039159D" w:rsidP="00821AE8">
      <w:pPr>
        <w:ind w:left="43" w:right="15"/>
      </w:pPr>
      <w:r>
        <w:t xml:space="preserve">В ходе проектной деятельности самым важным и трудным этапом является постановка цели своей работы. Помощь педагога необходима, главным образом, на этапе осмысления проблемы и постановки цели: нужно помочь автору будущего проекта найти ответ на вопрос: «Зачем я собираюсь делать этот проект?» Ответив на этот вопрос, обучающийся определяет цель своей работы. Затем возникает вопрос: «Что для этого следует сделать?» Решив его, обучающийся увидит задачи своей работы. </w:t>
      </w:r>
    </w:p>
    <w:p w:rsidR="00EB33A3" w:rsidRDefault="0039159D" w:rsidP="00821AE8">
      <w:pPr>
        <w:ind w:left="43" w:right="15"/>
      </w:pPr>
      <w:r>
        <w:t xml:space="preserve">Следующий шаг - как это делать. Поняв это, обучающийся выберет способы, которые будет использовать при создании проекта. Также необходимо заранее решить, чего он хочет добиться в итоге. Это поможет представить себе ожидаемый результат. Только продумав все эти вопросы, можно приступать к работе. </w:t>
      </w:r>
    </w:p>
    <w:p w:rsidR="00EB33A3" w:rsidRDefault="0039159D" w:rsidP="00821AE8">
      <w:pPr>
        <w:ind w:left="43" w:right="15"/>
      </w:pPr>
      <w:r>
        <w:t xml:space="preserve">Понятно, что ребёнок, не имеющий опыта подобной работы, нуждается в помощи педагога именно в этот момент. Для формирования такого алгоритма проектной работы подходят небольшие учебные проекты, которые можно предлагать ребятам уже с 5 класса. Кроме того, учебный проект - прекрасный способ проверки знаний обучающихся, поэтому контрольная работа по пройденной теме вполне может проводиться в форме защиты учебного проекта. </w:t>
      </w:r>
    </w:p>
    <w:p w:rsidR="00EB33A3" w:rsidRDefault="0039159D" w:rsidP="00821AE8">
      <w:pPr>
        <w:ind w:left="43" w:right="15"/>
      </w:pPr>
      <w:r>
        <w:t xml:space="preserve">Проектная деятельность способствует развитию адекватной самооценки, формированию позитивной Я-концепции (опыт интересной работы и публичной демонстрации её результатов), развитию информационной компетентности. При правильной организации именно групповые формы учебной деятельности помогают формированию у обучающихся уважительного отношения к мнению одноклассников, воспитывают в них терпимость, открытость, тактичность, готовность прийти на помощь и другие ценные личностные качества. </w:t>
      </w:r>
    </w:p>
    <w:p w:rsidR="00EB33A3" w:rsidRDefault="0039159D" w:rsidP="00821AE8">
      <w:pPr>
        <w:ind w:left="43" w:right="15"/>
      </w:pPr>
      <w:r>
        <w:t xml:space="preserve">Для успешного осуществления учебно-исследовательской деятельности обучающиеся должны овладеть следующими действиями: </w:t>
      </w:r>
    </w:p>
    <w:p w:rsidR="00EB33A3" w:rsidRDefault="0039159D" w:rsidP="00821AE8">
      <w:pPr>
        <w:numPr>
          <w:ilvl w:val="0"/>
          <w:numId w:val="58"/>
        </w:numPr>
        <w:ind w:right="13"/>
      </w:pPr>
      <w:r>
        <w:t xml:space="preserve">постановка проблемы и аргументирование её актуальности; </w:t>
      </w:r>
    </w:p>
    <w:p w:rsidR="00EB33A3" w:rsidRDefault="0039159D" w:rsidP="00821AE8">
      <w:pPr>
        <w:numPr>
          <w:ilvl w:val="0"/>
          <w:numId w:val="58"/>
        </w:numPr>
        <w:ind w:right="13"/>
      </w:pPr>
      <w:r>
        <w:t xml:space="preserve">формулировка гипотезы исследования и раскрытие замысла - сущности будущей деятельности; </w:t>
      </w:r>
    </w:p>
    <w:p w:rsidR="00EB33A3" w:rsidRDefault="0039159D" w:rsidP="00821AE8">
      <w:pPr>
        <w:numPr>
          <w:ilvl w:val="0"/>
          <w:numId w:val="58"/>
        </w:numPr>
        <w:ind w:right="13"/>
      </w:pPr>
      <w:r>
        <w:t xml:space="preserve">планирование исследовательских работ и выбор необходимого инструментария; </w:t>
      </w:r>
    </w:p>
    <w:p w:rsidR="00EB33A3" w:rsidRDefault="0039159D" w:rsidP="00821AE8">
      <w:pPr>
        <w:numPr>
          <w:ilvl w:val="0"/>
          <w:numId w:val="58"/>
        </w:numPr>
        <w:ind w:right="13"/>
      </w:pPr>
      <w:r>
        <w:lastRenderedPageBreak/>
        <w:t xml:space="preserve">собственно проведение исследования с обязательным поэтапным контролем и коррекцией результатов работ; </w:t>
      </w:r>
    </w:p>
    <w:p w:rsidR="00EB33A3" w:rsidRDefault="0039159D" w:rsidP="00821AE8">
      <w:pPr>
        <w:numPr>
          <w:ilvl w:val="0"/>
          <w:numId w:val="58"/>
        </w:numPr>
        <w:ind w:right="13"/>
      </w:pPr>
      <w:r>
        <w:t xml:space="preserve">оформление результатов учебно-исследовательской деятельности как конечного продукта; </w:t>
      </w:r>
    </w:p>
    <w:p w:rsidR="00EB33A3" w:rsidRDefault="0039159D" w:rsidP="00821AE8">
      <w:pPr>
        <w:numPr>
          <w:ilvl w:val="0"/>
          <w:numId w:val="58"/>
        </w:numPr>
        <w:ind w:right="13"/>
      </w:pPr>
      <w:r>
        <w:t xml:space="preserve">представление результатов исследования широкому кругу заинтересованных лиц для обсуждения и возможного дальнейшего практического использования. </w:t>
      </w:r>
    </w:p>
    <w:p w:rsidR="00EB33A3" w:rsidRDefault="0039159D" w:rsidP="00821AE8">
      <w:pPr>
        <w:ind w:left="43" w:right="15"/>
      </w:pPr>
      <w:r>
        <w:t>Специфика учебно-исследовательской деятельности определяет многообразие форм её организации. В зависимости от урочных и внеурочных занятий учебно-</w:t>
      </w:r>
    </w:p>
    <w:p w:rsidR="00EB33A3" w:rsidRDefault="0039159D" w:rsidP="00821AE8">
      <w:pPr>
        <w:ind w:left="43" w:right="15" w:firstLine="0"/>
      </w:pPr>
      <w:r>
        <w:t xml:space="preserve">исследовательская деятельность может приобретать разные формы. </w:t>
      </w:r>
    </w:p>
    <w:p w:rsidR="00EB33A3" w:rsidRDefault="0039159D" w:rsidP="00821AE8">
      <w:pPr>
        <w:spacing w:line="251" w:lineRule="auto"/>
        <w:ind w:left="33" w:right="0" w:firstLine="480"/>
      </w:pPr>
      <w:r>
        <w:rPr>
          <w:i/>
        </w:rPr>
        <w:t>Формы организации учебно-исследовательской дея</w:t>
      </w:r>
      <w:r w:rsidR="004B6337">
        <w:rPr>
          <w:i/>
        </w:rPr>
        <w:t>тельности на урочных занятиях:</w:t>
      </w:r>
    </w:p>
    <w:p w:rsidR="00EB33A3" w:rsidRDefault="0039159D" w:rsidP="00821AE8">
      <w:pPr>
        <w:numPr>
          <w:ilvl w:val="0"/>
          <w:numId w:val="58"/>
        </w:numPr>
        <w:spacing w:line="251" w:lineRule="auto"/>
        <w:ind w:right="13"/>
      </w:pPr>
      <w:r>
        <w:rPr>
          <w:b/>
        </w:rPr>
        <w:t xml:space="preserve">урок-исследование, урок-лаборатория, урок - творческий отчёт, урок изобретательства, урок «Удивительное рядом», урок - рассказ об учёных, урок защита исследовательских проектов, урок-экспертиза, урок «Патент на открытие», урок открытых мыслей; </w:t>
      </w:r>
    </w:p>
    <w:p w:rsidR="00EB33A3" w:rsidRDefault="0039159D" w:rsidP="00821AE8">
      <w:pPr>
        <w:numPr>
          <w:ilvl w:val="0"/>
          <w:numId w:val="58"/>
        </w:numPr>
        <w:spacing w:line="251" w:lineRule="auto"/>
        <w:ind w:right="13"/>
      </w:pPr>
      <w:r>
        <w:rPr>
          <w:b/>
        </w:rPr>
        <w:t xml:space="preserve">учебный эксперимент, который позволяет организовать освоение таких элементов исследовательской деятельности, как планирование и проведение эксперимента, обработка и анализ его результатов; </w:t>
      </w:r>
    </w:p>
    <w:p w:rsidR="00EB33A3" w:rsidRDefault="0039159D" w:rsidP="00821AE8">
      <w:pPr>
        <w:numPr>
          <w:ilvl w:val="0"/>
          <w:numId w:val="58"/>
        </w:numPr>
        <w:spacing w:line="251" w:lineRule="auto"/>
        <w:ind w:right="13"/>
      </w:pPr>
      <w:r>
        <w:rPr>
          <w:b/>
        </w:rPr>
        <w:t xml:space="preserve">домашнее задание исследовательского характера может сочетать в себе разнообразные виды, причём позволяет провести учебное исследование, </w:t>
      </w:r>
    </w:p>
    <w:p w:rsidR="00EB33A3" w:rsidRDefault="0039159D" w:rsidP="00821AE8">
      <w:pPr>
        <w:spacing w:line="251" w:lineRule="auto"/>
        <w:ind w:left="29" w:right="13" w:firstLine="0"/>
      </w:pPr>
      <w:r>
        <w:rPr>
          <w:b/>
        </w:rPr>
        <w:t xml:space="preserve">достаточно протяжённое во времени. </w:t>
      </w:r>
    </w:p>
    <w:p w:rsidR="00EB33A3" w:rsidRDefault="0039159D" w:rsidP="00821AE8">
      <w:pPr>
        <w:spacing w:line="251" w:lineRule="auto"/>
        <w:ind w:left="33" w:right="0" w:firstLine="480"/>
      </w:pPr>
      <w:r>
        <w:rPr>
          <w:i/>
        </w:rPr>
        <w:t xml:space="preserve">Формы организации учебно-исследовательской деятельности на внеурочных занятиях: </w:t>
      </w:r>
    </w:p>
    <w:p w:rsidR="00EB33A3" w:rsidRDefault="0039159D" w:rsidP="00821AE8">
      <w:pPr>
        <w:numPr>
          <w:ilvl w:val="0"/>
          <w:numId w:val="58"/>
        </w:numPr>
        <w:spacing w:line="251" w:lineRule="auto"/>
        <w:ind w:right="13"/>
      </w:pPr>
      <w:r>
        <w:rPr>
          <w:b/>
        </w:rPr>
        <w:t xml:space="preserve">исследовательская практика обучающихся; </w:t>
      </w:r>
    </w:p>
    <w:p w:rsidR="00EB33A3" w:rsidRDefault="0039159D" w:rsidP="00821AE8">
      <w:pPr>
        <w:numPr>
          <w:ilvl w:val="0"/>
          <w:numId w:val="58"/>
        </w:numPr>
        <w:spacing w:line="251" w:lineRule="auto"/>
        <w:ind w:right="13"/>
      </w:pPr>
      <w:r>
        <w:rPr>
          <w:b/>
        </w:rPr>
        <w:t xml:space="preserve">образовательные экспедиции - походы, поездки, экскурсии с чётко обозначенными образовательными целями, программой деятельности, продуманными формами контроля. Образовательные экспедиции предусматривают активную образовательную деятельность школьников, в том числе и исследовательского характера; </w:t>
      </w:r>
    </w:p>
    <w:p w:rsidR="00EB33A3" w:rsidRDefault="0039159D" w:rsidP="00821AE8">
      <w:pPr>
        <w:numPr>
          <w:ilvl w:val="0"/>
          <w:numId w:val="58"/>
        </w:numPr>
        <w:spacing w:line="251" w:lineRule="auto"/>
        <w:ind w:right="13"/>
      </w:pPr>
      <w:r>
        <w:rPr>
          <w:b/>
        </w:rPr>
        <w:t>факультативные занятия, предполагающие углублённое изучение предмета, дают большие возможности для реализации на них учебно</w:t>
      </w:r>
      <w:r w:rsidR="004B6337">
        <w:rPr>
          <w:b/>
        </w:rPr>
        <w:t>-</w:t>
      </w:r>
      <w:r>
        <w:rPr>
          <w:b/>
        </w:rPr>
        <w:t xml:space="preserve">исследовательской деятельности обучающихся; </w:t>
      </w:r>
    </w:p>
    <w:p w:rsidR="00EB33A3" w:rsidRDefault="0039159D" w:rsidP="00821AE8">
      <w:pPr>
        <w:numPr>
          <w:ilvl w:val="0"/>
          <w:numId w:val="58"/>
        </w:numPr>
        <w:spacing w:line="251" w:lineRule="auto"/>
        <w:ind w:right="13"/>
      </w:pPr>
      <w:r>
        <w:rPr>
          <w:b/>
        </w:rPr>
        <w:t xml:space="preserve">ученическое научно-исследовательское общество - форма внеурочной деятельности, которая сочетает в себе работу над учебными исследованиями, коллективное обсуждение промежуточных и итоговых результатов этой работы, организацию круглых столов, дискуссий, дебатов, интеллектуальных игр, публичных защит, конференций и др., а также встречи с представителями науки и образования, экскурсии в учреждения науки и образования, сотрудничество с УНИО других школ; </w:t>
      </w:r>
    </w:p>
    <w:p w:rsidR="00EB33A3" w:rsidRDefault="0039159D" w:rsidP="00821AE8">
      <w:pPr>
        <w:numPr>
          <w:ilvl w:val="0"/>
          <w:numId w:val="58"/>
        </w:numPr>
        <w:spacing w:line="251" w:lineRule="auto"/>
        <w:ind w:right="13"/>
      </w:pPr>
      <w:r>
        <w:rPr>
          <w:b/>
        </w:rPr>
        <w:lastRenderedPageBreak/>
        <w:t xml:space="preserve">участие обучающихся в олимпиадах, конкурсах, конференциях, в том числе дистанционных, предметных неделях, интеллектуальных марафонах предполагает выполнение ими учебных исследований или их элементов в рамках данных мероприятий. </w:t>
      </w:r>
    </w:p>
    <w:p w:rsidR="00EB33A3" w:rsidRDefault="0039159D" w:rsidP="00821AE8">
      <w:pPr>
        <w:ind w:left="485" w:right="15" w:firstLine="0"/>
      </w:pPr>
      <w:r>
        <w:t xml:space="preserve">При этом необходимо соблюдать ряд условий: </w:t>
      </w:r>
    </w:p>
    <w:p w:rsidR="00EB33A3" w:rsidRDefault="0039159D" w:rsidP="00821AE8">
      <w:pPr>
        <w:numPr>
          <w:ilvl w:val="0"/>
          <w:numId w:val="58"/>
        </w:numPr>
        <w:spacing w:line="251" w:lineRule="auto"/>
        <w:ind w:right="13"/>
      </w:pPr>
      <w:r>
        <w:rPr>
          <w:b/>
        </w:rPr>
        <w:t xml:space="preserve">проект или учебное исследование должны быть выполнимыми и соответствовать возрасту, способностям и возможностям обучающегося; </w:t>
      </w:r>
    </w:p>
    <w:p w:rsidR="00EB33A3" w:rsidRDefault="0039159D" w:rsidP="00821AE8">
      <w:pPr>
        <w:numPr>
          <w:ilvl w:val="0"/>
          <w:numId w:val="58"/>
        </w:numPr>
        <w:spacing w:line="251" w:lineRule="auto"/>
        <w:ind w:right="13"/>
      </w:pPr>
      <w:r>
        <w:rPr>
          <w:b/>
        </w:rPr>
        <w:t xml:space="preserve">для выполнения проекта должны быть все условия - информационные ресурсы, мастерские, клубы, школьные научные общества; </w:t>
      </w:r>
    </w:p>
    <w:p w:rsidR="00EB33A3" w:rsidRDefault="0039159D" w:rsidP="00821AE8">
      <w:pPr>
        <w:numPr>
          <w:ilvl w:val="0"/>
          <w:numId w:val="58"/>
        </w:numPr>
        <w:spacing w:line="251" w:lineRule="auto"/>
        <w:ind w:right="13"/>
      </w:pPr>
      <w:r>
        <w:rPr>
          <w:b/>
        </w:rPr>
        <w:t xml:space="preserve">обучающиеся должны быть подготовлены к выполнению проектов и учебных исследований как в части ориентации при выборе темы проекта или учебного исследования, так и в части конкретных приёмов, технологий и методов, необходимых для успешной реализации выбранного вида проекта; </w:t>
      </w:r>
    </w:p>
    <w:p w:rsidR="00EB33A3" w:rsidRDefault="0039159D" w:rsidP="00821AE8">
      <w:pPr>
        <w:numPr>
          <w:ilvl w:val="0"/>
          <w:numId w:val="58"/>
        </w:numPr>
        <w:spacing w:line="251" w:lineRule="auto"/>
        <w:ind w:right="13"/>
      </w:pPr>
      <w:r>
        <w:rPr>
          <w:b/>
        </w:rPr>
        <w:t xml:space="preserve">необходимо обеспечить педагогическое сопровождение проекта как в отношении выбора темы и содержания (научное руководство), так и в отношении собственно работы и используемых методов (методическое руководство); </w:t>
      </w:r>
    </w:p>
    <w:p w:rsidR="00EB33A3" w:rsidRDefault="0039159D" w:rsidP="00821AE8">
      <w:pPr>
        <w:numPr>
          <w:ilvl w:val="0"/>
          <w:numId w:val="58"/>
        </w:numPr>
        <w:spacing w:line="251" w:lineRule="auto"/>
        <w:ind w:right="13"/>
      </w:pPr>
      <w:r>
        <w:rPr>
          <w:b/>
        </w:rPr>
        <w:t xml:space="preserve">необходимо использовать для начинающих дневник самоконтроля, в котором отражаются элементы самоанализа в ходе работы и который используется при составлении отчётов и во время собеседований с руководителями проекта; </w:t>
      </w:r>
    </w:p>
    <w:p w:rsidR="00EB33A3" w:rsidRDefault="0039159D" w:rsidP="00821AE8">
      <w:pPr>
        <w:numPr>
          <w:ilvl w:val="0"/>
          <w:numId w:val="58"/>
        </w:numPr>
        <w:spacing w:line="251" w:lineRule="auto"/>
        <w:ind w:right="13"/>
      </w:pPr>
      <w:r>
        <w:rPr>
          <w:b/>
        </w:rPr>
        <w:t xml:space="preserve">необходимо наличие ясной и простой критериальной системы оценки итогового результата работы по проекту и индивидуального вклада (в случае группового характера проекта или исследования) каждого участника; </w:t>
      </w:r>
    </w:p>
    <w:p w:rsidR="00EB33A3" w:rsidRDefault="0039159D" w:rsidP="00821AE8">
      <w:pPr>
        <w:numPr>
          <w:ilvl w:val="0"/>
          <w:numId w:val="58"/>
        </w:numPr>
        <w:spacing w:after="312"/>
        <w:ind w:right="13"/>
      </w:pPr>
      <w:r>
        <w:t xml:space="preserve">результаты и продукты проектной или исследовательской работы должны быть презентованы, получить оценку и признание достижений в форме общественной конкурсной защиты, проводимой в очной форме или путём размещения в открытых ресурсах Интернета для обсуждения. </w:t>
      </w:r>
    </w:p>
    <w:p w:rsidR="00EB33A3" w:rsidRDefault="0039159D" w:rsidP="00821AE8">
      <w:pPr>
        <w:spacing w:line="251" w:lineRule="auto"/>
        <w:ind w:left="494" w:right="13" w:firstLine="0"/>
      </w:pPr>
      <w:r>
        <w:rPr>
          <w:b/>
        </w:rPr>
        <w:t xml:space="preserve">Условия и средства формирования универсальных учебных действий </w:t>
      </w:r>
      <w:r>
        <w:rPr>
          <w:b/>
          <w:i/>
        </w:rPr>
        <w:t xml:space="preserve">Учебное сотрудничество </w:t>
      </w:r>
    </w:p>
    <w:p w:rsidR="00EB33A3" w:rsidRDefault="0039159D" w:rsidP="00821AE8">
      <w:pPr>
        <w:ind w:left="43" w:right="15"/>
      </w:pPr>
      <w:r>
        <w:t>При получении основного общего образования дети активно включаются в совместные занятия. Хотя учебная деятельность по своему характеру остаётся преимущественно</w:t>
      </w:r>
      <w:r>
        <w:rPr>
          <w:i/>
        </w:rPr>
        <w:t xml:space="preserve"> индивидуальной,</w:t>
      </w:r>
      <w:r>
        <w:t xml:space="preserve"> тем не менее</w:t>
      </w:r>
      <w:r>
        <w:rPr>
          <w:i/>
        </w:rPr>
        <w:t xml:space="preserve"> вокруг</w:t>
      </w:r>
      <w:r>
        <w:t xml:space="preserve"> неё (например, на переменах, в групповых играх, спортивных соревнованиях, в домашней обстановке и т. д.) нередко возникает настоящее сотрудничество обучающихся: дети</w:t>
      </w:r>
      <w:r>
        <w:rPr>
          <w:i/>
        </w:rPr>
        <w:t xml:space="preserve"> помогают</w:t>
      </w:r>
      <w:r>
        <w:t xml:space="preserve"> друг другу, осуществляют</w:t>
      </w:r>
      <w:r>
        <w:rPr>
          <w:i/>
        </w:rPr>
        <w:t xml:space="preserve"> взаимоконтроль</w:t>
      </w:r>
      <w:r>
        <w:t xml:space="preserve"> и т. д. </w:t>
      </w:r>
    </w:p>
    <w:p w:rsidR="00EB33A3" w:rsidRDefault="0039159D" w:rsidP="00821AE8">
      <w:pPr>
        <w:ind w:left="43" w:right="15"/>
      </w:pPr>
      <w:r>
        <w:t>В условиях</w:t>
      </w:r>
      <w:r>
        <w:rPr>
          <w:i/>
        </w:rPr>
        <w:t xml:space="preserve"> специально организуемого учебного сотрудничества</w:t>
      </w:r>
      <w:r>
        <w:t xml:space="preserve"> формирование коммуникативных действий происходит более интенсивно (т. е. в более ранние сроки), с более высокими показателями и в более широком </w:t>
      </w:r>
      <w:r>
        <w:lastRenderedPageBreak/>
        <w:t xml:space="preserve">спектре. К числу основных составляющих организации совместного действия можно отнести: </w:t>
      </w:r>
    </w:p>
    <w:p w:rsidR="00EB33A3" w:rsidRDefault="0039159D" w:rsidP="00821AE8">
      <w:pPr>
        <w:numPr>
          <w:ilvl w:val="0"/>
          <w:numId w:val="58"/>
        </w:numPr>
        <w:ind w:right="13"/>
      </w:pPr>
      <w:r>
        <w:t xml:space="preserve">распределение начальных действий и операций, заданное предметным условием совместной работы; </w:t>
      </w:r>
    </w:p>
    <w:p w:rsidR="00EB33A3" w:rsidRDefault="0039159D" w:rsidP="00821AE8">
      <w:pPr>
        <w:numPr>
          <w:ilvl w:val="0"/>
          <w:numId w:val="58"/>
        </w:numPr>
        <w:ind w:right="13"/>
      </w:pPr>
      <w:r>
        <w:t xml:space="preserve">обмен способами действия, обусловленный необходимостью включения различных для участников моделей действия в качестве средства для получения продукта совместной работы; </w:t>
      </w:r>
    </w:p>
    <w:p w:rsidR="00EB33A3" w:rsidRDefault="0039159D" w:rsidP="00821AE8">
      <w:pPr>
        <w:numPr>
          <w:ilvl w:val="0"/>
          <w:numId w:val="58"/>
        </w:numPr>
        <w:ind w:right="13"/>
      </w:pPr>
      <w:r>
        <w:t xml:space="preserve">взаимопонимание, определяющее для участников характер включения различных моделей действия в общий способ деятельности (взаимопонимание позволяет установить соответствие собственного действия и его продукта и действия другого участника, включённого в деятельность); </w:t>
      </w:r>
    </w:p>
    <w:p w:rsidR="00EB33A3" w:rsidRDefault="0039159D" w:rsidP="00821AE8">
      <w:pPr>
        <w:numPr>
          <w:ilvl w:val="0"/>
          <w:numId w:val="58"/>
        </w:numPr>
        <w:ind w:right="13"/>
      </w:pPr>
      <w:r>
        <w:t xml:space="preserve">коммуникацию (общение), обеспечивающую реализацию процессов распределения, обмена и взаимопонимания; </w:t>
      </w:r>
    </w:p>
    <w:p w:rsidR="00EB33A3" w:rsidRDefault="0039159D" w:rsidP="00821AE8">
      <w:pPr>
        <w:numPr>
          <w:ilvl w:val="0"/>
          <w:numId w:val="58"/>
        </w:numPr>
        <w:ind w:right="13"/>
      </w:pPr>
      <w:r>
        <w:t xml:space="preserve">планирование общих способов работы, основанное на предвидении и определении участниками адекватных задаче условий протекания деятельности и построения соответствующих схем (планов работы); </w:t>
      </w:r>
    </w:p>
    <w:p w:rsidR="00EB33A3" w:rsidRDefault="0039159D" w:rsidP="00821AE8">
      <w:pPr>
        <w:numPr>
          <w:ilvl w:val="0"/>
          <w:numId w:val="58"/>
        </w:numPr>
        <w:ind w:right="13"/>
      </w:pPr>
      <w:r>
        <w:t xml:space="preserve">рефлексию, обеспечивающую преодоление ограничений собственного действия относительно общей схемы деятельности. </w:t>
      </w:r>
    </w:p>
    <w:p w:rsidR="00EB33A3" w:rsidRDefault="0039159D" w:rsidP="00821AE8">
      <w:pPr>
        <w:spacing w:line="251" w:lineRule="auto"/>
        <w:ind w:left="484" w:right="12" w:firstLine="9"/>
      </w:pPr>
      <w:r>
        <w:rPr>
          <w:b/>
          <w:i/>
        </w:rPr>
        <w:t xml:space="preserve">Совместная деятельность </w:t>
      </w:r>
    </w:p>
    <w:p w:rsidR="00EB33A3" w:rsidRDefault="0039159D" w:rsidP="00821AE8">
      <w:pPr>
        <w:ind w:left="43" w:right="15"/>
      </w:pPr>
      <w:r>
        <w:t xml:space="preserve">Под совместной деятельностью понимается обмен действиями и операциями, а также вербальными и невербальными средствами между учителем и учениками и между самими обучающимися в процессе формирования знаний и умений. </w:t>
      </w:r>
    </w:p>
    <w:p w:rsidR="00EB33A3" w:rsidRDefault="0039159D" w:rsidP="00821AE8">
      <w:pPr>
        <w:ind w:left="43" w:right="15"/>
      </w:pPr>
      <w:r>
        <w:t xml:space="preserve">Общей особенностью совместной деятельности является преобразование, перестройка позиции личности как в отношении к усвоенному содержанию, так и в отношении к собственным взаимодействиям, что выражается в изменении ценностных установок, смысловых ориентиров, целей учения и самих способов взаимодействия и отношений между участниками процесса обучения. </w:t>
      </w:r>
    </w:p>
    <w:p w:rsidR="00EB33A3" w:rsidRDefault="0039159D" w:rsidP="00821AE8">
      <w:pPr>
        <w:ind w:left="43" w:right="15"/>
      </w:pPr>
      <w:r>
        <w:t xml:space="preserve">Совместная учебная деятельность характеризуется умением каждого из участников ставить цели совместной работы, определять способы совместного выполнения заданий и средства контроля, перестраивать свою деятельность в зависимости от изменившихся условий её совместного осуществления, понимать и учитывать при выполнении задания позиции других участников. </w:t>
      </w:r>
    </w:p>
    <w:p w:rsidR="00EB33A3" w:rsidRDefault="0039159D" w:rsidP="00821AE8">
      <w:pPr>
        <w:ind w:left="43" w:right="15"/>
      </w:pPr>
      <w:r>
        <w:t xml:space="preserve">Деятельность учителя на уроке предполагает организацию совместного действия детей как внутри одной группы, так и между группами: учитель направляет обучающихся на совместное выполнение задания. </w:t>
      </w:r>
    </w:p>
    <w:p w:rsidR="00EB33A3" w:rsidRDefault="0039159D" w:rsidP="00821AE8">
      <w:pPr>
        <w:ind w:left="485" w:right="15" w:firstLine="0"/>
      </w:pPr>
      <w:r>
        <w:t xml:space="preserve">Цели организации работы в группе: </w:t>
      </w:r>
    </w:p>
    <w:p w:rsidR="00EB33A3" w:rsidRDefault="0039159D" w:rsidP="00821AE8">
      <w:pPr>
        <w:numPr>
          <w:ilvl w:val="0"/>
          <w:numId w:val="59"/>
        </w:numPr>
        <w:ind w:right="15"/>
      </w:pPr>
      <w:r>
        <w:t xml:space="preserve">создание учебной мотивации; </w:t>
      </w:r>
    </w:p>
    <w:p w:rsidR="00EB33A3" w:rsidRDefault="0039159D" w:rsidP="00821AE8">
      <w:pPr>
        <w:numPr>
          <w:ilvl w:val="0"/>
          <w:numId w:val="59"/>
        </w:numPr>
        <w:ind w:right="15"/>
      </w:pPr>
      <w:r>
        <w:t xml:space="preserve">пробуждение в учениках познавательного интереса; </w:t>
      </w:r>
    </w:p>
    <w:p w:rsidR="00EB33A3" w:rsidRDefault="0039159D" w:rsidP="00821AE8">
      <w:pPr>
        <w:numPr>
          <w:ilvl w:val="0"/>
          <w:numId w:val="59"/>
        </w:numPr>
        <w:ind w:right="15"/>
      </w:pPr>
      <w:r>
        <w:t xml:space="preserve">развитие стремления к успеху и одобрению; </w:t>
      </w:r>
    </w:p>
    <w:p w:rsidR="00EB33A3" w:rsidRDefault="0039159D" w:rsidP="00821AE8">
      <w:pPr>
        <w:numPr>
          <w:ilvl w:val="0"/>
          <w:numId w:val="59"/>
        </w:numPr>
        <w:ind w:right="15"/>
      </w:pPr>
      <w:r>
        <w:t xml:space="preserve">снятие неуверенности в себе, боязни сделать ошибку и получить за это порицание; </w:t>
      </w:r>
    </w:p>
    <w:p w:rsidR="00EB33A3" w:rsidRDefault="0039159D" w:rsidP="00821AE8">
      <w:pPr>
        <w:numPr>
          <w:ilvl w:val="0"/>
          <w:numId w:val="59"/>
        </w:numPr>
        <w:ind w:right="15"/>
      </w:pPr>
      <w:r>
        <w:lastRenderedPageBreak/>
        <w:t xml:space="preserve">развитие способности к самостоятельной оценке своей работы; </w:t>
      </w:r>
    </w:p>
    <w:p w:rsidR="00EB33A3" w:rsidRDefault="0039159D" w:rsidP="00821AE8">
      <w:pPr>
        <w:numPr>
          <w:ilvl w:val="0"/>
          <w:numId w:val="59"/>
        </w:numPr>
        <w:ind w:right="15"/>
      </w:pPr>
      <w:r>
        <w:t xml:space="preserve">формирование умения общаться и взаимодействовать с другими обучающимися. </w:t>
      </w:r>
    </w:p>
    <w:p w:rsidR="00EB33A3" w:rsidRDefault="0039159D" w:rsidP="00821AE8">
      <w:pPr>
        <w:ind w:left="43" w:right="15"/>
      </w:pPr>
      <w:r>
        <w:t xml:space="preserve">Для организации групповой работы класс делится на группы по 3-6 человек, чаще всего по 4 человека. Задание даётся группе, а не отдельному ученику. Занятия могут проходить в форме соревнования двух команд. Командные соревнования позволяют актуализировать у обучающихся мотив выигрыша и тем самым пробудить интерес к выполняемой деятельности. </w:t>
      </w:r>
    </w:p>
    <w:p w:rsidR="00EB33A3" w:rsidRDefault="0039159D" w:rsidP="00821AE8">
      <w:pPr>
        <w:ind w:left="485" w:right="15" w:firstLine="0"/>
      </w:pPr>
      <w:r>
        <w:t xml:space="preserve">Можно выделить три принципа организации совместной деятельности: </w:t>
      </w:r>
    </w:p>
    <w:p w:rsidR="00EB33A3" w:rsidRDefault="0039159D" w:rsidP="00821AE8">
      <w:pPr>
        <w:numPr>
          <w:ilvl w:val="0"/>
          <w:numId w:val="60"/>
        </w:numPr>
        <w:ind w:right="15"/>
      </w:pPr>
      <w:r>
        <w:t xml:space="preserve">принцип индивидуальных вкладов; </w:t>
      </w:r>
    </w:p>
    <w:p w:rsidR="00EB33A3" w:rsidRDefault="0039159D" w:rsidP="00821AE8">
      <w:pPr>
        <w:numPr>
          <w:ilvl w:val="0"/>
          <w:numId w:val="60"/>
        </w:numPr>
        <w:ind w:right="15"/>
      </w:pPr>
      <w:r>
        <w:t xml:space="preserve">позиционный принцип, при котором важно столкновение и координация разных позиций членов группы; </w:t>
      </w:r>
    </w:p>
    <w:p w:rsidR="00EB33A3" w:rsidRDefault="0039159D" w:rsidP="00821AE8">
      <w:pPr>
        <w:numPr>
          <w:ilvl w:val="0"/>
          <w:numId w:val="60"/>
        </w:numPr>
        <w:ind w:right="15"/>
      </w:pPr>
      <w:r>
        <w:t xml:space="preserve">принцип содержательного распределения действий, при котором за обучающимися закреплены определённые модели действий. </w:t>
      </w:r>
    </w:p>
    <w:p w:rsidR="00EB33A3" w:rsidRDefault="0039159D" w:rsidP="00821AE8">
      <w:pPr>
        <w:spacing w:line="253" w:lineRule="auto"/>
        <w:ind w:left="485" w:right="20" w:firstLine="0"/>
      </w:pPr>
      <w:r>
        <w:t>Группа может быть составлена из обучающегося, имеющего высокий уровень интеллектуального развития, обучающегося с недостаточным уровнем компетенции в изучаемом предмете и обучающегося с низким уровнем познавательной активности. Кроме того, группы могут быть созданы на основе пожеланий самих обучающихся: по сходным интересам, стилям работ</w:t>
      </w:r>
      <w:r w:rsidR="004B6337">
        <w:t>ы, дружеским отношениям.</w:t>
      </w:r>
    </w:p>
    <w:p w:rsidR="00EB33A3" w:rsidRDefault="0039159D" w:rsidP="00821AE8">
      <w:pPr>
        <w:ind w:left="485" w:right="15" w:firstLine="0"/>
      </w:pPr>
      <w:r>
        <w:t xml:space="preserve">Роли обучающихся при работе в группе могут распределяться по-разному: </w:t>
      </w:r>
    </w:p>
    <w:p w:rsidR="00EB33A3" w:rsidRDefault="0039159D" w:rsidP="00821AE8">
      <w:pPr>
        <w:numPr>
          <w:ilvl w:val="0"/>
          <w:numId w:val="61"/>
        </w:numPr>
        <w:ind w:right="15"/>
      </w:pPr>
      <w:r>
        <w:t xml:space="preserve">все роли заранее распределены учителем; </w:t>
      </w:r>
    </w:p>
    <w:p w:rsidR="00EB33A3" w:rsidRDefault="0039159D" w:rsidP="00821AE8">
      <w:pPr>
        <w:numPr>
          <w:ilvl w:val="0"/>
          <w:numId w:val="61"/>
        </w:numPr>
        <w:ind w:right="15"/>
      </w:pPr>
      <w:r>
        <w:t xml:space="preserve">роли участников смешаны: для части обучающихся они строго заданы и неизменны в течение всего процесса решения задачи, другая часть группы определяет роли самостоятельно, исходя из своего желания; </w:t>
      </w:r>
    </w:p>
    <w:p w:rsidR="00EB33A3" w:rsidRDefault="0039159D" w:rsidP="00821AE8">
      <w:pPr>
        <w:numPr>
          <w:ilvl w:val="0"/>
          <w:numId w:val="61"/>
        </w:numPr>
        <w:ind w:right="15"/>
      </w:pPr>
      <w:r>
        <w:t xml:space="preserve">участники группы сами выбирают себе роли. </w:t>
      </w:r>
    </w:p>
    <w:p w:rsidR="00EB33A3" w:rsidRDefault="0039159D" w:rsidP="00821AE8">
      <w:pPr>
        <w:ind w:left="43" w:right="15"/>
      </w:pPr>
      <w:r>
        <w:t xml:space="preserve">Во время работы обучающихся в группах учитель может занимать следующие позиции - руководителя, «режиссёра» группы; выполнять функции одного из участников группы; быть экспертом, отслеживающим и оценивающим ход и результаты групповой работы, наблюдателем за работой группы. </w:t>
      </w:r>
    </w:p>
    <w:p w:rsidR="00EB33A3" w:rsidRDefault="0039159D" w:rsidP="00821AE8">
      <w:pPr>
        <w:ind w:left="43" w:right="15"/>
      </w:pPr>
      <w:r>
        <w:t xml:space="preserve">Частным случаем групповой совместной деятельности обучающихся является работа парами. Эта форма учебной деятельности может быть использована как на этапе предварительной ориентировки, когда школьники выделяют (с помощью учителя или самостоятельно) содержание новых для них знаний, так и на этапе отработки материала и контроля за процессом усвоения. </w:t>
      </w:r>
    </w:p>
    <w:p w:rsidR="00EB33A3" w:rsidRDefault="0039159D" w:rsidP="00821AE8">
      <w:pPr>
        <w:ind w:left="485" w:right="15" w:firstLine="0"/>
      </w:pPr>
      <w:r>
        <w:t xml:space="preserve">В качестве вариантов работы парами можно назвать следующие: </w:t>
      </w:r>
    </w:p>
    <w:p w:rsidR="00EB33A3" w:rsidRDefault="0039159D" w:rsidP="00821AE8">
      <w:pPr>
        <w:numPr>
          <w:ilvl w:val="0"/>
          <w:numId w:val="62"/>
        </w:numPr>
        <w:ind w:right="15"/>
      </w:pPr>
      <w:r>
        <w:t xml:space="preserve">ученики, сидящие за одной партой, получают одно и то же задание; вначале каждый выполняет задание самостоятельно, затем они обмениваются тетрадями, проверяют правильность полученного результата и указывают друг другу на ошибки, если они будут обнаружены; </w:t>
      </w:r>
    </w:p>
    <w:p w:rsidR="00EB33A3" w:rsidRDefault="0039159D" w:rsidP="00821AE8">
      <w:pPr>
        <w:numPr>
          <w:ilvl w:val="0"/>
          <w:numId w:val="62"/>
        </w:numPr>
        <w:ind w:right="15"/>
      </w:pPr>
      <w:r>
        <w:lastRenderedPageBreak/>
        <w:t xml:space="preserve">ученики поочерёдно выполняют общее задание, используя те определённые знания и средства, которые имеются у каждого; </w:t>
      </w:r>
    </w:p>
    <w:p w:rsidR="00EB33A3" w:rsidRDefault="0039159D" w:rsidP="00821AE8">
      <w:pPr>
        <w:numPr>
          <w:ilvl w:val="0"/>
          <w:numId w:val="62"/>
        </w:numPr>
        <w:ind w:right="15"/>
      </w:pPr>
      <w:r>
        <w:t xml:space="preserve">обмен заданиями: каждый из соседей по парте получает лист с заданиями, составленными другими учениками. Они выполняют задания, советуясь друг с другом. Если оба не справляются с заданиями, они могут обратиться к авторам заданий за помощью. После завершения выполнения заданий ученики возвращают работы авторам для проверки. Если авторы нашли ошибку, они должны показать её ученикам, обсудить её и попросить исправить. Ученики, в свою очередь, могут также оценить качество предложенных заданий (сложность, оригинальность и т. п.). </w:t>
      </w:r>
    </w:p>
    <w:p w:rsidR="00EB33A3" w:rsidRDefault="0039159D" w:rsidP="00821AE8">
      <w:pPr>
        <w:spacing w:after="43"/>
        <w:ind w:left="43" w:right="15"/>
      </w:pPr>
      <w:r>
        <w:t xml:space="preserve">Учитель получает возможность реально осуществлять дифференцированный и индивидуальный подход к обучающимся: учитывать их способности, темп работы, взаимную склонность при делении класса на группы, давать группам задания, различные по трудности, уделят больше внимания слабым учащимся. </w:t>
      </w:r>
    </w:p>
    <w:p w:rsidR="00EB33A3" w:rsidRDefault="0039159D" w:rsidP="00821AE8">
      <w:pPr>
        <w:tabs>
          <w:tab w:val="center" w:pos="1493"/>
          <w:tab w:val="center" w:pos="3770"/>
        </w:tabs>
        <w:spacing w:line="251" w:lineRule="auto"/>
        <w:ind w:right="0" w:firstLine="0"/>
      </w:pPr>
      <w:r>
        <w:rPr>
          <w:rFonts w:ascii="Calibri" w:eastAsia="Calibri" w:hAnsi="Calibri" w:cs="Calibri"/>
          <w:sz w:val="22"/>
        </w:rPr>
        <w:tab/>
      </w:r>
      <w:r>
        <w:rPr>
          <w:b/>
          <w:i/>
        </w:rPr>
        <w:t xml:space="preserve">Разновозрастное </w:t>
      </w:r>
      <w:r>
        <w:rPr>
          <w:b/>
          <w:i/>
        </w:rPr>
        <w:tab/>
        <w:t xml:space="preserve">сотрудничество </w:t>
      </w:r>
    </w:p>
    <w:p w:rsidR="00EB33A3" w:rsidRDefault="0039159D" w:rsidP="00821AE8">
      <w:pPr>
        <w:ind w:left="43" w:right="15"/>
      </w:pPr>
      <w:r>
        <w:t xml:space="preserve">Особое место в развитии коммуникативных и кооперативных компетенций школьников может принадлежать такой форме организации обучения, как разновозрастное сотрудничество. Эта работа обучающихся в позиции учителя выгодно отличается от их работы в позиции ученика в мотивационном отношении. Ситуация разновозрастного учебного сотрудничества является мощным резервом повышения учебной мотивации в критический период развития учащихся. Она создаёт условия для опробования, анализа и обобщения освоенных ими средств и способов учебных действий, помогает самостоятельно (не только для себя, но и для других) выстраивать алгоритм учебных действий, отбирать необходимые средства для их осуществления. </w:t>
      </w:r>
    </w:p>
    <w:p w:rsidR="00EB33A3" w:rsidRDefault="0039159D" w:rsidP="00821AE8">
      <w:pPr>
        <w:spacing w:line="251" w:lineRule="auto"/>
        <w:ind w:left="484" w:right="12" w:firstLine="9"/>
      </w:pPr>
      <w:r>
        <w:rPr>
          <w:b/>
          <w:i/>
        </w:rPr>
        <w:t xml:space="preserve">Проектная деятельность обучающихся как форма сотрудничества </w:t>
      </w:r>
    </w:p>
    <w:p w:rsidR="00EB33A3" w:rsidRDefault="0039159D" w:rsidP="00821AE8">
      <w:pPr>
        <w:ind w:left="43" w:right="15"/>
      </w:pPr>
      <w:r>
        <w:t xml:space="preserve">Основной уровень школьного образования является исключительно благоприятным периодом для развития коммуникативных способностей и </w:t>
      </w:r>
      <w:r>
        <w:rPr>
          <w:i/>
        </w:rPr>
        <w:t>сотрудничества, кооперации</w:t>
      </w:r>
      <w:r>
        <w:t xml:space="preserve"> между детьми, а также для вхождения в проектную (продуктивную) деятельность. Исходными умениями здесь могут выступать: соблюдение договорённости о правилах взаимодействия (один отвечает - остальные слушают); оценка ответа товарища только после завершения его выступления; правила работы в группе, паре; действия обучающихся на основе заданного эталона и т. д. </w:t>
      </w:r>
    </w:p>
    <w:p w:rsidR="00EB33A3" w:rsidRDefault="0039159D" w:rsidP="00821AE8">
      <w:pPr>
        <w:ind w:left="485" w:right="15" w:firstLine="0"/>
      </w:pPr>
      <w:r>
        <w:t xml:space="preserve">Целесообразно разделять разные типы ситуаций сотрудничества. </w:t>
      </w:r>
    </w:p>
    <w:p w:rsidR="00EB33A3" w:rsidRDefault="0039159D" w:rsidP="00821AE8">
      <w:pPr>
        <w:numPr>
          <w:ilvl w:val="0"/>
          <w:numId w:val="63"/>
        </w:numPr>
        <w:ind w:right="15"/>
      </w:pPr>
      <w:r>
        <w:t>Ситуация</w:t>
      </w:r>
      <w:r>
        <w:rPr>
          <w:i/>
        </w:rPr>
        <w:t xml:space="preserve"> сотрудничества со сверстниками с распределением функций. </w:t>
      </w:r>
      <w:r>
        <w:t xml:space="preserve">Способность сформулировать вопрос, помогающий добыть информацию, недостающую для успешного действия, является существенным показателем учебной инициативности обучающегося, перехода от позиции обучаемого к позиции учащего себя самостоятельно с помощью других людей. </w:t>
      </w:r>
    </w:p>
    <w:p w:rsidR="00EB33A3" w:rsidRDefault="0039159D" w:rsidP="00821AE8">
      <w:pPr>
        <w:numPr>
          <w:ilvl w:val="0"/>
          <w:numId w:val="63"/>
        </w:numPr>
        <w:ind w:right="15"/>
      </w:pPr>
      <w:r>
        <w:lastRenderedPageBreak/>
        <w:t>Ситуация</w:t>
      </w:r>
      <w:r>
        <w:rPr>
          <w:i/>
        </w:rPr>
        <w:t xml:space="preserve"> сотрудничества со взрослым с распределением функций.</w:t>
      </w:r>
      <w:r>
        <w:t xml:space="preserve"> Эта ситуация отличается от предыдущей тем, что партнёром обучающегося выступает не сверстник, а взрослый. Здесь требуется способность обучающегося проявлять инициативу в ситуации неопределённой задачи: с помощью вопросов получать недостающую информацию. </w:t>
      </w:r>
    </w:p>
    <w:p w:rsidR="00EB33A3" w:rsidRDefault="0039159D" w:rsidP="00821AE8">
      <w:pPr>
        <w:numPr>
          <w:ilvl w:val="0"/>
          <w:numId w:val="63"/>
        </w:numPr>
        <w:spacing w:line="251" w:lineRule="auto"/>
        <w:ind w:right="15"/>
      </w:pPr>
      <w:r>
        <w:t>Ситуация</w:t>
      </w:r>
      <w:r>
        <w:rPr>
          <w:i/>
        </w:rPr>
        <w:t xml:space="preserve"> взаимодействия со сверстниками без чёткого разделения функций. </w:t>
      </w:r>
    </w:p>
    <w:p w:rsidR="00EB33A3" w:rsidRDefault="0039159D" w:rsidP="00821AE8">
      <w:pPr>
        <w:numPr>
          <w:ilvl w:val="0"/>
          <w:numId w:val="63"/>
        </w:numPr>
        <w:spacing w:line="251" w:lineRule="auto"/>
        <w:ind w:right="15"/>
      </w:pPr>
      <w:r>
        <w:t>Ситуация</w:t>
      </w:r>
      <w:r>
        <w:rPr>
          <w:i/>
        </w:rPr>
        <w:t xml:space="preserve"> конфликтного взаимодействия со сверстниками. </w:t>
      </w:r>
    </w:p>
    <w:p w:rsidR="00EB33A3" w:rsidRDefault="0039159D" w:rsidP="00821AE8">
      <w:pPr>
        <w:ind w:left="43" w:right="15"/>
      </w:pPr>
      <w:r>
        <w:t xml:space="preserve">Последние две ситуации позволяют выделить индивидуальные стили сотрудничества, свойственные детям: склонность к лидерству, подчинению, агрессивность, индивидуалистические тенденции и пр. </w:t>
      </w:r>
    </w:p>
    <w:p w:rsidR="00EB33A3" w:rsidRDefault="0039159D" w:rsidP="00821AE8">
      <w:pPr>
        <w:ind w:left="43" w:right="15"/>
      </w:pPr>
      <w:r>
        <w:t xml:space="preserve">Установлено, что у обучающихся, занимающихся проектной деятельностью, учебная мотивация учения в целом выражена выше. Кроме того, с помощью проектной деятельности может быть существенно снижена школьная тревожность. </w:t>
      </w:r>
    </w:p>
    <w:p w:rsidR="00EB33A3" w:rsidRDefault="0039159D" w:rsidP="00821AE8">
      <w:pPr>
        <w:spacing w:line="251" w:lineRule="auto"/>
        <w:ind w:left="484" w:right="12" w:firstLine="9"/>
      </w:pPr>
      <w:r>
        <w:rPr>
          <w:b/>
          <w:i/>
        </w:rPr>
        <w:t xml:space="preserve">Дискуссия </w:t>
      </w:r>
    </w:p>
    <w:p w:rsidR="00EB33A3" w:rsidRDefault="0039159D" w:rsidP="00821AE8">
      <w:pPr>
        <w:ind w:left="43" w:right="15"/>
      </w:pPr>
      <w:r>
        <w:t>Диалог обучающихся может проходить не только в устной, но и в письменной форме. На определённом этапе эффективным средством работы обучающихся со своей и чужой точками зрения может стать</w:t>
      </w:r>
      <w:r>
        <w:rPr>
          <w:i/>
        </w:rPr>
        <w:t xml:space="preserve"> письменная дискуссия.</w:t>
      </w:r>
      <w:r>
        <w:t xml:space="preserve"> В начальной школе на протяжении более чем 3 лет совместные действия обучающихся строятся преимущественно через</w:t>
      </w:r>
      <w:r>
        <w:rPr>
          <w:i/>
        </w:rPr>
        <w:t xml:space="preserve"> устные формы учебных диалогов</w:t>
      </w:r>
      <w:r>
        <w:t xml:space="preserve"> с одноклассниками и учителем. </w:t>
      </w:r>
    </w:p>
    <w:p w:rsidR="00EB33A3" w:rsidRDefault="0039159D" w:rsidP="00821AE8">
      <w:pPr>
        <w:ind w:left="43" w:right="15"/>
      </w:pPr>
      <w:r>
        <w:t xml:space="preserve">Устная дискуссия помогает ребёнку сформировать свою точку зрения, отличить её от других точек зрения, а также скоординировать разные точки зрения для достижения общей цели. Вместе с тем для становления способности к самообразованию очень важно развивать письменную форму диалогического взаимодействия с другими и самим собой. Наиболее удобное время для этого основное звено школы (5-8 классы), где может произойти следующий шаг в развитии учебного сотрудничества - переход к письменным формам ведения дискуссии. </w:t>
      </w:r>
    </w:p>
    <w:p w:rsidR="00EB33A3" w:rsidRDefault="0039159D" w:rsidP="00821AE8">
      <w:pPr>
        <w:spacing w:line="251" w:lineRule="auto"/>
        <w:ind w:left="485" w:right="647" w:firstLine="0"/>
      </w:pPr>
      <w:r>
        <w:t>Выделяются следующие</w:t>
      </w:r>
      <w:r>
        <w:rPr>
          <w:i/>
        </w:rPr>
        <w:t xml:space="preserve"> функции письменной дискуссии</w:t>
      </w:r>
      <w:r>
        <w:t xml:space="preserve">: </w:t>
      </w:r>
    </w:p>
    <w:p w:rsidR="00EB33A3" w:rsidRDefault="0039159D" w:rsidP="00821AE8">
      <w:pPr>
        <w:numPr>
          <w:ilvl w:val="0"/>
          <w:numId w:val="64"/>
        </w:numPr>
        <w:ind w:right="15"/>
      </w:pPr>
      <w:r>
        <w:t xml:space="preserve">чтение и понимание письменно изложенной точки зрения других людей как переходная учебная форма от устной дискуссии, характерной для начального этапа образования, к мысленному диалогу с авторами научных и научно-популярных текстов, из которых старшие подростки получают сведения о взглядах на проблемы, существующие в разных областях знаний; </w:t>
      </w:r>
    </w:p>
    <w:p w:rsidR="00EB33A3" w:rsidRDefault="0039159D" w:rsidP="00821AE8">
      <w:pPr>
        <w:numPr>
          <w:ilvl w:val="0"/>
          <w:numId w:val="64"/>
        </w:numPr>
        <w:ind w:right="15"/>
      </w:pPr>
      <w:r>
        <w:t xml:space="preserve">усиление письменного оформления мысли за счёт развития речи младших подростков, умения формулировать своё мнение так, чтобы быть понятым другими; </w:t>
      </w:r>
    </w:p>
    <w:p w:rsidR="00EB33A3" w:rsidRDefault="0039159D" w:rsidP="00821AE8">
      <w:pPr>
        <w:numPr>
          <w:ilvl w:val="0"/>
          <w:numId w:val="64"/>
        </w:numPr>
        <w:ind w:right="15"/>
      </w:pPr>
      <w:r>
        <w:t xml:space="preserve">письменная речь как средство развития теоретического мышления школьника содействует фиксированию наиболее важных моментов в </w:t>
      </w:r>
      <w:r>
        <w:lastRenderedPageBreak/>
        <w:t xml:space="preserve">изучаемом тексте (определение новой проблемы, установление противоречия, высказывание гипотез, выявление способов их проверки, фиксация выводов и др.); </w:t>
      </w:r>
    </w:p>
    <w:p w:rsidR="00EB33A3" w:rsidRDefault="0039159D" w:rsidP="00821AE8">
      <w:pPr>
        <w:numPr>
          <w:ilvl w:val="0"/>
          <w:numId w:val="64"/>
        </w:numPr>
        <w:ind w:right="15"/>
      </w:pPr>
      <w:r>
        <w:t xml:space="preserve">предоставление при организации на уроке письменной дискуссии возможности высказаться всем желающим, даже тем детям, которые по разным причинам (неуверенность, застенчивость, медленный темп деятельности, предпочтение роли слушателя) не участвуют в устных обсуждениях, а также дополнительной возможности концентрации внимания детей на уроке. </w:t>
      </w:r>
    </w:p>
    <w:p w:rsidR="00EB33A3" w:rsidRDefault="0039159D" w:rsidP="00821AE8">
      <w:pPr>
        <w:spacing w:line="251" w:lineRule="auto"/>
        <w:ind w:left="484" w:right="12" w:firstLine="9"/>
      </w:pPr>
      <w:r>
        <w:rPr>
          <w:b/>
          <w:i/>
        </w:rPr>
        <w:t xml:space="preserve">Тренинги </w:t>
      </w:r>
    </w:p>
    <w:p w:rsidR="00EB33A3" w:rsidRDefault="0039159D" w:rsidP="00821AE8">
      <w:pPr>
        <w:ind w:left="43" w:right="15"/>
      </w:pPr>
      <w:r>
        <w:t>Наиболее эффективным способом психологической коррекции когнитивных и эмоционально-личностных компонентов рефлексивных способностей могут выступать разные формы и программы</w:t>
      </w:r>
      <w:r>
        <w:rPr>
          <w:i/>
        </w:rPr>
        <w:t xml:space="preserve"> тренингов</w:t>
      </w:r>
      <w:r>
        <w:t xml:space="preserve"> для подростков. Программы тренингов позволяют ставить и достигать следующих конкретных целей: </w:t>
      </w:r>
    </w:p>
    <w:p w:rsidR="00EB33A3" w:rsidRDefault="0039159D" w:rsidP="00821AE8">
      <w:pPr>
        <w:numPr>
          <w:ilvl w:val="0"/>
          <w:numId w:val="64"/>
        </w:numPr>
        <w:ind w:right="15"/>
      </w:pPr>
      <w:r>
        <w:t xml:space="preserve">вырабатывать положительное отношение друг к другу и умение общаться так, чтобы общение с тобой приносило радость окружающим; </w:t>
      </w:r>
    </w:p>
    <w:p w:rsidR="00EB33A3" w:rsidRDefault="0039159D" w:rsidP="00821AE8">
      <w:pPr>
        <w:numPr>
          <w:ilvl w:val="0"/>
          <w:numId w:val="64"/>
        </w:numPr>
        <w:ind w:right="15"/>
      </w:pPr>
      <w:r>
        <w:t xml:space="preserve">развивать навыки взаимодействия в группе; </w:t>
      </w:r>
    </w:p>
    <w:p w:rsidR="00EB33A3" w:rsidRDefault="0039159D" w:rsidP="00821AE8">
      <w:pPr>
        <w:numPr>
          <w:ilvl w:val="0"/>
          <w:numId w:val="64"/>
        </w:numPr>
        <w:ind w:right="15"/>
      </w:pPr>
      <w:r>
        <w:t xml:space="preserve">создать положительное настроение на дальнейшее продолжительное взаимодействие в тренинговой группе; </w:t>
      </w:r>
    </w:p>
    <w:p w:rsidR="00EB33A3" w:rsidRDefault="0039159D" w:rsidP="00821AE8">
      <w:pPr>
        <w:numPr>
          <w:ilvl w:val="0"/>
          <w:numId w:val="64"/>
        </w:numPr>
        <w:ind w:right="15"/>
      </w:pPr>
      <w:r>
        <w:t xml:space="preserve">развивать невербальные навыки общения; </w:t>
      </w:r>
    </w:p>
    <w:p w:rsidR="00EB33A3" w:rsidRDefault="0039159D" w:rsidP="00821AE8">
      <w:pPr>
        <w:numPr>
          <w:ilvl w:val="0"/>
          <w:numId w:val="64"/>
        </w:numPr>
        <w:ind w:right="15"/>
      </w:pPr>
      <w:r>
        <w:t xml:space="preserve">развивать навыки самопознания; </w:t>
      </w:r>
    </w:p>
    <w:p w:rsidR="00EB33A3" w:rsidRDefault="0039159D" w:rsidP="00821AE8">
      <w:pPr>
        <w:numPr>
          <w:ilvl w:val="0"/>
          <w:numId w:val="64"/>
        </w:numPr>
        <w:ind w:right="15"/>
      </w:pPr>
      <w:r>
        <w:t xml:space="preserve">развивать навыки восприятия и понимания других людей; </w:t>
      </w:r>
    </w:p>
    <w:p w:rsidR="00EB33A3" w:rsidRDefault="0039159D" w:rsidP="00821AE8">
      <w:pPr>
        <w:numPr>
          <w:ilvl w:val="0"/>
          <w:numId w:val="64"/>
        </w:numPr>
        <w:ind w:right="15"/>
      </w:pPr>
      <w:r>
        <w:t xml:space="preserve">учиться познавать себя через восприятие другого; </w:t>
      </w:r>
    </w:p>
    <w:p w:rsidR="00EB33A3" w:rsidRDefault="0039159D" w:rsidP="00821AE8">
      <w:pPr>
        <w:numPr>
          <w:ilvl w:val="0"/>
          <w:numId w:val="64"/>
        </w:numPr>
        <w:ind w:right="15"/>
      </w:pPr>
      <w:r>
        <w:t xml:space="preserve">получить представление о «неверных средствах общения»; </w:t>
      </w:r>
    </w:p>
    <w:p w:rsidR="00EB33A3" w:rsidRDefault="0039159D" w:rsidP="00821AE8">
      <w:pPr>
        <w:numPr>
          <w:ilvl w:val="0"/>
          <w:numId w:val="64"/>
        </w:numPr>
        <w:ind w:right="15"/>
      </w:pPr>
      <w:r>
        <w:t xml:space="preserve">развивать положительную самооценку; </w:t>
      </w:r>
    </w:p>
    <w:p w:rsidR="00EB33A3" w:rsidRDefault="0039159D" w:rsidP="00821AE8">
      <w:pPr>
        <w:numPr>
          <w:ilvl w:val="0"/>
          <w:numId w:val="64"/>
        </w:numPr>
        <w:ind w:right="15"/>
      </w:pPr>
      <w:r>
        <w:t xml:space="preserve">сформировать чувство уверенности в себе и осознание себя в новом качестве; </w:t>
      </w:r>
    </w:p>
    <w:p w:rsidR="00EB33A3" w:rsidRDefault="0039159D" w:rsidP="00821AE8">
      <w:pPr>
        <w:numPr>
          <w:ilvl w:val="0"/>
          <w:numId w:val="64"/>
        </w:numPr>
        <w:ind w:right="15"/>
      </w:pPr>
      <w:r>
        <w:t xml:space="preserve">познакомить с понятием «конфликт»; </w:t>
      </w:r>
    </w:p>
    <w:p w:rsidR="00EB33A3" w:rsidRDefault="0039159D" w:rsidP="00821AE8">
      <w:pPr>
        <w:numPr>
          <w:ilvl w:val="0"/>
          <w:numId w:val="64"/>
        </w:numPr>
        <w:ind w:right="15"/>
      </w:pPr>
      <w:r>
        <w:t xml:space="preserve">определить особенности поведения в конфликтной ситуации; </w:t>
      </w:r>
    </w:p>
    <w:p w:rsidR="00EB33A3" w:rsidRDefault="0039159D" w:rsidP="00821AE8">
      <w:pPr>
        <w:numPr>
          <w:ilvl w:val="0"/>
          <w:numId w:val="64"/>
        </w:numPr>
        <w:ind w:right="15"/>
      </w:pPr>
      <w:r>
        <w:t xml:space="preserve">обучить способам выхода из конфликтной ситуации; </w:t>
      </w:r>
    </w:p>
    <w:p w:rsidR="00EB33A3" w:rsidRDefault="0039159D" w:rsidP="00821AE8">
      <w:pPr>
        <w:numPr>
          <w:ilvl w:val="0"/>
          <w:numId w:val="64"/>
        </w:numPr>
        <w:ind w:right="15"/>
      </w:pPr>
      <w:r>
        <w:t xml:space="preserve">отработать ситуации предотвращения конфликтов; • закрепить навыки поведения в конфликтной ситуации; </w:t>
      </w:r>
    </w:p>
    <w:p w:rsidR="00EB33A3" w:rsidRDefault="0039159D" w:rsidP="00821AE8">
      <w:pPr>
        <w:numPr>
          <w:ilvl w:val="0"/>
          <w:numId w:val="64"/>
        </w:numPr>
        <w:ind w:right="15"/>
      </w:pPr>
      <w:r>
        <w:t xml:space="preserve">снизить уровень конфликтности подростков. </w:t>
      </w:r>
    </w:p>
    <w:p w:rsidR="00EB33A3" w:rsidRDefault="0039159D" w:rsidP="00821AE8">
      <w:pPr>
        <w:ind w:left="43" w:right="15"/>
      </w:pPr>
      <w:r>
        <w:t xml:space="preserve">Групповая игра и другие виды совместной деятельности в ходе тренинга вырабатывают необходимые навыки социального взаимодействия, умение подчиняться коллективной дисциплине и в то же время отстаивать свои права. В тренинге создаётся специфический вид эмоционального контакта. Сознание групповой принадлежности, солидарности, товарищеской взаимопомощи даёт подростку чувство благополучия и устойчивости. </w:t>
      </w:r>
    </w:p>
    <w:p w:rsidR="00EB33A3" w:rsidRDefault="0039159D" w:rsidP="00821AE8">
      <w:pPr>
        <w:ind w:left="43" w:right="15"/>
      </w:pPr>
      <w:r>
        <w:t xml:space="preserve">В ходе тренингов коммуникативной компетентности подростков необходимо также уделять внимание вопросам культуры общения и выработке </w:t>
      </w:r>
      <w:r>
        <w:lastRenderedPageBreak/>
        <w:t xml:space="preserve">элементарных правил вежливости - повседневному этикету. Очень важно, чтобы современные подростки осознавали, что культура поведения является неотъемлемой составляющей системы межличностного общения. Через ролевое проигрывание </w:t>
      </w:r>
    </w:p>
    <w:p w:rsidR="00EB33A3" w:rsidRDefault="0039159D" w:rsidP="00821AE8">
      <w:pPr>
        <w:spacing w:after="324"/>
        <w:ind w:left="43" w:right="15" w:firstLine="0"/>
      </w:pPr>
      <w:r>
        <w:t xml:space="preserve">успешно отрабатываются навыки культуры общения, усваиваются знания этикета. </w:t>
      </w:r>
    </w:p>
    <w:p w:rsidR="00EB33A3" w:rsidRDefault="0039159D" w:rsidP="00821AE8">
      <w:pPr>
        <w:spacing w:after="26" w:line="251" w:lineRule="auto"/>
        <w:ind w:left="484" w:right="12" w:firstLine="9"/>
      </w:pPr>
      <w:r>
        <w:rPr>
          <w:b/>
          <w:i/>
        </w:rPr>
        <w:t xml:space="preserve">Общий приём доказательства </w:t>
      </w:r>
    </w:p>
    <w:p w:rsidR="00EB33A3" w:rsidRDefault="0039159D" w:rsidP="00821AE8">
      <w:pPr>
        <w:spacing w:line="253" w:lineRule="auto"/>
        <w:ind w:left="38" w:right="20" w:firstLine="466"/>
      </w:pPr>
      <w:r>
        <w:t xml:space="preserve">Доказательства могут </w:t>
      </w:r>
      <w:r>
        <w:tab/>
        <w:t xml:space="preserve">выступать </w:t>
      </w:r>
      <w:r>
        <w:tab/>
        <w:t xml:space="preserve">в </w:t>
      </w:r>
      <w:r>
        <w:tab/>
        <w:t xml:space="preserve">процессе </w:t>
      </w:r>
      <w:r>
        <w:tab/>
        <w:t xml:space="preserve">обучения </w:t>
      </w:r>
      <w:r>
        <w:tab/>
        <w:t xml:space="preserve">в </w:t>
      </w:r>
      <w:r>
        <w:tab/>
        <w:t xml:space="preserve">разнообразных функциях: как средство развития логического мышления обучающихся; как приём активизации мыслительной деятельности; как особый способ организации усвоения знаний; </w:t>
      </w:r>
      <w:r>
        <w:tab/>
        <w:t xml:space="preserve">иногда </w:t>
      </w:r>
      <w:r>
        <w:tab/>
        <w:t xml:space="preserve">как </w:t>
      </w:r>
      <w:r>
        <w:tab/>
        <w:t xml:space="preserve">единственно </w:t>
      </w:r>
      <w:r>
        <w:tab/>
        <w:t xml:space="preserve">возможная </w:t>
      </w:r>
      <w:r>
        <w:tab/>
        <w:t xml:space="preserve">форма </w:t>
      </w:r>
      <w:r>
        <w:tab/>
        <w:t xml:space="preserve">адекватной </w:t>
      </w:r>
      <w:r>
        <w:tab/>
        <w:t xml:space="preserve">передачи определённого </w:t>
      </w:r>
      <w:r>
        <w:tab/>
        <w:t xml:space="preserve">содержания, </w:t>
      </w:r>
      <w:r>
        <w:tab/>
        <w:t xml:space="preserve">обеспечивающая </w:t>
      </w:r>
      <w:r>
        <w:tab/>
        <w:t xml:space="preserve">последовательность </w:t>
      </w:r>
      <w:r>
        <w:tab/>
        <w:t xml:space="preserve">и непротиворечивость выводов; как средство формирования и проявления поисковых, творческих умений и навыков учащихся. </w:t>
      </w:r>
    </w:p>
    <w:p w:rsidR="00EB33A3" w:rsidRDefault="0039159D" w:rsidP="00821AE8">
      <w:pPr>
        <w:ind w:left="43" w:right="15"/>
      </w:pPr>
      <w:r>
        <w:t xml:space="preserve">Понятие доказательства и его структурные элементы рассматривают с двух точек зрения: как результат и как процесс. Обучение доказательству в школе предполагает формирование умений по решению следующих задач: </w:t>
      </w:r>
    </w:p>
    <w:p w:rsidR="00EB33A3" w:rsidRDefault="0039159D" w:rsidP="00821AE8">
      <w:pPr>
        <w:numPr>
          <w:ilvl w:val="0"/>
          <w:numId w:val="65"/>
        </w:numPr>
        <w:ind w:right="15"/>
      </w:pPr>
      <w:r>
        <w:t xml:space="preserve">анализ и воспроизведение готовых доказательств; </w:t>
      </w:r>
    </w:p>
    <w:p w:rsidR="00EB33A3" w:rsidRDefault="0039159D" w:rsidP="00821AE8">
      <w:pPr>
        <w:numPr>
          <w:ilvl w:val="0"/>
          <w:numId w:val="65"/>
        </w:numPr>
        <w:ind w:right="15"/>
      </w:pPr>
      <w:r>
        <w:t xml:space="preserve">опровержение предложенных доказательств; </w:t>
      </w:r>
    </w:p>
    <w:p w:rsidR="00EB33A3" w:rsidRDefault="0039159D" w:rsidP="00821AE8">
      <w:pPr>
        <w:numPr>
          <w:ilvl w:val="0"/>
          <w:numId w:val="65"/>
        </w:numPr>
        <w:ind w:right="15"/>
      </w:pPr>
      <w:r>
        <w:t xml:space="preserve">самостоятельный поиск, конструирование и осуществление доказательства. </w:t>
      </w:r>
    </w:p>
    <w:p w:rsidR="00EB33A3" w:rsidRDefault="0039159D" w:rsidP="00821AE8">
      <w:pPr>
        <w:ind w:left="43" w:right="15"/>
      </w:pPr>
      <w:r>
        <w:t xml:space="preserve">Необходимость использования обучающимися доказательства возникает в ситуациях, когда: </w:t>
      </w:r>
    </w:p>
    <w:p w:rsidR="00EB33A3" w:rsidRDefault="0039159D" w:rsidP="00821AE8">
      <w:pPr>
        <w:numPr>
          <w:ilvl w:val="0"/>
          <w:numId w:val="65"/>
        </w:numPr>
        <w:ind w:right="15"/>
      </w:pPr>
      <w:r>
        <w:t xml:space="preserve">учитель сам формулирует то или иное положение и предлагает обучающимся доказать его; </w:t>
      </w:r>
    </w:p>
    <w:p w:rsidR="00EB33A3" w:rsidRDefault="0039159D" w:rsidP="00821AE8">
      <w:pPr>
        <w:numPr>
          <w:ilvl w:val="0"/>
          <w:numId w:val="65"/>
        </w:numPr>
        <w:ind w:right="15"/>
      </w:pPr>
      <w:r>
        <w:t xml:space="preserve">учитель ставит проблему, в ходе решения которой у обучающихся возникает потребность доказать правильность (истинность) выбранного пути решения. </w:t>
      </w:r>
    </w:p>
    <w:p w:rsidR="00EB33A3" w:rsidRDefault="0039159D" w:rsidP="00821AE8">
      <w:pPr>
        <w:ind w:left="43" w:right="15"/>
      </w:pPr>
      <w:r>
        <w:t xml:space="preserve">В этих случаях для выполнения предлагаемых заданий обучающийся должен владеть деятельностью доказательства как одним из универсальных логических приёмов мышления. </w:t>
      </w:r>
    </w:p>
    <w:p w:rsidR="00EB33A3" w:rsidRDefault="0039159D" w:rsidP="00821AE8">
      <w:pPr>
        <w:ind w:left="485" w:right="15" w:firstLine="0"/>
      </w:pPr>
      <w:r>
        <w:t xml:space="preserve">Любое доказательство включает: </w:t>
      </w:r>
    </w:p>
    <w:p w:rsidR="00EB33A3" w:rsidRDefault="0039159D" w:rsidP="00821AE8">
      <w:pPr>
        <w:numPr>
          <w:ilvl w:val="0"/>
          <w:numId w:val="65"/>
        </w:numPr>
        <w:ind w:right="15"/>
      </w:pPr>
      <w:r>
        <w:rPr>
          <w:i/>
        </w:rPr>
        <w:t>тезис</w:t>
      </w:r>
      <w:r>
        <w:t xml:space="preserve"> - суждение (утверждение), истинность которого доказывается; </w:t>
      </w:r>
    </w:p>
    <w:p w:rsidR="00EB33A3" w:rsidRDefault="0039159D" w:rsidP="00821AE8">
      <w:pPr>
        <w:numPr>
          <w:ilvl w:val="0"/>
          <w:numId w:val="65"/>
        </w:numPr>
        <w:ind w:right="15"/>
      </w:pPr>
      <w:r>
        <w:rPr>
          <w:i/>
        </w:rPr>
        <w:t>аргументы</w:t>
      </w:r>
      <w:r>
        <w:t xml:space="preserve"> (основания, доводы) - используемые в доказательстве уже известные удостоверенные факты, определения исходных понятий, аксиомы, утверждения, из которых необходимо следует истинность доказываемого тезиса; </w:t>
      </w:r>
    </w:p>
    <w:p w:rsidR="00EB33A3" w:rsidRDefault="0039159D" w:rsidP="00821AE8">
      <w:pPr>
        <w:numPr>
          <w:ilvl w:val="0"/>
          <w:numId w:val="65"/>
        </w:numPr>
        <w:ind w:right="15"/>
      </w:pPr>
      <w:r>
        <w:rPr>
          <w:i/>
        </w:rPr>
        <w:t>демонстрация</w:t>
      </w:r>
      <w:r>
        <w:t xml:space="preserve"> - последовательность умозаключений - рассуждений, в ходе которых из одного или нескольких аргументов (оснований) </w:t>
      </w:r>
      <w:r>
        <w:lastRenderedPageBreak/>
        <w:t xml:space="preserve">выводится новое суждение, логически вытекающее из аргументов и называемое заключением; это и есть доказываемый тезис. </w:t>
      </w:r>
    </w:p>
    <w:p w:rsidR="00EB33A3" w:rsidRDefault="0039159D" w:rsidP="00821AE8">
      <w:pPr>
        <w:ind w:left="43" w:right="15"/>
      </w:pPr>
      <w:r>
        <w:t xml:space="preserve">В целях обеспечения освоения обучающимися деятельности доказательства в работе учителей, наряду с обучением школьников конкретному доказательству тех или иных теорем, особое внимание уделяется вооружению обучающихся обобщённым умением доказывать. </w:t>
      </w:r>
    </w:p>
    <w:p w:rsidR="00EB33A3" w:rsidRDefault="0039159D" w:rsidP="00821AE8">
      <w:pPr>
        <w:spacing w:line="251" w:lineRule="auto"/>
        <w:ind w:left="484" w:right="12" w:firstLine="9"/>
      </w:pPr>
      <w:r>
        <w:rPr>
          <w:b/>
          <w:i/>
        </w:rPr>
        <w:t xml:space="preserve">Рефлексия </w:t>
      </w:r>
    </w:p>
    <w:p w:rsidR="00EB33A3" w:rsidRDefault="0039159D" w:rsidP="00821AE8">
      <w:pPr>
        <w:spacing w:line="251" w:lineRule="auto"/>
        <w:ind w:left="33" w:right="15" w:firstLine="470"/>
      </w:pPr>
      <w:r>
        <w:t>В наиболее широком значении</w:t>
      </w:r>
      <w:r>
        <w:rPr>
          <w:i/>
        </w:rPr>
        <w:t xml:space="preserve"> рефлексия рассматривается как специфически человеческая способность, которая позволяет субъекту делать собственные мысли, эмоциональные состояния, действия и межличностные отношения предметом специального рассмотрения (анализа и оценки) и практического преобразования.</w:t>
      </w:r>
      <w:r>
        <w:t xml:space="preserve"> Задача рефлексии - осознание внешнего и внутреннего опыта субъекта и его отражение в той или иной форме. </w:t>
      </w:r>
    </w:p>
    <w:p w:rsidR="00EB33A3" w:rsidRDefault="0039159D" w:rsidP="00821AE8">
      <w:pPr>
        <w:ind w:left="43" w:right="15"/>
      </w:pPr>
      <w:r>
        <w:t>Выделяются</w:t>
      </w:r>
      <w:r>
        <w:rPr>
          <w:i/>
        </w:rPr>
        <w:t xml:space="preserve"> три основные сферы</w:t>
      </w:r>
      <w:r>
        <w:t xml:space="preserve"> существования рефлексии. Во-первых, это </w:t>
      </w:r>
      <w:r>
        <w:rPr>
          <w:i/>
        </w:rPr>
        <w:t>сфера коммуникации и кооперации,</w:t>
      </w:r>
      <w:r>
        <w:t xml:space="preserve"> где рефлексия является механизмом выхода в позицию «над» и позицию «вне» - позиции, обеспечивающие координацию действий и организацию взаимопонимания партнёров. В этом контексте рефлексивные действия необходимы для того, чтобы опознать задачу как новую, выяснить, каких средств недостаёт для её решения, и ответить на первый вопрос самообучения: чему </w:t>
      </w:r>
    </w:p>
    <w:p w:rsidR="00EB33A3" w:rsidRDefault="0039159D" w:rsidP="00821AE8">
      <w:pPr>
        <w:ind w:left="43" w:right="15" w:firstLine="0"/>
      </w:pPr>
      <w:r>
        <w:t xml:space="preserve">учиться? </w:t>
      </w:r>
    </w:p>
    <w:p w:rsidR="00EB33A3" w:rsidRDefault="0039159D" w:rsidP="00821AE8">
      <w:pPr>
        <w:ind w:left="43" w:right="15"/>
      </w:pPr>
      <w:r>
        <w:t>Во-вторых, это</w:t>
      </w:r>
      <w:r>
        <w:rPr>
          <w:i/>
        </w:rPr>
        <w:t xml:space="preserve"> сфера мыслительных процессов,</w:t>
      </w:r>
      <w:r>
        <w:t xml:space="preserve"> направленных на решение задач: здесь рефлексия нужна для осознания субъектом совершаемых действий и выделения их оснований. В рамках исследований этой сферы и сформировалось широко распространённое понимание феномена рефлексии в качестве направленности мышления на самоё себя, на собственные процессы и собственные продукты. </w:t>
      </w:r>
    </w:p>
    <w:p w:rsidR="00EB33A3" w:rsidRDefault="0039159D" w:rsidP="00821AE8">
      <w:pPr>
        <w:ind w:left="43" w:right="15"/>
      </w:pPr>
      <w:r>
        <w:t>В-третьих, это</w:t>
      </w:r>
      <w:r>
        <w:rPr>
          <w:i/>
        </w:rPr>
        <w:t xml:space="preserve"> сфера самосознания,</w:t>
      </w:r>
      <w:r>
        <w:t xml:space="preserve"> нуждающаяся в рефлексии при самоопределении внутренних ориентиров и способов разграничения Я и не-Я. В </w:t>
      </w:r>
    </w:p>
    <w:p w:rsidR="00EB33A3" w:rsidRDefault="0039159D" w:rsidP="00821AE8">
      <w:pPr>
        <w:ind w:left="48" w:right="15" w:hanging="5"/>
      </w:pPr>
      <w:r>
        <w:t xml:space="preserve">конкретно-практическом плане развитая способность обучающихся к рефлексии своих действий предполагает осознание ими всех компонентов учебной деятельности: </w:t>
      </w:r>
    </w:p>
    <w:p w:rsidR="00EB33A3" w:rsidRDefault="0039159D" w:rsidP="00821AE8">
      <w:pPr>
        <w:numPr>
          <w:ilvl w:val="0"/>
          <w:numId w:val="66"/>
        </w:numPr>
        <w:ind w:right="15"/>
      </w:pPr>
      <w:r>
        <w:t xml:space="preserve">осознание учебной задачи (что такое задача? какие шаги необходимо осуществить для решения любой задачи? что нужно, чтобы решить данную </w:t>
      </w:r>
    </w:p>
    <w:p w:rsidR="00EB33A3" w:rsidRDefault="0039159D" w:rsidP="00821AE8">
      <w:pPr>
        <w:ind w:left="43" w:right="15" w:firstLine="0"/>
      </w:pPr>
      <w:r>
        <w:t xml:space="preserve">конкретную задачу?); </w:t>
      </w:r>
    </w:p>
    <w:p w:rsidR="00EB33A3" w:rsidRDefault="0039159D" w:rsidP="00821AE8">
      <w:pPr>
        <w:numPr>
          <w:ilvl w:val="0"/>
          <w:numId w:val="66"/>
        </w:numPr>
        <w:ind w:right="15"/>
      </w:pPr>
      <w:r>
        <w:t xml:space="preserve">понимание цели учебной деятельности (чему я научился на уроке? каких целей добился? чему можно было научиться ещё?); </w:t>
      </w:r>
    </w:p>
    <w:p w:rsidR="00EB33A3" w:rsidRDefault="0039159D" w:rsidP="00821AE8">
      <w:pPr>
        <w:numPr>
          <w:ilvl w:val="0"/>
          <w:numId w:val="66"/>
        </w:numPr>
        <w:ind w:right="15"/>
      </w:pPr>
      <w:r>
        <w:t xml:space="preserve">оценка обучающимся способов действий, специфичных и инвариантных по отношению к различным учебным предметам (выделение и осознание общих способов действия, выделение общего инвариантного в </w:t>
      </w:r>
      <w:r>
        <w:lastRenderedPageBreak/>
        <w:t xml:space="preserve">различных учебных предметах, в выполнении разных заданий; осознанность конкретных операций, необходимых для решения познавательных задач). </w:t>
      </w:r>
    </w:p>
    <w:p w:rsidR="00EB33A3" w:rsidRDefault="0039159D" w:rsidP="00821AE8">
      <w:pPr>
        <w:ind w:left="43" w:right="15"/>
      </w:pPr>
      <w:r>
        <w:t xml:space="preserve">Соответственно развитию рефлексии будет способствовать организация учебной деятельности, отвечающая следующим критериям: </w:t>
      </w:r>
    </w:p>
    <w:p w:rsidR="00EB33A3" w:rsidRDefault="0039159D" w:rsidP="00821AE8">
      <w:pPr>
        <w:numPr>
          <w:ilvl w:val="0"/>
          <w:numId w:val="66"/>
        </w:numPr>
        <w:ind w:right="15"/>
      </w:pPr>
      <w:r>
        <w:t xml:space="preserve">постановка всякой новой задачи как задачи с недостающими данными; </w:t>
      </w:r>
    </w:p>
    <w:p w:rsidR="00EB33A3" w:rsidRDefault="0039159D" w:rsidP="00821AE8">
      <w:pPr>
        <w:numPr>
          <w:ilvl w:val="0"/>
          <w:numId w:val="66"/>
        </w:numPr>
        <w:ind w:right="15"/>
      </w:pPr>
      <w:r>
        <w:t xml:space="preserve">анализ наличия способов и средств выполнения задачи; </w:t>
      </w:r>
    </w:p>
    <w:p w:rsidR="00EB33A3" w:rsidRDefault="0039159D" w:rsidP="00821AE8">
      <w:pPr>
        <w:numPr>
          <w:ilvl w:val="0"/>
          <w:numId w:val="66"/>
        </w:numPr>
        <w:ind w:right="15"/>
      </w:pPr>
      <w:r>
        <w:t xml:space="preserve">оценка своей готовности к решению проблемы; </w:t>
      </w:r>
    </w:p>
    <w:p w:rsidR="00EB33A3" w:rsidRDefault="0039159D" w:rsidP="00821AE8">
      <w:pPr>
        <w:numPr>
          <w:ilvl w:val="0"/>
          <w:numId w:val="66"/>
        </w:numPr>
        <w:ind w:right="15"/>
      </w:pPr>
      <w:r>
        <w:t xml:space="preserve">самостоятельный поиск недостающей информации в любом «хранилище» </w:t>
      </w:r>
    </w:p>
    <w:p w:rsidR="00EB33A3" w:rsidRDefault="0039159D" w:rsidP="00821AE8">
      <w:pPr>
        <w:ind w:left="43" w:right="15" w:firstLine="0"/>
      </w:pPr>
      <w:r>
        <w:t xml:space="preserve">(учебнике, справочнике, книге, у учителя); </w:t>
      </w:r>
    </w:p>
    <w:p w:rsidR="00EB33A3" w:rsidRDefault="0039159D" w:rsidP="00821AE8">
      <w:pPr>
        <w:numPr>
          <w:ilvl w:val="0"/>
          <w:numId w:val="66"/>
        </w:numPr>
        <w:ind w:right="15"/>
      </w:pPr>
      <w:r>
        <w:t xml:space="preserve">самостоятельное изобретение недостающего способа действия (практически это перевод учебной задачи в творческую). </w:t>
      </w:r>
    </w:p>
    <w:p w:rsidR="00EB33A3" w:rsidRDefault="0039159D" w:rsidP="00821AE8">
      <w:pPr>
        <w:spacing w:line="251" w:lineRule="auto"/>
        <w:ind w:left="494" w:right="0" w:firstLine="0"/>
      </w:pPr>
      <w:r>
        <w:t>Формирование у школьников привычки к</w:t>
      </w:r>
      <w:r>
        <w:rPr>
          <w:i/>
        </w:rPr>
        <w:t xml:space="preserve"> систематическому развёрнутому словесному разъяснению всех совершаемых действий</w:t>
      </w:r>
      <w:r>
        <w:t xml:space="preserve"> (а это возможно только в </w:t>
      </w:r>
    </w:p>
    <w:p w:rsidR="00EB33A3" w:rsidRDefault="0039159D" w:rsidP="00821AE8">
      <w:pPr>
        <w:ind w:left="43" w:right="15" w:firstLine="29"/>
      </w:pPr>
      <w:r>
        <w:t>условиях совместной деятельности или учебного сотрудничества) способствует возникновению</w:t>
      </w:r>
      <w:r>
        <w:rPr>
          <w:i/>
        </w:rPr>
        <w:t xml:space="preserve"> рефлексии,</w:t>
      </w:r>
      <w:r>
        <w:t xml:space="preserve"> иначе говоря, способности рассматривать и оценивать собственные действия, умения анализировать содержание и процесс своей мыслительной деятельности. «Что я делаю? Как я делаю? Почему я делаю так, а не иначе?» - в ответах на такие вопросы о собственных действиях и рождается </w:t>
      </w:r>
      <w:r>
        <w:rPr>
          <w:i/>
        </w:rPr>
        <w:t>рефлексия.</w:t>
      </w:r>
      <w:r>
        <w:t xml:space="preserve"> В конечном счёте рефлексия даёт возможность человеку определять подлинные</w:t>
      </w:r>
      <w:r>
        <w:rPr>
          <w:i/>
        </w:rPr>
        <w:t xml:space="preserve"> основания</w:t>
      </w:r>
      <w:r>
        <w:t xml:space="preserve"> собственных действий при решении задач. </w:t>
      </w:r>
    </w:p>
    <w:p w:rsidR="00EB33A3" w:rsidRDefault="0039159D" w:rsidP="00821AE8">
      <w:pPr>
        <w:ind w:left="43" w:right="15"/>
      </w:pPr>
      <w:r>
        <w:t>В</w:t>
      </w:r>
      <w:r>
        <w:rPr>
          <w:i/>
        </w:rPr>
        <w:t xml:space="preserve"> процессе совместной коллективно-распределённой деятельности</w:t>
      </w:r>
      <w:r>
        <w:t xml:space="preserve"> с учителем и особенно с одноклассниками у детей преодолевается эгоцентрическая позиция и развивается децентрация, понимаемая как способность строить своё действие с учётом действий партнёра, понимать относительность и субъективность отдельного частного мнения. </w:t>
      </w:r>
    </w:p>
    <w:p w:rsidR="00EB33A3" w:rsidRDefault="0039159D" w:rsidP="00821AE8">
      <w:pPr>
        <w:ind w:left="43" w:right="15"/>
      </w:pPr>
      <w:r>
        <w:rPr>
          <w:i/>
        </w:rPr>
        <w:t>Кооперация со сверстниками</w:t>
      </w:r>
      <w:r>
        <w:t xml:space="preserve"> не только создаёт условия для преодоления эгоцентризма как познавательной позиции, но и способствует личностной децентрации.</w:t>
      </w:r>
      <w:r>
        <w:rPr>
          <w:i/>
        </w:rPr>
        <w:t xml:space="preserve"> Коммуникативная деятельность в рамках специально организованного учебного сотрудничества</w:t>
      </w:r>
      <w:r>
        <w:t xml:space="preserve"> учеников с взрослыми и сверстниками сопровождается яркими</w:t>
      </w:r>
      <w:r>
        <w:rPr>
          <w:i/>
        </w:rPr>
        <w:t xml:space="preserve"> эмоциональными</w:t>
      </w:r>
      <w:r>
        <w:t xml:space="preserve"> переживаниями, ведёт к усложнению эмоциональных оценок за счёт появления интеллектуальных эмоций (заинтересованность, сосредоточенность, раздумье) и в результате способствует формированию</w:t>
      </w:r>
      <w:r>
        <w:rPr>
          <w:i/>
        </w:rPr>
        <w:t xml:space="preserve"> эмпатического</w:t>
      </w:r>
      <w:r>
        <w:t xml:space="preserve"> отношения друг к другу. </w:t>
      </w:r>
    </w:p>
    <w:p w:rsidR="00EB33A3" w:rsidRDefault="0039159D" w:rsidP="00821AE8">
      <w:pPr>
        <w:spacing w:line="251" w:lineRule="auto"/>
        <w:ind w:left="484" w:right="12" w:firstLine="9"/>
      </w:pPr>
      <w:r>
        <w:rPr>
          <w:b/>
          <w:i/>
        </w:rPr>
        <w:t xml:space="preserve">Педагогическое общение </w:t>
      </w:r>
    </w:p>
    <w:p w:rsidR="00EB33A3" w:rsidRDefault="0039159D" w:rsidP="00821AE8">
      <w:pPr>
        <w:ind w:left="43" w:right="15"/>
      </w:pPr>
      <w:r>
        <w:t xml:space="preserve">Наряду с учебным сотрудничеством со сверстниками важную роль в развитии коммуникативных действий играет сотрудничество с учителем, что обусловливает высокий уровень требований к качеству педагогического общения. В ОУ принят </w:t>
      </w:r>
      <w:r>
        <w:rPr>
          <w:b/>
        </w:rPr>
        <w:t xml:space="preserve">демократический стиль управления. </w:t>
      </w:r>
    </w:p>
    <w:p w:rsidR="00EB33A3" w:rsidRDefault="0039159D" w:rsidP="00821AE8">
      <w:pPr>
        <w:spacing w:after="312"/>
        <w:ind w:left="43" w:right="15"/>
      </w:pPr>
      <w:r>
        <w:lastRenderedPageBreak/>
        <w:t xml:space="preserve">Партнерская позиция педагога признана адекватной возрастно-психологическим особенностям подростка, задачам развития, в первую, очередь задачам формирования самосознания и чувства взрослости. </w:t>
      </w:r>
    </w:p>
    <w:p w:rsidR="00EB33A3" w:rsidRDefault="0039159D" w:rsidP="00821AE8">
      <w:pPr>
        <w:spacing w:line="251" w:lineRule="auto"/>
        <w:ind w:left="4301" w:right="13" w:hanging="3053"/>
      </w:pPr>
      <w:r>
        <w:rPr>
          <w:b/>
        </w:rPr>
        <w:t xml:space="preserve">2.2. Рабочие программы учебных предметов, курсов внеурочной деятельности </w:t>
      </w:r>
    </w:p>
    <w:p w:rsidR="00EB33A3" w:rsidRDefault="0039159D" w:rsidP="00821AE8">
      <w:pPr>
        <w:spacing w:after="4" w:line="253" w:lineRule="auto"/>
        <w:ind w:left="485" w:right="5" w:hanging="10"/>
      </w:pPr>
      <w:r>
        <w:rPr>
          <w:b/>
        </w:rPr>
        <w:t xml:space="preserve">2.2.1. Общие положения </w:t>
      </w:r>
    </w:p>
    <w:p w:rsidR="00EB33A3" w:rsidRDefault="0039159D" w:rsidP="00821AE8">
      <w:pPr>
        <w:ind w:left="43" w:right="15"/>
      </w:pPr>
      <w:r>
        <w:t xml:space="preserve">Каждый уровень общего образования - самоценный, принципиально новый этап в жизни обучающегося, на котором расширяется сфера его взаимодействия с окружающим миром, изменяется социальный статус, возрастает потребность в самовыражении, самосознании и самоопределении. </w:t>
      </w:r>
    </w:p>
    <w:p w:rsidR="00EB33A3" w:rsidRDefault="0039159D" w:rsidP="00821AE8">
      <w:pPr>
        <w:ind w:left="43" w:right="15"/>
      </w:pPr>
      <w:r>
        <w:t xml:space="preserve">Образование на уровне основного общего образования, с одной стороны, является логическим продолжением обучения в начальной школе, а с другой стороны, является базой для подготовки завершения общего образования на уровне среднего общего образования, перехода к профильному обучению, профессиональной ориентации и профессиональному образованию. </w:t>
      </w:r>
    </w:p>
    <w:p w:rsidR="00EB33A3" w:rsidRDefault="0017369D" w:rsidP="00821AE8">
      <w:pPr>
        <w:spacing w:line="251" w:lineRule="auto"/>
        <w:ind w:left="29" w:right="13" w:firstLine="461"/>
      </w:pPr>
      <w:r>
        <w:rPr>
          <w:b/>
        </w:rPr>
        <w:t>В</w:t>
      </w:r>
      <w:r w:rsidR="0039159D">
        <w:rPr>
          <w:b/>
        </w:rPr>
        <w:t xml:space="preserve"> предыдущих разделах</w:t>
      </w:r>
      <w:r>
        <w:rPr>
          <w:b/>
        </w:rPr>
        <w:t xml:space="preserve"> указывалось, что учебная деятельность на этом</w:t>
      </w:r>
      <w:r w:rsidR="0039159D">
        <w:rPr>
          <w:b/>
        </w:rPr>
        <w:t xml:space="preserve"> уровне образования приобретает черты деятельности по саморазвитию и самообразованию. </w:t>
      </w:r>
    </w:p>
    <w:p w:rsidR="00EB33A3" w:rsidRDefault="0039159D" w:rsidP="00821AE8">
      <w:pPr>
        <w:ind w:left="43" w:right="15"/>
      </w:pPr>
      <w:r>
        <w:t>В средних классах у обучающихся на основе усвоения научных понятий закладываются основы</w:t>
      </w:r>
      <w:r>
        <w:rPr>
          <w:i/>
        </w:rPr>
        <w:t xml:space="preserve"> теоретического, формального</w:t>
      </w:r>
      <w:r>
        <w:t xml:space="preserve"> и</w:t>
      </w:r>
      <w:r>
        <w:rPr>
          <w:i/>
        </w:rPr>
        <w:t xml:space="preserve"> рефлексивного мышления, </w:t>
      </w:r>
      <w:r>
        <w:t>появляются</w:t>
      </w:r>
      <w:r>
        <w:rPr>
          <w:i/>
        </w:rPr>
        <w:t xml:space="preserve"> способности рассуждать</w:t>
      </w:r>
      <w:r>
        <w:t xml:space="preserve"> на основе общих посылок, у</w:t>
      </w:r>
      <w:r>
        <w:rPr>
          <w:i/>
        </w:rPr>
        <w:t>мение оперировать гипотезами как отличительный инструмент научного рассуждения. Контролируемой и управляемой</w:t>
      </w:r>
      <w:r>
        <w:t xml:space="preserve"> становится</w:t>
      </w:r>
      <w:r>
        <w:rPr>
          <w:i/>
        </w:rPr>
        <w:t xml:space="preserve"> речь</w:t>
      </w:r>
      <w:r>
        <w:t xml:space="preserve"> (обучающийся способен осознанно и произвольно строить свой рассказ), а также другие высшие психические функции внимание и память. У подростков впервые начинает наблюдаться</w:t>
      </w:r>
      <w:r>
        <w:rPr>
          <w:i/>
        </w:rPr>
        <w:t xml:space="preserve"> умение длительное время удерживать внимание на отвлечённом, логически организованном материале. Интеллектуализируется</w:t>
      </w:r>
      <w:r>
        <w:t xml:space="preserve"> процесс</w:t>
      </w:r>
      <w:r>
        <w:rPr>
          <w:i/>
        </w:rPr>
        <w:t xml:space="preserve"> восприятия</w:t>
      </w:r>
      <w:r>
        <w:t xml:space="preserve"> - отыскание и выделение значимых, существенных связей и причинно-следственных зависимостей при работе с наглядным материалом, т. е. происходит подчинение процессу</w:t>
      </w:r>
      <w:r>
        <w:rPr>
          <w:i/>
        </w:rPr>
        <w:t xml:space="preserve"> осмысления </w:t>
      </w:r>
      <w:r>
        <w:t xml:space="preserve">первичных зрительных ощущений. </w:t>
      </w:r>
    </w:p>
    <w:p w:rsidR="00EB33A3" w:rsidRDefault="0039159D" w:rsidP="00821AE8">
      <w:pPr>
        <w:ind w:left="43" w:right="15"/>
      </w:pPr>
      <w:r>
        <w:t xml:space="preserve">Особенностью содержания современного основного общего образования является не только ответ на вопрос, что обучающийся должен знать (запомнить, воспроизвести), но и формирование универсальных учебных действий в личностных, коммуникативных, познавательных, регулятивных сферах, обеспечивающих способность к организации самостоятельной учебной деятельности. </w:t>
      </w:r>
    </w:p>
    <w:p w:rsidR="00EB33A3" w:rsidRDefault="0039159D" w:rsidP="00821AE8">
      <w:pPr>
        <w:ind w:left="43" w:right="15"/>
      </w:pPr>
      <w:r>
        <w:t xml:space="preserve">Кроме этого, определение в программах содержания тех знаний, умений и способов деятельности, которые являются надпредметными, т. е. формируются средствами каждого учебного предмета, даёт возможность объединить возможности всех учебных предметов для решения общих задач обучения, </w:t>
      </w:r>
      <w:r>
        <w:lastRenderedPageBreak/>
        <w:t xml:space="preserve">приблизиться к реализации «идеальных» целей образования. В то же время такой подход позволит предупредить узкопредметность в отборе содержания образования, обеспечить интеграцию в изучении разных сторон окружающего мира. </w:t>
      </w:r>
    </w:p>
    <w:p w:rsidR="00EB33A3" w:rsidRDefault="0039159D" w:rsidP="00821AE8">
      <w:pPr>
        <w:ind w:left="43" w:right="15"/>
      </w:pPr>
      <w:r>
        <w:t xml:space="preserve">Уровень сформированности УУД в полной мере зависит от способов организации учебной деятельности и сотрудничества, познавательной, творческой, художественно-эстетической и коммуникативной деятельности обучающихся. Это определило необходимость выделить в примерных программах не только содержание знаний, но и содержание видов деятельности, которое включает конкретные УУД, обеспечивающие творческое применение знаний для решения жизненных задач, социального и учебно-исследовательского проектирования. Именно этот аспект примерных программ даёт основание для утверждения гуманистической, личностно и социально ориентированной направленности процесса образования на данном уровне общего образования. </w:t>
      </w:r>
    </w:p>
    <w:p w:rsidR="00EB33A3" w:rsidRDefault="0039159D" w:rsidP="00821AE8">
      <w:pPr>
        <w:ind w:left="43" w:right="15"/>
      </w:pPr>
      <w:r>
        <w:t>В соответствии с системно-деятельностным подходом, составляющим методологическую основу требований Стандарта, содержание планируемых результатов описывает и характеризует обобщённые способы действий с учебным материалом, позволяющие учащимся успешно решать учебные и учебно-</w:t>
      </w:r>
    </w:p>
    <w:p w:rsidR="00EB33A3" w:rsidRDefault="0039159D" w:rsidP="00821AE8">
      <w:pPr>
        <w:ind w:left="43" w:right="15" w:firstLine="0"/>
      </w:pPr>
      <w:r>
        <w:t xml:space="preserve">практические задачи, в том числе задачи, направленные на отработку </w:t>
      </w:r>
      <w:r w:rsidR="0017369D">
        <w:t xml:space="preserve">теоретических моделей и понятий, </w:t>
      </w:r>
      <w:r>
        <w:t xml:space="preserve">и задачи по возможности максимально приближенные к реальным жизненным ситуациям. </w:t>
      </w:r>
    </w:p>
    <w:p w:rsidR="00EB33A3" w:rsidRDefault="0039159D" w:rsidP="00821AE8">
      <w:pPr>
        <w:ind w:left="485" w:right="15" w:firstLine="0"/>
      </w:pPr>
      <w:r>
        <w:t xml:space="preserve">Примерные программы по учебным предметам включают: </w:t>
      </w:r>
    </w:p>
    <w:p w:rsidR="00EB33A3" w:rsidRDefault="0039159D" w:rsidP="00821AE8">
      <w:pPr>
        <w:numPr>
          <w:ilvl w:val="0"/>
          <w:numId w:val="67"/>
        </w:numPr>
        <w:ind w:right="15"/>
      </w:pPr>
      <w:r>
        <w:t xml:space="preserve">пояснительную записку, в которой конкретизируются общие цели основного общего образования с учётом специфики учебного предмета; </w:t>
      </w:r>
    </w:p>
    <w:p w:rsidR="00EB33A3" w:rsidRDefault="0039159D" w:rsidP="00821AE8">
      <w:pPr>
        <w:numPr>
          <w:ilvl w:val="0"/>
          <w:numId w:val="67"/>
        </w:numPr>
        <w:ind w:right="15"/>
      </w:pPr>
      <w:r>
        <w:t xml:space="preserve">общую характеристику учебного предмета, курса; </w:t>
      </w:r>
    </w:p>
    <w:p w:rsidR="00EB33A3" w:rsidRDefault="0039159D" w:rsidP="00821AE8">
      <w:pPr>
        <w:numPr>
          <w:ilvl w:val="0"/>
          <w:numId w:val="67"/>
        </w:numPr>
        <w:ind w:right="15"/>
      </w:pPr>
      <w:r>
        <w:t xml:space="preserve">описание места учебного предмета, курса в учебном плане; </w:t>
      </w:r>
    </w:p>
    <w:p w:rsidR="00EB33A3" w:rsidRDefault="0039159D" w:rsidP="00821AE8">
      <w:pPr>
        <w:numPr>
          <w:ilvl w:val="0"/>
          <w:numId w:val="67"/>
        </w:numPr>
        <w:ind w:right="15"/>
      </w:pPr>
      <w:r>
        <w:t xml:space="preserve">личностные, метапредметные и предметные результаты освоения конкретного учебного предмета, курса; </w:t>
      </w:r>
    </w:p>
    <w:p w:rsidR="00EB33A3" w:rsidRDefault="0039159D" w:rsidP="00821AE8">
      <w:pPr>
        <w:numPr>
          <w:ilvl w:val="0"/>
          <w:numId w:val="67"/>
        </w:numPr>
        <w:ind w:right="15"/>
      </w:pPr>
      <w:r>
        <w:t xml:space="preserve">содержание учебного предмета, курса; </w:t>
      </w:r>
    </w:p>
    <w:p w:rsidR="00EB33A3" w:rsidRDefault="0039159D" w:rsidP="00821AE8">
      <w:pPr>
        <w:numPr>
          <w:ilvl w:val="0"/>
          <w:numId w:val="67"/>
        </w:numPr>
        <w:ind w:right="15"/>
      </w:pPr>
      <w:r>
        <w:t xml:space="preserve">тематическое планирование с определением основных видов учебной деятельности; </w:t>
      </w:r>
    </w:p>
    <w:p w:rsidR="00EB33A3" w:rsidRDefault="0039159D" w:rsidP="00821AE8">
      <w:pPr>
        <w:numPr>
          <w:ilvl w:val="0"/>
          <w:numId w:val="67"/>
        </w:numPr>
        <w:ind w:right="15"/>
      </w:pPr>
      <w:r>
        <w:t xml:space="preserve">описание учебно-методического и материально-технического обеспечения образовательной деятельности; </w:t>
      </w:r>
    </w:p>
    <w:p w:rsidR="00EB33A3" w:rsidRDefault="0039159D" w:rsidP="00821AE8">
      <w:pPr>
        <w:numPr>
          <w:ilvl w:val="0"/>
          <w:numId w:val="67"/>
        </w:numPr>
        <w:ind w:right="15"/>
      </w:pPr>
      <w:r>
        <w:t xml:space="preserve">планируемые результаты изучения учебного предмета, курса. </w:t>
      </w:r>
    </w:p>
    <w:p w:rsidR="00EB33A3" w:rsidRDefault="0039159D" w:rsidP="00821AE8">
      <w:pPr>
        <w:ind w:left="43" w:right="15"/>
      </w:pPr>
      <w:r>
        <w:t xml:space="preserve">В данном разделе примерной образовательной программы основного общего образования приводится основное содержание курсов по всем обязательным предметам на уровне основного общего образования (за исключением родного языка и родной литературы), которое должно быть в полном объёме отражено в соответствующих разделах рабочих программ учебных предметов, курсов. </w:t>
      </w:r>
    </w:p>
    <w:p w:rsidR="00EB33A3" w:rsidRDefault="0039159D" w:rsidP="00821AE8">
      <w:pPr>
        <w:spacing w:after="71"/>
        <w:ind w:left="43" w:right="15"/>
      </w:pPr>
      <w:r>
        <w:lastRenderedPageBreak/>
        <w:t>Полное изложение примерных программ учебных предметов, курсов, предусмотренных к изучению при получении основного общего образования, в соответствии со структурой, установленной в Стандарте, приведено в Приложении к данной Примерной образовательной программе</w:t>
      </w:r>
      <w:r>
        <w:rPr>
          <w:vertAlign w:val="superscript"/>
        </w:rPr>
        <w:t>2</w:t>
      </w:r>
      <w:r>
        <w:t xml:space="preserve">. </w:t>
      </w:r>
    </w:p>
    <w:p w:rsidR="0017369D" w:rsidRDefault="0039159D" w:rsidP="00821AE8">
      <w:pPr>
        <w:spacing w:line="253" w:lineRule="auto"/>
        <w:ind w:left="38" w:right="20" w:firstLine="466"/>
      </w:pPr>
      <w:r>
        <w:t>Ос</w:t>
      </w:r>
      <w:r w:rsidR="0017369D">
        <w:t xml:space="preserve">новное </w:t>
      </w:r>
      <w:r w:rsidR="0017369D">
        <w:tab/>
        <w:t xml:space="preserve">содержание </w:t>
      </w:r>
      <w:r w:rsidR="0017369D">
        <w:tab/>
        <w:t xml:space="preserve">курсов «Родной </w:t>
      </w:r>
      <w:r w:rsidR="0017369D">
        <w:tab/>
        <w:t xml:space="preserve">язык» и </w:t>
      </w:r>
      <w:r>
        <w:t xml:space="preserve">«Родная </w:t>
      </w:r>
      <w:r>
        <w:tab/>
        <w:t xml:space="preserve">литература» разрабатывается и утверждается </w:t>
      </w:r>
      <w:r>
        <w:tab/>
        <w:t xml:space="preserve">органами исполнительной власти </w:t>
      </w:r>
      <w:r>
        <w:tab/>
        <w:t>субъектов Российской Федерации, осуществляющими управление в сфере образования.</w:t>
      </w:r>
    </w:p>
    <w:p w:rsidR="00EB33A3" w:rsidRDefault="0039159D" w:rsidP="00821AE8">
      <w:pPr>
        <w:spacing w:line="253" w:lineRule="auto"/>
        <w:ind w:left="38" w:right="20" w:firstLine="466"/>
      </w:pPr>
      <w:r>
        <w:t xml:space="preserve"> </w:t>
      </w:r>
      <w:r>
        <w:rPr>
          <w:b/>
          <w:i/>
        </w:rPr>
        <w:t xml:space="preserve">2.2.2. Основное содержание учебных предметов при получении основного общего образования </w:t>
      </w:r>
    </w:p>
    <w:p w:rsidR="00EB33A3" w:rsidRDefault="0039159D" w:rsidP="00821AE8">
      <w:pPr>
        <w:pStyle w:val="1"/>
        <w:ind w:left="492" w:right="28"/>
        <w:jc w:val="both"/>
      </w:pPr>
      <w:r>
        <w:t xml:space="preserve">Русский язык </w:t>
      </w:r>
    </w:p>
    <w:p w:rsidR="00EB33A3" w:rsidRDefault="0039159D" w:rsidP="00821AE8">
      <w:pPr>
        <w:spacing w:line="251" w:lineRule="auto"/>
        <w:ind w:left="494" w:right="13" w:firstLine="0"/>
      </w:pPr>
      <w:r>
        <w:rPr>
          <w:b/>
        </w:rPr>
        <w:t xml:space="preserve">Речь и речевое общение </w:t>
      </w:r>
    </w:p>
    <w:p w:rsidR="00EB33A3" w:rsidRDefault="0039159D" w:rsidP="00821AE8">
      <w:pPr>
        <w:numPr>
          <w:ilvl w:val="0"/>
          <w:numId w:val="68"/>
        </w:numPr>
        <w:ind w:right="15"/>
      </w:pPr>
      <w:r>
        <w:t xml:space="preserve">Речь и речевое общение. Речевая ситуация. Речь устная и письменная. Речь диалогическая и монологическая. Монолог и его виды. Диалог и его виды. </w:t>
      </w:r>
    </w:p>
    <w:p w:rsidR="00EB33A3" w:rsidRDefault="0039159D" w:rsidP="00821AE8">
      <w:pPr>
        <w:numPr>
          <w:ilvl w:val="0"/>
          <w:numId w:val="68"/>
        </w:numPr>
        <w:ind w:right="15"/>
      </w:pPr>
      <w:r>
        <w:t xml:space="preserve">Осознание основных особенностей устной и письменной речи; анализ образцов устной и письменной речи. Различение диалогической и монологической речи. Владение различными видами монолога и диалога. Понимание коммуникативных целей и мотивов говорящего в разных ситуациях общения. Владение нормами речевого поведения в типичных ситуациях формального и неформального межличностного общения. </w:t>
      </w:r>
    </w:p>
    <w:p w:rsidR="00EB33A3" w:rsidRDefault="0039159D" w:rsidP="00821AE8">
      <w:pPr>
        <w:spacing w:line="251" w:lineRule="auto"/>
        <w:ind w:left="494" w:right="13" w:firstLine="0"/>
      </w:pPr>
      <w:r>
        <w:rPr>
          <w:b/>
        </w:rPr>
        <w:t xml:space="preserve">Речевая деятельность </w:t>
      </w:r>
    </w:p>
    <w:p w:rsidR="00EB33A3" w:rsidRDefault="0039159D" w:rsidP="00821AE8">
      <w:pPr>
        <w:numPr>
          <w:ilvl w:val="0"/>
          <w:numId w:val="69"/>
        </w:numPr>
        <w:ind w:right="15"/>
      </w:pPr>
      <w:r>
        <w:t xml:space="preserve">Виды речевой деятельности: чтение, аудирование (слушание), говорение, письмо. </w:t>
      </w:r>
    </w:p>
    <w:p w:rsidR="00EB33A3" w:rsidRDefault="0039159D" w:rsidP="00821AE8">
      <w:pPr>
        <w:ind w:left="485" w:right="15" w:firstLine="0"/>
      </w:pPr>
      <w:r>
        <w:t xml:space="preserve">Культура чтения, аудирования, говорения и письма. </w:t>
      </w:r>
    </w:p>
    <w:p w:rsidR="00EB33A3" w:rsidRDefault="0039159D" w:rsidP="00821AE8">
      <w:pPr>
        <w:numPr>
          <w:ilvl w:val="0"/>
          <w:numId w:val="69"/>
        </w:numPr>
        <w:ind w:right="15"/>
      </w:pPr>
      <w:r>
        <w:t xml:space="preserve">Овладение основными видами речевой деятельности. Адекватное понимание основной и дополнительной информации текста, воспринимаемого зрительно или на слух. Передача содержания прочитанного или прослушанного текста в сжатом или развёрнутом виде в соответствии с ситуацией речевого общения. Овладение практическими умениями просмотрового, ознакомительного, изучающего чтения, приёмами работы с учебной книгой и другими информационными источниками. </w:t>
      </w:r>
    </w:p>
    <w:p w:rsidR="00EB33A3" w:rsidRDefault="0039159D" w:rsidP="00821AE8">
      <w:pPr>
        <w:ind w:left="43" w:right="15" w:firstLine="5"/>
      </w:pPr>
      <w:r>
        <w:t xml:space="preserve">Овладение </w:t>
      </w:r>
      <w:r>
        <w:tab/>
        <w:t xml:space="preserve">различными </w:t>
      </w:r>
      <w:r>
        <w:tab/>
        <w:t xml:space="preserve">видами </w:t>
      </w:r>
      <w:r>
        <w:tab/>
        <w:t xml:space="preserve">аудирования. </w:t>
      </w:r>
      <w:r>
        <w:tab/>
        <w:t xml:space="preserve">Изложение </w:t>
      </w:r>
      <w:r>
        <w:tab/>
        <w:t xml:space="preserve">содержания прослушанного или прочитанного текста (подробное, сжатое, выборочное). </w:t>
      </w:r>
    </w:p>
    <w:p w:rsidR="00EB33A3" w:rsidRDefault="0039159D" w:rsidP="00821AE8">
      <w:pPr>
        <w:ind w:left="43" w:right="15"/>
      </w:pPr>
      <w:r>
        <w:t xml:space="preserve">Создание устных и письменных монологических, а также устных диалогических высказываний разной коммуникативной направленности с учётом целей и ситуации общения. Отбор и систематизация материала на определённую тему; поиск, анализ и преобразование информации, извлеченной из различных источников. </w:t>
      </w:r>
    </w:p>
    <w:p w:rsidR="00EB33A3" w:rsidRDefault="0039159D" w:rsidP="00821AE8">
      <w:pPr>
        <w:spacing w:line="251" w:lineRule="auto"/>
        <w:ind w:left="494" w:right="13" w:firstLine="0"/>
      </w:pPr>
      <w:r>
        <w:rPr>
          <w:b/>
        </w:rPr>
        <w:t xml:space="preserve">Текст </w:t>
      </w:r>
    </w:p>
    <w:p w:rsidR="00EB33A3" w:rsidRDefault="0039159D" w:rsidP="00821AE8">
      <w:pPr>
        <w:numPr>
          <w:ilvl w:val="0"/>
          <w:numId w:val="70"/>
        </w:numPr>
        <w:ind w:right="15"/>
      </w:pPr>
      <w:r>
        <w:t xml:space="preserve">Понятие текста, основные признаки текста (членимость, смысловая цельность, связность). Тема, основная мысль текста. Микротема текста. </w:t>
      </w:r>
    </w:p>
    <w:p w:rsidR="00EB33A3" w:rsidRDefault="0039159D" w:rsidP="00821AE8">
      <w:pPr>
        <w:ind w:left="43" w:right="15"/>
      </w:pPr>
      <w:r>
        <w:lastRenderedPageBreak/>
        <w:t xml:space="preserve">Средства связи предложений и частей текста. Абзац как средство композиционно-стилистического членения текста. </w:t>
      </w:r>
    </w:p>
    <w:p w:rsidR="00EB33A3" w:rsidRDefault="0039159D" w:rsidP="00821AE8">
      <w:pPr>
        <w:ind w:left="43" w:right="15"/>
      </w:pPr>
      <w:r>
        <w:t xml:space="preserve">Функционально-смысловые типы речи: описание, повествование, рассуждение. Структура текста. План и тезисы как виды информационной переработки текста. </w:t>
      </w:r>
    </w:p>
    <w:p w:rsidR="00EB33A3" w:rsidRDefault="0039159D" w:rsidP="00821AE8">
      <w:pPr>
        <w:numPr>
          <w:ilvl w:val="0"/>
          <w:numId w:val="70"/>
        </w:numPr>
        <w:ind w:right="15"/>
      </w:pPr>
      <w:r>
        <w:t>Анализ текста с точки зрения его темы, основной мысли, структуры, принадлежности к функционально-смысловому типу речи. Деление текста на смысловые части и составление плана. Определение средств и способов связи предложений в тексте. Анализ языковых особенностей текста. Выбор языковых средств в зависимости от цели, темы, основной мысли, адресата, ситуации и условий общения. Создание текстов различного типа, стиля, жанра. Соблюдение норм построени</w:t>
      </w:r>
      <w:r w:rsidR="0017369D">
        <w:t>я текста (логичность, последова</w:t>
      </w:r>
      <w:r>
        <w:t xml:space="preserve">тельность, связность, соответствие теме и др.). Оценивание и редактирование устного и письменного речевого высказывания. </w:t>
      </w:r>
    </w:p>
    <w:p w:rsidR="00EB33A3" w:rsidRDefault="0039159D" w:rsidP="00821AE8">
      <w:pPr>
        <w:ind w:left="43" w:right="15" w:firstLine="0"/>
      </w:pPr>
      <w:r>
        <w:t xml:space="preserve">Составление плана текста, тезисов. </w:t>
      </w:r>
    </w:p>
    <w:p w:rsidR="00EB33A3" w:rsidRDefault="0039159D" w:rsidP="00821AE8">
      <w:pPr>
        <w:spacing w:line="251" w:lineRule="auto"/>
        <w:ind w:left="494" w:right="13" w:firstLine="0"/>
      </w:pPr>
      <w:r>
        <w:rPr>
          <w:b/>
        </w:rPr>
        <w:t xml:space="preserve">Функциональные разновидности языка </w:t>
      </w:r>
    </w:p>
    <w:p w:rsidR="00EB33A3" w:rsidRDefault="0039159D" w:rsidP="00821AE8">
      <w:pPr>
        <w:numPr>
          <w:ilvl w:val="0"/>
          <w:numId w:val="71"/>
        </w:numPr>
        <w:ind w:right="15"/>
      </w:pPr>
      <w:r>
        <w:t xml:space="preserve">Функциональные разновидности языка: разговорный язык; функциональные стили: научный, публицистический, официально-деловой; язык художественной </w:t>
      </w:r>
    </w:p>
    <w:p w:rsidR="00EB33A3" w:rsidRDefault="0039159D" w:rsidP="00821AE8">
      <w:pPr>
        <w:ind w:left="43" w:right="15" w:firstLine="0"/>
      </w:pPr>
      <w:r>
        <w:t xml:space="preserve">литературы. </w:t>
      </w:r>
    </w:p>
    <w:p w:rsidR="00EB33A3" w:rsidRDefault="0039159D" w:rsidP="00821AE8">
      <w:pPr>
        <w:ind w:left="43" w:right="15"/>
      </w:pPr>
      <w:r>
        <w:t xml:space="preserve">Основные жанры научного (отзыв, выступление, доклад), публицистического (выступление, интервью), официально-делового (расписка, доверенность, заявление) стилей, разговорной речи (рассказ, беседа). </w:t>
      </w:r>
    </w:p>
    <w:p w:rsidR="00EB33A3" w:rsidRDefault="0039159D" w:rsidP="00821AE8">
      <w:pPr>
        <w:numPr>
          <w:ilvl w:val="0"/>
          <w:numId w:val="71"/>
        </w:numPr>
        <w:ind w:right="15"/>
      </w:pPr>
      <w:r>
        <w:t>Установление принадлежности те</w:t>
      </w:r>
      <w:r w:rsidR="0017369D">
        <w:t>кста к определённой функциональ</w:t>
      </w:r>
      <w:r>
        <w:t xml:space="preserve">ной разновидности языка. Создание письменных высказываний разных стилей, жанров и типов речи: тезисы, отзыв, письмо, расписка, доверенность, заявление, повествование, описание, рассуждение. Выступление перед аудиторией сверстников с небольшими сообщениями, докладом. </w:t>
      </w:r>
    </w:p>
    <w:p w:rsidR="00EB33A3" w:rsidRDefault="0039159D" w:rsidP="00821AE8">
      <w:pPr>
        <w:spacing w:line="251" w:lineRule="auto"/>
        <w:ind w:left="494" w:right="13" w:firstLine="0"/>
      </w:pPr>
      <w:r>
        <w:rPr>
          <w:b/>
        </w:rPr>
        <w:t xml:space="preserve">Общие сведения о языке </w:t>
      </w:r>
    </w:p>
    <w:p w:rsidR="00EB33A3" w:rsidRDefault="0039159D" w:rsidP="00821AE8">
      <w:pPr>
        <w:numPr>
          <w:ilvl w:val="0"/>
          <w:numId w:val="72"/>
        </w:numPr>
        <w:ind w:right="15"/>
      </w:pPr>
      <w:r>
        <w:t xml:space="preserve">Русский язык - национальный язык русского народа, государственный язык Российской Федерации и язык межнационального общения. Русский язык в современном мире. </w:t>
      </w:r>
    </w:p>
    <w:p w:rsidR="00EB33A3" w:rsidRDefault="0039159D" w:rsidP="00821AE8">
      <w:pPr>
        <w:ind w:left="43" w:right="15"/>
      </w:pPr>
      <w:r>
        <w:t xml:space="preserve">Русский язык в кругу других славянских языков. Роль старославянского (церковнославянского) языка в развитии русского языка. </w:t>
      </w:r>
    </w:p>
    <w:p w:rsidR="00EB33A3" w:rsidRDefault="0039159D" w:rsidP="00821AE8">
      <w:pPr>
        <w:ind w:left="43" w:right="15"/>
      </w:pPr>
      <w:r>
        <w:t xml:space="preserve">Русский язык как развивающееся явление. Формы функционирования современного русского языка: литературный язык, диалекты, просторечие, профессиональные разновидности, жаргон. </w:t>
      </w:r>
    </w:p>
    <w:p w:rsidR="00EB33A3" w:rsidRDefault="0039159D" w:rsidP="00821AE8">
      <w:pPr>
        <w:ind w:left="43" w:right="15"/>
      </w:pPr>
      <w:r>
        <w:t xml:space="preserve">Русский язык - язык русской художественной литературы. Основные изобразительные средства русского языка. </w:t>
      </w:r>
    </w:p>
    <w:p w:rsidR="00EB33A3" w:rsidRDefault="0039159D" w:rsidP="00821AE8">
      <w:pPr>
        <w:ind w:left="485" w:right="15" w:firstLine="0"/>
      </w:pPr>
      <w:r>
        <w:t xml:space="preserve">Лингвистика как наука о языке. </w:t>
      </w:r>
    </w:p>
    <w:p w:rsidR="00EB33A3" w:rsidRDefault="0039159D" w:rsidP="00821AE8">
      <w:pPr>
        <w:ind w:left="494" w:right="15" w:firstLine="0"/>
      </w:pPr>
      <w:r>
        <w:t xml:space="preserve">Основные разделы лингвистики. </w:t>
      </w:r>
    </w:p>
    <w:p w:rsidR="00EB33A3" w:rsidRDefault="0039159D" w:rsidP="00821AE8">
      <w:pPr>
        <w:ind w:left="485" w:right="15" w:firstLine="0"/>
      </w:pPr>
      <w:r>
        <w:t xml:space="preserve">Выдающиеся отечественные лингвисты. </w:t>
      </w:r>
    </w:p>
    <w:p w:rsidR="00EB33A3" w:rsidRDefault="0039159D" w:rsidP="00821AE8">
      <w:pPr>
        <w:numPr>
          <w:ilvl w:val="0"/>
          <w:numId w:val="72"/>
        </w:numPr>
        <w:ind w:right="15"/>
      </w:pPr>
      <w:r>
        <w:lastRenderedPageBreak/>
        <w:t xml:space="preserve">Осознание важности коммуникативных умений в жизни человека, понимание роли русского языка в жизни общества и государства, в современном мире. </w:t>
      </w:r>
    </w:p>
    <w:p w:rsidR="00EB33A3" w:rsidRDefault="0039159D" w:rsidP="00821AE8">
      <w:pPr>
        <w:ind w:left="43" w:right="15"/>
      </w:pPr>
      <w:r>
        <w:t xml:space="preserve">Понимание различий между литературным языком и диалектами, просторечием, профессиональными разновидностями языка, жаргоном. </w:t>
      </w:r>
    </w:p>
    <w:p w:rsidR="00EB33A3" w:rsidRDefault="0039159D" w:rsidP="00821AE8">
      <w:pPr>
        <w:ind w:left="43" w:right="15"/>
      </w:pPr>
      <w:r>
        <w:t xml:space="preserve">Осознание красоты, богатства, выразительности русского языка. Наблюдение за использованием изобразительных средств языка в художественных текстах. </w:t>
      </w:r>
    </w:p>
    <w:p w:rsidR="00EB33A3" w:rsidRDefault="0039159D" w:rsidP="00821AE8">
      <w:pPr>
        <w:spacing w:line="251" w:lineRule="auto"/>
        <w:ind w:left="494" w:right="13" w:firstLine="0"/>
      </w:pPr>
      <w:r>
        <w:rPr>
          <w:b/>
        </w:rPr>
        <w:t xml:space="preserve">Фонетика и орфоэпия </w:t>
      </w:r>
    </w:p>
    <w:p w:rsidR="00EB33A3" w:rsidRDefault="0039159D" w:rsidP="00821AE8">
      <w:pPr>
        <w:numPr>
          <w:ilvl w:val="0"/>
          <w:numId w:val="73"/>
        </w:numPr>
        <w:ind w:right="20" w:firstLine="461"/>
      </w:pPr>
      <w:r>
        <w:t xml:space="preserve">Фонетика как раздел лингвистики. </w:t>
      </w:r>
    </w:p>
    <w:p w:rsidR="00EB33A3" w:rsidRDefault="0039159D" w:rsidP="00821AE8">
      <w:pPr>
        <w:ind w:left="43" w:right="15"/>
      </w:pPr>
      <w:r>
        <w:t xml:space="preserve">Звук как единица языка. Система гласных звуков. Система согласных звуков. Изменение звуков в речевом потоке. Элементы фонетической транскрипции. Слог. Ударение. </w:t>
      </w:r>
    </w:p>
    <w:p w:rsidR="00EB33A3" w:rsidRDefault="0039159D" w:rsidP="00821AE8">
      <w:pPr>
        <w:ind w:left="43" w:right="15"/>
      </w:pPr>
      <w:r>
        <w:t xml:space="preserve">Орфоэпия как раздел лингвистики. Основные правила нормативного произношения и ударения. </w:t>
      </w:r>
    </w:p>
    <w:p w:rsidR="00EB33A3" w:rsidRDefault="0039159D" w:rsidP="00821AE8">
      <w:pPr>
        <w:ind w:left="494" w:right="15" w:firstLine="0"/>
      </w:pPr>
      <w:r>
        <w:t xml:space="preserve">Орфоэпический словарь. </w:t>
      </w:r>
    </w:p>
    <w:p w:rsidR="00EB33A3" w:rsidRDefault="0039159D" w:rsidP="00821AE8">
      <w:pPr>
        <w:numPr>
          <w:ilvl w:val="0"/>
          <w:numId w:val="73"/>
        </w:numPr>
        <w:spacing w:line="253" w:lineRule="auto"/>
        <w:ind w:right="20" w:firstLine="461"/>
      </w:pPr>
      <w:r>
        <w:t xml:space="preserve">Совершенствование навыков различения ударных и безударных гласных, звонких и глухих, твёрдых и мягких согласных. Объяснение с помощью элементов транскрипции </w:t>
      </w:r>
      <w:r>
        <w:tab/>
        <w:t xml:space="preserve">особенностей </w:t>
      </w:r>
      <w:r>
        <w:tab/>
        <w:t xml:space="preserve">произношения </w:t>
      </w:r>
      <w:r>
        <w:tab/>
        <w:t xml:space="preserve">и </w:t>
      </w:r>
      <w:r>
        <w:tab/>
        <w:t xml:space="preserve">написания </w:t>
      </w:r>
      <w:r>
        <w:tab/>
        <w:t xml:space="preserve">слов. </w:t>
      </w:r>
      <w:r>
        <w:tab/>
        <w:t xml:space="preserve">Проведение фонетического разбора слов. </w:t>
      </w:r>
    </w:p>
    <w:p w:rsidR="00EB33A3" w:rsidRDefault="0039159D" w:rsidP="00821AE8">
      <w:pPr>
        <w:ind w:left="43" w:right="15"/>
      </w:pPr>
      <w:r>
        <w:t xml:space="preserve">Нормативное произношение слов. Оценка собственной и чужой речи с точки зрения орфоэпической правильности. </w:t>
      </w:r>
    </w:p>
    <w:p w:rsidR="00EB33A3" w:rsidRDefault="0039159D" w:rsidP="00821AE8">
      <w:pPr>
        <w:ind w:left="43" w:right="15"/>
      </w:pPr>
      <w:r>
        <w:t xml:space="preserve">Применение фонетико-орфоэпических знаний и умений в собственной речевой практике. </w:t>
      </w:r>
    </w:p>
    <w:p w:rsidR="00EB33A3" w:rsidRDefault="0039159D" w:rsidP="00821AE8">
      <w:pPr>
        <w:ind w:left="43" w:right="15"/>
      </w:pPr>
      <w:r>
        <w:t xml:space="preserve">Использование орфоэпического словаря для овладения произносительной культурой. </w:t>
      </w:r>
    </w:p>
    <w:p w:rsidR="00EB33A3" w:rsidRDefault="0039159D" w:rsidP="00821AE8">
      <w:pPr>
        <w:spacing w:line="251" w:lineRule="auto"/>
        <w:ind w:left="494" w:right="13" w:firstLine="0"/>
      </w:pPr>
      <w:r>
        <w:rPr>
          <w:b/>
        </w:rPr>
        <w:t xml:space="preserve">Графика </w:t>
      </w:r>
    </w:p>
    <w:p w:rsidR="00EB33A3" w:rsidRDefault="0039159D" w:rsidP="00821AE8">
      <w:pPr>
        <w:numPr>
          <w:ilvl w:val="0"/>
          <w:numId w:val="74"/>
        </w:numPr>
        <w:ind w:right="15"/>
      </w:pPr>
      <w:r>
        <w:t xml:space="preserve">Графика как раздел лингвистики. Соотношение звука и буквы. Обозначение на письме твёрдости и мягкости согласных. Способы обозначения [j']. </w:t>
      </w:r>
    </w:p>
    <w:p w:rsidR="00EB33A3" w:rsidRDefault="0039159D" w:rsidP="00821AE8">
      <w:pPr>
        <w:numPr>
          <w:ilvl w:val="0"/>
          <w:numId w:val="74"/>
        </w:numPr>
        <w:ind w:right="15"/>
      </w:pPr>
      <w:r>
        <w:t xml:space="preserve">Совершенствование навыков сопоставления звукового и буквенного состава слова. Использование знания алфавита при поиске информации в словарях, справочниках, энциклопедиях, SMS-сообщениях. </w:t>
      </w:r>
    </w:p>
    <w:p w:rsidR="00EB33A3" w:rsidRDefault="0039159D" w:rsidP="00821AE8">
      <w:pPr>
        <w:spacing w:line="251" w:lineRule="auto"/>
        <w:ind w:left="494" w:right="13" w:firstLine="0"/>
      </w:pPr>
      <w:r>
        <w:rPr>
          <w:b/>
        </w:rPr>
        <w:t xml:space="preserve">Морфемика и словообразование </w:t>
      </w:r>
    </w:p>
    <w:p w:rsidR="00EB33A3" w:rsidRDefault="0039159D" w:rsidP="00821AE8">
      <w:pPr>
        <w:ind w:left="43" w:right="15"/>
      </w:pPr>
      <w:r>
        <w:t xml:space="preserve">1. Морфемика как раздел лингвистики. Морфема как минимальная значимая единица языка. </w:t>
      </w:r>
    </w:p>
    <w:p w:rsidR="00EB33A3" w:rsidRDefault="0039159D" w:rsidP="00821AE8">
      <w:pPr>
        <w:ind w:left="43" w:right="15"/>
      </w:pPr>
      <w:r>
        <w:t xml:space="preserve">Словообразующие и формообразующие морфемы. Окончание как формообразующая морфема. </w:t>
      </w:r>
    </w:p>
    <w:p w:rsidR="00EB33A3" w:rsidRDefault="0039159D" w:rsidP="00821AE8">
      <w:pPr>
        <w:ind w:left="485" w:right="15" w:firstLine="0"/>
      </w:pPr>
      <w:r>
        <w:t xml:space="preserve">Приставка, суффикс как словообразующие морфемы. </w:t>
      </w:r>
    </w:p>
    <w:p w:rsidR="00EB33A3" w:rsidRDefault="0039159D" w:rsidP="00821AE8">
      <w:pPr>
        <w:ind w:left="43" w:right="15"/>
      </w:pPr>
      <w:r>
        <w:t xml:space="preserve">Корень. Однокоренные слова. Чередование гласных и согласных в корнях слов. Варианты морфем. </w:t>
      </w:r>
    </w:p>
    <w:p w:rsidR="00EB33A3" w:rsidRDefault="0039159D" w:rsidP="00821AE8">
      <w:pPr>
        <w:ind w:left="43" w:right="15"/>
      </w:pPr>
      <w:r>
        <w:lastRenderedPageBreak/>
        <w:t xml:space="preserve">Возможность </w:t>
      </w:r>
      <w:r>
        <w:tab/>
        <w:t xml:space="preserve">исторических </w:t>
      </w:r>
      <w:r>
        <w:tab/>
        <w:t xml:space="preserve">изменений </w:t>
      </w:r>
      <w:r>
        <w:tab/>
        <w:t xml:space="preserve">в </w:t>
      </w:r>
      <w:r>
        <w:tab/>
        <w:t xml:space="preserve">структуре </w:t>
      </w:r>
      <w:r>
        <w:tab/>
        <w:t xml:space="preserve">слова. </w:t>
      </w:r>
      <w:r>
        <w:tab/>
        <w:t xml:space="preserve">Понятие </w:t>
      </w:r>
      <w:r>
        <w:tab/>
        <w:t xml:space="preserve">об этимологии. Этимологический словарь. </w:t>
      </w:r>
    </w:p>
    <w:p w:rsidR="00EB33A3" w:rsidRDefault="0039159D" w:rsidP="00821AE8">
      <w:pPr>
        <w:ind w:left="43" w:right="15"/>
      </w:pPr>
      <w:r>
        <w:t xml:space="preserve">Словообразование как раздел лингвистики. Исходная (производящая) основа и словообразующая морфема. </w:t>
      </w:r>
    </w:p>
    <w:p w:rsidR="00EB33A3" w:rsidRDefault="0039159D" w:rsidP="00821AE8">
      <w:pPr>
        <w:ind w:left="43" w:right="15"/>
      </w:pPr>
      <w:r>
        <w:t xml:space="preserve">Основные способы образования слов: приставочный, суффиксальный, приставочно-суффиксальный, бессуффиксный; сложение и его виды; переход слова из одной части речи в другую; сращение сочетания слов в слово. </w:t>
      </w:r>
    </w:p>
    <w:p w:rsidR="00EB33A3" w:rsidRDefault="0039159D" w:rsidP="00821AE8">
      <w:pPr>
        <w:ind w:left="43" w:right="15" w:firstLine="5"/>
      </w:pPr>
      <w:r>
        <w:t>Словообразовательная пара, словообразов</w:t>
      </w:r>
      <w:r w:rsidR="0017369D">
        <w:t>ательная цепочка. Словообразова</w:t>
      </w:r>
      <w:r>
        <w:t xml:space="preserve">тельное гнездо слов. </w:t>
      </w:r>
    </w:p>
    <w:p w:rsidR="00EB33A3" w:rsidRDefault="0039159D" w:rsidP="00821AE8">
      <w:pPr>
        <w:ind w:left="494" w:right="15" w:firstLine="0"/>
      </w:pPr>
      <w:r>
        <w:t xml:space="preserve">Словообразовательный и морфемный словари. </w:t>
      </w:r>
    </w:p>
    <w:p w:rsidR="00EB33A3" w:rsidRDefault="0039159D" w:rsidP="00821AE8">
      <w:pPr>
        <w:ind w:left="494" w:right="15" w:firstLine="0"/>
      </w:pPr>
      <w:r>
        <w:t xml:space="preserve">Основные выразительные средства словообразования. </w:t>
      </w:r>
    </w:p>
    <w:p w:rsidR="00EB33A3" w:rsidRDefault="0039159D" w:rsidP="00821AE8">
      <w:pPr>
        <w:ind w:left="43" w:right="15"/>
      </w:pPr>
      <w:r>
        <w:t xml:space="preserve">2. Осмысление морфемы как значимой единицы языка. Осознание роли морфем в процессах формо- и словообразования. </w:t>
      </w:r>
    </w:p>
    <w:p w:rsidR="00EB33A3" w:rsidRDefault="0039159D" w:rsidP="00821AE8">
      <w:pPr>
        <w:ind w:left="43" w:right="15"/>
      </w:pPr>
      <w:r>
        <w:t xml:space="preserve">Определение </w:t>
      </w:r>
      <w:r>
        <w:tab/>
        <w:t xml:space="preserve">основных </w:t>
      </w:r>
      <w:r>
        <w:tab/>
        <w:t xml:space="preserve">способов </w:t>
      </w:r>
      <w:r>
        <w:tab/>
        <w:t xml:space="preserve">словообразования, </w:t>
      </w:r>
      <w:r>
        <w:tab/>
        <w:t xml:space="preserve">построение словообразовательных цепочек слов. </w:t>
      </w:r>
    </w:p>
    <w:p w:rsidR="00EB33A3" w:rsidRDefault="0039159D" w:rsidP="00821AE8">
      <w:pPr>
        <w:ind w:left="43" w:right="15"/>
      </w:pPr>
      <w:r>
        <w:t xml:space="preserve">Применение знаний и умений по морфемике и словообразованию в практике правописания. </w:t>
      </w:r>
    </w:p>
    <w:p w:rsidR="00EB33A3" w:rsidRDefault="0039159D" w:rsidP="00821AE8">
      <w:pPr>
        <w:ind w:left="43" w:right="15"/>
      </w:pPr>
      <w:r>
        <w:t xml:space="preserve">Использование словообразовательного, морфемного и этимологического словарей при решении разнообразных учебных задач. </w:t>
      </w:r>
    </w:p>
    <w:p w:rsidR="00EB33A3" w:rsidRDefault="0039159D" w:rsidP="00821AE8">
      <w:pPr>
        <w:spacing w:line="251" w:lineRule="auto"/>
        <w:ind w:left="494" w:right="13" w:firstLine="0"/>
      </w:pPr>
      <w:r>
        <w:rPr>
          <w:b/>
        </w:rPr>
        <w:t xml:space="preserve">Лексикология и фразеология </w:t>
      </w:r>
    </w:p>
    <w:p w:rsidR="00EB33A3" w:rsidRDefault="0039159D" w:rsidP="00821AE8">
      <w:pPr>
        <w:ind w:left="43" w:right="15"/>
      </w:pPr>
      <w:r>
        <w:t xml:space="preserve">1. Лексикология как раздел лингвистики. Слово как единица языка. Лексическое значение слова. Однозначные и многозначные слова; прямое и переносное значения слова. Переносное значение слов как основа тропов. </w:t>
      </w:r>
    </w:p>
    <w:p w:rsidR="00EB33A3" w:rsidRDefault="0039159D" w:rsidP="00821AE8">
      <w:pPr>
        <w:ind w:left="490" w:right="15" w:firstLine="0"/>
      </w:pPr>
      <w:r>
        <w:t xml:space="preserve">Тематические группы слов. Толковые словари русского языка. </w:t>
      </w:r>
    </w:p>
    <w:p w:rsidR="00EB33A3" w:rsidRDefault="0039159D" w:rsidP="00821AE8">
      <w:pPr>
        <w:ind w:left="43" w:right="15"/>
      </w:pPr>
      <w:r>
        <w:t xml:space="preserve">Синонимы. Антонимы. Омонимы. Словари синонимов и антонимов русского языка. </w:t>
      </w:r>
    </w:p>
    <w:p w:rsidR="00EB33A3" w:rsidRDefault="0039159D" w:rsidP="00821AE8">
      <w:pPr>
        <w:ind w:left="43" w:right="15"/>
      </w:pPr>
      <w:r>
        <w:t xml:space="preserve">Лексика русского языка с точки зрения её происхождения: исконно русские и заимствованные слова. Словари иностранных слов. </w:t>
      </w:r>
    </w:p>
    <w:p w:rsidR="00EB33A3" w:rsidRDefault="0039159D" w:rsidP="00821AE8">
      <w:pPr>
        <w:ind w:left="43" w:right="15"/>
      </w:pPr>
      <w:r>
        <w:t xml:space="preserve">Лексика русского языка с точки зрения её активного и пассивного запаса. Архаизмы, историзмы, неологизмы. </w:t>
      </w:r>
    </w:p>
    <w:p w:rsidR="00EB33A3" w:rsidRDefault="0039159D" w:rsidP="00821AE8">
      <w:pPr>
        <w:ind w:left="43" w:right="15"/>
      </w:pPr>
      <w:r>
        <w:t xml:space="preserve">Лексика русского языка с точки зрения сферы её употребления. Общеупотребительные слова. Диалектные слова. Термины и профессионализмы. </w:t>
      </w:r>
    </w:p>
    <w:p w:rsidR="00EB33A3" w:rsidRDefault="0039159D" w:rsidP="00821AE8">
      <w:pPr>
        <w:ind w:left="43" w:right="15" w:firstLine="0"/>
      </w:pPr>
      <w:r>
        <w:t xml:space="preserve">Жаргонная лексика. </w:t>
      </w:r>
    </w:p>
    <w:p w:rsidR="00EB33A3" w:rsidRDefault="0039159D" w:rsidP="00821AE8">
      <w:pPr>
        <w:ind w:left="494" w:right="15" w:firstLine="0"/>
      </w:pPr>
      <w:r>
        <w:t xml:space="preserve">Стилистические пласты лексики. </w:t>
      </w:r>
    </w:p>
    <w:p w:rsidR="00EB33A3" w:rsidRDefault="0039159D" w:rsidP="00821AE8">
      <w:pPr>
        <w:ind w:left="43" w:right="15"/>
      </w:pPr>
      <w:r>
        <w:t xml:space="preserve">Фразеология как раздел лингвистики. Фразеологизмы. Пословицы, поговорки, афоризмы, крылатые слова. Фразеологические словари. </w:t>
      </w:r>
    </w:p>
    <w:p w:rsidR="00EB33A3" w:rsidRDefault="0039159D" w:rsidP="00821AE8">
      <w:pPr>
        <w:ind w:left="43" w:right="15"/>
      </w:pPr>
      <w:r>
        <w:t xml:space="preserve">Разные виды лексических словарей и их роль в овладении словарным богатством родного языка. </w:t>
      </w:r>
    </w:p>
    <w:p w:rsidR="00EB33A3" w:rsidRDefault="0039159D" w:rsidP="00821AE8">
      <w:pPr>
        <w:ind w:left="43" w:right="15"/>
      </w:pPr>
      <w:r>
        <w:t xml:space="preserve">2. Дифференциация лексики по типам лексического значения с точки зрения её активного и пассивного запаса, происхождения, сферы употребления, экспрессивной окраски и стилистической принадлежности. </w:t>
      </w:r>
    </w:p>
    <w:p w:rsidR="00EB33A3" w:rsidRDefault="0039159D" w:rsidP="00821AE8">
      <w:pPr>
        <w:ind w:left="43" w:right="15"/>
      </w:pPr>
      <w:r>
        <w:lastRenderedPageBreak/>
        <w:t xml:space="preserve">Употребление лексических средств в соответствии со значением и ситуацией общения. Оценка своей и чужой речи с точки зрения точного, уместного и выразительного словоупотребления. </w:t>
      </w:r>
    </w:p>
    <w:p w:rsidR="00EB33A3" w:rsidRDefault="0039159D" w:rsidP="00821AE8">
      <w:pPr>
        <w:ind w:left="485" w:right="15" w:firstLine="0"/>
      </w:pPr>
      <w:r>
        <w:t xml:space="preserve">Проведение лексического разбора слов. </w:t>
      </w:r>
    </w:p>
    <w:p w:rsidR="00EB33A3" w:rsidRDefault="0039159D" w:rsidP="00821AE8">
      <w:pPr>
        <w:ind w:left="43" w:right="15"/>
      </w:pPr>
      <w:r>
        <w:t xml:space="preserve">Извлечение необходимой информации из лексических словарей различных типов (толкового словаря, словарей синонимов, антонимов, устаревших слов, иностранных слов, фразеологического словаря и др.) и использование её в различных видах деятельности. </w:t>
      </w:r>
    </w:p>
    <w:p w:rsidR="00EB33A3" w:rsidRDefault="0039159D" w:rsidP="00821AE8">
      <w:pPr>
        <w:spacing w:line="251" w:lineRule="auto"/>
        <w:ind w:left="494" w:right="13" w:firstLine="0"/>
      </w:pPr>
      <w:r>
        <w:rPr>
          <w:b/>
        </w:rPr>
        <w:t xml:space="preserve">Морфология </w:t>
      </w:r>
    </w:p>
    <w:p w:rsidR="00EB33A3" w:rsidRDefault="0039159D" w:rsidP="00821AE8">
      <w:pPr>
        <w:ind w:left="518" w:right="15" w:firstLine="0"/>
      </w:pPr>
      <w:r>
        <w:t xml:space="preserve">1. Морфология как раздел грамматики. </w:t>
      </w:r>
    </w:p>
    <w:p w:rsidR="00EB33A3" w:rsidRDefault="0039159D" w:rsidP="00821AE8">
      <w:pPr>
        <w:ind w:left="43" w:right="15"/>
      </w:pPr>
      <w:r>
        <w:t xml:space="preserve">Части речи как лексико-грамматические разряды слов. Система частей речи в русском языке. </w:t>
      </w:r>
    </w:p>
    <w:p w:rsidR="00EB33A3" w:rsidRDefault="0039159D" w:rsidP="00821AE8">
      <w:pPr>
        <w:ind w:left="43" w:right="15"/>
      </w:pPr>
      <w:r>
        <w:t xml:space="preserve">Самостоятельные (знаменательные) части речи. Общее грамматическое значение, морфологические и синтаксические свойства имени существительного, имени прилагательного, имени числительного, местоимения, глагола, наречия. Место причастия, деепричастия, слов категории состояния в системе частей речи. </w:t>
      </w:r>
    </w:p>
    <w:p w:rsidR="00EB33A3" w:rsidRDefault="0039159D" w:rsidP="00821AE8">
      <w:pPr>
        <w:ind w:left="43" w:right="15"/>
      </w:pPr>
      <w:r>
        <w:t xml:space="preserve">Служебные части речи, их разряды по значению, структуре и синтаксическому употреблению. </w:t>
      </w:r>
    </w:p>
    <w:p w:rsidR="00EB33A3" w:rsidRDefault="0039159D" w:rsidP="00821AE8">
      <w:pPr>
        <w:ind w:left="485" w:right="15" w:firstLine="0"/>
      </w:pPr>
      <w:r>
        <w:t xml:space="preserve">Междометия и звукоподражательные слова. </w:t>
      </w:r>
    </w:p>
    <w:p w:rsidR="00EB33A3" w:rsidRDefault="0039159D" w:rsidP="00821AE8">
      <w:pPr>
        <w:ind w:left="494" w:right="15" w:firstLine="0"/>
      </w:pPr>
      <w:r>
        <w:t xml:space="preserve">Омонимия слов разных частей речи. </w:t>
      </w:r>
    </w:p>
    <w:p w:rsidR="00EB33A3" w:rsidRDefault="0039159D" w:rsidP="00821AE8">
      <w:pPr>
        <w:ind w:left="494" w:right="15" w:firstLine="0"/>
      </w:pPr>
      <w:r>
        <w:t xml:space="preserve">Словари грамматических трудностей. </w:t>
      </w:r>
    </w:p>
    <w:p w:rsidR="00EB33A3" w:rsidRDefault="0039159D" w:rsidP="00821AE8">
      <w:pPr>
        <w:ind w:left="43" w:right="15"/>
      </w:pPr>
      <w:r>
        <w:t xml:space="preserve">2. Распознавание частей речи по грамматическому значению, морфологическим признакам и синтаксической роли. Проведение морфологического разбора слов разных частей речи. Нормативное употребление форм слов различных частей речи. </w:t>
      </w:r>
    </w:p>
    <w:p w:rsidR="00EB33A3" w:rsidRDefault="0039159D" w:rsidP="00821AE8">
      <w:pPr>
        <w:ind w:left="43" w:right="15" w:firstLine="0"/>
      </w:pPr>
      <w:r>
        <w:t xml:space="preserve">Применение морфологических знаний и умений в практике правописания. </w:t>
      </w:r>
    </w:p>
    <w:p w:rsidR="00EB33A3" w:rsidRDefault="0039159D" w:rsidP="00821AE8">
      <w:pPr>
        <w:ind w:left="485" w:right="15" w:firstLine="0"/>
      </w:pPr>
      <w:r>
        <w:t xml:space="preserve">Использование словарей грамматических трудностей в речевой практике. </w:t>
      </w:r>
    </w:p>
    <w:p w:rsidR="00EB33A3" w:rsidRDefault="0039159D" w:rsidP="00821AE8">
      <w:pPr>
        <w:spacing w:line="251" w:lineRule="auto"/>
        <w:ind w:left="494" w:right="13" w:firstLine="0"/>
      </w:pPr>
      <w:r>
        <w:rPr>
          <w:b/>
        </w:rPr>
        <w:t xml:space="preserve">Синтаксис </w:t>
      </w:r>
    </w:p>
    <w:p w:rsidR="00EB33A3" w:rsidRDefault="0039159D" w:rsidP="00821AE8">
      <w:pPr>
        <w:ind w:left="43" w:right="15"/>
      </w:pPr>
      <w:r>
        <w:t xml:space="preserve">1. Синтаксис как раздел грамматики. Словосочетание и предложение как единицы синтаксиса. </w:t>
      </w:r>
    </w:p>
    <w:p w:rsidR="00EB33A3" w:rsidRDefault="0039159D" w:rsidP="00821AE8">
      <w:pPr>
        <w:ind w:left="43" w:right="15"/>
      </w:pPr>
      <w:r>
        <w:t xml:space="preserve">Словосочетание как синтаксическая единица, типы словосочетаний. Виды связи в словосочетании. </w:t>
      </w:r>
    </w:p>
    <w:p w:rsidR="00EB33A3" w:rsidRDefault="0039159D" w:rsidP="00821AE8">
      <w:pPr>
        <w:tabs>
          <w:tab w:val="center" w:pos="813"/>
          <w:tab w:val="center" w:pos="2227"/>
          <w:tab w:val="center" w:pos="3458"/>
          <w:tab w:val="center" w:pos="4183"/>
          <w:tab w:val="center" w:pos="5594"/>
          <w:tab w:val="center" w:pos="6795"/>
          <w:tab w:val="center" w:pos="8080"/>
          <w:tab w:val="right" w:pos="10297"/>
        </w:tabs>
        <w:ind w:right="0" w:firstLine="0"/>
      </w:pPr>
      <w:r>
        <w:rPr>
          <w:rFonts w:ascii="Calibri" w:eastAsia="Calibri" w:hAnsi="Calibri" w:cs="Calibri"/>
          <w:sz w:val="22"/>
        </w:rPr>
        <w:tab/>
      </w:r>
      <w:r>
        <w:t xml:space="preserve">Виды </w:t>
      </w:r>
      <w:r>
        <w:tab/>
        <w:t xml:space="preserve">предложений </w:t>
      </w:r>
      <w:r>
        <w:tab/>
        <w:t xml:space="preserve">по </w:t>
      </w:r>
      <w:r>
        <w:tab/>
        <w:t xml:space="preserve">цели </w:t>
      </w:r>
      <w:r>
        <w:tab/>
        <w:t xml:space="preserve">высказывания </w:t>
      </w:r>
      <w:r>
        <w:tab/>
        <w:t xml:space="preserve">и </w:t>
      </w:r>
      <w:r>
        <w:tab/>
        <w:t xml:space="preserve">эмоциональной </w:t>
      </w:r>
      <w:r>
        <w:tab/>
        <w:t xml:space="preserve">окраске. </w:t>
      </w:r>
    </w:p>
    <w:p w:rsidR="00EB33A3" w:rsidRDefault="0039159D" w:rsidP="00821AE8">
      <w:pPr>
        <w:ind w:left="48" w:right="15" w:hanging="5"/>
      </w:pPr>
      <w:r>
        <w:t xml:space="preserve">Грамматическая основа предложения, главные и второстепенные члены, способы их выражения. Виды сказуемого. </w:t>
      </w:r>
    </w:p>
    <w:p w:rsidR="00EB33A3" w:rsidRDefault="0039159D" w:rsidP="00821AE8">
      <w:pPr>
        <w:ind w:left="43" w:right="15"/>
      </w:pPr>
      <w:r>
        <w:t xml:space="preserve">Структурные типы простых предложений: двусоставные и односоставные, распространённые и нераспространённые, предложения осложнённой и неосложнённой структуры, полные и неполные. </w:t>
      </w:r>
    </w:p>
    <w:p w:rsidR="00EB33A3" w:rsidRDefault="0039159D" w:rsidP="00821AE8">
      <w:pPr>
        <w:ind w:left="485" w:right="15" w:firstLine="0"/>
      </w:pPr>
      <w:r>
        <w:t xml:space="preserve">Виды односоставных предложений. </w:t>
      </w:r>
    </w:p>
    <w:p w:rsidR="00EB33A3" w:rsidRDefault="0039159D" w:rsidP="00821AE8">
      <w:pPr>
        <w:ind w:left="43" w:right="15"/>
      </w:pPr>
      <w:r>
        <w:lastRenderedPageBreak/>
        <w:t xml:space="preserve">Предложения осложнённой структуры. Однородные члены предложения, обособленные члены предложения, обращение, вводные и вставные конструкции. </w:t>
      </w:r>
    </w:p>
    <w:p w:rsidR="00EB33A3" w:rsidRDefault="0039159D" w:rsidP="00821AE8">
      <w:pPr>
        <w:ind w:left="43" w:right="15"/>
      </w:pPr>
      <w:r>
        <w:t xml:space="preserve">Классификация сложных предложений. Средства выражения синтаксических отношений между частями сложного предложения. Сложные предложения союзные (сложносочинённые, сложноподчинённые) и бессоюзные. Сложные предложения с различными видами связи. </w:t>
      </w:r>
    </w:p>
    <w:p w:rsidR="00EB33A3" w:rsidRDefault="0039159D" w:rsidP="00821AE8">
      <w:pPr>
        <w:ind w:left="494" w:right="15" w:firstLine="0"/>
      </w:pPr>
      <w:r>
        <w:t xml:space="preserve">Способы передачи чужой речи. </w:t>
      </w:r>
    </w:p>
    <w:p w:rsidR="00EB33A3" w:rsidRDefault="0039159D" w:rsidP="00821AE8">
      <w:pPr>
        <w:ind w:left="43" w:right="15"/>
      </w:pPr>
      <w:r>
        <w:t xml:space="preserve">2. Проведение синтаксического разбора словосочетаний и предложений разных видов. Анализ разнообразных синтаксических конструкций и правильное употребление их в речи. Оценка собственной и чужой речи с точки зрения правильности, уместности и выразительности употребления синтаксических конструкций. Использование синонимических конструкций для более точного выражения мысли и усиления выразительности речи. </w:t>
      </w:r>
    </w:p>
    <w:p w:rsidR="00EB33A3" w:rsidRDefault="0039159D" w:rsidP="00821AE8">
      <w:pPr>
        <w:ind w:left="485" w:right="15" w:firstLine="0"/>
      </w:pPr>
      <w:r>
        <w:t xml:space="preserve">Применение синтаксических знаний и умений в практике правописания. </w:t>
      </w:r>
    </w:p>
    <w:p w:rsidR="00EB33A3" w:rsidRDefault="0039159D" w:rsidP="00821AE8">
      <w:pPr>
        <w:spacing w:line="251" w:lineRule="auto"/>
        <w:ind w:left="494" w:right="13" w:firstLine="0"/>
      </w:pPr>
      <w:r>
        <w:rPr>
          <w:b/>
        </w:rPr>
        <w:t xml:space="preserve">Правописание: орфография и пунктуация </w:t>
      </w:r>
    </w:p>
    <w:p w:rsidR="00EB33A3" w:rsidRDefault="0039159D" w:rsidP="00821AE8">
      <w:pPr>
        <w:ind w:left="518" w:right="15" w:firstLine="0"/>
      </w:pPr>
      <w:r>
        <w:t xml:space="preserve">1. Орфография как система правил правописания. Понятие орфограммы. </w:t>
      </w:r>
    </w:p>
    <w:p w:rsidR="00EB33A3" w:rsidRDefault="0039159D" w:rsidP="00821AE8">
      <w:pPr>
        <w:ind w:left="495" w:right="15" w:hanging="10"/>
      </w:pPr>
      <w:r>
        <w:t>Правописание гласных и согласных в составе морфем. Правописание</w:t>
      </w:r>
      <w:r>
        <w:rPr>
          <w:i/>
        </w:rPr>
        <w:t xml:space="preserve"> ъ</w:t>
      </w:r>
      <w:r>
        <w:t xml:space="preserve"> и</w:t>
      </w:r>
      <w:r>
        <w:rPr>
          <w:i/>
        </w:rPr>
        <w:t xml:space="preserve"> ь. </w:t>
      </w:r>
      <w:r>
        <w:t xml:space="preserve">Слитные, дефисные и раздельные написания. </w:t>
      </w:r>
    </w:p>
    <w:p w:rsidR="00EB33A3" w:rsidRDefault="0039159D" w:rsidP="00821AE8">
      <w:pPr>
        <w:ind w:left="490" w:right="15" w:firstLine="0"/>
      </w:pPr>
      <w:r>
        <w:t xml:space="preserve">Употребление прописной и строчной буквы. </w:t>
      </w:r>
    </w:p>
    <w:p w:rsidR="00EB33A3" w:rsidRDefault="0039159D" w:rsidP="00821AE8">
      <w:pPr>
        <w:ind w:left="485" w:right="15" w:firstLine="0"/>
      </w:pPr>
      <w:r>
        <w:t xml:space="preserve">Перенос слов. </w:t>
      </w:r>
    </w:p>
    <w:p w:rsidR="00EB33A3" w:rsidRDefault="0039159D" w:rsidP="00821AE8">
      <w:pPr>
        <w:ind w:left="494" w:right="15" w:firstLine="0"/>
      </w:pPr>
      <w:r>
        <w:t xml:space="preserve">Орфографические словари и справочники. </w:t>
      </w:r>
    </w:p>
    <w:p w:rsidR="00EB33A3" w:rsidRDefault="0039159D" w:rsidP="00821AE8">
      <w:pPr>
        <w:ind w:left="485" w:right="15" w:firstLine="0"/>
      </w:pPr>
      <w:r>
        <w:t xml:space="preserve">Пунктуация как система правил правописания. </w:t>
      </w:r>
    </w:p>
    <w:p w:rsidR="00EB33A3" w:rsidRDefault="0039159D" w:rsidP="00821AE8">
      <w:pPr>
        <w:ind w:left="490" w:right="15" w:firstLine="0"/>
      </w:pPr>
      <w:r>
        <w:t xml:space="preserve">Знаки препинания и их функции. Одиночные и парные знаки препинания. </w:t>
      </w:r>
    </w:p>
    <w:p w:rsidR="00EB33A3" w:rsidRDefault="0039159D" w:rsidP="00821AE8">
      <w:pPr>
        <w:ind w:left="490" w:right="15" w:firstLine="0"/>
      </w:pPr>
      <w:r>
        <w:t xml:space="preserve">Знаки препинания в конце предложения. </w:t>
      </w:r>
    </w:p>
    <w:p w:rsidR="00EB33A3" w:rsidRDefault="0039159D" w:rsidP="00821AE8">
      <w:pPr>
        <w:ind w:left="490" w:right="15" w:firstLine="0"/>
      </w:pPr>
      <w:r>
        <w:t xml:space="preserve">Знаки препинания в простом неосложнённом предложении. </w:t>
      </w:r>
    </w:p>
    <w:p w:rsidR="00EB33A3" w:rsidRDefault="0039159D" w:rsidP="00821AE8">
      <w:pPr>
        <w:ind w:left="490" w:right="15" w:firstLine="0"/>
      </w:pPr>
      <w:r>
        <w:t xml:space="preserve">Знаки препинания в простом осложнённом предложении. </w:t>
      </w:r>
    </w:p>
    <w:p w:rsidR="00EB33A3" w:rsidRDefault="0039159D" w:rsidP="00821AE8">
      <w:pPr>
        <w:ind w:left="43" w:right="15"/>
      </w:pPr>
      <w:r>
        <w:t xml:space="preserve">Знаки препинания в сложном предложении: сложносочинённом, сложноподчинённом, бессоюзном, а также в сложном предложении с разными видами связи. </w:t>
      </w:r>
    </w:p>
    <w:p w:rsidR="00EB33A3" w:rsidRDefault="0039159D" w:rsidP="00821AE8">
      <w:pPr>
        <w:ind w:left="495" w:right="1051" w:hanging="5"/>
      </w:pPr>
      <w:r>
        <w:t xml:space="preserve">Знаки препинания при прямой речи и цитировании, в диалоге. Сочетание знаков препинания. </w:t>
      </w:r>
    </w:p>
    <w:p w:rsidR="00EB33A3" w:rsidRDefault="0039159D" w:rsidP="00821AE8">
      <w:pPr>
        <w:ind w:left="43" w:right="15"/>
      </w:pPr>
      <w:r>
        <w:t xml:space="preserve">2. Овладение орфографической и пунктуационной зоркостью. Соблюдение основных орфографических и пунктуационных норм в письменной речи. Опора на фонетический, морфемно-словообразовательный и морфологический анализ при выборе правильного написания слова. Опора на грамматико-интонационный анализ при объяснении расстановки знаков препинания в предложении. </w:t>
      </w:r>
    </w:p>
    <w:p w:rsidR="00EB33A3" w:rsidRDefault="0039159D" w:rsidP="00821AE8">
      <w:pPr>
        <w:ind w:left="43" w:right="15"/>
      </w:pPr>
      <w:r>
        <w:t xml:space="preserve">Использование орфографических словарей и справочников по правописанию для решения орфографических и пунктуационных проблем. </w:t>
      </w:r>
    </w:p>
    <w:p w:rsidR="00EB33A3" w:rsidRDefault="0039159D" w:rsidP="00821AE8">
      <w:pPr>
        <w:spacing w:line="251" w:lineRule="auto"/>
        <w:ind w:left="494" w:right="13" w:firstLine="0"/>
      </w:pPr>
      <w:r>
        <w:rPr>
          <w:b/>
        </w:rPr>
        <w:t xml:space="preserve">Язык и культура </w:t>
      </w:r>
    </w:p>
    <w:p w:rsidR="00EB33A3" w:rsidRDefault="0039159D" w:rsidP="00821AE8">
      <w:pPr>
        <w:numPr>
          <w:ilvl w:val="0"/>
          <w:numId w:val="75"/>
        </w:numPr>
        <w:ind w:right="15"/>
      </w:pPr>
      <w:r>
        <w:lastRenderedPageBreak/>
        <w:t xml:space="preserve">Взаимосвязь языка и культуры, истории народа. Русский речевой этикет. </w:t>
      </w:r>
    </w:p>
    <w:p w:rsidR="00EB33A3" w:rsidRDefault="0039159D" w:rsidP="00821AE8">
      <w:pPr>
        <w:numPr>
          <w:ilvl w:val="0"/>
          <w:numId w:val="75"/>
        </w:numPr>
        <w:ind w:right="15"/>
      </w:pPr>
      <w:r>
        <w:t xml:space="preserve">Выявление единиц языка с национально-культурным компонентом значения, объяснение их значений с помощью лингвистических словарей (толковых, </w:t>
      </w:r>
    </w:p>
    <w:p w:rsidR="00EB33A3" w:rsidRDefault="0039159D" w:rsidP="00821AE8">
      <w:pPr>
        <w:ind w:left="48" w:right="15" w:hanging="5"/>
      </w:pPr>
      <w:r>
        <w:t xml:space="preserve">этимологических и др.). Уместное использование правил русского речевого этикета в учебной деятельности и повседневной жизни. </w:t>
      </w:r>
    </w:p>
    <w:p w:rsidR="00EB33A3" w:rsidRDefault="0039159D" w:rsidP="00821AE8">
      <w:pPr>
        <w:spacing w:after="4" w:line="253" w:lineRule="auto"/>
        <w:ind w:left="485" w:right="31" w:hanging="10"/>
      </w:pPr>
      <w:r>
        <w:rPr>
          <w:b/>
        </w:rPr>
        <w:t xml:space="preserve">Литература </w:t>
      </w:r>
    </w:p>
    <w:p w:rsidR="00EB33A3" w:rsidRDefault="0039159D" w:rsidP="00821AE8">
      <w:pPr>
        <w:spacing w:line="251" w:lineRule="auto"/>
        <w:ind w:left="494" w:right="13" w:firstLine="0"/>
      </w:pPr>
      <w:r>
        <w:rPr>
          <w:b/>
        </w:rPr>
        <w:t xml:space="preserve">Русский фольклор </w:t>
      </w:r>
    </w:p>
    <w:p w:rsidR="00EB33A3" w:rsidRDefault="0039159D" w:rsidP="00821AE8">
      <w:pPr>
        <w:ind w:left="485" w:right="15" w:firstLine="0"/>
      </w:pPr>
      <w:r>
        <w:t xml:space="preserve">Малые жанры фольклора. </w:t>
      </w:r>
    </w:p>
    <w:p w:rsidR="00EB33A3" w:rsidRDefault="0039159D" w:rsidP="00821AE8">
      <w:pPr>
        <w:ind w:left="485" w:right="15" w:firstLine="0"/>
      </w:pPr>
      <w:r>
        <w:t xml:space="preserve">Пословица как воплощение житейской мудрости, отражение народного опыта. </w:t>
      </w:r>
    </w:p>
    <w:p w:rsidR="00EB33A3" w:rsidRDefault="0039159D" w:rsidP="00821AE8">
      <w:pPr>
        <w:ind w:left="48" w:right="15" w:hanging="5"/>
      </w:pPr>
      <w:r>
        <w:t xml:space="preserve">Темы пословиц. Афористичность и поучительный характер пословиц. Поговорка как образное выражение. Загадка как метафора, вид словесной игры. </w:t>
      </w:r>
    </w:p>
    <w:p w:rsidR="00EB33A3" w:rsidRDefault="0039159D" w:rsidP="00821AE8">
      <w:pPr>
        <w:ind w:left="43" w:right="15"/>
      </w:pPr>
      <w:r>
        <w:t>Сказки (волшебные, бытовые, о животных). Сказка как выражение народной мудрости и нравственных представлений народа. Виды сказок (волшебные, бытовые, сказки о животных). Противопоставление мечты и действительности, добра и зла в сказках. Положительный герой и его противники. Персонажи</w:t>
      </w:r>
      <w:r w:rsidR="0017369D">
        <w:t>-</w:t>
      </w:r>
      <w:r>
        <w:t xml:space="preserve">животные, чудесные предметы в сказках. </w:t>
      </w:r>
    </w:p>
    <w:p w:rsidR="00EB33A3" w:rsidRDefault="0039159D" w:rsidP="00821AE8">
      <w:pPr>
        <w:ind w:left="485" w:right="15" w:firstLine="0"/>
      </w:pPr>
      <w:r>
        <w:t xml:space="preserve">Былина «Илья Муромец и Соловей-разбойник». </w:t>
      </w:r>
    </w:p>
    <w:p w:rsidR="00EB33A3" w:rsidRDefault="0039159D" w:rsidP="00821AE8">
      <w:pPr>
        <w:ind w:left="43" w:right="15"/>
      </w:pPr>
      <w:r>
        <w:t xml:space="preserve">Воплощение в образе богатыря национального характера, нравственных достоинств героя. Прославление силы, мужества, справедливости, бескорыстного служения Отечеству. </w:t>
      </w:r>
    </w:p>
    <w:p w:rsidR="00EB33A3" w:rsidRDefault="0039159D" w:rsidP="00821AE8">
      <w:pPr>
        <w:spacing w:line="251" w:lineRule="auto"/>
        <w:ind w:left="494" w:right="13" w:firstLine="0"/>
      </w:pPr>
      <w:r>
        <w:rPr>
          <w:b/>
        </w:rPr>
        <w:t xml:space="preserve">Древнерусская литература </w:t>
      </w:r>
    </w:p>
    <w:p w:rsidR="00EB33A3" w:rsidRDefault="0039159D" w:rsidP="00821AE8">
      <w:pPr>
        <w:ind w:left="494" w:right="15" w:firstLine="0"/>
      </w:pPr>
      <w:r>
        <w:t xml:space="preserve">«Слово о полку Игореве». </w:t>
      </w:r>
    </w:p>
    <w:p w:rsidR="00EB33A3" w:rsidRDefault="0039159D" w:rsidP="00821AE8">
      <w:pPr>
        <w:ind w:left="43" w:right="15"/>
      </w:pPr>
      <w:r>
        <w:t xml:space="preserve">«Слово...» как величайший памятник литературы Древней Руси. История открытия «Слова...». Проблема авторства. Историческая основа памятника, его сюжет. Образы русских князей. Ярославна как идеальный образ русской женщины. Образ Русской земли. Авторская позиция в «Слове...». «Золотое слово» Святослава и основная идея произведения. Соединение языческой и христианской образности. Язык произведения. Переводы «Слова...». </w:t>
      </w:r>
    </w:p>
    <w:p w:rsidR="00EB33A3" w:rsidRDefault="0039159D" w:rsidP="00821AE8">
      <w:pPr>
        <w:ind w:left="43" w:right="15"/>
      </w:pPr>
      <w:r>
        <w:t xml:space="preserve">«Житие Сергия Радонежского» (фрагменты). Духовный путь Сергия Радонежского. Идейное содержание произведения. Соответствие образа героя и его жизненного пути канону житийной литературы. Сочетание исторического, бытового и чудесного в житии. Сила духа и святость героя. Отражение композиционных, сюжетных, стилистических особенностей житийной литературы в историческом очерке Б. К. Зайцева. </w:t>
      </w:r>
    </w:p>
    <w:p w:rsidR="00EB33A3" w:rsidRDefault="0039159D" w:rsidP="00821AE8">
      <w:pPr>
        <w:spacing w:line="251" w:lineRule="auto"/>
        <w:ind w:left="494" w:right="13" w:firstLine="0"/>
      </w:pPr>
      <w:r>
        <w:rPr>
          <w:b/>
        </w:rPr>
        <w:t xml:space="preserve">Русская литература XVIII в. </w:t>
      </w:r>
    </w:p>
    <w:p w:rsidR="00EB33A3" w:rsidRDefault="0039159D" w:rsidP="00821AE8">
      <w:pPr>
        <w:ind w:left="43" w:right="15"/>
      </w:pPr>
      <w:r>
        <w:rPr>
          <w:b/>
        </w:rPr>
        <w:t>Д. И. Фонвизин.</w:t>
      </w:r>
      <w:r>
        <w:t xml:space="preserve"> Комедия «Недоросль» (фрагменты). Социальная и нравственная проблематика комедии. Сатирическая направленность. Проблемы воспитания, образования гражданина. Говорящие фамилии и имена, речевые </w:t>
      </w:r>
      <w:r>
        <w:lastRenderedPageBreak/>
        <w:t xml:space="preserve">характеристики как средства создания образов персонажей. Смысл финала комедии. </w:t>
      </w:r>
    </w:p>
    <w:p w:rsidR="00EB33A3" w:rsidRDefault="0039159D" w:rsidP="00821AE8">
      <w:pPr>
        <w:ind w:left="43" w:right="15"/>
      </w:pPr>
      <w:r>
        <w:rPr>
          <w:b/>
        </w:rPr>
        <w:t>Н. М. Карамзин.</w:t>
      </w:r>
      <w:r>
        <w:t xml:space="preserve"> Повесть «Бедная Лиза». Своеобразие проблематики произведения. Отражение художественных принципов сентиментализма в повести. Конфликт истинных и ложных ценностей. Изображение внутреннего мира и эмоционального состояния человека. </w:t>
      </w:r>
    </w:p>
    <w:p w:rsidR="00EB33A3" w:rsidRDefault="0039159D" w:rsidP="00821AE8">
      <w:pPr>
        <w:ind w:left="43" w:right="15"/>
      </w:pPr>
      <w:r>
        <w:rPr>
          <w:b/>
        </w:rPr>
        <w:t>Г. Р. Державин.</w:t>
      </w:r>
      <w:r>
        <w:t xml:space="preserve"> Стихотворение «Памятник». Жизнеутверждающий характер поэзии Державина. Тема поэта и поэзии. </w:t>
      </w:r>
    </w:p>
    <w:p w:rsidR="00EB33A3" w:rsidRDefault="0039159D" w:rsidP="00821AE8">
      <w:pPr>
        <w:spacing w:line="251" w:lineRule="auto"/>
        <w:ind w:left="494" w:right="13" w:firstLine="0"/>
      </w:pPr>
      <w:r>
        <w:rPr>
          <w:b/>
        </w:rPr>
        <w:t xml:space="preserve">Русская литература XIX в. (первая половина) </w:t>
      </w:r>
    </w:p>
    <w:p w:rsidR="00EB33A3" w:rsidRDefault="0039159D" w:rsidP="00821AE8">
      <w:pPr>
        <w:ind w:left="43" w:right="15"/>
      </w:pPr>
      <w:r>
        <w:rPr>
          <w:b/>
        </w:rPr>
        <w:t>И. А. Крылов.</w:t>
      </w:r>
      <w:r>
        <w:t xml:space="preserve"> Басни «Волк и Ягнёнок», «Свинья под Дубом», «Волк на псарне». Жанр басни, история его развития. Образы животных в басне. Аллегория как средство раскрытия определённых качеств человека. Выражение народной мудрости в баснях Крылова. Поучительный характер басен. Мораль в басне, формы её воплощения. Своеобразие языка басен Крылова. </w:t>
      </w:r>
    </w:p>
    <w:p w:rsidR="00EB33A3" w:rsidRDefault="0039159D" w:rsidP="00821AE8">
      <w:pPr>
        <w:ind w:left="43" w:right="15"/>
      </w:pPr>
      <w:r>
        <w:rPr>
          <w:b/>
        </w:rPr>
        <w:t>В. А. Жуковский.</w:t>
      </w:r>
      <w:r>
        <w:t xml:space="preserve"> Баллада «Светлана». Жанр баллады в творчестве Жуковского. Источники сюжета баллады «Светлана». Образ Светланы и средства его создания. Национальные черты в образе героини. Своеобразие сюжета. Фантастика, народнопоэтические традиции, атмосфера тайны, пейзаж. Мотивы дороги и смерти. Мотив смирения и тема веры как залога торжества света над тьмой. Своеобразие финала баллады. Баллады западноевропейских поэтов в переводах Жуковского. Стихотворения «Море», «Невыразимое». Основные темы и образы поэзии Жуковского. Лирический герой романтической поэзии и его восприятие мира. Тема поэтического вдохновения. Отношение романтика к слову. Романтический образ моря. Своеобразие поэтического языка Жуковского. </w:t>
      </w:r>
    </w:p>
    <w:p w:rsidR="00EB33A3" w:rsidRDefault="0039159D" w:rsidP="00821AE8">
      <w:pPr>
        <w:ind w:left="43" w:right="15"/>
      </w:pPr>
      <w:r>
        <w:rPr>
          <w:b/>
        </w:rPr>
        <w:t>А. С. Грибоедов.</w:t>
      </w:r>
      <w:r>
        <w:t xml:space="preserve"> Комедия «Горе от ума». История создания, публикации и первых постановок комедии. Прототипы. Смысл названия и проблема ума в пьесе. Особенности развития комедийной интриги. Своеобразие конфликта. Система образов. Чацкий как необычный резонёр, предшественник «странного человека» в русской литературе. Своеобразие любовной интриги. Образ фамусовской Москвы. </w:t>
      </w:r>
    </w:p>
    <w:p w:rsidR="00EB33A3" w:rsidRDefault="0039159D" w:rsidP="00821AE8">
      <w:pPr>
        <w:ind w:left="43" w:right="15" w:firstLine="0"/>
      </w:pPr>
      <w:r>
        <w:t xml:space="preserve">Художественная функция внесценических персонажей. Образность и афористичность языка. Мастерство драматурга в создании речевых характеристик действующих лиц. Конкретно-историческое и общечеловеческое в произведении. Необычность развязки, смысл финала комедии. Критика о пьесе Грибоедова. </w:t>
      </w:r>
    </w:p>
    <w:p w:rsidR="00EB33A3" w:rsidRDefault="0039159D" w:rsidP="00821AE8">
      <w:pPr>
        <w:ind w:left="43" w:right="15"/>
      </w:pPr>
      <w:r>
        <w:rPr>
          <w:b/>
        </w:rPr>
        <w:t>А. С. Пушкин.</w:t>
      </w:r>
      <w:r>
        <w:t xml:space="preserve"> Стихотворения «Няне», «И. И. Пущину», «Зимнее утро», «Зимний вечер», «К ***», «Я помню чудное мгновенье», «Анчар», «Туча», «19 октября» («Роняет лес багряный свой убор...»), «К Чаадаеву», «К морю», «Пророк», «На холмах Грузии лежит ночная мгла.», «Я вас любил: любовь еще, быть может.», «Бесы», «Я памятник себе воздвиг нерукотворный.», «Осень», «Два чувства дивно близки нам.». Многообразие тем, жанров, мотивов лирики </w:t>
      </w:r>
      <w:r>
        <w:lastRenderedPageBreak/>
        <w:t xml:space="preserve">Пушкина. Мотивы дружбы, прочного союза друзей. Одухотворённость и чистота чувства любви. Слияние личных, философских и гражданских мотивов в лирике поэта. Единение красоты природы, красоты человека, красоты жизни в пейзажной лирике. </w:t>
      </w:r>
    </w:p>
    <w:p w:rsidR="00EB33A3" w:rsidRDefault="0039159D" w:rsidP="00821AE8">
      <w:pPr>
        <w:ind w:left="43" w:right="15" w:firstLine="0"/>
      </w:pPr>
      <w:r>
        <w:t>Размышления поэта о скоротечности человеческого бытия. Тема поэта и поэзии. Вдохновение как особое состояние поэта. Философская глубина, религиозно</w:t>
      </w:r>
      <w:r w:rsidR="0017369D">
        <w:t>-</w:t>
      </w:r>
      <w:r>
        <w:t xml:space="preserve">нравственные мотивы поздней лирики Пушкина. Особенности ритмики, метрики, строфики пушкинских стихотворений. Библейские и античные образы в поэзии Пушкина. Традиции классицизма, романтические образы и мотивы, реалистические тенденции в лирике поэта. Образы, мотивы, художественные средства русской народной поэзии в творчестве Пушкина. Образ Пушкина в русской поэзии Х1ХХХ вв. </w:t>
      </w:r>
    </w:p>
    <w:p w:rsidR="00EB33A3" w:rsidRDefault="0039159D" w:rsidP="00821AE8">
      <w:pPr>
        <w:spacing w:line="253" w:lineRule="auto"/>
        <w:ind w:left="10" w:right="20" w:hanging="10"/>
      </w:pPr>
      <w:r>
        <w:t xml:space="preserve">Баллада «Песнь о вещем Олеге». Интерес Пушкина к истории России. </w:t>
      </w:r>
    </w:p>
    <w:p w:rsidR="00EB33A3" w:rsidRDefault="0039159D" w:rsidP="00821AE8">
      <w:pPr>
        <w:ind w:left="48" w:right="15" w:hanging="5"/>
      </w:pPr>
      <w:r>
        <w:t xml:space="preserve">Летописный источник «Песни о вещем Олеге». Традиции народной поэзии в создании образов «Песни...». Смысл противопоставления образов Олега и кудесника. Особенности композиции произведения. Признаки жанра баллады в «Песне.». Художественные средства произведения, позволившие воссоздать атмосферу Древней Руси. </w:t>
      </w:r>
    </w:p>
    <w:p w:rsidR="00EB33A3" w:rsidRDefault="0039159D" w:rsidP="00821AE8">
      <w:pPr>
        <w:ind w:left="43" w:right="15"/>
      </w:pPr>
      <w:r>
        <w:t xml:space="preserve">Роман «Дубровский». История создания произведения. Картины жизни русского поместного дворянства. Образы Дубровского и Троекурова. Противостояние человеческих чувств и социальных обстоятельств в романе. Нравственная проблематика произведения. Образы крепостных. Изображение крестьянского бунта. Образ благородного разбойника Владимира Дубровского. Традиции приключенческого романа в произведении Пушкина. Романтический характер истории любви Маши и Владимира. Средства выражения авторского отношения к героям романа. </w:t>
      </w:r>
    </w:p>
    <w:p w:rsidR="00EB33A3" w:rsidRDefault="0039159D" w:rsidP="00821AE8">
      <w:pPr>
        <w:ind w:left="43" w:right="15"/>
      </w:pPr>
      <w:r>
        <w:t xml:space="preserve">Роман «Капитанская дочка». История создания романа. Историческое исследование «История Пугачёва» и роман «Капитанская дочка». Пугачёв в историческом труде и в романе. Форма семейных записок как выражение частного взгляда на отечественную историю. Изображение исторических деятелей на страницах романа (Пугачёв, Екатерина II). Главные герои романа. Становление, развитие характера, личности Петра Гринёва. Значение образа Савельича. Нравственная красота Маши Мироновой. Образ антигероя Швабрина. Проблемы долга, чести, милосердия, нравственного выбора. Портрет и пейзаж в романе. Художественная функция народных песен, сказок, пословиц и поговорок. Роль эпиграфов в романе. Название и идейный смысл произведения. </w:t>
      </w:r>
    </w:p>
    <w:p w:rsidR="00EB33A3" w:rsidRDefault="0039159D" w:rsidP="00821AE8">
      <w:pPr>
        <w:ind w:left="43" w:right="15"/>
      </w:pPr>
      <w:r>
        <w:t xml:space="preserve">Повесть «Станционный смотритель». Цикл «Повести Белкина». Повествование от лица вымышленного героя как художественный приём. Отношение рассказчика к героям повести и формы его выражения. Образ рассказчика. Судьба Дуни и притча о блудном сыне. Изображение «маленького </w:t>
      </w:r>
      <w:r>
        <w:lastRenderedPageBreak/>
        <w:t xml:space="preserve">человека», его положения в обществе. Трагическое и гуманистическое в повести. </w:t>
      </w:r>
    </w:p>
    <w:p w:rsidR="00EB33A3" w:rsidRDefault="0039159D" w:rsidP="00821AE8">
      <w:pPr>
        <w:ind w:left="43" w:right="15"/>
      </w:pPr>
      <w:r>
        <w:t xml:space="preserve">Роман в стихах «Евгений Онегин». Замысел романа и его эволюция в процессе создания произведения. Особенности жанра и композиции «свободного романа». Единство лирического и эпического начал. Автор как идейно-композиционный и лирический центр романа. Сюжетные линии произведения и темы лирических отступлений. Автор и его герои. Образ читателя в романе. Образ Онегина, его развитие. Типическое и индивидуальное в образах Онегина и Ленского. Татьяна как «милый идеал» автора. Художественная функция эпиграфов, посвящений, снов и писем героев романа. Картины жизни русского общества: жизнь столиц и мир русской деревни. Картины родной природы. «Онегинская строфа». Особенности языка, органичное сочетание высокой поэтической речи и дружеского разговора, упоминания имен богов и героев античной мифологии и использование просторечной лексики. Реализм пушкинского романа в стихах. «Евгений Онегин» в русской критике. </w:t>
      </w:r>
    </w:p>
    <w:p w:rsidR="00EB33A3" w:rsidRDefault="0039159D" w:rsidP="00821AE8">
      <w:pPr>
        <w:ind w:left="43" w:right="15"/>
      </w:pPr>
      <w:r>
        <w:t xml:space="preserve">Трагедия «Моцарт и Сальери». Цикл маленьких трагедий-пьес о сильных личностях и нравственном законе. Проблема «гения и злодейства». Образы Моцарта и Сальери. Два типа мировосприятия, выраженные в образах главных героев трагедии. Образ слепого скрипача и его роль в развитии сюжета. Образ «чёрного человека». Сценическая и кинематографическая судьба трагедии. </w:t>
      </w:r>
    </w:p>
    <w:p w:rsidR="00EB33A3" w:rsidRDefault="0039159D" w:rsidP="00821AE8">
      <w:pPr>
        <w:ind w:left="43" w:right="15"/>
      </w:pPr>
      <w:r>
        <w:rPr>
          <w:b/>
        </w:rPr>
        <w:t>М. Ю. Лермонтов.</w:t>
      </w:r>
      <w:r>
        <w:t xml:space="preserve"> Стихотворения «Парус», «Листок», «Тучи», «Смерть Поэта», «Когда волнуется желтеющая нива.», «Дума», «Поэт» («Отделкой золотой блистает мой кинжал.»), «Молитва» («В минуту жизни трудную.»), «И скучно и грустно», «Нет, не тебя так пылко я люблю.», «Родина», «Пророк», «На севере диком стоит одиноко...», «Ангел», «Три пальмы». </w:t>
      </w:r>
    </w:p>
    <w:p w:rsidR="00EB33A3" w:rsidRDefault="0039159D" w:rsidP="00821AE8">
      <w:pPr>
        <w:ind w:left="43" w:right="15"/>
      </w:pPr>
      <w:r>
        <w:t xml:space="preserve">Основные мотивы, образы и настроения поэзии Лермонтова. Чувство трагического одиночества. Любовь как страсть, приносящая страдания. Чистота и красота поэзии как заповедные святыни сердца. «Звуки небес» и «скучные песни земли». Трагическая судьба поэта и человека в бездуховном мире. Своеобразие художественного мира поэзии Лермонтова. Характер лирического героя лермонтовской поэзии. Тема Родины, поэта и поэзии. Романтизм и реализм в лирике поэта. </w:t>
      </w:r>
    </w:p>
    <w:p w:rsidR="00EB33A3" w:rsidRDefault="0039159D" w:rsidP="00821AE8">
      <w:pPr>
        <w:ind w:left="43" w:right="15"/>
      </w:pPr>
      <w:r>
        <w:t xml:space="preserve">Стихотворение «Бородино». Историческая основа стихотворения. Изображение исторического события. Образ рядового участника сражения. Мастерство Лермонтова в создании батальных сцен. Сочетание разговорных интонаций с высоким патриотическим пафосом стихотворения. </w:t>
      </w:r>
    </w:p>
    <w:p w:rsidR="00EB33A3" w:rsidRDefault="0039159D" w:rsidP="00821AE8">
      <w:pPr>
        <w:ind w:left="43" w:right="15"/>
      </w:pPr>
      <w:r>
        <w:t xml:space="preserve">Поэма «Песня про царя Ивана Васильевича, молодого опричника и удалого купца Калашникова». Поэма об историческом прошлом Руси. Картины быта XVI в., их значение для понимания характеров и идеи поэмы. Смысл столкновения Калашникова с Кирибеевичем и Иваном Грозным. Образ Ивана Грозного и тема несправедливой власти. Защита Калашниковым человеческого </w:t>
      </w:r>
      <w:r>
        <w:lastRenderedPageBreak/>
        <w:t xml:space="preserve">достоинства. Авторская позиция в поэме. Связь поэмы с художественными традициями устного народного творчества. Сопоставление зачина поэмы и её концовки. Образы гусляров. Язык и стих поэмы. </w:t>
      </w:r>
    </w:p>
    <w:p w:rsidR="00EB33A3" w:rsidRDefault="0039159D" w:rsidP="00821AE8">
      <w:pPr>
        <w:spacing w:line="253" w:lineRule="auto"/>
        <w:ind w:left="10" w:right="20" w:hanging="10"/>
      </w:pPr>
      <w:r>
        <w:t xml:space="preserve">Поэма «Мцыри». «Мцыри» как романтическая поэма. Романтический герой. </w:t>
      </w:r>
    </w:p>
    <w:p w:rsidR="00EB33A3" w:rsidRDefault="0039159D" w:rsidP="00821AE8">
      <w:pPr>
        <w:ind w:left="43" w:right="15" w:firstLine="5"/>
      </w:pPr>
      <w:r>
        <w:t xml:space="preserve">Смысл человеческой жизни для Мцыри и для монаха. Трагическое противопоставление человека и обстоятельств. Особенности композиции поэмы. Эпиграф и сюжет поэмы. Исповедь героя как композиционный центр поэмы. Образы монастыря и окружающей природы, смысл их противопоставления. Портрет и речь героя как средства выражения авторского отношения. Смысл финала поэмы. </w:t>
      </w:r>
    </w:p>
    <w:p w:rsidR="00EB33A3" w:rsidRDefault="0039159D" w:rsidP="00821AE8">
      <w:pPr>
        <w:ind w:left="43" w:right="15"/>
      </w:pPr>
      <w:r>
        <w:t xml:space="preserve">Роман «Герой нашего времени». «Герой нашего времени» как первый психологический роман в русской литературе. Нравственно-философская проблематика произведения. Жанровое своеобразие романа. Особенности композиции романа, её роль в раскрытии характера Печорина. Особенности повествования. Особое внимание к внутренней жизни человека, его мыслям, чувствам, переживаниям, самоанализу, рефлексии. Портретные и пейзажные описания как средства раскрытия психологии личности. Главный герой и второстепенные персонажи произведения. Любовь и игра в любовь в жизни Печорина. Смысл финала романа. Черты романтизма и реализма в романе. Печорин и Онегин. Роман «Герой нашего времени» в русской критике. </w:t>
      </w:r>
    </w:p>
    <w:p w:rsidR="00EB33A3" w:rsidRDefault="0039159D" w:rsidP="00821AE8">
      <w:pPr>
        <w:ind w:left="43" w:right="15"/>
      </w:pPr>
      <w:r>
        <w:rPr>
          <w:b/>
        </w:rPr>
        <w:t>Н. В. Гоголь.</w:t>
      </w:r>
      <w:r>
        <w:t xml:space="preserve"> Повесть «Ночь перед Рождеством». Поэтизация картин народной жизни (праздники, обряды, гулянья). Герои повести. Кузнец Вакула и его невеста Оксана. Фольклорные традиции в создании образов. Изображение конфликта темных и светлых сил. Реальное и фантастическое в произведении. Сказочный характер фантастики. Описания украинского села и Петербурга. Характер повествования. Сочетание юмора и лиризма. </w:t>
      </w:r>
    </w:p>
    <w:p w:rsidR="00EB33A3" w:rsidRDefault="0039159D" w:rsidP="00821AE8">
      <w:pPr>
        <w:ind w:left="43" w:right="15"/>
      </w:pPr>
      <w:r>
        <w:t xml:space="preserve">Повесть «Тарас Бульба». Эпическое величие мира и героический размах жизни в повести Гоголя. Прославление высокого строя народной вольницы, боевого товарищества, самоотверженности и героизма. Единоверие, честь, патриотизм как основные идеалы запорожцев. Герои Гоголя и былинные богатыри. Тарас и его сыновья. Принцип контраста в создании образов братьев, противопоставления в портретном описании, речевой характеристике. Трагизм конфликта отца и сына (Тарас и Андрий). Борьба долга и чувства в душах героев. Роль детали в раскрытии характеров героев. Смысл финала повести. </w:t>
      </w:r>
    </w:p>
    <w:p w:rsidR="00EB33A3" w:rsidRDefault="0039159D" w:rsidP="00821AE8">
      <w:pPr>
        <w:ind w:left="43" w:right="15"/>
      </w:pPr>
      <w:r>
        <w:t xml:space="preserve">Повесть «Шинель». Развитие образа «маленького человека» в русской литературе. Потеря Акакием Акакиевичем Башмачкиным лица (одиночество, косноязычие). Шинель как последняя надежда согреться в холодном, неуютном мире, тщетность этой мечты. Петербург как символ вечного холода, отчуждённости, бездушия. Роль фантастики в идейном замысле произведения. Гуманистический пафос повести. </w:t>
      </w:r>
    </w:p>
    <w:p w:rsidR="00EB33A3" w:rsidRDefault="0039159D" w:rsidP="00821AE8">
      <w:pPr>
        <w:spacing w:line="253" w:lineRule="auto"/>
        <w:ind w:left="10" w:right="20" w:hanging="10"/>
      </w:pPr>
      <w:r>
        <w:t xml:space="preserve">Комедия «Ревизор». История создания комедии и её сценическая судьба. </w:t>
      </w:r>
    </w:p>
    <w:p w:rsidR="00EB33A3" w:rsidRDefault="0039159D" w:rsidP="00821AE8">
      <w:pPr>
        <w:ind w:left="48" w:right="15" w:hanging="5"/>
      </w:pPr>
      <w:r>
        <w:lastRenderedPageBreak/>
        <w:t xml:space="preserve">Поворот русской драматургии к социальной теме. Русское чиновничество в сатирическом изображении: разоблачение пошлости, угодливости, чинопочитания, беспринципности, взяточничества и казнокрадства, лживости. Основной конфликт комедии и стадии его развития. Особенности завязки, развития действия, кульминации и развязки. Новизна финала (немая сцена). Образ типичного уездного города. Городничий и чиновники. Женские образы в комедии. Образ Хлестакова. </w:t>
      </w:r>
    </w:p>
    <w:p w:rsidR="00EB33A3" w:rsidRDefault="0039159D" w:rsidP="00821AE8">
      <w:pPr>
        <w:ind w:left="43" w:right="15" w:firstLine="0"/>
      </w:pPr>
      <w:r>
        <w:t xml:space="preserve">Хлестаковщина как общественное явление. Мастерство драматурга в создании речевых характеристик. Ремарки как форма выражения авторской позиции. Гоголь о комедии. </w:t>
      </w:r>
    </w:p>
    <w:p w:rsidR="00EB33A3" w:rsidRDefault="0039159D" w:rsidP="00821AE8">
      <w:pPr>
        <w:ind w:left="43" w:right="15"/>
      </w:pPr>
      <w:r>
        <w:t xml:space="preserve">Поэма «Мёртвые души». История создания. Смысл названия поэмы. Система образов. Чичиков как «приобретатель», новый герой эпохи. Поэма о России. Жанровое своеобразие произведения, его связь с «Божественной комедией» Данте, плутовским романом, романом-путешествием. Причины незавершённости поэмы. Авторские лирические отступления в поэме, их тематика и идейный смысл. Чичиков в системе образов поэмы. Образы помещиков и чиновников, художественные средства и приёмы их создания, образы крестьян. Образ Руси. Эволюция образа автора от сатирика к проповеднику и пророку. Своеобразие гоголевского реализма. </w:t>
      </w:r>
    </w:p>
    <w:p w:rsidR="00EB33A3" w:rsidRDefault="0039159D" w:rsidP="00821AE8">
      <w:pPr>
        <w:ind w:left="43" w:right="15" w:firstLine="0"/>
      </w:pPr>
      <w:r>
        <w:t xml:space="preserve">Поэма «Мертвые души» в русской критике. </w:t>
      </w:r>
    </w:p>
    <w:p w:rsidR="00EB33A3" w:rsidRDefault="0039159D" w:rsidP="00821AE8">
      <w:pPr>
        <w:spacing w:line="251" w:lineRule="auto"/>
        <w:ind w:left="494" w:right="13" w:firstLine="0"/>
      </w:pPr>
      <w:r>
        <w:rPr>
          <w:b/>
        </w:rPr>
        <w:t xml:space="preserve">Русская литература XIX в. (вторая половина) </w:t>
      </w:r>
    </w:p>
    <w:p w:rsidR="00EB33A3" w:rsidRDefault="0039159D" w:rsidP="00821AE8">
      <w:pPr>
        <w:ind w:left="43" w:right="15"/>
      </w:pPr>
      <w:r>
        <w:rPr>
          <w:b/>
        </w:rPr>
        <w:t>Ф. И. Тютчев.</w:t>
      </w:r>
      <w:r>
        <w:t xml:space="preserve"> Стихотворения «Весенняя гроза», «Есть в осени первоначальной.», «С поляны коршун поднялся.», «Фонтан». Философская проблематика стихотворений Тютчева. Параллелизм в описании жизни природы и человека. Природные образы и средства их создания. </w:t>
      </w:r>
    </w:p>
    <w:p w:rsidR="00EB33A3" w:rsidRDefault="0039159D" w:rsidP="00821AE8">
      <w:pPr>
        <w:ind w:left="43" w:right="15"/>
      </w:pPr>
      <w:r>
        <w:rPr>
          <w:b/>
        </w:rPr>
        <w:t>А. А. Фет.</w:t>
      </w:r>
      <w:r>
        <w:t xml:space="preserve"> Стихотворения «Я пришел к тебе с приветом.», «Учись у них - у дуба, у берёзы.». Философская проблематика стихотворений Фета. Параллелизм в описании жизни природы и человека. Природные образы и средства их создания. </w:t>
      </w:r>
    </w:p>
    <w:p w:rsidR="00EB33A3" w:rsidRDefault="0039159D" w:rsidP="00821AE8">
      <w:pPr>
        <w:ind w:left="43" w:right="15"/>
      </w:pPr>
      <w:r>
        <w:rPr>
          <w:b/>
        </w:rPr>
        <w:t>И. С. Тургенев.</w:t>
      </w:r>
      <w:r>
        <w:t xml:space="preserve"> Повесть «Муму». Реальная основа повести. Изображение быта и нравов крепостной России. Образ Герасима. Особенности повествования, авторская позиция. Символическое значение образа главного героя. Образ Муму. Смысл финала повести. </w:t>
      </w:r>
    </w:p>
    <w:p w:rsidR="00EB33A3" w:rsidRDefault="0039159D" w:rsidP="00821AE8">
      <w:pPr>
        <w:spacing w:line="253" w:lineRule="auto"/>
        <w:ind w:left="10" w:right="20" w:hanging="10"/>
      </w:pPr>
      <w:r>
        <w:t xml:space="preserve">Рассказ «Певцы». Изображение русской жизни и русских характеров в рассказе. </w:t>
      </w:r>
    </w:p>
    <w:p w:rsidR="00EB33A3" w:rsidRDefault="0039159D" w:rsidP="00821AE8">
      <w:pPr>
        <w:ind w:left="43" w:right="15" w:firstLine="0"/>
      </w:pPr>
      <w:r>
        <w:t xml:space="preserve">Образ рассказчика. Авторская позиция и способы её выражения в произведении. </w:t>
      </w:r>
    </w:p>
    <w:p w:rsidR="00EB33A3" w:rsidRDefault="0039159D" w:rsidP="00821AE8">
      <w:pPr>
        <w:ind w:left="43" w:right="15"/>
      </w:pPr>
      <w:r>
        <w:t>Стихотворение в прозе «Русский язык», «Два богача». Особенности идейно</w:t>
      </w:r>
      <w:r w:rsidR="0017369D">
        <w:t>-</w:t>
      </w:r>
      <w:r>
        <w:t xml:space="preserve">эмоционального содержания стихотворений в прозе. Своеобразие ритма и языка. Авторская позиция и способы её выражения. </w:t>
      </w:r>
    </w:p>
    <w:p w:rsidR="00EB33A3" w:rsidRDefault="0039159D" w:rsidP="00821AE8">
      <w:pPr>
        <w:ind w:left="43" w:right="15"/>
      </w:pPr>
      <w:r>
        <w:rPr>
          <w:b/>
        </w:rPr>
        <w:t>Н. А. Некрасов.</w:t>
      </w:r>
      <w:r>
        <w:t xml:space="preserve"> Стихотворение «Крестьянские дети». Изображение жизни простого народа. Образы крестьянских детей и средства их создания. Речевая </w:t>
      </w:r>
      <w:r>
        <w:lastRenderedPageBreak/>
        <w:t xml:space="preserve">характеристика. Особенности ритмической организации. Роль диалогов в стихотворении. Авторское отношение к героям. </w:t>
      </w:r>
    </w:p>
    <w:p w:rsidR="00EB33A3" w:rsidRDefault="0039159D" w:rsidP="00821AE8">
      <w:pPr>
        <w:ind w:left="43" w:right="15"/>
      </w:pPr>
      <w:r>
        <w:rPr>
          <w:b/>
        </w:rPr>
        <w:t>Л. Н. Толстой.</w:t>
      </w:r>
      <w:r>
        <w:t xml:space="preserve"> Рассказ «Кавказский пленник». Историческая основа и сюжет рассказа. Основные эпизоды. Жилин и Костылин как два разных характера. Судьбы Жилина и Костылина. Поэтичный образ Дины. Нравственная проблематика произведения, его гуманистическое звучание. Смысл названия. Поучительный характер рассказа. </w:t>
      </w:r>
    </w:p>
    <w:p w:rsidR="00EB33A3" w:rsidRDefault="0039159D" w:rsidP="00821AE8">
      <w:pPr>
        <w:ind w:left="43" w:right="15"/>
      </w:pPr>
      <w:r>
        <w:rPr>
          <w:b/>
        </w:rPr>
        <w:t>А. П. Чехов.</w:t>
      </w:r>
      <w:r>
        <w:t xml:space="preserve"> Рассказы «Толстый и тонкий», «Хамелеон», «Смерть чиновника». Особенности образов персонажей в юмористических произведениях. Средства создания комических ситуаций. Разоблачение трусости, лицемерия, угодничества в рассказах. Роль художественной детали. Смысл названия. </w:t>
      </w:r>
    </w:p>
    <w:p w:rsidR="00EB33A3" w:rsidRDefault="0039159D" w:rsidP="00821AE8">
      <w:pPr>
        <w:spacing w:line="251" w:lineRule="auto"/>
        <w:ind w:left="494" w:right="13" w:firstLine="0"/>
      </w:pPr>
      <w:r>
        <w:rPr>
          <w:b/>
        </w:rPr>
        <w:t xml:space="preserve">Русская литература XX в. (первая половина) </w:t>
      </w:r>
    </w:p>
    <w:p w:rsidR="00EB33A3" w:rsidRDefault="0039159D" w:rsidP="00821AE8">
      <w:pPr>
        <w:ind w:left="43" w:right="15"/>
      </w:pPr>
      <w:r>
        <w:rPr>
          <w:b/>
        </w:rPr>
        <w:t>И. А. Бунин.</w:t>
      </w:r>
      <w:r>
        <w:t xml:space="preserve"> Стихотворение «Густой зелёный ельник у дороги.». Особенности изображения природы. Образ оленя и средства его создания. Тема красоты природы. </w:t>
      </w:r>
    </w:p>
    <w:p w:rsidR="00EB33A3" w:rsidRDefault="0039159D" w:rsidP="00821AE8">
      <w:pPr>
        <w:ind w:left="43" w:right="15" w:firstLine="10"/>
      </w:pPr>
      <w:r>
        <w:t xml:space="preserve">Символическое значение природных образов. Пушкинские традиции в пейзажной лирике поэта. </w:t>
      </w:r>
    </w:p>
    <w:p w:rsidR="00EB33A3" w:rsidRDefault="0039159D" w:rsidP="00821AE8">
      <w:pPr>
        <w:spacing w:line="253" w:lineRule="auto"/>
        <w:ind w:left="10" w:right="20" w:hanging="10"/>
      </w:pPr>
      <w:r>
        <w:t xml:space="preserve">Рассказ «Подснежник». Историческая основа произведения. Тема прошлого </w:t>
      </w:r>
    </w:p>
    <w:p w:rsidR="00EB33A3" w:rsidRDefault="0039159D" w:rsidP="00821AE8">
      <w:pPr>
        <w:ind w:left="48" w:right="15" w:hanging="5"/>
      </w:pPr>
      <w:r>
        <w:t xml:space="preserve">России. Праздники и будни в жизни главного героя рассказа. Приёмы антитезы и повтора в композиции рассказа. Смысл названия. </w:t>
      </w:r>
    </w:p>
    <w:p w:rsidR="00EB33A3" w:rsidRDefault="0039159D" w:rsidP="00821AE8">
      <w:pPr>
        <w:ind w:left="43" w:right="15"/>
      </w:pPr>
      <w:r>
        <w:rPr>
          <w:b/>
        </w:rPr>
        <w:t>А. И. Куприн.</w:t>
      </w:r>
      <w:r>
        <w:t xml:space="preserve"> Рассказ «Чудесный доктор». Реальная основа и содержание рассказа. Образ главного героя. Смысл названия. Тема служения людям и добру. Образ доктора в русской литературе. </w:t>
      </w:r>
    </w:p>
    <w:p w:rsidR="00EB33A3" w:rsidRDefault="0039159D" w:rsidP="00821AE8">
      <w:pPr>
        <w:ind w:left="43" w:right="15"/>
      </w:pPr>
      <w:r>
        <w:rPr>
          <w:b/>
        </w:rPr>
        <w:t>М. Горький.</w:t>
      </w:r>
      <w:r>
        <w:t xml:space="preserve"> Рассказ «Челкаш». Образы Челкаша и Гаврилы. Широта души, стремление к воле. Символический образ моря. Сильный человек вне истории. Противостояние сильного характера обществу. </w:t>
      </w:r>
    </w:p>
    <w:p w:rsidR="00EB33A3" w:rsidRDefault="0039159D" w:rsidP="00821AE8">
      <w:pPr>
        <w:ind w:left="43" w:right="15"/>
      </w:pPr>
      <w:r>
        <w:rPr>
          <w:b/>
        </w:rPr>
        <w:t>И. С. Шмелёв.</w:t>
      </w:r>
      <w:r>
        <w:t xml:space="preserve"> Роман «Лето Господне» (фрагменты). История создания автобиографического романа. Главные герои романа. Рождение религиозного чувства у ребёнка. Ребёнок и национальные традиции. Особенности повествования. </w:t>
      </w:r>
    </w:p>
    <w:p w:rsidR="00EB33A3" w:rsidRDefault="0039159D" w:rsidP="00821AE8">
      <w:pPr>
        <w:numPr>
          <w:ilvl w:val="0"/>
          <w:numId w:val="76"/>
        </w:numPr>
        <w:ind w:right="15"/>
      </w:pPr>
      <w:r>
        <w:rPr>
          <w:b/>
        </w:rPr>
        <w:t>А. Блок.</w:t>
      </w:r>
      <w:r>
        <w:t xml:space="preserve"> Стихотворения «Девушка пела в церковном хоре.», «Родина». Лирический герой в поэзии Блока. Символика и реалистические детали в стихотворениях. Образ Родины. Музыкальность лирики Блока. </w:t>
      </w:r>
    </w:p>
    <w:p w:rsidR="00EB33A3" w:rsidRDefault="0039159D" w:rsidP="00821AE8">
      <w:pPr>
        <w:numPr>
          <w:ilvl w:val="0"/>
          <w:numId w:val="76"/>
        </w:numPr>
        <w:ind w:right="15"/>
      </w:pPr>
      <w:r>
        <w:rPr>
          <w:b/>
        </w:rPr>
        <w:t>В. Маяковский.</w:t>
      </w:r>
      <w:r>
        <w:t xml:space="preserve"> Стихотворения «Хорошее отношение к лошадям», «Необычайное приключение, бывшее с Владимиром Маяковским летом на даче». Словотворчество и яркая метафоричность ранней лирики Маяковского. Гуманистический пафос стихотворения. Одиночество лирического героя, его противопоставление толпе обывателей. Тема назначения поэзии. Своеобразие ритмики и рифмы. </w:t>
      </w:r>
    </w:p>
    <w:p w:rsidR="00EB33A3" w:rsidRDefault="0039159D" w:rsidP="00821AE8">
      <w:pPr>
        <w:numPr>
          <w:ilvl w:val="0"/>
          <w:numId w:val="76"/>
        </w:numPr>
        <w:ind w:right="15"/>
      </w:pPr>
      <w:r>
        <w:rPr>
          <w:b/>
        </w:rPr>
        <w:t>А. Есенин.</w:t>
      </w:r>
      <w:r>
        <w:t xml:space="preserve"> Стихотворения «Гой ты, Русь, моя родная.», «Нивы сжаты, рощи голы.». Основные темы и образы поэзии Есенина. Лирический </w:t>
      </w:r>
      <w:r>
        <w:lastRenderedPageBreak/>
        <w:t xml:space="preserve">герой и мир природы. Олицетворение как основной художественный приём. Напевность стиха. Своеобразие метафор и сравнений в поэзии Есенина. </w:t>
      </w:r>
    </w:p>
    <w:p w:rsidR="00EB33A3" w:rsidRDefault="0039159D" w:rsidP="00821AE8">
      <w:pPr>
        <w:ind w:left="43" w:right="15"/>
      </w:pPr>
      <w:r>
        <w:rPr>
          <w:b/>
        </w:rPr>
        <w:t>А. А. Ахматова.</w:t>
      </w:r>
      <w:r>
        <w:t xml:space="preserve"> Стихотворения «Перед весной бывают дни такие.», «Родная земля». Основные темы и образы поэзии Ахматовой. Роль предметной детали, её многозначность. Тема Родины в стихотворении. </w:t>
      </w:r>
    </w:p>
    <w:p w:rsidR="00EB33A3" w:rsidRDefault="0039159D" w:rsidP="00821AE8">
      <w:pPr>
        <w:ind w:left="43" w:right="15"/>
      </w:pPr>
      <w:r>
        <w:rPr>
          <w:b/>
        </w:rPr>
        <w:t>А. П. Платонов.</w:t>
      </w:r>
      <w:r>
        <w:t xml:space="preserve"> Рассказ «Цветок на земле». Основная тема и идейное содержание рассказа. Сказочное и реальное в сюжете произведения. Философская символика образа цветка. </w:t>
      </w:r>
    </w:p>
    <w:p w:rsidR="00EB33A3" w:rsidRDefault="0039159D" w:rsidP="00821AE8">
      <w:pPr>
        <w:spacing w:line="253" w:lineRule="auto"/>
        <w:ind w:left="10" w:right="20" w:hanging="10"/>
      </w:pPr>
      <w:r>
        <w:rPr>
          <w:b/>
        </w:rPr>
        <w:t>А. С. Грин.</w:t>
      </w:r>
      <w:r>
        <w:t xml:space="preserve"> Повесть «Алые паруса» (фрагменты). Алые паруса как образ мечты. </w:t>
      </w:r>
    </w:p>
    <w:p w:rsidR="00EB33A3" w:rsidRDefault="0039159D" w:rsidP="00821AE8">
      <w:pPr>
        <w:ind w:left="48" w:right="15" w:hanging="5"/>
      </w:pPr>
      <w:r>
        <w:t xml:space="preserve">Мечты и реальная действительность в повести. История Ассоль. Встреча с волшебником как знак судьбы. Детство и юность Грея, его взросление и возмужание. Воплощение мечты как сюжетный приём. Утверждение веры в чудо как основы жизненной позиции. Символические образы моря, солнца, корабля, паруса. </w:t>
      </w:r>
    </w:p>
    <w:p w:rsidR="00EB33A3" w:rsidRDefault="0039159D" w:rsidP="00821AE8">
      <w:pPr>
        <w:ind w:left="43" w:right="15"/>
      </w:pPr>
      <w:r>
        <w:rPr>
          <w:b/>
        </w:rPr>
        <w:t>М. А. Булгаков.</w:t>
      </w:r>
      <w:r>
        <w:t xml:space="preserve"> Повесть «Собачье сердце». Мифологические и литературные источники сюжета. Идея переделки человеческой природы. Образ Шарикова и «шариковщина» как социальное явление. Проблема исторической ответственности интеллигенции. Символика имён, названий, художественных деталей. Приёмы сатирического изображения. </w:t>
      </w:r>
    </w:p>
    <w:p w:rsidR="00EB33A3" w:rsidRDefault="0039159D" w:rsidP="00821AE8">
      <w:pPr>
        <w:spacing w:after="27" w:line="251" w:lineRule="auto"/>
        <w:ind w:left="494" w:right="13" w:firstLine="0"/>
      </w:pPr>
      <w:r>
        <w:rPr>
          <w:b/>
        </w:rPr>
        <w:t xml:space="preserve">Русская литература XX в. (вторая половина) </w:t>
      </w:r>
    </w:p>
    <w:p w:rsidR="00EB33A3" w:rsidRDefault="0039159D" w:rsidP="00821AE8">
      <w:pPr>
        <w:numPr>
          <w:ilvl w:val="0"/>
          <w:numId w:val="77"/>
        </w:numPr>
        <w:spacing w:line="253" w:lineRule="auto"/>
        <w:ind w:right="20" w:hanging="10"/>
      </w:pPr>
      <w:r>
        <w:rPr>
          <w:b/>
        </w:rPr>
        <w:t>Т. Твардовский.</w:t>
      </w:r>
      <w:r w:rsidR="0017369D">
        <w:t xml:space="preserve"> Поэма «Василий Тёркин» (главы «Переправа», </w:t>
      </w:r>
      <w:r>
        <w:t xml:space="preserve">«Два бойца»). История создания поэмы. Изображение войны и человека на войне. Народный герой в поэме. Образ автора-повествователя. Особенности стиха поэмы, её интонационное многообразие. Своеобразие жанра «книги про бойца». </w:t>
      </w:r>
    </w:p>
    <w:p w:rsidR="00EB33A3" w:rsidRDefault="0039159D" w:rsidP="00821AE8">
      <w:pPr>
        <w:ind w:left="43" w:right="15"/>
      </w:pPr>
      <w:r>
        <w:rPr>
          <w:b/>
        </w:rPr>
        <w:t>М. А. Шолохов.</w:t>
      </w:r>
      <w:r>
        <w:t xml:space="preserve"> Рассказ «Судьба человека». Изображение трагедии народа в военные годы. Образ Андрея Соколова. Особенности национального характера. Тема военного подвига, непобедимости человека. Воплощение судьбы целого народа в судьбе героя произведения. Особенности композиции рассказа. </w:t>
      </w:r>
    </w:p>
    <w:p w:rsidR="00EB33A3" w:rsidRDefault="0039159D" w:rsidP="00821AE8">
      <w:pPr>
        <w:ind w:left="43" w:right="15"/>
      </w:pPr>
      <w:r>
        <w:rPr>
          <w:b/>
        </w:rPr>
        <w:t>Н. М. Рубцов.</w:t>
      </w:r>
      <w:r>
        <w:t xml:space="preserve"> Стихотворения «Звезда полей», «В горнице». Картины природы и русского быта в стихотворениях Рубцова. Темы, образы и настроения. Лирический герой и его мировосприятие. </w:t>
      </w:r>
    </w:p>
    <w:p w:rsidR="00EB33A3" w:rsidRDefault="0039159D" w:rsidP="00821AE8">
      <w:pPr>
        <w:numPr>
          <w:ilvl w:val="0"/>
          <w:numId w:val="77"/>
        </w:numPr>
        <w:ind w:right="20" w:hanging="10"/>
      </w:pPr>
      <w:r>
        <w:rPr>
          <w:b/>
        </w:rPr>
        <w:t>М. Шукшин.</w:t>
      </w:r>
      <w:r>
        <w:t xml:space="preserve"> Рассказ «Чудик». Своеобразие шукшинских героев-</w:t>
      </w:r>
      <w:r w:rsidR="0017369D">
        <w:t xml:space="preserve"> </w:t>
      </w:r>
      <w:r>
        <w:t xml:space="preserve">«чудиков». Доброта, доверчивость и душевная красота простых, незаметных людей из народа. </w:t>
      </w:r>
    </w:p>
    <w:p w:rsidR="00EB33A3" w:rsidRDefault="0039159D" w:rsidP="00821AE8">
      <w:pPr>
        <w:ind w:left="43" w:right="15" w:firstLine="5"/>
      </w:pPr>
      <w:r>
        <w:t xml:space="preserve">Столкновение с миром грубости и практической приземлённости. Внутренняя сила шукшинского героя. </w:t>
      </w:r>
    </w:p>
    <w:p w:rsidR="00EB33A3" w:rsidRDefault="0039159D" w:rsidP="00821AE8">
      <w:pPr>
        <w:ind w:left="43" w:right="15"/>
      </w:pPr>
      <w:r>
        <w:rPr>
          <w:b/>
        </w:rPr>
        <w:t>В. Г. Распутин.</w:t>
      </w:r>
      <w:r>
        <w:t xml:space="preserve"> Рассказ «Уроки французского». Изображение трудностей послевоенного времени. События, рассказанные от лица мальчика, и авторские оценки. Образ учительницы как символ человеческой отзывчивости. Нравственная проблематика произведения. </w:t>
      </w:r>
    </w:p>
    <w:p w:rsidR="00EB33A3" w:rsidRDefault="0039159D" w:rsidP="00821AE8">
      <w:pPr>
        <w:ind w:left="43" w:right="15"/>
      </w:pPr>
      <w:r>
        <w:rPr>
          <w:b/>
        </w:rPr>
        <w:lastRenderedPageBreak/>
        <w:t>В. П. Астафьев.</w:t>
      </w:r>
      <w:r>
        <w:t xml:space="preserve"> Рассказ «Васюткино озеро». Изображение становления характера главного героя. Самообладание маленького охотника. Мальчик в борьбе за спасение. Картины родной природы. </w:t>
      </w:r>
    </w:p>
    <w:p w:rsidR="00EB33A3" w:rsidRDefault="0039159D" w:rsidP="00821AE8">
      <w:pPr>
        <w:spacing w:after="279"/>
        <w:ind w:left="43" w:right="15"/>
      </w:pPr>
      <w:r>
        <w:rPr>
          <w:b/>
        </w:rPr>
        <w:t>А. И. Солженицын.</w:t>
      </w:r>
      <w:r>
        <w:t xml:space="preserve"> Рассказ «Матрёнин двор». Историческая и биографическая основа рассказа. Изображение народной жизни. Образ рассказчика. Портрет и интерьер в рассказе. Притчевое начало, традиции житийной литературы, сказовой манеры повествования в рассказе. Нравственная проблематика. Принцип «жить не по лжи». Тема праведничества в русской литературе. </w:t>
      </w:r>
    </w:p>
    <w:p w:rsidR="00EB33A3" w:rsidRDefault="0039159D" w:rsidP="00821AE8">
      <w:pPr>
        <w:spacing w:line="251" w:lineRule="auto"/>
        <w:ind w:left="494" w:right="13" w:firstLine="0"/>
      </w:pPr>
      <w:r>
        <w:rPr>
          <w:b/>
        </w:rPr>
        <w:t xml:space="preserve">Литература народов России </w:t>
      </w:r>
    </w:p>
    <w:p w:rsidR="00EB33A3" w:rsidRDefault="0039159D" w:rsidP="00821AE8">
      <w:pPr>
        <w:ind w:left="43" w:right="15"/>
      </w:pPr>
      <w:r>
        <w:rPr>
          <w:b/>
        </w:rPr>
        <w:t>Г. Тукай.</w:t>
      </w:r>
      <w:r>
        <w:t xml:space="preserve"> Стихотворения «Родная деревня», «Книга». Любовь к своему родному краю, верность обычаям, своей семье, традициям своего народа. Книга как «отрада из отрад», «путеводная звезда». </w:t>
      </w:r>
    </w:p>
    <w:p w:rsidR="00EB33A3" w:rsidRDefault="0039159D" w:rsidP="00821AE8">
      <w:pPr>
        <w:spacing w:line="253" w:lineRule="auto"/>
        <w:ind w:left="10" w:right="20" w:hanging="10"/>
      </w:pPr>
      <w:r>
        <w:rPr>
          <w:b/>
        </w:rPr>
        <w:t>М. Карим.</w:t>
      </w:r>
      <w:r>
        <w:t xml:space="preserve"> Поэма «Бессмертие» (фрагменты). Героический пафос поэмы. </w:t>
      </w:r>
    </w:p>
    <w:p w:rsidR="00EB33A3" w:rsidRDefault="0039159D" w:rsidP="00821AE8">
      <w:pPr>
        <w:ind w:left="48" w:right="15" w:hanging="5"/>
      </w:pPr>
      <w:r>
        <w:t xml:space="preserve">Близость образа главного героя поэмы образу Василия Тёркина из одноименной поэмы А. Т. Твардовского. </w:t>
      </w:r>
    </w:p>
    <w:p w:rsidR="00EB33A3" w:rsidRDefault="0039159D" w:rsidP="00821AE8">
      <w:pPr>
        <w:ind w:left="43" w:right="15"/>
      </w:pPr>
      <w:r>
        <w:rPr>
          <w:b/>
        </w:rPr>
        <w:t>К. Кулиев.</w:t>
      </w:r>
      <w:r>
        <w:t xml:space="preserve"> Стихотворения «Когда на меня навалилась беда.», «Каким бы малым ни был мой народ.». Основные поэтические образы, символизирующие родину в стихотворениях балкарского поэта. Тема бессмертия народа, его языка, поэзии, обычаев. Поэт как вечный должник своего народа. </w:t>
      </w:r>
    </w:p>
    <w:p w:rsidR="00EB33A3" w:rsidRDefault="0039159D" w:rsidP="00821AE8">
      <w:pPr>
        <w:ind w:left="43" w:right="15"/>
      </w:pPr>
      <w:r>
        <w:rPr>
          <w:b/>
        </w:rPr>
        <w:t>Р. Гамзатов.</w:t>
      </w:r>
      <w:r>
        <w:t xml:space="preserve"> Стихотворения «Мой Дагестан», «В горах джигиты ссорились, бывало.». Тема любви к родному краю. Национальный колорит стихотворений. Изображение национальных обычаев и традиций. Особенности художественной образности аварского поэта. </w:t>
      </w:r>
      <w:r>
        <w:rPr>
          <w:b/>
        </w:rPr>
        <w:t xml:space="preserve">Зарубежная литература </w:t>
      </w:r>
    </w:p>
    <w:p w:rsidR="00EB33A3" w:rsidRDefault="0039159D" w:rsidP="00821AE8">
      <w:pPr>
        <w:ind w:left="43" w:right="15"/>
      </w:pPr>
      <w:r>
        <w:rPr>
          <w:b/>
        </w:rPr>
        <w:t>Гомер.</w:t>
      </w:r>
      <w:r>
        <w:t xml:space="preserve"> Поэма «Одиссея» (фрагмент «Одиссей у Циклопа»). Мифологическая основа античной литературы. Приключения Одиссея и его спутников. Жажда странствий, познания нового. Испытания, через которые проходят герои эпоса. Роль гиперболы как средства создания образа. Метафорический смысл слова «одиссея». </w:t>
      </w:r>
    </w:p>
    <w:p w:rsidR="00EB33A3" w:rsidRDefault="0039159D" w:rsidP="00821AE8">
      <w:pPr>
        <w:ind w:left="43" w:right="15"/>
      </w:pPr>
      <w:r>
        <w:rPr>
          <w:b/>
        </w:rPr>
        <w:t>Данте Алигьери.</w:t>
      </w:r>
      <w:r>
        <w:t xml:space="preserve"> Поэма «Божественная комедия» (фрагменты). Данте и его время. Дантовская модель мироздания. Трёхчастная композиция поэмы. Тема поиска истины и идеала. Образ поэта. Изображение пороков человечества в первой части поэмы. Смысл названия. </w:t>
      </w:r>
    </w:p>
    <w:p w:rsidR="00EB33A3" w:rsidRDefault="0039159D" w:rsidP="00821AE8">
      <w:pPr>
        <w:ind w:left="43" w:right="15"/>
      </w:pPr>
      <w:r>
        <w:rPr>
          <w:b/>
        </w:rPr>
        <w:t>У. Шекспир.</w:t>
      </w:r>
      <w:r>
        <w:t xml:space="preserve"> Трагедия «Гамлет» (сцены). Трагический характер конфликта. Напряжённая духовная жизнь</w:t>
      </w:r>
      <w:r w:rsidR="0017369D">
        <w:t xml:space="preserve"> героя-мыслителя. Противопостав</w:t>
      </w:r>
      <w:r>
        <w:t xml:space="preserve">ление благородства мыслящей души и суетности времени. Гамлет как «вечный» образ. Тема жизни как театра. </w:t>
      </w:r>
    </w:p>
    <w:p w:rsidR="00EB33A3" w:rsidRDefault="0039159D" w:rsidP="00821AE8">
      <w:pPr>
        <w:ind w:left="43" w:right="15"/>
      </w:pPr>
      <w:r>
        <w:t xml:space="preserve">Сонет № 130 «Её глаза на звезды не похожи.». Любовь и творчество как основные темы сонетов. Образ возлюбленной в сонетах Шекспира. </w:t>
      </w:r>
    </w:p>
    <w:p w:rsidR="00EB33A3" w:rsidRDefault="0039159D" w:rsidP="00821AE8">
      <w:pPr>
        <w:ind w:left="43" w:right="15"/>
      </w:pPr>
      <w:r>
        <w:rPr>
          <w:b/>
        </w:rPr>
        <w:t>М. Сервантес.</w:t>
      </w:r>
      <w:r>
        <w:t xml:space="preserve"> Роман «Дон Кихот» (фрагменты). Образы благородного рыцаря и его верного слуги. Философская и нравственная проблематика </w:t>
      </w:r>
      <w:r>
        <w:lastRenderedPageBreak/>
        <w:t xml:space="preserve">романа. Авторская позиция и способы её выражения. Конфликт иллюзии и реальной действительности. </w:t>
      </w:r>
    </w:p>
    <w:p w:rsidR="00EB33A3" w:rsidRDefault="0039159D" w:rsidP="00821AE8">
      <w:pPr>
        <w:spacing w:line="253" w:lineRule="auto"/>
        <w:ind w:left="10" w:right="20" w:hanging="10"/>
      </w:pPr>
      <w:r>
        <w:rPr>
          <w:b/>
        </w:rPr>
        <w:t>Д. Дефо.</w:t>
      </w:r>
      <w:r>
        <w:t xml:space="preserve"> Роман «Робинзон Крузо» (фрагменты). Жанровое своеобразие романа. </w:t>
      </w:r>
    </w:p>
    <w:p w:rsidR="00EB33A3" w:rsidRDefault="0039159D" w:rsidP="00821AE8">
      <w:pPr>
        <w:ind w:left="43" w:right="15" w:firstLine="5"/>
      </w:pPr>
      <w:r>
        <w:t xml:space="preserve">Образ Робинзона Крузо. Изображение мужества человека и его умения противостоять жизненным невзгодам. Преобразование мира как жизненная потребность человека. Образ путешественника в литературе. </w:t>
      </w:r>
    </w:p>
    <w:p w:rsidR="00EB33A3" w:rsidRDefault="0039159D" w:rsidP="00821AE8">
      <w:pPr>
        <w:ind w:left="43" w:right="15"/>
      </w:pPr>
      <w:r>
        <w:rPr>
          <w:b/>
        </w:rPr>
        <w:t>И. В. Гёте.</w:t>
      </w:r>
      <w:r>
        <w:t xml:space="preserve"> Трагедия «Фауст» (фрагменты). Народная легенда о докторе Фаусте и её интерпретация в трагедии. Образы Фауста и Мефистофеля как «вечные» образы. История сделки человека с дьяволом как «бродячий» сюжет. Герой в поисках смысла жизни. Проблема и цена истинного счастья. </w:t>
      </w:r>
    </w:p>
    <w:p w:rsidR="00EB33A3" w:rsidRDefault="0039159D" w:rsidP="00821AE8">
      <w:pPr>
        <w:ind w:left="43" w:right="15"/>
      </w:pPr>
      <w:r>
        <w:rPr>
          <w:b/>
        </w:rPr>
        <w:t>Ж. Б. Мольер.</w:t>
      </w:r>
      <w:r>
        <w:t xml:space="preserve"> Комедия «Мещанин во дворянстве» (сцены). Проблематика комедии. Основной конфликт. Образ господина Журдена. Высмеивание невежества, тщеславия и глупости главного героя. Особенности изображения комических ситуаций. Мастерство драматурга в построении диалогов, создании речевых </w:t>
      </w:r>
    </w:p>
    <w:p w:rsidR="00EB33A3" w:rsidRDefault="0039159D" w:rsidP="00821AE8">
      <w:pPr>
        <w:ind w:left="43" w:right="15" w:firstLine="0"/>
      </w:pPr>
      <w:r>
        <w:t xml:space="preserve">характеристик персонажей. </w:t>
      </w:r>
    </w:p>
    <w:p w:rsidR="00EB33A3" w:rsidRDefault="0039159D" w:rsidP="00821AE8">
      <w:pPr>
        <w:ind w:left="43" w:right="15"/>
      </w:pPr>
      <w:r>
        <w:rPr>
          <w:b/>
        </w:rPr>
        <w:t>Дж. Г. Байрон.</w:t>
      </w:r>
      <w:r>
        <w:t xml:space="preserve"> Стихотворение «Душа моя мрачна.». Своеобразие романтической поэзии Байрона. «Мировая скорбь» в западноевропейской поэзии. </w:t>
      </w:r>
    </w:p>
    <w:p w:rsidR="00EB33A3" w:rsidRDefault="0039159D" w:rsidP="00821AE8">
      <w:pPr>
        <w:ind w:left="43" w:right="15" w:firstLine="10"/>
      </w:pPr>
      <w:r>
        <w:t xml:space="preserve">Ощущение трагического разлада героя с жизнью, окружающим его обществом. Байрон и русская литература. </w:t>
      </w:r>
    </w:p>
    <w:p w:rsidR="00EB33A3" w:rsidRDefault="0039159D" w:rsidP="00821AE8">
      <w:pPr>
        <w:ind w:left="43" w:right="15"/>
      </w:pPr>
      <w:r>
        <w:rPr>
          <w:b/>
        </w:rPr>
        <w:t>А. де Сент-Экзюпери.</w:t>
      </w:r>
      <w:r>
        <w:t xml:space="preserve"> Повесть-сказка «Маленький принц» (фрагменты). Постановка «вечных» вопросов в философской сказке. Образы повествователя и Маленького принца. Нравственная проблематика сказки. Мечта о разумно устроенном, красивом и справедливом мире. Непонятный мир взрослых, чуждый ребёнку. Роль метафоры и аллегории в произведении. Символическое значение образа Маленького принца. </w:t>
      </w:r>
    </w:p>
    <w:p w:rsidR="00EB33A3" w:rsidRDefault="0039159D" w:rsidP="00821AE8">
      <w:pPr>
        <w:ind w:left="43" w:right="15"/>
      </w:pPr>
      <w:r>
        <w:rPr>
          <w:b/>
        </w:rPr>
        <w:t>Р. Брэдбери.</w:t>
      </w:r>
      <w:r>
        <w:t xml:space="preserve"> Рассказ «Всё лето в один день». Особенности сюжета рассказа. Роль фантастического сюжета в раскрытии серьёзных нравственных проблем. Образы детей. Смысл финала произведения. </w:t>
      </w:r>
    </w:p>
    <w:p w:rsidR="00EB33A3" w:rsidRDefault="0039159D" w:rsidP="00821AE8">
      <w:pPr>
        <w:spacing w:line="251" w:lineRule="auto"/>
        <w:ind w:left="494" w:right="13" w:firstLine="0"/>
      </w:pPr>
      <w:r>
        <w:rPr>
          <w:b/>
        </w:rPr>
        <w:t xml:space="preserve">Обзор </w:t>
      </w:r>
    </w:p>
    <w:p w:rsidR="00EB33A3" w:rsidRDefault="0039159D" w:rsidP="00821AE8">
      <w:pPr>
        <w:spacing w:line="253" w:lineRule="auto"/>
        <w:ind w:left="10" w:right="20" w:hanging="10"/>
      </w:pPr>
      <w:r>
        <w:rPr>
          <w:b/>
          <w:i/>
        </w:rPr>
        <w:t>Героический эпос.</w:t>
      </w:r>
      <w:r>
        <w:t xml:space="preserve"> Карело-финский эпос «Калевала» (фрагменты). «Песнь о </w:t>
      </w:r>
    </w:p>
    <w:p w:rsidR="00EB33A3" w:rsidRDefault="0039159D" w:rsidP="00821AE8">
      <w:pPr>
        <w:spacing w:after="30"/>
        <w:ind w:left="53" w:right="15" w:hanging="10"/>
      </w:pPr>
      <w:r>
        <w:t xml:space="preserve">Роланде» (фрагменты). «Песнь о нибелунгах» (фрагменты). Обобщённое содержание образов героев народного эпоса и национальные черты. Волшебные предметы как атрибуты героя эпоса. Роль гиперболы в создании образа героя эпоса. Культурный герой. </w:t>
      </w:r>
    </w:p>
    <w:p w:rsidR="00EB33A3" w:rsidRDefault="0039159D" w:rsidP="00821AE8">
      <w:pPr>
        <w:tabs>
          <w:tab w:val="center" w:pos="1373"/>
          <w:tab w:val="center" w:pos="3087"/>
          <w:tab w:val="center" w:pos="4875"/>
          <w:tab w:val="center" w:pos="6655"/>
          <w:tab w:val="center" w:pos="8032"/>
          <w:tab w:val="right" w:pos="10297"/>
        </w:tabs>
        <w:spacing w:after="31" w:line="253" w:lineRule="auto"/>
        <w:ind w:right="0" w:firstLine="0"/>
      </w:pPr>
      <w:r>
        <w:rPr>
          <w:rFonts w:ascii="Calibri" w:eastAsia="Calibri" w:hAnsi="Calibri" w:cs="Calibri"/>
          <w:sz w:val="22"/>
        </w:rPr>
        <w:tab/>
      </w:r>
      <w:r>
        <w:rPr>
          <w:b/>
          <w:i/>
        </w:rPr>
        <w:t xml:space="preserve">Литературная </w:t>
      </w:r>
      <w:r>
        <w:rPr>
          <w:b/>
          <w:i/>
        </w:rPr>
        <w:tab/>
        <w:t>сказка.</w:t>
      </w:r>
      <w:r w:rsidR="0017369D">
        <w:t xml:space="preserve"> </w:t>
      </w:r>
      <w:r w:rsidR="0017369D">
        <w:tab/>
        <w:t xml:space="preserve">Х. К. Андерсен. </w:t>
      </w:r>
      <w:r w:rsidR="0017369D">
        <w:tab/>
        <w:t xml:space="preserve">Сказка </w:t>
      </w:r>
      <w:r>
        <w:t xml:space="preserve">«Снежная </w:t>
      </w:r>
      <w:r>
        <w:tab/>
        <w:t xml:space="preserve">королева». </w:t>
      </w:r>
    </w:p>
    <w:p w:rsidR="00EB33A3" w:rsidRDefault="0017369D" w:rsidP="00821AE8">
      <w:pPr>
        <w:tabs>
          <w:tab w:val="center" w:pos="2988"/>
          <w:tab w:val="center" w:pos="4306"/>
          <w:tab w:val="center" w:pos="5677"/>
          <w:tab w:val="center" w:pos="6780"/>
          <w:tab w:val="center" w:pos="8096"/>
          <w:tab w:val="right" w:pos="10297"/>
        </w:tabs>
        <w:ind w:right="0" w:firstLine="0"/>
      </w:pPr>
      <w:r>
        <w:t xml:space="preserve">А. Погорельский. </w:t>
      </w:r>
      <w:r>
        <w:tab/>
        <w:t xml:space="preserve">Сказка </w:t>
      </w:r>
      <w:r w:rsidR="0039159D">
        <w:t xml:space="preserve">«Чёрная </w:t>
      </w:r>
      <w:r w:rsidR="0039159D">
        <w:tab/>
        <w:t xml:space="preserve">курица, </w:t>
      </w:r>
      <w:r w:rsidR="0039159D">
        <w:tab/>
        <w:t xml:space="preserve">или </w:t>
      </w:r>
      <w:r w:rsidR="0039159D">
        <w:tab/>
        <w:t xml:space="preserve">Подземные </w:t>
      </w:r>
      <w:r w:rsidR="0039159D">
        <w:tab/>
        <w:t xml:space="preserve">жители». </w:t>
      </w:r>
    </w:p>
    <w:p w:rsidR="00EB33A3" w:rsidRDefault="0039159D" w:rsidP="00821AE8">
      <w:pPr>
        <w:ind w:left="43" w:right="15" w:firstLine="0"/>
      </w:pPr>
      <w:r>
        <w:t xml:space="preserve">А. Н. Островский. «Снегурочка» (сцены). М. Е. Салтыков-Щедрин. Сказка «Повесть о том, как один мужик двух генералов прокормил». Сказка фольклорная и сказка литературная (авторская). Сказочные сюжеты, добрые и злые персонажи, волшебные предметы в литературной сказке. Нравственные </w:t>
      </w:r>
      <w:r>
        <w:lastRenderedPageBreak/>
        <w:t xml:space="preserve">проблемы и поучительный характер литературных сказок. Своеобразие сатирических литературных сказок. </w:t>
      </w:r>
    </w:p>
    <w:p w:rsidR="00EB33A3" w:rsidRDefault="0039159D" w:rsidP="00821AE8">
      <w:pPr>
        <w:ind w:left="43" w:right="15"/>
      </w:pPr>
      <w:r>
        <w:rPr>
          <w:b/>
          <w:i/>
        </w:rPr>
        <w:t>Жанр басни.</w:t>
      </w:r>
      <w:r>
        <w:t xml:space="preserve"> Эзоп. Басни «Ворон и Лисица», «Жук и Муравей». Ж. Лафонтен. Басня «Жёлудь и Тыква». Г. Э. Лессинг. Басня «Свинья и Дуб». История жанра басни. Сюжеты античных басен и их обработки в литературе XVII-XVIII вв. Аллегория как форма иносказания и средство раскрытия определённых свойств человека. Нравственные проблемы и поучительный характер басен. </w:t>
      </w:r>
    </w:p>
    <w:p w:rsidR="00EB33A3" w:rsidRDefault="0039159D" w:rsidP="00821AE8">
      <w:pPr>
        <w:ind w:left="43" w:right="15"/>
      </w:pPr>
      <w:r>
        <w:rPr>
          <w:b/>
          <w:i/>
        </w:rPr>
        <w:t>Жанр баллады.</w:t>
      </w:r>
      <w:r>
        <w:t xml:space="preserve"> И. В. Гёте. Баллада «Лесной царь». Ф. Шиллер. Баллада «Перчатка». В. Скотт. Баллада «Клятва Мойны». История жанра баллады. Жанровые признаки. Своеобразие балладного сюжета. Особая атмосфера таинственного, страшного, сверхъестественного в балладе. </w:t>
      </w:r>
    </w:p>
    <w:p w:rsidR="00EB33A3" w:rsidRDefault="0039159D" w:rsidP="00821AE8">
      <w:pPr>
        <w:spacing w:line="253" w:lineRule="auto"/>
        <w:ind w:left="10" w:right="20" w:hanging="10"/>
      </w:pPr>
      <w:r>
        <w:rPr>
          <w:b/>
          <w:i/>
        </w:rPr>
        <w:t>Жанр новеллы.</w:t>
      </w:r>
      <w:r>
        <w:t xml:space="preserve"> П. Мериме. Новелла «Видение Карла XI». Э. А. По. Новелла </w:t>
      </w:r>
    </w:p>
    <w:p w:rsidR="00EB33A3" w:rsidRDefault="0039159D" w:rsidP="00821AE8">
      <w:pPr>
        <w:ind w:left="43" w:right="15" w:firstLine="5"/>
      </w:pPr>
      <w:r>
        <w:t xml:space="preserve">«Низвержение в Мальстрем». О. Генри. Новелла «Дары волхвов». История жанра новеллы. Жанровые признаки. Особая роль необычного сюжета, острого конфликта, драматизма действия в новелле. Строгость её построения. </w:t>
      </w:r>
    </w:p>
    <w:p w:rsidR="00EB33A3" w:rsidRDefault="0039159D" w:rsidP="00821AE8">
      <w:pPr>
        <w:spacing w:after="25"/>
        <w:ind w:left="43" w:right="15"/>
      </w:pPr>
      <w:r>
        <w:rPr>
          <w:b/>
          <w:i/>
        </w:rPr>
        <w:t>Жанр рассказа.</w:t>
      </w:r>
      <w:r>
        <w:t xml:space="preserve"> Ф. М. Достоевский. Рассказ «Мальчик у Христа на ёлке». А. П. Чехов. Рассказ «Лошадиная фамилия». М. М. Зощенко. Рассказ «Галоша». История жанра рассказа. Жанровые признаки. Особая роль события рассказывания. Жанровые разновидности рассказа: святочный, юмористический, научно</w:t>
      </w:r>
      <w:r w:rsidR="0017369D">
        <w:t>-</w:t>
      </w:r>
      <w:r>
        <w:t xml:space="preserve">фантастический, детективный. </w:t>
      </w:r>
    </w:p>
    <w:p w:rsidR="00EB33A3" w:rsidRDefault="0039159D" w:rsidP="00821AE8">
      <w:pPr>
        <w:tabs>
          <w:tab w:val="center" w:pos="2068"/>
          <w:tab w:val="center" w:pos="4712"/>
          <w:tab w:val="center" w:pos="7626"/>
          <w:tab w:val="right" w:pos="10297"/>
        </w:tabs>
        <w:spacing w:line="253" w:lineRule="auto"/>
        <w:ind w:right="0" w:firstLine="0"/>
      </w:pPr>
      <w:r>
        <w:rPr>
          <w:rFonts w:ascii="Calibri" w:eastAsia="Calibri" w:hAnsi="Calibri" w:cs="Calibri"/>
          <w:sz w:val="22"/>
        </w:rPr>
        <w:tab/>
      </w:r>
      <w:r>
        <w:rPr>
          <w:b/>
          <w:i/>
        </w:rPr>
        <w:t>Сказовое повествование.</w:t>
      </w:r>
      <w:r>
        <w:t xml:space="preserve"> </w:t>
      </w:r>
      <w:r>
        <w:tab/>
        <w:t xml:space="preserve">Н. С. Лесков. </w:t>
      </w:r>
      <w:r>
        <w:tab/>
        <w:t xml:space="preserve">Сказ «Левша». П. П. Бажов. </w:t>
      </w:r>
      <w:r>
        <w:tab/>
        <w:t xml:space="preserve">Сказ </w:t>
      </w:r>
    </w:p>
    <w:p w:rsidR="00EB33A3" w:rsidRDefault="0039159D" w:rsidP="00821AE8">
      <w:pPr>
        <w:ind w:left="43" w:right="15" w:firstLine="5"/>
      </w:pPr>
      <w:r>
        <w:t xml:space="preserve">«Медной горы Хозяйка». Особенности сказовой манеры повествования. Образ повествователя. Фольклорные традиции и образы талантливых людей из народа в сказах русских писателей. </w:t>
      </w:r>
    </w:p>
    <w:p w:rsidR="00EB33A3" w:rsidRDefault="0039159D" w:rsidP="00821AE8">
      <w:pPr>
        <w:ind w:left="43" w:right="15"/>
      </w:pPr>
      <w:r>
        <w:rPr>
          <w:b/>
          <w:i/>
        </w:rPr>
        <w:t>Тема детства в русской и зарубежной литературе.</w:t>
      </w:r>
      <w:r>
        <w:t xml:space="preserve"> А. П. Чехов. Рассказ «Мальчики». М. М. Пришвин. Повесть «Кладовая солнца». М. Твен. Повесть </w:t>
      </w:r>
    </w:p>
    <w:p w:rsidR="00EB33A3" w:rsidRDefault="0039159D" w:rsidP="00821AE8">
      <w:pPr>
        <w:ind w:left="43" w:right="15" w:firstLine="10"/>
      </w:pPr>
      <w:r>
        <w:t xml:space="preserve">«Приключения Тома Сойера» (фрагменты). О. Генри. Новелла «Вождь Краснокожих». Образы детей в произведениях, созданных для взрослых и детей. Проблемы взаимоотношений детей с миром взрослых. Серьёзное и смешное в окружающем мире и в детском восприятии. </w:t>
      </w:r>
    </w:p>
    <w:p w:rsidR="00EB33A3" w:rsidRDefault="0039159D" w:rsidP="00821AE8">
      <w:pPr>
        <w:spacing w:after="4" w:line="253" w:lineRule="auto"/>
        <w:ind w:left="10" w:right="21" w:hanging="10"/>
      </w:pPr>
      <w:r>
        <w:rPr>
          <w:b/>
          <w:i/>
        </w:rPr>
        <w:t>Русские и зарубежные писатели о животных.</w:t>
      </w:r>
      <w:r>
        <w:t xml:space="preserve"> Ю. П. Казаков. Рассказ «Арктур </w:t>
      </w:r>
    </w:p>
    <w:p w:rsidR="00EB33A3" w:rsidRDefault="0039159D" w:rsidP="00821AE8">
      <w:pPr>
        <w:ind w:left="43" w:right="15" w:firstLine="10"/>
      </w:pPr>
      <w:r>
        <w:t>- гончий пёс». В. П. Астафьев. Рассказ «Жизнь Трезора». Дж. Лондон. Повесть «Белый Клык». Э. Сетон-Томпсон. Рассказ «Королевская аналостанка». Образы животных в произведениях художественной литературы. Нравственные проблемы в произведениях о животных. Животные в жизни и творчестве писателей</w:t>
      </w:r>
      <w:r w:rsidR="0017369D">
        <w:t>-</w:t>
      </w:r>
      <w:r>
        <w:t xml:space="preserve">анималистов. </w:t>
      </w:r>
    </w:p>
    <w:p w:rsidR="00EB33A3" w:rsidRDefault="0039159D" w:rsidP="00821AE8">
      <w:pPr>
        <w:ind w:left="43" w:right="15"/>
      </w:pPr>
      <w:r>
        <w:rPr>
          <w:b/>
          <w:i/>
        </w:rPr>
        <w:t>Тема природы в русской поэзии.</w:t>
      </w:r>
      <w:r>
        <w:t xml:space="preserve"> А. К. Толстой. Стихотворение «Осень. Обсыпается весь наш бедный сад.». А. А. Фет. Стихотворение «Чудная картина.». И. А. Бунин. Стихотворение «Листопад» (фрагмент «Лес, точно терем расписной.»). Н. А. Заболоцкий. Стихотворение «Гроза идёт». Картины </w:t>
      </w:r>
      <w:r>
        <w:lastRenderedPageBreak/>
        <w:t xml:space="preserve">родной природы в изображении русских поэтов. Параллелизм как средство создания художественной картины жизни природы и человека. </w:t>
      </w:r>
    </w:p>
    <w:p w:rsidR="00EB33A3" w:rsidRDefault="0039159D" w:rsidP="00821AE8">
      <w:pPr>
        <w:ind w:left="43" w:right="15" w:firstLine="524"/>
      </w:pPr>
      <w:r>
        <w:rPr>
          <w:b/>
          <w:i/>
        </w:rPr>
        <w:t>Тема родины в русской поэзии.</w:t>
      </w:r>
      <w:r>
        <w:t xml:space="preserve"> И. С. Никитин. Стихотворение «Русь». А. К. Толстой. Стихотворение «Край ты мой, родимый край.». И. А. Бунин. Стихотворение «У птицы есть гнездо, у зверя есть нора.». И. Северянин. Стихотворение «Запевка». Образ родины в русской поэзии. Обращение поэтов к картинам русской жизни, изображению родной природы, событий отечественной истории, создание ярких образов русских людей. </w:t>
      </w:r>
    </w:p>
    <w:p w:rsidR="00EB33A3" w:rsidRDefault="0043176E" w:rsidP="00821AE8">
      <w:pPr>
        <w:spacing w:line="253" w:lineRule="auto"/>
        <w:ind w:left="10" w:right="20" w:hanging="10"/>
      </w:pPr>
      <w:r>
        <w:rPr>
          <w:b/>
          <w:i/>
        </w:rPr>
        <w:t xml:space="preserve">          </w:t>
      </w:r>
      <w:r w:rsidR="0039159D">
        <w:rPr>
          <w:b/>
          <w:i/>
        </w:rPr>
        <w:t>Военная тема в русской литературе.</w:t>
      </w:r>
      <w:r w:rsidR="0039159D">
        <w:t xml:space="preserve"> В. П. Катаев. Повесть «Сын полка» </w:t>
      </w:r>
    </w:p>
    <w:p w:rsidR="00EB33A3" w:rsidRDefault="0039159D" w:rsidP="00821AE8">
      <w:pPr>
        <w:ind w:left="43" w:right="15" w:firstLine="10"/>
      </w:pPr>
      <w:r>
        <w:t>(фрагменты). A. Т. Твардовский. Стихотворение «Рассказ танкиста». Д. С. Самойлов. Стихотворение «Сороковые». B. В. Быков. Повесть «Обелиск». Идейно</w:t>
      </w:r>
      <w:r w:rsidR="0017369D">
        <w:t>-</w:t>
      </w:r>
      <w:r>
        <w:t xml:space="preserve">эмоциональное содержание произведений, посвящённых военной теме. Образы русских солдат. Образы детей в произведениях о Великой Отечественной войне. </w:t>
      </w:r>
    </w:p>
    <w:p w:rsidR="00EB33A3" w:rsidRDefault="0039159D" w:rsidP="00821AE8">
      <w:pPr>
        <w:ind w:left="43" w:right="15"/>
      </w:pPr>
      <w:r>
        <w:rPr>
          <w:b/>
          <w:i/>
        </w:rPr>
        <w:t>Автобиографические произведения русских писателей.</w:t>
      </w:r>
      <w:r>
        <w:t xml:space="preserve"> Л. Н. Толстой. Повесть «Детство» (фрагменты). М. Горький. Повесть «Детство» (фрагменты). А. Н. Толстой. Повесть «Детство Никиты» (фрагменты). Своеобразие сюжета и образной системы в автобиографических произведениях. Жизнь, изображённая в восприятии ребенка. </w:t>
      </w:r>
    </w:p>
    <w:p w:rsidR="00EB33A3" w:rsidRDefault="0039159D" w:rsidP="00821AE8">
      <w:pPr>
        <w:spacing w:line="251" w:lineRule="auto"/>
        <w:ind w:left="494" w:right="13" w:firstLine="0"/>
      </w:pPr>
      <w:r>
        <w:rPr>
          <w:b/>
        </w:rPr>
        <w:t xml:space="preserve">Сведения по теории и истории литературы </w:t>
      </w:r>
    </w:p>
    <w:p w:rsidR="00EB33A3" w:rsidRDefault="0039159D" w:rsidP="00821AE8">
      <w:pPr>
        <w:ind w:left="43" w:right="15"/>
      </w:pPr>
      <w:r>
        <w:t xml:space="preserve">Литература как искусство словесного образа. Литература и мифология. Литература и фольклор. </w:t>
      </w:r>
    </w:p>
    <w:p w:rsidR="00EB33A3" w:rsidRDefault="0039159D" w:rsidP="00821AE8">
      <w:pPr>
        <w:ind w:left="43" w:right="15"/>
      </w:pPr>
      <w:r>
        <w:t xml:space="preserve">Художественный образ. Персонаж. Литературный герой. Героический характер. Главные и второстепенные персонажи. Лирический герой. Образы времени и пространства, природные образы, образы предметов. «Вечные» образы в литературе. </w:t>
      </w:r>
    </w:p>
    <w:p w:rsidR="00EB33A3" w:rsidRDefault="0039159D" w:rsidP="00821AE8">
      <w:pPr>
        <w:ind w:left="485" w:right="15" w:firstLine="0"/>
      </w:pPr>
      <w:r>
        <w:t xml:space="preserve">Художественный вымысел. Правдоподобие и фантастика. </w:t>
      </w:r>
    </w:p>
    <w:p w:rsidR="00EB33A3" w:rsidRDefault="0039159D" w:rsidP="00821AE8">
      <w:pPr>
        <w:ind w:left="43" w:right="15"/>
      </w:pPr>
      <w:r>
        <w:t xml:space="preserve">Сюжет и композиция. Конфликт. Внутренний конфликт. Эпизод. Пейзаж. Портрет. Диалог и монолог. Внутренний монолог. Дневники, письма и сны героев. Лирические отступления. Эпилог. Лирический сюжет. </w:t>
      </w:r>
    </w:p>
    <w:p w:rsidR="00EB33A3" w:rsidRDefault="0039159D" w:rsidP="00821AE8">
      <w:pPr>
        <w:ind w:left="43" w:right="15"/>
      </w:pPr>
      <w:r>
        <w:t xml:space="preserve">Авторская позиция. Заглавие произведения. Эпиграф. «Говорящие» фамилии. Финал произведения. </w:t>
      </w:r>
    </w:p>
    <w:p w:rsidR="00EB33A3" w:rsidRDefault="0039159D" w:rsidP="00821AE8">
      <w:pPr>
        <w:ind w:left="43" w:right="15"/>
      </w:pPr>
      <w:r>
        <w:t xml:space="preserve">Тематика и проблематика. Идейно-эмоциональное содержание произведения. Возвышенное и низменное, прекрасное и безобразное, трагическое и комическое в литературе. Юмор. Сатира. </w:t>
      </w:r>
    </w:p>
    <w:p w:rsidR="00EB33A3" w:rsidRDefault="0039159D" w:rsidP="00821AE8">
      <w:pPr>
        <w:ind w:left="43" w:right="15"/>
      </w:pPr>
      <w:r>
        <w:t xml:space="preserve">Художественная речь. Поэзия и проза. Изобразительно-выразительные средства (эпитет, метафора, олицетворение, сравнение, гипербола, антитеза, аллегория). Символ. Гротеск. Художественная деталь. Системы стихосложения. Ритм, рифма. Строфа. </w:t>
      </w:r>
    </w:p>
    <w:p w:rsidR="00EB33A3" w:rsidRDefault="0039159D" w:rsidP="00821AE8">
      <w:pPr>
        <w:ind w:left="43" w:right="15"/>
      </w:pPr>
      <w:r>
        <w:t xml:space="preserve">Литературные роды и жанры. Эпос. Лирика. Драма. Эпические жанры (рассказ, сказ, повесть, роман, роман в стихах). Лирические жанры (стихотворение, ода, элегия, послание, стихотворение в прозе). Лироэпические </w:t>
      </w:r>
      <w:r>
        <w:lastRenderedPageBreak/>
        <w:t xml:space="preserve">жанры (басня, баллада, поэма). Драматические жанры (драма, трагедия, комедия). </w:t>
      </w:r>
    </w:p>
    <w:p w:rsidR="00EB33A3" w:rsidRDefault="0039159D" w:rsidP="00821AE8">
      <w:pPr>
        <w:ind w:left="43" w:right="15"/>
      </w:pPr>
      <w:r>
        <w:t xml:space="preserve">Литературный процесс. Традиции и новаторство в литературе. Эпохи в истории мировой литературы (Античность, Средневековье, Возрождение, литература XVII, </w:t>
      </w:r>
    </w:p>
    <w:p w:rsidR="00EB33A3" w:rsidRDefault="0039159D" w:rsidP="00821AE8">
      <w:pPr>
        <w:ind w:left="43" w:right="15" w:firstLine="0"/>
      </w:pPr>
      <w:r>
        <w:t xml:space="preserve">XVIII, XIX и XX вв.). Литературные направления (классицизм, сентиментализм, романтизм, реализм, модернизм). </w:t>
      </w:r>
    </w:p>
    <w:p w:rsidR="00EB33A3" w:rsidRDefault="0039159D" w:rsidP="00821AE8">
      <w:pPr>
        <w:ind w:left="43" w:right="15"/>
      </w:pPr>
      <w:r>
        <w:t xml:space="preserve">Древнерусская литература, её основные жанры: слово, поучение, житие, повесть. Тема Русской земли. Идеал человека в литературе Древней Руси. Поучительный характер произведений древнерусской литературы. </w:t>
      </w:r>
    </w:p>
    <w:p w:rsidR="00EB33A3" w:rsidRDefault="0039159D" w:rsidP="00821AE8">
      <w:pPr>
        <w:spacing w:line="253" w:lineRule="auto"/>
        <w:ind w:left="10" w:right="20" w:hanging="10"/>
      </w:pPr>
      <w:r>
        <w:t xml:space="preserve">Русская литература XVIII в. Классицизм и его связь с идеями русского </w:t>
      </w:r>
    </w:p>
    <w:p w:rsidR="00EB33A3" w:rsidRDefault="0039159D" w:rsidP="00821AE8">
      <w:pPr>
        <w:ind w:left="53" w:right="15" w:hanging="10"/>
      </w:pPr>
      <w:r>
        <w:t xml:space="preserve">Просвещения. Сентиментализм и его обращение к изображению внутреннего мира обычного человека. </w:t>
      </w:r>
    </w:p>
    <w:p w:rsidR="00EB33A3" w:rsidRDefault="0039159D" w:rsidP="00821AE8">
      <w:pPr>
        <w:ind w:left="43" w:right="15"/>
      </w:pPr>
      <w:r>
        <w:t xml:space="preserve">Русская литература XIX в. Романтизм в русской литературе. Романтический герой. Становление реализма в русской литературе XIX в. Изображение исторических событий, жизни русского дворянства и картин народной жизни. </w:t>
      </w:r>
    </w:p>
    <w:p w:rsidR="00EB33A3" w:rsidRDefault="0039159D" w:rsidP="00821AE8">
      <w:pPr>
        <w:ind w:left="48" w:right="15" w:hanging="5"/>
      </w:pPr>
      <w:r>
        <w:t xml:space="preserve">Нравственные искания героев русской литературы. Идеальный женский образ. Утверждение непреходящих жизненных ценностей (вера, любовь, семья, дружба). </w:t>
      </w:r>
    </w:p>
    <w:p w:rsidR="00EB33A3" w:rsidRDefault="0039159D" w:rsidP="00821AE8">
      <w:pPr>
        <w:ind w:left="48" w:right="15" w:hanging="5"/>
      </w:pPr>
      <w:r>
        <w:t xml:space="preserve">Христианские мотивы и образы в произведениях русской литературы. Психологизм русской прозы. Основные темы и образы русской поэзии XIX в. (человек и природа, родина, любовь, назначение поэзии). Социальная и нравственная проблематика русской драматургии XIX в. </w:t>
      </w:r>
    </w:p>
    <w:p w:rsidR="00EB33A3" w:rsidRDefault="0039159D" w:rsidP="00821AE8">
      <w:pPr>
        <w:ind w:left="43" w:right="15"/>
      </w:pPr>
      <w:r>
        <w:t xml:space="preserve">Русская литература XX в. Модернизм в русской литературе. Модернистские течения (символизм, футуризм, акмеизм). Поиск новых форм выражения. Словотворчество. Развитие реализма в русской литературе XX в. Изображение трагических событий отечественной истории, судеб русских людей в век грандиозных потрясений, революций и войн. Обращение к традиционным в русской литературе жизненным ценностям. Образы родины, дома, семьи. Основные темы и образы русской поэзии XX в. (человек и природа, родина, любовь, война, назначение поэзии). </w:t>
      </w:r>
    </w:p>
    <w:p w:rsidR="00EB33A3" w:rsidRDefault="0039159D" w:rsidP="00821AE8">
      <w:pPr>
        <w:spacing w:line="251" w:lineRule="auto"/>
        <w:ind w:left="2352" w:right="13" w:firstLine="0"/>
      </w:pPr>
      <w:r>
        <w:rPr>
          <w:b/>
        </w:rPr>
        <w:t xml:space="preserve">Иностранный язык. Второй иностранный язык </w:t>
      </w:r>
    </w:p>
    <w:p w:rsidR="00EB33A3" w:rsidRDefault="0039159D" w:rsidP="00821AE8">
      <w:pPr>
        <w:spacing w:line="251" w:lineRule="auto"/>
        <w:ind w:left="494" w:right="13" w:firstLine="0"/>
      </w:pPr>
      <w:r>
        <w:rPr>
          <w:b/>
        </w:rPr>
        <w:t xml:space="preserve">Предметное содержание речи </w:t>
      </w:r>
    </w:p>
    <w:p w:rsidR="00EB33A3" w:rsidRDefault="0039159D" w:rsidP="00821AE8">
      <w:pPr>
        <w:ind w:left="43" w:right="15"/>
      </w:pPr>
      <w:r>
        <w:t xml:space="preserve">Межличностные взаимоотношения в семье, со сверстниками; решение конфликтных ситуаций. Внешность и черты характера человека. </w:t>
      </w:r>
    </w:p>
    <w:p w:rsidR="00EB33A3" w:rsidRDefault="0039159D" w:rsidP="00821AE8">
      <w:pPr>
        <w:ind w:left="43" w:right="15"/>
      </w:pPr>
      <w:r>
        <w:t xml:space="preserve">Досуг и увлечения (чтение, кино, театр, музей, музыка). Виды отдыха, путешествия. Молодёжная мода. Покупки. </w:t>
      </w:r>
    </w:p>
    <w:p w:rsidR="00EB33A3" w:rsidRDefault="0039159D" w:rsidP="00821AE8">
      <w:pPr>
        <w:ind w:left="43" w:right="15"/>
      </w:pPr>
      <w:r>
        <w:t xml:space="preserve">Здоровый образ жизни: режим труда и отдыха, спорт, сбалансированное питание, отказ от вредных привычек. </w:t>
      </w:r>
    </w:p>
    <w:p w:rsidR="00EB33A3" w:rsidRDefault="0039159D" w:rsidP="00821AE8">
      <w:pPr>
        <w:ind w:left="43" w:right="15"/>
      </w:pPr>
      <w:r>
        <w:t xml:space="preserve">Школьное образование, школьная жизнь, изучаемые предметы и отношение к ним. Переписка с зарубежными сверстниками. Каникулы в различное время года. </w:t>
      </w:r>
    </w:p>
    <w:p w:rsidR="00EB33A3" w:rsidRDefault="0039159D" w:rsidP="00821AE8">
      <w:pPr>
        <w:ind w:left="43" w:right="15"/>
      </w:pPr>
      <w:r>
        <w:lastRenderedPageBreak/>
        <w:t xml:space="preserve">Мир профессий. Проблемы выбора профессии. Роль иностранного языка в планах на будущее. </w:t>
      </w:r>
    </w:p>
    <w:p w:rsidR="00EB33A3" w:rsidRDefault="0039159D" w:rsidP="00821AE8">
      <w:pPr>
        <w:ind w:left="43" w:right="15"/>
      </w:pPr>
      <w:r>
        <w:t xml:space="preserve">Вселенная и человек. Природа: флора и фауна. Проблемы экологии. Защита окружающей среды. Климат, погода. Условия проживания в городской/сельской местности. Транспорт. </w:t>
      </w:r>
    </w:p>
    <w:p w:rsidR="00EB33A3" w:rsidRDefault="0039159D" w:rsidP="00821AE8">
      <w:pPr>
        <w:ind w:left="43" w:right="15"/>
      </w:pPr>
      <w:r>
        <w:t xml:space="preserve">Средства массовой информации и коммуникации (пресса, телевидение, радио, Интернет). </w:t>
      </w:r>
    </w:p>
    <w:p w:rsidR="00EB33A3" w:rsidRDefault="0039159D" w:rsidP="00821AE8">
      <w:pPr>
        <w:ind w:left="43" w:right="15"/>
      </w:pPr>
      <w:r>
        <w:t xml:space="preserve">Страна/страны изучаемого языка и родная страна, их географическое положение, столицы и крупные города, регионы, достопримечательности, культурные особенности (национальные праздники, знаменательные даты, традиции, обычаи), страницы истории, выдающиеся люди, их вклад в науку и мировую культуру. </w:t>
      </w:r>
    </w:p>
    <w:p w:rsidR="00EB33A3" w:rsidRDefault="0039159D" w:rsidP="00821AE8">
      <w:pPr>
        <w:spacing w:line="251" w:lineRule="auto"/>
        <w:ind w:left="494" w:right="1434" w:firstLine="0"/>
      </w:pPr>
      <w:r>
        <w:rPr>
          <w:b/>
        </w:rPr>
        <w:t xml:space="preserve">Виды речевой деятельности/Коммуникативные умения </w:t>
      </w:r>
      <w:r>
        <w:rPr>
          <w:b/>
          <w:i/>
        </w:rPr>
        <w:t xml:space="preserve">Говорение </w:t>
      </w:r>
    </w:p>
    <w:p w:rsidR="00EB33A3" w:rsidRDefault="0039159D" w:rsidP="00821AE8">
      <w:pPr>
        <w:spacing w:line="251" w:lineRule="auto"/>
        <w:ind w:left="451" w:right="647" w:firstLine="0"/>
      </w:pPr>
      <w:r>
        <w:rPr>
          <w:i/>
        </w:rPr>
        <w:t xml:space="preserve">Диалогическая речь </w:t>
      </w:r>
    </w:p>
    <w:p w:rsidR="00EB33A3" w:rsidRDefault="0039159D" w:rsidP="00821AE8">
      <w:pPr>
        <w:ind w:left="43" w:right="15"/>
      </w:pPr>
      <w:r>
        <w:t xml:space="preserve">Дальнейшее совершенствование диалогической речи при более вариативном содержании и более разнообразном языковом оформлении: умение вести диалоги </w:t>
      </w:r>
    </w:p>
    <w:p w:rsidR="00EB33A3" w:rsidRDefault="0039159D" w:rsidP="00821AE8">
      <w:pPr>
        <w:ind w:left="43" w:right="15" w:firstLine="0"/>
      </w:pPr>
      <w:r>
        <w:t xml:space="preserve">этикетного характера, диалог-расспрос, диалог - побуждение к действию, диалог обмен мнениями и комбинированные диалоги. Объём диалога - от 3 реплик (5-7 классы) до 4-5 реплик (8-9 классы) со стороны каждого обучающегося. Продолжительность диалога - 2,5-3 мин (9 класс). </w:t>
      </w:r>
    </w:p>
    <w:p w:rsidR="00EB33A3" w:rsidRDefault="0039159D" w:rsidP="00821AE8">
      <w:pPr>
        <w:spacing w:line="251" w:lineRule="auto"/>
        <w:ind w:left="475" w:right="647" w:firstLine="0"/>
      </w:pPr>
      <w:r>
        <w:rPr>
          <w:i/>
        </w:rPr>
        <w:t xml:space="preserve">Монологическая речь </w:t>
      </w:r>
    </w:p>
    <w:p w:rsidR="00EB33A3" w:rsidRDefault="0039159D" w:rsidP="00821AE8">
      <w:pPr>
        <w:ind w:left="43" w:right="15"/>
      </w:pPr>
      <w:r>
        <w:t xml:space="preserve">Дальнейшее развитие и совершенствование связных высказываний с использованием основных коммуникативных типов речи: описание, сообщение, рассказ (включающий эмоционально-оценочные суждения), рассуждение (характеристика) с высказыванием своего мнения и краткой аргументацией с опорой и без опоры на прочитанный или услышанный текст либо заданную коммуникативную ситуацию. Объём монологического высказывания - от 8-10 фраз (5-7 классы) до 10-12 фраз (8-9 классы). Продолжительность монолога - 1,5-2 мин (9 класс). </w:t>
      </w:r>
    </w:p>
    <w:p w:rsidR="00EB33A3" w:rsidRDefault="0039159D" w:rsidP="00821AE8">
      <w:pPr>
        <w:spacing w:line="251" w:lineRule="auto"/>
        <w:ind w:left="484" w:right="12" w:firstLine="9"/>
      </w:pPr>
      <w:r>
        <w:rPr>
          <w:b/>
          <w:i/>
        </w:rPr>
        <w:t xml:space="preserve">Аудирование </w:t>
      </w:r>
    </w:p>
    <w:p w:rsidR="00EB33A3" w:rsidRDefault="0039159D" w:rsidP="00821AE8">
      <w:pPr>
        <w:ind w:left="43" w:right="15"/>
      </w:pPr>
      <w:r>
        <w:t xml:space="preserve">Дальнейшее развитие и совершенствование восприятия и понимания на слух аутентичных аудио- и видеотекстов с разной глубиной проникновения в их содержание (с пониманием основного содержания, с выборочным и полным пониманием воспринимаемого на слух текста) в зависимости от коммуникативной </w:t>
      </w:r>
    </w:p>
    <w:p w:rsidR="00EB33A3" w:rsidRDefault="0039159D" w:rsidP="00821AE8">
      <w:pPr>
        <w:ind w:left="43" w:right="15" w:firstLine="0"/>
      </w:pPr>
      <w:r>
        <w:t xml:space="preserve">задачи и функционального типа текста. </w:t>
      </w:r>
    </w:p>
    <w:p w:rsidR="00EB33A3" w:rsidRDefault="0039159D" w:rsidP="00821AE8">
      <w:pPr>
        <w:ind w:left="485" w:right="15" w:firstLine="0"/>
      </w:pPr>
      <w:r>
        <w:t xml:space="preserve">Жанры текстов: прагматические, публицистические. </w:t>
      </w:r>
    </w:p>
    <w:p w:rsidR="00EB33A3" w:rsidRDefault="0039159D" w:rsidP="00821AE8">
      <w:pPr>
        <w:ind w:left="43" w:right="15"/>
      </w:pPr>
      <w:r>
        <w:t xml:space="preserve">Типы текстов: объявление, реклама, сообщение, рассказ, диалог-интервью, стихотворение и др. </w:t>
      </w:r>
    </w:p>
    <w:p w:rsidR="00EB33A3" w:rsidRDefault="0039159D" w:rsidP="00821AE8">
      <w:pPr>
        <w:ind w:left="43" w:right="15"/>
      </w:pPr>
      <w:r>
        <w:lastRenderedPageBreak/>
        <w:t xml:space="preserve">Содержание текстов должно соответствовать возрастным особенностям и интересам обучающихся и иметь образовательную и воспитательную ценность. </w:t>
      </w:r>
    </w:p>
    <w:p w:rsidR="00EB33A3" w:rsidRDefault="0039159D" w:rsidP="00821AE8">
      <w:pPr>
        <w:ind w:left="43" w:right="15"/>
      </w:pPr>
      <w:r>
        <w:t xml:space="preserve">Аудирование с полным пониманием содержания осуществляется на несложных текстах, построенных на полностью знакомом обучающимся языковом материале. Время звучания текстов для аудирования - до 1 мин. </w:t>
      </w:r>
    </w:p>
    <w:p w:rsidR="00EB33A3" w:rsidRDefault="0039159D" w:rsidP="00821AE8">
      <w:pPr>
        <w:ind w:left="43" w:right="15"/>
      </w:pPr>
      <w:r>
        <w:t xml:space="preserve">Аудирование с пониманием основного содержания текста осуществляется на аутентичном материале, содержащем наряду с изученными и некоторое количество незнакомых языковых явлений. Время звучания текстов для аудирования - до 2 мин. </w:t>
      </w:r>
    </w:p>
    <w:p w:rsidR="00EB33A3" w:rsidRDefault="0039159D" w:rsidP="00821AE8">
      <w:pPr>
        <w:ind w:left="43" w:right="15"/>
      </w:pPr>
      <w:r>
        <w:t xml:space="preserve">Аудирование с выборочным пониманием нужной или интересующей информации предполагает умение выделить значимую информацию в одном или нескольких аутентичных коротких текстах прагматического характера, опуская избыточную информацию. Время звучания текстов для аудирования - до 1,5 мин. </w:t>
      </w:r>
    </w:p>
    <w:p w:rsidR="00EB33A3" w:rsidRDefault="0039159D" w:rsidP="00821AE8">
      <w:pPr>
        <w:spacing w:line="251" w:lineRule="auto"/>
        <w:ind w:left="484" w:right="12" w:firstLine="9"/>
      </w:pPr>
      <w:r>
        <w:rPr>
          <w:b/>
          <w:i/>
        </w:rPr>
        <w:t xml:space="preserve">Чтение </w:t>
      </w:r>
    </w:p>
    <w:p w:rsidR="00EB33A3" w:rsidRDefault="0039159D" w:rsidP="00821AE8">
      <w:pPr>
        <w:ind w:left="43" w:right="15"/>
      </w:pPr>
      <w:r>
        <w:t xml:space="preserve">Умение читать и понимать аутентичные тексты с различной глубиной и точностью проникновения в их содержание (в зависимости от вида чтения): с пониманием основного содержания (ознакомительное чтение); с полным пониманием содержания (изучающее чтение); с выборочным пониманием нужной или интересующей информации (просмотровое/поисковое чтение). </w:t>
      </w:r>
    </w:p>
    <w:p w:rsidR="00EB33A3" w:rsidRDefault="0039159D" w:rsidP="00821AE8">
      <w:pPr>
        <w:ind w:left="43" w:right="15"/>
      </w:pPr>
      <w:r>
        <w:t>Жанры текстов: научно-популярные</w:t>
      </w:r>
      <w:r w:rsidR="0017369D">
        <w:t>, публицистические, художествен</w:t>
      </w:r>
      <w:r>
        <w:t xml:space="preserve">ные, прагматические. </w:t>
      </w:r>
    </w:p>
    <w:p w:rsidR="00EB33A3" w:rsidRDefault="0039159D" w:rsidP="00821AE8">
      <w:pPr>
        <w:ind w:left="43" w:right="15"/>
      </w:pPr>
      <w:r>
        <w:t xml:space="preserve">Типы текстов: статья, интервью, рассказ, объявление, рецепт, меню, проспект, реклама, стихотворение и др. </w:t>
      </w:r>
    </w:p>
    <w:p w:rsidR="00EB33A3" w:rsidRDefault="0039159D" w:rsidP="00821AE8">
      <w:pPr>
        <w:ind w:left="43" w:right="15"/>
      </w:pPr>
      <w:r>
        <w:t xml:space="preserve">Содержание текстов должно соответствовать возрастным особенностям и интересам обучающихся, иметь образовательную и воспитательную ценность, воздействовать на эмоциональную сферу обучающихся. </w:t>
      </w:r>
    </w:p>
    <w:p w:rsidR="00EB33A3" w:rsidRDefault="0039159D" w:rsidP="00821AE8">
      <w:pPr>
        <w:ind w:left="485" w:right="15" w:firstLine="0"/>
      </w:pPr>
      <w:r>
        <w:t xml:space="preserve">Независимо от вида чтения возможно использование двуязычного словаря. </w:t>
      </w:r>
    </w:p>
    <w:p w:rsidR="00EB33A3" w:rsidRDefault="0039159D" w:rsidP="00821AE8">
      <w:pPr>
        <w:ind w:left="43" w:right="15"/>
      </w:pPr>
      <w:r>
        <w:t xml:space="preserve">Чтение с пониманием основного содержания осуществляется на несложных аутентичных текстах с ориентацией на выделенное в программе предметное содержание, включающих некоторое количество незнакомых слов. Объём текстов для чтения - до 550 слов. </w:t>
      </w:r>
    </w:p>
    <w:p w:rsidR="00EB33A3" w:rsidRDefault="0039159D" w:rsidP="00821AE8">
      <w:pPr>
        <w:ind w:left="43" w:right="15"/>
      </w:pPr>
      <w:r>
        <w:t xml:space="preserve">Чтение с выборочным пониманием нужной или интересующей информации осуществляется на несложных аутентичных текстах разных жанров и предполагает умение просмотреть текст или несколько коротких текстов и выбрать информацию, которая необходима или представляет интерес для обучающихся. Объём текста для чтения - около 350 слов. </w:t>
      </w:r>
    </w:p>
    <w:p w:rsidR="00EB33A3" w:rsidRDefault="0039159D" w:rsidP="00821AE8">
      <w:pPr>
        <w:ind w:left="43" w:right="15"/>
      </w:pPr>
      <w:r>
        <w:t xml:space="preserve">Чтение с полным пониманием осуществляется на несложных аутентичных текстах, построенных в основном на изученном языковом материале, с использованием различных приёмов смысловой переработки текста (языковой догадки, выборочного перевода) и оценки полученной информации. Объём текстов для чтения - до 300 слов. </w:t>
      </w:r>
    </w:p>
    <w:p w:rsidR="00EB33A3" w:rsidRDefault="0039159D" w:rsidP="00821AE8">
      <w:pPr>
        <w:spacing w:line="251" w:lineRule="auto"/>
        <w:ind w:left="484" w:right="12" w:firstLine="9"/>
      </w:pPr>
      <w:r>
        <w:rPr>
          <w:b/>
          <w:i/>
        </w:rPr>
        <w:lastRenderedPageBreak/>
        <w:t xml:space="preserve">Письменная речь </w:t>
      </w:r>
    </w:p>
    <w:p w:rsidR="00EB33A3" w:rsidRDefault="0039159D" w:rsidP="00821AE8">
      <w:pPr>
        <w:ind w:left="490" w:right="15" w:firstLine="0"/>
      </w:pPr>
      <w:r>
        <w:t xml:space="preserve">Дальнейшее развитие и совершенствование письменной речи, а именно умений: </w:t>
      </w:r>
    </w:p>
    <w:p w:rsidR="00EB33A3" w:rsidRDefault="0039159D" w:rsidP="00821AE8">
      <w:pPr>
        <w:numPr>
          <w:ilvl w:val="0"/>
          <w:numId w:val="78"/>
        </w:numPr>
        <w:ind w:right="15"/>
      </w:pPr>
      <w:r>
        <w:t xml:space="preserve">писать короткие поздравления с днем рождения и другими праздниками, выражать пожелания (объёмом 30-40 слов, включая адрес); </w:t>
      </w:r>
    </w:p>
    <w:p w:rsidR="00EB33A3" w:rsidRDefault="0039159D" w:rsidP="00821AE8">
      <w:pPr>
        <w:numPr>
          <w:ilvl w:val="0"/>
          <w:numId w:val="78"/>
        </w:numPr>
        <w:ind w:right="15"/>
      </w:pPr>
      <w:r>
        <w:t xml:space="preserve">заполнять формуляры, бланки (указывать имя, фамилию, пол, гражданство, адрес); </w:t>
      </w:r>
    </w:p>
    <w:p w:rsidR="00EB33A3" w:rsidRDefault="0039159D" w:rsidP="00821AE8">
      <w:pPr>
        <w:numPr>
          <w:ilvl w:val="0"/>
          <w:numId w:val="78"/>
        </w:numPr>
        <w:ind w:right="15"/>
      </w:pPr>
      <w:r>
        <w:t xml:space="preserve">писать личное письмо с опорой и без опоры на образец (расспрашивать адресата о его жизни, делах, сообщать то же самое о себе, выражать благодарность, давать совет, просить о чём-либо). Объём личного письма - около 100-110 слов, включая адрес; </w:t>
      </w:r>
    </w:p>
    <w:p w:rsidR="00EB33A3" w:rsidRDefault="0039159D" w:rsidP="00821AE8">
      <w:pPr>
        <w:numPr>
          <w:ilvl w:val="0"/>
          <w:numId w:val="78"/>
        </w:numPr>
        <w:ind w:right="15"/>
      </w:pPr>
      <w:r>
        <w:t xml:space="preserve">составлять план, тезисы устного или письменного сообщения, кратко излагать результаты проектной деятельности. </w:t>
      </w:r>
    </w:p>
    <w:p w:rsidR="00EB33A3" w:rsidRDefault="0039159D" w:rsidP="00821AE8">
      <w:pPr>
        <w:spacing w:line="251" w:lineRule="auto"/>
        <w:ind w:left="494" w:right="13" w:firstLine="0"/>
      </w:pPr>
      <w:r>
        <w:rPr>
          <w:b/>
        </w:rPr>
        <w:t xml:space="preserve">Языковые знания и навыки </w:t>
      </w:r>
    </w:p>
    <w:p w:rsidR="00EB33A3" w:rsidRDefault="0039159D" w:rsidP="00821AE8">
      <w:pPr>
        <w:spacing w:line="251" w:lineRule="auto"/>
        <w:ind w:left="484" w:right="12" w:firstLine="9"/>
      </w:pPr>
      <w:r>
        <w:rPr>
          <w:b/>
          <w:i/>
        </w:rPr>
        <w:t xml:space="preserve">Орфография </w:t>
      </w:r>
    </w:p>
    <w:p w:rsidR="00EB33A3" w:rsidRDefault="0039159D" w:rsidP="00821AE8">
      <w:pPr>
        <w:ind w:left="43" w:right="15"/>
      </w:pPr>
      <w:r>
        <w:t xml:space="preserve">Знание правил чтения и орфографии и навыки их применения на основе изучаемого лексико-грамматического материала. </w:t>
      </w:r>
    </w:p>
    <w:p w:rsidR="00EB33A3" w:rsidRDefault="0039159D" w:rsidP="00821AE8">
      <w:pPr>
        <w:spacing w:line="251" w:lineRule="auto"/>
        <w:ind w:left="484" w:right="12" w:firstLine="9"/>
      </w:pPr>
      <w:r>
        <w:rPr>
          <w:b/>
          <w:i/>
        </w:rPr>
        <w:t xml:space="preserve">Фонетическая сторона речи </w:t>
      </w:r>
    </w:p>
    <w:p w:rsidR="00EB33A3" w:rsidRDefault="0039159D" w:rsidP="00821AE8">
      <w:pPr>
        <w:ind w:left="43" w:right="15"/>
      </w:pPr>
      <w:r>
        <w:t xml:space="preserve">Навыки адекватного произношения и различения на слух всех звуков изучаемого иностранного языка в потоке речи, соблюдение ударения и интонации в словах и фразах, ритмико-интонационные навыки произношения различных типов </w:t>
      </w:r>
    </w:p>
    <w:p w:rsidR="00EB33A3" w:rsidRDefault="0039159D" w:rsidP="00821AE8">
      <w:pPr>
        <w:ind w:left="43" w:right="15" w:firstLine="0"/>
      </w:pPr>
      <w:r>
        <w:t xml:space="preserve">предложений. </w:t>
      </w:r>
    </w:p>
    <w:p w:rsidR="00EB33A3" w:rsidRDefault="0039159D" w:rsidP="00821AE8">
      <w:pPr>
        <w:spacing w:after="26" w:line="251" w:lineRule="auto"/>
        <w:ind w:left="484" w:right="12" w:firstLine="9"/>
      </w:pPr>
      <w:r>
        <w:rPr>
          <w:b/>
          <w:i/>
        </w:rPr>
        <w:t xml:space="preserve">Лексическая сторона речи </w:t>
      </w:r>
    </w:p>
    <w:p w:rsidR="00EB33A3" w:rsidRDefault="0039159D" w:rsidP="00821AE8">
      <w:pPr>
        <w:spacing w:line="253" w:lineRule="auto"/>
        <w:ind w:left="485" w:right="20" w:firstLine="0"/>
      </w:pPr>
      <w:r>
        <w:t xml:space="preserve">Навыки </w:t>
      </w:r>
      <w:r>
        <w:tab/>
        <w:t xml:space="preserve">распознавания </w:t>
      </w:r>
      <w:r>
        <w:tab/>
        <w:t xml:space="preserve">и </w:t>
      </w:r>
      <w:r>
        <w:tab/>
        <w:t xml:space="preserve">употребления </w:t>
      </w:r>
      <w:r>
        <w:tab/>
        <w:t xml:space="preserve">в </w:t>
      </w:r>
      <w:r>
        <w:tab/>
        <w:t xml:space="preserve">речи </w:t>
      </w:r>
      <w:r>
        <w:tab/>
        <w:t xml:space="preserve">лексических </w:t>
      </w:r>
      <w:r>
        <w:tab/>
        <w:t xml:space="preserve">единиц, обслуживающих ситуации общения в рамках тематики основной школы, в том числе наиболее распространённых устойчивых словосочетаний, оценочной лексики, реплик-клише речевого этикета, характерных для культуры стран изучаемого языка; основные способы словообразования: аффиксация, словосложение, конверсия. </w:t>
      </w:r>
    </w:p>
    <w:p w:rsidR="00EB33A3" w:rsidRDefault="0039159D" w:rsidP="00821AE8">
      <w:pPr>
        <w:spacing w:line="251" w:lineRule="auto"/>
        <w:ind w:left="484" w:right="12" w:firstLine="9"/>
      </w:pPr>
      <w:r>
        <w:rPr>
          <w:b/>
          <w:i/>
        </w:rPr>
        <w:t xml:space="preserve">Грамматическая сторона речи </w:t>
      </w:r>
    </w:p>
    <w:p w:rsidR="00EB33A3" w:rsidRDefault="0039159D" w:rsidP="00821AE8">
      <w:pPr>
        <w:ind w:left="43" w:right="15"/>
      </w:pPr>
      <w:r>
        <w:t>Знание признаков нераспространённых и распространённых простых предложений, безличных предложений,</w:t>
      </w:r>
      <w:r w:rsidR="0017369D">
        <w:t xml:space="preserve"> сложносочиненных и сложноподчи</w:t>
      </w:r>
      <w:r>
        <w:t xml:space="preserve">нённых предложений, использования прямого и обратного порядка слов. Навыки распознавания и употребления в речи перечисленных грамматических явлений. </w:t>
      </w:r>
    </w:p>
    <w:p w:rsidR="00EB33A3" w:rsidRDefault="0039159D" w:rsidP="00821AE8">
      <w:pPr>
        <w:ind w:left="43" w:right="15"/>
      </w:pPr>
      <w:r>
        <w:t xml:space="preserve">Знание признаков и навыки распознавания и употребления в речи глаголов в наиболее употребительных временны2х формах действительного и страдательного залогов, модальных глаголов и их эквивалентов, существительных в различных падежах, артиклей, относительных, неопределённых/неопределённо-личных местоимений, прилагательных, </w:t>
      </w:r>
      <w:r>
        <w:lastRenderedPageBreak/>
        <w:t xml:space="preserve">наречий, степеней сравнения прилагательных и наречий, предлогов, количественных и порядковых числительных. </w:t>
      </w:r>
    </w:p>
    <w:p w:rsidR="00EB33A3" w:rsidRDefault="0039159D" w:rsidP="00821AE8">
      <w:pPr>
        <w:spacing w:line="251" w:lineRule="auto"/>
        <w:ind w:left="494" w:right="13" w:firstLine="0"/>
      </w:pPr>
      <w:r>
        <w:rPr>
          <w:b/>
        </w:rPr>
        <w:t xml:space="preserve">Социокультурные знания и умения </w:t>
      </w:r>
    </w:p>
    <w:p w:rsidR="00EB33A3" w:rsidRDefault="0039159D" w:rsidP="00821AE8">
      <w:pPr>
        <w:ind w:left="43" w:right="15"/>
      </w:pPr>
      <w:r>
        <w:t xml:space="preserve">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w:t>
      </w:r>
    </w:p>
    <w:p w:rsidR="00EB33A3" w:rsidRDefault="0039159D" w:rsidP="00821AE8">
      <w:pPr>
        <w:ind w:left="494" w:right="15" w:firstLine="0"/>
      </w:pPr>
      <w:r>
        <w:t xml:space="preserve">Это предполагает овладение: </w:t>
      </w:r>
    </w:p>
    <w:p w:rsidR="00EB33A3" w:rsidRDefault="0039159D" w:rsidP="00821AE8">
      <w:pPr>
        <w:numPr>
          <w:ilvl w:val="0"/>
          <w:numId w:val="79"/>
        </w:numPr>
        <w:ind w:right="15"/>
      </w:pPr>
      <w:r>
        <w:t xml:space="preserve">знаниями о значении родного и иностранного языков в современном мире; </w:t>
      </w:r>
    </w:p>
    <w:p w:rsidR="00EB33A3" w:rsidRDefault="0039159D" w:rsidP="00821AE8">
      <w:pPr>
        <w:numPr>
          <w:ilvl w:val="0"/>
          <w:numId w:val="79"/>
        </w:numPr>
        <w:ind w:right="15"/>
      </w:pPr>
      <w:r>
        <w:t xml:space="preserve">сведениями о социокультурном портрете стран, говорящих на иностранном языке, их символике и культурном наследии; </w:t>
      </w:r>
    </w:p>
    <w:p w:rsidR="00EB33A3" w:rsidRDefault="0039159D" w:rsidP="00821AE8">
      <w:pPr>
        <w:numPr>
          <w:ilvl w:val="0"/>
          <w:numId w:val="79"/>
        </w:numPr>
        <w:ind w:right="15"/>
      </w:pPr>
      <w:r>
        <w:t xml:space="preserve">употребительной фоновой лексикой и реалиями страны изучаемого языка: традициями (проведения выходных дней, основных национальных праздников), распространёнными образцами фольклора (скороговорками, поговорками, пословицами); </w:t>
      </w:r>
    </w:p>
    <w:p w:rsidR="00EB33A3" w:rsidRDefault="0039159D" w:rsidP="00821AE8">
      <w:pPr>
        <w:numPr>
          <w:ilvl w:val="0"/>
          <w:numId w:val="79"/>
        </w:numPr>
        <w:ind w:right="15"/>
      </w:pPr>
      <w:r>
        <w:t xml:space="preserve">представлением о сходстве и различиях в традициях своей страны и стран изучаемого языка; об особенностях их образа жизни, быта, культуры (всемирно известных достопримечательностях, выдающихся людях и их вкладе в мировую культуру); о некоторых произведениях художественной литературы на изучаемом иностранном языке; </w:t>
      </w:r>
    </w:p>
    <w:p w:rsidR="00EB33A3" w:rsidRDefault="0039159D" w:rsidP="00821AE8">
      <w:pPr>
        <w:numPr>
          <w:ilvl w:val="0"/>
          <w:numId w:val="79"/>
        </w:numPr>
        <w:ind w:right="15"/>
      </w:pPr>
      <w: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w:t>
      </w:r>
    </w:p>
    <w:p w:rsidR="00EB33A3" w:rsidRDefault="0039159D" w:rsidP="00821AE8">
      <w:pPr>
        <w:ind w:left="48" w:right="15" w:hanging="5"/>
      </w:pPr>
      <w:r>
        <w:t xml:space="preserve">принятые в странах изучаемого языка (реплики-клише, наиболее распространённую оценочную лексику); </w:t>
      </w:r>
    </w:p>
    <w:p w:rsidR="00EB33A3" w:rsidRDefault="0039159D" w:rsidP="00821AE8">
      <w:pPr>
        <w:numPr>
          <w:ilvl w:val="0"/>
          <w:numId w:val="79"/>
        </w:numPr>
        <w:ind w:right="15"/>
      </w:pPr>
      <w:r>
        <w:t xml:space="preserve">умениями представлять родную страну и культуру на иностранном языке; оказывать помощь зарубежным гостям в нашей стране в ситуациях повседневного общения. </w:t>
      </w:r>
    </w:p>
    <w:p w:rsidR="00EB33A3" w:rsidRDefault="0039159D" w:rsidP="00821AE8">
      <w:pPr>
        <w:ind w:left="495" w:right="4285" w:hanging="5"/>
      </w:pPr>
      <w:r>
        <w:rPr>
          <w:b/>
        </w:rPr>
        <w:t xml:space="preserve">Компенсаторные умения </w:t>
      </w:r>
      <w:r w:rsidR="0017369D">
        <w:t xml:space="preserve">Совершенствуются </w:t>
      </w:r>
      <w:r>
        <w:t xml:space="preserve">умения: </w:t>
      </w:r>
    </w:p>
    <w:p w:rsidR="00EB33A3" w:rsidRDefault="0039159D" w:rsidP="00821AE8">
      <w:pPr>
        <w:numPr>
          <w:ilvl w:val="0"/>
          <w:numId w:val="79"/>
        </w:numPr>
        <w:ind w:right="15"/>
      </w:pPr>
      <w:r>
        <w:t xml:space="preserve">переспрашивать, просить повторить, уточняя значение незнакомых слов; </w:t>
      </w:r>
    </w:p>
    <w:p w:rsidR="00EB33A3" w:rsidRDefault="0039159D" w:rsidP="00821AE8">
      <w:pPr>
        <w:numPr>
          <w:ilvl w:val="0"/>
          <w:numId w:val="79"/>
        </w:numPr>
        <w:ind w:right="15"/>
      </w:pPr>
      <w:r>
        <w:t xml:space="preserve">использовать в качестве опоры при порождении собственных высказываний ключевые слова, план к тексту, тематический словарь и т. д.; </w:t>
      </w:r>
    </w:p>
    <w:p w:rsidR="00EB33A3" w:rsidRDefault="0039159D" w:rsidP="00821AE8">
      <w:pPr>
        <w:numPr>
          <w:ilvl w:val="0"/>
          <w:numId w:val="79"/>
        </w:numPr>
        <w:ind w:right="15"/>
      </w:pPr>
      <w:r>
        <w:t xml:space="preserve">прогнозировать содержание текста на основе заголовка, предварительно поставленных вопросов; </w:t>
      </w:r>
    </w:p>
    <w:p w:rsidR="00EB33A3" w:rsidRDefault="0039159D" w:rsidP="00821AE8">
      <w:pPr>
        <w:numPr>
          <w:ilvl w:val="0"/>
          <w:numId w:val="79"/>
        </w:numPr>
        <w:ind w:right="15"/>
      </w:pPr>
      <w:r>
        <w:t xml:space="preserve">догадываться о значении незнакомых слов по контексту, по используемым собеседником жестам и мимике; </w:t>
      </w:r>
    </w:p>
    <w:p w:rsidR="00EB33A3" w:rsidRDefault="0039159D" w:rsidP="00821AE8">
      <w:pPr>
        <w:numPr>
          <w:ilvl w:val="0"/>
          <w:numId w:val="79"/>
        </w:numPr>
        <w:ind w:right="15"/>
      </w:pPr>
      <w:r>
        <w:t xml:space="preserve">использовать синонимы, антонимы, описания понятия при дефиците языковых средств. </w:t>
      </w:r>
    </w:p>
    <w:p w:rsidR="00EB33A3" w:rsidRDefault="0039159D" w:rsidP="00821AE8">
      <w:pPr>
        <w:spacing w:line="251" w:lineRule="auto"/>
        <w:ind w:left="494" w:right="133" w:firstLine="0"/>
      </w:pPr>
      <w:r>
        <w:rPr>
          <w:b/>
        </w:rPr>
        <w:t xml:space="preserve">Общеучебные умения и универсальные способы деятельности </w:t>
      </w:r>
      <w:r>
        <w:t xml:space="preserve">Формируются и совершенствуются умения: </w:t>
      </w:r>
    </w:p>
    <w:p w:rsidR="00EB33A3" w:rsidRDefault="0039159D" w:rsidP="00821AE8">
      <w:pPr>
        <w:numPr>
          <w:ilvl w:val="0"/>
          <w:numId w:val="79"/>
        </w:numPr>
        <w:ind w:right="15"/>
      </w:pPr>
      <w:r>
        <w:lastRenderedPageBreak/>
        <w:t xml:space="preserve">работать с информацией: сокращение, расширение устной и письменной информации, создание второго текста по аналогии, заполнение таблиц; </w:t>
      </w:r>
    </w:p>
    <w:p w:rsidR="00EB33A3" w:rsidRDefault="0039159D" w:rsidP="00821AE8">
      <w:pPr>
        <w:numPr>
          <w:ilvl w:val="0"/>
          <w:numId w:val="79"/>
        </w:numPr>
        <w:ind w:right="15"/>
      </w:pPr>
      <w:r>
        <w:t xml:space="preserve">работать с прослушанным/прочитанным текстом: извлечение основной информации, извлечение запрашиваемой или нужной информации, извлечение полной и точной информации; </w:t>
      </w:r>
    </w:p>
    <w:p w:rsidR="00EB33A3" w:rsidRDefault="0039159D" w:rsidP="00821AE8">
      <w:pPr>
        <w:numPr>
          <w:ilvl w:val="0"/>
          <w:numId w:val="79"/>
        </w:numPr>
        <w:ind w:right="15"/>
      </w:pPr>
      <w:r>
        <w:t xml:space="preserve">работать с разными источниками на иностранном языке: справочными материалами, словарями, интернет-ресурсами, литературой; </w:t>
      </w:r>
    </w:p>
    <w:p w:rsidR="00EB33A3" w:rsidRDefault="0039159D" w:rsidP="00821AE8">
      <w:pPr>
        <w:numPr>
          <w:ilvl w:val="0"/>
          <w:numId w:val="79"/>
        </w:numPr>
        <w:ind w:right="15"/>
      </w:pPr>
      <w: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w:t>
      </w:r>
      <w:r w:rsidR="0017369D">
        <w:t>ние, анкетирование, интервьюиро</w:t>
      </w:r>
      <w:r>
        <w:t xml:space="preserve">вание), анализ полученных данных и их интерпретацию, разработку краткосрочного проекта и его устную презентацию с аргументацией, ответы на вопросы по проекту; участвовать в работе над долгосрочным проектом; взаимодействовать в группе с другими участниками проектной деятельности; </w:t>
      </w:r>
    </w:p>
    <w:p w:rsidR="00EB33A3" w:rsidRDefault="0039159D" w:rsidP="00821AE8">
      <w:pPr>
        <w:numPr>
          <w:ilvl w:val="0"/>
          <w:numId w:val="79"/>
        </w:numPr>
        <w:ind w:right="15"/>
      </w:pPr>
      <w:r>
        <w:t xml:space="preserve">самостоятельно работать, рационально организовывая свой труд в классе и дома. </w:t>
      </w:r>
    </w:p>
    <w:p w:rsidR="00EB33A3" w:rsidRDefault="0039159D" w:rsidP="00821AE8">
      <w:pPr>
        <w:spacing w:line="251" w:lineRule="auto"/>
        <w:ind w:left="494" w:right="13" w:firstLine="0"/>
      </w:pPr>
      <w:r>
        <w:rPr>
          <w:b/>
        </w:rPr>
        <w:t xml:space="preserve">Специальные учебные умения </w:t>
      </w:r>
    </w:p>
    <w:p w:rsidR="00EB33A3" w:rsidRDefault="0039159D" w:rsidP="00821AE8">
      <w:pPr>
        <w:ind w:left="494" w:right="15" w:firstLine="0"/>
      </w:pPr>
      <w:r>
        <w:t xml:space="preserve">Формируются и совершенствуются умения: </w:t>
      </w:r>
    </w:p>
    <w:p w:rsidR="00EB33A3" w:rsidRDefault="0039159D" w:rsidP="00821AE8">
      <w:pPr>
        <w:numPr>
          <w:ilvl w:val="0"/>
          <w:numId w:val="79"/>
        </w:numPr>
        <w:ind w:right="15"/>
      </w:pPr>
      <w:r>
        <w:t xml:space="preserve">находить ключевые слова и социокультурные реалии при работе с текстом; </w:t>
      </w:r>
    </w:p>
    <w:p w:rsidR="00EB33A3" w:rsidRDefault="0039159D" w:rsidP="00821AE8">
      <w:pPr>
        <w:numPr>
          <w:ilvl w:val="0"/>
          <w:numId w:val="79"/>
        </w:numPr>
        <w:ind w:right="15"/>
      </w:pPr>
      <w:r>
        <w:t xml:space="preserve">семантизировать слова на основе языковой догадки; </w:t>
      </w:r>
    </w:p>
    <w:p w:rsidR="00EB33A3" w:rsidRDefault="0039159D" w:rsidP="00821AE8">
      <w:pPr>
        <w:numPr>
          <w:ilvl w:val="0"/>
          <w:numId w:val="79"/>
        </w:numPr>
        <w:ind w:right="15"/>
      </w:pPr>
      <w:r>
        <w:t xml:space="preserve">осуществлять словообразовательный анализ; </w:t>
      </w:r>
    </w:p>
    <w:p w:rsidR="00EB33A3" w:rsidRDefault="0039159D" w:rsidP="00821AE8">
      <w:pPr>
        <w:numPr>
          <w:ilvl w:val="0"/>
          <w:numId w:val="79"/>
        </w:numPr>
        <w:ind w:right="15"/>
      </w:pPr>
      <w:r>
        <w:t xml:space="preserve">выборочно использовать перевод; </w:t>
      </w:r>
    </w:p>
    <w:p w:rsidR="00EB33A3" w:rsidRDefault="0039159D" w:rsidP="00821AE8">
      <w:pPr>
        <w:numPr>
          <w:ilvl w:val="0"/>
          <w:numId w:val="79"/>
        </w:numPr>
        <w:ind w:right="15"/>
      </w:pPr>
      <w:r>
        <w:t xml:space="preserve">пользоваться двуязычным и толковым словарями; </w:t>
      </w:r>
    </w:p>
    <w:p w:rsidR="00EB33A3" w:rsidRDefault="0039159D" w:rsidP="00821AE8">
      <w:pPr>
        <w:numPr>
          <w:ilvl w:val="0"/>
          <w:numId w:val="79"/>
        </w:numPr>
        <w:ind w:right="15"/>
      </w:pPr>
      <w:r>
        <w:t xml:space="preserve">участвовать в проектной деятельности межпредметного характера. </w:t>
      </w:r>
    </w:p>
    <w:p w:rsidR="00EB33A3" w:rsidRDefault="0039159D" w:rsidP="00821AE8">
      <w:pPr>
        <w:ind w:left="43" w:right="15"/>
      </w:pPr>
      <w:r>
        <w:t xml:space="preserve">Содержание курса по конкретному иностранному языку даётся на примере английского языка. </w:t>
      </w:r>
    </w:p>
    <w:p w:rsidR="00EB33A3" w:rsidRDefault="0039159D" w:rsidP="00821AE8">
      <w:pPr>
        <w:spacing w:line="251" w:lineRule="auto"/>
        <w:ind w:left="494" w:right="13" w:firstLine="0"/>
      </w:pPr>
      <w:r>
        <w:rPr>
          <w:b/>
        </w:rPr>
        <w:t xml:space="preserve">Языковые средства </w:t>
      </w:r>
    </w:p>
    <w:p w:rsidR="00EB33A3" w:rsidRDefault="0039159D" w:rsidP="00821AE8">
      <w:pPr>
        <w:spacing w:line="251" w:lineRule="auto"/>
        <w:ind w:left="484" w:right="12" w:firstLine="9"/>
      </w:pPr>
      <w:r>
        <w:rPr>
          <w:b/>
          <w:i/>
        </w:rPr>
        <w:t xml:space="preserve">Лексическая сторона речи </w:t>
      </w:r>
    </w:p>
    <w:p w:rsidR="00EB33A3" w:rsidRDefault="0039159D" w:rsidP="00821AE8">
      <w:pPr>
        <w:ind w:left="43" w:right="15"/>
      </w:pPr>
      <w:r>
        <w:t xml:space="preserve">Овладение лексическими единицами, обслуживающими новые темы, проблемы и ситуации общения в пределах тематики основной школы, в объёме 1200 единиц (включая 500, усвоенных в начальной школе). Лексические единицы включают устойчивые словосочетания, оценочную лексику, реплики-клише речевого этикета, отражающие культуру стран изучаемого языка. </w:t>
      </w:r>
    </w:p>
    <w:p w:rsidR="00EB33A3" w:rsidRDefault="0039159D" w:rsidP="00821AE8">
      <w:pPr>
        <w:ind w:left="518" w:right="4944" w:hanging="24"/>
      </w:pPr>
      <w:r>
        <w:t xml:space="preserve">Основные способы словообразования: 1) аффиксация: </w:t>
      </w:r>
    </w:p>
    <w:p w:rsidR="00EB33A3" w:rsidRPr="0039159D" w:rsidRDefault="0039159D" w:rsidP="00821AE8">
      <w:pPr>
        <w:numPr>
          <w:ilvl w:val="0"/>
          <w:numId w:val="80"/>
        </w:numPr>
        <w:ind w:right="15" w:firstLine="0"/>
        <w:rPr>
          <w:lang w:val="en-US"/>
        </w:rPr>
      </w:pPr>
      <w:r>
        <w:t>глаголов</w:t>
      </w:r>
      <w:r w:rsidRPr="0039159D">
        <w:rPr>
          <w:lang w:val="en-US"/>
        </w:rPr>
        <w:t xml:space="preserve">: dis- (disagree), mis- (misunderstand), re- (rewrite); -ize/-ise (organize); </w:t>
      </w:r>
    </w:p>
    <w:p w:rsidR="00EB33A3" w:rsidRPr="0039159D" w:rsidRDefault="0039159D" w:rsidP="00821AE8">
      <w:pPr>
        <w:numPr>
          <w:ilvl w:val="0"/>
          <w:numId w:val="80"/>
        </w:numPr>
        <w:spacing w:after="26" w:line="253" w:lineRule="auto"/>
        <w:ind w:right="15" w:firstLine="0"/>
        <w:rPr>
          <w:lang w:val="en-US"/>
        </w:rPr>
      </w:pPr>
      <w:r>
        <w:lastRenderedPageBreak/>
        <w:t>существительных</w:t>
      </w:r>
      <w:r w:rsidRPr="0039159D">
        <w:rPr>
          <w:lang w:val="en-US"/>
        </w:rPr>
        <w:t xml:space="preserve">: </w:t>
      </w:r>
      <w:r w:rsidRPr="0039159D">
        <w:rPr>
          <w:lang w:val="en-US"/>
        </w:rPr>
        <w:tab/>
        <w:t xml:space="preserve">-sion/-tion </w:t>
      </w:r>
      <w:r w:rsidRPr="0039159D">
        <w:rPr>
          <w:lang w:val="en-US"/>
        </w:rPr>
        <w:tab/>
        <w:t xml:space="preserve">(conclusion/celebration), </w:t>
      </w:r>
      <w:r w:rsidRPr="0039159D">
        <w:rPr>
          <w:lang w:val="en-US"/>
        </w:rPr>
        <w:tab/>
        <w:t xml:space="preserve">-ance/-ence (performance/influence), -ment (environment), -ity (possibility), -ness (kindness), ship(friendship), -ist (optimist), -ing (meeting); </w:t>
      </w:r>
    </w:p>
    <w:p w:rsidR="00EB33A3" w:rsidRPr="0039159D" w:rsidRDefault="0039159D" w:rsidP="00821AE8">
      <w:pPr>
        <w:numPr>
          <w:ilvl w:val="0"/>
          <w:numId w:val="80"/>
        </w:numPr>
        <w:ind w:right="15" w:firstLine="0"/>
        <w:rPr>
          <w:lang w:val="en-US"/>
        </w:rPr>
      </w:pPr>
      <w:r>
        <w:t>прилагательных</w:t>
      </w:r>
      <w:r w:rsidRPr="0039159D">
        <w:rPr>
          <w:lang w:val="en-US"/>
        </w:rPr>
        <w:t xml:space="preserve">: </w:t>
      </w:r>
      <w:r w:rsidRPr="0039159D">
        <w:rPr>
          <w:lang w:val="en-US"/>
        </w:rPr>
        <w:tab/>
        <w:t xml:space="preserve">un- </w:t>
      </w:r>
      <w:r w:rsidRPr="0039159D">
        <w:rPr>
          <w:lang w:val="en-US"/>
        </w:rPr>
        <w:tab/>
        <w:t xml:space="preserve">(unpleasant), </w:t>
      </w:r>
      <w:r w:rsidRPr="0039159D">
        <w:rPr>
          <w:lang w:val="en-US"/>
        </w:rPr>
        <w:tab/>
        <w:t xml:space="preserve">im-/in- </w:t>
      </w:r>
      <w:r w:rsidRPr="0039159D">
        <w:rPr>
          <w:lang w:val="en-US"/>
        </w:rPr>
        <w:tab/>
        <w:t xml:space="preserve">(impolite/independent), </w:t>
      </w:r>
      <w:r w:rsidRPr="0039159D">
        <w:rPr>
          <w:lang w:val="en-US"/>
        </w:rPr>
        <w:tab/>
        <w:t>inter-</w:t>
      </w:r>
    </w:p>
    <w:p w:rsidR="00EB33A3" w:rsidRPr="0039159D" w:rsidRDefault="0039159D" w:rsidP="00821AE8">
      <w:pPr>
        <w:ind w:left="43" w:right="15" w:firstLine="0"/>
        <w:rPr>
          <w:lang w:val="en-US"/>
        </w:rPr>
      </w:pPr>
      <w:r w:rsidRPr="0039159D">
        <w:rPr>
          <w:lang w:val="en-US"/>
        </w:rPr>
        <w:t xml:space="preserve">(international); -y (busy), -ly (lovely), -ful (careful), -al (historical), -ic (scientific), -ian/-an (Russian), -ing (loving); -ous (dangerous), -able/-ible (enjoyable/responsible), -less (harmless), -ive (native); </w:t>
      </w:r>
    </w:p>
    <w:p w:rsidR="00EB33A3" w:rsidRDefault="0039159D" w:rsidP="00821AE8">
      <w:pPr>
        <w:numPr>
          <w:ilvl w:val="0"/>
          <w:numId w:val="80"/>
        </w:numPr>
        <w:ind w:right="15" w:firstLine="0"/>
      </w:pPr>
      <w:r>
        <w:t xml:space="preserve">наречий: -ly (usually); </w:t>
      </w:r>
    </w:p>
    <w:p w:rsidR="00EB33A3" w:rsidRPr="0039159D" w:rsidRDefault="0039159D" w:rsidP="00821AE8">
      <w:pPr>
        <w:numPr>
          <w:ilvl w:val="0"/>
          <w:numId w:val="80"/>
        </w:numPr>
        <w:ind w:right="15" w:firstLine="0"/>
        <w:rPr>
          <w:lang w:val="en-US"/>
        </w:rPr>
      </w:pPr>
      <w:r>
        <w:t>числительных</w:t>
      </w:r>
      <w:r w:rsidRPr="0039159D">
        <w:rPr>
          <w:lang w:val="en-US"/>
        </w:rPr>
        <w:t xml:space="preserve">: -teen (fifteen), -ty (seventy), -th (sixth); 2) </w:t>
      </w:r>
      <w:r>
        <w:t>словосложение</w:t>
      </w:r>
      <w:r w:rsidRPr="0039159D">
        <w:rPr>
          <w:lang w:val="en-US"/>
        </w:rPr>
        <w:t xml:space="preserve">: </w:t>
      </w:r>
    </w:p>
    <w:p w:rsidR="00EB33A3" w:rsidRDefault="0039159D" w:rsidP="00821AE8">
      <w:pPr>
        <w:numPr>
          <w:ilvl w:val="0"/>
          <w:numId w:val="80"/>
        </w:numPr>
        <w:ind w:right="15" w:firstLine="0"/>
      </w:pPr>
      <w:r>
        <w:t xml:space="preserve">существительное + существительное (policeman); </w:t>
      </w:r>
    </w:p>
    <w:p w:rsidR="00EB33A3" w:rsidRDefault="0039159D" w:rsidP="00821AE8">
      <w:pPr>
        <w:numPr>
          <w:ilvl w:val="0"/>
          <w:numId w:val="80"/>
        </w:numPr>
        <w:ind w:right="15" w:firstLine="0"/>
      </w:pPr>
      <w:r>
        <w:t xml:space="preserve">прилагательное + прилагательное (well-known); • прилагательное + существительное (blackboard). </w:t>
      </w:r>
    </w:p>
    <w:p w:rsidR="00EB33A3" w:rsidRDefault="0039159D" w:rsidP="00821AE8">
      <w:pPr>
        <w:ind w:left="494" w:right="15" w:firstLine="0"/>
      </w:pPr>
      <w:r>
        <w:t xml:space="preserve">3) конверсия: </w:t>
      </w:r>
    </w:p>
    <w:p w:rsidR="00EB33A3" w:rsidRDefault="0039159D" w:rsidP="00821AE8">
      <w:pPr>
        <w:numPr>
          <w:ilvl w:val="0"/>
          <w:numId w:val="81"/>
        </w:numPr>
        <w:spacing w:after="35"/>
        <w:ind w:right="15" w:firstLine="14"/>
      </w:pPr>
      <w:r>
        <w:t>образование существительных от неопределённой формы глагола (to play -</w:t>
      </w:r>
    </w:p>
    <w:p w:rsidR="00EB33A3" w:rsidRDefault="0039159D" w:rsidP="00821AE8">
      <w:pPr>
        <w:spacing w:after="80"/>
        <w:ind w:left="43" w:right="15" w:firstLine="0"/>
      </w:pPr>
      <w:r>
        <w:t>p</w:t>
      </w:r>
      <w:r>
        <w:rPr>
          <w:sz w:val="18"/>
        </w:rPr>
        <w:t>la</w:t>
      </w:r>
      <w:r>
        <w:t>y</w:t>
      </w:r>
      <w:r>
        <w:rPr>
          <w:sz w:val="18"/>
        </w:rPr>
        <w:t>)</w:t>
      </w:r>
      <w:r>
        <w:t xml:space="preserve">; </w:t>
      </w:r>
    </w:p>
    <w:p w:rsidR="00EB33A3" w:rsidRDefault="0039159D" w:rsidP="00821AE8">
      <w:pPr>
        <w:numPr>
          <w:ilvl w:val="0"/>
          <w:numId w:val="81"/>
        </w:numPr>
        <w:ind w:right="15" w:firstLine="14"/>
      </w:pPr>
      <w:r>
        <w:t xml:space="preserve">образование существительных от прилагательных (rich people - the rich). Распознавание и использование интернациональных слов (doctor). </w:t>
      </w:r>
    </w:p>
    <w:p w:rsidR="00EB33A3" w:rsidRDefault="0039159D" w:rsidP="00821AE8">
      <w:pPr>
        <w:ind w:left="43" w:right="15"/>
      </w:pPr>
      <w:r>
        <w:t xml:space="preserve">Представления о синонимии, антонимии, лексической сочетаемости, многозначности. </w:t>
      </w:r>
    </w:p>
    <w:p w:rsidR="00EB33A3" w:rsidRDefault="0039159D" w:rsidP="00821AE8">
      <w:pPr>
        <w:spacing w:line="251" w:lineRule="auto"/>
        <w:ind w:left="484" w:right="12" w:firstLine="9"/>
      </w:pPr>
      <w:r>
        <w:rPr>
          <w:b/>
          <w:i/>
        </w:rPr>
        <w:t xml:space="preserve">Грамматическая сторона речи </w:t>
      </w:r>
    </w:p>
    <w:p w:rsidR="00EB33A3" w:rsidRDefault="0039159D" w:rsidP="00821AE8">
      <w:pPr>
        <w:ind w:left="43" w:right="15"/>
      </w:pPr>
      <w:r>
        <w:t xml:space="preserve">Дальнейшее расширение объёма значений грамматических средств, изученных ранее, и знакомство с новыми грамматическими явлениями. Уровень овладения конкретным грамматическим явлением (продуктивно-рецептивно или рецептивно) указывается в графе «Характеристика основных видов деятельности ученика» в Тематическом планировании. </w:t>
      </w:r>
    </w:p>
    <w:p w:rsidR="00EB33A3" w:rsidRPr="0039159D" w:rsidRDefault="0039159D" w:rsidP="00821AE8">
      <w:pPr>
        <w:ind w:left="43" w:right="15"/>
        <w:rPr>
          <w:lang w:val="en-US"/>
        </w:rPr>
      </w:pPr>
      <w:r>
        <w:t xml:space="preserve">Нераспространённые и распространённые простые предложения, в том числе с несколькими обстоятельствами, следующими в определённом порядке (We moved to a new house last year); предложения с начальным 'It' и с начальным 'There + to be' (It's cold. </w:t>
      </w:r>
      <w:r w:rsidRPr="0039159D">
        <w:rPr>
          <w:lang w:val="en-US"/>
        </w:rPr>
        <w:t xml:space="preserve">It's five o'clock. It's interesting. It was winter. There are a lot of trees in the park). </w:t>
      </w:r>
    </w:p>
    <w:p w:rsidR="00EB33A3" w:rsidRDefault="0039159D" w:rsidP="00821AE8">
      <w:pPr>
        <w:ind w:left="494" w:right="15" w:firstLine="0"/>
      </w:pPr>
      <w:r>
        <w:t xml:space="preserve">Сложносочинённые предложения с сочинительными союзами and, but, or. </w:t>
      </w:r>
    </w:p>
    <w:p w:rsidR="00EB33A3" w:rsidRPr="0039159D" w:rsidRDefault="0039159D" w:rsidP="00821AE8">
      <w:pPr>
        <w:ind w:left="43" w:right="15"/>
        <w:rPr>
          <w:lang w:val="en-US"/>
        </w:rPr>
      </w:pPr>
      <w:r>
        <w:t>Сложноподчинённые</w:t>
      </w:r>
      <w:r w:rsidRPr="0039159D">
        <w:rPr>
          <w:lang w:val="en-US"/>
        </w:rPr>
        <w:t xml:space="preserve"> </w:t>
      </w:r>
      <w:r>
        <w:t>предложения</w:t>
      </w:r>
      <w:r w:rsidRPr="0039159D">
        <w:rPr>
          <w:lang w:val="en-US"/>
        </w:rPr>
        <w:t xml:space="preserve"> </w:t>
      </w:r>
      <w:r>
        <w:t>с</w:t>
      </w:r>
      <w:r w:rsidRPr="0039159D">
        <w:rPr>
          <w:lang w:val="en-US"/>
        </w:rPr>
        <w:t xml:space="preserve"> </w:t>
      </w:r>
      <w:r>
        <w:t>союзами</w:t>
      </w:r>
      <w:r w:rsidRPr="0039159D">
        <w:rPr>
          <w:lang w:val="en-US"/>
        </w:rPr>
        <w:t xml:space="preserve"> </w:t>
      </w:r>
      <w:r>
        <w:t>и</w:t>
      </w:r>
      <w:r w:rsidRPr="0039159D">
        <w:rPr>
          <w:lang w:val="en-US"/>
        </w:rPr>
        <w:t xml:space="preserve"> </w:t>
      </w:r>
      <w:r>
        <w:t>союзными</w:t>
      </w:r>
      <w:r w:rsidRPr="0039159D">
        <w:rPr>
          <w:lang w:val="en-US"/>
        </w:rPr>
        <w:t xml:space="preserve"> </w:t>
      </w:r>
      <w:r>
        <w:t>словами</w:t>
      </w:r>
      <w:r w:rsidRPr="0039159D">
        <w:rPr>
          <w:lang w:val="en-US"/>
        </w:rPr>
        <w:t xml:space="preserve"> what, when, why, which, that, who, if, because, that's why, than, so. </w:t>
      </w:r>
    </w:p>
    <w:p w:rsidR="00EB33A3" w:rsidRDefault="0039159D" w:rsidP="00821AE8">
      <w:pPr>
        <w:ind w:left="43" w:right="15"/>
      </w:pPr>
      <w:r>
        <w:t xml:space="preserve">Сложноподчинённые предложения с придаточными: времени с союзами for, since, during; цели с союзами so, that; условия с союзом unless; определительными с союзами who, which, that. </w:t>
      </w:r>
    </w:p>
    <w:p w:rsidR="00EB33A3" w:rsidRDefault="0039159D" w:rsidP="00821AE8">
      <w:pPr>
        <w:ind w:left="43" w:right="15"/>
      </w:pPr>
      <w:r>
        <w:t xml:space="preserve">Сложноподчинённые предложения с союзами whoever, whatever, however, whenever. </w:t>
      </w:r>
    </w:p>
    <w:p w:rsidR="00EB33A3" w:rsidRPr="0039159D" w:rsidRDefault="0039159D" w:rsidP="00821AE8">
      <w:pPr>
        <w:ind w:left="43" w:right="15"/>
        <w:rPr>
          <w:lang w:val="en-US"/>
        </w:rPr>
      </w:pPr>
      <w:r>
        <w:t>Условные</w:t>
      </w:r>
      <w:r w:rsidRPr="0039159D">
        <w:rPr>
          <w:lang w:val="en-US"/>
        </w:rPr>
        <w:t xml:space="preserve"> </w:t>
      </w:r>
      <w:r>
        <w:t>предложения</w:t>
      </w:r>
      <w:r w:rsidRPr="0039159D">
        <w:rPr>
          <w:lang w:val="en-US"/>
        </w:rPr>
        <w:t xml:space="preserve"> </w:t>
      </w:r>
      <w:r>
        <w:t>реального</w:t>
      </w:r>
      <w:r w:rsidRPr="0039159D">
        <w:rPr>
          <w:lang w:val="en-US"/>
        </w:rPr>
        <w:t xml:space="preserve"> (Conditional I - If it doesn't rain, they'll go for a picnic) </w:t>
      </w:r>
      <w:r>
        <w:t>и</w:t>
      </w:r>
      <w:r w:rsidRPr="0039159D">
        <w:rPr>
          <w:lang w:val="en-US"/>
        </w:rPr>
        <w:t xml:space="preserve"> </w:t>
      </w:r>
      <w:r>
        <w:t>нереального</w:t>
      </w:r>
      <w:r w:rsidRPr="0039159D">
        <w:rPr>
          <w:lang w:val="en-US"/>
        </w:rPr>
        <w:t xml:space="preserve"> (Conditional II - If I were rich, I would help the </w:t>
      </w:r>
      <w:r w:rsidRPr="0039159D">
        <w:rPr>
          <w:lang w:val="en-US"/>
        </w:rPr>
        <w:lastRenderedPageBreak/>
        <w:t xml:space="preserve">endangered animals; Conditional III - If she had asked me, I would have helped her) </w:t>
      </w:r>
      <w:r>
        <w:t>характера</w:t>
      </w:r>
      <w:r w:rsidRPr="0039159D">
        <w:rPr>
          <w:lang w:val="en-US"/>
        </w:rPr>
        <w:t xml:space="preserve">. </w:t>
      </w:r>
    </w:p>
    <w:p w:rsidR="00EB33A3" w:rsidRDefault="0039159D" w:rsidP="00821AE8">
      <w:pPr>
        <w:ind w:left="43" w:right="15"/>
      </w:pPr>
      <w:r>
        <w:t xml:space="preserve">Все типы вопросительных предложений (общий, специальный, альтернативный, разделительный вопросы в Present, Future, Past Simple; Present Perfect; Present Continuous). </w:t>
      </w:r>
    </w:p>
    <w:p w:rsidR="00EB33A3" w:rsidRDefault="0039159D" w:rsidP="00821AE8">
      <w:pPr>
        <w:ind w:left="485" w:right="15" w:firstLine="0"/>
      </w:pPr>
      <w:r>
        <w:t xml:space="preserve">Побудительные предложения в утвердительной (Be careful) и отрицательной (Don't worry) форме. </w:t>
      </w:r>
    </w:p>
    <w:p w:rsidR="00EB33A3" w:rsidRPr="0039159D" w:rsidRDefault="0039159D" w:rsidP="00821AE8">
      <w:pPr>
        <w:ind w:left="485" w:right="15" w:firstLine="0"/>
        <w:rPr>
          <w:lang w:val="en-US"/>
        </w:rPr>
      </w:pPr>
      <w:r>
        <w:t>Предложения</w:t>
      </w:r>
      <w:r w:rsidRPr="0039159D">
        <w:rPr>
          <w:lang w:val="en-US"/>
        </w:rPr>
        <w:t xml:space="preserve"> </w:t>
      </w:r>
      <w:r>
        <w:t>с</w:t>
      </w:r>
      <w:r w:rsidRPr="0039159D">
        <w:rPr>
          <w:lang w:val="en-US"/>
        </w:rPr>
        <w:t xml:space="preserve"> </w:t>
      </w:r>
      <w:r>
        <w:t>конструкциями</w:t>
      </w:r>
      <w:r w:rsidRPr="0039159D">
        <w:rPr>
          <w:lang w:val="en-US"/>
        </w:rPr>
        <w:t xml:space="preserve"> as ... as, not so ... as, either ... or, neither ... nor. </w:t>
      </w:r>
    </w:p>
    <w:p w:rsidR="00EB33A3" w:rsidRDefault="0039159D" w:rsidP="00821AE8">
      <w:pPr>
        <w:ind w:left="485" w:right="15" w:firstLine="0"/>
      </w:pPr>
      <w:r>
        <w:t xml:space="preserve">Конструкция to be going to (для выражения будущего действия). </w:t>
      </w:r>
    </w:p>
    <w:p w:rsidR="00EB33A3" w:rsidRPr="0039159D" w:rsidRDefault="0039159D" w:rsidP="00821AE8">
      <w:pPr>
        <w:ind w:left="485" w:right="15" w:firstLine="0"/>
        <w:rPr>
          <w:lang w:val="en-US"/>
        </w:rPr>
      </w:pPr>
      <w:r>
        <w:t>Конструкции</w:t>
      </w:r>
      <w:r w:rsidRPr="0039159D">
        <w:rPr>
          <w:lang w:val="en-US"/>
        </w:rPr>
        <w:t xml:space="preserve"> It takes me ... to do something; to look/feel/be happy. </w:t>
      </w:r>
    </w:p>
    <w:p w:rsidR="00EB33A3" w:rsidRPr="0039159D" w:rsidRDefault="0039159D" w:rsidP="00821AE8">
      <w:pPr>
        <w:ind w:left="485" w:right="15" w:firstLine="0"/>
        <w:rPr>
          <w:lang w:val="en-US"/>
        </w:rPr>
      </w:pPr>
      <w:r>
        <w:t>Конструкции</w:t>
      </w:r>
      <w:r w:rsidRPr="0039159D">
        <w:rPr>
          <w:lang w:val="en-US"/>
        </w:rPr>
        <w:t xml:space="preserve"> be/get used to something; be/get used to doing something. </w:t>
      </w:r>
    </w:p>
    <w:p w:rsidR="00EB33A3" w:rsidRPr="0039159D" w:rsidRDefault="0039159D" w:rsidP="00821AE8">
      <w:pPr>
        <w:ind w:left="43" w:right="15"/>
        <w:rPr>
          <w:lang w:val="en-US"/>
        </w:rPr>
      </w:pPr>
      <w:r>
        <w:t>Конструкции</w:t>
      </w:r>
      <w:r w:rsidRPr="0039159D">
        <w:rPr>
          <w:lang w:val="en-US"/>
        </w:rPr>
        <w:t xml:space="preserve"> </w:t>
      </w:r>
      <w:r>
        <w:t>с</w:t>
      </w:r>
      <w:r w:rsidRPr="0039159D">
        <w:rPr>
          <w:lang w:val="en-US"/>
        </w:rPr>
        <w:t xml:space="preserve"> </w:t>
      </w:r>
      <w:r>
        <w:t>инфинитивом</w:t>
      </w:r>
      <w:r w:rsidRPr="0039159D">
        <w:rPr>
          <w:lang w:val="en-US"/>
        </w:rPr>
        <w:t xml:space="preserve"> </w:t>
      </w:r>
      <w:r>
        <w:t>типа</w:t>
      </w:r>
      <w:r w:rsidRPr="0039159D">
        <w:rPr>
          <w:lang w:val="en-US"/>
        </w:rPr>
        <w:t xml:space="preserve"> I saw Jim ride his bike. I want you to meet me at the station tomorrow. She seems to be a good friend. </w:t>
      </w:r>
    </w:p>
    <w:p w:rsidR="00EB33A3" w:rsidRPr="0039159D" w:rsidRDefault="0039159D" w:rsidP="00821AE8">
      <w:pPr>
        <w:ind w:left="43" w:right="15"/>
        <w:rPr>
          <w:lang w:val="en-US"/>
        </w:rPr>
      </w:pPr>
      <w:r>
        <w:t>Правильные</w:t>
      </w:r>
      <w:r w:rsidRPr="0039159D">
        <w:rPr>
          <w:lang w:val="en-US"/>
        </w:rPr>
        <w:t xml:space="preserve"> </w:t>
      </w:r>
      <w:r>
        <w:t>и</w:t>
      </w:r>
      <w:r w:rsidRPr="0039159D">
        <w:rPr>
          <w:lang w:val="en-US"/>
        </w:rPr>
        <w:t xml:space="preserve"> </w:t>
      </w:r>
      <w:r>
        <w:t>неправильные</w:t>
      </w:r>
      <w:r w:rsidRPr="0039159D">
        <w:rPr>
          <w:lang w:val="en-US"/>
        </w:rPr>
        <w:t xml:space="preserve"> </w:t>
      </w:r>
      <w:r>
        <w:t>глаголы</w:t>
      </w:r>
      <w:r w:rsidRPr="0039159D">
        <w:rPr>
          <w:lang w:val="en-US"/>
        </w:rPr>
        <w:t xml:space="preserve"> </w:t>
      </w:r>
      <w:r>
        <w:t>в</w:t>
      </w:r>
      <w:r w:rsidRPr="0039159D">
        <w:rPr>
          <w:lang w:val="en-US"/>
        </w:rPr>
        <w:t xml:space="preserve"> </w:t>
      </w:r>
      <w:r>
        <w:t>формах</w:t>
      </w:r>
      <w:r w:rsidRPr="0039159D">
        <w:rPr>
          <w:lang w:val="en-US"/>
        </w:rPr>
        <w:t xml:space="preserve"> </w:t>
      </w:r>
      <w:r>
        <w:t>действительного</w:t>
      </w:r>
      <w:r w:rsidRPr="0039159D">
        <w:rPr>
          <w:lang w:val="en-US"/>
        </w:rPr>
        <w:t xml:space="preserve"> </w:t>
      </w:r>
      <w:r>
        <w:t>залога</w:t>
      </w:r>
      <w:r w:rsidRPr="0039159D">
        <w:rPr>
          <w:lang w:val="en-US"/>
        </w:rPr>
        <w:t xml:space="preserve"> </w:t>
      </w:r>
      <w:r>
        <w:t>в</w:t>
      </w:r>
      <w:r w:rsidRPr="0039159D">
        <w:rPr>
          <w:lang w:val="en-US"/>
        </w:rPr>
        <w:t xml:space="preserve"> </w:t>
      </w:r>
      <w:r>
        <w:t>изъявительном</w:t>
      </w:r>
      <w:r w:rsidRPr="0039159D">
        <w:rPr>
          <w:lang w:val="en-US"/>
        </w:rPr>
        <w:t xml:space="preserve"> </w:t>
      </w:r>
      <w:r>
        <w:t>наклонении</w:t>
      </w:r>
      <w:r w:rsidRPr="0039159D">
        <w:rPr>
          <w:lang w:val="en-US"/>
        </w:rPr>
        <w:t xml:space="preserve"> (Present, Past, Future Simple; Present, Past Perfect; Present, Past, Future Continuous; Present Perfect Continuous; Future-in-the-Past). </w:t>
      </w:r>
    </w:p>
    <w:p w:rsidR="00EB33A3" w:rsidRPr="0039159D" w:rsidRDefault="0039159D" w:rsidP="00821AE8">
      <w:pPr>
        <w:ind w:left="43" w:right="15"/>
        <w:rPr>
          <w:lang w:val="en-US"/>
        </w:rPr>
      </w:pPr>
      <w:r>
        <w:t>Глаголы</w:t>
      </w:r>
      <w:r w:rsidRPr="0039159D">
        <w:rPr>
          <w:lang w:val="en-US"/>
        </w:rPr>
        <w:t xml:space="preserve"> </w:t>
      </w:r>
      <w:r>
        <w:t>в</w:t>
      </w:r>
      <w:r w:rsidRPr="0039159D">
        <w:rPr>
          <w:lang w:val="en-US"/>
        </w:rPr>
        <w:t xml:space="preserve"> </w:t>
      </w:r>
      <w:r>
        <w:t>видо</w:t>
      </w:r>
      <w:r w:rsidRPr="0039159D">
        <w:rPr>
          <w:lang w:val="en-US"/>
        </w:rPr>
        <w:t>-</w:t>
      </w:r>
      <w:r>
        <w:t>временных</w:t>
      </w:r>
      <w:r w:rsidRPr="0039159D">
        <w:rPr>
          <w:lang w:val="en-US"/>
        </w:rPr>
        <w:t xml:space="preserve"> </w:t>
      </w:r>
      <w:r>
        <w:t>формах</w:t>
      </w:r>
      <w:r w:rsidRPr="0039159D">
        <w:rPr>
          <w:lang w:val="en-US"/>
        </w:rPr>
        <w:t xml:space="preserve"> </w:t>
      </w:r>
      <w:r>
        <w:t>страдательного</w:t>
      </w:r>
      <w:r w:rsidRPr="0039159D">
        <w:rPr>
          <w:lang w:val="en-US"/>
        </w:rPr>
        <w:t xml:space="preserve"> </w:t>
      </w:r>
      <w:r>
        <w:t>залога</w:t>
      </w:r>
      <w:r w:rsidRPr="0039159D">
        <w:rPr>
          <w:lang w:val="en-US"/>
        </w:rPr>
        <w:t xml:space="preserve"> (Present, Past, Future Simple Passive; Past Perfect Passive). </w:t>
      </w:r>
    </w:p>
    <w:p w:rsidR="00EB33A3" w:rsidRPr="0039159D" w:rsidRDefault="0039159D" w:rsidP="00821AE8">
      <w:pPr>
        <w:ind w:left="43" w:right="15"/>
        <w:rPr>
          <w:lang w:val="en-US"/>
        </w:rPr>
      </w:pPr>
      <w:r>
        <w:t>Модальные</w:t>
      </w:r>
      <w:r w:rsidRPr="0039159D">
        <w:rPr>
          <w:lang w:val="en-US"/>
        </w:rPr>
        <w:t xml:space="preserve"> </w:t>
      </w:r>
      <w:r>
        <w:t>глаголы</w:t>
      </w:r>
      <w:r w:rsidRPr="0039159D">
        <w:rPr>
          <w:lang w:val="en-US"/>
        </w:rPr>
        <w:t xml:space="preserve"> </w:t>
      </w:r>
      <w:r>
        <w:t>и</w:t>
      </w:r>
      <w:r w:rsidRPr="0039159D">
        <w:rPr>
          <w:lang w:val="en-US"/>
        </w:rPr>
        <w:t xml:space="preserve"> </w:t>
      </w:r>
      <w:r>
        <w:t>их</w:t>
      </w:r>
      <w:r w:rsidRPr="0039159D">
        <w:rPr>
          <w:lang w:val="en-US"/>
        </w:rPr>
        <w:t xml:space="preserve"> </w:t>
      </w:r>
      <w:r>
        <w:t>эквиваленты</w:t>
      </w:r>
      <w:r w:rsidRPr="0039159D">
        <w:rPr>
          <w:lang w:val="en-US"/>
        </w:rPr>
        <w:t xml:space="preserve"> (can/could/be able to, may/might, must/have to, shall, should, would, need). </w:t>
      </w:r>
    </w:p>
    <w:p w:rsidR="00EB33A3" w:rsidRDefault="0039159D" w:rsidP="00821AE8">
      <w:pPr>
        <w:ind w:left="43" w:right="15"/>
      </w:pPr>
      <w:r>
        <w:t xml:space="preserve">Косвенная речь в утвердительных, вопросительных и отрицательных предложениях в настоящем и прошедшем времени. Согласование времён в рамках сложного предложения в плане настоящего и прошлого. </w:t>
      </w:r>
    </w:p>
    <w:p w:rsidR="00EB33A3" w:rsidRDefault="0039159D" w:rsidP="00821AE8">
      <w:pPr>
        <w:ind w:left="485" w:right="15" w:firstLine="0"/>
      </w:pPr>
      <w:r>
        <w:t xml:space="preserve">Причастия I и II. </w:t>
      </w:r>
    </w:p>
    <w:p w:rsidR="00EB33A3" w:rsidRDefault="0039159D" w:rsidP="00821AE8">
      <w:pPr>
        <w:ind w:left="43" w:right="15"/>
      </w:pPr>
      <w:r>
        <w:t xml:space="preserve">Неличные формы глагола (герундий, причастия I и II) без различения их функций. </w:t>
      </w:r>
    </w:p>
    <w:p w:rsidR="00EB33A3" w:rsidRDefault="0039159D" w:rsidP="00821AE8">
      <w:pPr>
        <w:ind w:left="43" w:right="15"/>
      </w:pPr>
      <w:r>
        <w:t xml:space="preserve">Фразовые глаголы, обслуживающие темы, отобранные для данного этапа обучения. </w:t>
      </w:r>
    </w:p>
    <w:p w:rsidR="00EB33A3" w:rsidRDefault="0039159D" w:rsidP="00821AE8">
      <w:pPr>
        <w:ind w:left="43" w:right="15"/>
      </w:pPr>
      <w:r>
        <w:t xml:space="preserve">Определённый, неопределённый и нулевой артикли (в том числе с географическими названиями). </w:t>
      </w:r>
    </w:p>
    <w:p w:rsidR="00EB33A3" w:rsidRDefault="0039159D" w:rsidP="00821AE8">
      <w:pPr>
        <w:ind w:left="43" w:right="15"/>
      </w:pPr>
      <w:r>
        <w:t xml:space="preserve">Неисчисляемые и исчисляемые существительные (a pencil, water), существительные с причастиями настоящего и прошедшего времени (a burning house, a written letter). Существительные в функции прилагательного (art gallery). </w:t>
      </w:r>
    </w:p>
    <w:p w:rsidR="00EB33A3" w:rsidRDefault="0039159D" w:rsidP="00821AE8">
      <w:pPr>
        <w:ind w:left="43" w:right="15"/>
      </w:pPr>
      <w:r>
        <w:t xml:space="preserve">Степени сравнения прилагательных и наречий, в том числе образованных не по правилу (little - less - least). </w:t>
      </w:r>
    </w:p>
    <w:p w:rsidR="00EB33A3" w:rsidRDefault="0039159D" w:rsidP="00821AE8">
      <w:pPr>
        <w:ind w:left="43" w:right="15"/>
      </w:pPr>
      <w:r>
        <w:t xml:space="preserve">Личные местоимения в именительном (my) и объектном (me) падежах, а также в абсолютной форме (mine). Неопределённые местоимения (some, any). Возвратные местоимения, неопределённые местоимения и их производные (somebody, anything, nobody, everything, etc.). </w:t>
      </w:r>
    </w:p>
    <w:p w:rsidR="00EB33A3" w:rsidRDefault="0039159D" w:rsidP="00821AE8">
      <w:pPr>
        <w:ind w:left="43" w:right="15"/>
      </w:pPr>
      <w:r>
        <w:t xml:space="preserve">Наречия, оканчивающиеся на -1у (early), а также совпадающие по форме с прилагательными (fast, high). </w:t>
      </w:r>
    </w:p>
    <w:p w:rsidR="00EB33A3" w:rsidRDefault="0039159D" w:rsidP="00821AE8">
      <w:pPr>
        <w:ind w:left="485" w:right="15" w:firstLine="5"/>
      </w:pPr>
      <w:r>
        <w:lastRenderedPageBreak/>
        <w:t xml:space="preserve">Устойчивые словоформы в функции наречия типа sometimes, at last, at least и т. д. Числительные для обозначения дат и больших чисел. </w:t>
      </w:r>
    </w:p>
    <w:p w:rsidR="00EB33A3" w:rsidRDefault="0039159D" w:rsidP="00821AE8">
      <w:pPr>
        <w:ind w:left="43" w:right="15"/>
      </w:pPr>
      <w:r>
        <w:t xml:space="preserve">Предлоги места, времени, направления; предлоги, употребляемые со страдательным залогом (by, with). </w:t>
      </w:r>
    </w:p>
    <w:p w:rsidR="00EB33A3" w:rsidRDefault="0039159D" w:rsidP="00821AE8">
      <w:pPr>
        <w:spacing w:after="4" w:line="253" w:lineRule="auto"/>
        <w:ind w:left="485" w:right="0" w:hanging="10"/>
      </w:pPr>
      <w:r>
        <w:rPr>
          <w:b/>
        </w:rPr>
        <w:t xml:space="preserve">История России. Всеобщая история </w:t>
      </w:r>
    </w:p>
    <w:p w:rsidR="00EB33A3" w:rsidRDefault="0039159D" w:rsidP="00821AE8">
      <w:pPr>
        <w:spacing w:after="4" w:line="253" w:lineRule="auto"/>
        <w:ind w:left="485" w:right="6" w:hanging="10"/>
      </w:pPr>
      <w:r>
        <w:rPr>
          <w:b/>
        </w:rPr>
        <w:t xml:space="preserve">История России </w:t>
      </w:r>
    </w:p>
    <w:p w:rsidR="00EB33A3" w:rsidRDefault="0039159D" w:rsidP="00821AE8">
      <w:pPr>
        <w:spacing w:line="251" w:lineRule="auto"/>
        <w:ind w:left="494" w:right="13" w:firstLine="0"/>
      </w:pPr>
      <w:r>
        <w:rPr>
          <w:b/>
        </w:rPr>
        <w:t xml:space="preserve">Древняя и средневековая Русь </w:t>
      </w:r>
    </w:p>
    <w:p w:rsidR="00EB33A3" w:rsidRDefault="0039159D" w:rsidP="00821AE8">
      <w:pPr>
        <w:ind w:left="485" w:right="15" w:firstLine="0"/>
      </w:pPr>
      <w:r>
        <w:rPr>
          <w:b/>
        </w:rPr>
        <w:t>Что изучает история Отечества.</w:t>
      </w:r>
      <w:r>
        <w:t xml:space="preserve"> История России - часть всемирной истории. </w:t>
      </w:r>
    </w:p>
    <w:p w:rsidR="00EB33A3" w:rsidRDefault="0039159D" w:rsidP="00821AE8">
      <w:pPr>
        <w:ind w:left="43" w:right="15" w:firstLine="10"/>
      </w:pPr>
      <w:r>
        <w:t xml:space="preserve">Факторы самобытности российской истории. История региона - часть истории России. Источники по российской истории. </w:t>
      </w:r>
    </w:p>
    <w:p w:rsidR="00EB33A3" w:rsidRDefault="0039159D" w:rsidP="00821AE8">
      <w:pPr>
        <w:ind w:left="43" w:right="15"/>
      </w:pPr>
      <w:r>
        <w:rPr>
          <w:b/>
        </w:rPr>
        <w:t>Древнейшие народы на территории России.</w:t>
      </w:r>
      <w:r>
        <w:t xml:space="preserve"> Появление и расселение человека на территории России. Условия жизни, занятия, социальная организация земледельческих и кочевых племён. Верования древних людей. Древние государства Поволжья, Кавказа и Северного Причерноморья. Межэтнические контакты и взаимодействия. </w:t>
      </w:r>
    </w:p>
    <w:p w:rsidR="00EB33A3" w:rsidRDefault="0039159D" w:rsidP="00821AE8">
      <w:pPr>
        <w:ind w:left="43" w:right="15"/>
      </w:pPr>
      <w:r>
        <w:rPr>
          <w:b/>
        </w:rPr>
        <w:t>РК.</w:t>
      </w:r>
      <w:r>
        <w:t xml:space="preserve"> Андроновская и абашевская культурно-исторические общности Южного Урала: материальная культура, социальный строй, верования. Кочевые и оседлые племена Южного Урала и Приуралья раннего железного века. </w:t>
      </w:r>
    </w:p>
    <w:p w:rsidR="00EB33A3" w:rsidRDefault="0039159D" w:rsidP="00821AE8">
      <w:pPr>
        <w:ind w:left="43" w:right="15"/>
      </w:pPr>
      <w:r>
        <w:rPr>
          <w:b/>
        </w:rPr>
        <w:t>Древняя Русь в VIII - первой половине XII в.</w:t>
      </w:r>
      <w:r>
        <w:t xml:space="preserve"> Восточные славяне: расселение, занятия, быт, верования, общественное устройство. Взаимоотношения с соседними народами и государствами. </w:t>
      </w:r>
    </w:p>
    <w:p w:rsidR="00EB33A3" w:rsidRDefault="0039159D" w:rsidP="00821AE8">
      <w:pPr>
        <w:spacing w:line="253" w:lineRule="auto"/>
        <w:ind w:left="10" w:right="20" w:hanging="10"/>
      </w:pPr>
      <w:r>
        <w:t xml:space="preserve">Образование Древнерусского государства: предпосылки, причины, значение. </w:t>
      </w:r>
    </w:p>
    <w:p w:rsidR="00EB33A3" w:rsidRDefault="0039159D" w:rsidP="00821AE8">
      <w:pPr>
        <w:ind w:left="48" w:right="15" w:hanging="5"/>
      </w:pPr>
      <w:r>
        <w:t xml:space="preserve">Новгород и Киев - центры древнерусской государственности. Формирование княжеской власти (князь и дружина, полюдье). Первые русские князья, их внутренняя и внешняя политика. Крещение Руси: причины и значение. Владимир Святославич. Христианство и язычество. </w:t>
      </w:r>
    </w:p>
    <w:p w:rsidR="00EB33A3" w:rsidRDefault="0039159D" w:rsidP="00821AE8">
      <w:pPr>
        <w:ind w:left="43" w:right="15"/>
      </w:pPr>
      <w:r>
        <w:t xml:space="preserve">Социально-экономический и политический строй Древней Руси. Земельные отношения. Свободное и зависимое население. Древнерусские города, развитие ремёсел и торговли. Русская Правда. Политика Ярослава Мудрого и Владимира Мономаха. Древняя Русь и её соседи. </w:t>
      </w:r>
    </w:p>
    <w:p w:rsidR="00EB33A3" w:rsidRDefault="0039159D" w:rsidP="00821AE8">
      <w:pPr>
        <w:ind w:left="43" w:right="15"/>
      </w:pPr>
      <w:r>
        <w:t xml:space="preserve">Древнерусская культура. Былинный эпос. Возникновение письменности. Летописание. Литература (слово, житие, поучение, хождение). Деревянное и каменное зодчество. Монументальная живопись (мозаики, фрески). Иконы. Декоративно-прикладное искусство. Быт и образ жизни разных слоёв населения. </w:t>
      </w:r>
    </w:p>
    <w:p w:rsidR="00EB33A3" w:rsidRDefault="0039159D" w:rsidP="00821AE8">
      <w:pPr>
        <w:ind w:left="43" w:right="15"/>
      </w:pPr>
      <w:r>
        <w:rPr>
          <w:b/>
        </w:rPr>
        <w:t>Русь Удельная в 30-е гг. XII-XIII в.</w:t>
      </w:r>
      <w:r>
        <w:t xml:space="preserve"> Политическая раздробленность: причины и последствия. Крупнейшие самостоятельные центры Руси, особенности их географического, социально-политического и культурного развития. Идея единства русских земель в памятниках культуры. </w:t>
      </w:r>
    </w:p>
    <w:p w:rsidR="00EB33A3" w:rsidRDefault="0039159D" w:rsidP="00821AE8">
      <w:pPr>
        <w:ind w:left="43" w:right="15"/>
      </w:pPr>
      <w:r>
        <w:t xml:space="preserve">Русь в системе международных связей и отношений: между Востоком и Западом. Монгольские завоевания в Азии и на европейских рубежах. Сражение </w:t>
      </w:r>
      <w:r>
        <w:lastRenderedPageBreak/>
        <w:t xml:space="preserve">на Калке. Нашествие монголов на Северо-Западную Русь. Героическая оборона русских городов. Походы монгольских войск на Юго-Западную Русь и страны Центральной Европы. Значение противостояния Руси монгольскому завоеванию. Русь и Запад; отношения Новгорода с западными соседями. Борьба Руси против экспансии с Запада. Александр Ярославич. Невская битва. Ледовое побоище. </w:t>
      </w:r>
    </w:p>
    <w:p w:rsidR="00EB33A3" w:rsidRDefault="0039159D" w:rsidP="00821AE8">
      <w:pPr>
        <w:spacing w:line="253" w:lineRule="auto"/>
        <w:ind w:left="10" w:right="20" w:hanging="10"/>
      </w:pPr>
      <w:r>
        <w:t xml:space="preserve">Русь и Золотая Орда. Зависимость русских земель от Орды и её последствия. </w:t>
      </w:r>
    </w:p>
    <w:p w:rsidR="00EB33A3" w:rsidRDefault="0039159D" w:rsidP="00821AE8">
      <w:pPr>
        <w:ind w:left="43" w:right="15" w:firstLine="0"/>
      </w:pPr>
      <w:r>
        <w:t xml:space="preserve">Борьба населения русских земель против ордынского владычества. </w:t>
      </w:r>
    </w:p>
    <w:p w:rsidR="00EB33A3" w:rsidRDefault="0039159D" w:rsidP="00821AE8">
      <w:pPr>
        <w:ind w:left="485" w:right="15" w:firstLine="0"/>
      </w:pPr>
      <w:r>
        <w:t xml:space="preserve">Русь и Литва. Русские земли в составе Великого княжества Литовского. </w:t>
      </w:r>
    </w:p>
    <w:p w:rsidR="00EB33A3" w:rsidRDefault="0039159D" w:rsidP="00821AE8">
      <w:pPr>
        <w:spacing w:line="253" w:lineRule="auto"/>
        <w:ind w:left="10" w:right="20" w:hanging="10"/>
      </w:pPr>
      <w:r>
        <w:t xml:space="preserve">Культура Руси в 30-е гг. XII-XIII в. Летописание. Каменное строительство </w:t>
      </w:r>
    </w:p>
    <w:p w:rsidR="00EB33A3" w:rsidRDefault="0039159D" w:rsidP="00821AE8">
      <w:pPr>
        <w:ind w:left="43" w:right="15" w:firstLine="5"/>
      </w:pPr>
      <w:r>
        <w:t xml:space="preserve">(храмы, города-крепости) в русских землях. Развитие местных художественных школ и складывание общерусского художественного стиля. </w:t>
      </w:r>
    </w:p>
    <w:p w:rsidR="00EB33A3" w:rsidRDefault="0039159D" w:rsidP="00821AE8">
      <w:pPr>
        <w:ind w:left="43" w:right="15"/>
      </w:pPr>
      <w:r>
        <w:rPr>
          <w:b/>
        </w:rPr>
        <w:t>РК.</w:t>
      </w:r>
      <w:r>
        <w:t xml:space="preserve"> Нашествие монголов и народы Южного Урала. Территория края в составе Золотой Орды. Взаимоотношения с завоевателями. </w:t>
      </w:r>
    </w:p>
    <w:p w:rsidR="00EB33A3" w:rsidRDefault="0039159D" w:rsidP="00821AE8">
      <w:pPr>
        <w:ind w:left="43" w:right="15"/>
      </w:pPr>
      <w:r>
        <w:rPr>
          <w:b/>
        </w:rPr>
        <w:t>Московская Русь в XIV-XV вв.</w:t>
      </w:r>
      <w:r>
        <w:t xml:space="preserve"> Причины и основные этапы объединения русских земель. Москва и Тверь: борьба за великое княжение. Возвышение Москвы. </w:t>
      </w:r>
    </w:p>
    <w:p w:rsidR="00EB33A3" w:rsidRDefault="0039159D" w:rsidP="00821AE8">
      <w:pPr>
        <w:ind w:left="53" w:right="15" w:hanging="10"/>
      </w:pPr>
      <w:r>
        <w:t xml:space="preserve">Московские князья и их политика. Княжеская власть и церковь. Дмитрий Донской и Сергий Радонежский. Куликовская битва, её значение. </w:t>
      </w:r>
    </w:p>
    <w:p w:rsidR="00EB33A3" w:rsidRDefault="0039159D" w:rsidP="00821AE8">
      <w:pPr>
        <w:spacing w:line="253" w:lineRule="auto"/>
        <w:ind w:left="10" w:right="20" w:hanging="10"/>
      </w:pPr>
      <w:r>
        <w:t xml:space="preserve">Русь при преемниках Дмитрия Донского. Отношения между Москвой и Ордой, </w:t>
      </w:r>
    </w:p>
    <w:p w:rsidR="00EB33A3" w:rsidRDefault="0039159D" w:rsidP="00821AE8">
      <w:pPr>
        <w:ind w:left="48" w:right="15" w:hanging="5"/>
      </w:pPr>
      <w:r>
        <w:t xml:space="preserve">Москвой и Литвой. Феодальная война второй четверти XV в., её итоги. Образование русской, украинской и белорусской народностей. </w:t>
      </w:r>
    </w:p>
    <w:p w:rsidR="00EB33A3" w:rsidRDefault="0039159D" w:rsidP="00821AE8">
      <w:pPr>
        <w:ind w:left="43" w:right="15"/>
      </w:pPr>
      <w:r>
        <w:t xml:space="preserve">Завершение объединения русских земель. Прекращение зависимости Руси от Золотой Орды. Иван III. Образование единого Русского государства и его значение. Становление самодержавия. Судебник 1497 г. </w:t>
      </w:r>
    </w:p>
    <w:p w:rsidR="00EB33A3" w:rsidRDefault="0039159D" w:rsidP="00821AE8">
      <w:pPr>
        <w:ind w:left="43" w:right="15"/>
      </w:pPr>
      <w:r>
        <w:t>Экономическое и социальное развитие Руси в XIV-XV вв. Система землевладения. Структура русского средневекового общества. Положение крестьян, ограничение их свободы. Предпосылки и начало складывания феодально</w:t>
      </w:r>
      <w:r w:rsidR="0017369D">
        <w:t>-</w:t>
      </w:r>
      <w:r>
        <w:t xml:space="preserve">крепостнической системы. </w:t>
      </w:r>
    </w:p>
    <w:p w:rsidR="00EB33A3" w:rsidRDefault="0039159D" w:rsidP="00821AE8">
      <w:pPr>
        <w:ind w:left="43" w:right="15"/>
      </w:pPr>
      <w:r>
        <w:t xml:space="preserve">Религия и церковь в средневековой Руси. Роль православной церкви в собирании русских земель, укреплении великокняжеской власти, развитии культуры. Возникновение ересей. Иосифляне и нестяжатели. «Москва - Третий Рим». </w:t>
      </w:r>
    </w:p>
    <w:p w:rsidR="00EB33A3" w:rsidRDefault="0039159D" w:rsidP="00821AE8">
      <w:pPr>
        <w:ind w:left="43" w:right="15"/>
      </w:pPr>
      <w:r>
        <w:t xml:space="preserve">Культура и быт Руси в XIV-XV вв. Начало формирования великорусской культуры. Летописание. Важнейшие памятники литературы (памятники куликовского цикла, сказания, жития, хождения). Развитие зодчества (Московский </w:t>
      </w:r>
    </w:p>
    <w:p w:rsidR="00EB33A3" w:rsidRDefault="0039159D" w:rsidP="00821AE8">
      <w:pPr>
        <w:tabs>
          <w:tab w:val="center" w:pos="2167"/>
          <w:tab w:val="center" w:pos="4656"/>
          <w:tab w:val="center" w:pos="6782"/>
          <w:tab w:val="center" w:pos="8211"/>
          <w:tab w:val="right" w:pos="10297"/>
        </w:tabs>
        <w:ind w:right="0" w:firstLine="0"/>
      </w:pPr>
      <w:r>
        <w:t xml:space="preserve">Кремль, </w:t>
      </w:r>
      <w:r>
        <w:tab/>
        <w:t xml:space="preserve">монастырские </w:t>
      </w:r>
      <w:r>
        <w:tab/>
        <w:t xml:space="preserve">комплексы-крепости). </w:t>
      </w:r>
      <w:r>
        <w:tab/>
        <w:t xml:space="preserve">Расцвет </w:t>
      </w:r>
      <w:r>
        <w:tab/>
        <w:t xml:space="preserve">иконописи </w:t>
      </w:r>
      <w:r>
        <w:tab/>
        <w:t xml:space="preserve">(Ф. Грек, </w:t>
      </w:r>
    </w:p>
    <w:p w:rsidR="00EB33A3" w:rsidRDefault="0039159D" w:rsidP="00821AE8">
      <w:pPr>
        <w:ind w:left="43" w:right="15" w:firstLine="0"/>
      </w:pPr>
      <w:r>
        <w:t xml:space="preserve">А. Рублёв). </w:t>
      </w:r>
    </w:p>
    <w:p w:rsidR="00EB33A3" w:rsidRDefault="0039159D" w:rsidP="00821AE8">
      <w:pPr>
        <w:ind w:left="43" w:right="15"/>
      </w:pPr>
      <w:r>
        <w:rPr>
          <w:b/>
        </w:rPr>
        <w:t>РК.</w:t>
      </w:r>
      <w:r>
        <w:t xml:space="preserve"> Религиозная реформа ханов Узбека и Джанибека и распространение ислама на территории Южного Урала. </w:t>
      </w:r>
    </w:p>
    <w:p w:rsidR="00EB33A3" w:rsidRDefault="0039159D" w:rsidP="00821AE8">
      <w:pPr>
        <w:ind w:left="43" w:right="15"/>
      </w:pPr>
      <w:r>
        <w:rPr>
          <w:b/>
        </w:rPr>
        <w:lastRenderedPageBreak/>
        <w:t>Московское государство в XVI в.</w:t>
      </w:r>
      <w:r>
        <w:t xml:space="preserve"> Социально-экономическое и политическое развитие. Иван IV. Избранная рада. Реформы 1550-х гг. и их значение. Стоглавый собор. Опричнина: причины, сущность, последствия. </w:t>
      </w:r>
    </w:p>
    <w:p w:rsidR="00EB33A3" w:rsidRDefault="0039159D" w:rsidP="00821AE8">
      <w:pPr>
        <w:ind w:left="43" w:right="15"/>
      </w:pPr>
      <w:r>
        <w:t xml:space="preserve">Внешняя политика и международные связи Московского царства в XVI в. Расширение территории государства, его многонациональный характер. </w:t>
      </w:r>
    </w:p>
    <w:p w:rsidR="00EB33A3" w:rsidRDefault="0039159D" w:rsidP="00821AE8">
      <w:pPr>
        <w:ind w:left="43" w:right="15" w:firstLine="0"/>
      </w:pPr>
      <w:r>
        <w:t xml:space="preserve">Присоединение Казанского и Астраханского ханств, покорение Западной Сибири. Ливонская война, её итоги и последствия. </w:t>
      </w:r>
    </w:p>
    <w:p w:rsidR="00EB33A3" w:rsidRDefault="0039159D" w:rsidP="00821AE8">
      <w:pPr>
        <w:ind w:left="43" w:right="15"/>
      </w:pPr>
      <w:r>
        <w:t xml:space="preserve">Россия в конце XVI в. Учреждение патриаршества. Дальнейшее закрепощение крестьян. </w:t>
      </w:r>
    </w:p>
    <w:p w:rsidR="00EB33A3" w:rsidRDefault="0039159D" w:rsidP="00821AE8">
      <w:pPr>
        <w:ind w:left="43" w:right="15"/>
      </w:pPr>
      <w:r>
        <w:t xml:space="preserve">Культура и быт Московской Руси в XVI в. Устное народное творчество. Просвещение. Книгопечатание (И. Фёдоров). Публицистика. Исторические повести. Зодчество (шатровые храмы). Живопись (Дионисий). Быт, нравы, обычаи. «Домострой». </w:t>
      </w:r>
    </w:p>
    <w:p w:rsidR="00EB33A3" w:rsidRDefault="0039159D" w:rsidP="00821AE8">
      <w:pPr>
        <w:spacing w:after="266"/>
        <w:ind w:left="43" w:right="15"/>
      </w:pPr>
      <w:r>
        <w:rPr>
          <w:b/>
        </w:rPr>
        <w:t>РК.</w:t>
      </w:r>
      <w:r>
        <w:t xml:space="preserve"> 1553-1557 гг. Поэтапное принятие башкирами подданства Русскому государству. Условия и последствия вхождения башкир в состав Русского государства. Взаимодействие культур русского народа и башкир, всего населения Южного Урала. Основание города Уфы. </w:t>
      </w:r>
    </w:p>
    <w:p w:rsidR="00EB33A3" w:rsidRDefault="0039159D" w:rsidP="00821AE8">
      <w:pPr>
        <w:ind w:left="43" w:right="15"/>
      </w:pPr>
      <w:r>
        <w:rPr>
          <w:b/>
        </w:rPr>
        <w:t>Россия на рубеже XVI-XVII вв.</w:t>
      </w:r>
      <w:r>
        <w:t xml:space="preserve"> Царствование Б. Годунова. Смута: причины, участники, последствия. Самозванцы. Восстание под предводительством И. Болотникова. Освободительная борьба против интервентов. Патриотический подъём народа. Окончание Смуты и возрождение российской государственности. Ополчение </w:t>
      </w:r>
    </w:p>
    <w:p w:rsidR="00EB33A3" w:rsidRDefault="0039159D" w:rsidP="00821AE8">
      <w:pPr>
        <w:ind w:left="43" w:right="15" w:firstLine="0"/>
      </w:pPr>
      <w:r>
        <w:t xml:space="preserve">К. Минина и Д. Пожарского. Освобождение Москвы. Начало царствования династии Романовых. </w:t>
      </w:r>
    </w:p>
    <w:p w:rsidR="00EB33A3" w:rsidRDefault="0039159D" w:rsidP="00821AE8">
      <w:pPr>
        <w:spacing w:line="251" w:lineRule="auto"/>
        <w:ind w:left="494" w:right="13" w:firstLine="0"/>
      </w:pPr>
      <w:r>
        <w:rPr>
          <w:b/>
        </w:rPr>
        <w:t xml:space="preserve">Россия в Новое время </w:t>
      </w:r>
    </w:p>
    <w:p w:rsidR="00EB33A3" w:rsidRDefault="0039159D" w:rsidP="00821AE8">
      <w:pPr>
        <w:ind w:left="485" w:right="15" w:firstLine="0"/>
      </w:pPr>
      <w:r>
        <w:t xml:space="preserve">Хронология и сущность нового этапа российской истории. </w:t>
      </w:r>
    </w:p>
    <w:p w:rsidR="00EB33A3" w:rsidRDefault="0039159D" w:rsidP="00821AE8">
      <w:pPr>
        <w:ind w:left="43" w:right="15"/>
      </w:pPr>
      <w:r>
        <w:rPr>
          <w:b/>
        </w:rPr>
        <w:t>Россия в XVII в.</w:t>
      </w:r>
      <w:r>
        <w:t xml:space="preserve"> Правление первых Романовых. Начало становления абсолютизма. Соборное уложение 1649 г. Оформление сословного строя. Права и обязанности основных сословий. Окончательное закрепощение крестьян. </w:t>
      </w:r>
    </w:p>
    <w:p w:rsidR="00EB33A3" w:rsidRDefault="0039159D" w:rsidP="00821AE8">
      <w:pPr>
        <w:ind w:left="43" w:right="15"/>
      </w:pPr>
      <w:r>
        <w:t xml:space="preserve">Экономические последствия Смуты. Новые явления в экономике страны: рост товарно-денежных отношений, развитие мелкотоварного производства, возникновение мануфактур. Развитие торговли, начало формирования всероссийского рынка. </w:t>
      </w:r>
    </w:p>
    <w:p w:rsidR="00EB33A3" w:rsidRDefault="0039159D" w:rsidP="00821AE8">
      <w:pPr>
        <w:ind w:left="43" w:right="15"/>
      </w:pPr>
      <w:r>
        <w:t xml:space="preserve">Народы России в XVII в. Освоение Сибири и Дальнего Востока. Русские первопроходцы. </w:t>
      </w:r>
    </w:p>
    <w:p w:rsidR="00EB33A3" w:rsidRDefault="0039159D" w:rsidP="00821AE8">
      <w:pPr>
        <w:ind w:left="43" w:right="15"/>
      </w:pPr>
      <w:r>
        <w:t xml:space="preserve">Народные движения в XVII в.: причины, формы, участники. Городские восстания. Восстание под предводительством С. Разина. </w:t>
      </w:r>
    </w:p>
    <w:p w:rsidR="00EB33A3" w:rsidRDefault="0039159D" w:rsidP="00821AE8">
      <w:pPr>
        <w:ind w:left="43" w:right="15"/>
      </w:pPr>
      <w:r>
        <w:t xml:space="preserve">Власть и церковь. Реформы патриарха Никона. Церковный раскол. Протопоп Аввакум. </w:t>
      </w:r>
    </w:p>
    <w:p w:rsidR="00EB33A3" w:rsidRDefault="0039159D" w:rsidP="00821AE8">
      <w:pPr>
        <w:ind w:left="43" w:right="15"/>
      </w:pPr>
      <w:r>
        <w:t xml:space="preserve">Внешняя политика России в XVII в. Взаимоотношения с соседними государствами и народами. Россия и Речь Посполитая. Смоленская война. </w:t>
      </w:r>
      <w:r>
        <w:lastRenderedPageBreak/>
        <w:t xml:space="preserve">Присоединение к России Левобережной Украины и Киева. Отношения России с Крымским ханством и Османской империей. </w:t>
      </w:r>
    </w:p>
    <w:p w:rsidR="00EB33A3" w:rsidRDefault="0039159D" w:rsidP="00821AE8">
      <w:pPr>
        <w:ind w:left="43" w:right="15"/>
      </w:pPr>
      <w:r>
        <w:t xml:space="preserve">Культура и быт России в XVII в. Традиции и новые веяния, усиление светского характера культуры. Образование. Литература: новые жанры (сатирические повести, автобиографические повести), новые герои. Церковное и гражданское зодчество: основные стили и памятники. Живопись (С. Ушаков). Быт и обычаи различных сословий (царский двор, бояре, дворяне, посадские, крестьяне, старообрядцы). </w:t>
      </w:r>
    </w:p>
    <w:p w:rsidR="00EB33A3" w:rsidRDefault="0039159D" w:rsidP="00821AE8">
      <w:pPr>
        <w:ind w:left="43" w:right="15"/>
      </w:pPr>
      <w:r>
        <w:rPr>
          <w:b/>
        </w:rPr>
        <w:t>РК.</w:t>
      </w:r>
      <w:r>
        <w:t xml:space="preserve"> Хозяйство, общественный строй населения Южного Урала. Занятия башкир, башкирские феодалы. Военная служба. Управление краем в XVII веке. Народные восстания в Башкирии. </w:t>
      </w:r>
    </w:p>
    <w:p w:rsidR="00EB33A3" w:rsidRDefault="0039159D" w:rsidP="00821AE8">
      <w:pPr>
        <w:ind w:left="43" w:right="15"/>
      </w:pPr>
      <w:r>
        <w:t xml:space="preserve">Россия на рубеже XVII-XVIII вв. Необходимость и предпосылки преобразований. Начало царствования Петра I. Азовские походы. Великое посольство. </w:t>
      </w:r>
    </w:p>
    <w:p w:rsidR="00EB33A3" w:rsidRDefault="0039159D" w:rsidP="00821AE8">
      <w:pPr>
        <w:ind w:left="43" w:right="15"/>
      </w:pPr>
      <w:r>
        <w:rPr>
          <w:b/>
        </w:rPr>
        <w:t>Россия на рубеже XVII-XVIII вв.</w:t>
      </w:r>
      <w:r>
        <w:t xml:space="preserve"> Необходимость и предпосылки преобразований. Начало царствования Петра I. Азовские походы. Великое посольство. </w:t>
      </w:r>
    </w:p>
    <w:p w:rsidR="00EB33A3" w:rsidRDefault="0039159D" w:rsidP="00821AE8">
      <w:pPr>
        <w:ind w:left="43" w:right="15"/>
      </w:pPr>
      <w:r>
        <w:rPr>
          <w:b/>
        </w:rPr>
        <w:t>Россия в первой четверти XVIII в.</w:t>
      </w:r>
      <w:r>
        <w:t xml:space="preserve"> Преобразования Петра I. Реорганизация армии. Реформы государственного управления (учреждение Сената, коллегий, губернская реформа и др.). Указ о единонаследии. Табель о рангах. Утверждение абсолютизма. Церковная реформа; упразднение патриаршества. Аристократическая оппозиция реформам Петра I; дело царевича Алексея. </w:t>
      </w:r>
    </w:p>
    <w:p w:rsidR="00EB33A3" w:rsidRDefault="0039159D" w:rsidP="00821AE8">
      <w:pPr>
        <w:ind w:left="43" w:right="15"/>
      </w:pPr>
      <w:r>
        <w:t xml:space="preserve">Политика протекционизма и меркантилизма. Денежная и налоговая реформы. Подушная подать. </w:t>
      </w:r>
    </w:p>
    <w:p w:rsidR="00EB33A3" w:rsidRDefault="0039159D" w:rsidP="00821AE8">
      <w:pPr>
        <w:ind w:left="43" w:right="15"/>
      </w:pPr>
      <w:r>
        <w:t xml:space="preserve">Социальные движения в первой четверти XVIII в. Восстания в Астрахани, Башкирии, на Дону. Религиозные выступления. </w:t>
      </w:r>
    </w:p>
    <w:p w:rsidR="00EB33A3" w:rsidRDefault="0039159D" w:rsidP="00821AE8">
      <w:pPr>
        <w:ind w:left="43" w:right="15"/>
      </w:pPr>
      <w:r>
        <w:t xml:space="preserve">Внешняя политика России в первой четверти XVIII в. Северная война: причины, основные события, итоги. Прутский и Каспийский походы. Провозглашение России империей. </w:t>
      </w:r>
    </w:p>
    <w:p w:rsidR="00EB33A3" w:rsidRDefault="0039159D" w:rsidP="00821AE8">
      <w:pPr>
        <w:ind w:left="43" w:right="15"/>
      </w:pPr>
      <w:r>
        <w:t xml:space="preserve">Нововведения в культуре. Просвещение и научные знания. Расширение сети школ и специальных учебных заведений. Открытие Академии наук. Развитие техники; А. Нартов. Литература и искусство. Архитектура и изобразительное искусство (Д. Трезини, В. В. Растрелли, И. Н. Никитин). Изменения в дворянском быту. </w:t>
      </w:r>
    </w:p>
    <w:p w:rsidR="00EB33A3" w:rsidRDefault="0039159D" w:rsidP="00821AE8">
      <w:pPr>
        <w:ind w:left="485" w:right="15" w:firstLine="0"/>
      </w:pPr>
      <w:r>
        <w:t xml:space="preserve">Итоги и цена петровских преобразований. </w:t>
      </w:r>
    </w:p>
    <w:p w:rsidR="00EB33A3" w:rsidRDefault="0039159D" w:rsidP="00821AE8">
      <w:pPr>
        <w:ind w:left="43" w:right="15"/>
      </w:pPr>
      <w:r>
        <w:rPr>
          <w:b/>
        </w:rPr>
        <w:t>Дворцовые перевороты:</w:t>
      </w:r>
      <w:r>
        <w:t xml:space="preserve"> причины, сущность, последствия. Внутренняя и внешняя политика преемников Петра I. Расширение привилегий дворянства. Участие России в Семилетней войне (П. А. Румянцев). </w:t>
      </w:r>
    </w:p>
    <w:p w:rsidR="00EB33A3" w:rsidRDefault="0039159D" w:rsidP="00821AE8">
      <w:pPr>
        <w:ind w:left="43" w:right="15"/>
      </w:pPr>
      <w:r>
        <w:rPr>
          <w:b/>
        </w:rPr>
        <w:t>РК.</w:t>
      </w:r>
      <w:r>
        <w:t xml:space="preserve"> Административно-территориальное устройство и население Южного Урала. Организация Оренбургской экспедиции. </w:t>
      </w:r>
    </w:p>
    <w:p w:rsidR="00EB33A3" w:rsidRDefault="0039159D" w:rsidP="00821AE8">
      <w:pPr>
        <w:ind w:left="43" w:right="15"/>
      </w:pPr>
      <w:r>
        <w:rPr>
          <w:b/>
        </w:rPr>
        <w:lastRenderedPageBreak/>
        <w:t>Российская империя в 1762-1801 гг.</w:t>
      </w:r>
      <w:r>
        <w:t xml:space="preserve"> Правление Екатерины II. Политика просвещённого абсолютизма: основные направления, мероприятия, значение. Развитие промышленности и торговли. Предпринимательство. Рост помещичьего землевладения. Усиление крепостничества. Восстание под предводительством Е. Пугачёва и его значение. Основные сословия российского общества, их положение. Золотой век российского дворянства. Жалованные грамоты дворянству и городам. Развитие общественной мысли. </w:t>
      </w:r>
    </w:p>
    <w:p w:rsidR="00EB33A3" w:rsidRDefault="0039159D" w:rsidP="00821AE8">
      <w:pPr>
        <w:spacing w:after="3" w:line="259" w:lineRule="auto"/>
        <w:ind w:left="336" w:right="193" w:hanging="10"/>
      </w:pPr>
      <w:r>
        <w:t xml:space="preserve">Российская империя в конце XVIII в. Внутренняя и внешняя политика Павла I. </w:t>
      </w:r>
    </w:p>
    <w:p w:rsidR="00EB33A3" w:rsidRDefault="0039159D" w:rsidP="00821AE8">
      <w:pPr>
        <w:ind w:left="43" w:right="15"/>
      </w:pPr>
      <w:r>
        <w:t xml:space="preserve">Россия в европейской и мировой политике во второй половине XVIII в. Русскотурецкие войны и их итоги. Присоединение Крыма и Северного Причерноморья; Г. А. Потёмкин. Георгиевский трактат. Участие России в разделах Речи Посполитой. Действия вооружённых сил России в Италии и Швейцарии. Русское военное искусство (А. В. Суворов, Ф. Ф. Ушаков). </w:t>
      </w:r>
    </w:p>
    <w:p w:rsidR="00EB33A3" w:rsidRDefault="0039159D" w:rsidP="00821AE8">
      <w:pPr>
        <w:ind w:left="43" w:right="15"/>
      </w:pPr>
      <w:r>
        <w:t xml:space="preserve">Культура и быт России во второй половине XVIII в. Просвещение. Становление отечественной науки; М. В. Ломоносов. </w:t>
      </w:r>
    </w:p>
    <w:p w:rsidR="00EB33A3" w:rsidRDefault="0039159D" w:rsidP="00821AE8">
      <w:pPr>
        <w:ind w:left="43" w:right="15"/>
      </w:pPr>
      <w:r>
        <w:t xml:space="preserve">Исследовательские экспедиции (В. Беринг, С. П. Крашенинников). Историческая наука (В. Н. Татищев, М. М. Щербатов). Русские изобретатели (И. И. Ползунов, И. П. Кулибин). Литература: основные направления, жанры, писатели (В. К. Тредиаковский, Н. М. Карамзин, Г. Р. Державин, Д. И. Фонвизин). Развитие архитектуры, живописи, скульптуры, музыки (стили и течения, художники и их произведения). Театр (Ф. Г. Волков). Культура и быт народов Российской империи. </w:t>
      </w:r>
    </w:p>
    <w:p w:rsidR="00EB33A3" w:rsidRDefault="0039159D" w:rsidP="00821AE8">
      <w:pPr>
        <w:ind w:left="490" w:right="15" w:firstLine="0"/>
      </w:pPr>
      <w:r>
        <w:rPr>
          <w:b/>
        </w:rPr>
        <w:t>РК.</w:t>
      </w:r>
      <w:r>
        <w:t xml:space="preserve"> События 1773-75 гг. и участие в них народов края. </w:t>
      </w:r>
    </w:p>
    <w:p w:rsidR="00EB33A3" w:rsidRDefault="0039159D" w:rsidP="00821AE8">
      <w:pPr>
        <w:ind w:left="43" w:right="15"/>
      </w:pPr>
      <w:r>
        <w:rPr>
          <w:b/>
        </w:rPr>
        <w:t>Российская империя в первой четверти XIX в.</w:t>
      </w:r>
      <w:r>
        <w:t xml:space="preserve"> Территория. Население. Социально-экономическое развитие. Император Александр I и его окружение. Создание министерств. Указ о вольных хлебопашцах. Меры по развитию системы образования. Проект М. М. Сперанского. Учреждение Государственного совета. Причины свёртывания либеральных реформ. </w:t>
      </w:r>
    </w:p>
    <w:p w:rsidR="00EB33A3" w:rsidRDefault="0039159D" w:rsidP="00821AE8">
      <w:pPr>
        <w:ind w:left="43" w:right="15"/>
      </w:pPr>
      <w:r>
        <w:t xml:space="preserve">Россия в международных отношениях начала XIX в. Основные цели и направления внешней политики. Участие России в антифранцузских коалициях. Тильзитский мир 1807 г. и его последствия. Присоединение к России Финляндии. </w:t>
      </w:r>
    </w:p>
    <w:p w:rsidR="00EB33A3" w:rsidRDefault="0039159D" w:rsidP="00821AE8">
      <w:pPr>
        <w:spacing w:line="253" w:lineRule="auto"/>
        <w:ind w:left="10" w:right="20" w:hanging="10"/>
      </w:pPr>
      <w:r>
        <w:t xml:space="preserve">Отечественная война 1812 г. Планы сторон, основные этапы и сражения войны. </w:t>
      </w:r>
    </w:p>
    <w:p w:rsidR="00EB33A3" w:rsidRDefault="0039159D" w:rsidP="00821AE8">
      <w:pPr>
        <w:ind w:left="43" w:right="15" w:firstLine="0"/>
      </w:pPr>
      <w:r>
        <w:t xml:space="preserve">Патриотический подъём народа. Герои войны (М. И. Кутузов, П. И. Багратион, </w:t>
      </w:r>
    </w:p>
    <w:p w:rsidR="00EB33A3" w:rsidRDefault="0039159D" w:rsidP="00821AE8">
      <w:pPr>
        <w:ind w:left="43" w:right="15" w:firstLine="0"/>
      </w:pPr>
      <w:r>
        <w:t xml:space="preserve">Н. Н. Раевский, Д. В. Давыдов и др.). Причины победы России в Отечественной войне 1812 г. Влияние Отечественной войны 1812 г. на общественную мысль и национальное самосознание. Народная память о войне 1812 г. </w:t>
      </w:r>
    </w:p>
    <w:p w:rsidR="00EB33A3" w:rsidRDefault="0039159D" w:rsidP="00821AE8">
      <w:pPr>
        <w:ind w:left="43" w:right="15"/>
      </w:pPr>
      <w:r>
        <w:t xml:space="preserve">Заграничный поход русской армии 1813-1814 гг. Венский конгресс. Священный союз. Роль России в европейской политике в 1813-1825 гг. Россия и Америка. </w:t>
      </w:r>
    </w:p>
    <w:p w:rsidR="00EB33A3" w:rsidRDefault="0039159D" w:rsidP="00821AE8">
      <w:pPr>
        <w:ind w:left="43" w:right="15"/>
      </w:pPr>
      <w:r>
        <w:lastRenderedPageBreak/>
        <w:t xml:space="preserve">Изменение внутриполитического курса Александра I в 1816-1825 гг. Основные итоги внутренней политики Александра I. </w:t>
      </w:r>
    </w:p>
    <w:p w:rsidR="00EB33A3" w:rsidRDefault="0039159D" w:rsidP="00821AE8">
      <w:pPr>
        <w:ind w:left="43" w:right="15"/>
      </w:pPr>
      <w:r>
        <w:t xml:space="preserve">Движение декабристов: предпосылки возникновения, идейные основы и цели, первые организации, их участники. Южное общество; «Русская правда» П. И. Пестеля. Северное общество; Конституция Н. М. Муравьёва. Выступления декабристов в Санкт-Петербурге (14 декабря 1825 г.) и на юге, их итоги. Значение движения декабристов. </w:t>
      </w:r>
    </w:p>
    <w:p w:rsidR="00EB33A3" w:rsidRDefault="0039159D" w:rsidP="00821AE8">
      <w:pPr>
        <w:ind w:left="43" w:right="15"/>
      </w:pPr>
      <w:r>
        <w:rPr>
          <w:b/>
        </w:rPr>
        <w:t>РК.</w:t>
      </w:r>
      <w:r>
        <w:t xml:space="preserve"> Участие народов Южного Урала в Отечественной войне 1812 г. Участие полков из Башкирии в заграничных походах русских войск в 1813-1814 годах. Территория и население края в первой половине XIX века. Кантонная система управления. </w:t>
      </w:r>
    </w:p>
    <w:p w:rsidR="00EB33A3" w:rsidRDefault="0039159D" w:rsidP="00821AE8">
      <w:pPr>
        <w:ind w:left="43" w:right="15"/>
      </w:pPr>
      <w:r>
        <w:rPr>
          <w:b/>
        </w:rPr>
        <w:t>Российская империя в 1825-1855 гг.</w:t>
      </w:r>
      <w:r>
        <w:t xml:space="preserve"> Правление Николая I. Преобразование и укрепление роли государственного аппарата. Кодификация законов. </w:t>
      </w:r>
    </w:p>
    <w:p w:rsidR="00EB33A3" w:rsidRDefault="0039159D" w:rsidP="00821AE8">
      <w:pPr>
        <w:ind w:left="43" w:right="15"/>
      </w:pPr>
      <w:r>
        <w:t xml:space="preserve">Социально-экономическое развитие России во второй четверти XIX в. Крестьянский вопрос. Реформа управления государственными крестьянами </w:t>
      </w:r>
    </w:p>
    <w:p w:rsidR="00EB33A3" w:rsidRDefault="0039159D" w:rsidP="00821AE8">
      <w:pPr>
        <w:ind w:left="53" w:right="15" w:hanging="10"/>
      </w:pPr>
      <w:r>
        <w:t xml:space="preserve">П. Д. Киселёва. Начало промышленного переворота, его экономические и социальные последствия. Финансовая реформа Е. Ф. Канкрина. </w:t>
      </w:r>
    </w:p>
    <w:p w:rsidR="00EB33A3" w:rsidRDefault="0039159D" w:rsidP="00821AE8">
      <w:pPr>
        <w:ind w:left="43" w:right="15"/>
      </w:pPr>
      <w:r>
        <w:t xml:space="preserve">Общественное движение в 1830-1850-е гг. Охранительное направление. Теория официальной народности (С. С. Уваров). Оппозиционная общественная мысль. Славянофилы (И. С. и К. С. Аксаковы, И. В. и П. В. Киреевские, А. С. Хомяков, </w:t>
      </w:r>
    </w:p>
    <w:p w:rsidR="00EB33A3" w:rsidRDefault="0039159D" w:rsidP="00821AE8">
      <w:pPr>
        <w:ind w:left="43" w:right="15" w:firstLine="0"/>
      </w:pPr>
      <w:r>
        <w:t xml:space="preserve">Ю. Ф. Самарин и др.) и западники (К. Д. Кавелин, С. М. Соловьёв, Т. Н. Грановский и др.). Революционно-социалистические течения (А. И. Герцен, Н. П. Огарёв, В. Г. Белинский). Общество петрашевцев. </w:t>
      </w:r>
    </w:p>
    <w:p w:rsidR="00EB33A3" w:rsidRDefault="0039159D" w:rsidP="00821AE8">
      <w:pPr>
        <w:ind w:left="43" w:right="15"/>
      </w:pPr>
      <w:r>
        <w:t xml:space="preserve">Внешняя политика России во второй четверти XIX в.: европейская политика, восточный вопрос. Крымская война 1853-1856 гг.: причины, участники, основные сражения. Героизм защитников Севастополя (В. А. Корнилов, П. С. Нахимов, В. И. Истомин). Итоги и последствия войны. </w:t>
      </w:r>
    </w:p>
    <w:p w:rsidR="00EB33A3" w:rsidRDefault="0039159D" w:rsidP="00821AE8">
      <w:pPr>
        <w:ind w:left="43" w:right="15"/>
      </w:pPr>
      <w:r>
        <w:t xml:space="preserve">Народы России и национальная политика самодержавия в первой половине XIX в. Кавказская война. Имамат; движение Шамиля. </w:t>
      </w:r>
    </w:p>
    <w:p w:rsidR="00EB33A3" w:rsidRDefault="0039159D" w:rsidP="00821AE8">
      <w:pPr>
        <w:spacing w:line="253" w:lineRule="auto"/>
        <w:ind w:left="10" w:right="20" w:hanging="10"/>
      </w:pPr>
      <w:r>
        <w:t xml:space="preserve">Культура России в первой половине XIX в. Развитие науки и техники </w:t>
      </w:r>
    </w:p>
    <w:p w:rsidR="00EB33A3" w:rsidRDefault="0039159D" w:rsidP="00821AE8">
      <w:pPr>
        <w:ind w:left="43" w:right="15" w:firstLine="10"/>
      </w:pPr>
      <w:r>
        <w:t xml:space="preserve">(Н. И. Лобачевский, Н. И. Пирогов, Н. Н. Зинин, Б. С. Якоби и др.). Географические экспедиции, их участники. Образование: расширение сети школ и университетов. Национальные корни отечественной культуры и западные влияния. Основные стили в художественной культуре (романтизм, классицизм, реализм). Золотой век русской литературы: писатели и их произведения (В. А. Жуковский, А. С. Пушкин, М. Ю. Лермонтов, Н. В. Гоголь и др.). Становление национальной музыкальной школы (М. И. Глинка, А. С. Даргомыжский). Театр. Живопись: стили (классицизм, романтизм, реализм), жанры, художники (К. П. Брюллов, О. А. Кипренский, В. А. Тропинин и др.). </w:t>
      </w:r>
      <w:r>
        <w:lastRenderedPageBreak/>
        <w:t xml:space="preserve">Архитектура: стили (русский ампир, классицизм), зодчие и их произведения. Вклад российской культуры первой половины XIX в. в мировую культуру. </w:t>
      </w:r>
    </w:p>
    <w:p w:rsidR="00EB33A3" w:rsidRDefault="0039159D" w:rsidP="00821AE8">
      <w:pPr>
        <w:ind w:left="43" w:right="15"/>
      </w:pPr>
      <w:r>
        <w:rPr>
          <w:b/>
        </w:rPr>
        <w:t>Российская империя во второй половине XIX в.</w:t>
      </w:r>
      <w:r>
        <w:t xml:space="preserve"> Великие реформы 1860-1870х гг. Необходимость и предпосылки реформ. Император Александр II и его окружение. Либералы, радикалы, консерваторы: планы и проекты переустройства России. Подготовка крестьянской реформы. Основные положения Крестьянской реформы 1861 г. Значение отмены крепостного права. Земская, судебная, военная, городская реформы. Итоги и следствия реформ 1860-1870-х гг. </w:t>
      </w:r>
    </w:p>
    <w:p w:rsidR="00EB33A3" w:rsidRDefault="0039159D" w:rsidP="00821AE8">
      <w:pPr>
        <w:ind w:left="485" w:right="15" w:firstLine="0"/>
      </w:pPr>
      <w:r>
        <w:t xml:space="preserve">Национальные движения и национальная политика в 1860-1870-е гг. </w:t>
      </w:r>
    </w:p>
    <w:p w:rsidR="00EB33A3" w:rsidRDefault="0039159D" w:rsidP="00821AE8">
      <w:pPr>
        <w:ind w:left="43" w:right="15"/>
      </w:pPr>
      <w:r>
        <w:t xml:space="preserve">Социально-экономическое развитие пореформенной России. Сельское хозяйство после отмены крепостного права. Развитие торговли и промышленности. Железнодорожное строительство. Завершение промышленного переворота, его последствия. Изменения в социальной структуре общества. Положение основных слоёв населения России. </w:t>
      </w:r>
    </w:p>
    <w:p w:rsidR="00EB33A3" w:rsidRDefault="0039159D" w:rsidP="00821AE8">
      <w:pPr>
        <w:ind w:left="43" w:right="15"/>
      </w:pPr>
      <w:r>
        <w:t xml:space="preserve">Общественное движение в России в последней трети XIX в. Консервативные, либеральные, радикальные течения общественной мысли. Народническое движение: идеология (М. А. Бакунин, П. Л. Лавров, П. Н. Ткачёв), организации, тактика. Кризис революционного народничества. Зарождение российской социалдемократии. Начало рабочего движения. </w:t>
      </w:r>
    </w:p>
    <w:p w:rsidR="00EB33A3" w:rsidRDefault="0039159D" w:rsidP="00821AE8">
      <w:pPr>
        <w:spacing w:line="253" w:lineRule="auto"/>
        <w:ind w:left="10" w:right="20" w:hanging="10"/>
      </w:pPr>
      <w:r>
        <w:t xml:space="preserve">Внутренняя политика самодержавия в 1881-1890-е гг. Начало царствования </w:t>
      </w:r>
    </w:p>
    <w:p w:rsidR="00EB33A3" w:rsidRDefault="0039159D" w:rsidP="00821AE8">
      <w:pPr>
        <w:ind w:left="48" w:right="15" w:hanging="5"/>
      </w:pPr>
      <w:r>
        <w:t xml:space="preserve">Александра III. Изменения в сферах государственного управления, образования и печати. Возрастание роли государства в экономической жизни страны. Курс на модернизацию промышленности. Экономические и финансовые реформы (Н. X. Бунге, С. Ю. Витте). Разработка рабочего законодательства. Национальная политика. </w:t>
      </w:r>
    </w:p>
    <w:p w:rsidR="00EB33A3" w:rsidRDefault="0039159D" w:rsidP="00821AE8">
      <w:pPr>
        <w:ind w:left="43" w:right="15"/>
      </w:pPr>
      <w:r>
        <w:t xml:space="preserve">Внешняя политика России во второй половине XIX в. Европейская политика. Русско-турецкая война 1877-1878 гг.; роль России в освобождении балканских народов. Присоединение Средней Азии. Политика России на Дальнем Востоке. Россия в международных отношениях конца XIX в. </w:t>
      </w:r>
    </w:p>
    <w:p w:rsidR="00EB33A3" w:rsidRDefault="0039159D" w:rsidP="00821AE8">
      <w:pPr>
        <w:ind w:left="43" w:right="15"/>
      </w:pPr>
      <w:r>
        <w:t xml:space="preserve">Культура России во второй половине XIX в. Достижения российских учёных, их вклад в мировую науку и технику (А. Г. Столетов, Д. И. Менделеев, И. М. Сеченов и др.). Развитие образования. Расширение издательского дела. Демократизация культуры. Литература и искусство: классицизм и реализм. Общественное звучание литературы (Н. А. Некрасов, И. С. Тургенев, Л. Н. Толстой, Ф. М. Достоевский). Расцвет театрального искусства, возрастание его роли в общественной жизни. </w:t>
      </w:r>
    </w:p>
    <w:p w:rsidR="00EB33A3" w:rsidRDefault="0039159D" w:rsidP="00821AE8">
      <w:pPr>
        <w:ind w:left="48" w:right="15" w:hanging="5"/>
      </w:pPr>
      <w:r>
        <w:t xml:space="preserve">Живопись: академизм, реализм, передвижники. Архитектура. Развитие и достижения музыкального искусства (П. И. Чайковский, Могучая кучка). Место российской культуры в мировой культуре XIX в. </w:t>
      </w:r>
    </w:p>
    <w:p w:rsidR="00EB33A3" w:rsidRDefault="0039159D" w:rsidP="00821AE8">
      <w:pPr>
        <w:ind w:left="43" w:right="15"/>
      </w:pPr>
      <w:r>
        <w:t xml:space="preserve">Изменения в условиях жизни населения городов. Развитие связи и городского транспорта. Досуг горожан. Жизнь деревни. </w:t>
      </w:r>
    </w:p>
    <w:p w:rsidR="00EB33A3" w:rsidRDefault="0039159D" w:rsidP="00821AE8">
      <w:pPr>
        <w:ind w:left="43" w:right="15"/>
      </w:pPr>
      <w:r>
        <w:rPr>
          <w:b/>
        </w:rPr>
        <w:lastRenderedPageBreak/>
        <w:t>РК.</w:t>
      </w:r>
      <w:r>
        <w:t xml:space="preserve"> Социально-бытовые условия населения Южного Урала. Башкирская элита, чиновничество в крае. Отмена крепостного права в Башкирии. Социальное расслоение башкирского общества. Развитие хозяйственного комплекса Башкирии. Развитие капиталистического способа хозяйствования. Ликвидация кантонной системы управления. Особенности проведения буржуазных реформ Александра II в </w:t>
      </w:r>
    </w:p>
    <w:p w:rsidR="00EB33A3" w:rsidRDefault="0039159D" w:rsidP="00821AE8">
      <w:pPr>
        <w:ind w:left="43" w:right="15" w:firstLine="0"/>
      </w:pPr>
      <w:r>
        <w:t xml:space="preserve">Уфимской и Оренбургской губерниях. </w:t>
      </w:r>
    </w:p>
    <w:p w:rsidR="00EB33A3" w:rsidRDefault="0039159D" w:rsidP="00821AE8">
      <w:pPr>
        <w:spacing w:line="251" w:lineRule="auto"/>
        <w:ind w:left="494" w:right="13" w:firstLine="0"/>
      </w:pPr>
      <w:r>
        <w:rPr>
          <w:b/>
        </w:rPr>
        <w:t xml:space="preserve">Россия в Новейшее время (XX - начало XXI в.) </w:t>
      </w:r>
    </w:p>
    <w:p w:rsidR="00EB33A3" w:rsidRDefault="0039159D" w:rsidP="00821AE8">
      <w:pPr>
        <w:ind w:left="485" w:right="15" w:firstLine="0"/>
      </w:pPr>
      <w:r>
        <w:t xml:space="preserve">Периодизация и основные этапы отечественной истории XX - начала XXI в. </w:t>
      </w:r>
    </w:p>
    <w:p w:rsidR="00EB33A3" w:rsidRDefault="0039159D" w:rsidP="00821AE8">
      <w:pPr>
        <w:ind w:left="43" w:right="15"/>
      </w:pPr>
      <w:r>
        <w:rPr>
          <w:b/>
        </w:rPr>
        <w:t>Российская империя в начале XX в.</w:t>
      </w:r>
      <w:r>
        <w:t xml:space="preserve"> Задачи и особенности модернизации страны. Динамика промышленного развития. Роль государства в экономике России. Монополистический капитализм. Иностранный капитал в России. Аграрный вопрос. Российское общество в начале XX в.: социальная структура, положение основных групп населения. </w:t>
      </w:r>
    </w:p>
    <w:p w:rsidR="00EB33A3" w:rsidRDefault="0039159D" w:rsidP="00821AE8">
      <w:pPr>
        <w:ind w:left="43" w:right="15"/>
      </w:pPr>
      <w:r>
        <w:t xml:space="preserve">Политическое развитие России в начале XX в. Император Николай II, его политические воззрения. Консервативно-охранительная политика. Необходимость преобразований. Реформаторские проекты начала XX в. и опыт их реализации (С. Ю. Витте, П. А. Столыпин). Самодержавие и общество. </w:t>
      </w:r>
    </w:p>
    <w:p w:rsidR="00EB33A3" w:rsidRDefault="0039159D" w:rsidP="00821AE8">
      <w:pPr>
        <w:tabs>
          <w:tab w:val="center" w:pos="1941"/>
          <w:tab w:val="center" w:pos="4483"/>
          <w:tab w:val="center" w:pos="6508"/>
          <w:tab w:val="right" w:pos="10297"/>
        </w:tabs>
        <w:ind w:right="0" w:firstLine="0"/>
      </w:pPr>
      <w:r>
        <w:rPr>
          <w:rFonts w:ascii="Calibri" w:eastAsia="Calibri" w:hAnsi="Calibri" w:cs="Calibri"/>
          <w:sz w:val="22"/>
        </w:rPr>
        <w:tab/>
      </w:r>
      <w:r>
        <w:t xml:space="preserve">Русско-японская война </w:t>
      </w:r>
      <w:r>
        <w:tab/>
        <w:t xml:space="preserve">1904-1905 гг.: </w:t>
      </w:r>
      <w:r>
        <w:tab/>
        <w:t xml:space="preserve">планы сторон, </w:t>
      </w:r>
      <w:r>
        <w:tab/>
        <w:t xml:space="preserve">основные сражения. </w:t>
      </w:r>
    </w:p>
    <w:p w:rsidR="00EB33A3" w:rsidRDefault="0039159D" w:rsidP="00821AE8">
      <w:pPr>
        <w:ind w:left="53" w:right="15" w:hanging="10"/>
      </w:pPr>
      <w:r>
        <w:t xml:space="preserve">Портсмутский мир. Воздействие войны на общественную и политическую жизнь страны. </w:t>
      </w:r>
    </w:p>
    <w:p w:rsidR="00EB33A3" w:rsidRDefault="0039159D" w:rsidP="00821AE8">
      <w:pPr>
        <w:ind w:left="494" w:right="15" w:firstLine="0"/>
      </w:pPr>
      <w:r>
        <w:t xml:space="preserve">Общественное движение в России в начале XX в. Либералы и консерваторы. </w:t>
      </w:r>
    </w:p>
    <w:p w:rsidR="00EB33A3" w:rsidRDefault="0039159D" w:rsidP="00821AE8">
      <w:pPr>
        <w:ind w:left="53" w:right="15" w:hanging="10"/>
      </w:pPr>
      <w:r>
        <w:t xml:space="preserve">Возникновение социалистических организаций и партий: их цели, тактика, лидеры (Г. В. Плеханов, В. М. Чернов, В. И. Ленин, Ю. О. Мартов). </w:t>
      </w:r>
    </w:p>
    <w:p w:rsidR="00EB33A3" w:rsidRDefault="0039159D" w:rsidP="00821AE8">
      <w:pPr>
        <w:ind w:left="43" w:right="15"/>
      </w:pPr>
      <w:r>
        <w:t xml:space="preserve">Первая российская революция (1905-1907 гг.): причины, характер, участники, основные события. Реформа политической системы. Становление российского парламентаризма. Формирование либеральных и консервативных политических партий, их программные установки и лидеры (П. Н. Милюков, А. И. Гучков, B. И. Пуришкевич). Думская деятельность в 1906-1907 гг. Итоги и значение революции. </w:t>
      </w:r>
    </w:p>
    <w:p w:rsidR="00EB33A3" w:rsidRDefault="0039159D" w:rsidP="00821AE8">
      <w:pPr>
        <w:ind w:left="43" w:right="15"/>
      </w:pPr>
      <w:r>
        <w:t xml:space="preserve">Правительственная программа П. А. Столыпина. Аграрная реформа: цели, основные мероприятия, итоги и значение. </w:t>
      </w:r>
    </w:p>
    <w:p w:rsidR="00EB33A3" w:rsidRDefault="0039159D" w:rsidP="00821AE8">
      <w:pPr>
        <w:ind w:left="485" w:right="15" w:firstLine="0"/>
      </w:pPr>
      <w:r>
        <w:t xml:space="preserve">Политическая и общественная жизнь в России в 1912-1914 гг. </w:t>
      </w:r>
    </w:p>
    <w:p w:rsidR="00EB33A3" w:rsidRDefault="0039159D" w:rsidP="00821AE8">
      <w:pPr>
        <w:ind w:left="485" w:right="15" w:firstLine="0"/>
      </w:pPr>
      <w:r>
        <w:t xml:space="preserve">Культура России в начале XX в. Открытия российских учёных в науке и технике. </w:t>
      </w:r>
    </w:p>
    <w:p w:rsidR="00EB33A3" w:rsidRDefault="0039159D" w:rsidP="00821AE8">
      <w:pPr>
        <w:ind w:left="43" w:right="15" w:firstLine="0"/>
      </w:pPr>
      <w:r>
        <w:t xml:space="preserve">Русская философия: поиски общественного идеала. Развитие литературы: от реализма к модернизму. Поэзия Серебряного века. Изобразительное искусство: традиции реализма, «Мир искусства», авангардизм. Архитектура. Скульптура. Драматический театр: традиции и новаторство. Музыка и исполнительское искусство (С. В. Рахманинов, Ф. И. Шаляпин). Русский балет. «Русские сезоны» </w:t>
      </w:r>
      <w:r>
        <w:lastRenderedPageBreak/>
        <w:t xml:space="preserve">C. П. Дягилева. Первые шаги российского кинематографа. Российская культура начала XX в. - составная часть мировой культуры. </w:t>
      </w:r>
    </w:p>
    <w:p w:rsidR="00EB33A3" w:rsidRDefault="0039159D" w:rsidP="00821AE8">
      <w:pPr>
        <w:ind w:left="43" w:right="15"/>
      </w:pPr>
      <w:r>
        <w:t xml:space="preserve">Россия в Первой мировой войне. Международные противоречия на рубеже XIXXX вв. Формирование двух военно-политических блоков в Европе. Причины войны, цели и планы сторон. Начало войны. Восточный фронт: основные события, их влияние на общий ход войны. Человек на фронте и в тылу. Отношение к войне в обществе. Нарастание оппозиционных настроений. </w:t>
      </w:r>
    </w:p>
    <w:p w:rsidR="00EB33A3" w:rsidRDefault="0039159D" w:rsidP="00821AE8">
      <w:pPr>
        <w:ind w:left="43" w:right="15"/>
      </w:pPr>
      <w:r>
        <w:rPr>
          <w:b/>
        </w:rPr>
        <w:t>РК.</w:t>
      </w:r>
      <w:r>
        <w:t xml:space="preserve"> Революционные события 1905-1907 гг. на территории края. Столыпинская аграрная реформа в Башкирии. </w:t>
      </w:r>
    </w:p>
    <w:p w:rsidR="00EB33A3" w:rsidRDefault="0039159D" w:rsidP="00821AE8">
      <w:pPr>
        <w:ind w:left="43" w:right="15"/>
      </w:pPr>
      <w:r>
        <w:rPr>
          <w:b/>
        </w:rPr>
        <w:t>Россия в 1917-1921 гг.</w:t>
      </w:r>
      <w:r>
        <w:t xml:space="preserve"> Революционные события 1917 г.: от Февраля к Октябрю. Причины революции. Падение самодержавия. Временное правительство и советы. </w:t>
      </w:r>
    </w:p>
    <w:p w:rsidR="00EB33A3" w:rsidRDefault="0039159D" w:rsidP="00821AE8">
      <w:pPr>
        <w:ind w:left="43" w:right="15" w:firstLine="0"/>
      </w:pPr>
      <w:r>
        <w:t xml:space="preserve">Основные политические партии, их лидеры. Альтернативы развития страны после Февраля. Кризисы власти. Выступление генерала Корнилова. Политическая тактика большевиков, их приход к власти в октябре 1917 г. </w:t>
      </w:r>
    </w:p>
    <w:p w:rsidR="00EB33A3" w:rsidRDefault="0039159D" w:rsidP="00821AE8">
      <w:pPr>
        <w:ind w:left="43" w:right="15"/>
      </w:pPr>
      <w:r>
        <w:t xml:space="preserve">Становление советской власти. Первые декреты. Создание советской государственности. В. И. Ленин. Созыв и роспуск Учредительного собрания. Брестский мир: условия, экономические и политические последствия. </w:t>
      </w:r>
    </w:p>
    <w:p w:rsidR="00EB33A3" w:rsidRDefault="0039159D" w:rsidP="00821AE8">
      <w:pPr>
        <w:ind w:left="43" w:right="15" w:firstLine="5"/>
      </w:pPr>
      <w:r>
        <w:t xml:space="preserve">Экономическая политика советской власти: «красногвардейская атака на капитал», политика военного коммунизма. </w:t>
      </w:r>
    </w:p>
    <w:p w:rsidR="00EB33A3" w:rsidRDefault="0039159D" w:rsidP="00821AE8">
      <w:pPr>
        <w:ind w:left="43" w:right="15"/>
      </w:pPr>
      <w:r>
        <w:t xml:space="preserve">Гражданская война в России: предпосылки, участники, основные этапы вооружённой борьбы. Белые и красные: мобилизация сил, военные лидеры, боевые действия в 1918-1920 гг. Белый и красный террор. Положение населения в годы войны. «Зелёные». Интервенция. Окончание и итоги Гражданской войны. Причины победы большевиков. </w:t>
      </w:r>
    </w:p>
    <w:p w:rsidR="00EB33A3" w:rsidRDefault="0039159D" w:rsidP="00821AE8">
      <w:pPr>
        <w:ind w:left="43" w:right="15"/>
      </w:pPr>
      <w:r>
        <w:t xml:space="preserve">Экономический и политический кризис в конце 1920 - начале 1921 г. Массовые выступления против политики власти (крестьянские восстания, мятеж в Кронштадте). Переход к новой экономической политике. </w:t>
      </w:r>
    </w:p>
    <w:p w:rsidR="00EB33A3" w:rsidRDefault="0039159D" w:rsidP="00821AE8">
      <w:pPr>
        <w:spacing w:line="251" w:lineRule="auto"/>
        <w:ind w:left="33" w:right="0"/>
      </w:pPr>
      <w:r>
        <w:rPr>
          <w:b/>
          <w:i/>
        </w:rPr>
        <w:t>РК.</w:t>
      </w:r>
      <w:r>
        <w:rPr>
          <w:i/>
        </w:rPr>
        <w:t xml:space="preserve"> Февральская революция и начало демократических преобразований в Башкирии. Установление Советской власти в Уфимской и Оренбургской губерниях. </w:t>
      </w:r>
    </w:p>
    <w:p w:rsidR="00EB33A3" w:rsidRDefault="0039159D" w:rsidP="00821AE8">
      <w:pPr>
        <w:spacing w:after="26" w:line="251" w:lineRule="auto"/>
        <w:ind w:left="33" w:right="0" w:firstLine="0"/>
      </w:pPr>
      <w:r>
        <w:rPr>
          <w:i/>
        </w:rPr>
        <w:t xml:space="preserve">Формирование новых органов власти и первые большевистские преобразования в </w:t>
      </w:r>
    </w:p>
    <w:p w:rsidR="00EB33A3" w:rsidRDefault="0039159D" w:rsidP="00821AE8">
      <w:pPr>
        <w:tabs>
          <w:tab w:val="center" w:pos="2072"/>
          <w:tab w:val="center" w:pos="2937"/>
          <w:tab w:val="center" w:pos="3785"/>
          <w:tab w:val="center" w:pos="5237"/>
          <w:tab w:val="center" w:pos="7070"/>
          <w:tab w:val="right" w:pos="10297"/>
        </w:tabs>
        <w:spacing w:line="251" w:lineRule="auto"/>
        <w:ind w:right="0" w:firstLine="0"/>
      </w:pPr>
      <w:r>
        <w:rPr>
          <w:i/>
        </w:rPr>
        <w:t xml:space="preserve">Башкирии. </w:t>
      </w:r>
      <w:r>
        <w:rPr>
          <w:i/>
        </w:rPr>
        <w:tab/>
        <w:t xml:space="preserve">Функции </w:t>
      </w:r>
      <w:r>
        <w:rPr>
          <w:i/>
        </w:rPr>
        <w:tab/>
        <w:t xml:space="preserve">и </w:t>
      </w:r>
      <w:r>
        <w:rPr>
          <w:i/>
        </w:rPr>
        <w:tab/>
        <w:t xml:space="preserve">значение </w:t>
      </w:r>
      <w:r>
        <w:rPr>
          <w:i/>
        </w:rPr>
        <w:tab/>
        <w:t xml:space="preserve">Временного </w:t>
      </w:r>
      <w:r>
        <w:rPr>
          <w:i/>
        </w:rPr>
        <w:tab/>
        <w:t xml:space="preserve">всероссийского </w:t>
      </w:r>
      <w:r>
        <w:rPr>
          <w:i/>
        </w:rPr>
        <w:tab/>
        <w:t xml:space="preserve">правительства </w:t>
      </w:r>
    </w:p>
    <w:p w:rsidR="00EB33A3" w:rsidRDefault="0039159D" w:rsidP="00821AE8">
      <w:pPr>
        <w:spacing w:line="251" w:lineRule="auto"/>
        <w:ind w:left="33" w:right="23" w:firstLine="0"/>
      </w:pPr>
      <w:r>
        <w:rPr>
          <w:i/>
        </w:rPr>
        <w:t>(Уфимской директории). Особенности Гражданской войны на территории Башкирии и башкирские национальные части на фронтах Гражданской войны. Образование Баш</w:t>
      </w:r>
      <w:r w:rsidR="0017369D">
        <w:rPr>
          <w:i/>
        </w:rPr>
        <w:t xml:space="preserve">кирской </w:t>
      </w:r>
      <w:r>
        <w:rPr>
          <w:i/>
        </w:rPr>
        <w:t xml:space="preserve">республики. </w:t>
      </w:r>
    </w:p>
    <w:p w:rsidR="00EB33A3" w:rsidRDefault="0039159D" w:rsidP="00821AE8">
      <w:pPr>
        <w:ind w:left="43" w:right="15"/>
      </w:pPr>
      <w:r>
        <w:rPr>
          <w:b/>
        </w:rPr>
        <w:t>СССР в 1922-1941 гг.</w:t>
      </w:r>
      <w:r>
        <w:t xml:space="preserve"> Образование СССР: предпосылки объединения республик, альтернативные проекты и практические решения. Национальная политика советской власти. </w:t>
      </w:r>
    </w:p>
    <w:p w:rsidR="00EB33A3" w:rsidRDefault="0039159D" w:rsidP="00821AE8">
      <w:pPr>
        <w:ind w:left="43" w:right="15"/>
      </w:pPr>
      <w:r>
        <w:t xml:space="preserve">Политическая жизнь в 1920-е гг. Обострение внутрипартийных разногласий и борьбы за лидерство в партии и государстве. </w:t>
      </w:r>
    </w:p>
    <w:p w:rsidR="00EB33A3" w:rsidRDefault="0039159D" w:rsidP="00821AE8">
      <w:pPr>
        <w:ind w:left="490" w:right="15" w:firstLine="0"/>
      </w:pPr>
      <w:r>
        <w:lastRenderedPageBreak/>
        <w:t xml:space="preserve">Достижения и противоречия нэпа, причины его свёртывания. </w:t>
      </w:r>
    </w:p>
    <w:p w:rsidR="00EB33A3" w:rsidRDefault="0039159D" w:rsidP="00821AE8">
      <w:pPr>
        <w:ind w:left="43" w:right="15"/>
      </w:pPr>
      <w:r>
        <w:t xml:space="preserve">Советская модель модернизации. Индустриализация: цели, методы, экономические и социальные итоги и следствия. Первые пятилетки: задачи и результаты. Коллективизация сельского хозяйства: формы, методы, экономические и социальные последствия. </w:t>
      </w:r>
    </w:p>
    <w:p w:rsidR="00EB33A3" w:rsidRDefault="0039159D" w:rsidP="00821AE8">
      <w:pPr>
        <w:ind w:left="43" w:right="15"/>
      </w:pPr>
      <w:r>
        <w:t xml:space="preserve">Особенности советской политической системы: однопартийность, сращивание партийного и государственного аппарата, контроль над обществом. Культ вождя. И. В. Сталин. Массовые репрессии, их последствия. </w:t>
      </w:r>
    </w:p>
    <w:p w:rsidR="00EB33A3" w:rsidRDefault="0039159D" w:rsidP="00821AE8">
      <w:pPr>
        <w:ind w:left="43" w:right="15"/>
      </w:pPr>
      <w:r>
        <w:t xml:space="preserve">Изменение социальной структуры советского общества. Положение основных социальных групп. Повседневная жизнь и быт населения городов и деревень. </w:t>
      </w:r>
    </w:p>
    <w:p w:rsidR="00EB33A3" w:rsidRDefault="0039159D" w:rsidP="00821AE8">
      <w:pPr>
        <w:ind w:left="43" w:right="15"/>
      </w:pPr>
      <w:r>
        <w:t xml:space="preserve">Культура и духовная жизнь в 1920-1930-е гг. «Культурная революция»: задачи и направления. Ликвидация неграмотности, создание системы народного образования. Развитие советской науки. Утверждение метода социалистического реализма в литературе и искусстве. Власть и интеллигенция. Идеологический контроль над духовной жизнью общества. Политика власти в отношении религии и церкви. </w:t>
      </w:r>
    </w:p>
    <w:p w:rsidR="00EB33A3" w:rsidRDefault="0039159D" w:rsidP="00821AE8">
      <w:pPr>
        <w:ind w:left="43" w:right="15" w:firstLine="0"/>
      </w:pPr>
      <w:r>
        <w:t xml:space="preserve">Русская культура в эмиграции. </w:t>
      </w:r>
    </w:p>
    <w:p w:rsidR="00EB33A3" w:rsidRDefault="0039159D" w:rsidP="00821AE8">
      <w:pPr>
        <w:ind w:left="485" w:right="15" w:firstLine="0"/>
      </w:pPr>
      <w:r>
        <w:t xml:space="preserve">Конституция СССР 1936 г. Страна в конце 1930-х - начале 1940-х гг. </w:t>
      </w:r>
    </w:p>
    <w:p w:rsidR="00EB33A3" w:rsidRDefault="0039159D" w:rsidP="00821AE8">
      <w:pPr>
        <w:ind w:left="43" w:right="15"/>
      </w:pPr>
      <w:r>
        <w:t xml:space="preserve">Основные направления внешней политики Советского государства в 1920-1930е гг. Укрепление позиций страны на международной арене. Участие СССР в деятельности Лиги Наций. Попытки создания системы коллективной безопасности. </w:t>
      </w:r>
    </w:p>
    <w:p w:rsidR="00EB33A3" w:rsidRDefault="0039159D" w:rsidP="00821AE8">
      <w:pPr>
        <w:ind w:left="43" w:right="15" w:firstLine="0"/>
      </w:pPr>
      <w:r>
        <w:t xml:space="preserve">Дальневосточная политика. События у озера Хасан и реки Халхин-Гол. Советскогерманские договоры 1939 г., их характер и последствия. Внешнеполитическая деятельность СССР в конце 1939 - начале 1941 г. Война с Финляндией и её итоги. </w:t>
      </w:r>
    </w:p>
    <w:p w:rsidR="00EB33A3" w:rsidRDefault="0039159D" w:rsidP="00821AE8">
      <w:pPr>
        <w:ind w:left="490" w:right="15" w:firstLine="0"/>
      </w:pPr>
      <w:r>
        <w:rPr>
          <w:b/>
        </w:rPr>
        <w:t>РК.</w:t>
      </w:r>
      <w:r>
        <w:t xml:space="preserve"> Национально-государственное строительство в Башкирии в 1920-1922 гг. </w:t>
      </w:r>
    </w:p>
    <w:p w:rsidR="00EB33A3" w:rsidRDefault="0039159D" w:rsidP="00821AE8">
      <w:pPr>
        <w:ind w:left="43" w:right="15" w:firstLine="10"/>
      </w:pPr>
      <w:r>
        <w:t xml:space="preserve">Особенности НЭПа в Башкирии. Как НЭП была воспринята населением Башкирии. Индустриализация и коллективизация в условиях Башкирской АССР. </w:t>
      </w:r>
    </w:p>
    <w:p w:rsidR="00EB33A3" w:rsidRDefault="0039159D" w:rsidP="00821AE8">
      <w:pPr>
        <w:ind w:left="43" w:right="15"/>
      </w:pPr>
      <w:r>
        <w:rPr>
          <w:b/>
        </w:rPr>
        <w:t>Великая Отечественная война 1941-1945 гг.</w:t>
      </w:r>
      <w:r>
        <w:t xml:space="preserve"> Начало, этапы и крупнейшие сражения Великой Отечественной войны 1941-1945 гг. Советский тыл в годы войны. Оккупационный режим на занятых германскими войсками территориях. Партизанское движение. Человек на войне (полководцы и солдаты, труженики тыла). Наука и культура в годы войны. Роль СССР в создании и деятельности антигитлеровской коалиции. Изгнание захватчиков с советской земли, освобождение народов Европы. Решающий вклад СССР в разгром гитлеровской Германии. Завершение Великой Отечественной войны. Действия советских войск в Маньчжурии, военный разгром Японии. </w:t>
      </w:r>
    </w:p>
    <w:p w:rsidR="00EB33A3" w:rsidRDefault="0039159D" w:rsidP="00821AE8">
      <w:pPr>
        <w:ind w:left="485" w:right="15" w:firstLine="0"/>
      </w:pPr>
      <w:r>
        <w:t xml:space="preserve">Итоги Великой Отечественной войны. Причины победы советского народа. </w:t>
      </w:r>
    </w:p>
    <w:p w:rsidR="00EB33A3" w:rsidRDefault="0017369D" w:rsidP="00821AE8">
      <w:pPr>
        <w:tabs>
          <w:tab w:val="center" w:pos="2283"/>
          <w:tab w:val="center" w:pos="4119"/>
          <w:tab w:val="center" w:pos="6425"/>
          <w:tab w:val="right" w:pos="10297"/>
        </w:tabs>
        <w:ind w:right="0" w:firstLine="0"/>
      </w:pPr>
      <w:r>
        <w:lastRenderedPageBreak/>
        <w:t xml:space="preserve">Советские </w:t>
      </w:r>
      <w:r>
        <w:tab/>
        <w:t xml:space="preserve">полководцы </w:t>
      </w:r>
      <w:r w:rsidR="0039159D">
        <w:t xml:space="preserve">(Г. К. Жуков, </w:t>
      </w:r>
      <w:r w:rsidR="0039159D">
        <w:tab/>
        <w:t xml:space="preserve">К. К. Рокоссовский, </w:t>
      </w:r>
      <w:r w:rsidR="0039159D">
        <w:tab/>
        <w:t xml:space="preserve">А. М. Василевский, </w:t>
      </w:r>
    </w:p>
    <w:p w:rsidR="00EB33A3" w:rsidRDefault="0039159D" w:rsidP="00821AE8">
      <w:pPr>
        <w:ind w:left="48" w:right="15" w:hanging="5"/>
      </w:pPr>
      <w:r>
        <w:t xml:space="preserve">И. С. Конев, И. Д. Черняховский и др.). Великая Отечественная война 1941-1945 гг. в памяти народа, произведениях искусства. </w:t>
      </w:r>
    </w:p>
    <w:p w:rsidR="00EB33A3" w:rsidRDefault="0039159D" w:rsidP="00821AE8">
      <w:pPr>
        <w:ind w:left="43" w:right="15"/>
      </w:pPr>
      <w:r>
        <w:rPr>
          <w:b/>
        </w:rPr>
        <w:t>РК.</w:t>
      </w:r>
      <w:r>
        <w:t xml:space="preserve"> Экономическое и социально-политическое положение Башкирской АССР в канун Второй мировой войны. Участие и вклад населения республики в победу в Великой Отечественной войне (на фронте и в тылу). </w:t>
      </w:r>
    </w:p>
    <w:p w:rsidR="00EB33A3" w:rsidRDefault="0039159D" w:rsidP="00821AE8">
      <w:pPr>
        <w:spacing w:line="251" w:lineRule="auto"/>
        <w:ind w:left="494" w:right="13" w:firstLine="0"/>
      </w:pPr>
      <w:r>
        <w:rPr>
          <w:b/>
        </w:rPr>
        <w:t>СССР с середины 1940-х до середины 1950-х гг.</w:t>
      </w:r>
      <w:r>
        <w:t xml:space="preserve"> Послевоенное общество. </w:t>
      </w:r>
    </w:p>
    <w:p w:rsidR="00EB33A3" w:rsidRDefault="0039159D" w:rsidP="00821AE8">
      <w:pPr>
        <w:ind w:left="48" w:right="15" w:hanging="5"/>
      </w:pPr>
      <w:r>
        <w:t>Возрождение и развитие промышленности. Положение в сельском хозяйстве. Жизнь и быт людей в послевоенное время. Голод 1946-1947 гг. Противоречия социально</w:t>
      </w:r>
      <w:r w:rsidR="0017369D">
        <w:t>-</w:t>
      </w:r>
      <w:r>
        <w:t xml:space="preserve">политического развития. Усиление роли государства во всех сферах жизни общества. Идеология и культура в послевоенный период; идеологические кампании 1940-х гг. </w:t>
      </w:r>
    </w:p>
    <w:p w:rsidR="00EB33A3" w:rsidRDefault="0039159D" w:rsidP="00821AE8">
      <w:pPr>
        <w:ind w:left="43" w:right="15"/>
      </w:pPr>
      <w:r>
        <w:t xml:space="preserve">Внешняя политика СССР в послевоенные годы. Укрепление статуса СССР как великой мировой державы. Формирование двух военно-политических блоков. Начало «холодной войны». Политика укрепления социалистического лагеря. </w:t>
      </w:r>
    </w:p>
    <w:p w:rsidR="00EB33A3" w:rsidRDefault="0039159D" w:rsidP="00821AE8">
      <w:pPr>
        <w:ind w:left="43" w:right="15"/>
      </w:pPr>
      <w:r>
        <w:rPr>
          <w:b/>
        </w:rPr>
        <w:t>РК.</w:t>
      </w:r>
      <w:r>
        <w:t xml:space="preserve"> Общественно-политическое и социально-экономическое положение Башкирской АССР в послевоенные годы. </w:t>
      </w:r>
    </w:p>
    <w:p w:rsidR="00EB33A3" w:rsidRDefault="0039159D" w:rsidP="00821AE8">
      <w:pPr>
        <w:spacing w:line="251" w:lineRule="auto"/>
        <w:ind w:left="494" w:right="13" w:firstLine="0"/>
      </w:pPr>
      <w:r>
        <w:rPr>
          <w:b/>
        </w:rPr>
        <w:t>Советское общество в середине 1950-х - первой половине 1960-х гг.</w:t>
      </w:r>
      <w:r>
        <w:t xml:space="preserve"> Смерть </w:t>
      </w:r>
    </w:p>
    <w:p w:rsidR="00EB33A3" w:rsidRDefault="0039159D" w:rsidP="00821AE8">
      <w:pPr>
        <w:ind w:left="43" w:right="15" w:firstLine="10"/>
      </w:pPr>
      <w:r>
        <w:t xml:space="preserve">Сталина и борьба за власть. XX съезд КПСС и его значение. Начало реабилитации жертв политических репрессий. Основные направления реформирования советской экономики и его результаты. Социальная политика; жилищное строительство. </w:t>
      </w:r>
    </w:p>
    <w:p w:rsidR="00EB33A3" w:rsidRDefault="0039159D" w:rsidP="00821AE8">
      <w:pPr>
        <w:ind w:left="43" w:right="15"/>
      </w:pPr>
      <w:r>
        <w:t xml:space="preserve">Выработка новых подходов во внешней политике (концепция мирного сосуществования государств с различным общественным строем). Карибский кризис, его преодоление. СССР и страны социалистического лагеря. Взаимоотношения со странами «третьего мира». </w:t>
      </w:r>
    </w:p>
    <w:p w:rsidR="00EB33A3" w:rsidRDefault="0039159D" w:rsidP="00821AE8">
      <w:pPr>
        <w:ind w:left="494" w:right="15" w:firstLine="0"/>
      </w:pPr>
      <w:r>
        <w:t xml:space="preserve">Советская культура в конце 1950-х - 1960-е гг. Научно-техническая революция в </w:t>
      </w:r>
    </w:p>
    <w:p w:rsidR="00EB33A3" w:rsidRDefault="0039159D" w:rsidP="00821AE8">
      <w:pPr>
        <w:ind w:left="43" w:right="15" w:firstLine="10"/>
      </w:pPr>
      <w:r>
        <w:t xml:space="preserve">СССР, открытия в науке и технике (М. В. Келдыш, И. В. Курчатов, А. Д. Сахаров и др.). Успехи советской космонавтики (С. П. Королёв, Ю. А. Гагарин). Новые тенденции в художественной жизни страны. «Оттепель» в литературе, молодые поэты </w:t>
      </w:r>
      <w:r>
        <w:tab/>
        <w:t xml:space="preserve">1960-х гг. </w:t>
      </w:r>
      <w:r>
        <w:tab/>
        <w:t xml:space="preserve">Театр, </w:t>
      </w:r>
      <w:r>
        <w:tab/>
        <w:t xml:space="preserve">его </w:t>
      </w:r>
      <w:r>
        <w:tab/>
        <w:t xml:space="preserve">общественное </w:t>
      </w:r>
      <w:r>
        <w:tab/>
        <w:t xml:space="preserve">звучание. </w:t>
      </w:r>
      <w:r>
        <w:tab/>
        <w:t xml:space="preserve">Власть </w:t>
      </w:r>
      <w:r>
        <w:tab/>
        <w:t xml:space="preserve">и </w:t>
      </w:r>
      <w:r>
        <w:tab/>
        <w:t xml:space="preserve">творческая интеллигенция. </w:t>
      </w:r>
    </w:p>
    <w:p w:rsidR="00EB33A3" w:rsidRDefault="0039159D" w:rsidP="00821AE8">
      <w:pPr>
        <w:ind w:left="43" w:right="15"/>
      </w:pPr>
      <w:r>
        <w:t xml:space="preserve">Противоречия внутриполитического курса Н. С. Хрущёва. Причины отставки Н. С. Хрущёва. </w:t>
      </w:r>
    </w:p>
    <w:p w:rsidR="00EB33A3" w:rsidRDefault="0039159D" w:rsidP="00821AE8">
      <w:pPr>
        <w:ind w:left="43" w:right="15"/>
      </w:pPr>
      <w:r>
        <w:rPr>
          <w:b/>
        </w:rPr>
        <w:t>СССР в середине 1960-х - середине 1980-х гг.</w:t>
      </w:r>
      <w:r>
        <w:t xml:space="preserve"> Альтернативы развития страны в середине 1960-х гг. Л. И. Брежнев. Экономическая реформа 1965 г.: задачи и результаты. Достижения и проблемы в развитии науки и техники. Нарастание негативных тенденций в экономике. Усиление позиций партийно -государственной номенклатуры. </w:t>
      </w:r>
    </w:p>
    <w:p w:rsidR="00EB33A3" w:rsidRDefault="0039159D" w:rsidP="00821AE8">
      <w:pPr>
        <w:ind w:left="485" w:right="15" w:firstLine="0"/>
      </w:pPr>
      <w:r>
        <w:lastRenderedPageBreak/>
        <w:t xml:space="preserve">Концепция развитого социализма. Конституция СССР 1977 г. </w:t>
      </w:r>
    </w:p>
    <w:p w:rsidR="00EB33A3" w:rsidRDefault="0039159D" w:rsidP="00821AE8">
      <w:pPr>
        <w:ind w:left="43" w:right="15"/>
      </w:pPr>
      <w:r>
        <w:t xml:space="preserve">Советская культура в середине 1960-х - середине 1980-х гг. Развитие среднего и высшего образования. Усиление идеологического контроля в различных сферах культуры. Инакомыслие, диссиденты. Достижения и противоречия художественной культуры. Повседневная жизнь людей. </w:t>
      </w:r>
    </w:p>
    <w:p w:rsidR="00EB33A3" w:rsidRDefault="0039159D" w:rsidP="00821AE8">
      <w:pPr>
        <w:ind w:left="43" w:right="15"/>
      </w:pPr>
      <w:r>
        <w:t xml:space="preserve">СССР в системе международных отношений в середине 1960-х - середине 1980-х гг. Установление военно-стратегического паритета между СССР и США. Переход к политике разрядки международной напряжённости в отношениях Восток-Запад. Совещание по безопасности и сотрудничеству в Европе. Отношения СССР с социалистическими странами. Участие СССР в войне в Афганистане. Завершение периода разрядки. </w:t>
      </w:r>
    </w:p>
    <w:p w:rsidR="00EB33A3" w:rsidRDefault="0039159D" w:rsidP="00821AE8">
      <w:pPr>
        <w:ind w:left="43" w:right="15"/>
      </w:pPr>
      <w:r>
        <w:rPr>
          <w:b/>
        </w:rPr>
        <w:t>РК.</w:t>
      </w:r>
      <w:r>
        <w:t xml:space="preserve"> Основные направления развития общественно-политической и социально</w:t>
      </w:r>
      <w:r w:rsidR="0017369D">
        <w:t>-</w:t>
      </w:r>
      <w:r>
        <w:t xml:space="preserve">экономической жизни БАССР. Деятельность М.З. Шакирова. Принятие Конституции БАССР в 1978 году. </w:t>
      </w:r>
    </w:p>
    <w:p w:rsidR="00EB33A3" w:rsidRDefault="0039159D" w:rsidP="00821AE8">
      <w:pPr>
        <w:ind w:left="43" w:right="15"/>
      </w:pPr>
      <w:r>
        <w:rPr>
          <w:b/>
        </w:rPr>
        <w:t>СССР в годы перестройки (1985-1991 гг.).</w:t>
      </w:r>
      <w:r>
        <w:t xml:space="preserve"> Предпосылки изменения государственного курса в середине 1980-х гг. М. С. Горбачёв. Реформа политической системы. Возрождение российской многопартийности. Демократизация и гласность. Национальная политика и межнациональные отношения. </w:t>
      </w:r>
    </w:p>
    <w:p w:rsidR="00EB33A3" w:rsidRDefault="0039159D" w:rsidP="00821AE8">
      <w:pPr>
        <w:ind w:left="43" w:right="15"/>
      </w:pPr>
      <w:r>
        <w:t xml:space="preserve">Экономические реформы, их результаты. Перемены и повседневная жизнь людей в городе и селе. Изменения в культуре и общественном сознании. Возрастание роли средств массовой информации. Власть и церковь в годы перестройки. </w:t>
      </w:r>
    </w:p>
    <w:p w:rsidR="00EB33A3" w:rsidRDefault="0039159D" w:rsidP="00821AE8">
      <w:pPr>
        <w:ind w:left="43" w:right="15"/>
      </w:pPr>
      <w:r>
        <w:t xml:space="preserve">Внешняя политика в годы перестройки: новое политическое мышление, его воздействие на международный климат. Снижение угрозы мировой ядерной войны. Вывод советских войск из Афганистана. Смена политических режимов в странах </w:t>
      </w:r>
    </w:p>
    <w:p w:rsidR="00EB33A3" w:rsidRDefault="0039159D" w:rsidP="00821AE8">
      <w:pPr>
        <w:ind w:left="48" w:right="15" w:hanging="5"/>
      </w:pPr>
      <w:r>
        <w:t xml:space="preserve">Восточной Европы, роспуск СЭВ и ОВД. Итоги и последствия осуществления курса нового политического мышления. </w:t>
      </w:r>
    </w:p>
    <w:p w:rsidR="00EB33A3" w:rsidRDefault="0039159D" w:rsidP="00821AE8">
      <w:pPr>
        <w:ind w:left="43" w:right="15"/>
      </w:pPr>
      <w:r>
        <w:t xml:space="preserve">Нарастание экономического кризиса и обострение межнациональных противоречий в СССР. Образование новых политических партий и движений. Августовские события 1991 г. Роспуск КПСС. Распад СССР. Образование СНГ. </w:t>
      </w:r>
    </w:p>
    <w:p w:rsidR="00EB33A3" w:rsidRDefault="0039159D" w:rsidP="00821AE8">
      <w:pPr>
        <w:ind w:left="43" w:right="15" w:firstLine="0"/>
      </w:pPr>
      <w:r>
        <w:t xml:space="preserve">Причины и последствия кризиса советской системы и распада СССР. </w:t>
      </w:r>
    </w:p>
    <w:p w:rsidR="00EB33A3" w:rsidRDefault="0039159D" w:rsidP="00821AE8">
      <w:pPr>
        <w:ind w:left="490" w:right="15" w:firstLine="0"/>
      </w:pPr>
      <w:r>
        <w:rPr>
          <w:b/>
        </w:rPr>
        <w:t>РК.</w:t>
      </w:r>
      <w:r>
        <w:t xml:space="preserve"> Башкортостан в период реформирования общества в годы перестройки. </w:t>
      </w:r>
    </w:p>
    <w:p w:rsidR="00EB33A3" w:rsidRDefault="0039159D" w:rsidP="00821AE8">
      <w:pPr>
        <w:ind w:left="43" w:right="15"/>
      </w:pPr>
      <w:r>
        <w:rPr>
          <w:b/>
        </w:rPr>
        <w:t>Российская Федерация в 90-е гг. XX - начале XXI в.</w:t>
      </w:r>
      <w:r>
        <w:t xml:space="preserve"> Вступление России в новый этап истории. Формирование суверенной российской государственности. </w:t>
      </w:r>
    </w:p>
    <w:p w:rsidR="00EB33A3" w:rsidRDefault="0039159D" w:rsidP="00821AE8">
      <w:pPr>
        <w:ind w:left="43" w:right="15" w:firstLine="0"/>
      </w:pPr>
      <w:r>
        <w:t xml:space="preserve">Изменения в системе власти. Б. Н. Ельцин. Политический кризис осени 1993 г. </w:t>
      </w:r>
    </w:p>
    <w:p w:rsidR="00EB33A3" w:rsidRDefault="0039159D" w:rsidP="00821AE8">
      <w:pPr>
        <w:ind w:left="43" w:right="15" w:firstLine="0"/>
      </w:pPr>
      <w:r>
        <w:t xml:space="preserve">Принятие Конституции России (1993 г.). </w:t>
      </w:r>
    </w:p>
    <w:p w:rsidR="00EB33A3" w:rsidRDefault="0039159D" w:rsidP="00821AE8">
      <w:pPr>
        <w:ind w:left="43" w:right="15"/>
      </w:pPr>
      <w:r>
        <w:t xml:space="preserve">Экономические реформы 1990-х гг.: основные этапы и результаты. Трудности и противоречия перехода к рыночной экономике. </w:t>
      </w:r>
    </w:p>
    <w:p w:rsidR="00EB33A3" w:rsidRDefault="0039159D" w:rsidP="00821AE8">
      <w:pPr>
        <w:ind w:left="43" w:right="15"/>
      </w:pPr>
      <w:r>
        <w:lastRenderedPageBreak/>
        <w:t xml:space="preserve">Основные направления национальной политики: успехи и просчёты. Нарастание противоречий между центром и регионами. Военно-политический кризис в Чеченской Республике. </w:t>
      </w:r>
    </w:p>
    <w:p w:rsidR="00EB33A3" w:rsidRDefault="0039159D" w:rsidP="00821AE8">
      <w:pPr>
        <w:ind w:left="43" w:right="15"/>
      </w:pPr>
      <w:r>
        <w:t xml:space="preserve">Геополитическое положение и внешняя политика России в 1990-е гг. Россия и Запад. Балканский кризис 1999 г. Отношения со странами СНГ и Балтии. Восточное направление внешней политики. Русское зарубежье. </w:t>
      </w:r>
    </w:p>
    <w:p w:rsidR="00EB33A3" w:rsidRDefault="0039159D" w:rsidP="00821AE8">
      <w:pPr>
        <w:ind w:left="43" w:right="15"/>
      </w:pPr>
      <w:r>
        <w:rPr>
          <w:b/>
        </w:rPr>
        <w:t>РК.</w:t>
      </w:r>
      <w:r>
        <w:t xml:space="preserve"> Республика Башкортостан в условиях смены модели общественного развития (1991-1999гг.). </w:t>
      </w:r>
    </w:p>
    <w:p w:rsidR="00EB33A3" w:rsidRDefault="0039159D" w:rsidP="00821AE8">
      <w:pPr>
        <w:ind w:left="43" w:right="15"/>
      </w:pPr>
      <w:r>
        <w:rPr>
          <w:b/>
        </w:rPr>
        <w:t>Российская Федерация в 2000-2008 гг.</w:t>
      </w:r>
      <w:r>
        <w:t xml:space="preserve"> Отставка Б. Н. Ельцина; президентские выборы 2000 г. Деятельность Президента России В. В. Путина: курс на продолжение реформ, стабилизацию положения в стране, сохранение целостности России, укрепление государственности, обеспечение гражданского согласия и единства общества. Новые государственные символы России. </w:t>
      </w:r>
    </w:p>
    <w:p w:rsidR="00EB33A3" w:rsidRDefault="0039159D" w:rsidP="00821AE8">
      <w:pPr>
        <w:ind w:left="43" w:right="15"/>
      </w:pPr>
      <w:r>
        <w:t xml:space="preserve">Развитие экономики и социальной сферы. Переход к политике государственного регулирования рыночного хозяйства. Приоритетные национальные проекты и федеральные программы. Политические лидеры и общественные деятели современной России. </w:t>
      </w:r>
    </w:p>
    <w:p w:rsidR="00EB33A3" w:rsidRDefault="0039159D" w:rsidP="00821AE8">
      <w:pPr>
        <w:ind w:left="43" w:right="15"/>
      </w:pPr>
      <w:r>
        <w:t xml:space="preserve">Культура и духовная жизнь общества в начале XXI в. Распространение информационных технологий в различных сферах жизни общества. Многообразие стилей художественной культуры. Российская культура в международном контексте. Власть, общество, церковь. Воссоединение Русской православной церкви с Русской зарубежной церковью. </w:t>
      </w:r>
    </w:p>
    <w:p w:rsidR="00EB33A3" w:rsidRDefault="0039159D" w:rsidP="00821AE8">
      <w:pPr>
        <w:ind w:left="43" w:right="15"/>
      </w:pPr>
      <w:r>
        <w:t>Президентские выборы 2008 г. Президент России Д. А. Медведев. Общественно</w:t>
      </w:r>
      <w:r w:rsidR="0017369D">
        <w:t>-</w:t>
      </w:r>
      <w:r>
        <w:t xml:space="preserve">политическое развитие страны на современном этапе. Государственная политика в условиях экономического кризиса. </w:t>
      </w:r>
    </w:p>
    <w:p w:rsidR="00EB33A3" w:rsidRDefault="0039159D" w:rsidP="00821AE8">
      <w:pPr>
        <w:ind w:left="43" w:right="15"/>
      </w:pPr>
      <w:r>
        <w:t xml:space="preserve">Разработка новой внешнеполитической стратегии в начале XXI в. Укрепление международного престижа России. Решение задач борьбы с терроризмом. Российская Федерация в системе современных международных отношений. </w:t>
      </w:r>
    </w:p>
    <w:p w:rsidR="00EB33A3" w:rsidRDefault="0039159D" w:rsidP="00821AE8">
      <w:pPr>
        <w:ind w:left="43" w:right="15"/>
      </w:pPr>
      <w:r>
        <w:rPr>
          <w:b/>
        </w:rPr>
        <w:t>РК.</w:t>
      </w:r>
      <w:r>
        <w:t xml:space="preserve"> Социально-экономическое и политическое положение Республики Башкортостан в начале ХХ! века. Роль и место республики Башкортостан в начале ХХ! века. Деятельность президентов Республики Башкортостан М.Г. Рахимова и Р.З. Хамитова. </w:t>
      </w:r>
    </w:p>
    <w:p w:rsidR="00EB33A3" w:rsidRDefault="0039159D" w:rsidP="00821AE8">
      <w:pPr>
        <w:spacing w:after="4" w:line="253" w:lineRule="auto"/>
        <w:ind w:left="485" w:right="0" w:hanging="10"/>
      </w:pPr>
      <w:r>
        <w:rPr>
          <w:b/>
        </w:rPr>
        <w:t xml:space="preserve">Всеобщая история </w:t>
      </w:r>
    </w:p>
    <w:p w:rsidR="00EB33A3" w:rsidRDefault="0039159D" w:rsidP="00821AE8">
      <w:pPr>
        <w:spacing w:line="251" w:lineRule="auto"/>
        <w:ind w:left="494" w:right="13" w:firstLine="0"/>
      </w:pPr>
      <w:r>
        <w:rPr>
          <w:b/>
        </w:rPr>
        <w:t xml:space="preserve">История Древнего мира </w:t>
      </w:r>
    </w:p>
    <w:p w:rsidR="00EB33A3" w:rsidRDefault="0039159D" w:rsidP="00821AE8">
      <w:pPr>
        <w:spacing w:line="253" w:lineRule="auto"/>
        <w:ind w:left="10" w:right="20" w:hanging="10"/>
      </w:pPr>
      <w:r>
        <w:t xml:space="preserve">Что изучает история. Историческая хронология (счёт лет «до н. э.» и «н. э.»). </w:t>
      </w:r>
    </w:p>
    <w:p w:rsidR="00EB33A3" w:rsidRDefault="0039159D" w:rsidP="00821AE8">
      <w:pPr>
        <w:ind w:left="48" w:right="15" w:hanging="5"/>
      </w:pPr>
      <w:r>
        <w:t xml:space="preserve">Историческая карта. Источники исторических знаний. Вспомогательные исторические науки. </w:t>
      </w:r>
    </w:p>
    <w:p w:rsidR="00EB33A3" w:rsidRDefault="0039159D" w:rsidP="00821AE8">
      <w:pPr>
        <w:ind w:left="43" w:right="15"/>
      </w:pPr>
      <w:r>
        <w:rPr>
          <w:b/>
        </w:rPr>
        <w:t>Первобытность.</w:t>
      </w:r>
      <w:r>
        <w:t xml:space="preserve"> Расселение древнейшего человека. Человек разумный. Условия жизни и занятия первобытных людей. Представления об окружающем мире, верования первобытных людей. Древнейшие земледельцы и скотоводы: </w:t>
      </w:r>
      <w:r>
        <w:lastRenderedPageBreak/>
        <w:t xml:space="preserve">трудовая деятельность, изобретения. От родовой общины к соседской. Появление ремёсел и торговли. Возникновение древнейших цивилизаций. </w:t>
      </w:r>
    </w:p>
    <w:p w:rsidR="00EB33A3" w:rsidRDefault="0039159D" w:rsidP="00821AE8">
      <w:pPr>
        <w:ind w:left="485" w:right="15" w:firstLine="0"/>
      </w:pPr>
      <w:r>
        <w:rPr>
          <w:b/>
        </w:rPr>
        <w:t>Древний мир:</w:t>
      </w:r>
      <w:r>
        <w:t xml:space="preserve"> понятие и хронология. Карта Древнего мира. </w:t>
      </w:r>
    </w:p>
    <w:p w:rsidR="00EB33A3" w:rsidRDefault="0039159D" w:rsidP="00821AE8">
      <w:pPr>
        <w:spacing w:line="251" w:lineRule="auto"/>
        <w:ind w:left="494" w:right="13" w:firstLine="0"/>
      </w:pPr>
      <w:r>
        <w:rPr>
          <w:b/>
        </w:rPr>
        <w:t xml:space="preserve">Древний Восток </w:t>
      </w:r>
    </w:p>
    <w:p w:rsidR="00EB33A3" w:rsidRDefault="0039159D" w:rsidP="00821AE8">
      <w:pPr>
        <w:ind w:left="490" w:right="15" w:firstLine="0"/>
      </w:pPr>
      <w:r>
        <w:t xml:space="preserve">Древние цивилизации Месопотамии. Условия жизни и занятия населения. </w:t>
      </w:r>
    </w:p>
    <w:p w:rsidR="00EB33A3" w:rsidRDefault="0039159D" w:rsidP="00821AE8">
      <w:pPr>
        <w:ind w:left="43" w:right="15" w:firstLine="0"/>
      </w:pPr>
      <w:r>
        <w:t xml:space="preserve">Города-государства. Мифы и сказания. Письменность. Древний Вавилон. Законы Хаммурапи. Нововавилонское царство: завоевания, легендарные памятники города Вавилона. </w:t>
      </w:r>
    </w:p>
    <w:p w:rsidR="00EB33A3" w:rsidRDefault="0039159D" w:rsidP="00821AE8">
      <w:pPr>
        <w:ind w:left="490" w:right="15" w:firstLine="0"/>
      </w:pPr>
      <w:r>
        <w:t xml:space="preserve">Древний Египет. Условия жизни и занятия населения. Управление государством </w:t>
      </w:r>
    </w:p>
    <w:p w:rsidR="00EB33A3" w:rsidRDefault="0039159D" w:rsidP="00821AE8">
      <w:pPr>
        <w:ind w:left="43" w:right="15" w:firstLine="5"/>
      </w:pPr>
      <w:r>
        <w:t xml:space="preserve">(фараон, чиновники). Религиозные верования египтян. Жрецы. Фараон-реформатор Эхнатон. Военные походы. Рабы. Познания древних египтян. Письменность. Храмы и пирамиды. </w:t>
      </w:r>
    </w:p>
    <w:p w:rsidR="00EB33A3" w:rsidRDefault="0039159D" w:rsidP="00821AE8">
      <w:pPr>
        <w:ind w:left="43" w:right="15"/>
      </w:pPr>
      <w:r>
        <w:t xml:space="preserve">Восточное Средиземноморье в древности. Финикия: природные условия, занятия жителей. Развитие ремёсел и торговли. Финикийский алфавит. Палестина: расселение евреев, Израильское царство. Занятия населения. Религиозные верования. Ветхозаветные сказания. </w:t>
      </w:r>
    </w:p>
    <w:p w:rsidR="00EB33A3" w:rsidRDefault="0039159D" w:rsidP="00821AE8">
      <w:pPr>
        <w:ind w:left="43" w:right="15"/>
      </w:pPr>
      <w:r>
        <w:t xml:space="preserve">Ассирия: завоевания ассирийцев, культурные сокровища Ниневии, гибель империи. Персидская держава: военные походы, управление империей. </w:t>
      </w:r>
    </w:p>
    <w:p w:rsidR="00EB33A3" w:rsidRDefault="0039159D" w:rsidP="00821AE8">
      <w:pPr>
        <w:ind w:left="43" w:right="15"/>
      </w:pPr>
      <w:r>
        <w:t xml:space="preserve">Древняя Индия. Природные условия, занятия населения. Древние городагосударства. Общественное устройство, варны. Религиозные верования, легенды и сказания. Возникновение буддизма. Культурное наследие Древней Индии. </w:t>
      </w:r>
    </w:p>
    <w:p w:rsidR="00EB33A3" w:rsidRDefault="0039159D" w:rsidP="00821AE8">
      <w:pPr>
        <w:ind w:left="43" w:right="15"/>
      </w:pPr>
      <w:r>
        <w:t xml:space="preserve">Древний Китай. Условия жизни и хозяйственная деятельность населения. Создание объединённого государства. Империи Цинь и Хань. Жизнь в империи: правители и подданные, положение различных групп населения. Развитие ремёсел и торговли. Великий шёлковый путь. Религиозно-философские учения </w:t>
      </w:r>
    </w:p>
    <w:p w:rsidR="00EB33A3" w:rsidRDefault="0039159D" w:rsidP="00821AE8">
      <w:pPr>
        <w:ind w:left="489" w:right="15" w:hanging="446"/>
      </w:pPr>
      <w:r>
        <w:t xml:space="preserve">(конфуцианство). Научные знания и изобретения. Храмы. Великая Китайская стена. </w:t>
      </w:r>
      <w:r>
        <w:rPr>
          <w:b/>
        </w:rPr>
        <w:t>Античный мир:</w:t>
      </w:r>
      <w:r>
        <w:t xml:space="preserve"> понятие. Карта античного мира. </w:t>
      </w:r>
    </w:p>
    <w:p w:rsidR="00EB33A3" w:rsidRDefault="0039159D" w:rsidP="00821AE8">
      <w:pPr>
        <w:spacing w:line="251" w:lineRule="auto"/>
        <w:ind w:left="494" w:right="13" w:firstLine="0"/>
      </w:pPr>
      <w:r>
        <w:rPr>
          <w:b/>
        </w:rPr>
        <w:t xml:space="preserve">Древняя Греция </w:t>
      </w:r>
    </w:p>
    <w:p w:rsidR="00EB33A3" w:rsidRDefault="0039159D" w:rsidP="00821AE8">
      <w:pPr>
        <w:ind w:left="43" w:right="15"/>
      </w:pPr>
      <w:r>
        <w:t xml:space="preserve">Население Древней Греции: условия жизни и занятия. Древнейшие государства на Крите. Государства ахейской Греции (Микены, Тиринф и др.). Троянская война. «Илиада» и «Одиссея». Верования древних греков. Сказания о богах и героях. </w:t>
      </w:r>
    </w:p>
    <w:p w:rsidR="00EB33A3" w:rsidRDefault="0039159D" w:rsidP="00821AE8">
      <w:pPr>
        <w:ind w:left="43" w:right="15"/>
      </w:pPr>
      <w:r>
        <w:t xml:space="preserve">Греческие города-государства: политический строй, аристократия и демос. Развитие земледелия и ремесла. Великая греческая колонизация. Афины: утверждение демократии. Законы Солона, реформы Клисфена. Спарта: основные группы населения, политическое устройство. Спартанское воспитание. Организация военного дела. </w:t>
      </w:r>
    </w:p>
    <w:p w:rsidR="00EB33A3" w:rsidRDefault="0039159D" w:rsidP="00821AE8">
      <w:pPr>
        <w:ind w:left="43" w:right="15"/>
      </w:pPr>
      <w:r>
        <w:t xml:space="preserve">Классическая Греция. Греко-персидские войны: причины, участники, крупнейшие сражения, герои. Причины победы греков. Афинская демократия </w:t>
      </w:r>
      <w:r>
        <w:lastRenderedPageBreak/>
        <w:t xml:space="preserve">при Перикле. Хозяйственная жизнь в древнегреческом обществе. Рабство. Пелопоннесская война. Возвышение Македонии. </w:t>
      </w:r>
    </w:p>
    <w:p w:rsidR="00EB33A3" w:rsidRDefault="0039159D" w:rsidP="00821AE8">
      <w:pPr>
        <w:ind w:left="43" w:right="15"/>
      </w:pPr>
      <w:r>
        <w:t xml:space="preserve">Культура Древней Греции. Развитие наук. Греческая философия. Школа и образование. Литература. Архитектура и скульптура. Быт и досуг древних греков. Театр. Спортивные состязания; Олимпийские игры. </w:t>
      </w:r>
    </w:p>
    <w:p w:rsidR="00EB33A3" w:rsidRDefault="0039159D" w:rsidP="00821AE8">
      <w:pPr>
        <w:ind w:left="43" w:right="15"/>
      </w:pPr>
      <w:r>
        <w:t xml:space="preserve">Период эллинизма. Македонские завоевания. Держава Александра Македонского и её распад. Эллинистические государства Востока. Культура эллинистического мира. </w:t>
      </w:r>
    </w:p>
    <w:p w:rsidR="00EB33A3" w:rsidRDefault="0039159D" w:rsidP="00821AE8">
      <w:pPr>
        <w:spacing w:line="251" w:lineRule="auto"/>
        <w:ind w:left="494" w:right="13" w:firstLine="0"/>
      </w:pPr>
      <w:r>
        <w:rPr>
          <w:b/>
        </w:rPr>
        <w:t xml:space="preserve">Древний Рим </w:t>
      </w:r>
    </w:p>
    <w:p w:rsidR="00EB33A3" w:rsidRDefault="0039159D" w:rsidP="00821AE8">
      <w:pPr>
        <w:ind w:left="43" w:right="15"/>
      </w:pPr>
      <w:r>
        <w:t xml:space="preserve">Население Древней Италии: условия жизни и занятия. Этруски. Легенды об основании Рима. Рим эпохи царей. Римская республика. Патриции и плебеи. Управление и законы. Верования древних римлян. </w:t>
      </w:r>
    </w:p>
    <w:p w:rsidR="00EB33A3" w:rsidRDefault="0039159D" w:rsidP="00821AE8">
      <w:pPr>
        <w:ind w:left="43" w:right="15"/>
      </w:pPr>
      <w:r>
        <w:t xml:space="preserve">Завоевание Римом Италии. Войны с Карфагеном; Ганнибал. Римская армия. Установление господства Рима в Средиземноморье. Реформы Гракхов. Рабство в Древнем Риме. </w:t>
      </w:r>
    </w:p>
    <w:p w:rsidR="00EB33A3" w:rsidRDefault="0039159D" w:rsidP="00821AE8">
      <w:pPr>
        <w:ind w:left="43" w:right="15"/>
      </w:pPr>
      <w:r>
        <w:t xml:space="preserve">От республики к империи. Гражданские войны в Риме. Гай Юлий Цезарь. Установление императорской власти; Октавиан Август. Римская империя: территория, управление. Возникновение и распространение христианства. Разделение Римской империи на Западную и Восточную части. Рим и варвары. Падение Западной Римской империи. </w:t>
      </w:r>
    </w:p>
    <w:p w:rsidR="00EB33A3" w:rsidRDefault="0039159D" w:rsidP="00821AE8">
      <w:pPr>
        <w:ind w:left="43" w:right="15"/>
      </w:pPr>
      <w:r>
        <w:t xml:space="preserve">Культура Древнего Рима. Римская литература, золотой век поэзии. Ораторское искусство; Цицерон. Развитие наук. Архитектура и скульптура. Пантеон. Быт и досуг римлян. </w:t>
      </w:r>
    </w:p>
    <w:p w:rsidR="00EB33A3" w:rsidRDefault="0039159D" w:rsidP="00821AE8">
      <w:pPr>
        <w:ind w:left="485" w:right="15" w:firstLine="0"/>
      </w:pPr>
      <w:r>
        <w:t xml:space="preserve">Историческое и культурное наследие древних цивилизаций. </w:t>
      </w:r>
    </w:p>
    <w:p w:rsidR="00EB33A3" w:rsidRDefault="0039159D" w:rsidP="00821AE8">
      <w:pPr>
        <w:spacing w:line="251" w:lineRule="auto"/>
        <w:ind w:left="494" w:right="13" w:firstLine="0"/>
      </w:pPr>
      <w:r>
        <w:rPr>
          <w:b/>
        </w:rPr>
        <w:t xml:space="preserve">История Средних веков </w:t>
      </w:r>
    </w:p>
    <w:p w:rsidR="00EB33A3" w:rsidRDefault="0039159D" w:rsidP="00821AE8">
      <w:pPr>
        <w:ind w:left="494" w:right="15" w:firstLine="0"/>
      </w:pPr>
      <w:r>
        <w:t xml:space="preserve">Средние века: понятие и хронологические рамки. </w:t>
      </w:r>
    </w:p>
    <w:p w:rsidR="00EB33A3" w:rsidRDefault="0039159D" w:rsidP="00821AE8">
      <w:pPr>
        <w:spacing w:line="251" w:lineRule="auto"/>
        <w:ind w:left="494" w:right="13" w:firstLine="0"/>
      </w:pPr>
      <w:r>
        <w:rPr>
          <w:b/>
        </w:rPr>
        <w:t xml:space="preserve">Раннее Средневековье </w:t>
      </w:r>
    </w:p>
    <w:p w:rsidR="00EB33A3" w:rsidRDefault="0039159D" w:rsidP="00821AE8">
      <w:pPr>
        <w:ind w:left="43" w:right="15"/>
      </w:pPr>
      <w:r>
        <w:t xml:space="preserve">Начало Средневековья. Великое переселение народов. Образование варварских королевств. </w:t>
      </w:r>
    </w:p>
    <w:p w:rsidR="00EB33A3" w:rsidRDefault="0039159D" w:rsidP="00821AE8">
      <w:pPr>
        <w:ind w:left="43" w:right="15"/>
      </w:pPr>
      <w:r>
        <w:t xml:space="preserve">Народы Европы в раннее Средневековье. Франки: расселение, занятия, общественное устройство. Законы франков; «Салическая правда». Держава Каролингов: этапы формирования, короли и подданные. Карл Великий. Распад Каролингской империи.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славянские государства. Складывание феодальных отношений в странах Европы. Христианизация Европы. Светские правители и папы. Культура раннего Средневековья. </w:t>
      </w:r>
    </w:p>
    <w:p w:rsidR="00EB33A3" w:rsidRDefault="0039159D" w:rsidP="00821AE8">
      <w:pPr>
        <w:tabs>
          <w:tab w:val="center" w:pos="1303"/>
          <w:tab w:val="center" w:pos="2915"/>
          <w:tab w:val="center" w:pos="3773"/>
          <w:tab w:val="center" w:pos="4711"/>
          <w:tab w:val="center" w:pos="6305"/>
          <w:tab w:val="center" w:pos="7930"/>
          <w:tab w:val="right" w:pos="10297"/>
        </w:tabs>
        <w:ind w:right="0" w:firstLine="0"/>
      </w:pPr>
      <w:r>
        <w:rPr>
          <w:rFonts w:ascii="Calibri" w:eastAsia="Calibri" w:hAnsi="Calibri" w:cs="Calibri"/>
          <w:sz w:val="22"/>
        </w:rPr>
        <w:tab/>
      </w:r>
      <w:r>
        <w:t xml:space="preserve">Византийская </w:t>
      </w:r>
      <w:r>
        <w:tab/>
        <w:t xml:space="preserve">империя </w:t>
      </w:r>
      <w:r>
        <w:tab/>
        <w:t xml:space="preserve">в </w:t>
      </w:r>
      <w:r>
        <w:tab/>
        <w:t xml:space="preserve">IV-XI вв.: </w:t>
      </w:r>
      <w:r>
        <w:tab/>
        <w:t xml:space="preserve">территория, </w:t>
      </w:r>
      <w:r>
        <w:tab/>
        <w:t xml:space="preserve">хозяйство, </w:t>
      </w:r>
      <w:r>
        <w:tab/>
        <w:t xml:space="preserve">управление. </w:t>
      </w:r>
    </w:p>
    <w:p w:rsidR="00EB33A3" w:rsidRDefault="0039159D" w:rsidP="00821AE8">
      <w:pPr>
        <w:ind w:left="48" w:right="15" w:hanging="5"/>
      </w:pPr>
      <w:r>
        <w:t xml:space="preserve">Византийские императоры; Юстиниан. Кодификация законов. Власть императора и церковь. Внешняя политика Византии: отношения с соседями, вторжения славян и арабов. Культура Византии. </w:t>
      </w:r>
    </w:p>
    <w:p w:rsidR="00EB33A3" w:rsidRDefault="0039159D" w:rsidP="00821AE8">
      <w:pPr>
        <w:ind w:left="43" w:right="15"/>
      </w:pPr>
      <w:r>
        <w:lastRenderedPageBreak/>
        <w:t xml:space="preserve">Арабы в VI-Х! вв.: расселение, занятия. Возникновение и распространение ислама. Завоевания арабов. Арабский халифат, его расцвет и распад. Арабская культура. </w:t>
      </w:r>
    </w:p>
    <w:p w:rsidR="00EB33A3" w:rsidRDefault="0039159D" w:rsidP="00821AE8">
      <w:pPr>
        <w:spacing w:line="251" w:lineRule="auto"/>
        <w:ind w:left="494" w:right="13" w:firstLine="0"/>
      </w:pPr>
      <w:r>
        <w:rPr>
          <w:b/>
        </w:rPr>
        <w:t xml:space="preserve">Зрелое Средневековье </w:t>
      </w:r>
    </w:p>
    <w:p w:rsidR="00EB33A3" w:rsidRDefault="0039159D" w:rsidP="00821AE8">
      <w:pPr>
        <w:ind w:left="43" w:right="15"/>
      </w:pPr>
      <w:r>
        <w:t xml:space="preserve">Средневековое европейское общество. Аграрное производство. Феодальное землевладение. Феодальная иерархия. Знать и рыцарство: социальный статус, образ жизни. </w:t>
      </w:r>
    </w:p>
    <w:p w:rsidR="00EB33A3" w:rsidRDefault="0039159D" w:rsidP="00821AE8">
      <w:pPr>
        <w:ind w:left="43" w:right="15"/>
      </w:pPr>
      <w:r>
        <w:t xml:space="preserve">Крестьянство: феодальная зависимость, повинности, условия жизни. Крестьянская община. </w:t>
      </w:r>
    </w:p>
    <w:p w:rsidR="00EB33A3" w:rsidRDefault="0039159D" w:rsidP="00821AE8">
      <w:pPr>
        <w:ind w:left="43" w:right="15"/>
      </w:pPr>
      <w:r>
        <w:t>Города - центры ремесла, торговли, культуры. Городские сословия. Цехи и гильдии. Городское управление. Борьба городов и сеньоров. Средневековые города</w:t>
      </w:r>
      <w:r w:rsidR="0017369D">
        <w:t>-</w:t>
      </w:r>
      <w:r>
        <w:t xml:space="preserve">республики. Облик средневековых городов. Быт горожан. </w:t>
      </w:r>
    </w:p>
    <w:p w:rsidR="00EB33A3" w:rsidRDefault="0039159D" w:rsidP="00821AE8">
      <w:pPr>
        <w:ind w:left="485" w:right="15" w:firstLine="0"/>
      </w:pPr>
      <w:r>
        <w:t xml:space="preserve">Церковь и духовенство. Разделение христианства на католицизм и православие. </w:t>
      </w:r>
    </w:p>
    <w:p w:rsidR="00EB33A3" w:rsidRDefault="0039159D" w:rsidP="00821AE8">
      <w:pPr>
        <w:ind w:left="43" w:right="15" w:firstLine="5"/>
      </w:pPr>
      <w:r>
        <w:t xml:space="preserve">Отношения светской власти и церкви. Крестовые походы: цели, участники, результаты. Духовно-рыцарские ордены. Ереси: причины возникновения и распространения. Преследование еретиков. </w:t>
      </w:r>
    </w:p>
    <w:p w:rsidR="00EB33A3" w:rsidRDefault="0039159D" w:rsidP="00821AE8">
      <w:pPr>
        <w:ind w:left="43" w:right="15"/>
      </w:pPr>
      <w:r>
        <w:t xml:space="preserve">Государства Европы в XII-ХУ вв. 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Германские государства в XII-XV вв. Реконкиста и образование централизованных государств на Пиренейском полуострове. Итальянские республики в XII-XV вв. Экономическое и социальное развитие европейских стран. Обострение социальных противоречий в XIV в. (Жакерия, восстание Уота Тайлера). Гуситское движение в Чехии. </w:t>
      </w:r>
    </w:p>
    <w:p w:rsidR="00EB33A3" w:rsidRDefault="0039159D" w:rsidP="00821AE8">
      <w:pPr>
        <w:ind w:left="43" w:right="15"/>
      </w:pPr>
      <w:r>
        <w:t xml:space="preserve">Византийская империя и славянские государства в XII-XV вв. Экспансия турокосманов и падение Византии. </w:t>
      </w:r>
    </w:p>
    <w:p w:rsidR="00EB33A3" w:rsidRDefault="0039159D" w:rsidP="00821AE8">
      <w:pPr>
        <w:ind w:left="43" w:right="15"/>
      </w:pPr>
      <w:r>
        <w:t xml:space="preserve">Культура средневековой Европы. 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 </w:t>
      </w:r>
    </w:p>
    <w:p w:rsidR="00EB33A3" w:rsidRDefault="0039159D" w:rsidP="00821AE8">
      <w:pPr>
        <w:ind w:left="43" w:right="15"/>
      </w:pPr>
      <w:r>
        <w:rPr>
          <w:b/>
        </w:rPr>
        <w:t>Страны Востока в Средние века.</w:t>
      </w:r>
      <w:r>
        <w:t xml:space="preserve"> Османская империя: завоевания турокосманов, управление империей, положение покорённых народов. Монгольская держава: общественный строй монгольских племён, завоевания Чингисхана и его потомков, управление подчинёнными территориями. Китай: империи, правители и подданные, борьба против завоевателей. Япония в Средние века. Индия: раздробленность индийских княжеств, вторжение мусульман, Делийский султанат. Культура народов Востока. Литература. Архитектура. Традиционные искусства и ремёсла. </w:t>
      </w:r>
    </w:p>
    <w:p w:rsidR="00EB33A3" w:rsidRDefault="0039159D" w:rsidP="00821AE8">
      <w:pPr>
        <w:ind w:left="43" w:right="15"/>
      </w:pPr>
      <w:r>
        <w:rPr>
          <w:b/>
        </w:rPr>
        <w:lastRenderedPageBreak/>
        <w:t>Государства доколумбовой Америки.</w:t>
      </w:r>
      <w:r>
        <w:t xml:space="preserve"> Общественный строй. Религиозные верования населения. Культура. </w:t>
      </w:r>
    </w:p>
    <w:p w:rsidR="00EB33A3" w:rsidRDefault="0039159D" w:rsidP="00821AE8">
      <w:pPr>
        <w:ind w:left="485" w:right="15" w:firstLine="0"/>
      </w:pPr>
      <w:r>
        <w:t xml:space="preserve">Историческое и культурное наследие Средневековья. </w:t>
      </w:r>
    </w:p>
    <w:p w:rsidR="00EB33A3" w:rsidRDefault="0039159D" w:rsidP="00821AE8">
      <w:pPr>
        <w:spacing w:line="251" w:lineRule="auto"/>
        <w:ind w:left="494" w:right="13" w:firstLine="0"/>
      </w:pPr>
      <w:r>
        <w:rPr>
          <w:b/>
        </w:rPr>
        <w:t xml:space="preserve">Новая история </w:t>
      </w:r>
    </w:p>
    <w:p w:rsidR="00EB33A3" w:rsidRDefault="0039159D" w:rsidP="00821AE8">
      <w:pPr>
        <w:ind w:left="485" w:right="15" w:firstLine="0"/>
      </w:pPr>
      <w:r>
        <w:t xml:space="preserve">Новое время: понятие и хронологические рамки. </w:t>
      </w:r>
    </w:p>
    <w:p w:rsidR="00EB33A3" w:rsidRDefault="0039159D" w:rsidP="00821AE8">
      <w:pPr>
        <w:spacing w:after="26" w:line="251" w:lineRule="auto"/>
        <w:ind w:left="494" w:right="13" w:firstLine="0"/>
      </w:pPr>
      <w:r>
        <w:rPr>
          <w:b/>
        </w:rPr>
        <w:t>Европа в конце XV</w:t>
      </w:r>
      <w:r>
        <w:t xml:space="preserve"> -</w:t>
      </w:r>
      <w:r>
        <w:rPr>
          <w:b/>
        </w:rPr>
        <w:t xml:space="preserve"> начале XVII в. </w:t>
      </w:r>
    </w:p>
    <w:p w:rsidR="00EB33A3" w:rsidRDefault="0039159D" w:rsidP="00821AE8">
      <w:pPr>
        <w:tabs>
          <w:tab w:val="center" w:pos="981"/>
          <w:tab w:val="center" w:pos="2694"/>
          <w:tab w:val="center" w:pos="4499"/>
          <w:tab w:val="center" w:pos="6207"/>
          <w:tab w:val="center" w:pos="7952"/>
          <w:tab w:val="right" w:pos="10297"/>
        </w:tabs>
        <w:ind w:right="0" w:firstLine="0"/>
      </w:pPr>
      <w:r>
        <w:rPr>
          <w:rFonts w:ascii="Calibri" w:eastAsia="Calibri" w:hAnsi="Calibri" w:cs="Calibri"/>
          <w:sz w:val="22"/>
        </w:rPr>
        <w:tab/>
      </w:r>
      <w:r>
        <w:t xml:space="preserve">Великие </w:t>
      </w:r>
      <w:r>
        <w:tab/>
        <w:t xml:space="preserve">географические </w:t>
      </w:r>
      <w:r>
        <w:tab/>
        <w:t xml:space="preserve">открытия: </w:t>
      </w:r>
      <w:r>
        <w:tab/>
        <w:t xml:space="preserve">предпосылки, </w:t>
      </w:r>
      <w:r>
        <w:tab/>
        <w:t xml:space="preserve">участники, </w:t>
      </w:r>
      <w:r>
        <w:tab/>
        <w:t xml:space="preserve">результаты. </w:t>
      </w:r>
    </w:p>
    <w:p w:rsidR="00EB33A3" w:rsidRDefault="0039159D" w:rsidP="00821AE8">
      <w:pPr>
        <w:ind w:left="43" w:right="15" w:firstLine="0"/>
      </w:pPr>
      <w:r>
        <w:t xml:space="preserve">Политические, экономические и культурные последствия географических открытий. </w:t>
      </w:r>
    </w:p>
    <w:p w:rsidR="00EB33A3" w:rsidRDefault="0039159D" w:rsidP="00821AE8">
      <w:pPr>
        <w:ind w:left="43" w:right="15" w:firstLine="10"/>
      </w:pPr>
      <w:r>
        <w:t xml:space="preserve">Старый и Новый Свет. Экономическое и социальное развитие европейских стран в XVI - начале XVII в. Возникновение мануфактур. Развитие товарного производства. Расширение внутреннего и мирового рынка. </w:t>
      </w:r>
    </w:p>
    <w:p w:rsidR="00EB33A3" w:rsidRDefault="0039159D" w:rsidP="00821AE8">
      <w:pPr>
        <w:ind w:left="485" w:right="15" w:firstLine="0"/>
      </w:pPr>
      <w:r>
        <w:t xml:space="preserve">Абсолютные монархии. Англия, Франция, монархия Габсбургов в XVI - начале </w:t>
      </w:r>
    </w:p>
    <w:p w:rsidR="00EB33A3" w:rsidRDefault="0039159D" w:rsidP="00821AE8">
      <w:pPr>
        <w:ind w:left="48" w:right="15" w:hanging="5"/>
      </w:pPr>
      <w:r>
        <w:t xml:space="preserve">XVII в.: внутреннее развитие и внешняя политика. Образование национальных государств в Европе. </w:t>
      </w:r>
    </w:p>
    <w:p w:rsidR="00EB33A3" w:rsidRDefault="0039159D" w:rsidP="00821AE8">
      <w:pPr>
        <w:ind w:left="485" w:right="15" w:firstLine="0"/>
      </w:pPr>
      <w:r>
        <w:t xml:space="preserve">Начало Реформации; М. Лютер. Развитие Реформации и Крестьянская война в </w:t>
      </w:r>
    </w:p>
    <w:p w:rsidR="00EB33A3" w:rsidRDefault="0039159D" w:rsidP="00821AE8">
      <w:pPr>
        <w:ind w:left="48" w:right="15" w:hanging="5"/>
      </w:pPr>
      <w:r>
        <w:t xml:space="preserve">Германии. Распространение протестантизма в Европе. Борьба католической церкви против реформационного движения. Религиозные войны. </w:t>
      </w:r>
    </w:p>
    <w:p w:rsidR="00EB33A3" w:rsidRDefault="0039159D" w:rsidP="00821AE8">
      <w:pPr>
        <w:ind w:left="485" w:right="15" w:firstLine="0"/>
      </w:pPr>
      <w:r>
        <w:t xml:space="preserve">Нидерландская революция: цели, участники, формы борьбы. Итоги и значение революции. </w:t>
      </w:r>
    </w:p>
    <w:p w:rsidR="00EB33A3" w:rsidRDefault="0039159D" w:rsidP="00821AE8">
      <w:pPr>
        <w:ind w:left="43" w:right="15"/>
      </w:pPr>
      <w:r>
        <w:t xml:space="preserve">Международные отношения в раннее Новое время. Военные конфликты между европейскими державами. Османская экспансия. Тридцатилетняя война; Вестфальский мир. </w:t>
      </w:r>
    </w:p>
    <w:p w:rsidR="00EB33A3" w:rsidRDefault="0039159D" w:rsidP="00821AE8">
      <w:pPr>
        <w:spacing w:line="251" w:lineRule="auto"/>
        <w:ind w:left="494" w:right="13" w:firstLine="0"/>
      </w:pPr>
      <w:r>
        <w:rPr>
          <w:b/>
        </w:rPr>
        <w:t xml:space="preserve">Страны Европы и Северной Америки в середине XVII-ХVШ в. </w:t>
      </w:r>
    </w:p>
    <w:p w:rsidR="00EB33A3" w:rsidRDefault="0039159D" w:rsidP="00821AE8">
      <w:pPr>
        <w:ind w:left="43" w:right="15"/>
      </w:pPr>
      <w:r>
        <w:t xml:space="preserve">Английская революция XVII в.: причины, участники, этапы. О. Кромвель. Итоги и значение революции. Экономическое и социальное развитие Европы в XVIIXVIII вв.: начало промышленного переворота, развитие мануфактурного производства, положение сословий. Абсолютизм: «старый порядок» и новые веяния. Век Просвещения: развитие естественных наук, французские просветители XVIII в. Война североамериканских колоний за независимость. Образование Соединённых Штатов Америки; «отцы-основатели». </w:t>
      </w:r>
    </w:p>
    <w:p w:rsidR="00EB33A3" w:rsidRDefault="0039159D" w:rsidP="00821AE8">
      <w:pPr>
        <w:ind w:left="43" w:right="15"/>
      </w:pPr>
      <w:r>
        <w:t xml:space="preserve">Французская революция XVIII в.: причины, участники. Начало и основные этапы революции. Политические течения и деятели революции. Программные и государственные документы. Революционные войны. Итоги и значение революции. </w:t>
      </w:r>
    </w:p>
    <w:p w:rsidR="00EB33A3" w:rsidRDefault="0039159D" w:rsidP="00821AE8">
      <w:pPr>
        <w:ind w:left="43" w:right="15"/>
      </w:pPr>
      <w:r>
        <w:t xml:space="preserve">Европейская культура XVI-XVIII вв. Развитие науки: переворот в естествознании, возникновение новой картины мира; выдающиеся учёные и изобретатели. Высокое Возрождение: художники и их произведения. Мир человека в литературе раннего Нового времени. Стили художественной культуры XVIIXVIII вв. (барокко, классицизм). Становление театра. </w:t>
      </w:r>
      <w:r>
        <w:lastRenderedPageBreak/>
        <w:t xml:space="preserve">Международные отношения середины XVII-XVIII в. Европейские конфликты и дипломатия. Семилетняя война. </w:t>
      </w:r>
    </w:p>
    <w:p w:rsidR="00EB33A3" w:rsidRDefault="0039159D" w:rsidP="00821AE8">
      <w:pPr>
        <w:ind w:left="43" w:right="15" w:firstLine="0"/>
      </w:pPr>
      <w:r>
        <w:t xml:space="preserve">Разделы Речи Посполитой. Колониальные захваты европейских держав. </w:t>
      </w:r>
    </w:p>
    <w:p w:rsidR="00EB33A3" w:rsidRDefault="0039159D" w:rsidP="00821AE8">
      <w:pPr>
        <w:spacing w:line="251" w:lineRule="auto"/>
        <w:ind w:left="494" w:right="13" w:firstLine="0"/>
      </w:pPr>
      <w:r>
        <w:rPr>
          <w:b/>
        </w:rPr>
        <w:t xml:space="preserve">Страны Востока в XVI-XVIII вв. </w:t>
      </w:r>
    </w:p>
    <w:p w:rsidR="00EB33A3" w:rsidRDefault="0039159D" w:rsidP="00821AE8">
      <w:pPr>
        <w:ind w:left="43" w:right="15"/>
      </w:pPr>
      <w:r>
        <w:t xml:space="preserve">Османская империя: от могущества к упадку. Индия: держава Великих Моголов, начало проникновения англичан, британские завоевания. Империя Цин в Китае. Образование централизованного государства и установление сёгуната Токугава в Японии. </w:t>
      </w:r>
    </w:p>
    <w:p w:rsidR="00EB33A3" w:rsidRDefault="0039159D" w:rsidP="00821AE8">
      <w:pPr>
        <w:spacing w:line="251" w:lineRule="auto"/>
        <w:ind w:left="494" w:right="13" w:firstLine="0"/>
      </w:pPr>
      <w:r>
        <w:rPr>
          <w:b/>
        </w:rPr>
        <w:t>Страны Европы и Север</w:t>
      </w:r>
      <w:r w:rsidR="0017369D">
        <w:rPr>
          <w:b/>
        </w:rPr>
        <w:t>ной Америки в первой половине ХI</w:t>
      </w:r>
      <w:r>
        <w:rPr>
          <w:b/>
        </w:rPr>
        <w:t xml:space="preserve">Х в. </w:t>
      </w:r>
    </w:p>
    <w:p w:rsidR="00EB33A3" w:rsidRDefault="0039159D" w:rsidP="00821AE8">
      <w:pPr>
        <w:ind w:left="43" w:right="15"/>
      </w:pPr>
      <w:r>
        <w:t xml:space="preserve">Империя Наполеона во Франции: внутренняя и внешняя политика. Наполеоновские войны. Падение империи. Венский конгресс; Ш. М. Талейран. Священный союз. </w:t>
      </w:r>
    </w:p>
    <w:p w:rsidR="00EB33A3" w:rsidRDefault="0039159D" w:rsidP="00821AE8">
      <w:pPr>
        <w:ind w:left="43" w:right="15"/>
      </w:pPr>
      <w:r>
        <w:t xml:space="preserve">Развитие индустриального общества. 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Политическое развитие европейских стран в 1815-1849 гг.: социальные и национальные движения, реформы и революции. Оформление консервативных, либеральных, радикальных политических течений и партий; возникновение марксизма. </w:t>
      </w:r>
    </w:p>
    <w:p w:rsidR="00EB33A3" w:rsidRDefault="0039159D" w:rsidP="00821AE8">
      <w:pPr>
        <w:spacing w:line="251" w:lineRule="auto"/>
        <w:ind w:left="494" w:right="13" w:firstLine="0"/>
      </w:pPr>
      <w:r>
        <w:rPr>
          <w:b/>
        </w:rPr>
        <w:t>Страны Европы и Северн</w:t>
      </w:r>
      <w:r w:rsidR="0017369D">
        <w:rPr>
          <w:b/>
        </w:rPr>
        <w:t>ой Америки во второй половине Х</w:t>
      </w:r>
      <w:r w:rsidR="0017369D">
        <w:rPr>
          <w:b/>
          <w:lang w:val="en-US"/>
        </w:rPr>
        <w:t>IX</w:t>
      </w:r>
      <w:r>
        <w:rPr>
          <w:b/>
        </w:rPr>
        <w:t xml:space="preserve"> в. </w:t>
      </w:r>
    </w:p>
    <w:p w:rsidR="00EB33A3" w:rsidRDefault="0039159D" w:rsidP="00821AE8">
      <w:pPr>
        <w:ind w:left="43" w:right="15"/>
      </w:pPr>
      <w:r>
        <w:t xml:space="preserve">Великобритания в Викторианскую эпоху: «мастерская мира», рабочее движение, внутренняя и внешняя политика, расширение колониальной империи. Франция - от Второй империи к Третьей республике: внутренняя и внешняя политика, франкогерманская война, колониальные войны. Образование единого государства в Италии; К. Кавур, Дж. Гарибальди. Объединение германских государств, провозглашение </w:t>
      </w:r>
    </w:p>
    <w:p w:rsidR="00EB33A3" w:rsidRDefault="0039159D" w:rsidP="00821AE8">
      <w:pPr>
        <w:ind w:left="43" w:right="15" w:firstLine="0"/>
      </w:pPr>
      <w:r>
        <w:t xml:space="preserve">Германской империи; </w:t>
      </w:r>
      <w:r>
        <w:tab/>
        <w:t xml:space="preserve">О. Бисмарк. </w:t>
      </w:r>
      <w:r>
        <w:tab/>
        <w:t xml:space="preserve">Габсбургская монархия: </w:t>
      </w:r>
      <w:r>
        <w:tab/>
        <w:t xml:space="preserve">австро-венгерский дуализм. </w:t>
      </w:r>
    </w:p>
    <w:p w:rsidR="00EB33A3" w:rsidRDefault="0039159D" w:rsidP="00821AE8">
      <w:pPr>
        <w:ind w:left="43" w:right="15"/>
      </w:pPr>
      <w:r>
        <w:t>Соединённые Шта</w:t>
      </w:r>
      <w:r w:rsidR="0017369D">
        <w:t>ты Америки во второй половине ХI</w:t>
      </w:r>
      <w:r>
        <w:t xml:space="preserve">Х в.: экономика, социальные отношения, политическая жизнь. Север и Юг. Гражданская война (1861 1865). А. Линкольн. </w:t>
      </w:r>
    </w:p>
    <w:p w:rsidR="00EB33A3" w:rsidRDefault="0039159D" w:rsidP="00821AE8">
      <w:pPr>
        <w:spacing w:after="28" w:line="251" w:lineRule="auto"/>
        <w:ind w:left="38" w:right="13" w:firstLine="461"/>
      </w:pPr>
      <w:r>
        <w:rPr>
          <w:b/>
        </w:rPr>
        <w:t xml:space="preserve">Экономическое и социально-политическое развитие стран Европы и США в конце XIX в. </w:t>
      </w:r>
    </w:p>
    <w:p w:rsidR="00EB33A3" w:rsidRDefault="0039159D" w:rsidP="00821AE8">
      <w:pPr>
        <w:tabs>
          <w:tab w:val="center" w:pos="1190"/>
          <w:tab w:val="center" w:pos="3772"/>
          <w:tab w:val="center" w:pos="6351"/>
          <w:tab w:val="right" w:pos="10297"/>
        </w:tabs>
        <w:ind w:right="0" w:firstLine="0"/>
      </w:pPr>
      <w:r>
        <w:rPr>
          <w:rFonts w:ascii="Calibri" w:eastAsia="Calibri" w:hAnsi="Calibri" w:cs="Calibri"/>
          <w:sz w:val="22"/>
        </w:rPr>
        <w:tab/>
      </w:r>
      <w:r>
        <w:t xml:space="preserve">Завершение </w:t>
      </w:r>
      <w:r>
        <w:tab/>
        <w:t xml:space="preserve">промышленного </w:t>
      </w:r>
      <w:r>
        <w:tab/>
        <w:t xml:space="preserve">переворота. </w:t>
      </w:r>
      <w:r>
        <w:tab/>
        <w:t xml:space="preserve">Индустриализация. </w:t>
      </w:r>
    </w:p>
    <w:p w:rsidR="00EB33A3" w:rsidRDefault="0039159D" w:rsidP="00821AE8">
      <w:pPr>
        <w:ind w:left="43" w:right="15" w:firstLine="0"/>
      </w:pPr>
      <w:r>
        <w:t xml:space="preserve">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Расширение спектра общественных движений. Рабочее движение и профсоюзы. Образование социалистических партий; идеологи и руководители социалистического движения. </w:t>
      </w:r>
    </w:p>
    <w:p w:rsidR="00EB33A3" w:rsidRDefault="0039159D" w:rsidP="00821AE8">
      <w:pPr>
        <w:spacing w:line="251" w:lineRule="auto"/>
        <w:ind w:left="494" w:right="13" w:firstLine="0"/>
      </w:pPr>
      <w:r>
        <w:rPr>
          <w:b/>
        </w:rPr>
        <w:t xml:space="preserve">Страны Азии в XIX в. </w:t>
      </w:r>
    </w:p>
    <w:p w:rsidR="00EB33A3" w:rsidRDefault="0039159D" w:rsidP="00821AE8">
      <w:pPr>
        <w:ind w:left="43" w:right="15"/>
      </w:pPr>
      <w:r>
        <w:lastRenderedPageBreak/>
        <w:t xml:space="preserve">Османская империя: традиционные устои и попытки проведения реформ. Индия: распад державы Великих Моголов, установление британского колониального господства, освободительные восстания. Китай: империя Цин, «закрытие» страны, «опиумные войны», движение тайпинов. Япония: внутренняя и внешняя политика сёгуната Токугава, преобразования эпохи Мэйдзи. </w:t>
      </w:r>
    </w:p>
    <w:p w:rsidR="00EB33A3" w:rsidRDefault="0039159D" w:rsidP="00821AE8">
      <w:pPr>
        <w:spacing w:line="251" w:lineRule="auto"/>
        <w:ind w:left="494" w:right="13" w:firstLine="0"/>
      </w:pPr>
      <w:r>
        <w:rPr>
          <w:b/>
        </w:rPr>
        <w:t xml:space="preserve">Война за независимость в Латинской Америке </w:t>
      </w:r>
    </w:p>
    <w:p w:rsidR="00EB33A3" w:rsidRDefault="0039159D" w:rsidP="00821AE8">
      <w:pPr>
        <w:ind w:left="43" w:right="15"/>
      </w:pPr>
      <w:r>
        <w:t xml:space="preserve">Колониальное общество. Освободительная борьба: задачи, участники, формы выступлений. П. Д. Туссен-Лувертюр, С. Боливар. Провозглашение независимых государств. </w:t>
      </w:r>
    </w:p>
    <w:p w:rsidR="00EB33A3" w:rsidRDefault="0039159D" w:rsidP="00821AE8">
      <w:pPr>
        <w:spacing w:line="251" w:lineRule="auto"/>
        <w:ind w:left="494" w:right="13" w:firstLine="0"/>
      </w:pPr>
      <w:r>
        <w:rPr>
          <w:b/>
        </w:rPr>
        <w:t xml:space="preserve">Народы Африки в Новое время </w:t>
      </w:r>
    </w:p>
    <w:p w:rsidR="00EB33A3" w:rsidRDefault="0039159D" w:rsidP="00821AE8">
      <w:pPr>
        <w:ind w:left="43" w:right="15"/>
      </w:pPr>
      <w:r>
        <w:t xml:space="preserve">Колониальные империи. Колониальные порядки и традиционные общественные отношения. Выступления против колонизаторов. </w:t>
      </w:r>
    </w:p>
    <w:p w:rsidR="00EB33A3" w:rsidRDefault="0039159D" w:rsidP="00821AE8">
      <w:pPr>
        <w:spacing w:line="251" w:lineRule="auto"/>
        <w:ind w:left="494" w:right="13" w:firstLine="0"/>
      </w:pPr>
      <w:r>
        <w:rPr>
          <w:b/>
        </w:rPr>
        <w:t xml:space="preserve">Развитие культуры в XIX в. </w:t>
      </w:r>
    </w:p>
    <w:p w:rsidR="00EB33A3" w:rsidRDefault="0039159D" w:rsidP="00821AE8">
      <w:pPr>
        <w:ind w:left="43" w:right="15"/>
      </w:pPr>
      <w:r>
        <w:t xml:space="preserve">Научные открытия и технические изобретения. Распространение образования. Секуляризация и демократизация культуры. Изменения в условиях жизни людей. Стили художественной культуры: классицизм, романтизм, реализм, импрессионизм. </w:t>
      </w:r>
    </w:p>
    <w:p w:rsidR="00EB33A3" w:rsidRDefault="0039159D" w:rsidP="00821AE8">
      <w:pPr>
        <w:ind w:left="43" w:right="15" w:firstLine="0"/>
      </w:pPr>
      <w:r>
        <w:t xml:space="preserve">Театр. Рождение кинематографа. Деятели культуры: жизнь и творчество. </w:t>
      </w:r>
    </w:p>
    <w:p w:rsidR="00EB33A3" w:rsidRDefault="0039159D" w:rsidP="00821AE8">
      <w:pPr>
        <w:spacing w:line="251" w:lineRule="auto"/>
        <w:ind w:left="494" w:right="13" w:firstLine="0"/>
      </w:pPr>
      <w:r>
        <w:rPr>
          <w:b/>
        </w:rPr>
        <w:t xml:space="preserve">Международные отношения в XIX в. </w:t>
      </w:r>
    </w:p>
    <w:p w:rsidR="00EB33A3" w:rsidRDefault="0039159D" w:rsidP="00821AE8">
      <w:pPr>
        <w:ind w:left="43" w:right="15"/>
      </w:pPr>
      <w:r>
        <w:t xml:space="preserve">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w:t>
      </w:r>
    </w:p>
    <w:p w:rsidR="00EB33A3" w:rsidRDefault="0039159D" w:rsidP="00821AE8">
      <w:pPr>
        <w:ind w:left="43" w:right="15" w:firstLine="0"/>
      </w:pPr>
      <w:r>
        <w:t xml:space="preserve">Формирование военно-политических блоков великих держав. </w:t>
      </w:r>
    </w:p>
    <w:p w:rsidR="00EB33A3" w:rsidRDefault="0039159D" w:rsidP="00821AE8">
      <w:pPr>
        <w:ind w:left="485" w:right="15" w:firstLine="0"/>
      </w:pPr>
      <w:r>
        <w:t xml:space="preserve">Историческое и культурное наследие Нового времени. </w:t>
      </w:r>
    </w:p>
    <w:p w:rsidR="00EB33A3" w:rsidRDefault="0039159D" w:rsidP="00821AE8">
      <w:pPr>
        <w:spacing w:line="251" w:lineRule="auto"/>
        <w:ind w:left="494" w:right="13" w:firstLine="0"/>
      </w:pPr>
      <w:r>
        <w:rPr>
          <w:b/>
        </w:rPr>
        <w:t xml:space="preserve">Новейшая история. XX - начало XXI в. </w:t>
      </w:r>
    </w:p>
    <w:p w:rsidR="00EB33A3" w:rsidRDefault="0039159D" w:rsidP="00821AE8">
      <w:pPr>
        <w:ind w:left="485" w:right="15" w:firstLine="0"/>
      </w:pPr>
      <w:r>
        <w:t xml:space="preserve">Мир к началу XX в. Новейшая история: понятие, периодизация. </w:t>
      </w:r>
    </w:p>
    <w:p w:rsidR="00EB33A3" w:rsidRDefault="0039159D" w:rsidP="00821AE8">
      <w:pPr>
        <w:spacing w:line="251" w:lineRule="auto"/>
        <w:ind w:left="494" w:right="13" w:firstLine="0"/>
      </w:pPr>
      <w:r>
        <w:rPr>
          <w:b/>
        </w:rPr>
        <w:t xml:space="preserve">Мир в 1900-1914 гг. </w:t>
      </w:r>
    </w:p>
    <w:p w:rsidR="00EB33A3" w:rsidRDefault="0039159D" w:rsidP="00821AE8">
      <w:pPr>
        <w:ind w:left="43" w:right="15"/>
      </w:pPr>
      <w:r>
        <w:t xml:space="preserve">Страны Европы и США в 1900-1914 гг.: технический прогресс, экономическое развитие. Урбанизация, миграция. Положение основных групп населения. Социальные движения. Социальные и политические реформы; Д. Ллойд Джордж. </w:t>
      </w:r>
    </w:p>
    <w:p w:rsidR="00EB33A3" w:rsidRDefault="0039159D" w:rsidP="00821AE8">
      <w:pPr>
        <w:ind w:left="43" w:right="15"/>
      </w:pPr>
      <w:r>
        <w:t xml:space="preserve">Страны Азии и Латинской Америки в 1900-1917 гг.: традиционные общественные отношения и проблемы модернизации. Подъём освободительных движений в колониальных и зависимых странах. Революции первых десятилетий ХХ в. в странах Азии (Турция, Иран, Китай). Мексиканская революция 1910-1917 гг. </w:t>
      </w:r>
    </w:p>
    <w:p w:rsidR="00EB33A3" w:rsidRDefault="0039159D" w:rsidP="00821AE8">
      <w:pPr>
        <w:ind w:left="43" w:right="15" w:firstLine="0"/>
      </w:pPr>
      <w:r>
        <w:t xml:space="preserve">Руководители освободительной борьбы (Сунь Ятсен, Э. Сапата, Ф. Вилья). </w:t>
      </w:r>
    </w:p>
    <w:p w:rsidR="00EB33A3" w:rsidRDefault="0039159D" w:rsidP="00821AE8">
      <w:pPr>
        <w:spacing w:line="251" w:lineRule="auto"/>
        <w:ind w:left="494" w:right="13" w:firstLine="0"/>
      </w:pPr>
      <w:r>
        <w:rPr>
          <w:b/>
        </w:rPr>
        <w:t xml:space="preserve">Первая мировая война (1914-1918 гг.) </w:t>
      </w:r>
    </w:p>
    <w:p w:rsidR="00EB33A3" w:rsidRDefault="0039159D" w:rsidP="00821AE8">
      <w:pPr>
        <w:ind w:left="43" w:right="15"/>
      </w:pPr>
      <w:r>
        <w:lastRenderedPageBreak/>
        <w:t xml:space="preserve">Причины, участники, театры военных действий и ключевые события Первой мировой войны. Западный и Восточный фронт. Человек на фронте и в тылу. Итоги и последствия войны. </w:t>
      </w:r>
    </w:p>
    <w:p w:rsidR="00EB33A3" w:rsidRDefault="0039159D" w:rsidP="00821AE8">
      <w:pPr>
        <w:spacing w:line="251" w:lineRule="auto"/>
        <w:ind w:left="494" w:right="13" w:firstLine="0"/>
      </w:pPr>
      <w:r>
        <w:rPr>
          <w:b/>
        </w:rPr>
        <w:t xml:space="preserve">Мир в 1918-1939 гг. </w:t>
      </w:r>
    </w:p>
    <w:p w:rsidR="00EB33A3" w:rsidRDefault="0039159D" w:rsidP="00821AE8">
      <w:pPr>
        <w:ind w:left="43" w:right="15"/>
      </w:pPr>
      <w:r>
        <w:t xml:space="preserve">От войны к миру. Крушение империй и образование новых государств в Европе. Парижская мирная конференция. Создание Лиги Наций. Урегулирование на Дальнем Востоке и на Тихом океане. Версальско-Вашингтонская система. </w:t>
      </w:r>
    </w:p>
    <w:p w:rsidR="00EB33A3" w:rsidRDefault="0039159D" w:rsidP="00821AE8">
      <w:pPr>
        <w:ind w:left="43" w:right="15"/>
      </w:pPr>
      <w:r>
        <w:t xml:space="preserve">Революционные события 1918 - начала 1920-х гг. в Европе. Революция в Германии: причины, участники, итоги. Раскол социал-демократического движения. Установление авторитарных режимов в ряде европейских стран в начале 1920-х гг. Приход фашистов к власти в Италии; Б. Муссолини. </w:t>
      </w:r>
    </w:p>
    <w:p w:rsidR="00EB33A3" w:rsidRDefault="0039159D" w:rsidP="00821AE8">
      <w:pPr>
        <w:ind w:left="43" w:right="15"/>
      </w:pPr>
      <w:r>
        <w:t xml:space="preserve">Страны Европы и США в 1924-1939 гг. Экономическое развитие: от процветания к кризису 1929-1933 гг. Опыт социальных компромиссов: первые лейбористские правительства в Великобритании. Великая депрессия. «Новый курс» </w:t>
      </w:r>
    </w:p>
    <w:p w:rsidR="00EB33A3" w:rsidRDefault="0039159D" w:rsidP="00821AE8">
      <w:pPr>
        <w:ind w:left="43" w:right="15" w:firstLine="0"/>
      </w:pPr>
      <w:r>
        <w:t xml:space="preserve">Ф. Д. Рузвельта. </w:t>
      </w:r>
    </w:p>
    <w:p w:rsidR="00EB33A3" w:rsidRDefault="0039159D" w:rsidP="00821AE8">
      <w:pPr>
        <w:ind w:left="43" w:right="15"/>
      </w:pPr>
      <w:r>
        <w:t xml:space="preserve">Утверждение авторитарных и тоталитарных режимов в 1930-е гг. в странах Центральной и Восточной Европы. Приход нацистов к власти в Германии; А. Гитлер. Внутренняя и внешняя политика гитлеровского режима. </w:t>
      </w:r>
    </w:p>
    <w:p w:rsidR="00EB33A3" w:rsidRDefault="0039159D" w:rsidP="00821AE8">
      <w:pPr>
        <w:ind w:left="43" w:right="15"/>
      </w:pPr>
      <w:r>
        <w:t xml:space="preserve">Создание и победа Народного фронта во Франции. Революция и приход к власти правительства Народного фронта в Испании. Гражданская война 1936-1939 гг. в Испании. </w:t>
      </w:r>
    </w:p>
    <w:p w:rsidR="00EB33A3" w:rsidRDefault="0039159D" w:rsidP="00821AE8">
      <w:pPr>
        <w:ind w:left="494" w:right="15" w:firstLine="0"/>
      </w:pPr>
      <w:r>
        <w:t xml:space="preserve">Страны Азии в 1920-1930-е гг. Опыт модернизации в Турции; М. Кемаль </w:t>
      </w:r>
    </w:p>
    <w:p w:rsidR="00EB33A3" w:rsidRDefault="0039159D" w:rsidP="00821AE8">
      <w:pPr>
        <w:ind w:left="48" w:right="15" w:hanging="5"/>
      </w:pPr>
      <w:r>
        <w:t xml:space="preserve">Ататюрк. Революция 1920-х гг. в Китае. Движение народов Индии против колониального гнёта; М. К. Ганди. </w:t>
      </w:r>
    </w:p>
    <w:p w:rsidR="00EB33A3" w:rsidRDefault="0039159D" w:rsidP="00821AE8">
      <w:pPr>
        <w:ind w:left="43" w:right="15"/>
      </w:pPr>
      <w:r>
        <w:t xml:space="preserve">Развитие культуры в первой трети XX в. Социальные потрясения начала XX в. и духовная культура. Отход от традиций классического искусства. Модернизм. Авангардизм. Течения в литературе и искусстве 1920-1930-х гг. Тоталитаризм и культура. Деятели культуры: творчество и судьбы. </w:t>
      </w:r>
    </w:p>
    <w:p w:rsidR="00EB33A3" w:rsidRDefault="0039159D" w:rsidP="00821AE8">
      <w:pPr>
        <w:ind w:left="485" w:right="15" w:firstLine="0"/>
      </w:pPr>
      <w:r>
        <w:t xml:space="preserve">Международные отношения в 1920-1930-е гг. Лига Наций и её деятельность в </w:t>
      </w:r>
    </w:p>
    <w:p w:rsidR="00EB33A3" w:rsidRDefault="0039159D" w:rsidP="00821AE8">
      <w:pPr>
        <w:ind w:left="43" w:right="15" w:firstLine="34"/>
      </w:pPr>
      <w:r>
        <w:t xml:space="preserve">1920-е гг. Обострение международных отношений в 1930-е гг. Ось «Берлин-РимТокио». Агрессия на Дальнем Востоке, в Европе. Политика невмешательства и умиротворения. Дипломатические переговоры 1939 г., их результаты. </w:t>
      </w:r>
    </w:p>
    <w:p w:rsidR="00EB33A3" w:rsidRDefault="0039159D" w:rsidP="00821AE8">
      <w:pPr>
        <w:spacing w:line="251" w:lineRule="auto"/>
        <w:ind w:left="494" w:right="13" w:firstLine="0"/>
      </w:pPr>
      <w:r>
        <w:rPr>
          <w:b/>
        </w:rPr>
        <w:t xml:space="preserve">Вторая мировая война (1939-1945 гг.) </w:t>
      </w:r>
    </w:p>
    <w:p w:rsidR="00EB33A3" w:rsidRDefault="0039159D" w:rsidP="00821AE8">
      <w:pPr>
        <w:ind w:left="43" w:right="15"/>
      </w:pPr>
      <w:r>
        <w:t xml:space="preserve">Причины и начало войны. Этапы, театры боевых действий, основные участники войны. Установление «нового порядка» на оккупированных территориях; геноцид, Холокост. Движение Сопротивления, его руководители и герои. Создание и деятельность антигитлеровской коалиции. Главные события войны в Европе, на Тихом океане, в Северной Африке. Конференции </w:t>
      </w:r>
      <w:r>
        <w:lastRenderedPageBreak/>
        <w:t xml:space="preserve">руководителей СССР, США и Великобритании. Капитуляция Германии. Завершение войны на Дальнем Востоке. </w:t>
      </w:r>
    </w:p>
    <w:p w:rsidR="00EB33A3" w:rsidRDefault="0039159D" w:rsidP="00821AE8">
      <w:pPr>
        <w:ind w:left="43" w:right="15" w:firstLine="0"/>
      </w:pPr>
      <w:r>
        <w:t xml:space="preserve">Итоги и уроки войны. </w:t>
      </w:r>
    </w:p>
    <w:p w:rsidR="00EB33A3" w:rsidRDefault="0039159D" w:rsidP="00821AE8">
      <w:pPr>
        <w:spacing w:line="251" w:lineRule="auto"/>
        <w:ind w:left="494" w:right="13" w:firstLine="0"/>
      </w:pPr>
      <w:r>
        <w:rPr>
          <w:b/>
        </w:rPr>
        <w:t xml:space="preserve">Мир во второй половине XX - начале XXI в. </w:t>
      </w:r>
    </w:p>
    <w:p w:rsidR="00EB33A3" w:rsidRDefault="0039159D" w:rsidP="00821AE8">
      <w:pPr>
        <w:ind w:left="485" w:right="15" w:firstLine="0"/>
      </w:pPr>
      <w:r>
        <w:t xml:space="preserve">Изменения на политической карте мира после Второй мировой войны. </w:t>
      </w:r>
    </w:p>
    <w:p w:rsidR="00EB33A3" w:rsidRDefault="0039159D" w:rsidP="00821AE8">
      <w:pPr>
        <w:ind w:left="43" w:right="15" w:firstLine="5"/>
      </w:pPr>
      <w:r>
        <w:t>Отношения между державами-победит</w:t>
      </w:r>
      <w:r w:rsidR="0017369D">
        <w:t>ельницами. Формирование биполяр</w:t>
      </w:r>
      <w:r>
        <w:t xml:space="preserve">ного мира. Начало «холодной войны». </w:t>
      </w:r>
    </w:p>
    <w:p w:rsidR="00EB33A3" w:rsidRDefault="0039159D" w:rsidP="00821AE8">
      <w:pPr>
        <w:ind w:left="43" w:right="15"/>
      </w:pPr>
      <w:r>
        <w:t>Новые явления в экономике и социальной жизни послевоенного мира. Научно</w:t>
      </w:r>
      <w:r w:rsidR="0017369D">
        <w:rPr>
          <w:lang w:val="tt-RU"/>
        </w:rPr>
        <w:t>-</w:t>
      </w:r>
      <w:r>
        <w:t xml:space="preserve">техническая революция второй половины XX в. Переход от индустриального общества к постиндустриальному, информационному обществу. Эволюция социальной структуры общества. </w:t>
      </w:r>
    </w:p>
    <w:p w:rsidR="00EB33A3" w:rsidRDefault="0039159D" w:rsidP="00821AE8">
      <w:pPr>
        <w:ind w:left="43" w:right="15"/>
      </w:pPr>
      <w:r>
        <w:t xml:space="preserve">Соединённые Штаты Америки во второй половине ХХ - начале XXI в. Путь к лидерству. Политическое развитие: демократы и республиканцы у власти, президенты США. Социальные движения, борьба против расовой дискриминации. Внешняя политика. </w:t>
      </w:r>
    </w:p>
    <w:p w:rsidR="00EB33A3" w:rsidRDefault="0039159D" w:rsidP="00821AE8">
      <w:pPr>
        <w:tabs>
          <w:tab w:val="center" w:pos="940"/>
          <w:tab w:val="center" w:pos="2227"/>
          <w:tab w:val="center" w:pos="3523"/>
          <w:tab w:val="center" w:pos="4403"/>
          <w:tab w:val="center" w:pos="5241"/>
          <w:tab w:val="center" w:pos="6492"/>
          <w:tab w:val="center" w:pos="7538"/>
          <w:tab w:val="center" w:pos="8077"/>
          <w:tab w:val="center" w:pos="8820"/>
          <w:tab w:val="right" w:pos="10297"/>
        </w:tabs>
        <w:spacing w:line="253" w:lineRule="auto"/>
        <w:ind w:right="0" w:firstLine="0"/>
      </w:pPr>
      <w:r>
        <w:rPr>
          <w:rFonts w:ascii="Calibri" w:eastAsia="Calibri" w:hAnsi="Calibri" w:cs="Calibri"/>
          <w:sz w:val="22"/>
        </w:rPr>
        <w:tab/>
      </w:r>
      <w:r>
        <w:t xml:space="preserve">Страны </w:t>
      </w:r>
      <w:r>
        <w:tab/>
        <w:t xml:space="preserve">Западной </w:t>
      </w:r>
      <w:r>
        <w:tab/>
        <w:t xml:space="preserve">Европы </w:t>
      </w:r>
      <w:r>
        <w:tab/>
        <w:t xml:space="preserve">во </w:t>
      </w:r>
      <w:r>
        <w:tab/>
        <w:t xml:space="preserve">второй </w:t>
      </w:r>
      <w:r>
        <w:tab/>
        <w:t xml:space="preserve">половине </w:t>
      </w:r>
      <w:r>
        <w:tab/>
        <w:t xml:space="preserve">XX </w:t>
      </w:r>
      <w:r>
        <w:tab/>
        <w:t xml:space="preserve">- </w:t>
      </w:r>
      <w:r>
        <w:tab/>
        <w:t xml:space="preserve">начале </w:t>
      </w:r>
      <w:r>
        <w:tab/>
        <w:t xml:space="preserve">XXI в. </w:t>
      </w:r>
    </w:p>
    <w:p w:rsidR="00EB33A3" w:rsidRDefault="0039159D" w:rsidP="00821AE8">
      <w:pPr>
        <w:ind w:left="43" w:right="15" w:firstLine="10"/>
      </w:pPr>
      <w:r>
        <w:t xml:space="preserve">Экономическое развитие, «государство благосостояния». Внутренняя и внешняя политика консерваторов и социалистов. Политические лидеры. Социальные выступления. Эволюция католической церкви. Установление демократических режимов в 1970-е гг. в Португалии, Испании, Греции. Европейская интеграция: цели, этапы, результаты. </w:t>
      </w:r>
    </w:p>
    <w:p w:rsidR="00EB33A3" w:rsidRDefault="0039159D" w:rsidP="00821AE8">
      <w:pPr>
        <w:ind w:left="43" w:right="15"/>
      </w:pPr>
      <w:r>
        <w:t xml:space="preserve">Страны Восточной Европы во второй половине ХХ - начале XXI в. Революции середины 1940-х гг. Социалистический эксперимент: достижения и противоречия. События конца 1980-х - начала 1990-х гг., падение коммунистических режимов. </w:t>
      </w:r>
    </w:p>
    <w:p w:rsidR="00EB33A3" w:rsidRDefault="0039159D" w:rsidP="00821AE8">
      <w:pPr>
        <w:ind w:left="43" w:right="15" w:firstLine="0"/>
      </w:pPr>
      <w:r>
        <w:t xml:space="preserve">Политические и экономические преобразования 1990-х гг. Социальные отношения. </w:t>
      </w:r>
    </w:p>
    <w:p w:rsidR="00EB33A3" w:rsidRDefault="0039159D" w:rsidP="00821AE8">
      <w:pPr>
        <w:ind w:left="48" w:right="15" w:hanging="5"/>
      </w:pPr>
      <w:r>
        <w:t xml:space="preserve">Внешнеполитические позиции восточноевропейских государств. Проблемы интеграции в единой Европе. </w:t>
      </w:r>
    </w:p>
    <w:p w:rsidR="00EB33A3" w:rsidRDefault="0039159D" w:rsidP="00821AE8">
      <w:pPr>
        <w:spacing w:after="29"/>
        <w:ind w:left="43" w:right="15"/>
      </w:pPr>
      <w:r>
        <w:t xml:space="preserve">Страны Азии и Африки во второй половине XX - начале XXI в. Япония: от поражения к лидерству; научно-технический прогресс и традиции; внешняя политика. Освобождение стран Азии и Африки и крушение колониальной системы во второй половине ХХ в.: этапы, основные движущие силы и лидеры освободительной борьбы. Проблемы модернизации и выбор путей развития (Китай, Индия, «новые индустриальные страны», страны Юго-Западной Азии и Северной Африки). Место государств Азии и Африки в современном мире. </w:t>
      </w:r>
    </w:p>
    <w:p w:rsidR="00EB33A3" w:rsidRDefault="0039159D" w:rsidP="00821AE8">
      <w:pPr>
        <w:tabs>
          <w:tab w:val="center" w:pos="4162"/>
          <w:tab w:val="right" w:pos="10297"/>
        </w:tabs>
        <w:spacing w:line="253" w:lineRule="auto"/>
        <w:ind w:right="0" w:firstLine="0"/>
      </w:pPr>
      <w:r>
        <w:rPr>
          <w:rFonts w:ascii="Calibri" w:eastAsia="Calibri" w:hAnsi="Calibri" w:cs="Calibri"/>
          <w:sz w:val="22"/>
        </w:rPr>
        <w:tab/>
      </w:r>
      <w:r>
        <w:t xml:space="preserve">Страны Латинской Америки во второй половине ХХ </w:t>
      </w:r>
      <w:r>
        <w:tab/>
        <w:t xml:space="preserve">- начале XXI в. </w:t>
      </w:r>
    </w:p>
    <w:p w:rsidR="00EB33A3" w:rsidRDefault="0039159D" w:rsidP="00821AE8">
      <w:pPr>
        <w:ind w:left="43" w:right="15" w:firstLine="10"/>
      </w:pPr>
      <w:r>
        <w:t xml:space="preserve">Экономические отношения (неравномерность развития стран региона, проблемы модернизации). Политические режимы: демократия и диктатура. Реформизм и революции как пути преодоления социально-экономических противоречий. Роль лидеров и народных масс в Новейшей истории региона. </w:t>
      </w:r>
    </w:p>
    <w:p w:rsidR="00EB33A3" w:rsidRDefault="0039159D" w:rsidP="00821AE8">
      <w:pPr>
        <w:ind w:left="43" w:right="15"/>
      </w:pPr>
      <w:r>
        <w:lastRenderedPageBreak/>
        <w:t xml:space="preserve">Культура зарубежных стран во второй половине XX - начале XXI в. Новый виток научно-технического прогресса. Информационная революция. Развитие средств коммуникации и массовой информации. Изменения в образе жизни людей. Многообразие стилей и течений в художественной культуре второй половины XX начала XXI в. Массовая культура. Расширение контактов и взаимовлияний в мировой культуре. </w:t>
      </w:r>
    </w:p>
    <w:p w:rsidR="00EB33A3" w:rsidRDefault="0039159D" w:rsidP="00821AE8">
      <w:pPr>
        <w:ind w:left="43" w:right="15"/>
      </w:pPr>
      <w:r>
        <w:t xml:space="preserve">Международные отношения во второй половине ХХ - начале XXI в. Расстановка сил в Европе и мире в первые послевоенные годы. «Холодная война», гонка вооружений, региональные конфликты. Движение за мир и разоружение. Хельсинкский процесс. Новое политическое мышление в международных отношениях. Изменение ситуации в Европе и мире в конце 1980-х - начале 1990-х гг. </w:t>
      </w:r>
    </w:p>
    <w:p w:rsidR="00EB33A3" w:rsidRDefault="0039159D" w:rsidP="00821AE8">
      <w:pPr>
        <w:ind w:left="43" w:right="15" w:firstLine="0"/>
      </w:pPr>
      <w:r>
        <w:t xml:space="preserve">Распад биполярной системы. ООН, её роль в современном мире. </w:t>
      </w:r>
    </w:p>
    <w:p w:rsidR="00EB33A3" w:rsidRDefault="0039159D" w:rsidP="00821AE8">
      <w:pPr>
        <w:ind w:left="43" w:right="15"/>
      </w:pPr>
      <w:r>
        <w:t xml:space="preserve">Основное содержание и противоречия современной эпохи. Глобальные проблемы человечества. Мировое сообщество в начале XXI в. </w:t>
      </w:r>
    </w:p>
    <w:p w:rsidR="00EB33A3" w:rsidRDefault="0039159D" w:rsidP="00821AE8">
      <w:pPr>
        <w:spacing w:after="4" w:line="253" w:lineRule="auto"/>
        <w:ind w:left="485" w:right="25" w:hanging="10"/>
      </w:pPr>
      <w:r>
        <w:rPr>
          <w:b/>
        </w:rPr>
        <w:t xml:space="preserve">Обществознание </w:t>
      </w:r>
    </w:p>
    <w:p w:rsidR="00EB33A3" w:rsidRDefault="0039159D" w:rsidP="00821AE8">
      <w:pPr>
        <w:pStyle w:val="1"/>
        <w:ind w:left="492" w:right="11"/>
        <w:jc w:val="both"/>
      </w:pPr>
      <w:r>
        <w:t xml:space="preserve">Социальная сущность личности </w:t>
      </w:r>
    </w:p>
    <w:p w:rsidR="00EB33A3" w:rsidRDefault="0039159D" w:rsidP="00821AE8">
      <w:pPr>
        <w:spacing w:line="251" w:lineRule="auto"/>
        <w:ind w:left="494" w:right="13" w:firstLine="0"/>
      </w:pPr>
      <w:r>
        <w:rPr>
          <w:b/>
        </w:rPr>
        <w:t xml:space="preserve">Человек в социальном измерении </w:t>
      </w:r>
    </w:p>
    <w:p w:rsidR="00EB33A3" w:rsidRDefault="0039159D" w:rsidP="00821AE8">
      <w:pPr>
        <w:ind w:left="43" w:right="15"/>
      </w:pPr>
      <w:r>
        <w:t xml:space="preserve">Природа человека. Интересы и потребности. Самооценка. Здоровый образ жизни. Безопасность жизни. </w:t>
      </w:r>
    </w:p>
    <w:p w:rsidR="00EB33A3" w:rsidRDefault="0039159D" w:rsidP="00821AE8">
      <w:pPr>
        <w:ind w:left="43" w:right="15"/>
      </w:pPr>
      <w:r>
        <w:t xml:space="preserve">Деятельность и поведение. Мотивы деятельности. Виды деятельности. Люди с ограниченными возможностями и особыми потребностями. </w:t>
      </w:r>
    </w:p>
    <w:p w:rsidR="00EB33A3" w:rsidRDefault="0039159D" w:rsidP="00821AE8">
      <w:pPr>
        <w:ind w:left="485" w:right="15" w:firstLine="0"/>
      </w:pPr>
      <w:r>
        <w:t xml:space="preserve">Как человек познаёт мир и самого себя. Образование и самообразование. </w:t>
      </w:r>
    </w:p>
    <w:p w:rsidR="00EB33A3" w:rsidRDefault="0039159D" w:rsidP="00821AE8">
      <w:pPr>
        <w:ind w:left="43" w:right="15"/>
      </w:pPr>
      <w:r>
        <w:t xml:space="preserve">Социальное становление человека: как усваиваются социальные нормы. Социальные «параметры личности». </w:t>
      </w:r>
    </w:p>
    <w:p w:rsidR="00EB33A3" w:rsidRDefault="0039159D" w:rsidP="00821AE8">
      <w:pPr>
        <w:ind w:left="43" w:right="15"/>
      </w:pPr>
      <w:r>
        <w:t xml:space="preserve">Положение личности в обществе: от чего оно зависит. Статус. Типичные социальные роли. </w:t>
      </w:r>
    </w:p>
    <w:p w:rsidR="00EB33A3" w:rsidRDefault="0039159D" w:rsidP="00821AE8">
      <w:pPr>
        <w:ind w:left="43" w:right="15"/>
      </w:pPr>
      <w:r>
        <w:t xml:space="preserve">Возраст человека и социальные отношения. Особенности подросткового возраста. Отношения в семье и со сверстниками. </w:t>
      </w:r>
    </w:p>
    <w:p w:rsidR="00EB33A3" w:rsidRDefault="0039159D" w:rsidP="00821AE8">
      <w:pPr>
        <w:ind w:left="485" w:right="15" w:firstLine="0"/>
      </w:pPr>
      <w:r>
        <w:t xml:space="preserve">Гендер как «социальный пол». Различия в поведении мальчиков и девочек. </w:t>
      </w:r>
    </w:p>
    <w:p w:rsidR="00EB33A3" w:rsidRDefault="0039159D" w:rsidP="00821AE8">
      <w:pPr>
        <w:ind w:left="43" w:right="15"/>
      </w:pPr>
      <w:r>
        <w:t xml:space="preserve">Национальная принадлежность: влияет ли она на социальное положение личности? </w:t>
      </w:r>
    </w:p>
    <w:p w:rsidR="00EB33A3" w:rsidRDefault="0039159D" w:rsidP="00821AE8">
      <w:pPr>
        <w:ind w:left="485" w:right="15" w:firstLine="0"/>
      </w:pPr>
      <w:r>
        <w:t xml:space="preserve">Гражданско-правовое положение личности в обществе. Юные граждане России: </w:t>
      </w:r>
    </w:p>
    <w:p w:rsidR="00EB33A3" w:rsidRDefault="0039159D" w:rsidP="00821AE8">
      <w:pPr>
        <w:ind w:left="43" w:right="15" w:firstLine="0"/>
      </w:pPr>
      <w:r>
        <w:t xml:space="preserve">какие права человек получает от рождения. </w:t>
      </w:r>
    </w:p>
    <w:p w:rsidR="00EB33A3" w:rsidRDefault="0039159D" w:rsidP="00821AE8">
      <w:pPr>
        <w:spacing w:line="251" w:lineRule="auto"/>
        <w:ind w:left="494" w:right="13" w:firstLine="0"/>
      </w:pPr>
      <w:r>
        <w:rPr>
          <w:b/>
        </w:rPr>
        <w:t xml:space="preserve">Ближайшее социальное окружение </w:t>
      </w:r>
    </w:p>
    <w:p w:rsidR="00EB33A3" w:rsidRDefault="0039159D" w:rsidP="00821AE8">
      <w:pPr>
        <w:ind w:left="494" w:right="15" w:firstLine="0"/>
      </w:pPr>
      <w:r>
        <w:t xml:space="preserve">Семья и семейные отношения. Роли в семье. Семейные ценности и традиции. </w:t>
      </w:r>
    </w:p>
    <w:p w:rsidR="00EB33A3" w:rsidRDefault="0039159D" w:rsidP="00821AE8">
      <w:pPr>
        <w:ind w:left="43" w:right="15" w:firstLine="0"/>
      </w:pPr>
      <w:r>
        <w:t xml:space="preserve">Забота и воспитание в семье. </w:t>
      </w:r>
    </w:p>
    <w:p w:rsidR="00EB33A3" w:rsidRDefault="0039159D" w:rsidP="00821AE8">
      <w:pPr>
        <w:ind w:left="490" w:right="15" w:firstLine="0"/>
      </w:pPr>
      <w:r>
        <w:t xml:space="preserve">Защита прав и интересов детей, оставшихся без попечения родителей. </w:t>
      </w:r>
    </w:p>
    <w:p w:rsidR="00EB33A3" w:rsidRDefault="0039159D" w:rsidP="00821AE8">
      <w:pPr>
        <w:ind w:left="485" w:right="15" w:firstLine="0"/>
      </w:pPr>
      <w:r>
        <w:t xml:space="preserve">Человек в малой группе. Ученический коллектив, группа сверстников. </w:t>
      </w:r>
    </w:p>
    <w:p w:rsidR="00EB33A3" w:rsidRDefault="0039159D" w:rsidP="00821AE8">
      <w:pPr>
        <w:ind w:left="43" w:right="15"/>
      </w:pPr>
      <w:r>
        <w:lastRenderedPageBreak/>
        <w:t xml:space="preserve">Межличностные отношения. Общение. Межличностные конфликты и пути их разрешения. </w:t>
      </w:r>
    </w:p>
    <w:p w:rsidR="00EB33A3" w:rsidRDefault="0039159D" w:rsidP="00821AE8">
      <w:pPr>
        <w:pStyle w:val="1"/>
        <w:ind w:left="492" w:right="0"/>
        <w:jc w:val="both"/>
      </w:pPr>
      <w:r>
        <w:t xml:space="preserve">Современное общество </w:t>
      </w:r>
    </w:p>
    <w:p w:rsidR="00EB33A3" w:rsidRDefault="0039159D" w:rsidP="00821AE8">
      <w:pPr>
        <w:spacing w:line="251" w:lineRule="auto"/>
        <w:ind w:left="494" w:right="13" w:firstLine="0"/>
      </w:pPr>
      <w:r>
        <w:rPr>
          <w:b/>
        </w:rPr>
        <w:t xml:space="preserve">Общество - большой «дом» человечества </w:t>
      </w:r>
    </w:p>
    <w:p w:rsidR="00EB33A3" w:rsidRDefault="0039159D" w:rsidP="00821AE8">
      <w:pPr>
        <w:ind w:left="43" w:right="15"/>
      </w:pPr>
      <w:r>
        <w:t xml:space="preserve">Что связывает людей в общество. Устойчивость и изменчивость в развитии общества. Основные типы обществ. Общественный прогресс. </w:t>
      </w:r>
    </w:p>
    <w:p w:rsidR="00EB33A3" w:rsidRDefault="0039159D" w:rsidP="00821AE8">
      <w:pPr>
        <w:ind w:left="494" w:right="15" w:firstLine="0"/>
      </w:pPr>
      <w:r>
        <w:t xml:space="preserve">Сферы общественной жизни, их взаимосвязь. </w:t>
      </w:r>
    </w:p>
    <w:p w:rsidR="00EB33A3" w:rsidRDefault="0039159D" w:rsidP="00821AE8">
      <w:pPr>
        <w:ind w:left="490" w:right="15" w:firstLine="0"/>
      </w:pPr>
      <w:r>
        <w:t xml:space="preserve">Труд и образ жизни людей: как создаются материальные блага. Экономика. </w:t>
      </w:r>
    </w:p>
    <w:p w:rsidR="00EB33A3" w:rsidRDefault="0039159D" w:rsidP="00821AE8">
      <w:pPr>
        <w:ind w:left="494" w:right="15" w:firstLine="0"/>
      </w:pPr>
      <w:r>
        <w:t xml:space="preserve">Социальные различия в обществе: причины их возникновения и проявления. </w:t>
      </w:r>
    </w:p>
    <w:p w:rsidR="00EB33A3" w:rsidRDefault="0039159D" w:rsidP="00821AE8">
      <w:pPr>
        <w:ind w:left="43" w:right="15" w:firstLine="0"/>
      </w:pPr>
      <w:r>
        <w:t xml:space="preserve">Социальные общности и группы. </w:t>
      </w:r>
    </w:p>
    <w:p w:rsidR="00EB33A3" w:rsidRDefault="0039159D" w:rsidP="00821AE8">
      <w:pPr>
        <w:ind w:left="485" w:right="15" w:firstLine="0"/>
      </w:pPr>
      <w:r>
        <w:t xml:space="preserve">Государственная власть, её роль в управлении общественной жизнью. </w:t>
      </w:r>
    </w:p>
    <w:p w:rsidR="00EB33A3" w:rsidRDefault="0039159D" w:rsidP="00821AE8">
      <w:pPr>
        <w:ind w:left="43" w:right="15"/>
      </w:pPr>
      <w:r>
        <w:t xml:space="preserve">Из чего складывается духовная культура общества. Духовные богатства общества: создание, сохранение, распространение, усвоение. </w:t>
      </w:r>
    </w:p>
    <w:p w:rsidR="00EB33A3" w:rsidRDefault="0039159D" w:rsidP="00821AE8">
      <w:pPr>
        <w:spacing w:line="251" w:lineRule="auto"/>
        <w:ind w:left="494" w:right="13" w:firstLine="0"/>
      </w:pPr>
      <w:r>
        <w:rPr>
          <w:b/>
        </w:rPr>
        <w:t xml:space="preserve">Общество, в котором мы живём </w:t>
      </w:r>
    </w:p>
    <w:p w:rsidR="00EB33A3" w:rsidRDefault="0039159D" w:rsidP="00821AE8">
      <w:pPr>
        <w:ind w:left="485" w:right="15" w:firstLine="0"/>
      </w:pPr>
      <w:r>
        <w:t xml:space="preserve">Мир как единое целое. Ускорение мирового общественного развития. </w:t>
      </w:r>
    </w:p>
    <w:p w:rsidR="00EB33A3" w:rsidRDefault="0039159D" w:rsidP="00821AE8">
      <w:pPr>
        <w:ind w:left="494" w:right="15" w:firstLine="0"/>
      </w:pPr>
      <w:r>
        <w:t xml:space="preserve">Современные средства связи и коммуникации, их влияние на нашу жизнь. </w:t>
      </w:r>
    </w:p>
    <w:p w:rsidR="00EB33A3" w:rsidRDefault="0039159D" w:rsidP="00821AE8">
      <w:pPr>
        <w:ind w:left="43" w:right="15"/>
      </w:pPr>
      <w:r>
        <w:t xml:space="preserve">Глобальные проблемы современности. Экологическая ситуация в современном глобальном мире: как спасти природу. </w:t>
      </w:r>
    </w:p>
    <w:p w:rsidR="00EB33A3" w:rsidRDefault="0039159D" w:rsidP="00821AE8">
      <w:pPr>
        <w:ind w:left="485" w:right="15" w:firstLine="0"/>
      </w:pPr>
      <w:r>
        <w:t xml:space="preserve">Российское общество в начале XXI в. </w:t>
      </w:r>
    </w:p>
    <w:p w:rsidR="00EB33A3" w:rsidRDefault="0039159D" w:rsidP="00821AE8">
      <w:pPr>
        <w:ind w:left="43" w:right="15"/>
      </w:pPr>
      <w:r>
        <w:t xml:space="preserve">Ресурсы и возможности развития нашей страны: какие задачи стоят перед отечественной экономикой. </w:t>
      </w:r>
    </w:p>
    <w:p w:rsidR="00EB33A3" w:rsidRDefault="0039159D" w:rsidP="00821AE8">
      <w:pPr>
        <w:ind w:left="43" w:right="15"/>
      </w:pPr>
      <w:r>
        <w:t xml:space="preserve">Основы конституционного строя Российской Федерации. Государственное устройство нашей страны, многонациональный состав её населения. Что значит сегодня быть гражданином своего Отечества. </w:t>
      </w:r>
    </w:p>
    <w:p w:rsidR="00EB33A3" w:rsidRDefault="0039159D" w:rsidP="00821AE8">
      <w:pPr>
        <w:ind w:left="43" w:right="15"/>
      </w:pPr>
      <w:r>
        <w:t xml:space="preserve">Духовные ценности российского народа. Культурные достижения народов России: как их сохранить и приумножить. </w:t>
      </w:r>
    </w:p>
    <w:p w:rsidR="00EB33A3" w:rsidRDefault="0039159D" w:rsidP="00821AE8">
      <w:pPr>
        <w:ind w:left="485" w:right="15" w:firstLine="0"/>
      </w:pPr>
      <w:r>
        <w:t xml:space="preserve">Место России среди других государств мира. </w:t>
      </w:r>
    </w:p>
    <w:p w:rsidR="00EB33A3" w:rsidRDefault="0039159D" w:rsidP="00821AE8">
      <w:pPr>
        <w:pStyle w:val="1"/>
        <w:ind w:left="492" w:right="3"/>
        <w:jc w:val="both"/>
      </w:pPr>
      <w:r>
        <w:t xml:space="preserve">Социальные нормы </w:t>
      </w:r>
    </w:p>
    <w:p w:rsidR="00EB33A3" w:rsidRDefault="0039159D" w:rsidP="00821AE8">
      <w:pPr>
        <w:spacing w:line="251" w:lineRule="auto"/>
        <w:ind w:left="494" w:right="13" w:firstLine="0"/>
      </w:pPr>
      <w:r>
        <w:rPr>
          <w:b/>
        </w:rPr>
        <w:t xml:space="preserve">Регулирование поведения людей в обществе </w:t>
      </w:r>
    </w:p>
    <w:p w:rsidR="00EB33A3" w:rsidRDefault="0039159D" w:rsidP="00821AE8">
      <w:pPr>
        <w:ind w:left="43" w:right="15"/>
      </w:pPr>
      <w:r>
        <w:t xml:space="preserve">Социальные нормы и правила общественной жизни. Общественные традиции и обычаи. </w:t>
      </w:r>
    </w:p>
    <w:p w:rsidR="00EB33A3" w:rsidRDefault="0039159D" w:rsidP="00821AE8">
      <w:pPr>
        <w:ind w:left="494" w:right="15" w:firstLine="0"/>
      </w:pPr>
      <w:r>
        <w:t xml:space="preserve">Общественное сознание и ценности. Гражданственность и патриотизм. </w:t>
      </w:r>
    </w:p>
    <w:p w:rsidR="00EB33A3" w:rsidRDefault="0039159D" w:rsidP="00821AE8">
      <w:pPr>
        <w:ind w:left="43" w:right="15"/>
      </w:pPr>
      <w:r>
        <w:t xml:space="preserve">Мораль, её основные принципы. Добро и зло. Законы и правила нравственности. Моральные нормы и моральный выбор. Нравственные чувства и самоконтроль. Влияние моральных устоев на развитие общества и человека. </w:t>
      </w:r>
    </w:p>
    <w:p w:rsidR="00EB33A3" w:rsidRDefault="0039159D" w:rsidP="00821AE8">
      <w:pPr>
        <w:ind w:left="43" w:right="15"/>
      </w:pPr>
      <w:r>
        <w:t xml:space="preserve">Право, его роль в жизни человека, общества и государства. Основные признаки права. Нормы права. Понятие прав, свобод и обязанностей. </w:t>
      </w:r>
    </w:p>
    <w:p w:rsidR="00EB33A3" w:rsidRDefault="0039159D" w:rsidP="00821AE8">
      <w:pPr>
        <w:ind w:left="490" w:right="15" w:firstLine="0"/>
      </w:pPr>
      <w:r>
        <w:t xml:space="preserve">Дееспособность и правоспособность человека. Правоотношения, субъекты права. </w:t>
      </w:r>
    </w:p>
    <w:p w:rsidR="00EB33A3" w:rsidRDefault="0039159D" w:rsidP="00821AE8">
      <w:pPr>
        <w:ind w:left="43" w:right="15"/>
      </w:pPr>
      <w:r>
        <w:lastRenderedPageBreak/>
        <w:t xml:space="preserve">Конституция Российской Федерации - Основной закон государства. Конституция Российской Федерации о правах и свободах человека и гражданина. </w:t>
      </w:r>
    </w:p>
    <w:p w:rsidR="00EB33A3" w:rsidRDefault="0039159D" w:rsidP="00821AE8">
      <w:pPr>
        <w:ind w:left="43" w:right="15"/>
      </w:pPr>
      <w:r>
        <w:t xml:space="preserve">Личные (гражданские) права, социально-экономические и культурные права, политические права и свободы российских граждан. </w:t>
      </w:r>
    </w:p>
    <w:p w:rsidR="00EB33A3" w:rsidRDefault="0039159D" w:rsidP="00821AE8">
      <w:pPr>
        <w:ind w:left="485" w:right="15" w:firstLine="0"/>
      </w:pPr>
      <w:r>
        <w:t xml:space="preserve">Как защищаются права человека в России. </w:t>
      </w:r>
    </w:p>
    <w:p w:rsidR="00EB33A3" w:rsidRDefault="0039159D" w:rsidP="00821AE8">
      <w:pPr>
        <w:ind w:left="43" w:right="15"/>
      </w:pPr>
      <w:r>
        <w:t xml:space="preserve">Конституционные обязанности российского гражданина. Обязанность платить налоги. Обязанность бережно относиться к природным богатствам. Защита Отечества - долг и обязанность. </w:t>
      </w:r>
    </w:p>
    <w:p w:rsidR="00EB33A3" w:rsidRDefault="0039159D" w:rsidP="00821AE8">
      <w:pPr>
        <w:spacing w:line="251" w:lineRule="auto"/>
        <w:ind w:left="494" w:right="13" w:firstLine="0"/>
      </w:pPr>
      <w:r>
        <w:rPr>
          <w:b/>
        </w:rPr>
        <w:t xml:space="preserve">Основы российского законодательства </w:t>
      </w:r>
    </w:p>
    <w:p w:rsidR="00EB33A3" w:rsidRDefault="0039159D" w:rsidP="00821AE8">
      <w:pPr>
        <w:ind w:left="43" w:right="15"/>
      </w:pPr>
      <w:r>
        <w:t xml:space="preserve">Гражданские правоотношения. Гражданско-правовые споры. Судебное разбирательство. </w:t>
      </w:r>
    </w:p>
    <w:p w:rsidR="00EB33A3" w:rsidRDefault="0039159D" w:rsidP="00821AE8">
      <w:pPr>
        <w:ind w:left="43" w:right="15"/>
      </w:pPr>
      <w:r>
        <w:t xml:space="preserve">Семейные правоотношения. Права и обязанности родителей и детей. Защита прав и интересов детей, оставшихся без родителей. </w:t>
      </w:r>
    </w:p>
    <w:p w:rsidR="00EB33A3" w:rsidRDefault="0039159D" w:rsidP="00821AE8">
      <w:pPr>
        <w:ind w:left="43" w:right="15"/>
      </w:pPr>
      <w:r>
        <w:t xml:space="preserve">Трудовые правоотношения. Права, обязанности и ответственность работника и работодателя. Особенности положения несовершеннолетних в трудовых правоотношениях. </w:t>
      </w:r>
    </w:p>
    <w:p w:rsidR="00EB33A3" w:rsidRDefault="0039159D" w:rsidP="00821AE8">
      <w:pPr>
        <w:ind w:left="490" w:right="15" w:firstLine="0"/>
      </w:pPr>
      <w:r>
        <w:t>Административные правоотноше</w:t>
      </w:r>
      <w:r w:rsidR="0017369D">
        <w:t>ния. Административное правонару</w:t>
      </w:r>
      <w:r>
        <w:t xml:space="preserve">шение. </w:t>
      </w:r>
    </w:p>
    <w:p w:rsidR="00EB33A3" w:rsidRDefault="0039159D" w:rsidP="00821AE8">
      <w:pPr>
        <w:ind w:left="485" w:right="15" w:firstLine="0"/>
      </w:pPr>
      <w:r>
        <w:t>Преступление и наказание. Прав</w:t>
      </w:r>
      <w:r w:rsidR="0017369D">
        <w:t>овая ответственность несовершен</w:t>
      </w:r>
      <w:r>
        <w:t xml:space="preserve">нолетних. </w:t>
      </w:r>
    </w:p>
    <w:p w:rsidR="00EB33A3" w:rsidRDefault="0039159D" w:rsidP="00821AE8">
      <w:pPr>
        <w:ind w:left="485" w:right="15" w:firstLine="0"/>
      </w:pPr>
      <w:r>
        <w:t xml:space="preserve">Правоохранительные органы. Судебная система. </w:t>
      </w:r>
    </w:p>
    <w:p w:rsidR="00EB33A3" w:rsidRDefault="0039159D" w:rsidP="00821AE8">
      <w:pPr>
        <w:pStyle w:val="1"/>
        <w:ind w:left="492" w:right="17"/>
        <w:jc w:val="both"/>
      </w:pPr>
      <w:r>
        <w:t xml:space="preserve">Экономика и социальные отношения </w:t>
      </w:r>
    </w:p>
    <w:p w:rsidR="00EB33A3" w:rsidRDefault="0039159D" w:rsidP="00821AE8">
      <w:pPr>
        <w:spacing w:line="251" w:lineRule="auto"/>
        <w:ind w:left="494" w:right="13" w:firstLine="0"/>
      </w:pPr>
      <w:r>
        <w:rPr>
          <w:b/>
        </w:rPr>
        <w:t xml:space="preserve">Мир экономики </w:t>
      </w:r>
    </w:p>
    <w:p w:rsidR="00EB33A3" w:rsidRDefault="0039159D" w:rsidP="00821AE8">
      <w:pPr>
        <w:ind w:left="43" w:right="15"/>
      </w:pPr>
      <w:r>
        <w:t xml:space="preserve">Экономика и её роль в жизни общества. Экономические ресурсы и потребности. Товары и услуги. Цикличность экономического развития. </w:t>
      </w:r>
    </w:p>
    <w:p w:rsidR="00EB33A3" w:rsidRDefault="0039159D" w:rsidP="00821AE8">
      <w:pPr>
        <w:ind w:left="43" w:right="15"/>
      </w:pPr>
      <w:r>
        <w:t xml:space="preserve">Современное производство. Факторы производства. Новые технологии и их возможности. Предприятия и их современные формы. </w:t>
      </w:r>
    </w:p>
    <w:p w:rsidR="00EB33A3" w:rsidRDefault="0039159D" w:rsidP="00821AE8">
      <w:pPr>
        <w:ind w:left="490" w:right="15" w:firstLine="0"/>
      </w:pPr>
      <w:r>
        <w:t xml:space="preserve">Типы экономических систем. Собственность и её формы. </w:t>
      </w:r>
    </w:p>
    <w:p w:rsidR="00EB33A3" w:rsidRDefault="0039159D" w:rsidP="00821AE8">
      <w:pPr>
        <w:ind w:left="485" w:right="15" w:firstLine="0"/>
      </w:pPr>
      <w:r>
        <w:t xml:space="preserve">Рыночное регулирование экономики: возможности и границы. Виды рынков. </w:t>
      </w:r>
    </w:p>
    <w:p w:rsidR="00EB33A3" w:rsidRDefault="0039159D" w:rsidP="00821AE8">
      <w:pPr>
        <w:ind w:left="43" w:right="15" w:firstLine="0"/>
      </w:pPr>
      <w:r>
        <w:t xml:space="preserve">Законы рыночной экономики. </w:t>
      </w:r>
    </w:p>
    <w:p w:rsidR="00EB33A3" w:rsidRDefault="0039159D" w:rsidP="00821AE8">
      <w:pPr>
        <w:ind w:left="490" w:right="15" w:firstLine="0"/>
      </w:pPr>
      <w:r>
        <w:t xml:space="preserve">Деньги и их функции. Инфляция. Роль банков в экономике. </w:t>
      </w:r>
    </w:p>
    <w:p w:rsidR="00EB33A3" w:rsidRDefault="0039159D" w:rsidP="00821AE8">
      <w:pPr>
        <w:ind w:left="485" w:right="15" w:firstLine="0"/>
      </w:pPr>
      <w:r>
        <w:t xml:space="preserve">Роль государства в рыночной экономике. Государственный бюджет. Налоги. </w:t>
      </w:r>
    </w:p>
    <w:p w:rsidR="00EB33A3" w:rsidRDefault="0039159D" w:rsidP="00821AE8">
      <w:pPr>
        <w:ind w:left="43" w:right="15"/>
      </w:pPr>
      <w:r>
        <w:t xml:space="preserve">Занятость и безработица: какие профессии востребованы на рынке труда в начале XXI в. Причины безработицы. Роль государства в обеспечении занятости. Особенности экономического развития России. </w:t>
      </w:r>
    </w:p>
    <w:p w:rsidR="00EB33A3" w:rsidRDefault="0039159D" w:rsidP="00821AE8">
      <w:pPr>
        <w:spacing w:line="251" w:lineRule="auto"/>
        <w:ind w:left="494" w:right="13" w:firstLine="0"/>
      </w:pPr>
      <w:r>
        <w:rPr>
          <w:b/>
        </w:rPr>
        <w:t xml:space="preserve">Человек в экономических отношениях </w:t>
      </w:r>
    </w:p>
    <w:p w:rsidR="00EB33A3" w:rsidRDefault="0039159D" w:rsidP="00821AE8">
      <w:pPr>
        <w:ind w:left="43" w:right="15"/>
      </w:pPr>
      <w:r>
        <w:t xml:space="preserve">Основные участники экономики - производители и потребители. Роль человеческого фактора в развитии экономики. </w:t>
      </w:r>
    </w:p>
    <w:p w:rsidR="00EB33A3" w:rsidRDefault="0039159D" w:rsidP="00821AE8">
      <w:pPr>
        <w:ind w:left="43" w:right="15"/>
      </w:pPr>
      <w:r>
        <w:t xml:space="preserve">Труд в современной экономике. Профессионализм и профессиональная успешность. Трудовая этика. Заработная плата. Предприниматель. Этика предпринимательства. </w:t>
      </w:r>
    </w:p>
    <w:p w:rsidR="00EB33A3" w:rsidRDefault="0039159D" w:rsidP="00821AE8">
      <w:pPr>
        <w:ind w:left="494" w:right="15" w:firstLine="0"/>
      </w:pPr>
      <w:r>
        <w:lastRenderedPageBreak/>
        <w:t xml:space="preserve">Экономика семьи. Прожиточный минимум. Семейное потребление. </w:t>
      </w:r>
    </w:p>
    <w:p w:rsidR="00EB33A3" w:rsidRDefault="0039159D" w:rsidP="00821AE8">
      <w:pPr>
        <w:ind w:left="485" w:right="15" w:firstLine="0"/>
      </w:pPr>
      <w:r>
        <w:t xml:space="preserve">Права потребителя. </w:t>
      </w:r>
    </w:p>
    <w:p w:rsidR="00EB33A3" w:rsidRDefault="0039159D" w:rsidP="00821AE8">
      <w:pPr>
        <w:spacing w:line="251" w:lineRule="auto"/>
        <w:ind w:left="494" w:right="13" w:firstLine="0"/>
      </w:pPr>
      <w:r>
        <w:rPr>
          <w:b/>
        </w:rPr>
        <w:t xml:space="preserve">Мир социальных отношений </w:t>
      </w:r>
    </w:p>
    <w:p w:rsidR="00EB33A3" w:rsidRDefault="0039159D" w:rsidP="00821AE8">
      <w:pPr>
        <w:ind w:left="43" w:right="15"/>
      </w:pPr>
      <w:r>
        <w:t xml:space="preserve">Социальная неоднородность общества: причины и проявления. Общество как взаимодействие индивидов и групп. Многообразие социальных общностей и групп в обществе. </w:t>
      </w:r>
    </w:p>
    <w:p w:rsidR="00EB33A3" w:rsidRDefault="0039159D" w:rsidP="00821AE8">
      <w:pPr>
        <w:ind w:left="43" w:right="15"/>
      </w:pPr>
      <w:r>
        <w:t xml:space="preserve">Изменения социальной структуры общества с переходом в постиндустриальное общество. Влияние экономики на социальный состав общества. Историзм понятий «социальная справедливость» и «равенство». Средний класс и его место в современном обществе. </w:t>
      </w:r>
    </w:p>
    <w:p w:rsidR="00EB33A3" w:rsidRDefault="0039159D" w:rsidP="00821AE8">
      <w:pPr>
        <w:ind w:left="43" w:right="15"/>
      </w:pPr>
      <w:r>
        <w:t xml:space="preserve">Основные социальные группы современного российского общества. Социальная политика Российского государства. </w:t>
      </w:r>
    </w:p>
    <w:p w:rsidR="00EB33A3" w:rsidRDefault="0039159D" w:rsidP="00821AE8">
      <w:pPr>
        <w:ind w:left="43" w:right="15"/>
      </w:pPr>
      <w:r>
        <w:t xml:space="preserve">Нации и межнациональные отношения. Характеристика межнациональных отношений в современной России. Понятие толерантности. </w:t>
      </w:r>
    </w:p>
    <w:p w:rsidR="00EB33A3" w:rsidRDefault="0039159D" w:rsidP="00821AE8">
      <w:pPr>
        <w:pStyle w:val="1"/>
        <w:ind w:left="492" w:right="27"/>
        <w:jc w:val="both"/>
      </w:pPr>
      <w:r>
        <w:t xml:space="preserve">Политика. Культура </w:t>
      </w:r>
    </w:p>
    <w:p w:rsidR="00EB33A3" w:rsidRDefault="0039159D" w:rsidP="00821AE8">
      <w:pPr>
        <w:spacing w:line="251" w:lineRule="auto"/>
        <w:ind w:left="494" w:right="13" w:firstLine="0"/>
      </w:pPr>
      <w:r>
        <w:rPr>
          <w:b/>
        </w:rPr>
        <w:t xml:space="preserve">Политическая жизнь общества </w:t>
      </w:r>
    </w:p>
    <w:p w:rsidR="00EB33A3" w:rsidRDefault="0039159D" w:rsidP="00821AE8">
      <w:pPr>
        <w:ind w:left="485" w:right="15" w:firstLine="0"/>
      </w:pPr>
      <w:r>
        <w:t xml:space="preserve">Власть. Властные отношения. Политика. Внутренняя и внешняя политика. </w:t>
      </w:r>
    </w:p>
    <w:p w:rsidR="00EB33A3" w:rsidRDefault="0039159D" w:rsidP="00821AE8">
      <w:pPr>
        <w:ind w:left="43" w:right="15"/>
      </w:pPr>
      <w:r>
        <w:t xml:space="preserve">Сущность государства. Суверенитет. Государственное управление. Формы государства. Функции государства. </w:t>
      </w:r>
    </w:p>
    <w:p w:rsidR="00EB33A3" w:rsidRDefault="0039159D" w:rsidP="00821AE8">
      <w:pPr>
        <w:ind w:left="485" w:right="15" w:firstLine="0"/>
      </w:pPr>
      <w:r>
        <w:t xml:space="preserve">Наше государство - Российская Федерация. Государственное устройство России. </w:t>
      </w:r>
    </w:p>
    <w:p w:rsidR="00EB33A3" w:rsidRDefault="0039159D" w:rsidP="00821AE8">
      <w:pPr>
        <w:ind w:left="43" w:right="15" w:firstLine="0"/>
      </w:pPr>
      <w:r>
        <w:t xml:space="preserve">Гражданство Российской Федерации. </w:t>
      </w:r>
    </w:p>
    <w:p w:rsidR="00EB33A3" w:rsidRDefault="0039159D" w:rsidP="00821AE8">
      <w:pPr>
        <w:ind w:left="485" w:right="15" w:firstLine="0"/>
      </w:pPr>
      <w:r>
        <w:t xml:space="preserve">Политический режим. Демократия. Парламентаризм. </w:t>
      </w:r>
    </w:p>
    <w:p w:rsidR="00EB33A3" w:rsidRDefault="0039159D" w:rsidP="00821AE8">
      <w:pPr>
        <w:ind w:left="485" w:right="15" w:firstLine="0"/>
      </w:pPr>
      <w:r>
        <w:t xml:space="preserve">Республика. Выборы и избирательные системы. Политические партии. </w:t>
      </w:r>
    </w:p>
    <w:p w:rsidR="00EB33A3" w:rsidRDefault="0039159D" w:rsidP="00821AE8">
      <w:pPr>
        <w:ind w:left="43" w:right="15"/>
      </w:pPr>
      <w:r>
        <w:t xml:space="preserve">Правовое государство. Верховенство права. Разделение властей. Гражданское общество и правовое государство. Местное самоуправление. </w:t>
      </w:r>
    </w:p>
    <w:p w:rsidR="00EB33A3" w:rsidRDefault="0039159D" w:rsidP="00821AE8">
      <w:pPr>
        <w:ind w:left="43" w:right="15"/>
      </w:pPr>
      <w:r>
        <w:t xml:space="preserve">Органы власти Российской Федерации. Органы законодательной власти. Органы исполнительной власти. Правоохранительные органы. Судебная система. </w:t>
      </w:r>
    </w:p>
    <w:p w:rsidR="00EB33A3" w:rsidRDefault="0039159D" w:rsidP="00821AE8">
      <w:pPr>
        <w:ind w:left="485" w:right="15" w:firstLine="0"/>
      </w:pPr>
      <w:r>
        <w:t xml:space="preserve">Межгосударственные отношения. Международные политические организации. </w:t>
      </w:r>
    </w:p>
    <w:p w:rsidR="00EB33A3" w:rsidRDefault="0039159D" w:rsidP="00821AE8">
      <w:pPr>
        <w:ind w:left="485" w:right="15" w:firstLine="0"/>
      </w:pPr>
      <w:r>
        <w:t xml:space="preserve">Войны и вооружённые конфликты. Национальная безопасность. Сепаратизм. </w:t>
      </w:r>
    </w:p>
    <w:p w:rsidR="00EB33A3" w:rsidRDefault="0039159D" w:rsidP="00821AE8">
      <w:pPr>
        <w:ind w:left="43" w:right="15" w:firstLine="0"/>
      </w:pPr>
      <w:r>
        <w:t xml:space="preserve">Международно-правовая защита жертв вооружённых конфликтов. </w:t>
      </w:r>
    </w:p>
    <w:p w:rsidR="00EB33A3" w:rsidRDefault="0039159D" w:rsidP="00821AE8">
      <w:pPr>
        <w:ind w:left="485" w:right="15" w:firstLine="0"/>
      </w:pPr>
      <w:r>
        <w:t xml:space="preserve">Глобализация и её противоречия. </w:t>
      </w:r>
    </w:p>
    <w:p w:rsidR="00EB33A3" w:rsidRDefault="0039159D" w:rsidP="00821AE8">
      <w:pPr>
        <w:ind w:left="43" w:right="15"/>
      </w:pPr>
      <w:r>
        <w:t xml:space="preserve">Человек и политика. Политические события и судьбы людей. Гражданская активность. Патриотизм. </w:t>
      </w:r>
    </w:p>
    <w:p w:rsidR="00EB33A3" w:rsidRDefault="0039159D" w:rsidP="00821AE8">
      <w:pPr>
        <w:spacing w:line="251" w:lineRule="auto"/>
        <w:ind w:left="494" w:right="13" w:firstLine="0"/>
      </w:pPr>
      <w:r>
        <w:rPr>
          <w:b/>
        </w:rPr>
        <w:t xml:space="preserve">Культурно-информационная среда общественной жизни </w:t>
      </w:r>
    </w:p>
    <w:p w:rsidR="00EB33A3" w:rsidRDefault="0039159D" w:rsidP="00821AE8">
      <w:pPr>
        <w:ind w:left="43" w:right="15"/>
      </w:pPr>
      <w:r>
        <w:t xml:space="preserve">Информация и способы её распространения. Средства массовой информации. Интернет. </w:t>
      </w:r>
    </w:p>
    <w:p w:rsidR="00EB33A3" w:rsidRDefault="0039159D" w:rsidP="00821AE8">
      <w:pPr>
        <w:ind w:left="43" w:right="15"/>
      </w:pPr>
      <w:r>
        <w:t xml:space="preserve">Культура, её многообразие и формы. Культурные различия. Диалог культур как черта современного мира. </w:t>
      </w:r>
    </w:p>
    <w:p w:rsidR="00EB33A3" w:rsidRDefault="0039159D" w:rsidP="00821AE8">
      <w:pPr>
        <w:ind w:left="43" w:right="15"/>
      </w:pPr>
      <w:r>
        <w:lastRenderedPageBreak/>
        <w:t xml:space="preserve">Роль религии в культурном развитии. Религиозные нормы. Мировые религии. Веротерпимость. </w:t>
      </w:r>
    </w:p>
    <w:p w:rsidR="00EB33A3" w:rsidRDefault="0039159D" w:rsidP="00821AE8">
      <w:pPr>
        <w:ind w:left="43" w:right="15"/>
      </w:pPr>
      <w:r>
        <w:t xml:space="preserve">Культура Российской Федерации. Образование и наука. Искусство. Возрождение религиозной жизни в нашей стране. </w:t>
      </w:r>
    </w:p>
    <w:p w:rsidR="00EB33A3" w:rsidRDefault="0039159D" w:rsidP="00821AE8">
      <w:pPr>
        <w:spacing w:line="251" w:lineRule="auto"/>
        <w:ind w:left="494" w:right="13" w:firstLine="0"/>
      </w:pPr>
      <w:r>
        <w:rPr>
          <w:b/>
        </w:rPr>
        <w:t xml:space="preserve">Человек в меняющемся обществе </w:t>
      </w:r>
    </w:p>
    <w:p w:rsidR="00EB33A3" w:rsidRDefault="0039159D" w:rsidP="00821AE8">
      <w:pPr>
        <w:ind w:left="43" w:right="15"/>
      </w:pPr>
      <w:r>
        <w:t xml:space="preserve">Можно ли предвидеть будущее? Как приспособиться к быстрым переменам? Непрерывное образование. Образование и карьера. Мир современных профессий. </w:t>
      </w:r>
    </w:p>
    <w:p w:rsidR="00EB33A3" w:rsidRDefault="0039159D" w:rsidP="00821AE8">
      <w:pPr>
        <w:ind w:left="43" w:right="15" w:firstLine="0"/>
      </w:pPr>
      <w:r>
        <w:t xml:space="preserve">Образ жизни и здоровье. Мода и спорт. Будущее создаётся молодыми. </w:t>
      </w:r>
    </w:p>
    <w:p w:rsidR="00EB33A3" w:rsidRDefault="0039159D" w:rsidP="00821AE8">
      <w:pPr>
        <w:spacing w:after="4" w:line="253" w:lineRule="auto"/>
        <w:ind w:left="485" w:right="24" w:hanging="10"/>
      </w:pPr>
      <w:r>
        <w:rPr>
          <w:b/>
        </w:rPr>
        <w:t xml:space="preserve">География </w:t>
      </w:r>
    </w:p>
    <w:p w:rsidR="00EB33A3" w:rsidRDefault="0039159D" w:rsidP="00821AE8">
      <w:pPr>
        <w:spacing w:after="4" w:line="253" w:lineRule="auto"/>
        <w:ind w:left="485" w:right="6" w:hanging="10"/>
      </w:pPr>
      <w:r>
        <w:rPr>
          <w:b/>
        </w:rPr>
        <w:t xml:space="preserve">География Земли </w:t>
      </w:r>
    </w:p>
    <w:p w:rsidR="00EB33A3" w:rsidRDefault="0039159D" w:rsidP="00821AE8">
      <w:pPr>
        <w:spacing w:line="251" w:lineRule="auto"/>
        <w:ind w:left="494" w:right="13" w:firstLine="0"/>
      </w:pPr>
      <w:r>
        <w:rPr>
          <w:b/>
        </w:rPr>
        <w:t xml:space="preserve">Источники географической информации </w:t>
      </w:r>
    </w:p>
    <w:p w:rsidR="00EB33A3" w:rsidRDefault="0039159D" w:rsidP="00821AE8">
      <w:pPr>
        <w:ind w:left="43" w:right="15"/>
      </w:pPr>
      <w:r>
        <w:rPr>
          <w:b/>
          <w:i/>
        </w:rPr>
        <w:t>Развитие географических знаний о Земле.</w:t>
      </w:r>
      <w:r>
        <w:t xml:space="preserve"> Развитие представлений человека о мире. Выдающиеся географические открытия. Современный этап научных географических исследований. Исследователи территории Башкортостана. </w:t>
      </w:r>
    </w:p>
    <w:p w:rsidR="00EB33A3" w:rsidRDefault="0039159D" w:rsidP="00821AE8">
      <w:pPr>
        <w:ind w:left="43" w:right="15"/>
      </w:pPr>
      <w:r>
        <w:rPr>
          <w:b/>
          <w:i/>
        </w:rPr>
        <w:t>Глобус.</w:t>
      </w:r>
      <w:r>
        <w:t xml:space="preserve"> Масштаб и его виды. Параллели. Меридианы. Определение направлений на глобусе. Градусная сетка. Географические координаты, их определение. Способы изображения земной поверхности. </w:t>
      </w:r>
    </w:p>
    <w:p w:rsidR="00EB33A3" w:rsidRDefault="0039159D" w:rsidP="00821AE8">
      <w:pPr>
        <w:ind w:left="475" w:right="15" w:firstLine="0"/>
      </w:pPr>
      <w:r>
        <w:rPr>
          <w:b/>
          <w:i/>
        </w:rPr>
        <w:t>План местности.</w:t>
      </w:r>
      <w:r>
        <w:t xml:space="preserve"> Ориентирование и способы ориентирования на местности. </w:t>
      </w:r>
    </w:p>
    <w:p w:rsidR="00EB33A3" w:rsidRDefault="0039159D" w:rsidP="00821AE8">
      <w:pPr>
        <w:ind w:left="48" w:right="15" w:hanging="5"/>
      </w:pPr>
      <w:r>
        <w:t xml:space="preserve">Компас. Азимут. Измерение расстояний и определение направлений на местности и плане. Способы изображения рельефа земной поверхности. Условные знаки. Чтение плана местности. Решение практических задач по плану. Составление простейшего плана местности. </w:t>
      </w:r>
    </w:p>
    <w:p w:rsidR="00EB33A3" w:rsidRDefault="0039159D" w:rsidP="00821AE8">
      <w:pPr>
        <w:ind w:left="43" w:right="15"/>
      </w:pPr>
      <w:r>
        <w:rPr>
          <w:b/>
          <w:i/>
        </w:rPr>
        <w:t>Географическая карта - особый источник информации.</w:t>
      </w:r>
      <w:r>
        <w:t xml:space="preserve"> Отличия карты от плана. Легенда карты, градусная сетка. Ориентирование и измерение расстояний по карте. Чтение карты, определение местоположения географических объектов, абсолютных высот. Разнообразие карт. Измерение расстояния по карте между населенными пунктами и столицей по карте Башкортостана. Атлас Башкортостана. </w:t>
      </w:r>
    </w:p>
    <w:p w:rsidR="00EB33A3" w:rsidRDefault="0039159D" w:rsidP="00821AE8">
      <w:pPr>
        <w:spacing w:after="274"/>
        <w:ind w:left="43" w:right="15"/>
      </w:pPr>
      <w:r>
        <w:rPr>
          <w:b/>
          <w:i/>
        </w:rPr>
        <w:t>Географические методы изучения окружающей среды.</w:t>
      </w:r>
      <w:r>
        <w:t xml:space="preserve"> Наблюдение. Описательные и сравнительные методы. Использование инструментов и приборов. Картографический метод. Моделирование как метод изучения географических объектов и процессов. </w:t>
      </w:r>
    </w:p>
    <w:p w:rsidR="00EB33A3" w:rsidRDefault="0039159D" w:rsidP="00821AE8">
      <w:pPr>
        <w:spacing w:line="251" w:lineRule="auto"/>
        <w:ind w:left="494" w:right="13" w:firstLine="0"/>
      </w:pPr>
      <w:r>
        <w:rPr>
          <w:b/>
        </w:rPr>
        <w:t xml:space="preserve">Природа Земли и человек </w:t>
      </w:r>
    </w:p>
    <w:p w:rsidR="00EB33A3" w:rsidRDefault="0039159D" w:rsidP="00821AE8">
      <w:pPr>
        <w:ind w:left="475" w:right="15" w:firstLine="0"/>
      </w:pPr>
      <w:r>
        <w:rPr>
          <w:b/>
          <w:i/>
        </w:rPr>
        <w:t>Земля - планета Солнечной системы.</w:t>
      </w:r>
      <w:r>
        <w:t xml:space="preserve"> Земля - планета Солнечной системы. </w:t>
      </w:r>
    </w:p>
    <w:p w:rsidR="00EB33A3" w:rsidRDefault="0039159D" w:rsidP="00821AE8">
      <w:pPr>
        <w:ind w:left="43" w:right="15" w:firstLine="5"/>
      </w:pPr>
      <w:r>
        <w:t xml:space="preserve">Форма, размеры и движения Земли, их географические следствия. Неравномерное распределение солнечного света и тепла на поверхности Земли. </w:t>
      </w:r>
      <w:r>
        <w:lastRenderedPageBreak/>
        <w:t xml:space="preserve">Пояса освещённости. Часовые пояса. Влияние Космоса на Землю и жизнь людей. </w:t>
      </w:r>
    </w:p>
    <w:p w:rsidR="00EB33A3" w:rsidRDefault="0039159D" w:rsidP="00821AE8">
      <w:pPr>
        <w:ind w:left="43" w:right="15"/>
      </w:pPr>
      <w:r>
        <w:rPr>
          <w:b/>
          <w:i/>
        </w:rPr>
        <w:t>Земная кора и литосфера. Рельеф Земли.</w:t>
      </w:r>
      <w:r>
        <w:t xml:space="preserve"> Внутреннее строение Земли, методы его изучения. </w:t>
      </w:r>
    </w:p>
    <w:p w:rsidR="00EB33A3" w:rsidRDefault="0039159D" w:rsidP="00821AE8">
      <w:pPr>
        <w:ind w:left="43" w:right="15"/>
      </w:pPr>
      <w:r>
        <w:rPr>
          <w:i/>
        </w:rPr>
        <w:t>Земная кора и литосфера.</w:t>
      </w:r>
      <w:r>
        <w:t xml:space="preserve"> Горные породы и полезные ископаемые. Состав земной коры, её строение под материками и океанами. Литосферные плиты, их движение и взаимодействие. Медленные движения земной коры. Землетрясения и вулканизм. Условия жизни людей в районах распространения землетрясений и вулканизма, обеспечение безопасности населения. Внешние процессы, изменяющие земную поверхность. Полезные ископаемые Башкортостана. Памятники природы Башкортостана. </w:t>
      </w:r>
    </w:p>
    <w:p w:rsidR="00EB33A3" w:rsidRDefault="0039159D" w:rsidP="00821AE8">
      <w:pPr>
        <w:spacing w:line="253" w:lineRule="auto"/>
        <w:ind w:left="10" w:right="20" w:hanging="10"/>
      </w:pPr>
      <w:r>
        <w:rPr>
          <w:i/>
        </w:rPr>
        <w:t>Рельеф Земли.</w:t>
      </w:r>
      <w:r>
        <w:t xml:space="preserve"> Зависимость крупнейших форм рельефа от строения земной коры. </w:t>
      </w:r>
    </w:p>
    <w:p w:rsidR="00EB33A3" w:rsidRDefault="0039159D" w:rsidP="00821AE8">
      <w:pPr>
        <w:ind w:left="43" w:right="15" w:firstLine="0"/>
      </w:pPr>
      <w:r>
        <w:t xml:space="preserve">Неоднородность земной поверхности как следствие взаимодействия внутренних сил </w:t>
      </w:r>
    </w:p>
    <w:p w:rsidR="00EB33A3" w:rsidRDefault="0039159D" w:rsidP="00821AE8">
      <w:pPr>
        <w:ind w:left="43" w:right="15" w:firstLine="5"/>
      </w:pPr>
      <w:r>
        <w:t xml:space="preserve">Земли и внешних процессов. Основные формы рельефа суши и дна Мирового океана. Различия гор и равнин по высоте. Описание рельефа территории по карте. Описание основных форм рельефа Башкортостана. Топонимика и рельеф Башкортостана. </w:t>
      </w:r>
    </w:p>
    <w:p w:rsidR="00EB33A3" w:rsidRDefault="0039159D" w:rsidP="00821AE8">
      <w:pPr>
        <w:ind w:left="43" w:right="15"/>
      </w:pPr>
      <w:r>
        <w:rPr>
          <w:i/>
        </w:rPr>
        <w:t>Человек и литосфера.</w:t>
      </w:r>
      <w:r>
        <w:t xml:space="preserve"> Опасные природные явления, их предупреждение. Особе</w:t>
      </w:r>
      <w:r w:rsidR="0017369D">
        <w:t>нности жизни и деятельности чел</w:t>
      </w:r>
      <w:r>
        <w:t xml:space="preserve">овека в горах и на равнинах. Воздействие хозяйственной деятельности на литосферу. Преобразование рельефа, антропогенные формы рельефа. Изменение форм рельефа своей местности под воздействием </w:t>
      </w:r>
    </w:p>
    <w:p w:rsidR="00EB33A3" w:rsidRDefault="0039159D" w:rsidP="00821AE8">
      <w:pPr>
        <w:ind w:left="43" w:right="15" w:firstLine="0"/>
      </w:pPr>
      <w:r>
        <w:t xml:space="preserve">хозяйственной деятельности. </w:t>
      </w:r>
    </w:p>
    <w:p w:rsidR="00EB33A3" w:rsidRDefault="0039159D" w:rsidP="00821AE8">
      <w:pPr>
        <w:spacing w:line="251" w:lineRule="auto"/>
        <w:ind w:left="484" w:right="12" w:firstLine="9"/>
      </w:pPr>
      <w:r>
        <w:rPr>
          <w:b/>
          <w:i/>
        </w:rPr>
        <w:t xml:space="preserve">Атмосфера - воздушная оболочка Земли. </w:t>
      </w:r>
    </w:p>
    <w:p w:rsidR="00EB33A3" w:rsidRDefault="0039159D" w:rsidP="00821AE8">
      <w:pPr>
        <w:ind w:left="43" w:right="15"/>
      </w:pPr>
      <w:r>
        <w:rPr>
          <w:i/>
        </w:rPr>
        <w:t>Атмосфера.</w:t>
      </w:r>
      <w:r>
        <w:t xml:space="preserve"> Состав атмосферы, её структура. Значение атмосферы для жизни на Земле. Нагревание атмосферы, температура воздуха, распределение тепла на Земле. Суточные и годовые колебания температуры воздуха. Средние температуры. Изменение температуры с высотой. </w:t>
      </w:r>
    </w:p>
    <w:p w:rsidR="00EB33A3" w:rsidRDefault="0039159D" w:rsidP="00821AE8">
      <w:pPr>
        <w:ind w:left="43" w:right="15"/>
      </w:pPr>
      <w:r>
        <w:t xml:space="preserve">Влага в атмосфере. Облачность, её влияние на погоду. Атмосферные осадки, их виды, условия образования. Распределение влаги на поверхности Земли. Влияние атмосферных осадков на жизнь и деятельность человека. </w:t>
      </w:r>
    </w:p>
    <w:p w:rsidR="00EB33A3" w:rsidRDefault="0039159D" w:rsidP="00821AE8">
      <w:pPr>
        <w:spacing w:line="253" w:lineRule="auto"/>
        <w:ind w:left="10" w:right="20" w:hanging="10"/>
      </w:pPr>
      <w:r>
        <w:t xml:space="preserve">Атмосферное давление, ветры. Изменение атмосферного давления с высотой. </w:t>
      </w:r>
    </w:p>
    <w:p w:rsidR="00EB33A3" w:rsidRDefault="0039159D" w:rsidP="00821AE8">
      <w:pPr>
        <w:ind w:left="48" w:right="15" w:hanging="5"/>
      </w:pPr>
      <w:r>
        <w:t xml:space="preserve">Направление и сила ветра. Роза ветров. Постоянные ветры Земли. Типы воздушных масс, условия их формирования и свойства. </w:t>
      </w:r>
    </w:p>
    <w:p w:rsidR="00EB33A3" w:rsidRDefault="0039159D" w:rsidP="00821AE8">
      <w:pPr>
        <w:ind w:left="43" w:right="15"/>
      </w:pPr>
      <w:r>
        <w:rPr>
          <w:i/>
        </w:rPr>
        <w:t>Погода и климат.</w:t>
      </w:r>
      <w:r>
        <w:t xml:space="preserve"> Элементы погоды, способы их измерения, метеорологические приборы и инструменты. Наблюдения за погодой. Измерения элементов погоды с помощью приборов. Построение графиков изменения температуры и облачности, розы ветров; выделение преобладающих типов погоды за период наблюдения. Решение практических задач на определение изменений температуры и давления воздуха с высотой, влажности </w:t>
      </w:r>
      <w:r>
        <w:lastRenderedPageBreak/>
        <w:t xml:space="preserve">воздуха. Чтение карт погоды. Прогнозы погоды. Климат и климатические пояса. Климат Башкортостана, погода своей местности. Наблюдение за погодой своей местности. Местные народные приметы, предсказание погоды. </w:t>
      </w:r>
    </w:p>
    <w:p w:rsidR="00EB33A3" w:rsidRDefault="0039159D" w:rsidP="00821AE8">
      <w:pPr>
        <w:ind w:left="43" w:right="15"/>
      </w:pPr>
      <w:r>
        <w:rPr>
          <w:i/>
        </w:rPr>
        <w:t>Человек и атмосфера.</w:t>
      </w:r>
      <w:r>
        <w:t xml:space="preserve"> Стихийные явления в атмосфере, их характеристика и правила обеспечения личной безопасности. Пути сохранения качества воздушной среды. Адаптация человека к климатическим условиям местности. Особенности </w:t>
      </w:r>
    </w:p>
    <w:p w:rsidR="00EB33A3" w:rsidRDefault="0039159D" w:rsidP="00821AE8">
      <w:pPr>
        <w:ind w:left="43" w:right="15" w:firstLine="0"/>
      </w:pPr>
      <w:r>
        <w:t xml:space="preserve">жизни в экстремальных климатических условиях. </w:t>
      </w:r>
    </w:p>
    <w:p w:rsidR="00EB33A3" w:rsidRDefault="0039159D" w:rsidP="00821AE8">
      <w:pPr>
        <w:spacing w:line="251" w:lineRule="auto"/>
        <w:ind w:left="484" w:right="12" w:firstLine="9"/>
      </w:pPr>
      <w:r>
        <w:rPr>
          <w:b/>
          <w:i/>
        </w:rPr>
        <w:t xml:space="preserve">Гидросфера - водная оболочка Земли. </w:t>
      </w:r>
    </w:p>
    <w:p w:rsidR="00EB33A3" w:rsidRDefault="0039159D" w:rsidP="00821AE8">
      <w:pPr>
        <w:ind w:left="480" w:right="15" w:firstLine="0"/>
      </w:pPr>
      <w:r>
        <w:rPr>
          <w:i/>
        </w:rPr>
        <w:t>Вода на Земле.</w:t>
      </w:r>
      <w:r>
        <w:t xml:space="preserve"> Части гидросферы. Мировой круговорот воды. </w:t>
      </w:r>
    </w:p>
    <w:p w:rsidR="00EB33A3" w:rsidRDefault="0039159D" w:rsidP="00821AE8">
      <w:pPr>
        <w:ind w:left="43" w:right="15"/>
      </w:pPr>
      <w:r>
        <w:rPr>
          <w:i/>
        </w:rPr>
        <w:t>Океаны.</w:t>
      </w:r>
      <w:r>
        <w:t xml:space="preserve"> Части Мирового океана. Методы изучения морских глубин. Свойства вод Мирового океана. Движение воды в Океане. Использование карт для определения географического положения морей и океанов, глубин, направлений морских течений, свойств воды. Роль Мирового океана в формировании климатов Земли. Минеральные и органические ресурсы Океана, их значение и хозяйственное использование. Морской транспорт, порты, каналы. Источники загрязнения вод Океана, меры по сохранению качества вод и органического мира. </w:t>
      </w:r>
    </w:p>
    <w:p w:rsidR="00EB33A3" w:rsidRDefault="0039159D" w:rsidP="00821AE8">
      <w:pPr>
        <w:ind w:left="43" w:right="15"/>
      </w:pPr>
      <w:r>
        <w:rPr>
          <w:i/>
        </w:rPr>
        <w:t>Воды суши.</w:t>
      </w:r>
      <w:r>
        <w:t xml:space="preserve"> Реки Земли - их общие черты и различия. Речная система. Питание и режим рек. Озёра, водохранилища, болота. Использование карт для определения географического положения водных объектов, частей речных систем, границ и площади водосборных бассейнов, направления течения рек. Значение поверхностных вод для человека, их рациональное использование. </w:t>
      </w:r>
    </w:p>
    <w:p w:rsidR="00EB33A3" w:rsidRDefault="0039159D" w:rsidP="00821AE8">
      <w:pPr>
        <w:ind w:left="43" w:right="15"/>
      </w:pPr>
      <w:r>
        <w:t xml:space="preserve">Происхождение и виды подземных вод, возможности их использования человеком. Зависимость уровня грунтовых вод от климата, характера поверхности, особенностей горных пород. Минеральные воды. Воды Башкортостана. Описание местных водоемов, оценка экологического состояния вод. Легенды и предания, топонимика Башкортостана. </w:t>
      </w:r>
    </w:p>
    <w:p w:rsidR="00EB33A3" w:rsidRDefault="0039159D" w:rsidP="00821AE8">
      <w:pPr>
        <w:ind w:left="43" w:right="15"/>
      </w:pPr>
      <w:r>
        <w:t xml:space="preserve">Ледники - главные аккумуляторы пресной воды на Земле. Покровные и горные ледники, многолетняя мерзлота: географическое распространение, воздействие на хозяйственную деятельность. </w:t>
      </w:r>
    </w:p>
    <w:p w:rsidR="00EB33A3" w:rsidRDefault="0039159D" w:rsidP="00821AE8">
      <w:pPr>
        <w:ind w:left="43" w:right="15"/>
      </w:pPr>
      <w:r>
        <w:rPr>
          <w:i/>
        </w:rPr>
        <w:t>Человек и гидросфера.</w:t>
      </w:r>
      <w:r>
        <w:t xml:space="preserve"> Источники пресной воды на Земле. Проблемы, связанные с ограниченными запасами пресной воды на Земле и пути их решения. Неблагоприятные и опасные явления в гидросфере. Меры предупреждения опасных явлений и борьбы с ними, правила обеспечения личной безопасности. </w:t>
      </w:r>
    </w:p>
    <w:p w:rsidR="00EB33A3" w:rsidRDefault="0039159D" w:rsidP="00821AE8">
      <w:pPr>
        <w:ind w:left="43" w:right="15"/>
      </w:pPr>
      <w:r>
        <w:rPr>
          <w:b/>
          <w:i/>
        </w:rPr>
        <w:t>Биосфера Земли.</w:t>
      </w:r>
      <w:r>
        <w:t xml:space="preserve"> Разнообразие растительного и животного мира Земли. Особенности распространения живых организмов на суше и в Мировом океане. Границы биосферы и взаимодействие компонентов природы. Приспособление живых организмов к среде обитания. Биологический круговорот. Роль биосферы. Широтная зональность и высотная поясность в растительном и животном мире. Влияние человека на биосферу. Охрана растительного и </w:t>
      </w:r>
      <w:r>
        <w:lastRenderedPageBreak/>
        <w:t xml:space="preserve">животного мира Земли. Наблюдения за растительностью и животными миром как способ определения качества окружающей среды. Наблюдение за растительностью и животным миром своей местности. Красная книга Башкортостана. </w:t>
      </w:r>
    </w:p>
    <w:p w:rsidR="00EB33A3" w:rsidRDefault="0039159D" w:rsidP="00821AE8">
      <w:pPr>
        <w:ind w:left="43" w:right="15"/>
      </w:pPr>
      <w:r>
        <w:rPr>
          <w:b/>
          <w:i/>
        </w:rPr>
        <w:t>Почва как особое природное образование.</w:t>
      </w:r>
      <w:r>
        <w:t xml:space="preserve"> Состав почв, взаимодействие живого и неживого в почве, образование гумуса. Строение и разнообразие почв. Главные факторы (условия) почвообразования, основные зональные типы почв. Плодородие почв, пути его повышения. Роль человека и его хозяйственной деятельности в сохранении и улучшении почв. Плодородие местных почв. </w:t>
      </w:r>
    </w:p>
    <w:p w:rsidR="00EB33A3" w:rsidRDefault="0039159D" w:rsidP="00821AE8">
      <w:pPr>
        <w:ind w:left="43" w:right="15"/>
      </w:pPr>
      <w:r>
        <w:rPr>
          <w:b/>
          <w:i/>
        </w:rPr>
        <w:t>Географическая оболочка Земли.</w:t>
      </w:r>
      <w:r>
        <w:t xml:space="preserve"> Строение, свойства и закономерности географической оболочки, взаимосвязи между её составными частями. Территориальные комплексы: природные, природно-антропогенные. Географическая оболочка - крупнейший природный комплекс Земли. Широтная зональность и высотная поясность. Природные зоны Земли. Особенности взаимодействия компонентов природы и хозяйственной деятельности человека в разных природных зонах. Географическая оболочка как окружающая человека среда. Природные комплексы Башкортостана и их охрана. </w:t>
      </w:r>
    </w:p>
    <w:p w:rsidR="00EB33A3" w:rsidRDefault="0039159D" w:rsidP="00821AE8">
      <w:pPr>
        <w:spacing w:line="251" w:lineRule="auto"/>
        <w:ind w:left="494" w:right="13" w:firstLine="0"/>
      </w:pPr>
      <w:r>
        <w:rPr>
          <w:b/>
        </w:rPr>
        <w:t xml:space="preserve">Население Земли </w:t>
      </w:r>
    </w:p>
    <w:p w:rsidR="00EB33A3" w:rsidRDefault="0039159D" w:rsidP="00821AE8">
      <w:pPr>
        <w:ind w:left="43" w:right="15"/>
      </w:pPr>
      <w:r>
        <w:rPr>
          <w:b/>
          <w:i/>
        </w:rPr>
        <w:t>Заселение человеком Земли. Расы.</w:t>
      </w:r>
      <w:r>
        <w:t xml:space="preserve"> Основные пути расселения древнего человека. Расы. Внешние признаки людей различных рас. Анализ различных источников информации с целью выявления регионов проживания представителей различных рас. </w:t>
      </w:r>
    </w:p>
    <w:p w:rsidR="00EB33A3" w:rsidRDefault="0039159D" w:rsidP="00821AE8">
      <w:pPr>
        <w:ind w:left="43" w:right="15"/>
      </w:pPr>
      <w:r>
        <w:rPr>
          <w:b/>
          <w:i/>
        </w:rPr>
        <w:t>Численность населения Земли, её изменение во времени.</w:t>
      </w:r>
      <w:r>
        <w:t xml:space="preserve"> Современная численность населения мира. Изменение численности населения во времени. Методы определения численности населения, переписи населения. Различные прогнозы изменения численности населения Земли. </w:t>
      </w:r>
    </w:p>
    <w:p w:rsidR="00EB33A3" w:rsidRDefault="0039159D" w:rsidP="00821AE8">
      <w:pPr>
        <w:ind w:left="43" w:right="15"/>
      </w:pPr>
      <w:r>
        <w:t xml:space="preserve">Факторы, влияющие на рост численности населения. Рождаемость, смертность, естественный прирост населения, их количественные различия и географические особенности. Влияние величины естественного прироста на средний возраст населения стран и продолжительность жизни. Миграции. </w:t>
      </w:r>
    </w:p>
    <w:p w:rsidR="00EB33A3" w:rsidRDefault="0039159D" w:rsidP="00821AE8">
      <w:pPr>
        <w:ind w:left="43" w:right="15"/>
      </w:pPr>
      <w:r>
        <w:rPr>
          <w:b/>
          <w:i/>
        </w:rPr>
        <w:t>Размещение людей на Земле.</w:t>
      </w:r>
      <w:r>
        <w:t xml:space="preserve"> Показатель плотности населения. Среднемировая плотность населения и её изменение со временем. Карта плотности населения. Неравномерность размещения населения мира. </w:t>
      </w:r>
    </w:p>
    <w:p w:rsidR="00EB33A3" w:rsidRDefault="0039159D" w:rsidP="00821AE8">
      <w:pPr>
        <w:ind w:left="43" w:right="15"/>
      </w:pPr>
      <w:r>
        <w:t xml:space="preserve">Факторы, влияющие на размещение населения. Хозяйственная деятельность людей в разных природных условиях. Адаптация человека к природным условиям: их влияние на внешний облик людей, жилища, одежду, орудия труда, пищу. </w:t>
      </w:r>
    </w:p>
    <w:p w:rsidR="00EB33A3" w:rsidRDefault="0039159D" w:rsidP="00821AE8">
      <w:pPr>
        <w:ind w:left="43" w:right="15"/>
      </w:pPr>
      <w:r>
        <w:rPr>
          <w:b/>
          <w:i/>
        </w:rPr>
        <w:t>Народы и религии мира.</w:t>
      </w:r>
      <w:r>
        <w:t xml:space="preserve"> Народ. Языковые семьи. География народов и языков. Карта народов мира. Мировые и национальные религии, их география. </w:t>
      </w:r>
    </w:p>
    <w:p w:rsidR="00EB33A3" w:rsidRDefault="0039159D" w:rsidP="00821AE8">
      <w:pPr>
        <w:ind w:left="43" w:right="15"/>
      </w:pPr>
      <w:r>
        <w:rPr>
          <w:b/>
          <w:i/>
        </w:rPr>
        <w:t>Хозяйственная деятельность людей.</w:t>
      </w:r>
      <w:r>
        <w:t xml:space="preserve"> Понятие о современном хозяйстве, его составе. Основные виды хозяйственной деятельности людей, их география. </w:t>
      </w:r>
    </w:p>
    <w:p w:rsidR="00EB33A3" w:rsidRDefault="0039159D" w:rsidP="00821AE8">
      <w:pPr>
        <w:ind w:left="43" w:right="15"/>
      </w:pPr>
      <w:r>
        <w:rPr>
          <w:b/>
          <w:i/>
        </w:rPr>
        <w:lastRenderedPageBreak/>
        <w:t>Городское и сельское население.</w:t>
      </w:r>
      <w:r>
        <w:t xml:space="preserve"> Города и сельские поселения. Соотношение городского и сельского населения мира. Многообразие сельских поселений. </w:t>
      </w:r>
    </w:p>
    <w:p w:rsidR="00EB33A3" w:rsidRDefault="0039159D" w:rsidP="00821AE8">
      <w:pPr>
        <w:ind w:left="43" w:right="15" w:firstLine="0"/>
      </w:pPr>
      <w:r>
        <w:t xml:space="preserve">Ведущая роль городов в хозяйственной, культурной и политической жизни людей. </w:t>
      </w:r>
    </w:p>
    <w:p w:rsidR="00EB33A3" w:rsidRDefault="0039159D" w:rsidP="00821AE8">
      <w:pPr>
        <w:ind w:left="43" w:right="15" w:firstLine="0"/>
      </w:pPr>
      <w:r>
        <w:t xml:space="preserve">Функции городов. Крупные города. Городские агломерации. </w:t>
      </w:r>
    </w:p>
    <w:p w:rsidR="00EB33A3" w:rsidRDefault="0039159D" w:rsidP="00821AE8">
      <w:pPr>
        <w:spacing w:line="251" w:lineRule="auto"/>
        <w:ind w:left="494" w:right="13" w:firstLine="0"/>
      </w:pPr>
      <w:r>
        <w:rPr>
          <w:b/>
        </w:rPr>
        <w:t xml:space="preserve">Материки, океаны и страны </w:t>
      </w:r>
    </w:p>
    <w:p w:rsidR="00EB33A3" w:rsidRDefault="0039159D" w:rsidP="00821AE8">
      <w:pPr>
        <w:spacing w:after="4" w:line="253" w:lineRule="auto"/>
        <w:ind w:left="10" w:right="21" w:hanging="10"/>
      </w:pPr>
      <w:r>
        <w:rPr>
          <w:b/>
          <w:i/>
        </w:rPr>
        <w:t xml:space="preserve">Современный облик Земли: планетарные географические закономерности. </w:t>
      </w:r>
    </w:p>
    <w:p w:rsidR="00EB33A3" w:rsidRDefault="0039159D" w:rsidP="00821AE8">
      <w:pPr>
        <w:ind w:left="48" w:right="15" w:hanging="5"/>
      </w:pPr>
      <w:r>
        <w:t xml:space="preserve">Материки и океаны на поверхности Земли. Происхождение материков и впадин океанов. Современное географическое положение материков и океанов. Главные черты рельефа Земли. Климатообразующие факторы и климаты. Внутренние воды суши. Зональные природные комплексы Земли. Мировой океан, его роль в жизни </w:t>
      </w:r>
    </w:p>
    <w:p w:rsidR="00EB33A3" w:rsidRDefault="0039159D" w:rsidP="00821AE8">
      <w:pPr>
        <w:ind w:left="43" w:right="15" w:firstLine="0"/>
      </w:pPr>
      <w:r>
        <w:t xml:space="preserve">людей. Катастрофические явления природного характера. </w:t>
      </w:r>
    </w:p>
    <w:p w:rsidR="00EB33A3" w:rsidRDefault="0039159D" w:rsidP="00821AE8">
      <w:pPr>
        <w:ind w:left="43" w:right="15"/>
      </w:pPr>
      <w:r>
        <w:rPr>
          <w:b/>
          <w:i/>
        </w:rPr>
        <w:t>Материки, океаны и страны.</w:t>
      </w:r>
      <w:r>
        <w:t xml:space="preserve"> Основные черты рельефа, климата и внутренних вод Африки, Австралии, Северной и Южной Америки, Антарктиды, Евразии и определяющие их факторы. Зональные природные комплексы материков. Население материков. Природные ресурсы и их использование. Изменение природы под влиянием хозяйственной деятельности человека. </w:t>
      </w:r>
    </w:p>
    <w:p w:rsidR="00EB33A3" w:rsidRDefault="0039159D" w:rsidP="00821AE8">
      <w:pPr>
        <w:ind w:left="43" w:right="15"/>
      </w:pPr>
      <w:r>
        <w:t xml:space="preserve">Океаны Земли. Особенности природы, природные богатства, хозяйственное освоение Северного Ледовитого, Атлантического, Индийского и Тихого океанов. Охрана природы. </w:t>
      </w:r>
    </w:p>
    <w:p w:rsidR="00EB33A3" w:rsidRDefault="0039159D" w:rsidP="00821AE8">
      <w:pPr>
        <w:spacing w:line="253" w:lineRule="auto"/>
        <w:ind w:left="10" w:right="20" w:hanging="10"/>
      </w:pPr>
      <w:r>
        <w:t xml:space="preserve">Историко-культурные районы мира. Памятники природного и культурного наследия человечества. </w:t>
      </w:r>
    </w:p>
    <w:p w:rsidR="00EB33A3" w:rsidRDefault="0039159D" w:rsidP="00821AE8">
      <w:pPr>
        <w:spacing w:after="279"/>
        <w:ind w:left="43" w:right="15"/>
      </w:pPr>
      <w:r>
        <w:t xml:space="preserve">Многообразие стран, их основные типы. Столицы и крупные города. Комплексная географическая характеристика стран (по выбору): географическое положение, население, особенности природы и хозяйства, памятники культуры. Государственные символы разных стран, России и Башкортостана, в т.ч.: городов и районов региона. </w:t>
      </w:r>
    </w:p>
    <w:p w:rsidR="00EB33A3" w:rsidRDefault="0039159D" w:rsidP="00821AE8">
      <w:pPr>
        <w:spacing w:after="4" w:line="253" w:lineRule="auto"/>
        <w:ind w:left="485" w:right="1" w:hanging="10"/>
      </w:pPr>
      <w:r>
        <w:rPr>
          <w:b/>
        </w:rPr>
        <w:t xml:space="preserve">География России </w:t>
      </w:r>
    </w:p>
    <w:p w:rsidR="00EB33A3" w:rsidRDefault="0039159D" w:rsidP="00821AE8">
      <w:pPr>
        <w:spacing w:line="251" w:lineRule="auto"/>
        <w:ind w:left="494" w:right="13" w:firstLine="0"/>
      </w:pPr>
      <w:r>
        <w:rPr>
          <w:b/>
        </w:rPr>
        <w:t xml:space="preserve">Особенности географического положения России </w:t>
      </w:r>
    </w:p>
    <w:p w:rsidR="00EB33A3" w:rsidRDefault="0039159D" w:rsidP="00821AE8">
      <w:pPr>
        <w:ind w:left="43" w:right="15"/>
      </w:pPr>
      <w:r>
        <w:rPr>
          <w:b/>
          <w:i/>
        </w:rPr>
        <w:t>Географическое положение России.</w:t>
      </w:r>
      <w:r>
        <w:t xml:space="preserve"> Территория и акватория. Государственная территория России. Географическое положение страны, его виды. Особенности географического положения России, его сравнение с географическим положением других государств. Географическое положение России как фактор развития её хозяйства. </w:t>
      </w:r>
    </w:p>
    <w:p w:rsidR="00EB33A3" w:rsidRDefault="0039159D" w:rsidP="00821AE8">
      <w:pPr>
        <w:ind w:left="43" w:right="15"/>
      </w:pPr>
      <w:r>
        <w:rPr>
          <w:b/>
          <w:i/>
        </w:rPr>
        <w:t>Границы России.</w:t>
      </w:r>
      <w:r>
        <w:t xml:space="preserve"> Государственные границы России, их виды, значение. Морские и сухопутные границы, воздушное пространство и пространство недр, континентальный шельф и экономическая зона Российской Федерации. </w:t>
      </w:r>
    </w:p>
    <w:p w:rsidR="00EB33A3" w:rsidRDefault="0039159D" w:rsidP="00821AE8">
      <w:pPr>
        <w:ind w:left="485" w:right="15" w:firstLine="0"/>
      </w:pPr>
      <w:r>
        <w:lastRenderedPageBreak/>
        <w:t xml:space="preserve">Россия на карте часовых поясов. Местное, поясное, декретное, летнее время: </w:t>
      </w:r>
    </w:p>
    <w:p w:rsidR="00EB33A3" w:rsidRDefault="0039159D" w:rsidP="00821AE8">
      <w:pPr>
        <w:ind w:left="43" w:right="15" w:firstLine="5"/>
      </w:pPr>
      <w:r>
        <w:t xml:space="preserve">роль в хозяйстве и жизни людей. Определение поясного времени для разных городов России. </w:t>
      </w:r>
    </w:p>
    <w:p w:rsidR="00EB33A3" w:rsidRDefault="0039159D" w:rsidP="00821AE8">
      <w:pPr>
        <w:spacing w:after="38"/>
        <w:ind w:left="43" w:right="15"/>
      </w:pPr>
      <w:r>
        <w:rPr>
          <w:b/>
          <w:i/>
        </w:rPr>
        <w:t>История освоения и изучения территории России.</w:t>
      </w:r>
      <w:r>
        <w:t xml:space="preserve"> Формирование и освоение государственной территории России. Выявление изменений границ страны на разных исторических этапах. </w:t>
      </w:r>
    </w:p>
    <w:p w:rsidR="00EB33A3" w:rsidRDefault="0039159D" w:rsidP="00821AE8">
      <w:pPr>
        <w:tabs>
          <w:tab w:val="center" w:pos="1266"/>
          <w:tab w:val="center" w:pos="4726"/>
          <w:tab w:val="center" w:pos="8098"/>
          <w:tab w:val="right" w:pos="10297"/>
        </w:tabs>
        <w:spacing w:line="251" w:lineRule="auto"/>
        <w:ind w:right="0" w:firstLine="0"/>
      </w:pPr>
      <w:r>
        <w:rPr>
          <w:rFonts w:ascii="Calibri" w:eastAsia="Calibri" w:hAnsi="Calibri" w:cs="Calibri"/>
          <w:sz w:val="22"/>
        </w:rPr>
        <w:tab/>
      </w:r>
      <w:r>
        <w:rPr>
          <w:b/>
          <w:i/>
        </w:rPr>
        <w:t xml:space="preserve">Современное </w:t>
      </w:r>
      <w:r>
        <w:rPr>
          <w:b/>
          <w:i/>
        </w:rPr>
        <w:tab/>
        <w:t xml:space="preserve">административно-территориальное </w:t>
      </w:r>
      <w:r>
        <w:rPr>
          <w:b/>
          <w:i/>
        </w:rPr>
        <w:tab/>
        <w:t xml:space="preserve">устройство </w:t>
      </w:r>
      <w:r>
        <w:rPr>
          <w:b/>
          <w:i/>
        </w:rPr>
        <w:tab/>
        <w:t xml:space="preserve">страны. </w:t>
      </w:r>
    </w:p>
    <w:p w:rsidR="00EB33A3" w:rsidRDefault="0039159D" w:rsidP="00821AE8">
      <w:pPr>
        <w:ind w:left="43" w:right="15" w:firstLine="5"/>
      </w:pPr>
      <w:r>
        <w:t xml:space="preserve">Федеративное устройство страны. Субъекты Российской Федерации, их равноправие и разнообразие. Федеральные округа. </w:t>
      </w:r>
    </w:p>
    <w:p w:rsidR="00EB33A3" w:rsidRDefault="0039159D" w:rsidP="00821AE8">
      <w:pPr>
        <w:spacing w:line="251" w:lineRule="auto"/>
        <w:ind w:left="494" w:right="13" w:firstLine="0"/>
      </w:pPr>
      <w:r>
        <w:rPr>
          <w:b/>
        </w:rPr>
        <w:t xml:space="preserve">Природа России </w:t>
      </w:r>
    </w:p>
    <w:p w:rsidR="00EB33A3" w:rsidRDefault="0039159D" w:rsidP="00821AE8">
      <w:pPr>
        <w:ind w:left="43" w:right="15"/>
      </w:pPr>
      <w:r>
        <w:rPr>
          <w:b/>
          <w:i/>
        </w:rPr>
        <w:t>Природные условия и ресурсы России.</w:t>
      </w:r>
      <w:r>
        <w:t xml:space="preserve"> Природные условия и природные ресурсы. Природно-ресурсный капитал и экологический потенциал России. Оценка и проблемы рационального использования природных ресурсов. Основные ресурсные базы. Группировка отраслей по их связи с природными ресурсами. Сравнение природно-ресурсного капитала различных районов России. Природноресурсный потенциал РБ и рациональное их использование. </w:t>
      </w:r>
    </w:p>
    <w:p w:rsidR="00EB33A3" w:rsidRDefault="0039159D" w:rsidP="00821AE8">
      <w:pPr>
        <w:ind w:left="43" w:right="15"/>
      </w:pPr>
      <w:r>
        <w:rPr>
          <w:b/>
          <w:i/>
        </w:rPr>
        <w:t>Геологическое строение, рельеф и полезные ископаемые.</w:t>
      </w:r>
      <w:r>
        <w:t xml:space="preserve"> Основные этапы формирования земной коры на территории России. Особенности геологического строения России: основные тектонические структуры. Основные формы рельефа и особенности их распространения на территории России. Выявление зависимости между тектоническим строением, рельефом и размещением основных групп полезных ископаемых. </w:t>
      </w:r>
    </w:p>
    <w:p w:rsidR="00EB33A3" w:rsidRDefault="0039159D" w:rsidP="00821AE8">
      <w:pPr>
        <w:tabs>
          <w:tab w:val="center" w:pos="990"/>
          <w:tab w:val="center" w:pos="2476"/>
          <w:tab w:val="center" w:pos="3518"/>
          <w:tab w:val="center" w:pos="4397"/>
          <w:tab w:val="center" w:pos="5803"/>
          <w:tab w:val="center" w:pos="6826"/>
          <w:tab w:val="center" w:pos="8110"/>
          <w:tab w:val="right" w:pos="10297"/>
        </w:tabs>
        <w:ind w:right="0" w:firstLine="0"/>
      </w:pPr>
      <w:r>
        <w:rPr>
          <w:rFonts w:ascii="Calibri" w:eastAsia="Calibri" w:hAnsi="Calibri" w:cs="Calibri"/>
          <w:sz w:val="22"/>
        </w:rPr>
        <w:tab/>
      </w:r>
      <w:r>
        <w:t xml:space="preserve">Влияние </w:t>
      </w:r>
      <w:r>
        <w:tab/>
        <w:t xml:space="preserve">внутренних </w:t>
      </w:r>
      <w:r>
        <w:tab/>
        <w:t xml:space="preserve">и </w:t>
      </w:r>
      <w:r>
        <w:tab/>
        <w:t xml:space="preserve">внешних </w:t>
      </w:r>
      <w:r>
        <w:tab/>
        <w:t xml:space="preserve">процессов </w:t>
      </w:r>
      <w:r>
        <w:tab/>
        <w:t xml:space="preserve">на </w:t>
      </w:r>
      <w:r>
        <w:tab/>
        <w:t xml:space="preserve">формирование </w:t>
      </w:r>
      <w:r>
        <w:tab/>
        <w:t xml:space="preserve">рельефа. </w:t>
      </w:r>
    </w:p>
    <w:p w:rsidR="00EB33A3" w:rsidRDefault="0039159D" w:rsidP="00821AE8">
      <w:pPr>
        <w:ind w:left="43" w:right="15" w:firstLine="10"/>
      </w:pPr>
      <w:r>
        <w:t xml:space="preserve">Современные процессы, формирующие рельеф. Области современного горообразования, землетрясений и вулканизма. Древнее и современное оледенения. Стихийные природные явления. Минеральные ресурсы страны и проблемы их рационального использования. Изменение рельефа под влиянием деятельности человека. Изучение закономерностей формирования рельефа и его современного развития на примере своего региона и своей местности. Полезные ископаемые РБ. </w:t>
      </w:r>
    </w:p>
    <w:p w:rsidR="00EB33A3" w:rsidRDefault="0039159D" w:rsidP="00821AE8">
      <w:pPr>
        <w:ind w:left="43" w:right="15"/>
      </w:pPr>
      <w:r>
        <w:rPr>
          <w:b/>
          <w:i/>
        </w:rPr>
        <w:t>Климат и климатические ресурсы.</w:t>
      </w:r>
      <w:r>
        <w:t xml:space="preserve"> Факторы, определяющие климат России: влияние географической широты, подстилающей поверхности, циркуляции воздушных масс. Определение по картам закономерностей распределения солнечной радиации, средних температур января и июля, годового количества осадков, испаряемости по территории страны. Климатические пояса и типы климатов России. </w:t>
      </w:r>
    </w:p>
    <w:p w:rsidR="00EB33A3" w:rsidRDefault="0039159D" w:rsidP="00821AE8">
      <w:pPr>
        <w:ind w:left="43" w:right="15" w:firstLine="0"/>
      </w:pPr>
      <w:r>
        <w:t xml:space="preserve">Определение по синоптической карте особенностей погоды для различных пунктов. Составление прогноза погоды. </w:t>
      </w:r>
    </w:p>
    <w:p w:rsidR="00EB33A3" w:rsidRDefault="0039159D" w:rsidP="00821AE8">
      <w:pPr>
        <w:ind w:left="43" w:right="15"/>
      </w:pPr>
      <w:r>
        <w:t xml:space="preserve">Изменение климата под влиянием естественных факторов. Влияние климата на быт человека, его жилище, одежду, способы передвижения, здоровье. Способы адаптации человека к разнообразным климатическим </w:t>
      </w:r>
      <w:r>
        <w:lastRenderedPageBreak/>
        <w:t xml:space="preserve">условиям на территории страны. Климат и хозяйственная деятельность людей. Оценка основных климатических показателей одного из регионов страны для характеристики условий </w:t>
      </w:r>
    </w:p>
    <w:p w:rsidR="00EB33A3" w:rsidRDefault="0039159D" w:rsidP="00821AE8">
      <w:pPr>
        <w:ind w:left="43" w:right="15" w:firstLine="0"/>
      </w:pPr>
      <w:r>
        <w:t xml:space="preserve">жизни и хозяйственной деятельности населения. </w:t>
      </w:r>
    </w:p>
    <w:p w:rsidR="00EB33A3" w:rsidRDefault="0039159D" w:rsidP="00821AE8">
      <w:pPr>
        <w:ind w:left="43" w:right="15"/>
      </w:pPr>
      <w:r>
        <w:t xml:space="preserve">Опасные и неблагоприятные климатические явления. Методы изучения и прогнозирования климатических явлений. Определение особенностей климата своего региона. Типы климатов и агроклиматические ресурсы РБ. </w:t>
      </w:r>
    </w:p>
    <w:p w:rsidR="00EB33A3" w:rsidRDefault="0039159D" w:rsidP="00821AE8">
      <w:pPr>
        <w:ind w:left="43" w:right="15"/>
      </w:pPr>
      <w:r>
        <w:rPr>
          <w:b/>
          <w:i/>
        </w:rPr>
        <w:t>Внутренние воды и водные ресурсы.</w:t>
      </w:r>
      <w:r>
        <w:t xml:space="preserve"> Виды вод суши на территории страны. Распределение рек по бассейнам океанов. Главные речные системы России. </w:t>
      </w:r>
    </w:p>
    <w:p w:rsidR="00EB33A3" w:rsidRDefault="0039159D" w:rsidP="00821AE8">
      <w:pPr>
        <w:ind w:left="43" w:right="15" w:firstLine="0"/>
      </w:pPr>
      <w:r>
        <w:t xml:space="preserve">Выявление зависимости между режимом, характером течения рек, рельефом и климатом. Характеристика крупнейших рек страны. Опасные явления, связанные с водами (паводки, наводнения, лавины, сели), их предупреждение. Роль рек в жизни населения и развитии хозяйства России. Составление характеристики одной из рек с использованием тематических карт и климатограмм, определение возможностей её хозяйственного использования. </w:t>
      </w:r>
    </w:p>
    <w:p w:rsidR="00EB33A3" w:rsidRDefault="0039159D" w:rsidP="00821AE8">
      <w:pPr>
        <w:ind w:left="43" w:right="15"/>
      </w:pPr>
      <w:r>
        <w:t xml:space="preserve">Крупнейшие озёра, их происхождение. Болота. Подземные воды. Ледники. Многолетняя мерзлота. Объяснение закономерностей размещения разных видов вод суши и связанных с ними опасных природных явлений на территории страны. </w:t>
      </w:r>
    </w:p>
    <w:p w:rsidR="00EB33A3" w:rsidRDefault="0039159D" w:rsidP="00821AE8">
      <w:pPr>
        <w:ind w:left="43" w:right="15"/>
      </w:pPr>
      <w:r>
        <w:t xml:space="preserve">Неравномерность распределения водных ресурсов. Рост их потребления и загрязнения. Пути сохранения качества водных ресурсов. Оценка обеспеченности водными ресурсами крупных регионов России. Внутренние воды и водные ресурсы своего региона и своей местности. Характеристика одной из крупных рек (озера) по географическому атласу Башкортостана. </w:t>
      </w:r>
    </w:p>
    <w:p w:rsidR="00EB33A3" w:rsidRDefault="0039159D" w:rsidP="00821AE8">
      <w:pPr>
        <w:ind w:left="43" w:right="15"/>
      </w:pPr>
      <w:r>
        <w:rPr>
          <w:b/>
          <w:i/>
        </w:rPr>
        <w:t>Почва и почвенные ресурсы.</w:t>
      </w:r>
      <w:r>
        <w:t xml:space="preserve"> Почва - особый компонент природы. Факторы образования почв. Основные типы почв, их свойства, различия в плодородии. Размещение основных типов почв на территории России. </w:t>
      </w:r>
    </w:p>
    <w:p w:rsidR="00EB33A3" w:rsidRDefault="0039159D" w:rsidP="00821AE8">
      <w:pPr>
        <w:ind w:left="43" w:right="15"/>
      </w:pPr>
      <w:r>
        <w:t xml:space="preserve">Почва - национальное богатство. Почвенные ресурсы России. Изменение почв в ходе их хозяйственного использования. Меры по сохранению плодородия почв: мелиорация земель, борьба с эрозией почв и их загрязнением. Знакомство с образцами почв своей местности, выявление их свойств и особенностей </w:t>
      </w:r>
    </w:p>
    <w:p w:rsidR="00EB33A3" w:rsidRDefault="0039159D" w:rsidP="00821AE8">
      <w:pPr>
        <w:ind w:left="43" w:right="15" w:firstLine="0"/>
      </w:pPr>
      <w:r>
        <w:t xml:space="preserve">хозяйственного использования. Почвенные ресурсы РБ. </w:t>
      </w:r>
    </w:p>
    <w:p w:rsidR="00EB33A3" w:rsidRDefault="0039159D" w:rsidP="00821AE8">
      <w:pPr>
        <w:ind w:left="43" w:right="15"/>
      </w:pPr>
      <w:r>
        <w:rPr>
          <w:b/>
          <w:i/>
        </w:rPr>
        <w:t>Растительный и животный мир. Биологические ресурсы.</w:t>
      </w:r>
      <w:r>
        <w:t xml:space="preserve"> Растительный и животный мир России: видовое разнообразие, факторы, его определяющие. Составление прогноза изменений растительного и животного мира при заданных условиях изменения других компонентов природного комплекса. Биологические ресурсы, их рациональное использование. Меры по охране растительного и животного мира. Растительный и животный мир своего региона и своей местности. </w:t>
      </w:r>
    </w:p>
    <w:p w:rsidR="00EB33A3" w:rsidRDefault="0039159D" w:rsidP="00821AE8">
      <w:pPr>
        <w:ind w:left="43" w:right="15"/>
      </w:pPr>
      <w:r>
        <w:rPr>
          <w:b/>
          <w:i/>
        </w:rPr>
        <w:lastRenderedPageBreak/>
        <w:t>Природно-хозяйственные зоны.</w:t>
      </w:r>
      <w:r>
        <w:t xml:space="preserve"> Природно-хозяйственные зоны России: взаимосвязь и взаимообусловленность их компонентов. Характеристика арктических пустынь, тундр и лесотундр, лесов, лесостепей и степей, полупустынь и пустынь. Анализ физической карты и карт компонентов природы для установления взаимосвязей между ними в разных природных зонах. </w:t>
      </w:r>
    </w:p>
    <w:p w:rsidR="00EB33A3" w:rsidRDefault="0039159D" w:rsidP="00821AE8">
      <w:pPr>
        <w:tabs>
          <w:tab w:val="center" w:pos="1163"/>
          <w:tab w:val="center" w:pos="2649"/>
          <w:tab w:val="center" w:pos="3681"/>
          <w:tab w:val="center" w:pos="4383"/>
          <w:tab w:val="center" w:pos="5747"/>
          <w:tab w:val="center" w:pos="7833"/>
          <w:tab w:val="right" w:pos="10297"/>
        </w:tabs>
        <w:spacing w:line="253" w:lineRule="auto"/>
        <w:ind w:right="0" w:firstLine="0"/>
      </w:pPr>
      <w:r>
        <w:rPr>
          <w:rFonts w:ascii="Calibri" w:eastAsia="Calibri" w:hAnsi="Calibri" w:cs="Calibri"/>
          <w:sz w:val="22"/>
        </w:rPr>
        <w:tab/>
      </w:r>
      <w:r>
        <w:t xml:space="preserve">Природные </w:t>
      </w:r>
      <w:r>
        <w:tab/>
        <w:t xml:space="preserve">ресурсы </w:t>
      </w:r>
      <w:r>
        <w:tab/>
        <w:t xml:space="preserve">зон, </w:t>
      </w:r>
      <w:r>
        <w:tab/>
        <w:t xml:space="preserve">их </w:t>
      </w:r>
      <w:r>
        <w:tab/>
        <w:t xml:space="preserve">использование, </w:t>
      </w:r>
      <w:r>
        <w:tab/>
        <w:t xml:space="preserve">экологические </w:t>
      </w:r>
      <w:r>
        <w:tab/>
        <w:t xml:space="preserve">проблемы. </w:t>
      </w:r>
    </w:p>
    <w:p w:rsidR="00EB33A3" w:rsidRDefault="0039159D" w:rsidP="00821AE8">
      <w:pPr>
        <w:ind w:left="43" w:right="15" w:firstLine="0"/>
      </w:pPr>
      <w:r>
        <w:t xml:space="preserve">Заповедники. Высотная поясность. Особо охраняемые природные территории </w:t>
      </w:r>
    </w:p>
    <w:p w:rsidR="00EB33A3" w:rsidRDefault="0039159D" w:rsidP="00821AE8">
      <w:pPr>
        <w:ind w:left="53" w:right="15" w:hanging="10"/>
      </w:pPr>
      <w:r>
        <w:t xml:space="preserve">России. Памятники Всемирного природного наследия. Карта природных зон. Особо охраняемые природные территории РБ. </w:t>
      </w:r>
    </w:p>
    <w:p w:rsidR="00EB33A3" w:rsidRDefault="0039159D" w:rsidP="00821AE8">
      <w:pPr>
        <w:spacing w:line="251" w:lineRule="auto"/>
        <w:ind w:left="494" w:right="13" w:firstLine="0"/>
      </w:pPr>
      <w:r>
        <w:rPr>
          <w:b/>
        </w:rPr>
        <w:t xml:space="preserve">Население России </w:t>
      </w:r>
    </w:p>
    <w:p w:rsidR="00EB33A3" w:rsidRDefault="0039159D" w:rsidP="00821AE8">
      <w:pPr>
        <w:ind w:left="43" w:right="15"/>
      </w:pPr>
      <w:r>
        <w:rPr>
          <w:b/>
          <w:i/>
        </w:rPr>
        <w:t>Численность населения России.</w:t>
      </w:r>
      <w:r>
        <w:t xml:space="preserve"> Численность населения России в сравнении с другими государствами. Особенности воспроизводства российского населения на рубеже XX-XXI вв. Основные показатели, характеризующие население страны и её отдельных территорий. Прогнозирование изменения численности населения России и её отдельных территорий. </w:t>
      </w:r>
    </w:p>
    <w:p w:rsidR="00EB33A3" w:rsidRDefault="0039159D" w:rsidP="00821AE8">
      <w:pPr>
        <w:ind w:left="43" w:right="15"/>
      </w:pPr>
      <w:r>
        <w:rPr>
          <w:b/>
          <w:i/>
        </w:rPr>
        <w:t>Половой и возрастной состав населения страны.</w:t>
      </w:r>
      <w:r>
        <w:t xml:space="preserve"> Своеобразие полового и возрастного состава населения России и определяющие его факторы. Средняя прогнозируемая продолжительность жизни мужского и женского населения России. </w:t>
      </w:r>
    </w:p>
    <w:p w:rsidR="00EB33A3" w:rsidRDefault="0039159D" w:rsidP="00821AE8">
      <w:pPr>
        <w:ind w:left="43" w:right="15"/>
      </w:pPr>
      <w:r>
        <w:rPr>
          <w:b/>
          <w:i/>
        </w:rPr>
        <w:t>Народы и религии России.</w:t>
      </w:r>
      <w:r>
        <w:t xml:space="preserve"> Россия - многонациональное государство. Многонациональность как специфический фактор формирования и развития России. </w:t>
      </w:r>
    </w:p>
    <w:p w:rsidR="00EB33A3" w:rsidRDefault="0039159D" w:rsidP="00821AE8">
      <w:pPr>
        <w:ind w:left="43" w:right="15" w:firstLine="10"/>
      </w:pPr>
      <w:r>
        <w:t xml:space="preserve">Определение по статистическим материалам крупнейших по численности народов России. Определение по карте особенностей размещения народов России, сопоставление с политико-административным делением РФ. Использование географических знаний для анализа территориальных аспектов межнациональных отношений. Языковой состав населения. География религий. </w:t>
      </w:r>
    </w:p>
    <w:p w:rsidR="00EB33A3" w:rsidRDefault="0039159D" w:rsidP="00821AE8">
      <w:pPr>
        <w:ind w:left="43" w:right="15"/>
      </w:pPr>
      <w:r>
        <w:rPr>
          <w:b/>
          <w:i/>
        </w:rPr>
        <w:t>Особенности размещения населения России.</w:t>
      </w:r>
      <w:r>
        <w:t xml:space="preserve"> Географические особенности размещения населения: их обусловленность природными, историческими и социально-экономическими факторами. Основная полоса расселения. Городское и сельское население. Крупнейшие города и городские агломерации, их роль в жизни страны. Сельская местность, сельские поселения. Определение и сравнение показателей соотношения городского и сельского населения в разных частях страны по статистическим данным. Выявление закономерностей в размещении населения России. </w:t>
      </w:r>
    </w:p>
    <w:p w:rsidR="00EB33A3" w:rsidRDefault="0039159D" w:rsidP="00821AE8">
      <w:pPr>
        <w:ind w:left="43" w:right="15"/>
      </w:pPr>
      <w:r>
        <w:rPr>
          <w:b/>
          <w:i/>
        </w:rPr>
        <w:t>Миграции населения России.</w:t>
      </w:r>
      <w:r>
        <w:t xml:space="preserve"> Направления и типы миграции на территории страны. Причины миграций и основные направления миграционных потоков на разных этапах развития страны. Определение по статистическим материалам показателей миграционного прироста для отдельных территорий России. </w:t>
      </w:r>
    </w:p>
    <w:p w:rsidR="00EB33A3" w:rsidRDefault="0039159D" w:rsidP="00821AE8">
      <w:pPr>
        <w:ind w:left="43" w:right="15"/>
      </w:pPr>
      <w:r>
        <w:rPr>
          <w:b/>
          <w:i/>
        </w:rPr>
        <w:lastRenderedPageBreak/>
        <w:t>Человеческий капитал страны.</w:t>
      </w:r>
      <w:r>
        <w:t xml:space="preserve"> Понятие человеческого капитала. Трудовые ресурсы и экономически активное население России. Неравномерность распределения трудоспособного населения по территории страны. Географические различия в уровне занятости и уровне жизни населения России, факторы, их определяющие. Качество населения. Демографические процессы в Республике Башкортостан. </w:t>
      </w:r>
    </w:p>
    <w:p w:rsidR="00EB33A3" w:rsidRDefault="0039159D" w:rsidP="00821AE8">
      <w:pPr>
        <w:spacing w:line="251" w:lineRule="auto"/>
        <w:ind w:left="494" w:right="13" w:firstLine="0"/>
      </w:pPr>
      <w:r>
        <w:rPr>
          <w:b/>
        </w:rPr>
        <w:t xml:space="preserve">Хозяйство России </w:t>
      </w:r>
    </w:p>
    <w:p w:rsidR="00EB33A3" w:rsidRDefault="0039159D" w:rsidP="00821AE8">
      <w:pPr>
        <w:spacing w:after="26"/>
        <w:ind w:left="43" w:right="15"/>
      </w:pPr>
      <w:r>
        <w:rPr>
          <w:b/>
          <w:i/>
        </w:rPr>
        <w:t>Особенности хозяйства России.</w:t>
      </w:r>
      <w:r>
        <w:t xml:space="preserve"> Отраслевая структура, функциональная и территориальная структуры хозяйства страны, факторы их формирования и развития. Экономико-географическое положение России как фактор развития её хозяйства. Анализ экономических карт для определения типов территориальной структуры хозяйства. Место и роль РБ в экономике России. </w:t>
      </w:r>
    </w:p>
    <w:p w:rsidR="00EB33A3" w:rsidRDefault="0039159D" w:rsidP="00821AE8">
      <w:pPr>
        <w:tabs>
          <w:tab w:val="center" w:pos="1630"/>
          <w:tab w:val="center" w:pos="3832"/>
          <w:tab w:val="center" w:pos="5405"/>
          <w:tab w:val="center" w:pos="7529"/>
          <w:tab w:val="right" w:pos="10297"/>
        </w:tabs>
        <w:spacing w:line="253" w:lineRule="auto"/>
        <w:ind w:right="0" w:firstLine="0"/>
      </w:pPr>
      <w:r>
        <w:rPr>
          <w:rFonts w:ascii="Calibri" w:eastAsia="Calibri" w:hAnsi="Calibri" w:cs="Calibri"/>
          <w:sz w:val="22"/>
        </w:rPr>
        <w:tab/>
      </w:r>
      <w:r>
        <w:rPr>
          <w:b/>
          <w:i/>
        </w:rPr>
        <w:t xml:space="preserve">Производственный </w:t>
      </w:r>
      <w:r>
        <w:rPr>
          <w:b/>
          <w:i/>
        </w:rPr>
        <w:tab/>
        <w:t>капитал.</w:t>
      </w:r>
      <w:r>
        <w:t xml:space="preserve"> </w:t>
      </w:r>
      <w:r>
        <w:tab/>
        <w:t xml:space="preserve">Понятие </w:t>
      </w:r>
      <w:r>
        <w:tab/>
        <w:t xml:space="preserve">производственного </w:t>
      </w:r>
      <w:r>
        <w:tab/>
        <w:t xml:space="preserve">капитала. </w:t>
      </w:r>
    </w:p>
    <w:p w:rsidR="00EB33A3" w:rsidRDefault="0039159D" w:rsidP="00821AE8">
      <w:pPr>
        <w:ind w:left="43" w:right="15" w:firstLine="5"/>
      </w:pPr>
      <w:r>
        <w:t xml:space="preserve">Распределение производственного капитала по территории страны. Общие особенности географии хозяйства России: основная зона хозяйственного освоения и зона Севера, их особенности и проблемы. Условия и факторы размещения предприятий. Важнейшие межотраслевые комплексы и отрасли. Межотраслевые комплексы РБ. </w:t>
      </w:r>
    </w:p>
    <w:p w:rsidR="00EB33A3" w:rsidRDefault="0039159D" w:rsidP="00821AE8">
      <w:pPr>
        <w:ind w:left="43" w:right="15"/>
      </w:pPr>
      <w:r>
        <w:rPr>
          <w:b/>
          <w:i/>
        </w:rPr>
        <w:t>Топливно-энергетический комплекс (ТЭК).</w:t>
      </w:r>
      <w:r>
        <w:t xml:space="preserve"> Состав, место и значение в хозяйстве. Нефтяная, газовая, угольная промышленность: география основных современных и перспективных районов добычи, систем трубопроводов. Электроэнергетика: типы электростанций, их особенности и доля в производстве электроэнергии. Энергосистемы. ТЭК и охрана окружающей среды. Составление характеристики одного из нефтяных и угольных бассейнов по картам и статистическим материалам. ТЭК Башкортостана. Характеристика одного из нефтяных месторождений республики по атласу РБ. </w:t>
      </w:r>
    </w:p>
    <w:p w:rsidR="00EB33A3" w:rsidRDefault="0039159D" w:rsidP="00821AE8">
      <w:pPr>
        <w:ind w:left="43" w:right="15"/>
      </w:pPr>
      <w:r>
        <w:rPr>
          <w:b/>
          <w:i/>
        </w:rPr>
        <w:t>Машиностроение.</w:t>
      </w:r>
      <w:r>
        <w:t xml:space="preserve"> Состав, место и значение в хозяйстве. Факторы размещения машиностроительных предприятий. География важнейших отраслей: основные районы и центры. Машиностроение и охрана окружающей среды. Определение главных районов размещения отраслей трудоёмкого и металлоёмкого машиностроения по картам. Машиностроительный комплекс РБ. </w:t>
      </w:r>
    </w:p>
    <w:p w:rsidR="00EB33A3" w:rsidRDefault="0039159D" w:rsidP="00821AE8">
      <w:pPr>
        <w:ind w:left="43" w:right="15"/>
      </w:pPr>
      <w:r>
        <w:rPr>
          <w:b/>
          <w:i/>
        </w:rPr>
        <w:t>Металлургия.</w:t>
      </w:r>
      <w:r>
        <w:t xml:space="preserve"> Состав, место и значение в хозяйстве. Чёрная и цветная металлургия: факторы размещения предприятий. География металлургии чёрных, лёгких и тяжёлых цветных металлов: основные районы и центры. Металлургия и охрана окружающей среды. Черная и цветная металлургия Башкортостана. </w:t>
      </w:r>
    </w:p>
    <w:p w:rsidR="00EB33A3" w:rsidRDefault="0039159D" w:rsidP="00821AE8">
      <w:pPr>
        <w:ind w:left="43" w:right="15"/>
      </w:pPr>
      <w:r>
        <w:rPr>
          <w:b/>
          <w:i/>
        </w:rPr>
        <w:t>Химическая промышленность.</w:t>
      </w:r>
      <w:r>
        <w:t xml:space="preserve"> Состав, место и значение в хозяйстве. Факторы размещения предприятий. География важнейших отраслей: основные районы и химические комплексы. Химическая промышленность и охрана окружающей среды. Химическая и нефтехимическая промышленность РБ и экологические проблемы. </w:t>
      </w:r>
    </w:p>
    <w:p w:rsidR="00EB33A3" w:rsidRDefault="0039159D" w:rsidP="00821AE8">
      <w:pPr>
        <w:ind w:left="43" w:right="15"/>
      </w:pPr>
      <w:r>
        <w:rPr>
          <w:b/>
          <w:i/>
        </w:rPr>
        <w:lastRenderedPageBreak/>
        <w:t>Лёгкая промышленность.</w:t>
      </w:r>
      <w:r>
        <w:t xml:space="preserve"> Состав, место и значение в хозяйстве. Факторы размещения предприятий. География важнейших отраслей: основные районы и </w:t>
      </w:r>
    </w:p>
    <w:p w:rsidR="00EB33A3" w:rsidRDefault="0039159D" w:rsidP="00821AE8">
      <w:pPr>
        <w:ind w:left="62" w:right="15" w:hanging="19"/>
      </w:pPr>
      <w:r>
        <w:t xml:space="preserve">лесоперерабатывающие комплексы. Лесная промышленность и охрана окружающей среды. Лесная и деревообрабатывающая промышленность РБ, охрана лесов. </w:t>
      </w:r>
    </w:p>
    <w:p w:rsidR="00EB33A3" w:rsidRDefault="0039159D" w:rsidP="00821AE8">
      <w:pPr>
        <w:ind w:left="43" w:right="15"/>
      </w:pPr>
      <w:r>
        <w:rPr>
          <w:b/>
          <w:i/>
        </w:rPr>
        <w:t>Агропромышленный комплекс.</w:t>
      </w:r>
      <w:r>
        <w:t xml:space="preserve"> Состав, место и значение в хозяйстве. Сельское хозяйство. Состав, место и значение в хозяйстве, отличия от других отраслей хозяйства. Земельные ресурсы и сельскохозяйственные угодья, их структура. Земледелие и животноводство: география основных отраслей. Определение по картам и эколого-климатическим показателям основных районов выращивания </w:t>
      </w:r>
    </w:p>
    <w:p w:rsidR="00EB33A3" w:rsidRDefault="0039159D" w:rsidP="00821AE8">
      <w:pPr>
        <w:ind w:left="43" w:right="15" w:firstLine="0"/>
      </w:pPr>
      <w:r>
        <w:t xml:space="preserve">зерновых и технических культур, главных районов животноводства. </w:t>
      </w:r>
    </w:p>
    <w:p w:rsidR="00EB33A3" w:rsidRDefault="0039159D" w:rsidP="00821AE8">
      <w:pPr>
        <w:spacing w:line="253" w:lineRule="auto"/>
        <w:ind w:left="10" w:right="20" w:hanging="10"/>
      </w:pPr>
      <w:r>
        <w:t xml:space="preserve">Сельское хозяйство и охрана окружающей среды. Пищевая промышленность. </w:t>
      </w:r>
    </w:p>
    <w:p w:rsidR="00EB33A3" w:rsidRDefault="0039159D" w:rsidP="00821AE8">
      <w:pPr>
        <w:ind w:left="43" w:right="15" w:firstLine="0"/>
      </w:pPr>
      <w:r>
        <w:t xml:space="preserve">Состав, место и значение в хозяйстве. Факторы размещения предприятий. География важнейших отраслей: основные районы и центры. Пищевая промышленность и охрана окружающей среды. Лёгкая промышленность. Состав, место и значение в </w:t>
      </w:r>
    </w:p>
    <w:p w:rsidR="00EB33A3" w:rsidRDefault="0039159D" w:rsidP="00821AE8">
      <w:pPr>
        <w:ind w:left="53" w:right="15" w:hanging="10"/>
      </w:pPr>
      <w:r>
        <w:t xml:space="preserve">хозяйстве. Факторы размещения предприятий. География важнейших отраслей: основные районы и центры. Лёгкая промышленность и охрана окружающей среды. Специализация отраслей растениеводства и животноводства РБ. Традиционные отрасли сельского хозяйства. Пищевая промышленность РБ. </w:t>
      </w:r>
    </w:p>
    <w:p w:rsidR="00EB33A3" w:rsidRDefault="0039159D" w:rsidP="00821AE8">
      <w:pPr>
        <w:ind w:left="43" w:right="15" w:firstLine="14"/>
      </w:pPr>
      <w:r>
        <w:rPr>
          <w:b/>
          <w:i/>
        </w:rPr>
        <w:t>Сфера услуг (инфраструктурный комплекс).</w:t>
      </w:r>
      <w:r>
        <w:t xml:space="preserve"> Состав, место и значение в хозяйстве. Транспорт и связь. Состав, место и значение в хозяйстве. География отдельных видов транспорта и связи: основные транспортные пути и линии связи, крупнейшие транспортные узлы. Транспорт и охрана окружающей среды. География науки. Состав, место и значение в хозяйстве, основные районы, центры, города науки. Социальная сфера: географические различия в уровне развития и качестве жизни населения. Особенности развития инфраструктурного комплекса РБ. </w:t>
      </w:r>
      <w:r>
        <w:rPr>
          <w:b/>
        </w:rPr>
        <w:t xml:space="preserve">Районы России </w:t>
      </w:r>
    </w:p>
    <w:p w:rsidR="00EB33A3" w:rsidRDefault="0039159D" w:rsidP="00821AE8">
      <w:pPr>
        <w:ind w:left="43" w:right="15"/>
      </w:pPr>
      <w:r>
        <w:rPr>
          <w:b/>
          <w:i/>
        </w:rPr>
        <w:t>Природно-хозяйственное районирование России.</w:t>
      </w:r>
      <w:r>
        <w:t xml:space="preserve"> Принципы и виды природнохозяйственного районирования страны. Анализ разных видов районирования России. </w:t>
      </w:r>
    </w:p>
    <w:p w:rsidR="00EB33A3" w:rsidRDefault="0039159D" w:rsidP="00821AE8">
      <w:pPr>
        <w:spacing w:line="251" w:lineRule="auto"/>
        <w:ind w:left="484" w:right="12" w:firstLine="9"/>
      </w:pPr>
      <w:r>
        <w:rPr>
          <w:b/>
          <w:i/>
        </w:rPr>
        <w:t xml:space="preserve">Крупные регионы и районы России. </w:t>
      </w:r>
    </w:p>
    <w:p w:rsidR="00EB33A3" w:rsidRDefault="0039159D" w:rsidP="00821AE8">
      <w:pPr>
        <w:ind w:left="475" w:right="15" w:firstLine="0"/>
      </w:pPr>
      <w:r>
        <w:rPr>
          <w:i/>
        </w:rPr>
        <w:t>Регионы России:</w:t>
      </w:r>
      <w:r>
        <w:t xml:space="preserve"> Западный и Восточный. </w:t>
      </w:r>
    </w:p>
    <w:p w:rsidR="00EB33A3" w:rsidRDefault="0039159D" w:rsidP="00821AE8">
      <w:pPr>
        <w:ind w:left="43" w:right="15"/>
      </w:pPr>
      <w:r>
        <w:rPr>
          <w:i/>
        </w:rPr>
        <w:t>Районы России:</w:t>
      </w:r>
      <w:r>
        <w:t xml:space="preserve"> Европейский Север, Центральная Россия, Европейский Юг, Поволжье, Урал, Западная Сибирь, Восточная Сибирь, Дальний Восток. </w:t>
      </w:r>
    </w:p>
    <w:p w:rsidR="00EB33A3" w:rsidRDefault="0039159D" w:rsidP="00821AE8">
      <w:pPr>
        <w:ind w:left="43" w:right="15"/>
      </w:pPr>
      <w:r>
        <w:rPr>
          <w:b/>
          <w:i/>
        </w:rPr>
        <w:t>Характеристика регионов и районов.</w:t>
      </w:r>
      <w:r>
        <w:t xml:space="preserve"> Состав, особенности географического положения, его влияние на природу, хозяйство и жизнь населения. Специфика природы: геологическое строение и рельеф, климат, природные зоны, природные ресурсы. </w:t>
      </w:r>
    </w:p>
    <w:p w:rsidR="00EB33A3" w:rsidRDefault="0039159D" w:rsidP="00821AE8">
      <w:pPr>
        <w:ind w:left="43" w:right="15"/>
      </w:pPr>
      <w:r>
        <w:lastRenderedPageBreak/>
        <w:t xml:space="preserve">Население: численность, естественный прирост и миграции, специфика расселения, национальный состав, традиции и культура. Города. Качество жизни населения. </w:t>
      </w:r>
    </w:p>
    <w:p w:rsidR="00EB33A3" w:rsidRDefault="0039159D" w:rsidP="00821AE8">
      <w:pPr>
        <w:ind w:left="485" w:right="15" w:firstLine="0"/>
      </w:pPr>
      <w:r>
        <w:t xml:space="preserve">Место и роль района, региона в социально-экономическом развитии страны. </w:t>
      </w:r>
    </w:p>
    <w:p w:rsidR="00EB33A3" w:rsidRDefault="0039159D" w:rsidP="00821AE8">
      <w:pPr>
        <w:ind w:left="43" w:right="15" w:firstLine="0"/>
      </w:pPr>
      <w:r>
        <w:t xml:space="preserve">География важнейших отраслей хозяйства, особенности его территориальной организации. Географические аспекты основных экономических, социальных и экологических проблем района, региона. Внутренние природно-хозяйственные различия. Сравнение географического положения регионов и районов, его влияния на природу, жизнь людей и хозяйство. Выявление и анализ условий для развития хозяйства регионов, районов. Анализ взаимодействия природы и человека на примере одной из территорий региона. Место и роль РБ в Уральском экономическом районе. Природно-хозяйственные районы РБ. </w:t>
      </w:r>
    </w:p>
    <w:p w:rsidR="00EB33A3" w:rsidRDefault="0039159D" w:rsidP="00821AE8">
      <w:pPr>
        <w:spacing w:line="251" w:lineRule="auto"/>
        <w:ind w:left="494" w:right="13" w:firstLine="0"/>
      </w:pPr>
      <w:r>
        <w:rPr>
          <w:b/>
        </w:rPr>
        <w:t xml:space="preserve">Россия в современном мире </w:t>
      </w:r>
    </w:p>
    <w:p w:rsidR="00EB33A3" w:rsidRDefault="0039159D" w:rsidP="00821AE8">
      <w:pPr>
        <w:ind w:left="43" w:right="15"/>
      </w:pPr>
      <w:r>
        <w:t xml:space="preserve">Россия в системе международного географического разделения труда. Взаимосвязи России с другими странами мира. Объекты Всемирного природного и культурного наследия в России. Внешние экономические связи РБ с регионами России, СНГ, и дальнего зарубежья. </w:t>
      </w:r>
    </w:p>
    <w:p w:rsidR="00EB33A3" w:rsidRDefault="0039159D" w:rsidP="00821AE8">
      <w:pPr>
        <w:spacing w:after="25" w:line="253" w:lineRule="auto"/>
        <w:ind w:left="485" w:right="5" w:hanging="10"/>
      </w:pPr>
      <w:r>
        <w:rPr>
          <w:b/>
        </w:rPr>
        <w:t xml:space="preserve">Математика. Алгебра. Геометрия </w:t>
      </w:r>
    </w:p>
    <w:p w:rsidR="00EB33A3" w:rsidRDefault="0039159D" w:rsidP="00821AE8">
      <w:pPr>
        <w:tabs>
          <w:tab w:val="center" w:pos="1346"/>
          <w:tab w:val="center" w:pos="2871"/>
          <w:tab w:val="center" w:pos="4343"/>
          <w:tab w:val="center" w:pos="5640"/>
          <w:tab w:val="center" w:pos="6848"/>
          <w:tab w:val="center" w:pos="8268"/>
          <w:tab w:val="right" w:pos="10297"/>
        </w:tabs>
        <w:ind w:right="0" w:firstLine="0"/>
      </w:pPr>
      <w:r>
        <w:rPr>
          <w:rFonts w:ascii="Calibri" w:eastAsia="Calibri" w:hAnsi="Calibri" w:cs="Calibri"/>
          <w:sz w:val="22"/>
        </w:rPr>
        <w:tab/>
      </w:r>
      <w:r>
        <w:rPr>
          <w:b/>
        </w:rPr>
        <w:t xml:space="preserve">Натуральные </w:t>
      </w:r>
      <w:r>
        <w:rPr>
          <w:b/>
        </w:rPr>
        <w:tab/>
        <w:t>числа.</w:t>
      </w:r>
      <w:r>
        <w:t xml:space="preserve"> </w:t>
      </w:r>
      <w:r>
        <w:tab/>
        <w:t xml:space="preserve">Натуральный </w:t>
      </w:r>
      <w:r>
        <w:tab/>
        <w:t xml:space="preserve">ряд. </w:t>
      </w:r>
      <w:r>
        <w:tab/>
        <w:t xml:space="preserve">Десятичная </w:t>
      </w:r>
      <w:r>
        <w:tab/>
        <w:t xml:space="preserve">система </w:t>
      </w:r>
      <w:r>
        <w:tab/>
        <w:t xml:space="preserve">счисления. </w:t>
      </w:r>
    </w:p>
    <w:p w:rsidR="00EB33A3" w:rsidRDefault="0039159D" w:rsidP="00821AE8">
      <w:pPr>
        <w:ind w:left="43" w:right="15" w:firstLine="0"/>
      </w:pPr>
      <w:r>
        <w:t xml:space="preserve">Арифметические действия с натуральными числами. Свойства арифметических действий. </w:t>
      </w:r>
    </w:p>
    <w:p w:rsidR="00EB33A3" w:rsidRDefault="0039159D" w:rsidP="00821AE8">
      <w:pPr>
        <w:ind w:left="494" w:right="15" w:firstLine="0"/>
      </w:pPr>
      <w:r>
        <w:t xml:space="preserve">Степень с натуральным показателем. </w:t>
      </w:r>
    </w:p>
    <w:p w:rsidR="00EB33A3" w:rsidRDefault="0039159D" w:rsidP="00821AE8">
      <w:pPr>
        <w:ind w:left="43" w:right="15"/>
      </w:pPr>
      <w:r>
        <w:t xml:space="preserve">Числовые выражения, значение числового выражения. Порядок действий в числовых выражениях, использование скобок. Решение текстовых задач арифметическими способами. </w:t>
      </w:r>
    </w:p>
    <w:p w:rsidR="00EB33A3" w:rsidRDefault="0039159D" w:rsidP="00821AE8">
      <w:pPr>
        <w:ind w:left="43" w:right="15"/>
      </w:pPr>
      <w:r>
        <w:t xml:space="preserve">Делители и кратные. Свойства и признаки делимости. Простые и составные числа. Разложение натурального числа на простые множители. Деление с остатком. </w:t>
      </w:r>
    </w:p>
    <w:p w:rsidR="00EB33A3" w:rsidRDefault="0039159D" w:rsidP="00821AE8">
      <w:pPr>
        <w:ind w:left="43" w:right="15"/>
      </w:pPr>
      <w:r>
        <w:rPr>
          <w:b/>
        </w:rPr>
        <w:t>Дроби.</w:t>
      </w:r>
      <w:r>
        <w:t xml:space="preserve"> Обыкновенные дроби. Основное свойство дроби. Сравнение обыкновенных дробей. Арифметические действия с обыкновенными дробями. Нахождение части от целого и целого по его части. </w:t>
      </w:r>
    </w:p>
    <w:p w:rsidR="00EB33A3" w:rsidRDefault="0039159D" w:rsidP="00821AE8">
      <w:pPr>
        <w:ind w:left="43" w:right="15"/>
      </w:pPr>
      <w:r>
        <w:t xml:space="preserve">Десятичные дроби. Сравнение десятичных дробей. Арифметические действия с десятичными дробями. Представление десятичной дроби в виде обыкновенной дроби и обыкновенной в виде десятичной. </w:t>
      </w:r>
    </w:p>
    <w:p w:rsidR="00EB33A3" w:rsidRDefault="0039159D" w:rsidP="00821AE8">
      <w:pPr>
        <w:ind w:left="485" w:right="15" w:firstLine="0"/>
      </w:pPr>
      <w:r>
        <w:t xml:space="preserve">Проценты; нахождение процентов от величины и величины по её процентам. </w:t>
      </w:r>
    </w:p>
    <w:p w:rsidR="00EB33A3" w:rsidRDefault="0039159D" w:rsidP="00821AE8">
      <w:pPr>
        <w:ind w:left="43" w:right="15" w:firstLine="5"/>
      </w:pPr>
      <w:r>
        <w:t xml:space="preserve">Отношение; выражение отношения в процентах. Пропорция; основное свойство пропорции. </w:t>
      </w:r>
    </w:p>
    <w:p w:rsidR="00EB33A3" w:rsidRDefault="0039159D" w:rsidP="00821AE8">
      <w:pPr>
        <w:ind w:left="485" w:right="15" w:firstLine="0"/>
      </w:pPr>
      <w:r>
        <w:t xml:space="preserve">Решение текстовых задач арифметическими способами. </w:t>
      </w:r>
    </w:p>
    <w:p w:rsidR="00EB33A3" w:rsidRDefault="0039159D" w:rsidP="00821AE8">
      <w:pPr>
        <w:ind w:left="490" w:right="15" w:firstLine="0"/>
      </w:pPr>
      <w:r>
        <w:rPr>
          <w:b/>
        </w:rPr>
        <w:t>Рациональные числа.</w:t>
      </w:r>
      <w:r>
        <w:t xml:space="preserve"> Положительные и отрицательные числа, модуль числа. </w:t>
      </w:r>
    </w:p>
    <w:p w:rsidR="00EB33A3" w:rsidRDefault="0039159D" w:rsidP="00821AE8">
      <w:pPr>
        <w:ind w:left="48" w:right="15" w:hanging="5"/>
      </w:pPr>
      <w:r>
        <w:lastRenderedPageBreak/>
        <w:t>Множество целых чисел. Множество рациональных чисел; рациональное число как отношение</w:t>
      </w:r>
      <w:r>
        <w:rPr>
          <w:i/>
        </w:rPr>
        <w:t xml:space="preserve"> m/n,</w:t>
      </w:r>
      <w:r>
        <w:t xml:space="preserve"> где</w:t>
      </w:r>
      <w:r>
        <w:rPr>
          <w:i/>
        </w:rPr>
        <w:t xml:space="preserve"> т</w:t>
      </w:r>
      <w:r>
        <w:t xml:space="preserve"> - целое число, а</w:t>
      </w:r>
      <w:r>
        <w:rPr>
          <w:i/>
        </w:rPr>
        <w:t xml:space="preserve"> n -</w:t>
      </w:r>
      <w:r>
        <w:t xml:space="preserve"> натуральное. Сравнение рациональных чисел. Арифметические действия с рациональными числами. Свойства арифметических действий. Степень с целым показателем. </w:t>
      </w:r>
    </w:p>
    <w:p w:rsidR="00EB33A3" w:rsidRDefault="0039159D" w:rsidP="00821AE8">
      <w:pPr>
        <w:ind w:left="485" w:right="15" w:firstLine="0"/>
      </w:pPr>
      <w:r>
        <w:rPr>
          <w:b/>
        </w:rPr>
        <w:t>Действительные числа.</w:t>
      </w:r>
      <w:r>
        <w:t xml:space="preserve"> Квадратный корень из числа. Корень третьей степени. </w:t>
      </w:r>
    </w:p>
    <w:p w:rsidR="00EB33A3" w:rsidRDefault="0039159D" w:rsidP="00821AE8">
      <w:pPr>
        <w:ind w:left="43" w:right="15"/>
      </w:pPr>
      <w:r>
        <w:t xml:space="preserve">Понятие об иррациональном числе. Иррациональность числа и несоизмеримость стороны и диагонали квадрата. Десятичные приближения иррациональных чисел. </w:t>
      </w:r>
    </w:p>
    <w:p w:rsidR="00EB33A3" w:rsidRDefault="0039159D" w:rsidP="00821AE8">
      <w:pPr>
        <w:ind w:left="43" w:right="15"/>
      </w:pPr>
      <w:r>
        <w:t xml:space="preserve">Множество </w:t>
      </w:r>
      <w:r>
        <w:tab/>
        <w:t xml:space="preserve">действительных </w:t>
      </w:r>
      <w:r>
        <w:tab/>
        <w:t xml:space="preserve">чисел; </w:t>
      </w:r>
      <w:r>
        <w:tab/>
        <w:t xml:space="preserve">представление </w:t>
      </w:r>
      <w:r>
        <w:tab/>
        <w:t xml:space="preserve">действительных </w:t>
      </w:r>
      <w:r>
        <w:tab/>
        <w:t xml:space="preserve">чисел бесконечными десятичными дробями. Сравнение действительных чисел. </w:t>
      </w:r>
    </w:p>
    <w:p w:rsidR="00EB33A3" w:rsidRDefault="0039159D" w:rsidP="00821AE8">
      <w:pPr>
        <w:ind w:left="43" w:right="15"/>
      </w:pPr>
      <w:r>
        <w:t xml:space="preserve">Координатная прямая. Изображение чисел точками координатной прямой. Числовые промежутки. </w:t>
      </w:r>
    </w:p>
    <w:p w:rsidR="00EB33A3" w:rsidRDefault="0039159D" w:rsidP="00821AE8">
      <w:pPr>
        <w:ind w:left="43" w:right="15"/>
      </w:pPr>
      <w:r>
        <w:rPr>
          <w:b/>
        </w:rPr>
        <w:t>Измерения, приближения, оценки.</w:t>
      </w:r>
      <w:r>
        <w:t xml:space="preserve"> Размеры объектов окружающего мира (от элементарных частиц до Вселенной), длительность процессов в окружающем мире. Выделение множителя - степени десяти в записи числа. </w:t>
      </w:r>
    </w:p>
    <w:p w:rsidR="00EB33A3" w:rsidRDefault="0039159D" w:rsidP="00821AE8">
      <w:pPr>
        <w:ind w:left="43" w:right="15"/>
      </w:pPr>
      <w:r>
        <w:t xml:space="preserve">Приближённое значение величины, точность приближения. Округление натуральных чисел и десятичных дробей. Прикидка и оценка результатов вычислений. </w:t>
      </w:r>
    </w:p>
    <w:p w:rsidR="00EB33A3" w:rsidRDefault="0039159D" w:rsidP="00821AE8">
      <w:pPr>
        <w:ind w:left="43" w:right="15"/>
      </w:pPr>
      <w:r>
        <w:rPr>
          <w:b/>
        </w:rPr>
        <w:t>Алгебраические выражения.</w:t>
      </w:r>
      <w:r>
        <w:t xml:space="preserve"> Буквенные выражения (выражения с переменными). Числовое значение буквенного выражения. Допустимые значения переменных. Подстановка выражений вместо переменных. Преобразование буквенных выражений на основе свойств арифметических действий. Равенство буквенных выражений. Тождество. </w:t>
      </w:r>
    </w:p>
    <w:p w:rsidR="00EB33A3" w:rsidRDefault="0039159D" w:rsidP="00821AE8">
      <w:pPr>
        <w:ind w:left="43" w:right="15"/>
      </w:pPr>
      <w:r>
        <w:t xml:space="preserve">Степень с натуральным показателем и её свойства. Одночлены и многочлены. Степень многочлена. Сложение, вычитание, умножение многочленов. Формулы сокращённого умножения: квадрат суммы и квадрат разности. Формула разности квадратов. Преобразование целого выражения в многочлен. Разложение многочленов на множители. Многочлены с одной переменной. Корень многочлена. </w:t>
      </w:r>
    </w:p>
    <w:p w:rsidR="00EB33A3" w:rsidRDefault="0039159D" w:rsidP="00821AE8">
      <w:pPr>
        <w:ind w:left="43" w:right="15" w:firstLine="0"/>
      </w:pPr>
      <w:r>
        <w:t xml:space="preserve">Квадратный трёхчлен; разложение квадратного трёхчлена на множители. </w:t>
      </w:r>
    </w:p>
    <w:p w:rsidR="00EB33A3" w:rsidRDefault="0039159D" w:rsidP="00821AE8">
      <w:pPr>
        <w:ind w:left="43" w:right="15"/>
      </w:pPr>
      <w:r>
        <w:t xml:space="preserve">Алгебраическая дробь. Основное свойство алгебраической дроби. Сложение, вычитание, умножение, деление алгебраических дробей. Степень с целым показателем и её свойства. </w:t>
      </w:r>
    </w:p>
    <w:p w:rsidR="00EB33A3" w:rsidRDefault="0039159D" w:rsidP="00821AE8">
      <w:pPr>
        <w:ind w:left="485" w:right="15" w:firstLine="0"/>
      </w:pPr>
      <w:r>
        <w:t xml:space="preserve">Рациональные выражения и их преобразования. Доказательство тождеств. </w:t>
      </w:r>
    </w:p>
    <w:p w:rsidR="00EB33A3" w:rsidRDefault="0039159D" w:rsidP="00821AE8">
      <w:pPr>
        <w:ind w:left="43" w:right="15"/>
      </w:pPr>
      <w:r>
        <w:t xml:space="preserve">Квадратные корни. Свойства арифметических квадратных корней и их применение к преобразованию числовых выражений и вычислениям. </w:t>
      </w:r>
    </w:p>
    <w:p w:rsidR="00EB33A3" w:rsidRDefault="0039159D" w:rsidP="00821AE8">
      <w:pPr>
        <w:ind w:left="43" w:right="15"/>
      </w:pPr>
      <w:r>
        <w:rPr>
          <w:b/>
        </w:rPr>
        <w:t>Уравнения.</w:t>
      </w:r>
      <w:r>
        <w:t xml:space="preserve"> Уравнение с одной переменной. Корень уравнения. Свойства числовых равенств. Равносильность уравнений. </w:t>
      </w:r>
    </w:p>
    <w:p w:rsidR="00EB33A3" w:rsidRDefault="0039159D" w:rsidP="00821AE8">
      <w:pPr>
        <w:ind w:left="43" w:right="15"/>
      </w:pPr>
      <w:r>
        <w:t xml:space="preserve">Линейное уравнение. Квадратное уравнение: формула корней квадратного уравнения. Теорема Виета. Решение уравнений, сводящихся к линейным и </w:t>
      </w:r>
      <w:r>
        <w:lastRenderedPageBreak/>
        <w:t xml:space="preserve">квадратным. Примеры решения уравнений третьей и четвёртой степеней. Решение дробно-рациональных уравнений. </w:t>
      </w:r>
    </w:p>
    <w:p w:rsidR="00EB33A3" w:rsidRDefault="0039159D" w:rsidP="00821AE8">
      <w:pPr>
        <w:ind w:left="43" w:right="15"/>
      </w:pPr>
      <w:r>
        <w:t xml:space="preserve">Уравнение с двумя переменными. Линейное уравнение с двумя переменными, примеры решения уравнений в целых числах. </w:t>
      </w:r>
    </w:p>
    <w:p w:rsidR="00EB33A3" w:rsidRDefault="0039159D" w:rsidP="00821AE8">
      <w:pPr>
        <w:ind w:left="43" w:right="15"/>
      </w:pPr>
      <w:r>
        <w:t xml:space="preserve">Система уравнений с двумя переменными. Равносильность систем. Системы двух линейных уравнений с двумя переменными; решение подстановкой и сложением. Примеры решения систем нелинейных уравнений с двумя переменными. </w:t>
      </w:r>
    </w:p>
    <w:p w:rsidR="00EB33A3" w:rsidRDefault="0039159D" w:rsidP="00821AE8">
      <w:pPr>
        <w:ind w:left="485" w:right="15" w:firstLine="0"/>
      </w:pPr>
      <w:r>
        <w:t xml:space="preserve">Решение текстовых задач алгебраическим способом. </w:t>
      </w:r>
    </w:p>
    <w:p w:rsidR="00EB33A3" w:rsidRDefault="0039159D" w:rsidP="00821AE8">
      <w:pPr>
        <w:ind w:left="43" w:right="15"/>
      </w:pPr>
      <w:r>
        <w:t xml:space="preserve">Декартовы координаты на плоскости. Графическая интерпретация уравнения с двумя переменными. График линейного уравнения с двумя переменными; угловой коэффициент прямой; условие параллельности прямых. Графики простейших нелинейных уравнений: парабола, гипербола, окружность. Графическая интерпретация систем уравнений с двумя переменными. </w:t>
      </w:r>
    </w:p>
    <w:p w:rsidR="00EB33A3" w:rsidRDefault="0039159D" w:rsidP="00821AE8">
      <w:pPr>
        <w:ind w:left="490" w:right="15" w:firstLine="0"/>
      </w:pPr>
      <w:r>
        <w:rPr>
          <w:b/>
        </w:rPr>
        <w:t>Неравенства.</w:t>
      </w:r>
      <w:r>
        <w:t xml:space="preserve"> Числовые неравенства и их свойства. </w:t>
      </w:r>
    </w:p>
    <w:p w:rsidR="00EB33A3" w:rsidRDefault="0039159D" w:rsidP="00821AE8">
      <w:pPr>
        <w:ind w:left="43" w:right="15"/>
      </w:pPr>
      <w:r>
        <w:t xml:space="preserve">Неравенство с одной переменной. Равносильность неравенств. Линейные неравенства с одной переменной. Квадратные неравенства. Системы неравенств с одной переменной. </w:t>
      </w:r>
    </w:p>
    <w:p w:rsidR="00EB33A3" w:rsidRDefault="0039159D" w:rsidP="00821AE8">
      <w:pPr>
        <w:ind w:left="43" w:right="15"/>
      </w:pPr>
      <w:r>
        <w:rPr>
          <w:b/>
        </w:rPr>
        <w:t>Функции.</w:t>
      </w:r>
      <w:r>
        <w:t xml:space="preserve"> Примеры зависимостей; прямая пропорциональность; обратная пропорциональность. Задание зависимостей формулами; вычисления по формулам. Зависимости между величинами. Примеры графиков зависимостей, отражающих реальные процессы. </w:t>
      </w:r>
    </w:p>
    <w:p w:rsidR="00EB33A3" w:rsidRDefault="0039159D" w:rsidP="00821AE8">
      <w:pPr>
        <w:ind w:left="43" w:right="15"/>
      </w:pPr>
      <w:r>
        <w:rPr>
          <w:b/>
        </w:rPr>
        <w:t>Числовые функции.</w:t>
      </w:r>
      <w:r>
        <w:t xml:space="preserve"> Понятие функции, область применения и область значения функции. Способы задания функции. График функции. Свойства функции, их отражение на графике. Функции, описывающие прямую и обратную пропорциональные зависимости, их графики и свойства. Линейная функция, её график и свойства. Квадратичная функция, её график и свойства. Степенные функции с натуральными показателями 2 и 3, их графики и свойства. Графики функций </w:t>
      </w:r>
    </w:p>
    <w:p w:rsidR="00EB33A3" w:rsidRDefault="0039159D" w:rsidP="00821AE8">
      <w:pPr>
        <w:ind w:left="43" w:right="15"/>
      </w:pPr>
      <w:r>
        <w:rPr>
          <w:b/>
        </w:rPr>
        <w:t>Числовые последовательности.</w:t>
      </w:r>
      <w:r>
        <w:t xml:space="preserve"> Понятие числовой последовательности. Задание последовательности рекуррентной формулой и формулой</w:t>
      </w:r>
      <w:r>
        <w:rPr>
          <w:i/>
        </w:rPr>
        <w:t xml:space="preserve"> n-го</w:t>
      </w:r>
      <w:r>
        <w:t xml:space="preserve"> члена. </w:t>
      </w:r>
    </w:p>
    <w:p w:rsidR="00EB33A3" w:rsidRDefault="0039159D" w:rsidP="00821AE8">
      <w:pPr>
        <w:ind w:left="43" w:right="15"/>
      </w:pPr>
      <w:r>
        <w:t>Арифметическая и геометрическая прогрессии. Формулы n-го члена арифметической и геометрической прогрессий, суммы первых</w:t>
      </w:r>
      <w:r>
        <w:rPr>
          <w:i/>
        </w:rPr>
        <w:t xml:space="preserve"> п-х</w:t>
      </w:r>
      <w:r>
        <w:t xml:space="preserve"> членов. Изображение членов арифметической и геометрической прогрессий точками координатной плоскости. Линейный и экспоненциальный рост. Сложные проценты. </w:t>
      </w:r>
    </w:p>
    <w:p w:rsidR="00EB33A3" w:rsidRDefault="0039159D" w:rsidP="00821AE8">
      <w:pPr>
        <w:ind w:left="43" w:right="15"/>
      </w:pPr>
      <w:r>
        <w:rPr>
          <w:b/>
        </w:rPr>
        <w:t>Описательная статистика.</w:t>
      </w:r>
      <w:r>
        <w:t xml:space="preserve"> Представление данных в виде таблиц, диаграмм, графиков. Случайная изменчивость. Статистические характеристики набора данных: среднее арифметическое, медиана, наибольшее и наименьшее значения, размах. Представление о выборочном исследовании. </w:t>
      </w:r>
    </w:p>
    <w:p w:rsidR="00EB33A3" w:rsidRDefault="0039159D" w:rsidP="00821AE8">
      <w:pPr>
        <w:ind w:left="43" w:right="15"/>
      </w:pPr>
      <w:r>
        <w:rPr>
          <w:b/>
        </w:rPr>
        <w:lastRenderedPageBreak/>
        <w:t>Случайные события и вероятность.</w:t>
      </w:r>
      <w:r>
        <w:t xml:space="preserve"> Понятие о случайном опыте и случайном событии. Частота случайного события. Статистический подход к понятию вероятности. Вероятности противоположных событий. Достоверные и невозможные события. Равновозможность событий. Классическое определение вероятности. </w:t>
      </w:r>
    </w:p>
    <w:p w:rsidR="00EB33A3" w:rsidRDefault="0039159D" w:rsidP="00821AE8">
      <w:pPr>
        <w:ind w:left="43" w:right="15"/>
      </w:pPr>
      <w:r>
        <w:rPr>
          <w:b/>
        </w:rPr>
        <w:t>Комбинаторика.</w:t>
      </w:r>
      <w:r>
        <w:t xml:space="preserve"> Решение комбинаторных задач перебором вариантов. Комбинаторное правило умножения. Перестановки и факториал. </w:t>
      </w:r>
    </w:p>
    <w:p w:rsidR="00EB33A3" w:rsidRDefault="0039159D" w:rsidP="00821AE8">
      <w:pPr>
        <w:ind w:left="43" w:right="15"/>
      </w:pPr>
      <w:r>
        <w:rPr>
          <w:b/>
        </w:rPr>
        <w:t>Наглядная геометрия.</w:t>
      </w:r>
      <w:r>
        <w:t xml:space="preserve"> Наглядные представления о фигурах на плоскости: прямая, отрезок, луч, угол, ломаная, многоугольник, окружность, круг. Четырёхугольник, прямоугольник, квадрат. Треугольник, виды треугольников. </w:t>
      </w:r>
    </w:p>
    <w:p w:rsidR="00EB33A3" w:rsidRDefault="0039159D" w:rsidP="00821AE8">
      <w:pPr>
        <w:ind w:left="53" w:right="15" w:hanging="10"/>
      </w:pPr>
      <w:r>
        <w:t xml:space="preserve">Правильные многоугольники. Взаимное расположение двух прямых, двух окружностей, прямой и окружности. Изображение геометрических фигур и их </w:t>
      </w:r>
    </w:p>
    <w:p w:rsidR="00EB33A3" w:rsidRDefault="0039159D" w:rsidP="00821AE8">
      <w:pPr>
        <w:ind w:left="43" w:right="15" w:firstLine="0"/>
      </w:pPr>
      <w:r>
        <w:t xml:space="preserve">конфигураций. </w:t>
      </w:r>
    </w:p>
    <w:p w:rsidR="00EB33A3" w:rsidRDefault="0039159D" w:rsidP="00821AE8">
      <w:pPr>
        <w:ind w:left="43" w:right="15"/>
      </w:pPr>
      <w:r>
        <w:t xml:space="preserve">Длина отрезка, ломаной. Периметр многоугольника. Единицы измерения длины. Измерение длины отрезка, построение отрезка заданной длины. </w:t>
      </w:r>
    </w:p>
    <w:p w:rsidR="00EB33A3" w:rsidRDefault="0039159D" w:rsidP="00821AE8">
      <w:pPr>
        <w:ind w:left="43" w:right="15"/>
      </w:pPr>
      <w:r>
        <w:t xml:space="preserve">Виды углов. Градусная мера угла. Измерение и построение углов с помощью транспортира. Биссектриса угла. </w:t>
      </w:r>
    </w:p>
    <w:p w:rsidR="00EB33A3" w:rsidRDefault="0039159D" w:rsidP="00821AE8">
      <w:pPr>
        <w:ind w:left="43" w:right="15"/>
      </w:pPr>
      <w:r>
        <w:t xml:space="preserve">Понятие площади фигуры; единицы измерения площади. Площадь прямоугольника, квадрата. Приближённое измерение площади фигур на клетчатой бумаге. Равновеликие фигуры. Разрезание и составление геометрических фигур. </w:t>
      </w:r>
    </w:p>
    <w:p w:rsidR="00EB33A3" w:rsidRDefault="0039159D" w:rsidP="00821AE8">
      <w:pPr>
        <w:ind w:left="43" w:right="15"/>
      </w:pPr>
      <w:r>
        <w:t xml:space="preserve">Наглядные представления о пространственных фигурах: куб, параллелепипед, призма, пирамида, шар, сфера, конус, цилиндр. Изображение пространственных фигур. Примеры сечений. Многогранники. Правильные многогранники. Примеры развёрток многогранников, цилиндра и конуса. Изготовление моделей пространственных фигур. </w:t>
      </w:r>
    </w:p>
    <w:p w:rsidR="00EB33A3" w:rsidRDefault="0039159D" w:rsidP="00821AE8">
      <w:pPr>
        <w:ind w:left="43" w:right="15"/>
      </w:pPr>
      <w:r>
        <w:t xml:space="preserve">Понятие объёма; единицы объёма. Объём прямоугольного параллелепипеда, куба. </w:t>
      </w:r>
    </w:p>
    <w:p w:rsidR="00EB33A3" w:rsidRDefault="0039159D" w:rsidP="00821AE8">
      <w:pPr>
        <w:ind w:left="43" w:right="15"/>
      </w:pPr>
      <w:r>
        <w:t xml:space="preserve">Понятие о равенстве фигур. Центральная, осевая и зеркальная симметрии. Изображение симметричных фигур. </w:t>
      </w:r>
    </w:p>
    <w:p w:rsidR="00EB33A3" w:rsidRDefault="0039159D" w:rsidP="00821AE8">
      <w:pPr>
        <w:ind w:left="43" w:right="15"/>
      </w:pPr>
      <w:r>
        <w:rPr>
          <w:b/>
        </w:rPr>
        <w:t>Геометрические фигуры.</w:t>
      </w:r>
      <w:r>
        <w:t xml:space="preserve"> Прямые и углы. Точка, прямая, плоскость. Отрезок, луч. Угол. Виды углов. Вертикальные и смежные углы. Биссектриса угла. </w:t>
      </w:r>
    </w:p>
    <w:p w:rsidR="00EB33A3" w:rsidRDefault="0039159D" w:rsidP="00821AE8">
      <w:pPr>
        <w:ind w:left="43" w:right="15"/>
      </w:pPr>
      <w:r>
        <w:t xml:space="preserve">Параллельные и пересекающиеся прямые. Перпендикулярные прямые. Теоремы о параллельности и перпендикулярности прямых. Перпендикуляр и наклонная к прямой. Серединный перпендикуляр к отрезку. </w:t>
      </w:r>
    </w:p>
    <w:p w:rsidR="00EB33A3" w:rsidRDefault="0039159D" w:rsidP="00821AE8">
      <w:pPr>
        <w:ind w:left="43" w:right="15"/>
      </w:pPr>
      <w:r>
        <w:t xml:space="preserve">Геометрическое место точек. Свойства биссектрисы угла и серединного перпендикуляра к отрезку. </w:t>
      </w:r>
    </w:p>
    <w:p w:rsidR="00EB33A3" w:rsidRDefault="0039159D" w:rsidP="00821AE8">
      <w:pPr>
        <w:spacing w:line="253" w:lineRule="auto"/>
        <w:ind w:left="10" w:right="20" w:hanging="10"/>
      </w:pPr>
      <w:r>
        <w:t xml:space="preserve">Треугольник. Высота, медиана, биссектриса, средняя линия треугольника. </w:t>
      </w:r>
    </w:p>
    <w:p w:rsidR="00EB33A3" w:rsidRDefault="0039159D" w:rsidP="00821AE8">
      <w:pPr>
        <w:ind w:left="43" w:right="15" w:firstLine="0"/>
      </w:pPr>
      <w:r>
        <w:t xml:space="preserve">Равнобедренные и равносторонние треугольники; свойства и признаки равнобедренного треугольника. Признаки равенства треугольников. Неравенство треугольника. Соотношения между сторонами и углами </w:t>
      </w:r>
      <w:r>
        <w:lastRenderedPageBreak/>
        <w:t xml:space="preserve">треугольника. Сумма углов треугольника. Внешние углы треугольника. Теорема Фалеса. Подобие треугольников. Признаки подобия треугольников. Теорема Пифагора. Синус, косинус, тангенс, котангенс острого угла прямоугольного треугольника и углов от 0 до 180°, приведение к острому углу. Решение прямоугольных треугольников. Основное тригонометрическое тождество. Формулы, связывающие синус, косинус, тангенс, котангенс одного и того же угла. Решение треугольников: теорема косинусов и теорема синусов. Замечательные точки треугольника. </w:t>
      </w:r>
    </w:p>
    <w:p w:rsidR="00EB33A3" w:rsidRDefault="0039159D" w:rsidP="00821AE8">
      <w:pPr>
        <w:ind w:left="43" w:right="15"/>
      </w:pPr>
      <w:r>
        <w:t xml:space="preserve">Четырёхугольник. Параллелограмм, его свойства и признаки. Прямоугольник, квадрат, ромб, их свойства и признаки. Трапеция, средняя линия трапеции. </w:t>
      </w:r>
    </w:p>
    <w:p w:rsidR="00EB33A3" w:rsidRDefault="0039159D" w:rsidP="00821AE8">
      <w:pPr>
        <w:ind w:left="43" w:right="15"/>
      </w:pPr>
      <w:r>
        <w:t xml:space="preserve">Многоугольник. Выпуклые многоугольники. Сумма углов выпуклого многоугольника. Правильные многоугольники. </w:t>
      </w:r>
    </w:p>
    <w:p w:rsidR="00EB33A3" w:rsidRDefault="0039159D" w:rsidP="00821AE8">
      <w:pPr>
        <w:ind w:left="43" w:right="15"/>
      </w:pPr>
      <w:r>
        <w:t xml:space="preserve">Окружность и круг. Дуга, хорда. Сектор, сегмент. Центральный угол, вписанный угол; величина вписанного угла. Взаимное расположение прямой и окружности, двух окружностей. Касательная и секущая к окружности, их свойства. Вписанные и описанные многоугольники. Окружность, вписанная в треугольник, и окружность, описанная около треугольника. Вписанные и описанные окружности правильного многоугольника. </w:t>
      </w:r>
    </w:p>
    <w:p w:rsidR="00EB33A3" w:rsidRDefault="0039159D" w:rsidP="00821AE8">
      <w:pPr>
        <w:ind w:left="43" w:right="15"/>
      </w:pPr>
      <w:r>
        <w:t xml:space="preserve">Геометрические преобразования. Понятие о равенстве фигур. Понятие о движении: осевая и центральная симметрии, параллельный перенос, поворот. Понятие о подобии фигур и гомотетии. </w:t>
      </w:r>
    </w:p>
    <w:p w:rsidR="00EB33A3" w:rsidRDefault="0039159D" w:rsidP="00821AE8">
      <w:pPr>
        <w:ind w:left="43" w:right="15"/>
      </w:pPr>
      <w:r>
        <w:t xml:space="preserve">Решение задач на вычисление, доказательство и построение с использованием свойств изученных фигур. </w:t>
      </w:r>
    </w:p>
    <w:p w:rsidR="00EB33A3" w:rsidRDefault="0039159D" w:rsidP="00821AE8">
      <w:pPr>
        <w:ind w:left="43" w:right="15"/>
      </w:pPr>
      <w:r>
        <w:rPr>
          <w:b/>
        </w:rPr>
        <w:t>Измерение геометрических величин.</w:t>
      </w:r>
      <w:r>
        <w:t xml:space="preserve"> Длина отрезка. Расстояние от точки до прямой. Расстояние между параллельными прямыми. </w:t>
      </w:r>
    </w:p>
    <w:p w:rsidR="00EB33A3" w:rsidRDefault="0039159D" w:rsidP="00821AE8">
      <w:pPr>
        <w:ind w:left="485" w:right="15" w:firstLine="0"/>
      </w:pPr>
      <w:r>
        <w:t xml:space="preserve">Периметр многоугольника. </w:t>
      </w:r>
    </w:p>
    <w:p w:rsidR="00EB33A3" w:rsidRDefault="0039159D" w:rsidP="00821AE8">
      <w:pPr>
        <w:ind w:left="490" w:right="15" w:firstLine="0"/>
      </w:pPr>
      <w:r>
        <w:t xml:space="preserve">Длина окружности, число п, длина дуги окружности. </w:t>
      </w:r>
    </w:p>
    <w:p w:rsidR="00EB33A3" w:rsidRDefault="0039159D" w:rsidP="00821AE8">
      <w:pPr>
        <w:ind w:left="43" w:right="15"/>
      </w:pPr>
      <w:r>
        <w:t xml:space="preserve">Градусная мера угла, соответствие между величиной центрального угла и длиной дуги окружности. </w:t>
      </w:r>
    </w:p>
    <w:p w:rsidR="00EB33A3" w:rsidRDefault="0039159D" w:rsidP="00821AE8">
      <w:pPr>
        <w:ind w:left="485" w:right="15" w:firstLine="0"/>
      </w:pPr>
      <w:r>
        <w:t xml:space="preserve">Понятие площади плоских фигур. Равносоставленные и равновеликие фигуры. </w:t>
      </w:r>
    </w:p>
    <w:p w:rsidR="00EB33A3" w:rsidRDefault="0039159D" w:rsidP="00821AE8">
      <w:pPr>
        <w:ind w:left="43" w:right="15" w:firstLine="0"/>
      </w:pPr>
      <w:r>
        <w:t xml:space="preserve">Площадь прямоугольника. Площади параллелограмма, треугольника и трапеции. </w:t>
      </w:r>
    </w:p>
    <w:p w:rsidR="00EB33A3" w:rsidRDefault="0039159D" w:rsidP="00821AE8">
      <w:pPr>
        <w:ind w:left="48" w:right="15" w:hanging="5"/>
      </w:pPr>
      <w:r>
        <w:t xml:space="preserve">Площадь многоугольника. Площадь круга и площадь сектора. Соотношение между площадями подобных фигур. </w:t>
      </w:r>
    </w:p>
    <w:p w:rsidR="00EB33A3" w:rsidRDefault="0039159D" w:rsidP="00821AE8">
      <w:pPr>
        <w:ind w:left="43" w:right="15"/>
      </w:pPr>
      <w:r>
        <w:t xml:space="preserve">Решение задач на вычисление и доказательство с использованием изученных формул. </w:t>
      </w:r>
    </w:p>
    <w:p w:rsidR="00EB33A3" w:rsidRDefault="0039159D" w:rsidP="00821AE8">
      <w:pPr>
        <w:ind w:left="43" w:right="15"/>
      </w:pPr>
      <w:r>
        <w:rPr>
          <w:b/>
        </w:rPr>
        <w:t>Координаты.</w:t>
      </w:r>
      <w:r>
        <w:t xml:space="preserve"> Уравнение прямой. Координаты середины отрезка. Формула расстояния между двумя точками плоскости. Уравнение окружности. </w:t>
      </w:r>
    </w:p>
    <w:p w:rsidR="00EB33A3" w:rsidRDefault="0039159D" w:rsidP="00821AE8">
      <w:pPr>
        <w:ind w:left="490" w:right="15" w:firstLine="0"/>
      </w:pPr>
      <w:r>
        <w:rPr>
          <w:b/>
        </w:rPr>
        <w:t>Векторы.</w:t>
      </w:r>
      <w:r>
        <w:t xml:space="preserve"> Длина (модуль) вектора. Равенство векторов. Коллинеарные векторы. </w:t>
      </w:r>
    </w:p>
    <w:p w:rsidR="00EB33A3" w:rsidRDefault="0039159D" w:rsidP="00821AE8">
      <w:pPr>
        <w:ind w:left="48" w:right="15" w:hanging="5"/>
      </w:pPr>
      <w:r>
        <w:lastRenderedPageBreak/>
        <w:t xml:space="preserve">Координаты вектора. Умножение вектора на число, сумма векторов, разложение вектора по двум неколлинеарным векторам. Скалярное произведение векторов. </w:t>
      </w:r>
    </w:p>
    <w:p w:rsidR="00EB33A3" w:rsidRDefault="0039159D" w:rsidP="00821AE8">
      <w:pPr>
        <w:ind w:left="43" w:right="15"/>
      </w:pPr>
      <w:r>
        <w:rPr>
          <w:b/>
        </w:rPr>
        <w:t>Теоретико-множественные понятия.</w:t>
      </w:r>
      <w:r>
        <w:t xml:space="preserve"> Множество, элемент множества. Задание множеств перечислением элементов, характеристическим свойством. Стандартные обозначения числовых множеств. Пустое множество и его обозначение. </w:t>
      </w:r>
    </w:p>
    <w:p w:rsidR="00EB33A3" w:rsidRDefault="0039159D" w:rsidP="00821AE8">
      <w:pPr>
        <w:ind w:left="43" w:right="15" w:firstLine="0"/>
      </w:pPr>
      <w:r>
        <w:t xml:space="preserve">Подмножество. Объединение и пересечение множеств. </w:t>
      </w:r>
    </w:p>
    <w:p w:rsidR="00EB33A3" w:rsidRDefault="0039159D" w:rsidP="00821AE8">
      <w:pPr>
        <w:ind w:left="43" w:right="15"/>
      </w:pPr>
      <w:r>
        <w:t>Иллюстрация отношений между множествами с помощью диаграмм Эйлера</w:t>
      </w:r>
      <w:r w:rsidR="0017369D">
        <w:rPr>
          <w:lang w:val="tt-RU"/>
        </w:rPr>
        <w:t xml:space="preserve"> </w:t>
      </w:r>
      <w:r>
        <w:t xml:space="preserve">Венна. </w:t>
      </w:r>
    </w:p>
    <w:p w:rsidR="00EB33A3" w:rsidRDefault="0039159D" w:rsidP="00821AE8">
      <w:pPr>
        <w:tabs>
          <w:tab w:val="center" w:pos="1136"/>
          <w:tab w:val="center" w:pos="2529"/>
          <w:tab w:val="center" w:pos="4108"/>
          <w:tab w:val="center" w:pos="5757"/>
          <w:tab w:val="center" w:pos="6659"/>
          <w:tab w:val="center" w:pos="7540"/>
          <w:tab w:val="right" w:pos="10297"/>
        </w:tabs>
        <w:ind w:right="0" w:firstLine="0"/>
      </w:pPr>
      <w:r>
        <w:rPr>
          <w:rFonts w:ascii="Calibri" w:eastAsia="Calibri" w:hAnsi="Calibri" w:cs="Calibri"/>
          <w:sz w:val="22"/>
        </w:rPr>
        <w:tab/>
      </w:r>
      <w:r>
        <w:rPr>
          <w:b/>
        </w:rPr>
        <w:t xml:space="preserve">Элементы </w:t>
      </w:r>
      <w:r>
        <w:rPr>
          <w:b/>
        </w:rPr>
        <w:tab/>
        <w:t>логики.</w:t>
      </w:r>
      <w:r>
        <w:t xml:space="preserve"> </w:t>
      </w:r>
      <w:r>
        <w:tab/>
        <w:t xml:space="preserve">Определение. </w:t>
      </w:r>
      <w:r>
        <w:tab/>
        <w:t xml:space="preserve">Аксиомы </w:t>
      </w:r>
      <w:r>
        <w:tab/>
        <w:t xml:space="preserve">и </w:t>
      </w:r>
      <w:r>
        <w:tab/>
        <w:t xml:space="preserve">теоремы. </w:t>
      </w:r>
      <w:r>
        <w:tab/>
        <w:t xml:space="preserve">Доказательство. </w:t>
      </w:r>
    </w:p>
    <w:p w:rsidR="00EB33A3" w:rsidRDefault="0039159D" w:rsidP="00821AE8">
      <w:pPr>
        <w:ind w:left="43" w:right="15" w:firstLine="0"/>
      </w:pPr>
      <w:r>
        <w:t xml:space="preserve">Доказательство от противного. Теорема, обратная данной. Пример и контрпример. </w:t>
      </w:r>
    </w:p>
    <w:p w:rsidR="00EB33A3" w:rsidRDefault="0039159D" w:rsidP="00821AE8">
      <w:pPr>
        <w:ind w:left="43" w:right="15"/>
      </w:pPr>
      <w:r>
        <w:t>Понятие о равносильности, следовании, употребление логических связок</w:t>
      </w:r>
      <w:r>
        <w:rPr>
          <w:i/>
        </w:rPr>
        <w:t xml:space="preserve"> если..., то, в том и только в том случае,</w:t>
      </w:r>
      <w:r>
        <w:t xml:space="preserve"> логические связки</w:t>
      </w:r>
      <w:r>
        <w:rPr>
          <w:i/>
        </w:rPr>
        <w:t xml:space="preserve"> и, или. </w:t>
      </w:r>
    </w:p>
    <w:p w:rsidR="00EB33A3" w:rsidRDefault="0039159D" w:rsidP="00821AE8">
      <w:pPr>
        <w:ind w:left="43" w:right="15"/>
      </w:pPr>
      <w:r>
        <w:rPr>
          <w:b/>
        </w:rPr>
        <w:t>Математика в историческом развитии.</w:t>
      </w:r>
      <w:r>
        <w:t xml:space="preserve"> История формирования понятия числа: натуральные числа, дроби, недостаточность рациональных чисел для геометрических измерений, иррациональные числа. Старинные системы записи чисел. Дроби в Вавилоне, Египте, Риме. Открытие десятичных дробей. Старинные системы мер. Десятичные дроби и метрическая система мер. Появление отрицательных чисел и нуля. Л. Магницкий. Л. Эйлер. </w:t>
      </w:r>
    </w:p>
    <w:p w:rsidR="00EB33A3" w:rsidRDefault="0039159D" w:rsidP="00821AE8">
      <w:pPr>
        <w:ind w:left="43" w:right="15"/>
      </w:pPr>
      <w:r>
        <w:t xml:space="preserve">Зарождение алгебры в недрах арифметики. Ал-Хорезми. Рождение буквенной символики. П. Ферма. Ф. Виет. Р. Декарт. История вопроса о нахождении формул корней алгебраических уравнений, неразрешимость в радикалах уравнений степени, большей четырёх. Н. Тарталья, Дж. Кардано, Н. X. Абель. Э. Галуа. </w:t>
      </w:r>
    </w:p>
    <w:p w:rsidR="00EB33A3" w:rsidRDefault="0039159D" w:rsidP="00821AE8">
      <w:pPr>
        <w:ind w:left="43" w:right="15"/>
      </w:pPr>
      <w:r>
        <w:t xml:space="preserve">Изобретение метода координат, позволяющего переводить геометрические объекты на язык алгебры. Р. Декарт и П. Ферма. Примеры различных систем координат на плоскости. </w:t>
      </w:r>
    </w:p>
    <w:p w:rsidR="00EB33A3" w:rsidRDefault="0039159D" w:rsidP="00821AE8">
      <w:pPr>
        <w:ind w:left="43" w:right="15"/>
      </w:pPr>
      <w:r>
        <w:t xml:space="preserve">Задача Леонардо Пизанского (Фибоначчи) о кроликах, числа Фибоначчи. Задача о шахматной доске. </w:t>
      </w:r>
    </w:p>
    <w:p w:rsidR="00EB33A3" w:rsidRDefault="0039159D" w:rsidP="00821AE8">
      <w:pPr>
        <w:ind w:left="43" w:right="15"/>
      </w:pPr>
      <w:r>
        <w:t xml:space="preserve">Истоки теории вероятностей: страховое дело, азартные игры. П. Ферма и Б. Паскаль. Я. Бернулли. А. Н. Колмогоров. </w:t>
      </w:r>
    </w:p>
    <w:p w:rsidR="00EB33A3" w:rsidRDefault="0039159D" w:rsidP="00821AE8">
      <w:pPr>
        <w:ind w:left="43" w:right="15"/>
      </w:pPr>
      <w:r>
        <w:t xml:space="preserve">От землемерия к геометрии. Пифагор и его школа. Фалес. Архимед. Построения с помощью циркуля и линейки. Построение правильных многоугольников. Трисекция угла. Квадратура круга. Удвоение куба. История числа п. Золотое сечение. «Начала» Евклида. Л. Эйлер. Н. И. Лобачевский. История пятого постулата. </w:t>
      </w:r>
    </w:p>
    <w:p w:rsidR="00EB33A3" w:rsidRDefault="0039159D" w:rsidP="00821AE8">
      <w:pPr>
        <w:ind w:left="43" w:right="15" w:firstLine="0"/>
      </w:pPr>
      <w:r>
        <w:t xml:space="preserve">Софизм, парадоксы. </w:t>
      </w:r>
    </w:p>
    <w:p w:rsidR="00EB33A3" w:rsidRDefault="0039159D" w:rsidP="00821AE8">
      <w:pPr>
        <w:spacing w:after="4" w:line="253" w:lineRule="auto"/>
        <w:ind w:left="485" w:right="34" w:hanging="10"/>
      </w:pPr>
      <w:r>
        <w:rPr>
          <w:b/>
        </w:rPr>
        <w:t xml:space="preserve">Информатика </w:t>
      </w:r>
    </w:p>
    <w:p w:rsidR="00EB33A3" w:rsidRDefault="0039159D" w:rsidP="00821AE8">
      <w:pPr>
        <w:ind w:left="43" w:right="15"/>
      </w:pPr>
      <w:r>
        <w:rPr>
          <w:b/>
        </w:rPr>
        <w:lastRenderedPageBreak/>
        <w:t>Информация и способы её представления.</w:t>
      </w:r>
      <w:r>
        <w:t xml:space="preserve"> Слово «информация» в обыденной речи. Информация как объект (данные) и как процесс (информирование). Термин «информация» (данные) в курсе информатики. </w:t>
      </w:r>
    </w:p>
    <w:p w:rsidR="00EB33A3" w:rsidRDefault="0039159D" w:rsidP="00821AE8">
      <w:pPr>
        <w:spacing w:line="253" w:lineRule="auto"/>
        <w:ind w:left="10" w:right="20" w:hanging="10"/>
      </w:pPr>
      <w:r>
        <w:t>Описание информации при помощи текстов.</w:t>
      </w:r>
      <w:r>
        <w:rPr>
          <w:i/>
        </w:rPr>
        <w:t xml:space="preserve"> Язык. Письмо. Знак.</w:t>
      </w:r>
      <w:r>
        <w:t xml:space="preserve"> Алфавит. </w:t>
      </w:r>
    </w:p>
    <w:p w:rsidR="00EB33A3" w:rsidRDefault="0039159D" w:rsidP="00821AE8">
      <w:pPr>
        <w:ind w:left="43" w:right="15" w:firstLine="5"/>
      </w:pPr>
      <w:r>
        <w:t xml:space="preserve">Символ («буква»). Расширенный алфавит русского языка (знаки препинания, цифры, пробел). Количество слов данной длины в данном алфавите. Понятие «много информации» невозможно однозначно описать коротким текстом. </w:t>
      </w:r>
    </w:p>
    <w:p w:rsidR="00EB33A3" w:rsidRDefault="0039159D" w:rsidP="00821AE8">
      <w:pPr>
        <w:spacing w:after="1" w:line="259" w:lineRule="auto"/>
        <w:ind w:left="10" w:right="23" w:hanging="10"/>
      </w:pPr>
      <w:r>
        <w:rPr>
          <w:i/>
        </w:rPr>
        <w:t xml:space="preserve">Разнообразие языков и алфавитов. Неполнота текстового описания мира. </w:t>
      </w:r>
    </w:p>
    <w:p w:rsidR="00EB33A3" w:rsidRDefault="0039159D" w:rsidP="00821AE8">
      <w:pPr>
        <w:spacing w:line="251" w:lineRule="auto"/>
        <w:ind w:left="33" w:right="0" w:firstLine="0"/>
      </w:pPr>
      <w:r>
        <w:rPr>
          <w:i/>
        </w:rPr>
        <w:t xml:space="preserve">Литературные и научные тексты. Понятие о моделировании (в широком смысле) при восприятии мира человеком. </w:t>
      </w:r>
    </w:p>
    <w:p w:rsidR="00EB33A3" w:rsidRDefault="0039159D" w:rsidP="00821AE8">
      <w:pPr>
        <w:ind w:left="43" w:right="15"/>
      </w:pPr>
      <w:r>
        <w:t xml:space="preserve">Кодирование текстов. Кодовая таблица. Представление текстов в компьютерах. Все данные в компьютере - тексты в двоичном алфавите. Двоичный алфавит. Азбука Морзе. Двоичные коды с фиксированной длиной кодового слова (8, 16, 32). Количество символов, представимых в таких кодах. Понятие о возможности записи любого текстового сообщения в двоичном виде. </w:t>
      </w:r>
    </w:p>
    <w:p w:rsidR="00EB33A3" w:rsidRDefault="0039159D" w:rsidP="00821AE8">
      <w:pPr>
        <w:spacing w:line="251" w:lineRule="auto"/>
        <w:ind w:left="33" w:right="0" w:firstLine="437"/>
      </w:pPr>
      <w:r>
        <w:rPr>
          <w:i/>
        </w:rPr>
        <w:t xml:space="preserve">Примеры кодов. Код КОИ-8. Представление о стандарте Юникод. Значение стандартов для ИКТ. </w:t>
      </w:r>
    </w:p>
    <w:p w:rsidR="00EB33A3" w:rsidRDefault="0039159D" w:rsidP="00821AE8">
      <w:pPr>
        <w:ind w:left="43" w:right="15"/>
      </w:pPr>
      <w:r>
        <w:t xml:space="preserve">Знакомство с двоичной записью целых чисел. Запись натуральных чисел в пределах 256. </w:t>
      </w:r>
    </w:p>
    <w:p w:rsidR="00EB33A3" w:rsidRDefault="0039159D" w:rsidP="00821AE8">
      <w:pPr>
        <w:spacing w:after="1" w:line="259" w:lineRule="auto"/>
        <w:ind w:left="10" w:right="27" w:hanging="10"/>
      </w:pPr>
      <w:r>
        <w:rPr>
          <w:i/>
        </w:rPr>
        <w:t xml:space="preserve">Нетекстовые (аудиовизуальные) данные (картины, устная речь, музыка, кино). </w:t>
      </w:r>
    </w:p>
    <w:p w:rsidR="00EB33A3" w:rsidRDefault="0039159D" w:rsidP="00821AE8">
      <w:pPr>
        <w:spacing w:line="251" w:lineRule="auto"/>
        <w:ind w:left="33" w:right="0" w:firstLine="0"/>
      </w:pPr>
      <w:r>
        <w:rPr>
          <w:i/>
        </w:rPr>
        <w:t xml:space="preserve">Возможность дискретного (символьного) представления аудиовизуальных данных. </w:t>
      </w:r>
    </w:p>
    <w:p w:rsidR="00EB33A3" w:rsidRDefault="0039159D" w:rsidP="00821AE8">
      <w:pPr>
        <w:ind w:left="485" w:right="15" w:firstLine="0"/>
      </w:pPr>
      <w:r>
        <w:t>Понятие о необходимости количественного описания информации.</w:t>
      </w:r>
      <w:r>
        <w:rPr>
          <w:i/>
        </w:rPr>
        <w:t xml:space="preserve"> Размер </w:t>
      </w:r>
    </w:p>
    <w:p w:rsidR="00EB33A3" w:rsidRDefault="0039159D" w:rsidP="00821AE8">
      <w:pPr>
        <w:spacing w:line="251" w:lineRule="auto"/>
        <w:ind w:left="33" w:right="16" w:firstLine="0"/>
      </w:pPr>
      <w:r>
        <w:rPr>
          <w:i/>
        </w:rPr>
        <w:t xml:space="preserve">(длина) текста как мера количества информации. Недостатки такого подхода с точки зрения формализации обыденного представления о количестве информации: не рассматривается вопрос «новизны» информации; не учитывается возможность описания одного явления различными текстами и зависимость от выбора алфавита и способа кодирования. </w:t>
      </w:r>
    </w:p>
    <w:p w:rsidR="00EB33A3" w:rsidRDefault="0039159D" w:rsidP="00821AE8">
      <w:pPr>
        <w:ind w:left="485" w:right="15" w:firstLine="0"/>
      </w:pPr>
      <w:r>
        <w:t xml:space="preserve">Бит и байт - единицы размера двоичных текстов, производные единицы. </w:t>
      </w:r>
    </w:p>
    <w:p w:rsidR="00EB33A3" w:rsidRDefault="0039159D" w:rsidP="00821AE8">
      <w:pPr>
        <w:ind w:left="43" w:right="15"/>
      </w:pPr>
      <w:r>
        <w:t xml:space="preserve">Понятие о носителях информации, используемых в ИКТ, их истории и перспективах развития. </w:t>
      </w:r>
    </w:p>
    <w:p w:rsidR="00EB33A3" w:rsidRDefault="0039159D" w:rsidP="00821AE8">
      <w:pPr>
        <w:ind w:left="485" w:right="15" w:firstLine="0"/>
      </w:pPr>
      <w:r>
        <w:t xml:space="preserve">Виды памяти современных компьютеров. Оперативная и внешняя память. </w:t>
      </w:r>
    </w:p>
    <w:p w:rsidR="00EB33A3" w:rsidRDefault="0039159D" w:rsidP="00821AE8">
      <w:pPr>
        <w:ind w:left="43" w:right="15" w:firstLine="0"/>
      </w:pPr>
      <w:r>
        <w:t xml:space="preserve">Представление о характерных объёмах оперативной памяти современных компьютеров и внешних запоминающих устройств. Представление о темпах роста этих характеристик по мере развития ИКТ. Сетевое хранение данных. </w:t>
      </w:r>
    </w:p>
    <w:p w:rsidR="00EB33A3" w:rsidRDefault="0039159D" w:rsidP="00821AE8">
      <w:pPr>
        <w:ind w:left="43" w:right="15"/>
      </w:pPr>
      <w:r>
        <w:t xml:space="preserve">Понятие файла. Типы файлов. Характерные размеры файлов различных типов текстовых (страница печатного текста, «Война и Мир», БСЭ), видео, файлы данных космических наблюдений, файлы данных при математическом моделировании и др. </w:t>
      </w:r>
    </w:p>
    <w:p w:rsidR="00EB33A3" w:rsidRDefault="0039159D" w:rsidP="00821AE8">
      <w:pPr>
        <w:ind w:left="43" w:right="15"/>
      </w:pPr>
      <w:r>
        <w:rPr>
          <w:b/>
        </w:rPr>
        <w:t>Основы алгоритмической культуры.</w:t>
      </w:r>
      <w:r>
        <w:t xml:space="preserve"> Понятие исполнителя. Обстановка (среда обитания) исполнителя. Возможные состояния исполнителя. Допустимые действия исполнителя, система команд, конечность набора </w:t>
      </w:r>
      <w:r>
        <w:lastRenderedPageBreak/>
        <w:t xml:space="preserve">команд. Необходимость формального описания возможных состояний алгоритма и обстановки, в которой он находится, а также действий исполнителя. Примеры исполнителей. Построение моделей реальных объектов и процессов в виде исполнителей. </w:t>
      </w:r>
    </w:p>
    <w:p w:rsidR="00EB33A3" w:rsidRDefault="0039159D" w:rsidP="00821AE8">
      <w:pPr>
        <w:ind w:left="43" w:right="15"/>
      </w:pPr>
      <w:r>
        <w:t xml:space="preserve">Понятие алгоритма как описания поведения исполнителя при заданных начальных данных (начальной обстановке). Алгоритмический язык - формальный язык для записи алгоритмов. Программа - запись алгоритма на алгоритмическом языке. Непосредственное и программное управление исполнителем. Неветвящиеся (линейные) программы. </w:t>
      </w:r>
    </w:p>
    <w:p w:rsidR="00EB33A3" w:rsidRDefault="0039159D" w:rsidP="00821AE8">
      <w:pPr>
        <w:ind w:left="43" w:right="15"/>
      </w:pPr>
      <w:r>
        <w:t xml:space="preserve">Утверждения (условия). Истинность утверждений. Логические значения, логические операции и логические выражения. Проверка истинности утверждений исполнителем. </w:t>
      </w:r>
    </w:p>
    <w:p w:rsidR="00EB33A3" w:rsidRDefault="0039159D" w:rsidP="00821AE8">
      <w:pPr>
        <w:ind w:left="43" w:right="15"/>
      </w:pPr>
      <w:r>
        <w:t xml:space="preserve">Алгоритмические конструкции, связанные с проверкой условий: ветвление (условный оператор) и повторение (операторы цикла в форме «пока» и «для каждого»). Понятие вспомогательного алгоритма. </w:t>
      </w:r>
    </w:p>
    <w:p w:rsidR="00EB33A3" w:rsidRDefault="0039159D" w:rsidP="00821AE8">
      <w:pPr>
        <w:ind w:left="43" w:right="15"/>
      </w:pPr>
      <w:r>
        <w:t xml:space="preserve">Понятие величины (переменной). Типы величин: целые, вещественные, символьные, строковые (литеральные), логические. Знакомство с табличными величинами (массивами). </w:t>
      </w:r>
    </w:p>
    <w:p w:rsidR="00EB33A3" w:rsidRDefault="0039159D" w:rsidP="00821AE8">
      <w:pPr>
        <w:ind w:left="490" w:right="15" w:firstLine="0"/>
      </w:pPr>
      <w:r>
        <w:t xml:space="preserve">Знакомство с графами, деревьями, списками, символьными строками. </w:t>
      </w:r>
    </w:p>
    <w:p w:rsidR="00EB33A3" w:rsidRDefault="0039159D" w:rsidP="00821AE8">
      <w:pPr>
        <w:ind w:left="43" w:right="15"/>
      </w:pPr>
      <w:r>
        <w:t xml:space="preserve">Понятие о методах разработки программ (пошаговое выполнение, отладка, тестирование). </w:t>
      </w:r>
    </w:p>
    <w:p w:rsidR="00EB33A3" w:rsidRDefault="0039159D" w:rsidP="00821AE8">
      <w:pPr>
        <w:spacing w:line="251" w:lineRule="auto"/>
        <w:ind w:left="494" w:right="13" w:firstLine="0"/>
      </w:pPr>
      <w:r>
        <w:rPr>
          <w:b/>
        </w:rPr>
        <w:t>Использование программных систем и сервисов.</w:t>
      </w:r>
      <w:r>
        <w:t xml:space="preserve"> Устройство компьютера. </w:t>
      </w:r>
    </w:p>
    <w:p w:rsidR="00EB33A3" w:rsidRDefault="0039159D" w:rsidP="00821AE8">
      <w:pPr>
        <w:ind w:left="43" w:right="15" w:firstLine="5"/>
      </w:pPr>
      <w:r>
        <w:t xml:space="preserve">Основные компоненты современного компьютера. Процессор, оперативная память, внешние запоминающие устройства, средства коммуникации, монитор. </w:t>
      </w:r>
    </w:p>
    <w:p w:rsidR="00EB33A3" w:rsidRDefault="0039159D" w:rsidP="00821AE8">
      <w:pPr>
        <w:ind w:left="43" w:right="15" w:firstLine="0"/>
      </w:pPr>
      <w:r>
        <w:t xml:space="preserve">Гигиенические, эргономические и технические условия эксплуатации средств ИКТ. </w:t>
      </w:r>
    </w:p>
    <w:p w:rsidR="00EB33A3" w:rsidRDefault="0039159D" w:rsidP="00821AE8">
      <w:pPr>
        <w:ind w:left="485" w:right="15" w:firstLine="0"/>
      </w:pPr>
      <w:r>
        <w:t xml:space="preserve">Компьютерные вирусы. Антивирусная профилактика. </w:t>
      </w:r>
    </w:p>
    <w:p w:rsidR="00EB33A3" w:rsidRDefault="0039159D" w:rsidP="00821AE8">
      <w:pPr>
        <w:ind w:left="43" w:right="15"/>
      </w:pPr>
      <w:r>
        <w:t xml:space="preserve">Файл. Каталог (директория). Файловая система. Основные операции при работе с файлами: создать файл, удалить файл, скопировать файл. Оперирование компьютерными информационными объектами в наглядно-графической форме: </w:t>
      </w:r>
    </w:p>
    <w:p w:rsidR="00EB33A3" w:rsidRDefault="0039159D" w:rsidP="00821AE8">
      <w:pPr>
        <w:ind w:left="43" w:right="15" w:firstLine="0"/>
      </w:pPr>
      <w:r>
        <w:t xml:space="preserve">создание, именование, сохранение, удаление объектов, организация их семейств. </w:t>
      </w:r>
    </w:p>
    <w:p w:rsidR="00EB33A3" w:rsidRDefault="0039159D" w:rsidP="00821AE8">
      <w:pPr>
        <w:ind w:left="485" w:right="15" w:firstLine="0"/>
      </w:pPr>
      <w:r>
        <w:t xml:space="preserve">Архивирование и разархивирование. </w:t>
      </w:r>
    </w:p>
    <w:p w:rsidR="00EB33A3" w:rsidRDefault="0039159D" w:rsidP="00821AE8">
      <w:pPr>
        <w:ind w:left="43" w:right="15"/>
      </w:pPr>
      <w:r>
        <w:t xml:space="preserve">Обработка текстов. Текстовый редактор. Создание структурированного текста. Проверка правописания, словари. Ссылки. Выделение изменений. Включение в текст графических и иных информационных объектов. Деловая переписка, учебная публикация, коллективная работа. </w:t>
      </w:r>
    </w:p>
    <w:p w:rsidR="00EB33A3" w:rsidRDefault="0039159D" w:rsidP="00821AE8">
      <w:pPr>
        <w:ind w:left="43" w:right="15"/>
      </w:pPr>
      <w:r>
        <w:t xml:space="preserve">Динамические (электронные) таблицы. Использование формул. Составление таблиц. Построение графиков и диаграмм. Понятие о сортировке (упорядочивании) данных. </w:t>
      </w:r>
    </w:p>
    <w:p w:rsidR="00EB33A3" w:rsidRDefault="0039159D" w:rsidP="00821AE8">
      <w:pPr>
        <w:ind w:left="43" w:right="15"/>
      </w:pPr>
      <w:r>
        <w:lastRenderedPageBreak/>
        <w:t xml:space="preserve">Гипертекст. Браузеры. Компьютерные энциклопедии и компьютерные словари. Средства поиска информации. </w:t>
      </w:r>
    </w:p>
    <w:p w:rsidR="00EB33A3" w:rsidRDefault="0039159D" w:rsidP="00821AE8">
      <w:pPr>
        <w:ind w:left="43" w:right="15"/>
      </w:pPr>
      <w:r>
        <w:rPr>
          <w:b/>
        </w:rPr>
        <w:t>Работа в информационном пространстве.</w:t>
      </w:r>
      <w:r>
        <w:t xml:space="preserve"> Получение, передача, сохранение, преобразование и использование информации. Необходимость применения компьютеров для обработки информации. Роль информации и ИКТ в жизни человека и общества. Основные этапы развития информационной среды. </w:t>
      </w:r>
    </w:p>
    <w:p w:rsidR="00EB33A3" w:rsidRDefault="0039159D" w:rsidP="00821AE8">
      <w:pPr>
        <w:ind w:left="43" w:right="15"/>
      </w:pPr>
      <w:r>
        <w:t xml:space="preserve">Получение информации. Представление о задаче поиска информации в файловой системе, базе данных, Интернете. Запросы по одному и нескольким признакам. Решение информационно-поисковых задач. Поисковые машины. </w:t>
      </w:r>
    </w:p>
    <w:p w:rsidR="00EB33A3" w:rsidRDefault="0039159D" w:rsidP="00821AE8">
      <w:pPr>
        <w:spacing w:line="251" w:lineRule="auto"/>
        <w:ind w:left="33" w:right="21" w:firstLine="442"/>
      </w:pPr>
      <w:r>
        <w:rPr>
          <w:i/>
        </w:rPr>
        <w:t xml:space="preserve">Постановка вопроса о достоверности полученной информации, о её подкреплённости доказательствами. Знакомство с возможными подходами к оценке достоверности информации (оценка надёжности источника, сравнение данных из разных источников и в разные моменты времени и т. п.). </w:t>
      </w:r>
    </w:p>
    <w:p w:rsidR="00EB33A3" w:rsidRDefault="0039159D" w:rsidP="00821AE8">
      <w:pPr>
        <w:ind w:left="43" w:right="15"/>
      </w:pPr>
      <w:r>
        <w:t xml:space="preserve">Передача информации. Источник и приёмник информации. Основные понятия, связанные с передачей информации (канал связи, скорость передачи информации по </w:t>
      </w:r>
    </w:p>
    <w:p w:rsidR="00EB33A3" w:rsidRDefault="0039159D" w:rsidP="00821AE8">
      <w:pPr>
        <w:ind w:left="43" w:right="15" w:firstLine="0"/>
      </w:pPr>
      <w:r>
        <w:t xml:space="preserve">каналу связи, пропускная способность канала связи). </w:t>
      </w:r>
    </w:p>
    <w:p w:rsidR="00EB33A3" w:rsidRDefault="0039159D" w:rsidP="00821AE8">
      <w:pPr>
        <w:ind w:left="43" w:right="15"/>
      </w:pPr>
      <w:r>
        <w:t xml:space="preserve">Организация взаимодействия в информационной среде: электронная переписка, чат, форум, телеконференция, сайт. </w:t>
      </w:r>
    </w:p>
    <w:p w:rsidR="00EB33A3" w:rsidRDefault="0039159D" w:rsidP="00821AE8">
      <w:pPr>
        <w:tabs>
          <w:tab w:val="center" w:pos="985"/>
          <w:tab w:val="center" w:pos="2333"/>
          <w:tab w:val="center" w:pos="3673"/>
          <w:tab w:val="center" w:pos="5114"/>
          <w:tab w:val="center" w:pos="6268"/>
          <w:tab w:val="center" w:pos="7396"/>
          <w:tab w:val="right" w:pos="10297"/>
        </w:tabs>
        <w:spacing w:line="253" w:lineRule="auto"/>
        <w:ind w:right="0" w:firstLine="0"/>
      </w:pPr>
      <w:r>
        <w:rPr>
          <w:rFonts w:ascii="Calibri" w:eastAsia="Calibri" w:hAnsi="Calibri" w:cs="Calibri"/>
          <w:sz w:val="22"/>
        </w:rPr>
        <w:tab/>
      </w:r>
      <w:r>
        <w:t xml:space="preserve">Понятие </w:t>
      </w:r>
      <w:r>
        <w:tab/>
        <w:t xml:space="preserve">модели </w:t>
      </w:r>
      <w:r>
        <w:tab/>
        <w:t xml:space="preserve">объекта, </w:t>
      </w:r>
      <w:r>
        <w:tab/>
        <w:t xml:space="preserve">процесса </w:t>
      </w:r>
      <w:r>
        <w:tab/>
        <w:t xml:space="preserve">или </w:t>
      </w:r>
      <w:r>
        <w:tab/>
        <w:t xml:space="preserve">явления. </w:t>
      </w:r>
      <w:r>
        <w:tab/>
        <w:t xml:space="preserve">Математическая </w:t>
      </w:r>
    </w:p>
    <w:p w:rsidR="00EB33A3" w:rsidRDefault="0039159D" w:rsidP="00821AE8">
      <w:pPr>
        <w:ind w:left="43" w:right="15" w:firstLine="5"/>
      </w:pPr>
      <w:r>
        <w:t xml:space="preserve">(компьютерная) модель. Её отличия от словесного (литературного) описания объекта или процесса. </w:t>
      </w:r>
    </w:p>
    <w:p w:rsidR="00EB33A3" w:rsidRDefault="0039159D" w:rsidP="00821AE8">
      <w:pPr>
        <w:ind w:left="43" w:right="15"/>
      </w:pPr>
      <w:r>
        <w:t xml:space="preserve">Примерная схема использования математических (компьютерных) моделей при решении научно-технических задач: построение математической модели, её программная реализация, проведение компьютерного эксперимента, анализ его результатов. </w:t>
      </w:r>
    </w:p>
    <w:p w:rsidR="00EB33A3" w:rsidRDefault="0039159D" w:rsidP="00821AE8">
      <w:pPr>
        <w:ind w:left="43" w:right="15"/>
      </w:pPr>
      <w:r>
        <w:t xml:space="preserve">Личная информация. Основные средства защиты личной информации, предусмотренные компьютерными технологиями. Организация личного информационного пространства. </w:t>
      </w:r>
    </w:p>
    <w:p w:rsidR="00EB33A3" w:rsidRDefault="0039159D" w:rsidP="00821AE8">
      <w:pPr>
        <w:ind w:left="43" w:right="15"/>
      </w:pPr>
      <w:r>
        <w:t xml:space="preserve">Примеры применения ИКТ: связь, информационные услуги, научно-технические исследования, управление и проектирование, анализ данных, образование (дистанционное обучение, образовательные источники). </w:t>
      </w:r>
    </w:p>
    <w:p w:rsidR="00EB33A3" w:rsidRDefault="0039159D" w:rsidP="00821AE8">
      <w:pPr>
        <w:ind w:left="43" w:right="15"/>
      </w:pPr>
      <w:r>
        <w:t xml:space="preserve">Тенденции развития ИКТ (суперкомпьютеры, мобильные вычислительные устройства). </w:t>
      </w:r>
    </w:p>
    <w:p w:rsidR="00EB33A3" w:rsidRDefault="0039159D" w:rsidP="00821AE8">
      <w:pPr>
        <w:ind w:left="43" w:right="15"/>
      </w:pPr>
      <w:r>
        <w:t xml:space="preserve">Стандарты в сфере информатики и ИКТ. Право в информационной сфере. Базовые представления о правовых аспектах использования компьютерных программ и работы в сети Интернет. </w:t>
      </w:r>
    </w:p>
    <w:p w:rsidR="00EB33A3" w:rsidRDefault="0039159D" w:rsidP="00821AE8">
      <w:pPr>
        <w:spacing w:after="4" w:line="253" w:lineRule="auto"/>
        <w:ind w:left="485" w:right="19" w:hanging="10"/>
      </w:pPr>
      <w:r>
        <w:rPr>
          <w:b/>
        </w:rPr>
        <w:t xml:space="preserve">Физика </w:t>
      </w:r>
    </w:p>
    <w:p w:rsidR="00EB33A3" w:rsidRDefault="0039159D" w:rsidP="00821AE8">
      <w:pPr>
        <w:spacing w:line="251" w:lineRule="auto"/>
        <w:ind w:left="494" w:right="13" w:firstLine="0"/>
      </w:pPr>
      <w:r>
        <w:rPr>
          <w:b/>
        </w:rPr>
        <w:t xml:space="preserve">Физика и физические методы изучения природы </w:t>
      </w:r>
    </w:p>
    <w:p w:rsidR="00EB33A3" w:rsidRDefault="0039159D" w:rsidP="00821AE8">
      <w:pPr>
        <w:ind w:left="43" w:right="15"/>
      </w:pPr>
      <w:r>
        <w:lastRenderedPageBreak/>
        <w:t xml:space="preserve">Физика - наука о природе. Наблюдение и описание физических явлений. Измерение физических величин. Международная система единиц. Научный метод познания. Наука и техника. </w:t>
      </w:r>
    </w:p>
    <w:p w:rsidR="00EB33A3" w:rsidRDefault="0039159D" w:rsidP="00821AE8">
      <w:pPr>
        <w:spacing w:line="251" w:lineRule="auto"/>
        <w:ind w:left="494" w:right="13" w:firstLine="0"/>
      </w:pPr>
      <w:r>
        <w:rPr>
          <w:b/>
        </w:rPr>
        <w:t xml:space="preserve">Механические явления. Кинематика </w:t>
      </w:r>
    </w:p>
    <w:p w:rsidR="00EB33A3" w:rsidRDefault="0039159D" w:rsidP="00821AE8">
      <w:pPr>
        <w:ind w:left="43" w:right="15"/>
      </w:pPr>
      <w:r>
        <w:t xml:space="preserve">Механическое движение. Траектория. Путь - скалярная величина. Скорость векторная величина. Модуль вектора скорости. Равномерное прямолинейное движение. Относительность механического движения. Графики зависимости пути и модуля скорости от времени движения. </w:t>
      </w:r>
    </w:p>
    <w:p w:rsidR="00EB33A3" w:rsidRDefault="0039159D" w:rsidP="00821AE8">
      <w:pPr>
        <w:ind w:left="490" w:right="15" w:firstLine="0"/>
      </w:pPr>
      <w:r>
        <w:t xml:space="preserve">Ускорение - векторная величина. Равноускоренное прямолинейное движение. </w:t>
      </w:r>
    </w:p>
    <w:p w:rsidR="00EB33A3" w:rsidRDefault="0039159D" w:rsidP="00821AE8">
      <w:pPr>
        <w:ind w:left="43" w:right="15" w:firstLine="0"/>
      </w:pPr>
      <w:r>
        <w:t xml:space="preserve">Графики зависимости пути и модуля скорости равноускоренного прямолинейного движения от времени движения. Равномерное движение по окружности. Центростремительное ускорение. </w:t>
      </w:r>
    </w:p>
    <w:p w:rsidR="00EB33A3" w:rsidRDefault="0039159D" w:rsidP="00821AE8">
      <w:pPr>
        <w:spacing w:line="251" w:lineRule="auto"/>
        <w:ind w:left="494" w:right="13" w:firstLine="0"/>
      </w:pPr>
      <w:r>
        <w:rPr>
          <w:b/>
        </w:rPr>
        <w:t xml:space="preserve">Динамика </w:t>
      </w:r>
    </w:p>
    <w:p w:rsidR="00EB33A3" w:rsidRDefault="0039159D" w:rsidP="00821AE8">
      <w:pPr>
        <w:ind w:left="43" w:right="15"/>
      </w:pPr>
      <w:r>
        <w:t xml:space="preserve">Инерция. Инертность тел. Первый закон Ньютона. Взаимодействие тел. Масса скалярная величина. Плотность вещества. Сила - векторная величина. Второй закон Ньютона. Третий закон Ньютона. Движение и силы. </w:t>
      </w:r>
    </w:p>
    <w:p w:rsidR="00EB33A3" w:rsidRDefault="0039159D" w:rsidP="00821AE8">
      <w:pPr>
        <w:ind w:left="43" w:right="15"/>
      </w:pPr>
      <w:r>
        <w:t xml:space="preserve">Сила упругости. Сила трения. Сила тяжести. Закон всемирного тяготения. Центр тяжести. </w:t>
      </w:r>
    </w:p>
    <w:p w:rsidR="00EB33A3" w:rsidRDefault="0039159D" w:rsidP="00821AE8">
      <w:pPr>
        <w:ind w:left="43" w:right="15"/>
      </w:pPr>
      <w:r>
        <w:t xml:space="preserve">Давление. Атмосферное давление. Закон Паскаля. Закон Архимеда. Условие плавания тел. </w:t>
      </w:r>
    </w:p>
    <w:p w:rsidR="00EB33A3" w:rsidRDefault="0039159D" w:rsidP="00821AE8">
      <w:pPr>
        <w:ind w:left="490" w:right="15" w:firstLine="0"/>
      </w:pPr>
      <w:r>
        <w:t xml:space="preserve">Условия равновесия твёрдого тела. </w:t>
      </w:r>
    </w:p>
    <w:p w:rsidR="00EB33A3" w:rsidRDefault="0039159D" w:rsidP="00821AE8">
      <w:pPr>
        <w:spacing w:line="251" w:lineRule="auto"/>
        <w:ind w:left="38" w:right="13" w:firstLine="451"/>
      </w:pPr>
      <w:r>
        <w:rPr>
          <w:b/>
        </w:rPr>
        <w:t xml:space="preserve">Законы сохранения импульса и механической энергии. Механические колебания и волны </w:t>
      </w:r>
    </w:p>
    <w:p w:rsidR="00EB33A3" w:rsidRDefault="0039159D" w:rsidP="00821AE8">
      <w:pPr>
        <w:ind w:left="485" w:right="15" w:firstLine="0"/>
      </w:pPr>
      <w:r>
        <w:t xml:space="preserve">Импульс. Закон сохранения импульса. Реактивное движение. </w:t>
      </w:r>
    </w:p>
    <w:p w:rsidR="00EB33A3" w:rsidRDefault="0039159D" w:rsidP="00821AE8">
      <w:pPr>
        <w:ind w:left="43" w:right="15"/>
      </w:pPr>
      <w:r>
        <w:t xml:space="preserve">Кинетическая энергия. Работа. Потенциальная энергия. Мощность. Закон сохранения механической энергии. Простые механизмы. Коэффициент полезного </w:t>
      </w:r>
    </w:p>
    <w:p w:rsidR="00EB33A3" w:rsidRDefault="0039159D" w:rsidP="00821AE8">
      <w:pPr>
        <w:ind w:left="43" w:right="15" w:firstLine="0"/>
      </w:pPr>
      <w:r>
        <w:t xml:space="preserve">действия (КПД). Возобновляемые источники энергии. </w:t>
      </w:r>
    </w:p>
    <w:p w:rsidR="00EB33A3" w:rsidRDefault="0039159D" w:rsidP="00821AE8">
      <w:pPr>
        <w:ind w:left="43" w:right="15"/>
      </w:pPr>
      <w:r>
        <w:t xml:space="preserve">Механические колебания. Резонанс. Механические волны. Звук. Использование колебаний в технике. </w:t>
      </w:r>
    </w:p>
    <w:p w:rsidR="00EB33A3" w:rsidRDefault="0039159D" w:rsidP="00821AE8">
      <w:pPr>
        <w:spacing w:line="251" w:lineRule="auto"/>
        <w:ind w:left="494" w:right="13" w:firstLine="0"/>
      </w:pPr>
      <w:r>
        <w:rPr>
          <w:b/>
        </w:rPr>
        <w:t xml:space="preserve">Строение и свойства вещества </w:t>
      </w:r>
    </w:p>
    <w:p w:rsidR="00EB33A3" w:rsidRDefault="0039159D" w:rsidP="00821AE8">
      <w:pPr>
        <w:ind w:left="43" w:right="15"/>
      </w:pPr>
      <w:r>
        <w:t xml:space="preserve">Строение вещества. Опыты, доказывающие атомное строение вещества. Тепловое движение и взаимодействие частиц вещества. Агрегатные состояния вещества. Свойства газов, жидкостей и твёрдых тел. </w:t>
      </w:r>
    </w:p>
    <w:p w:rsidR="00EB33A3" w:rsidRDefault="0039159D" w:rsidP="00821AE8">
      <w:pPr>
        <w:spacing w:line="251" w:lineRule="auto"/>
        <w:ind w:left="494" w:right="13" w:firstLine="0"/>
      </w:pPr>
      <w:r>
        <w:rPr>
          <w:b/>
        </w:rPr>
        <w:t xml:space="preserve">Тепловые явления </w:t>
      </w:r>
    </w:p>
    <w:p w:rsidR="00EB33A3" w:rsidRDefault="0039159D" w:rsidP="00821AE8">
      <w:pPr>
        <w:ind w:left="43" w:right="15"/>
      </w:pPr>
      <w:r>
        <w:t xml:space="preserve">Тепловое равновесие. Температура. Внутренняя энергия. Работа и теплопередача. Виды теплопередачи. Количество теплоты. Испарение и конденсация. Кипение. Влажность воздуха. Плавление и кристаллизация. Закон сохранения энергии в тепловых процессах. </w:t>
      </w:r>
    </w:p>
    <w:p w:rsidR="00EB33A3" w:rsidRDefault="0039159D" w:rsidP="00821AE8">
      <w:pPr>
        <w:tabs>
          <w:tab w:val="center" w:pos="2043"/>
          <w:tab w:val="center" w:pos="5314"/>
          <w:tab w:val="center" w:pos="7998"/>
          <w:tab w:val="right" w:pos="10297"/>
        </w:tabs>
        <w:ind w:right="0" w:firstLine="0"/>
      </w:pPr>
      <w:r>
        <w:rPr>
          <w:rFonts w:ascii="Calibri" w:eastAsia="Calibri" w:hAnsi="Calibri" w:cs="Calibri"/>
          <w:sz w:val="22"/>
        </w:rPr>
        <w:tab/>
      </w:r>
      <w:r>
        <w:t xml:space="preserve">Преобразования энергии </w:t>
      </w:r>
      <w:r>
        <w:tab/>
        <w:t xml:space="preserve">в тепловых машинах. </w:t>
      </w:r>
      <w:r>
        <w:tab/>
        <w:t xml:space="preserve">КПД тепловой </w:t>
      </w:r>
      <w:r>
        <w:tab/>
        <w:t xml:space="preserve">машины. </w:t>
      </w:r>
    </w:p>
    <w:p w:rsidR="00EB33A3" w:rsidRDefault="0039159D" w:rsidP="00821AE8">
      <w:pPr>
        <w:ind w:left="43" w:right="15" w:firstLine="0"/>
      </w:pPr>
      <w:r>
        <w:t xml:space="preserve">Экологические проблемы теплоэнергетики. </w:t>
      </w:r>
    </w:p>
    <w:p w:rsidR="00EB33A3" w:rsidRDefault="0039159D" w:rsidP="00821AE8">
      <w:pPr>
        <w:spacing w:line="251" w:lineRule="auto"/>
        <w:ind w:left="494" w:right="13" w:firstLine="0"/>
      </w:pPr>
      <w:r>
        <w:rPr>
          <w:b/>
        </w:rPr>
        <w:lastRenderedPageBreak/>
        <w:t xml:space="preserve">Электрические явления </w:t>
      </w:r>
    </w:p>
    <w:p w:rsidR="00EB33A3" w:rsidRDefault="0039159D" w:rsidP="00821AE8">
      <w:pPr>
        <w:ind w:left="43" w:right="15"/>
      </w:pPr>
      <w:r>
        <w:t xml:space="preserve">Электризация тел. Электрический заряд. Два вида электрических зарядов. Закон сохранения электрического заряда. Электрическое поле. Напряжение. Конденсатор. Энергия электрического поля. </w:t>
      </w:r>
    </w:p>
    <w:p w:rsidR="00EB33A3" w:rsidRDefault="0039159D" w:rsidP="00821AE8">
      <w:pPr>
        <w:ind w:left="43" w:right="15"/>
      </w:pPr>
      <w:r>
        <w:t xml:space="preserve">Постоянный электрический ток. Сила тока. Электрическое сопротивление. Электрическое напряжение. Проводники, диэлектрики и полупроводники. Закон </w:t>
      </w:r>
    </w:p>
    <w:p w:rsidR="00EB33A3" w:rsidRDefault="0039159D" w:rsidP="00821AE8">
      <w:pPr>
        <w:ind w:left="43" w:right="15" w:firstLine="0"/>
      </w:pPr>
      <w:r>
        <w:t xml:space="preserve">Ома для участка электрической цепи. Работа и мощность электрического тока. Закон </w:t>
      </w:r>
    </w:p>
    <w:p w:rsidR="00EB33A3" w:rsidRDefault="0039159D" w:rsidP="00821AE8">
      <w:pPr>
        <w:ind w:left="43" w:right="15" w:firstLine="5"/>
      </w:pPr>
      <w:r>
        <w:t xml:space="preserve">Джоуля-Ленца. Правила безопасности при работе с источниками электрического тока. </w:t>
      </w:r>
    </w:p>
    <w:p w:rsidR="00EB33A3" w:rsidRDefault="0039159D" w:rsidP="00821AE8">
      <w:pPr>
        <w:spacing w:line="251" w:lineRule="auto"/>
        <w:ind w:left="494" w:right="13" w:firstLine="0"/>
      </w:pPr>
      <w:r>
        <w:rPr>
          <w:b/>
        </w:rPr>
        <w:t xml:space="preserve">Магнитные явления </w:t>
      </w:r>
    </w:p>
    <w:p w:rsidR="00EB33A3" w:rsidRDefault="0039159D" w:rsidP="00821AE8">
      <w:pPr>
        <w:ind w:left="43" w:right="15"/>
      </w:pPr>
      <w:r>
        <w:t xml:space="preserve">Постоянные магниты. Взаимодействие магнитов. Магнитное поле. Магнитное поле тока. Действие магнитного поля на проводник с током. </w:t>
      </w:r>
    </w:p>
    <w:p w:rsidR="00EB33A3" w:rsidRDefault="0039159D" w:rsidP="00821AE8">
      <w:pPr>
        <w:ind w:left="494" w:right="15" w:firstLine="0"/>
      </w:pPr>
      <w:r>
        <w:t xml:space="preserve">Электродвигатель постоянного тока. </w:t>
      </w:r>
    </w:p>
    <w:p w:rsidR="00EB33A3" w:rsidRDefault="0039159D" w:rsidP="00821AE8">
      <w:pPr>
        <w:ind w:left="494" w:right="15" w:firstLine="0"/>
      </w:pPr>
      <w:r>
        <w:t xml:space="preserve">Электромагнитная индукция. Электрогенератор. Трансформатор. </w:t>
      </w:r>
    </w:p>
    <w:p w:rsidR="00EB33A3" w:rsidRDefault="0039159D" w:rsidP="00821AE8">
      <w:pPr>
        <w:spacing w:after="26" w:line="251" w:lineRule="auto"/>
        <w:ind w:left="494" w:right="13" w:firstLine="0"/>
      </w:pPr>
      <w:r>
        <w:rPr>
          <w:b/>
        </w:rPr>
        <w:t xml:space="preserve">Электромагнитные колебания и волны </w:t>
      </w:r>
    </w:p>
    <w:p w:rsidR="00EB33A3" w:rsidRDefault="0039159D" w:rsidP="00821AE8">
      <w:pPr>
        <w:ind w:left="43" w:right="15"/>
      </w:pPr>
      <w:r>
        <w:t xml:space="preserve">Электромагнитные </w:t>
      </w:r>
      <w:r>
        <w:tab/>
        <w:t xml:space="preserve">колебания. </w:t>
      </w:r>
      <w:r>
        <w:tab/>
        <w:t xml:space="preserve">Электромагнитные </w:t>
      </w:r>
      <w:r>
        <w:tab/>
        <w:t xml:space="preserve">волны. </w:t>
      </w:r>
      <w:r>
        <w:tab/>
        <w:t xml:space="preserve">Влияние электромагнитных излучений на живые организмы. </w:t>
      </w:r>
    </w:p>
    <w:p w:rsidR="00EB33A3" w:rsidRDefault="0039159D" w:rsidP="00821AE8">
      <w:pPr>
        <w:ind w:left="485" w:right="15" w:firstLine="0"/>
      </w:pPr>
      <w:r>
        <w:t xml:space="preserve">Принципы радиосвязи и телевидения. </w:t>
      </w:r>
    </w:p>
    <w:p w:rsidR="00EB33A3" w:rsidRDefault="0039159D" w:rsidP="00821AE8">
      <w:pPr>
        <w:ind w:left="43" w:right="15"/>
      </w:pPr>
      <w:r>
        <w:t xml:space="preserve">Свет - электромагнитная волна. Прямолинейное распространение света. Отражение и преломление света. Плоское зеркало. Линзы. Фокусное расстояние и оптическая сила линзы. Оптические приборы. Дисперсия света. </w:t>
      </w:r>
    </w:p>
    <w:p w:rsidR="00EB33A3" w:rsidRDefault="0039159D" w:rsidP="00821AE8">
      <w:pPr>
        <w:spacing w:line="251" w:lineRule="auto"/>
        <w:ind w:left="494" w:right="13" w:firstLine="0"/>
      </w:pPr>
      <w:r>
        <w:rPr>
          <w:b/>
        </w:rPr>
        <w:t xml:space="preserve">Квантовые явления </w:t>
      </w:r>
    </w:p>
    <w:p w:rsidR="00EB33A3" w:rsidRDefault="0039159D" w:rsidP="00821AE8">
      <w:pPr>
        <w:ind w:left="43" w:right="15"/>
      </w:pPr>
      <w:r>
        <w:t xml:space="preserve">Строение атома. Планетарная модель атома. Квантовые постулаты Бора. Линейчатые спектры. Атомное ядро. Состав атомного ядра. Ядерные силы. Дефект масс. Энергия связи атомных ядер. Радиоактивность. Методы регистрации ядерных излучений. Ядерные реакции. Ядерный реактор. Термоядерные реакции. </w:t>
      </w:r>
    </w:p>
    <w:p w:rsidR="00EB33A3" w:rsidRDefault="0039159D" w:rsidP="00821AE8">
      <w:pPr>
        <w:ind w:left="43" w:right="15"/>
      </w:pPr>
      <w:r>
        <w:t xml:space="preserve">Влияние радиоактивных излучений на живые организмы. Экологические проблемы, возникающие при использовании атомных электростанций. </w:t>
      </w:r>
    </w:p>
    <w:p w:rsidR="00EB33A3" w:rsidRDefault="0039159D" w:rsidP="00821AE8">
      <w:pPr>
        <w:spacing w:line="251" w:lineRule="auto"/>
        <w:ind w:left="494" w:right="13" w:firstLine="0"/>
      </w:pPr>
      <w:r>
        <w:rPr>
          <w:b/>
        </w:rPr>
        <w:t xml:space="preserve">Строение и эволюция Вселенной </w:t>
      </w:r>
    </w:p>
    <w:p w:rsidR="00EB33A3" w:rsidRDefault="0039159D" w:rsidP="00821AE8">
      <w:pPr>
        <w:ind w:left="43" w:right="15"/>
      </w:pPr>
      <w:r>
        <w:t xml:space="preserve">Геоцентрическая и гелиоцентрическая системы мира. Физическая природа небесных тел Солнечной системы. Происхождение Солнечной системы. Физическая природа Солнца и звёзд. Строение Вселенной. Эволюция Вселенной. </w:t>
      </w:r>
    </w:p>
    <w:p w:rsidR="00EB33A3" w:rsidRDefault="0039159D" w:rsidP="00821AE8">
      <w:pPr>
        <w:spacing w:after="4" w:line="253" w:lineRule="auto"/>
        <w:ind w:left="485" w:right="23" w:hanging="10"/>
      </w:pPr>
      <w:r>
        <w:rPr>
          <w:b/>
        </w:rPr>
        <w:t xml:space="preserve">Биология </w:t>
      </w:r>
    </w:p>
    <w:p w:rsidR="00EB33A3" w:rsidRDefault="0039159D" w:rsidP="00821AE8">
      <w:pPr>
        <w:spacing w:line="251" w:lineRule="auto"/>
        <w:ind w:left="494" w:right="13" w:firstLine="0"/>
      </w:pPr>
      <w:r>
        <w:rPr>
          <w:b/>
        </w:rPr>
        <w:t xml:space="preserve">Живые организмы </w:t>
      </w:r>
    </w:p>
    <w:p w:rsidR="00EB33A3" w:rsidRDefault="0039159D" w:rsidP="00821AE8">
      <w:pPr>
        <w:ind w:left="43" w:right="15"/>
      </w:pPr>
      <w:r>
        <w:t xml:space="preserve">Биология как наука. Роль биологии в практической деятельности людей. Разнообразие организмов. Разнообразие организмов Республики Башкортостан и своей местности. Отличительные признаки представителей разных царств </w:t>
      </w:r>
      <w:r>
        <w:lastRenderedPageBreak/>
        <w:t xml:space="preserve">живой природы. Методы изучения живых организмов: наблюдение, измерение, эксперимент. Клеточное строение организмов. </w:t>
      </w:r>
    </w:p>
    <w:p w:rsidR="00EB33A3" w:rsidRDefault="0039159D" w:rsidP="00821AE8">
      <w:pPr>
        <w:ind w:left="43" w:right="15"/>
      </w:pPr>
      <w:r>
        <w:t xml:space="preserve">Правила работы в кабинете биологии, с биологическими приборами и инструментами. </w:t>
      </w:r>
    </w:p>
    <w:p w:rsidR="00EB33A3" w:rsidRDefault="0039159D" w:rsidP="00821AE8">
      <w:pPr>
        <w:ind w:left="43" w:right="15"/>
      </w:pPr>
      <w:r>
        <w:t xml:space="preserve">Бактерии. Многообразие бактерий. Роль бактерий в природе и жизни человека. Бактерии - возбудители заболеваний. Меры профилактики заболеваний, вызываемых бактериями. </w:t>
      </w:r>
    </w:p>
    <w:p w:rsidR="00EB33A3" w:rsidRDefault="0039159D" w:rsidP="00821AE8">
      <w:pPr>
        <w:spacing w:line="253" w:lineRule="auto"/>
        <w:ind w:left="485" w:right="20" w:firstLine="0"/>
      </w:pPr>
      <w:r>
        <w:t xml:space="preserve">Грибы. Многообразие грибов, их роль в природе и жизни человека. Съедобные и ядовитые грибы России, Республики Башкортостан и своей местности. Оказание приёмов первой помощи при отравлении грибами. </w:t>
      </w:r>
    </w:p>
    <w:p w:rsidR="00EB33A3" w:rsidRDefault="0039159D" w:rsidP="00821AE8">
      <w:pPr>
        <w:ind w:left="485" w:right="15" w:firstLine="0"/>
      </w:pPr>
      <w:r>
        <w:t xml:space="preserve">Лишайники. Роль лишайников в природе и жизни человека. </w:t>
      </w:r>
    </w:p>
    <w:p w:rsidR="00EB33A3" w:rsidRDefault="0039159D" w:rsidP="00821AE8">
      <w:pPr>
        <w:ind w:left="43" w:right="15"/>
      </w:pPr>
      <w:r>
        <w:t xml:space="preserve">Вирусы - неклеточные формы. Заболевания, вызываемые вирусами. Меры профилактики заболеваний. </w:t>
      </w:r>
    </w:p>
    <w:p w:rsidR="00EB33A3" w:rsidRDefault="0039159D" w:rsidP="00821AE8">
      <w:pPr>
        <w:ind w:left="43" w:right="15"/>
      </w:pPr>
      <w:r>
        <w:t xml:space="preserve">Растения. Типичные представители растений Республики Башкортостан и своей местности. Клетки, ткани и органы растений. Процессы жизнедеятельности: обмен веществ и превращение энергии, питание, фотосинтез, дыхание, удаление продуктов обмена, транспорт веществ. Регуляция процессов жизнедеятельности. Движения. Рост, развитие и размножение. Многообразие растений, принципы их классификации. Водоросли, мхи, папоротники, голосеменные и покрытосеменные растения. Значение растений в природе и жизни человека. Важнейшие сельскохозяйственные культуры, в т.ч. районированные сорта Республики Башкортостан и своей местности. Ядовитые растения. Охрана редких и исчезающих видов растений. Красная книга России и Республики Башкортостан. Основные растительные сообщества России, Республики Башкортостан и своей местности. Усложнение растений в процессе эволюции. </w:t>
      </w:r>
    </w:p>
    <w:p w:rsidR="00EB33A3" w:rsidRDefault="0039159D" w:rsidP="00821AE8">
      <w:pPr>
        <w:ind w:left="43" w:right="15"/>
      </w:pPr>
      <w:r>
        <w:t xml:space="preserve">Животные. Типичные представители животных Республики Башкортостан и своей местности. Строение животных. Процессы жизнедеятельности и их регуляция </w:t>
      </w:r>
    </w:p>
    <w:p w:rsidR="00EB33A3" w:rsidRDefault="0039159D" w:rsidP="00821AE8">
      <w:pPr>
        <w:ind w:left="43" w:right="15" w:firstLine="0"/>
      </w:pPr>
      <w:r>
        <w:t xml:space="preserve">у животных. Размножение, рост и развитие. Поведение. Раздражимость. Рефлексы. Инстинкты. Многообразие (типы, классы хордовых) животных, их роль в природе и жизни человека. Сельскохозяйственные и домашние животные, и. т.ч. традиционные и районированные пород в Республики Башкортостан и своей местности. Профилактика заболеваний, вызываемых животными. Усложнение животных в процессе эволюции. Приспособления к различным средам обитания. Охрана редких и исчезающих видов животных. Редкие животные Республики Башкортостан и своей местности. </w:t>
      </w:r>
    </w:p>
    <w:p w:rsidR="00EB33A3" w:rsidRDefault="0039159D" w:rsidP="00821AE8">
      <w:pPr>
        <w:spacing w:line="251" w:lineRule="auto"/>
        <w:ind w:left="494" w:right="13" w:firstLine="0"/>
      </w:pPr>
      <w:r>
        <w:rPr>
          <w:b/>
        </w:rPr>
        <w:t xml:space="preserve">Человек и его здоровье </w:t>
      </w:r>
    </w:p>
    <w:p w:rsidR="00EB33A3" w:rsidRDefault="0039159D" w:rsidP="00821AE8">
      <w:pPr>
        <w:ind w:left="43" w:right="15"/>
      </w:pPr>
      <w:r>
        <w:t xml:space="preserve">Человек и окружающая среда. Природная и социальная среда обитания человека. Защита среды обитания человека. </w:t>
      </w:r>
    </w:p>
    <w:p w:rsidR="00EB33A3" w:rsidRDefault="0039159D" w:rsidP="00821AE8">
      <w:pPr>
        <w:ind w:left="43" w:right="15"/>
      </w:pPr>
      <w:r>
        <w:t xml:space="preserve">Общие сведения об организме человека. Место человека в системе органического мира. Черты сходства и различий человека и животных. </w:t>
      </w:r>
      <w:r>
        <w:lastRenderedPageBreak/>
        <w:t xml:space="preserve">Строение организма человека: клетки, ткани, органы, системы органов. Методы изучения организма человека. </w:t>
      </w:r>
    </w:p>
    <w:p w:rsidR="00EB33A3" w:rsidRDefault="0039159D" w:rsidP="00821AE8">
      <w:pPr>
        <w:ind w:left="43" w:right="15"/>
      </w:pPr>
      <w:r>
        <w:t xml:space="preserve">Опора и движение. Опорно-двигательная система. Профилактика травматизма. Значение физических упражнений и культуры труда для формирования скелета и мускулатуры. Первая помощь при травмах опорно-двигательной системы. </w:t>
      </w:r>
    </w:p>
    <w:p w:rsidR="00EB33A3" w:rsidRDefault="0039159D" w:rsidP="00821AE8">
      <w:pPr>
        <w:ind w:left="43" w:right="15"/>
      </w:pPr>
      <w:r>
        <w:t xml:space="preserve">Транспорт веществ. Внутренняя среда организма, значение её постоянства. Кровеносная и лимфатическая системы. Кровь. Группы крови. Лимфа. Переливание крови. Иммунитет. Антитела. Аллергические реакции. Предупредительные прививки. Лечебные сыворотки. Строение и работа сердца. Кровяное давление и пульс. Приёмы оказания первой помощи при кровотечениях. </w:t>
      </w:r>
    </w:p>
    <w:p w:rsidR="00EB33A3" w:rsidRDefault="0039159D" w:rsidP="00821AE8">
      <w:pPr>
        <w:ind w:left="43" w:right="15"/>
      </w:pPr>
      <w:r>
        <w:t xml:space="preserve">Дыхание. Дыхательная система. Строение органов дыхания. Регуляция дыхания. Газообмен в лёгких и тканях. Гигиена органов дыхания. Заболевания органов дыхания и их предупреждение. Приёмы оказания первой помощи при отравлении угарным газом, спасении утопающего. Инфекционные заболевания и меры их профилактики. Вред табакокурения. </w:t>
      </w:r>
    </w:p>
    <w:p w:rsidR="00EB33A3" w:rsidRDefault="0039159D" w:rsidP="00821AE8">
      <w:pPr>
        <w:ind w:left="43" w:right="15"/>
      </w:pPr>
      <w:r>
        <w:t xml:space="preserve">Питание. Пищеварение. Пищеварительная система. Нарушения работы пищеварительной системы и их профилактика. </w:t>
      </w:r>
    </w:p>
    <w:p w:rsidR="00EB33A3" w:rsidRDefault="0039159D" w:rsidP="00821AE8">
      <w:pPr>
        <w:ind w:left="43" w:right="15"/>
      </w:pPr>
      <w:r>
        <w:t xml:space="preserve">Обмен веществ и превращения энергии в организме. Пластический и энергетический обмен. Обмен воды, минеральных солей, белков, углеводов и жиров. Витамины. Рациональное питание. Нормы и режим питания. </w:t>
      </w:r>
    </w:p>
    <w:p w:rsidR="00EB33A3" w:rsidRDefault="0039159D" w:rsidP="00821AE8">
      <w:pPr>
        <w:ind w:left="43" w:right="15"/>
      </w:pPr>
      <w:r>
        <w:t xml:space="preserve">Покровы тела. Строение и функции кожи. Роль кожи в терморегуляции. Уход за кожей, волосами, ногтями. Приёмы оказания первой помощи при травмах, ожогах, обморожениях и их профилактика. Закаливание организма. </w:t>
      </w:r>
    </w:p>
    <w:p w:rsidR="00EB33A3" w:rsidRDefault="0039159D" w:rsidP="00821AE8">
      <w:pPr>
        <w:ind w:left="43" w:right="15"/>
      </w:pPr>
      <w:r>
        <w:t xml:space="preserve">Выделение. Строение и функции выделительной системы. Заболевания органов мочевыделительной системы и их предупреждение. </w:t>
      </w:r>
    </w:p>
    <w:p w:rsidR="00EB33A3" w:rsidRDefault="0039159D" w:rsidP="00821AE8">
      <w:pPr>
        <w:ind w:left="43" w:right="15"/>
      </w:pPr>
      <w:r>
        <w:t>Размножение и развитие. Половые железы и половые клетки. Половое созревание. Инфекции, передающиеся половым путём, их профилактика. ВИЧ</w:t>
      </w:r>
      <w:r w:rsidR="0017369D">
        <w:rPr>
          <w:lang w:val="tt-RU"/>
        </w:rPr>
        <w:t>-</w:t>
      </w:r>
      <w:r>
        <w:t xml:space="preserve">инфекция и её профилактика. Наследственные заболевания. Медикогенетическое консультирование. Оплодотворение, внутриутробное развитие. Беременность. Вредное влияние на развитие организма курения, употребления алкоголя, наркотиков. Роды. Развитие после рождения. </w:t>
      </w:r>
    </w:p>
    <w:p w:rsidR="00EB33A3" w:rsidRDefault="0039159D" w:rsidP="00821AE8">
      <w:pPr>
        <w:ind w:left="43" w:right="15"/>
      </w:pPr>
      <w:r>
        <w:t xml:space="preserve">Органы чувств. Строение и функции органов зрения и слуха. Нарушения зрения и слуха, их предупреждение. Вестибулярный аппарат. Мышечное и кожное чувства. Обоняние. Вкус. </w:t>
      </w:r>
    </w:p>
    <w:p w:rsidR="00EB33A3" w:rsidRDefault="0039159D" w:rsidP="00821AE8">
      <w:pPr>
        <w:ind w:left="43" w:right="15"/>
      </w:pPr>
      <w:r>
        <w:t xml:space="preserve">Нейрогуморальная регуляция процессов жизнедеятельности организма. Нервная система. Рефлекс и рефлекторная дуга. Эндокринная система. Гормоны, механизмы их действия на клетки. Нарушения деятельности нервной и эндокринной систем и их предупреждение. </w:t>
      </w:r>
    </w:p>
    <w:p w:rsidR="00EB33A3" w:rsidRDefault="0039159D" w:rsidP="00821AE8">
      <w:pPr>
        <w:ind w:left="43" w:right="15"/>
      </w:pPr>
      <w:r>
        <w:t xml:space="preserve">Поведение и психика человека. Безусловные рефлексы и инстинкты. Условные рефлексы. Особенности поведения человека. Речь. Мышление. </w:t>
      </w:r>
      <w:r>
        <w:lastRenderedPageBreak/>
        <w:t xml:space="preserve">Внимание. Память. Эмоции и чувства. Сон. Темперамент и характер. Способности и одарённость. </w:t>
      </w:r>
    </w:p>
    <w:p w:rsidR="00EB33A3" w:rsidRDefault="0039159D" w:rsidP="00821AE8">
      <w:pPr>
        <w:ind w:left="48" w:right="15" w:hanging="5"/>
      </w:pPr>
      <w:r>
        <w:t xml:space="preserve">Межличностные отношения. Роль обучения и воспитания в развитии поведения и психики человека. </w:t>
      </w:r>
    </w:p>
    <w:p w:rsidR="00EB33A3" w:rsidRDefault="0039159D" w:rsidP="00821AE8">
      <w:pPr>
        <w:ind w:left="43" w:right="15"/>
      </w:pPr>
      <w:r>
        <w:t xml:space="preserve">Здоровый образ жизни. Соблюдение санитарно-гигиенических норм и правил здорового образа жизни. Укрепление здоровья: аутотренинг, закаливание, двигательная активность. Влияние физических упражнений на органы и системы органов. Факторы риска: стрессы, гиподинамия, переутомление, переохлаждение. </w:t>
      </w:r>
    </w:p>
    <w:p w:rsidR="00EB33A3" w:rsidRDefault="0039159D" w:rsidP="00821AE8">
      <w:pPr>
        <w:ind w:left="43" w:right="15" w:firstLine="0"/>
      </w:pPr>
      <w:r>
        <w:t xml:space="preserve">Вредные и полезные привычки, их влияние на состояние здоровья. </w:t>
      </w:r>
    </w:p>
    <w:p w:rsidR="00EB33A3" w:rsidRDefault="0039159D" w:rsidP="00821AE8">
      <w:pPr>
        <w:spacing w:line="251" w:lineRule="auto"/>
        <w:ind w:left="494" w:right="13" w:firstLine="0"/>
      </w:pPr>
      <w:r>
        <w:rPr>
          <w:b/>
        </w:rPr>
        <w:t xml:space="preserve">Общие биологические закономерности </w:t>
      </w:r>
    </w:p>
    <w:p w:rsidR="00EB33A3" w:rsidRDefault="0039159D" w:rsidP="00821AE8">
      <w:pPr>
        <w:ind w:left="43" w:right="15"/>
      </w:pPr>
      <w:r>
        <w:t xml:space="preserve">Отличительные признаки живых организмов. Особенности химического состава живых организмов: неорганические и органические вещества, их роль в организме. </w:t>
      </w:r>
    </w:p>
    <w:p w:rsidR="00EB33A3" w:rsidRDefault="0039159D" w:rsidP="00821AE8">
      <w:pPr>
        <w:ind w:left="43" w:right="15"/>
      </w:pPr>
      <w:r>
        <w:t xml:space="preserve">Клеточное строение организмов. Строение клетки: ядро, клеточная оболочка, плазматическая мембрана, цитоплазма, пластиды, митохондрии, вакуоли. Хромосомы. Многообразие клеток. </w:t>
      </w:r>
    </w:p>
    <w:p w:rsidR="00EB33A3" w:rsidRDefault="0039159D" w:rsidP="00821AE8">
      <w:pPr>
        <w:ind w:left="43" w:right="15"/>
      </w:pPr>
      <w:r>
        <w:t xml:space="preserve">Обмен веществ и превращения энергии - признак живых организмов. Роль питания, дыхания, транспорта веществ, удаления продуктов обмена в жизнедеятельности клетки и организма. </w:t>
      </w:r>
    </w:p>
    <w:p w:rsidR="00EB33A3" w:rsidRDefault="0039159D" w:rsidP="00821AE8">
      <w:pPr>
        <w:spacing w:line="253" w:lineRule="auto"/>
        <w:ind w:left="10" w:right="20" w:hanging="10"/>
      </w:pPr>
      <w:r>
        <w:t xml:space="preserve">Рост и развитие организмов. Размножение. Бесполое и половое размножение. </w:t>
      </w:r>
    </w:p>
    <w:p w:rsidR="00EB33A3" w:rsidRDefault="0039159D" w:rsidP="00821AE8">
      <w:pPr>
        <w:ind w:left="43" w:right="15" w:firstLine="0"/>
      </w:pPr>
      <w:r>
        <w:t xml:space="preserve">Половые клетки. Оплодотворение. </w:t>
      </w:r>
    </w:p>
    <w:p w:rsidR="00EB33A3" w:rsidRDefault="0039159D" w:rsidP="00821AE8">
      <w:pPr>
        <w:ind w:left="43" w:right="15"/>
      </w:pPr>
      <w:r>
        <w:t xml:space="preserve">Наследственность и изменчивость - свойства организмов. Наследственная и ненаследственная изменчивость. </w:t>
      </w:r>
    </w:p>
    <w:p w:rsidR="00EB33A3" w:rsidRDefault="0039159D" w:rsidP="00821AE8">
      <w:pPr>
        <w:ind w:left="43" w:right="15"/>
      </w:pPr>
      <w:r>
        <w:t xml:space="preserve">Система и эволюция органического мира. Вид - основная систематическая единица. Признаки вида. Ч. Дарвин - основоположник учения об эволюции. Движущие виды эволюции: наследственная изменчивость, борьба за существование, естественный отбор. Результаты эволюции: многообразие видов, приспособленность организмов к среде обитания. </w:t>
      </w:r>
    </w:p>
    <w:p w:rsidR="00EB33A3" w:rsidRDefault="0039159D" w:rsidP="00821AE8">
      <w:pPr>
        <w:ind w:left="43" w:right="15"/>
      </w:pPr>
      <w:r>
        <w:t xml:space="preserve">Взаимосвязи организмов и окружающей среды. Среда - источник веществ, энергии и информации. Влияние экологических факторов на организмы. Экосистемная организация живой природы. Экосистема. Взаимодействия разных видов в экосистеме (конкуренция, хищничество, симбиоз, паразитизм). Пищевые связи в экосистеме. Круговорот веществ и превращения энергии. Биосфера глобальная экосистема. В. И. Вернадский - основоположник учения о биосфере. Границы биосферы. Распространение и роль живого вещества в биосфере. Роль человека в биосфере. Экологические проблемы глобальные, России, Республики Башкортостан и своей местности. Последствия деятельности человека в экосистемах. </w:t>
      </w:r>
    </w:p>
    <w:p w:rsidR="00EB33A3" w:rsidRDefault="0039159D" w:rsidP="00821AE8">
      <w:pPr>
        <w:spacing w:after="4" w:line="253" w:lineRule="auto"/>
        <w:ind w:left="485" w:right="20" w:hanging="10"/>
      </w:pPr>
      <w:r>
        <w:rPr>
          <w:b/>
        </w:rPr>
        <w:t xml:space="preserve">Химия </w:t>
      </w:r>
    </w:p>
    <w:p w:rsidR="00EB33A3" w:rsidRDefault="0039159D" w:rsidP="00821AE8">
      <w:pPr>
        <w:spacing w:after="4" w:line="253" w:lineRule="auto"/>
        <w:ind w:left="485" w:right="249" w:hanging="10"/>
      </w:pPr>
      <w:r>
        <w:rPr>
          <w:b/>
        </w:rPr>
        <w:t xml:space="preserve">Основные понятия химии (уровень атомно-молекулярных представлений) </w:t>
      </w:r>
    </w:p>
    <w:p w:rsidR="00EB33A3" w:rsidRDefault="0039159D" w:rsidP="00821AE8">
      <w:pPr>
        <w:ind w:left="43" w:right="15"/>
      </w:pPr>
      <w:r>
        <w:lastRenderedPageBreak/>
        <w:t xml:space="preserve">Предмет химии. Методы познания в химии: наблюдение, эксперимент, измерение. Источники химической информации: химическая литература, Интернет. </w:t>
      </w:r>
    </w:p>
    <w:p w:rsidR="00EB33A3" w:rsidRDefault="0039159D" w:rsidP="00821AE8">
      <w:pPr>
        <w:ind w:left="43" w:right="15"/>
      </w:pPr>
      <w:r>
        <w:t xml:space="preserve">Чистые вещества и смеси. Очистка веществ. Простые и сложные вещества. Металлы и неметаллы. Химический элемент, атом, молекула. Знаки химических элементов. Химическая формула. Валентность химических элементов. Составление формул бинарных соединений по валентности атомов химических элементов и определение валентности атомов химических элементов по формулам бинарных соединений. Относительная атомная масса. Относительная молекулярная масса. Простые вещества, находящиеся атмо-, лито-, гидросферах Республики Башкортостан. </w:t>
      </w:r>
    </w:p>
    <w:p w:rsidR="00EB33A3" w:rsidRDefault="0039159D" w:rsidP="00821AE8">
      <w:pPr>
        <w:ind w:left="43" w:right="15"/>
      </w:pPr>
      <w:r>
        <w:t xml:space="preserve">Физические явления и химические реакции. Признаки и условия протекания химических реакций. Закон сохранения массы веществ при химических реакциях. Химические уравнения. </w:t>
      </w:r>
    </w:p>
    <w:p w:rsidR="00EB33A3" w:rsidRDefault="0039159D" w:rsidP="00821AE8">
      <w:pPr>
        <w:ind w:left="43" w:right="15"/>
      </w:pPr>
      <w:r>
        <w:t xml:space="preserve">Основные классы неорганических соединений. Номенклатура неорганических веществ. Оксиды. Оксиды металлов и неметаллов. Вода. Очистка воды. Аэрация воды. Взаимодействие воды с оксидами металлов и неметаллов. Кислоты, классификация и свойства: взаимодействие с металлами, оксидами металлов. Основания, классификация и свойства: взаимодействие с оксидами неметаллов, кислотами. Амфотерность. Кислотно-основные индикаторы. Соли. Средние соли. Взаимодействие солей с металлами, кислотами, щелочами. Связь между основными классами неорганических соединений. Растения-индикаторы Республики Башкортостан. Нахождение солей в недрах Республики Башкортостан и их использование в жизнедеятельности человека. </w:t>
      </w:r>
    </w:p>
    <w:p w:rsidR="00EB33A3" w:rsidRDefault="0039159D" w:rsidP="00821AE8">
      <w:pPr>
        <w:ind w:left="43" w:right="15"/>
      </w:pPr>
      <w:r>
        <w:t xml:space="preserve">Первоначальные представления о естественных семействах (группах) химических элементов: щелочные металлы, галогены. </w:t>
      </w:r>
    </w:p>
    <w:p w:rsidR="00EB33A3" w:rsidRDefault="0039159D" w:rsidP="00821AE8">
      <w:pPr>
        <w:spacing w:line="251" w:lineRule="auto"/>
        <w:ind w:left="29" w:right="13" w:firstLine="461"/>
      </w:pPr>
      <w:r>
        <w:rPr>
          <w:b/>
        </w:rPr>
        <w:t xml:space="preserve">Периодический закон и периодическая система химических элементов Д. И. Менделеева. Строение вещества </w:t>
      </w:r>
    </w:p>
    <w:p w:rsidR="00EB33A3" w:rsidRDefault="0039159D" w:rsidP="00821AE8">
      <w:pPr>
        <w:ind w:left="43" w:right="15"/>
      </w:pPr>
      <w:r>
        <w:t xml:space="preserve">Периодический закон. История открытия периодического закона. Значение периодического закона для развития науки. </w:t>
      </w:r>
    </w:p>
    <w:p w:rsidR="00EB33A3" w:rsidRDefault="0039159D" w:rsidP="00821AE8">
      <w:pPr>
        <w:ind w:left="43" w:right="15"/>
      </w:pPr>
      <w:r>
        <w:t xml:space="preserve">Периодическая система как естественно-научная классификация химических элементов. Табличная форма представления классификации химических элементов. Структура таблицы «Периодическая система химических элементов Д. И. Менделеева». Физический смысл порядкового (атомного) номера, номера периода и номера группы (для элементов А-групп). </w:t>
      </w:r>
    </w:p>
    <w:p w:rsidR="00EB33A3" w:rsidRDefault="0039159D" w:rsidP="00821AE8">
      <w:pPr>
        <w:ind w:left="43" w:right="15"/>
      </w:pPr>
      <w:r>
        <w:t xml:space="preserve">Строение атома: ядро и электронная оболочка. Состав атомных ядер: протоны и нейтроны. Изотопы. Заряд атомного ядра, массовое число и относительная атомная масса. Электронная оболочка атома. Электронные слои атомов элементов малых периодов. </w:t>
      </w:r>
    </w:p>
    <w:p w:rsidR="00EB33A3" w:rsidRDefault="0039159D" w:rsidP="00821AE8">
      <w:pPr>
        <w:ind w:left="43" w:right="15"/>
      </w:pPr>
      <w:r>
        <w:lastRenderedPageBreak/>
        <w:t xml:space="preserve">Химическая связь. Электроотрицательность атомов. Ковалентная неполярная и полярная связь. Ионная связь. Валентность, степень окисления, заряд иона. </w:t>
      </w:r>
    </w:p>
    <w:p w:rsidR="00EB33A3" w:rsidRDefault="0039159D" w:rsidP="00821AE8">
      <w:pPr>
        <w:spacing w:line="251" w:lineRule="auto"/>
        <w:ind w:left="494" w:right="13" w:firstLine="0"/>
      </w:pPr>
      <w:r>
        <w:rPr>
          <w:b/>
        </w:rPr>
        <w:t xml:space="preserve">Многообразие химических реакций </w:t>
      </w:r>
    </w:p>
    <w:p w:rsidR="00EB33A3" w:rsidRDefault="0039159D" w:rsidP="00821AE8">
      <w:pPr>
        <w:ind w:left="43" w:right="15"/>
      </w:pPr>
      <w:r>
        <w:t>Классификация химических реакций: реакции соединения, разложения, замещения, обмена, экзотермические, эндотермические, окислительно</w:t>
      </w:r>
      <w:r w:rsidR="004D5003">
        <w:rPr>
          <w:lang w:val="tt-RU"/>
        </w:rPr>
        <w:t>-</w:t>
      </w:r>
      <w:r>
        <w:t xml:space="preserve">восстановительные, необратимые, обратимые. </w:t>
      </w:r>
    </w:p>
    <w:p w:rsidR="00EB33A3" w:rsidRDefault="0039159D" w:rsidP="00821AE8">
      <w:pPr>
        <w:ind w:left="43" w:right="15"/>
      </w:pPr>
      <w:r>
        <w:t xml:space="preserve">Скорость химических реакций. Факторы, влияющие на скорость химических реакций. </w:t>
      </w:r>
    </w:p>
    <w:p w:rsidR="00EB33A3" w:rsidRDefault="0039159D" w:rsidP="00821AE8">
      <w:pPr>
        <w:ind w:left="43" w:right="15"/>
      </w:pPr>
      <w:r>
        <w:t xml:space="preserve">Растворы. Электролитическая диссоциация. Электролиты и неэлектролиты. Катионы и анионы. Диссоциация солей, кислот и оснований в водных растворах. Реакции ионного обмена в растворах электролитов. </w:t>
      </w:r>
    </w:p>
    <w:p w:rsidR="00EB33A3" w:rsidRDefault="0039159D" w:rsidP="00821AE8">
      <w:pPr>
        <w:spacing w:line="251" w:lineRule="auto"/>
        <w:ind w:left="494" w:right="13" w:firstLine="0"/>
      </w:pPr>
      <w:r>
        <w:rPr>
          <w:b/>
        </w:rPr>
        <w:t xml:space="preserve">Многообразие веществ </w:t>
      </w:r>
    </w:p>
    <w:p w:rsidR="00EB33A3" w:rsidRDefault="0039159D" w:rsidP="00821AE8">
      <w:pPr>
        <w:ind w:left="43" w:right="15"/>
      </w:pPr>
      <w:r>
        <w:t xml:space="preserve">Общая характеристика неметаллов на основе их положения в периодической системе. Закономерности изменения физических и химических свойств неметаллов простых веществ, их водородных соединений, высших оксидов и кислородсодержащих кислот на примере элементов второго и третьего периодов. </w:t>
      </w:r>
    </w:p>
    <w:p w:rsidR="00EB33A3" w:rsidRDefault="0039159D" w:rsidP="00821AE8">
      <w:pPr>
        <w:ind w:left="43" w:right="15"/>
      </w:pPr>
      <w:r>
        <w:t xml:space="preserve">Общая характеристика металлов на основе их положения в периодической системе. Закономерности изменения физических и химических свойств металлов простых веществ, их оксидов и гидроксидов на примере элементов второго и третьего периодов. </w:t>
      </w:r>
    </w:p>
    <w:p w:rsidR="00EB33A3" w:rsidRDefault="0039159D" w:rsidP="00821AE8">
      <w:pPr>
        <w:ind w:left="43" w:right="15" w:firstLine="542"/>
      </w:pPr>
      <w:r>
        <w:t xml:space="preserve">Нахождение металлов и неметаллов в природе Республики Башкортостан и их использование. Роль бинарных соединений в загрязнении природы Республики Башкортостан. Минеральные источники Республики Башкортостан. </w:t>
      </w:r>
    </w:p>
    <w:p w:rsidR="00EB33A3" w:rsidRDefault="0039159D" w:rsidP="00821AE8">
      <w:pPr>
        <w:spacing w:line="251" w:lineRule="auto"/>
        <w:ind w:left="494" w:right="13" w:firstLine="0"/>
      </w:pPr>
      <w:r>
        <w:rPr>
          <w:b/>
        </w:rPr>
        <w:t xml:space="preserve">Экспериментальная химия </w:t>
      </w:r>
    </w:p>
    <w:p w:rsidR="00EB33A3" w:rsidRDefault="0039159D" w:rsidP="00821AE8">
      <w:pPr>
        <w:ind w:left="43" w:right="15"/>
      </w:pPr>
      <w:r>
        <w:t xml:space="preserve">На изучение этого раздела не выделяется конкретное время, поскольку химический эксперимент является обязательной составной частью каждого из разделов программы. Разделение лабораторного эксперимента на практические занятия и лабораторные опыты и уточнение их содержания проводятся авторами рабочих программ по химии для основной школы. Вариант конкретизации химического эксперимента и распределения его по учебным темам приведён в примерном тематическом планировании. </w:t>
      </w:r>
    </w:p>
    <w:p w:rsidR="00EB33A3" w:rsidRDefault="0039159D" w:rsidP="00821AE8">
      <w:pPr>
        <w:spacing w:after="4" w:line="253" w:lineRule="auto"/>
        <w:ind w:left="485" w:right="10" w:hanging="10"/>
      </w:pPr>
      <w:r>
        <w:rPr>
          <w:b/>
        </w:rPr>
        <w:t xml:space="preserve">Изобразительное искусство </w:t>
      </w:r>
    </w:p>
    <w:p w:rsidR="00EB33A3" w:rsidRDefault="0039159D" w:rsidP="00821AE8">
      <w:pPr>
        <w:ind w:left="43" w:right="15"/>
      </w:pPr>
      <w:r>
        <w:rPr>
          <w:b/>
        </w:rPr>
        <w:t>Роль искусства и художественной деятельности человека в развитии культуры.</w:t>
      </w:r>
      <w:r>
        <w:t xml:space="preserve"> Истоки и смысл искусства. Искусство и мировоззрение. Народное традиционное искусство и народное искусство РБ. Роль изобразительной символики и традиционных образов в развитии культуры. Исторические эпохи и художественные стили. Целостность визуального образа культуры. </w:t>
      </w:r>
    </w:p>
    <w:p w:rsidR="00EB33A3" w:rsidRDefault="0039159D" w:rsidP="00821AE8">
      <w:pPr>
        <w:ind w:left="43" w:right="15"/>
      </w:pPr>
      <w:r>
        <w:rPr>
          <w:b/>
        </w:rPr>
        <w:t>Роль художественной деятельности человека в освоении мира.</w:t>
      </w:r>
      <w:r>
        <w:t xml:space="preserve"> Выражение в произведениях искусства представлений о мире, явлениях жизни и природы. Отражение в искусстве изменчивости эстетического образа </w:t>
      </w:r>
      <w:r>
        <w:lastRenderedPageBreak/>
        <w:t xml:space="preserve">человека в разные исторические эпохи. Храмовая живопись и зодчество. Художественно-эстетическое значение исторических памятников. Роль визуально-пространственных искусств в формировании образа Родины. </w:t>
      </w:r>
    </w:p>
    <w:p w:rsidR="00EB33A3" w:rsidRDefault="0039159D" w:rsidP="00821AE8">
      <w:pPr>
        <w:ind w:left="43" w:right="15"/>
      </w:pPr>
      <w:r>
        <w:rPr>
          <w:b/>
        </w:rPr>
        <w:t>Художественный диалог культур.</w:t>
      </w:r>
      <w:r>
        <w:t xml:space="preserve"> Пространственно-визуальное искусство разных исторических эпох и народов, в т.ч. народов РБ. Особенности средств выразительности в художественных культурах народов Запада и Востока. Основные художественные стили и направления в искусстве. Великие мастера русского и европейского искусства. Крупнейшие художественные музеи мира. Музеи РБ. </w:t>
      </w:r>
    </w:p>
    <w:p w:rsidR="00EB33A3" w:rsidRDefault="0039159D" w:rsidP="00821AE8">
      <w:pPr>
        <w:ind w:left="43" w:right="15"/>
      </w:pPr>
      <w:r>
        <w:rPr>
          <w:b/>
        </w:rPr>
        <w:t>Роль искусства в создании материальной среды жизни человека.</w:t>
      </w:r>
      <w:r>
        <w:t xml:space="preserve"> Роль искусства в организации предметно-пространственной среды жизни человека. </w:t>
      </w:r>
    </w:p>
    <w:p w:rsidR="00EB33A3" w:rsidRDefault="0039159D" w:rsidP="00821AE8">
      <w:pPr>
        <w:ind w:left="43" w:right="15"/>
      </w:pPr>
      <w:r>
        <w:rPr>
          <w:b/>
        </w:rPr>
        <w:t>Искусство в современном мире.</w:t>
      </w:r>
      <w:r>
        <w:t xml:space="preserve"> Изобразительное искусство, архитектура, дизайн в современном мире. Современное искусство Башкортостана. Изобразительная природа визуальных искусств, их роль в современном мире. Роль музея в современной культуре. </w:t>
      </w:r>
    </w:p>
    <w:p w:rsidR="00EB33A3" w:rsidRDefault="0039159D" w:rsidP="00821AE8">
      <w:pPr>
        <w:ind w:left="43" w:right="15"/>
      </w:pPr>
      <w:r>
        <w:rPr>
          <w:b/>
        </w:rPr>
        <w:t>Духовно-нравственные проблемы жизни и искусства.</w:t>
      </w:r>
      <w:r>
        <w:t xml:space="preserve"> Выражение в образах искусства нравственного поиска человечества, нравственного выбора отдельного человека. </w:t>
      </w:r>
    </w:p>
    <w:p w:rsidR="00EB33A3" w:rsidRDefault="0039159D" w:rsidP="00821AE8">
      <w:pPr>
        <w:spacing w:line="253" w:lineRule="auto"/>
        <w:ind w:left="10" w:right="20" w:hanging="10"/>
      </w:pPr>
      <w:r>
        <w:t xml:space="preserve">Традиционный и современный уклад семейной жизни, отражённый в искусстве. </w:t>
      </w:r>
    </w:p>
    <w:p w:rsidR="00EB33A3" w:rsidRDefault="0039159D" w:rsidP="00821AE8">
      <w:pPr>
        <w:ind w:left="43" w:right="15" w:firstLine="0"/>
      </w:pPr>
      <w:r>
        <w:t xml:space="preserve">Образы мира, защиты Отечества в жизни и в искусстве. </w:t>
      </w:r>
    </w:p>
    <w:p w:rsidR="00EB33A3" w:rsidRDefault="0039159D" w:rsidP="00821AE8">
      <w:pPr>
        <w:ind w:left="485" w:right="15" w:firstLine="0"/>
      </w:pPr>
      <w:r>
        <w:t xml:space="preserve">Народные праздники, обряды в искусстве и в современной жизни. </w:t>
      </w:r>
    </w:p>
    <w:p w:rsidR="00EB33A3" w:rsidRDefault="0039159D" w:rsidP="00821AE8">
      <w:pPr>
        <w:ind w:left="43" w:right="15"/>
      </w:pPr>
      <w:r>
        <w:t xml:space="preserve">Взаимоотношения между народами, между людьми разных поколений в жизни и в искусстве. </w:t>
      </w:r>
    </w:p>
    <w:p w:rsidR="00EB33A3" w:rsidRDefault="0039159D" w:rsidP="00821AE8">
      <w:pPr>
        <w:ind w:left="43" w:right="15"/>
      </w:pPr>
      <w:r>
        <w:rPr>
          <w:b/>
        </w:rPr>
        <w:t>Специфика художественного изображения.</w:t>
      </w:r>
      <w:r>
        <w:t xml:space="preserve"> Художественный образ - основа и цель любого искусства. Условность художественного изображения. Реальность и </w:t>
      </w:r>
    </w:p>
    <w:p w:rsidR="00EB33A3" w:rsidRDefault="0039159D" w:rsidP="00821AE8">
      <w:pPr>
        <w:ind w:left="43" w:right="15" w:firstLine="0"/>
      </w:pPr>
      <w:r>
        <w:t xml:space="preserve">фантазия в искусстве. </w:t>
      </w:r>
    </w:p>
    <w:p w:rsidR="00EB33A3" w:rsidRDefault="0039159D" w:rsidP="00821AE8">
      <w:pPr>
        <w:spacing w:line="251" w:lineRule="auto"/>
        <w:ind w:left="494" w:right="13" w:firstLine="0"/>
      </w:pPr>
      <w:r>
        <w:rPr>
          <w:b/>
        </w:rPr>
        <w:t xml:space="preserve">Средства художественной выразительности </w:t>
      </w:r>
    </w:p>
    <w:p w:rsidR="00EB33A3" w:rsidRDefault="0039159D" w:rsidP="00821AE8">
      <w:pPr>
        <w:ind w:left="43" w:right="15"/>
      </w:pPr>
      <w:r>
        <w:rPr>
          <w:b/>
          <w:i/>
        </w:rPr>
        <w:t>Художественные материалы и художественные техники.</w:t>
      </w:r>
      <w:r>
        <w:t xml:space="preserve"> Материалы живописи, графики, скульптуры. Художественные техники. </w:t>
      </w:r>
    </w:p>
    <w:p w:rsidR="00EB33A3" w:rsidRDefault="0039159D" w:rsidP="00821AE8">
      <w:pPr>
        <w:ind w:left="43" w:right="15"/>
      </w:pPr>
      <w:r>
        <w:rPr>
          <w:b/>
          <w:i/>
        </w:rPr>
        <w:t>Композиция.</w:t>
      </w:r>
      <w:r>
        <w:t xml:space="preserve"> Композиция - главное средство выразительности художественного произведения. Раскрытие в композиции сущности произведения. </w:t>
      </w:r>
    </w:p>
    <w:p w:rsidR="00EB33A3" w:rsidRDefault="0039159D" w:rsidP="00821AE8">
      <w:pPr>
        <w:ind w:left="475" w:right="15" w:firstLine="0"/>
      </w:pPr>
      <w:r>
        <w:rPr>
          <w:b/>
          <w:i/>
        </w:rPr>
        <w:t>Пропорции.</w:t>
      </w:r>
      <w:r>
        <w:t xml:space="preserve"> Линейная и воздушная перспектива. Контраст в композиции. </w:t>
      </w:r>
    </w:p>
    <w:p w:rsidR="00EB33A3" w:rsidRDefault="0039159D" w:rsidP="00821AE8">
      <w:pPr>
        <w:ind w:left="43" w:right="15"/>
      </w:pPr>
      <w:r>
        <w:rPr>
          <w:b/>
          <w:i/>
        </w:rPr>
        <w:t>Цвет.</w:t>
      </w:r>
      <w:r>
        <w:t xml:space="preserve"> Цветовые отношения. Колорит картины. Напряжённость и насыщенность цвета. Свет и цвет. Характер мазка. </w:t>
      </w:r>
    </w:p>
    <w:p w:rsidR="00EB33A3" w:rsidRDefault="0039159D" w:rsidP="00821AE8">
      <w:pPr>
        <w:ind w:left="43" w:right="15"/>
      </w:pPr>
      <w:r>
        <w:rPr>
          <w:b/>
          <w:i/>
        </w:rPr>
        <w:t>Линия, штрих, пятно.</w:t>
      </w:r>
      <w:r>
        <w:t xml:space="preserve"> Линия, штрих, пятно и художественный образ. Передача графическими средствами эмоционального состояния природы, человека, животного. </w:t>
      </w:r>
    </w:p>
    <w:p w:rsidR="00EB33A3" w:rsidRDefault="0039159D" w:rsidP="00821AE8">
      <w:pPr>
        <w:ind w:left="43" w:right="15"/>
      </w:pPr>
      <w:r>
        <w:rPr>
          <w:b/>
          <w:i/>
        </w:rPr>
        <w:t>Объём и форма.</w:t>
      </w:r>
      <w:r>
        <w:t xml:space="preserve"> Передача на плоскости и в пространстве многообразных форм предметного мира. Трансформация и стилизация форм. Взаимоотношение формы и характера. </w:t>
      </w:r>
    </w:p>
    <w:p w:rsidR="00EB33A3" w:rsidRDefault="0039159D" w:rsidP="00821AE8">
      <w:pPr>
        <w:ind w:left="43" w:right="15"/>
      </w:pPr>
      <w:r>
        <w:rPr>
          <w:b/>
          <w:i/>
        </w:rPr>
        <w:lastRenderedPageBreak/>
        <w:t>Ритм.</w:t>
      </w:r>
      <w:r>
        <w:t xml:space="preserve"> Роль ритма в построении композиции в живописи и рисунке, архитектуре, декоративно-прикладном искусстве. </w:t>
      </w:r>
    </w:p>
    <w:p w:rsidR="00EB33A3" w:rsidRDefault="0039159D" w:rsidP="00821AE8">
      <w:pPr>
        <w:ind w:left="43" w:right="15"/>
      </w:pPr>
      <w:r>
        <w:rPr>
          <w:b/>
        </w:rPr>
        <w:t>Изобразительные виды искусства.</w:t>
      </w:r>
      <w:r>
        <w:t xml:space="preserve"> Живопись, графика, скульптура. Особенности художественного образа в разных видах искусства. Портрет, пейзаж, натюрморт; бытовой, исторический, анималистический жанры. Сюжет и содержание в произведении искусства. Изображение предметного мира. Рисунок с натуры, по представлению. Исторические, мифологические и библейские темы в изобразительном искусстве. Опыт художественного творчества. </w:t>
      </w:r>
    </w:p>
    <w:p w:rsidR="00EB33A3" w:rsidRDefault="0039159D" w:rsidP="00821AE8">
      <w:pPr>
        <w:ind w:left="43" w:right="15"/>
      </w:pPr>
      <w:r>
        <w:rPr>
          <w:b/>
        </w:rPr>
        <w:t>Конструктивные виды искусства.</w:t>
      </w:r>
      <w:r>
        <w:t xml:space="preserve"> Архитектура и дизайн. Роль искусства в организации предметно-пространственной среды жизни человека. Единство </w:t>
      </w:r>
    </w:p>
    <w:p w:rsidR="00EB33A3" w:rsidRDefault="0039159D" w:rsidP="00821AE8">
      <w:pPr>
        <w:ind w:left="43" w:right="15" w:firstLine="0"/>
      </w:pPr>
      <w:r>
        <w:t xml:space="preserve">художественного и функционального в архитектуре и дизайне. </w:t>
      </w:r>
    </w:p>
    <w:p w:rsidR="00EB33A3" w:rsidRDefault="0039159D" w:rsidP="00821AE8">
      <w:pPr>
        <w:ind w:left="485" w:right="15" w:firstLine="0"/>
      </w:pPr>
      <w:r>
        <w:t xml:space="preserve">Архитектурный образ. Архитектура - летопись времён. </w:t>
      </w:r>
    </w:p>
    <w:p w:rsidR="00EB33A3" w:rsidRDefault="0039159D" w:rsidP="00821AE8">
      <w:pPr>
        <w:ind w:left="43" w:right="15"/>
      </w:pPr>
      <w:r>
        <w:t xml:space="preserve">Виды дизайна. Промышленный дизайн. Индустрия моды. Архитектурный и ландшафтный дизайн. Проектная культура. Проектирование пространственной и предметной среды. Графический дизайн, арт-дизайн. Компьютерная графика и анимация. </w:t>
      </w:r>
    </w:p>
    <w:p w:rsidR="00EB33A3" w:rsidRDefault="0039159D" w:rsidP="00821AE8">
      <w:pPr>
        <w:ind w:left="43" w:right="15"/>
      </w:pPr>
      <w:r>
        <w:rPr>
          <w:b/>
        </w:rPr>
        <w:t>Декоративно-прикладные виды искусства.</w:t>
      </w:r>
      <w:r>
        <w:t xml:space="preserve"> Народное искусство. Народное искусство Башкортостана. Истоки декоративно-прикладного искусства. Семантика образа в народном искусстве. Орнамент и его происхождение. Виды орнамента. Стилизация и знаковый характер декоративного образа. Материалы декоративно</w:t>
      </w:r>
      <w:r w:rsidR="004D5003">
        <w:rPr>
          <w:lang w:val="tt-RU"/>
        </w:rPr>
        <w:t>-</w:t>
      </w:r>
      <w:r>
        <w:t xml:space="preserve">прикладного искусства. Украшение в жизни людей, его функции в жизни общества. </w:t>
      </w:r>
    </w:p>
    <w:p w:rsidR="00EB33A3" w:rsidRDefault="0039159D" w:rsidP="00821AE8">
      <w:pPr>
        <w:ind w:left="43" w:right="15"/>
      </w:pPr>
      <w:r>
        <w:rPr>
          <w:b/>
        </w:rPr>
        <w:t>Изображение в синтетических и экранных видах искусства и художественная фотография.</w:t>
      </w:r>
      <w:r>
        <w:t xml:space="preserve"> Визуально-пространственные виды искусства и их значение в жизни людей. Роль и значение изобразительного искусства в синтетических видах творчества. Художник в театре. Изобразительная природа экранных искусств. Телевизионное изображение, его особенности и возможности. </w:t>
      </w:r>
    </w:p>
    <w:p w:rsidR="00EB33A3" w:rsidRDefault="0039159D" w:rsidP="00821AE8">
      <w:pPr>
        <w:ind w:left="43" w:right="15" w:firstLine="0"/>
      </w:pPr>
      <w:r>
        <w:t xml:space="preserve">Создание художественного образа в искусстве фотографии. </w:t>
      </w:r>
    </w:p>
    <w:p w:rsidR="00EB33A3" w:rsidRDefault="0039159D" w:rsidP="00821AE8">
      <w:pPr>
        <w:spacing w:after="4" w:line="253" w:lineRule="auto"/>
        <w:ind w:left="485" w:right="21" w:hanging="10"/>
      </w:pPr>
      <w:r>
        <w:rPr>
          <w:b/>
        </w:rPr>
        <w:t xml:space="preserve">Музыка </w:t>
      </w:r>
    </w:p>
    <w:p w:rsidR="00EB33A3" w:rsidRDefault="0039159D" w:rsidP="00821AE8">
      <w:pPr>
        <w:ind w:left="43" w:right="15"/>
      </w:pPr>
      <w:r>
        <w:rPr>
          <w:b/>
        </w:rPr>
        <w:t>Музыка как вид искусства.</w:t>
      </w:r>
      <w:r>
        <w:t xml:space="preserve"> Основы музыки: интонационно-образная, жанровая, стилевая. Интонация в музыке как звуковое воплощение художественных идей и средоточие смысла. Музыка вокальная, симфоническая и театральная; вокально-инструментальная и камерно-инструментальная. Музыкальное искусство: исторические эпохи, стилевые направления, национальные школы и их традиции, творчество выдающихся отечественных, башкирских и зарубежных композиторов. Искусство исполнительской интерпретации в музыке (вокальной и инструментальной). </w:t>
      </w:r>
    </w:p>
    <w:p w:rsidR="00EB33A3" w:rsidRDefault="0039159D" w:rsidP="00821AE8">
      <w:pPr>
        <w:ind w:left="43" w:right="15"/>
      </w:pPr>
      <w:r>
        <w:t xml:space="preserve">Взаимодействие и взаимосвязь музыки с другими видами искусства (литература, изобразительное искусство, фольклор). Композитор - поэт - </w:t>
      </w:r>
      <w:r>
        <w:lastRenderedPageBreak/>
        <w:t xml:space="preserve">художник; родство зрительных, музыкальных и литературных образов; общность и различия выразительных средств разных видов искусства. </w:t>
      </w:r>
    </w:p>
    <w:p w:rsidR="00EB33A3" w:rsidRDefault="0039159D" w:rsidP="00821AE8">
      <w:pPr>
        <w:tabs>
          <w:tab w:val="center" w:pos="1228"/>
          <w:tab w:val="center" w:pos="2706"/>
          <w:tab w:val="center" w:pos="3573"/>
          <w:tab w:val="center" w:pos="4550"/>
          <w:tab w:val="center" w:pos="5526"/>
          <w:tab w:val="center" w:pos="6209"/>
          <w:tab w:val="center" w:pos="6831"/>
          <w:tab w:val="center" w:pos="7995"/>
          <w:tab w:val="right" w:pos="10297"/>
        </w:tabs>
        <w:spacing w:line="253" w:lineRule="auto"/>
        <w:ind w:right="0" w:firstLine="0"/>
      </w:pPr>
      <w:r>
        <w:rPr>
          <w:rFonts w:ascii="Calibri" w:eastAsia="Calibri" w:hAnsi="Calibri" w:cs="Calibri"/>
          <w:sz w:val="22"/>
        </w:rPr>
        <w:tab/>
      </w:r>
      <w:r>
        <w:t xml:space="preserve">Воздействие </w:t>
      </w:r>
      <w:r>
        <w:tab/>
        <w:t xml:space="preserve">музыки </w:t>
      </w:r>
      <w:r>
        <w:tab/>
        <w:t xml:space="preserve">на </w:t>
      </w:r>
      <w:r>
        <w:tab/>
        <w:t xml:space="preserve">человека, </w:t>
      </w:r>
      <w:r>
        <w:tab/>
        <w:t xml:space="preserve">её </w:t>
      </w:r>
      <w:r>
        <w:tab/>
        <w:t xml:space="preserve">роль </w:t>
      </w:r>
      <w:r>
        <w:tab/>
        <w:t xml:space="preserve">в </w:t>
      </w:r>
      <w:r>
        <w:tab/>
        <w:t xml:space="preserve">человеческом </w:t>
      </w:r>
      <w:r>
        <w:tab/>
        <w:t xml:space="preserve">обществе. </w:t>
      </w:r>
    </w:p>
    <w:p w:rsidR="00EB33A3" w:rsidRDefault="0039159D" w:rsidP="00821AE8">
      <w:pPr>
        <w:ind w:left="43" w:right="15" w:firstLine="0"/>
      </w:pPr>
      <w:r>
        <w:t xml:space="preserve">Музыкальное искусство как воплощение жизненной красоты и жизненной правды. Преобразующая сила музыки как вида искусства. </w:t>
      </w:r>
    </w:p>
    <w:p w:rsidR="00EB33A3" w:rsidRDefault="0039159D" w:rsidP="00821AE8">
      <w:pPr>
        <w:ind w:left="43" w:right="15"/>
      </w:pPr>
      <w:r>
        <w:rPr>
          <w:b/>
        </w:rPr>
        <w:t>Музыкальный образ и музыкальная драматургия.</w:t>
      </w:r>
      <w:r>
        <w:t xml:space="preserve"> Всеобщность музыкального языка. Жизненное содержание музыкальных образов, их характеристика и построение, взаимосвязь и развитие. Лирические и драматические, романтические и героические образы и др. </w:t>
      </w:r>
    </w:p>
    <w:p w:rsidR="00EB33A3" w:rsidRDefault="0039159D" w:rsidP="00821AE8">
      <w:pPr>
        <w:ind w:left="43" w:right="15"/>
      </w:pPr>
      <w:r>
        <w:t xml:space="preserve">Общие закономерности развития музыки: сходство и контраст. Противоречие как источник непрерывного развития музыки и жизни. Разнообразие музыкальных форм: двухчастные и трёхчастные, вариации, рондо, сюиты, сонатно-симфонический </w:t>
      </w:r>
    </w:p>
    <w:p w:rsidR="00EB33A3" w:rsidRDefault="0039159D" w:rsidP="00821AE8">
      <w:pPr>
        <w:ind w:left="43" w:right="15" w:firstLine="0"/>
      </w:pPr>
      <w:r>
        <w:t xml:space="preserve">цикл. Воплощение единства содержания и художественной формы. </w:t>
      </w:r>
    </w:p>
    <w:p w:rsidR="00EB33A3" w:rsidRDefault="0039159D" w:rsidP="00821AE8">
      <w:pPr>
        <w:ind w:left="43" w:right="15"/>
      </w:pPr>
      <w:r>
        <w:t xml:space="preserve">Взаимодействие музыкальных образов, драматургическое и интонационное развитие на примере произведений русской, башкирской и зарубежной музыки от эпохи Средневековья до рубежа XIX-XX вв.: духовная музыка (знаменный распев и григорианский хорал), западноевропейская и русская музыка XVII-XVIII вв., зарубежная и русская музыкальная культура XIX в. (основные стили, жанры и характерные черты, специфика национальных школ, в том числе и башкирских). </w:t>
      </w:r>
    </w:p>
    <w:p w:rsidR="00EB33A3" w:rsidRDefault="0039159D" w:rsidP="00821AE8">
      <w:pPr>
        <w:ind w:left="43" w:right="15"/>
      </w:pPr>
      <w:r>
        <w:rPr>
          <w:b/>
        </w:rPr>
        <w:t>Музыка в современном мире: традиции и инновации.</w:t>
      </w:r>
      <w:r>
        <w:t xml:space="preserve"> Народное музыкальное творчество как часть общей культуры народа. Музыкальный фольклор разных стран: истоки и интонационное своеобразие, образцы традиционных обрядов. Русская народная музыка: песенное и инструментальное творчество (характерные черты, основные жанры, темы, образы). Народно-песенные истоки русского профессионального музыкального творчества. Этническая музыка. Музыкальная культура своего региона. </w:t>
      </w:r>
    </w:p>
    <w:p w:rsidR="00EB33A3" w:rsidRDefault="0039159D" w:rsidP="00821AE8">
      <w:pPr>
        <w:ind w:left="43" w:right="15"/>
      </w:pPr>
      <w:r>
        <w:t xml:space="preserve">Отечественная и зарубежная музыка композиторов XX в., её стилевое многообразие (импрессионизм, неофольклоризм и неоклассицизм). Музыкальное творчество композиторов академического направления. Джаз и симфоджаз. </w:t>
      </w:r>
    </w:p>
    <w:p w:rsidR="00EB33A3" w:rsidRDefault="0039159D" w:rsidP="00821AE8">
      <w:pPr>
        <w:ind w:left="43" w:right="15" w:firstLine="5"/>
      </w:pPr>
      <w:r>
        <w:t>Современная популярная музыка: авторская песня, электронная музыка, рок-музыка (рок-опера, рок-н-ролл, фолк-рок, арт-рок), мюзикл, диско-музыка. Информационно</w:t>
      </w:r>
      <w:r w:rsidR="004D5003">
        <w:rPr>
          <w:lang w:val="tt-RU"/>
        </w:rPr>
        <w:t>-</w:t>
      </w:r>
      <w:r>
        <w:t xml:space="preserve">коммуникационные технологии в музыке. </w:t>
      </w:r>
    </w:p>
    <w:p w:rsidR="00EB33A3" w:rsidRDefault="0039159D" w:rsidP="00821AE8">
      <w:pPr>
        <w:ind w:left="43" w:right="15"/>
      </w:pPr>
      <w:r>
        <w:t>Современная музыкальная жизнь. Выдающиеся отечественные и зарубежные исполнители, ансамбли и музыкальные коллективы. Пение: соло, дуэт, трио, квартет, ансамбль, хор; аккомпанемент, a capella. Певческие голоса: сопрано, меццо-сопрано, альт, тенор, баритон, бас. Хоры: народный, академический. Музыкальные инструменты: духовые, струнные, ударные, современные электронные. Виды оркестра: симфонический, духовой, камерный, народных инструментов, эстрадно</w:t>
      </w:r>
      <w:r w:rsidR="004D5003">
        <w:rPr>
          <w:lang w:val="tt-RU"/>
        </w:rPr>
        <w:t>-</w:t>
      </w:r>
      <w:r>
        <w:t xml:space="preserve">джазовый оркестр. </w:t>
      </w:r>
    </w:p>
    <w:p w:rsidR="00EB33A3" w:rsidRDefault="0039159D" w:rsidP="00821AE8">
      <w:pPr>
        <w:spacing w:after="4" w:line="253" w:lineRule="auto"/>
        <w:ind w:left="485" w:right="15" w:hanging="10"/>
      </w:pPr>
      <w:r>
        <w:rPr>
          <w:b/>
        </w:rPr>
        <w:lastRenderedPageBreak/>
        <w:t xml:space="preserve">Технология </w:t>
      </w:r>
    </w:p>
    <w:p w:rsidR="00EB33A3" w:rsidRDefault="0039159D" w:rsidP="00821AE8">
      <w:pPr>
        <w:ind w:left="43" w:right="15"/>
      </w:pPr>
      <w:r>
        <w:t xml:space="preserve">Содержание курса «Технология» определяется образовательным учреждением с учётом региональных особенностей, материально-технического обеспечения, а также использования следующих направлений и разделов курса: </w:t>
      </w:r>
    </w:p>
    <w:p w:rsidR="00EB33A3" w:rsidRDefault="0039159D" w:rsidP="00821AE8">
      <w:pPr>
        <w:spacing w:line="251" w:lineRule="auto"/>
        <w:ind w:left="494" w:right="13" w:firstLine="0"/>
      </w:pPr>
      <w:r>
        <w:rPr>
          <w:b/>
        </w:rPr>
        <w:t xml:space="preserve">Индустриальные технологии </w:t>
      </w:r>
    </w:p>
    <w:p w:rsidR="00EB33A3" w:rsidRDefault="0039159D" w:rsidP="00821AE8">
      <w:pPr>
        <w:ind w:left="490" w:right="15" w:firstLine="14"/>
      </w:pPr>
      <w:r>
        <w:rPr>
          <w:b/>
          <w:i/>
        </w:rPr>
        <w:t xml:space="preserve">Технологии обработки конструкционных и поделочных материалов </w:t>
      </w:r>
      <w:r>
        <w:t xml:space="preserve">Технологии ручной обработки древесины и древесных материалов. </w:t>
      </w:r>
    </w:p>
    <w:p w:rsidR="00EB33A3" w:rsidRDefault="0039159D" w:rsidP="00821AE8">
      <w:pPr>
        <w:ind w:left="490" w:right="15" w:firstLine="0"/>
      </w:pPr>
      <w:r>
        <w:t xml:space="preserve">Технологии машинной обработки древесины и древесных материалов. </w:t>
      </w:r>
    </w:p>
    <w:p w:rsidR="00EB33A3" w:rsidRDefault="0039159D" w:rsidP="00821AE8">
      <w:pPr>
        <w:ind w:left="490" w:right="15" w:firstLine="0"/>
      </w:pPr>
      <w:r>
        <w:t xml:space="preserve">Технологии ручной обработки металлов и искусственных материалов. </w:t>
      </w:r>
    </w:p>
    <w:p w:rsidR="00EB33A3" w:rsidRDefault="0039159D" w:rsidP="00821AE8">
      <w:pPr>
        <w:ind w:left="490" w:right="15" w:firstLine="0"/>
      </w:pPr>
      <w:r>
        <w:t xml:space="preserve">Технологии машинной обработки металлов и искусственных материалов. </w:t>
      </w:r>
    </w:p>
    <w:p w:rsidR="00EB33A3" w:rsidRDefault="0039159D" w:rsidP="00821AE8">
      <w:pPr>
        <w:ind w:left="490" w:right="15" w:firstLine="0"/>
      </w:pPr>
      <w:r>
        <w:t xml:space="preserve">Технологии художественно-прикладной обработки материалов. </w:t>
      </w:r>
    </w:p>
    <w:p w:rsidR="00EB33A3" w:rsidRDefault="0039159D" w:rsidP="00821AE8">
      <w:pPr>
        <w:ind w:left="43" w:right="15"/>
      </w:pPr>
      <w:r>
        <w:t xml:space="preserve">Башкирский орнамент в художественной обработке конструкционных материалов. </w:t>
      </w:r>
      <w:r>
        <w:rPr>
          <w:b/>
          <w:i/>
        </w:rPr>
        <w:t xml:space="preserve">Электротехника </w:t>
      </w:r>
    </w:p>
    <w:p w:rsidR="00EB33A3" w:rsidRDefault="0039159D" w:rsidP="00821AE8">
      <w:pPr>
        <w:ind w:left="494" w:right="15" w:firstLine="0"/>
      </w:pPr>
      <w:r>
        <w:t xml:space="preserve">Электромонтажные и сборочные технологии. </w:t>
      </w:r>
    </w:p>
    <w:p w:rsidR="00EB33A3" w:rsidRDefault="0039159D" w:rsidP="00821AE8">
      <w:pPr>
        <w:ind w:left="485" w:right="1661" w:firstLine="10"/>
      </w:pPr>
      <w:r>
        <w:t xml:space="preserve">Электротехнические устройства с элементами автоматики. Бытовые электроприборы. </w:t>
      </w:r>
    </w:p>
    <w:p w:rsidR="00EB33A3" w:rsidRDefault="0039159D" w:rsidP="00821AE8">
      <w:pPr>
        <w:spacing w:line="251" w:lineRule="auto"/>
        <w:ind w:left="494" w:right="13" w:firstLine="0"/>
      </w:pPr>
      <w:r>
        <w:rPr>
          <w:b/>
        </w:rPr>
        <w:t xml:space="preserve">Технологии ведения дома </w:t>
      </w:r>
    </w:p>
    <w:p w:rsidR="00EB33A3" w:rsidRDefault="0039159D" w:rsidP="00821AE8">
      <w:pPr>
        <w:spacing w:line="251" w:lineRule="auto"/>
        <w:ind w:left="484" w:right="12" w:firstLine="9"/>
      </w:pPr>
      <w:r>
        <w:rPr>
          <w:b/>
          <w:i/>
        </w:rPr>
        <w:t xml:space="preserve">Кулинария </w:t>
      </w:r>
    </w:p>
    <w:p w:rsidR="00EB33A3" w:rsidRDefault="0039159D" w:rsidP="00821AE8">
      <w:pPr>
        <w:ind w:left="494" w:right="5775" w:firstLine="0"/>
      </w:pPr>
      <w:r>
        <w:t xml:space="preserve">Санитария и гигиена. Физиология питания. </w:t>
      </w:r>
    </w:p>
    <w:p w:rsidR="00EB33A3" w:rsidRDefault="0039159D" w:rsidP="00821AE8">
      <w:pPr>
        <w:ind w:left="485" w:right="15" w:firstLine="0"/>
      </w:pPr>
      <w:r>
        <w:t xml:space="preserve">Блюда из яиц, бутерброды, горячие напитки. </w:t>
      </w:r>
    </w:p>
    <w:p w:rsidR="00EB33A3" w:rsidRDefault="0039159D" w:rsidP="00821AE8">
      <w:pPr>
        <w:ind w:left="485" w:right="15" w:firstLine="0"/>
      </w:pPr>
      <w:r>
        <w:t xml:space="preserve">Блюда из овощей. </w:t>
      </w:r>
    </w:p>
    <w:p w:rsidR="00EB33A3" w:rsidRDefault="0039159D" w:rsidP="00821AE8">
      <w:pPr>
        <w:ind w:left="485" w:right="15" w:firstLine="0"/>
      </w:pPr>
      <w:r>
        <w:t xml:space="preserve">Блюда из молока и кисломолочных продуктов. </w:t>
      </w:r>
    </w:p>
    <w:p w:rsidR="00EB33A3" w:rsidRDefault="0039159D" w:rsidP="00821AE8">
      <w:pPr>
        <w:ind w:left="485" w:right="15" w:firstLine="0"/>
      </w:pPr>
      <w:r>
        <w:t xml:space="preserve">Блюда из рыбы и морепродуктов. </w:t>
      </w:r>
    </w:p>
    <w:p w:rsidR="00EB33A3" w:rsidRDefault="0039159D" w:rsidP="00821AE8">
      <w:pPr>
        <w:ind w:left="485" w:right="15" w:firstLine="0"/>
      </w:pPr>
      <w:r>
        <w:t xml:space="preserve">Блюда из птицы. </w:t>
      </w:r>
    </w:p>
    <w:p w:rsidR="00EB33A3" w:rsidRDefault="0039159D" w:rsidP="00821AE8">
      <w:pPr>
        <w:ind w:left="485" w:right="15" w:firstLine="0"/>
      </w:pPr>
      <w:r>
        <w:t xml:space="preserve">Блюда из мяса. </w:t>
      </w:r>
    </w:p>
    <w:p w:rsidR="00EB33A3" w:rsidRDefault="0039159D" w:rsidP="00821AE8">
      <w:pPr>
        <w:ind w:left="485" w:right="15" w:firstLine="0"/>
      </w:pPr>
      <w:r>
        <w:t xml:space="preserve">Блюда из круп, бобовых и макаронных изделий. </w:t>
      </w:r>
    </w:p>
    <w:p w:rsidR="00EB33A3" w:rsidRDefault="0039159D" w:rsidP="00821AE8">
      <w:pPr>
        <w:ind w:left="490" w:right="15" w:firstLine="0"/>
      </w:pPr>
      <w:r>
        <w:t xml:space="preserve">Заправочные супы. </w:t>
      </w:r>
    </w:p>
    <w:p w:rsidR="00EB33A3" w:rsidRDefault="0039159D" w:rsidP="00821AE8">
      <w:pPr>
        <w:ind w:left="485" w:right="15" w:firstLine="0"/>
      </w:pPr>
      <w:r>
        <w:t xml:space="preserve">Изделия из теста. </w:t>
      </w:r>
    </w:p>
    <w:p w:rsidR="00EB33A3" w:rsidRDefault="0039159D" w:rsidP="00821AE8">
      <w:pPr>
        <w:ind w:left="494" w:right="15" w:firstLine="0"/>
      </w:pPr>
      <w:r>
        <w:t xml:space="preserve">Сервировка стола. Этикет. </w:t>
      </w:r>
    </w:p>
    <w:p w:rsidR="00EB33A3" w:rsidRDefault="0039159D" w:rsidP="00821AE8">
      <w:pPr>
        <w:ind w:left="485" w:right="15" w:firstLine="0"/>
      </w:pPr>
      <w:r>
        <w:t xml:space="preserve">Приготовление обеда в походных условиях. </w:t>
      </w:r>
    </w:p>
    <w:p w:rsidR="00EB33A3" w:rsidRDefault="0039159D" w:rsidP="00821AE8">
      <w:pPr>
        <w:ind w:left="485" w:right="15" w:firstLine="0"/>
      </w:pPr>
      <w:r>
        <w:t xml:space="preserve">Блюда башкирской кухни. </w:t>
      </w:r>
    </w:p>
    <w:p w:rsidR="00EB33A3" w:rsidRDefault="0039159D" w:rsidP="00821AE8">
      <w:pPr>
        <w:spacing w:line="251" w:lineRule="auto"/>
        <w:ind w:left="484" w:right="937" w:firstLine="9"/>
      </w:pPr>
      <w:r>
        <w:rPr>
          <w:b/>
          <w:i/>
        </w:rPr>
        <w:t xml:space="preserve">Создание изделий из текстильных и поделочных материалов </w:t>
      </w:r>
      <w:r>
        <w:t xml:space="preserve">Свойства текстильных материалов. </w:t>
      </w:r>
    </w:p>
    <w:p w:rsidR="00EB33A3" w:rsidRDefault="0039159D" w:rsidP="00821AE8">
      <w:pPr>
        <w:ind w:left="494" w:right="15" w:firstLine="0"/>
      </w:pPr>
      <w:r>
        <w:t xml:space="preserve">Элементы машиноведения. </w:t>
      </w:r>
    </w:p>
    <w:p w:rsidR="00EB33A3" w:rsidRDefault="0039159D" w:rsidP="00821AE8">
      <w:pPr>
        <w:ind w:left="485" w:right="15" w:firstLine="0"/>
      </w:pPr>
      <w:r>
        <w:t xml:space="preserve">Конструирование швейных изделий. </w:t>
      </w:r>
    </w:p>
    <w:p w:rsidR="00EB33A3" w:rsidRDefault="0039159D" w:rsidP="00821AE8">
      <w:pPr>
        <w:ind w:left="485" w:right="15" w:firstLine="0"/>
      </w:pPr>
      <w:r>
        <w:t xml:space="preserve">Моделирование швейных изделий. </w:t>
      </w:r>
    </w:p>
    <w:p w:rsidR="00EB33A3" w:rsidRDefault="0039159D" w:rsidP="00821AE8">
      <w:pPr>
        <w:ind w:left="490" w:right="15" w:firstLine="0"/>
      </w:pPr>
      <w:r>
        <w:t xml:space="preserve">Технология изготовления швейных изделий. </w:t>
      </w:r>
    </w:p>
    <w:p w:rsidR="00EB33A3" w:rsidRDefault="0039159D" w:rsidP="00821AE8">
      <w:pPr>
        <w:ind w:left="485" w:right="15" w:firstLine="0"/>
      </w:pPr>
      <w:r>
        <w:t xml:space="preserve">Выполнение образцов ручных стежков, строчек и швов. </w:t>
      </w:r>
    </w:p>
    <w:p w:rsidR="00EB33A3" w:rsidRDefault="0039159D" w:rsidP="00821AE8">
      <w:pPr>
        <w:ind w:left="489" w:right="3489" w:hanging="19"/>
      </w:pPr>
      <w:r>
        <w:rPr>
          <w:b/>
          <w:i/>
        </w:rPr>
        <w:t xml:space="preserve">Художественные ремёсла </w:t>
      </w:r>
      <w:r>
        <w:t xml:space="preserve">Декоративно-прикладное искусство. </w:t>
      </w:r>
    </w:p>
    <w:p w:rsidR="00EB33A3" w:rsidRDefault="0039159D" w:rsidP="00821AE8">
      <w:pPr>
        <w:ind w:left="43" w:right="15"/>
      </w:pPr>
      <w:r>
        <w:lastRenderedPageBreak/>
        <w:t xml:space="preserve">Основы композиции и законы восприятия цвета при создании предметов декоративно-прикладного искусства. </w:t>
      </w:r>
    </w:p>
    <w:p w:rsidR="00EB33A3" w:rsidRDefault="0039159D" w:rsidP="00821AE8">
      <w:pPr>
        <w:ind w:left="485" w:right="15" w:firstLine="0"/>
      </w:pPr>
      <w:r>
        <w:t xml:space="preserve">Лоскутное шитьё. </w:t>
      </w:r>
    </w:p>
    <w:p w:rsidR="00EB33A3" w:rsidRDefault="0039159D" w:rsidP="00821AE8">
      <w:pPr>
        <w:ind w:left="485" w:right="15" w:firstLine="0"/>
      </w:pPr>
      <w:r>
        <w:t xml:space="preserve">Роспись ткани. </w:t>
      </w:r>
    </w:p>
    <w:p w:rsidR="00EB33A3" w:rsidRDefault="0039159D" w:rsidP="00821AE8">
      <w:pPr>
        <w:ind w:left="485" w:right="15" w:firstLine="0"/>
      </w:pPr>
      <w:r>
        <w:t xml:space="preserve">Вязание крючком. </w:t>
      </w:r>
    </w:p>
    <w:p w:rsidR="00EB33A3" w:rsidRDefault="0039159D" w:rsidP="00821AE8">
      <w:pPr>
        <w:ind w:left="485" w:right="15" w:firstLine="0"/>
      </w:pPr>
      <w:r>
        <w:t xml:space="preserve">Вязание на спицах. </w:t>
      </w:r>
    </w:p>
    <w:p w:rsidR="00EB33A3" w:rsidRDefault="0039159D" w:rsidP="00821AE8">
      <w:pPr>
        <w:ind w:left="490" w:right="15" w:firstLine="0"/>
      </w:pPr>
      <w:r>
        <w:t xml:space="preserve">Декоративно-прикладное искусство башкир. </w:t>
      </w:r>
    </w:p>
    <w:p w:rsidR="00EB33A3" w:rsidRDefault="0039159D" w:rsidP="00821AE8">
      <w:pPr>
        <w:spacing w:line="251" w:lineRule="auto"/>
        <w:ind w:left="494" w:right="3899" w:firstLine="0"/>
      </w:pPr>
      <w:r>
        <w:rPr>
          <w:b/>
        </w:rPr>
        <w:t xml:space="preserve">Сельскохозяйственные технологии </w:t>
      </w:r>
      <w:r>
        <w:rPr>
          <w:b/>
          <w:i/>
        </w:rPr>
        <w:t xml:space="preserve">Технологии растениеводства </w:t>
      </w:r>
    </w:p>
    <w:p w:rsidR="00EB33A3" w:rsidRDefault="0039159D" w:rsidP="00821AE8">
      <w:pPr>
        <w:ind w:left="490" w:right="15" w:firstLine="0"/>
      </w:pPr>
      <w:r>
        <w:t xml:space="preserve">Технологии выращивания овощных и цветочно-декоративных культур. </w:t>
      </w:r>
    </w:p>
    <w:p w:rsidR="00EB33A3" w:rsidRDefault="0039159D" w:rsidP="00821AE8">
      <w:pPr>
        <w:ind w:left="490" w:right="15" w:firstLine="0"/>
      </w:pPr>
      <w:r>
        <w:t xml:space="preserve">Технологии выращивания плодовых и ягодных культур. </w:t>
      </w:r>
    </w:p>
    <w:p w:rsidR="00EB33A3" w:rsidRDefault="0039159D" w:rsidP="00821AE8">
      <w:pPr>
        <w:ind w:left="490" w:right="15" w:firstLine="0"/>
      </w:pPr>
      <w:r>
        <w:t xml:space="preserve">Технологии выращивания растений рассадным способом и в защищённом грунте. </w:t>
      </w:r>
    </w:p>
    <w:p w:rsidR="00EB33A3" w:rsidRDefault="0039159D" w:rsidP="00821AE8">
      <w:pPr>
        <w:ind w:left="43" w:right="15"/>
      </w:pPr>
      <w:r>
        <w:t xml:space="preserve">Организация производства продукции растениеводства на пришкольном участке и в личном подсобном хозяйстве. </w:t>
      </w:r>
    </w:p>
    <w:p w:rsidR="00EB33A3" w:rsidRDefault="0039159D" w:rsidP="00821AE8">
      <w:pPr>
        <w:ind w:left="485" w:right="15" w:firstLine="0"/>
      </w:pPr>
      <w:r>
        <w:t xml:space="preserve">Профессиональное образование и профессиональная карьера. </w:t>
      </w:r>
    </w:p>
    <w:p w:rsidR="00EB33A3" w:rsidRDefault="0039159D" w:rsidP="00821AE8">
      <w:pPr>
        <w:spacing w:line="251" w:lineRule="auto"/>
        <w:ind w:left="484" w:right="12" w:firstLine="9"/>
      </w:pPr>
      <w:r>
        <w:rPr>
          <w:b/>
          <w:i/>
        </w:rPr>
        <w:t xml:space="preserve">Технологии животноводства </w:t>
      </w:r>
    </w:p>
    <w:p w:rsidR="00EB33A3" w:rsidRDefault="0039159D" w:rsidP="00821AE8">
      <w:pPr>
        <w:ind w:left="494" w:right="15" w:firstLine="0"/>
      </w:pPr>
      <w:r>
        <w:t xml:space="preserve">Основы птицеводства. Выращивание молодняка сельскохозяйственной птицы. Основы молочного скотоводства. </w:t>
      </w:r>
    </w:p>
    <w:p w:rsidR="00EB33A3" w:rsidRDefault="0039159D" w:rsidP="00821AE8">
      <w:pPr>
        <w:ind w:left="485" w:right="15" w:firstLine="0"/>
      </w:pPr>
      <w:r>
        <w:t xml:space="preserve">Коневодство и кумысоделие. </w:t>
      </w:r>
    </w:p>
    <w:p w:rsidR="00EB33A3" w:rsidRDefault="0039159D" w:rsidP="00821AE8">
      <w:pPr>
        <w:ind w:left="485" w:right="15" w:firstLine="0"/>
      </w:pPr>
      <w:r>
        <w:t xml:space="preserve">Кролиководство. </w:t>
      </w:r>
    </w:p>
    <w:p w:rsidR="00EB33A3" w:rsidRDefault="0039159D" w:rsidP="00821AE8">
      <w:pPr>
        <w:ind w:left="494" w:right="15" w:firstLine="0"/>
      </w:pPr>
      <w:r>
        <w:t xml:space="preserve">Организация домашней или школьной животноводческой мини-фермы. </w:t>
      </w:r>
    </w:p>
    <w:p w:rsidR="00EB33A3" w:rsidRDefault="0039159D" w:rsidP="00821AE8">
      <w:pPr>
        <w:ind w:left="485" w:right="15" w:firstLine="0"/>
      </w:pPr>
      <w:r>
        <w:t xml:space="preserve">Профессиональное образование и профессиональная карьера. </w:t>
      </w:r>
    </w:p>
    <w:p w:rsidR="00EB33A3" w:rsidRDefault="0039159D" w:rsidP="00821AE8">
      <w:pPr>
        <w:spacing w:line="251" w:lineRule="auto"/>
        <w:ind w:left="484" w:right="12" w:firstLine="9"/>
      </w:pPr>
      <w:r>
        <w:rPr>
          <w:b/>
          <w:i/>
        </w:rPr>
        <w:t xml:space="preserve">Технологии исследовательской, опытнической и проектной деятельности </w:t>
      </w:r>
      <w:r>
        <w:t xml:space="preserve">Исследовательская и созидательная деятельность. </w:t>
      </w:r>
    </w:p>
    <w:p w:rsidR="00EB33A3" w:rsidRDefault="0039159D" w:rsidP="00821AE8">
      <w:pPr>
        <w:spacing w:line="251" w:lineRule="auto"/>
        <w:ind w:left="484" w:right="12" w:firstLine="9"/>
      </w:pPr>
      <w:r>
        <w:rPr>
          <w:b/>
          <w:i/>
        </w:rPr>
        <w:t xml:space="preserve">Современное производство и профессиональное самоопределение </w:t>
      </w:r>
    </w:p>
    <w:p w:rsidR="00EB33A3" w:rsidRDefault="0039159D" w:rsidP="00821AE8">
      <w:pPr>
        <w:ind w:left="43" w:right="15"/>
      </w:pPr>
      <w:r>
        <w:t xml:space="preserve">Сферы производства, профессиональное образование и профессиональ-ная карьера. </w:t>
      </w:r>
    </w:p>
    <w:p w:rsidR="00EB33A3" w:rsidRDefault="0039159D" w:rsidP="00821AE8">
      <w:pPr>
        <w:spacing w:after="4" w:line="253" w:lineRule="auto"/>
        <w:ind w:left="485" w:right="1" w:hanging="10"/>
      </w:pPr>
      <w:r>
        <w:rPr>
          <w:b/>
        </w:rPr>
        <w:t xml:space="preserve">Физическая культура </w:t>
      </w:r>
    </w:p>
    <w:p w:rsidR="00EB33A3" w:rsidRDefault="0039159D" w:rsidP="00821AE8">
      <w:pPr>
        <w:spacing w:line="251" w:lineRule="auto"/>
        <w:ind w:left="494" w:right="13" w:firstLine="0"/>
      </w:pPr>
      <w:r>
        <w:rPr>
          <w:b/>
        </w:rPr>
        <w:t xml:space="preserve">Знания о физической культуре </w:t>
      </w:r>
    </w:p>
    <w:p w:rsidR="00EB33A3" w:rsidRDefault="0039159D" w:rsidP="00821AE8">
      <w:pPr>
        <w:ind w:left="490" w:right="15" w:firstLine="0"/>
      </w:pPr>
      <w:r>
        <w:rPr>
          <w:b/>
        </w:rPr>
        <w:t>История физической культуры.</w:t>
      </w:r>
      <w:r>
        <w:t xml:space="preserve"> Олимпийские игры древности. </w:t>
      </w:r>
    </w:p>
    <w:p w:rsidR="00EB33A3" w:rsidRDefault="0039159D" w:rsidP="00821AE8">
      <w:pPr>
        <w:ind w:left="485" w:right="15" w:firstLine="0"/>
      </w:pPr>
      <w:r>
        <w:t xml:space="preserve">Возрождение Олимпийских игр и олимпийского движения. </w:t>
      </w:r>
    </w:p>
    <w:p w:rsidR="00EB33A3" w:rsidRDefault="0039159D" w:rsidP="00821AE8">
      <w:pPr>
        <w:spacing w:line="253" w:lineRule="auto"/>
        <w:ind w:left="38" w:right="20" w:firstLine="451"/>
      </w:pPr>
      <w:r>
        <w:t xml:space="preserve">История зарождения олимпийского движения в России. Олимпийское движение в России </w:t>
      </w:r>
      <w:r>
        <w:tab/>
        <w:t xml:space="preserve">(СССР). </w:t>
      </w:r>
      <w:r>
        <w:tab/>
        <w:t xml:space="preserve">Выдающиеся достижения отечественных спортсменов на Олимпийских играх. </w:t>
      </w:r>
    </w:p>
    <w:p w:rsidR="00EB33A3" w:rsidRDefault="0039159D" w:rsidP="00821AE8">
      <w:pPr>
        <w:ind w:left="485" w:right="15" w:firstLine="0"/>
      </w:pPr>
      <w:r>
        <w:t xml:space="preserve">Краткая характеристика видов спорта, входящих в программу Олимпийских игр. </w:t>
      </w:r>
    </w:p>
    <w:p w:rsidR="00EB33A3" w:rsidRDefault="0039159D" w:rsidP="00821AE8">
      <w:pPr>
        <w:ind w:left="494" w:right="15" w:firstLine="0"/>
      </w:pPr>
      <w:r>
        <w:t xml:space="preserve">Физическая культура в современном обществе. </w:t>
      </w:r>
    </w:p>
    <w:p w:rsidR="00EB33A3" w:rsidRDefault="0039159D" w:rsidP="00821AE8">
      <w:pPr>
        <w:ind w:left="43" w:right="15"/>
      </w:pPr>
      <w:r>
        <w:t xml:space="preserve">Организация и проведение пеших туристских походов. Требования к технике безопасности и бережное отношение к природе (экологические требования). </w:t>
      </w:r>
    </w:p>
    <w:p w:rsidR="00EB33A3" w:rsidRDefault="0039159D" w:rsidP="00821AE8">
      <w:pPr>
        <w:spacing w:after="26" w:line="251" w:lineRule="auto"/>
        <w:ind w:left="494" w:right="13" w:firstLine="0"/>
      </w:pPr>
      <w:r>
        <w:rPr>
          <w:b/>
        </w:rPr>
        <w:lastRenderedPageBreak/>
        <w:t>Физическая культура (основные понятия).</w:t>
      </w:r>
      <w:r>
        <w:t xml:space="preserve"> Физическое развитие человека. </w:t>
      </w:r>
    </w:p>
    <w:p w:rsidR="00EB33A3" w:rsidRDefault="0039159D" w:rsidP="00821AE8">
      <w:pPr>
        <w:ind w:left="43" w:right="15"/>
      </w:pPr>
      <w:r>
        <w:t xml:space="preserve">Физическая подготовка и </w:t>
      </w:r>
      <w:r>
        <w:tab/>
        <w:t xml:space="preserve">её </w:t>
      </w:r>
      <w:r>
        <w:tab/>
        <w:t xml:space="preserve">связь с укреплением здоровья, </w:t>
      </w:r>
      <w:r>
        <w:tab/>
        <w:t xml:space="preserve">развитием физических качеств. </w:t>
      </w:r>
    </w:p>
    <w:p w:rsidR="00EB33A3" w:rsidRDefault="0039159D" w:rsidP="00821AE8">
      <w:pPr>
        <w:ind w:left="43" w:right="15"/>
      </w:pPr>
      <w:r>
        <w:t xml:space="preserve">Организация и планирование самостоятельных занятий по развитию физических качеств. </w:t>
      </w:r>
    </w:p>
    <w:p w:rsidR="00EB33A3" w:rsidRDefault="0039159D" w:rsidP="00821AE8">
      <w:pPr>
        <w:ind w:left="490" w:right="15" w:firstLine="0"/>
      </w:pPr>
      <w:r>
        <w:t xml:space="preserve">Техническая подготовка. Техника движений и её основные показатели. </w:t>
      </w:r>
    </w:p>
    <w:p w:rsidR="00EB33A3" w:rsidRDefault="0039159D" w:rsidP="00821AE8">
      <w:pPr>
        <w:ind w:left="485" w:right="15" w:firstLine="0"/>
      </w:pPr>
      <w:r>
        <w:t xml:space="preserve">Всестороннее и гармоничное физическое развитие. </w:t>
      </w:r>
    </w:p>
    <w:p w:rsidR="00EB33A3" w:rsidRDefault="0039159D" w:rsidP="00821AE8">
      <w:pPr>
        <w:ind w:left="485" w:right="15" w:firstLine="0"/>
      </w:pPr>
      <w:r>
        <w:t xml:space="preserve">Адаптивная физическая культура. </w:t>
      </w:r>
    </w:p>
    <w:p w:rsidR="00EB33A3" w:rsidRDefault="0039159D" w:rsidP="00821AE8">
      <w:pPr>
        <w:ind w:left="494" w:right="15" w:firstLine="0"/>
      </w:pPr>
      <w:r>
        <w:t xml:space="preserve">Спортивная подготовка. </w:t>
      </w:r>
    </w:p>
    <w:p w:rsidR="00EB33A3" w:rsidRDefault="0039159D" w:rsidP="00821AE8">
      <w:pPr>
        <w:ind w:left="490" w:right="15" w:firstLine="0"/>
      </w:pPr>
      <w:r>
        <w:t xml:space="preserve">Здоровье и здоровый образ жизни. </w:t>
      </w:r>
    </w:p>
    <w:p w:rsidR="00EB33A3" w:rsidRDefault="0039159D" w:rsidP="00821AE8">
      <w:pPr>
        <w:ind w:left="485" w:right="15" w:firstLine="0"/>
      </w:pPr>
      <w:r>
        <w:t xml:space="preserve">Профессионально-прикладная физическая подготовка. </w:t>
      </w:r>
    </w:p>
    <w:p w:rsidR="00EB33A3" w:rsidRDefault="0039159D" w:rsidP="00821AE8">
      <w:pPr>
        <w:ind w:left="43" w:right="15"/>
      </w:pPr>
      <w:r>
        <w:rPr>
          <w:b/>
        </w:rPr>
        <w:t>Физическая культура человека.</w:t>
      </w:r>
      <w:r>
        <w:t xml:space="preserve"> Режим дня, его основное содержание и правила планирования. </w:t>
      </w:r>
    </w:p>
    <w:p w:rsidR="00EB33A3" w:rsidRDefault="0039159D" w:rsidP="00821AE8">
      <w:pPr>
        <w:ind w:left="490" w:right="15" w:firstLine="0"/>
      </w:pPr>
      <w:r>
        <w:t xml:space="preserve">Закаливание организма. Правила безопасности и гигиенические требования. </w:t>
      </w:r>
    </w:p>
    <w:p w:rsidR="00EB33A3" w:rsidRDefault="0039159D" w:rsidP="00821AE8">
      <w:pPr>
        <w:ind w:left="43" w:right="15"/>
      </w:pPr>
      <w:r>
        <w:t xml:space="preserve">Влияние занятий физической культурой на формирование положительных качеств личности. </w:t>
      </w:r>
    </w:p>
    <w:p w:rsidR="00EB33A3" w:rsidRDefault="0039159D" w:rsidP="00821AE8">
      <w:pPr>
        <w:ind w:left="485" w:right="15" w:firstLine="0"/>
      </w:pPr>
      <w:r>
        <w:t xml:space="preserve">Проведение самостоятельных занятий по коррекции осанки и телосложения. </w:t>
      </w:r>
    </w:p>
    <w:p w:rsidR="00EB33A3" w:rsidRDefault="0039159D" w:rsidP="00821AE8">
      <w:pPr>
        <w:ind w:left="485" w:right="15" w:firstLine="0"/>
      </w:pPr>
      <w:r>
        <w:t xml:space="preserve">Восстановительный массаж. </w:t>
      </w:r>
    </w:p>
    <w:p w:rsidR="00EB33A3" w:rsidRDefault="0039159D" w:rsidP="00821AE8">
      <w:pPr>
        <w:ind w:left="485" w:right="15" w:firstLine="0"/>
      </w:pPr>
      <w:r>
        <w:t xml:space="preserve">Проведение банных процедур. </w:t>
      </w:r>
    </w:p>
    <w:p w:rsidR="00EB33A3" w:rsidRDefault="0039159D" w:rsidP="00821AE8">
      <w:pPr>
        <w:ind w:left="490" w:right="15" w:firstLine="0"/>
      </w:pPr>
      <w:r>
        <w:t xml:space="preserve">Доврачебная помощь во время занятий физической культурой и спортом. </w:t>
      </w:r>
    </w:p>
    <w:p w:rsidR="00EB33A3" w:rsidRDefault="0039159D" w:rsidP="00821AE8">
      <w:pPr>
        <w:spacing w:line="251" w:lineRule="auto"/>
        <w:ind w:left="494" w:right="13" w:firstLine="0"/>
      </w:pPr>
      <w:r>
        <w:rPr>
          <w:b/>
        </w:rPr>
        <w:t xml:space="preserve">Способы двигательной (физкультурной) деятельности </w:t>
      </w:r>
    </w:p>
    <w:p w:rsidR="00EB33A3" w:rsidRDefault="0039159D" w:rsidP="00821AE8">
      <w:pPr>
        <w:spacing w:line="251" w:lineRule="auto"/>
        <w:ind w:left="38" w:right="13"/>
      </w:pPr>
      <w:r>
        <w:rPr>
          <w:b/>
        </w:rPr>
        <w:t>Организация и проведение самостоятельных занятий физической культурой.</w:t>
      </w:r>
      <w:r>
        <w:t xml:space="preserve"> Подготовка к занятиям физической культурой. </w:t>
      </w:r>
    </w:p>
    <w:p w:rsidR="00EB33A3" w:rsidRDefault="0039159D" w:rsidP="00821AE8">
      <w:pPr>
        <w:ind w:left="43" w:right="15"/>
      </w:pPr>
      <w:r>
        <w:t xml:space="preserve">Выбор упражнений и составление индивидуальных комплексов для утренней зарядки, физкультминуток, физкультпауз (подвижных перемен). </w:t>
      </w:r>
    </w:p>
    <w:p w:rsidR="00EB33A3" w:rsidRDefault="0039159D" w:rsidP="00821AE8">
      <w:pPr>
        <w:ind w:left="485" w:right="15" w:firstLine="0"/>
      </w:pPr>
      <w:r>
        <w:t xml:space="preserve">Планирование занятий физической культурой. </w:t>
      </w:r>
    </w:p>
    <w:p w:rsidR="00EB33A3" w:rsidRDefault="0039159D" w:rsidP="00821AE8">
      <w:pPr>
        <w:ind w:left="485" w:right="15" w:firstLine="0"/>
      </w:pPr>
      <w:r>
        <w:t xml:space="preserve">Проведение самостоятельных занятий прикладной физической подготовкой. </w:t>
      </w:r>
    </w:p>
    <w:p w:rsidR="00EB33A3" w:rsidRDefault="0039159D" w:rsidP="00821AE8">
      <w:pPr>
        <w:ind w:left="494" w:right="15" w:firstLine="0"/>
      </w:pPr>
      <w:r>
        <w:t xml:space="preserve">Организация досуга средствами физической культуры. </w:t>
      </w:r>
    </w:p>
    <w:p w:rsidR="00EB33A3" w:rsidRDefault="0039159D" w:rsidP="00821AE8">
      <w:pPr>
        <w:spacing w:line="251" w:lineRule="auto"/>
        <w:ind w:left="38" w:right="13"/>
      </w:pPr>
      <w:r>
        <w:rPr>
          <w:b/>
        </w:rPr>
        <w:t>Оценка эффективности занятий физической культурой.</w:t>
      </w:r>
      <w:r>
        <w:t xml:space="preserve"> Самонаблюдение и самоконтроль. </w:t>
      </w:r>
    </w:p>
    <w:p w:rsidR="00EB33A3" w:rsidRDefault="0039159D" w:rsidP="00821AE8">
      <w:pPr>
        <w:ind w:left="494" w:right="15" w:firstLine="0"/>
      </w:pPr>
      <w:r>
        <w:t xml:space="preserve">Оценка эффективности занятий физкультурно-оздоровительной деятельностью. </w:t>
      </w:r>
    </w:p>
    <w:p w:rsidR="00EB33A3" w:rsidRDefault="0039159D" w:rsidP="00821AE8">
      <w:pPr>
        <w:ind w:left="43" w:right="15" w:firstLine="5"/>
      </w:pPr>
      <w:r>
        <w:t xml:space="preserve">Оценка техники движений, способы выявления и устранения ошибок в технике выполнения (технических ошибок). </w:t>
      </w:r>
    </w:p>
    <w:p w:rsidR="00EB33A3" w:rsidRDefault="0039159D" w:rsidP="00821AE8">
      <w:pPr>
        <w:ind w:left="43" w:right="15"/>
      </w:pPr>
      <w:r>
        <w:t xml:space="preserve">Измерение резервов организма и состояния здоровья с помощью функциональных проб. </w:t>
      </w:r>
    </w:p>
    <w:p w:rsidR="00EB33A3" w:rsidRDefault="0039159D" w:rsidP="00821AE8">
      <w:pPr>
        <w:spacing w:line="251" w:lineRule="auto"/>
        <w:ind w:left="494" w:right="13" w:firstLine="0"/>
      </w:pPr>
      <w:r>
        <w:rPr>
          <w:b/>
        </w:rPr>
        <w:t xml:space="preserve">Физическое совершенствование </w:t>
      </w:r>
    </w:p>
    <w:p w:rsidR="00EB33A3" w:rsidRDefault="0039159D" w:rsidP="00821AE8">
      <w:pPr>
        <w:ind w:left="43" w:right="15"/>
      </w:pPr>
      <w:r>
        <w:rPr>
          <w:b/>
        </w:rPr>
        <w:t>Физкультурно-оздоровительная деятельность.</w:t>
      </w:r>
      <w:r>
        <w:t xml:space="preserve"> Оздоровительные формы занятий в режиме учебного дня и учебной недели. </w:t>
      </w:r>
    </w:p>
    <w:p w:rsidR="00EB33A3" w:rsidRDefault="0039159D" w:rsidP="00821AE8">
      <w:pPr>
        <w:ind w:left="43" w:right="15"/>
      </w:pPr>
      <w:r>
        <w:lastRenderedPageBreak/>
        <w:t xml:space="preserve">Индивидуальные </w:t>
      </w:r>
      <w:r>
        <w:tab/>
        <w:t xml:space="preserve">комплексы </w:t>
      </w:r>
      <w:r>
        <w:tab/>
        <w:t xml:space="preserve">адаптивной </w:t>
      </w:r>
      <w:r>
        <w:tab/>
        <w:t xml:space="preserve">(лечебной) </w:t>
      </w:r>
      <w:r>
        <w:tab/>
        <w:t xml:space="preserve">и </w:t>
      </w:r>
      <w:r>
        <w:tab/>
        <w:t xml:space="preserve">корригирующей физической культуры. </w:t>
      </w:r>
    </w:p>
    <w:p w:rsidR="00EB33A3" w:rsidRDefault="0039159D" w:rsidP="00821AE8">
      <w:pPr>
        <w:spacing w:line="251" w:lineRule="auto"/>
        <w:ind w:left="38" w:right="13"/>
      </w:pPr>
      <w:r>
        <w:rPr>
          <w:b/>
        </w:rPr>
        <w:t xml:space="preserve">Спортивно-оздоровительная деятельность с общеразвивающей направленностью </w:t>
      </w:r>
    </w:p>
    <w:p w:rsidR="00EB33A3" w:rsidRDefault="0039159D" w:rsidP="00821AE8">
      <w:pPr>
        <w:spacing w:line="251" w:lineRule="auto"/>
        <w:ind w:left="484" w:right="12" w:firstLine="9"/>
      </w:pPr>
      <w:r>
        <w:rPr>
          <w:b/>
          <w:i/>
        </w:rPr>
        <w:t>Гимнастика с основами акробатики.</w:t>
      </w:r>
      <w:r>
        <w:t xml:space="preserve"> Организующие команды и приёмы. </w:t>
      </w:r>
    </w:p>
    <w:p w:rsidR="00EB33A3" w:rsidRDefault="0039159D" w:rsidP="00821AE8">
      <w:pPr>
        <w:ind w:left="485" w:right="15" w:firstLine="0"/>
      </w:pPr>
      <w:r>
        <w:t xml:space="preserve">Акробатические упражнения и комбинации. </w:t>
      </w:r>
    </w:p>
    <w:p w:rsidR="00EB33A3" w:rsidRDefault="0039159D" w:rsidP="00821AE8">
      <w:pPr>
        <w:ind w:left="485" w:right="15" w:firstLine="0"/>
      </w:pPr>
      <w:r>
        <w:t xml:space="preserve">Ритмическая гимнастика (девочки). </w:t>
      </w:r>
    </w:p>
    <w:p w:rsidR="00EB33A3" w:rsidRDefault="0039159D" w:rsidP="00821AE8">
      <w:pPr>
        <w:ind w:left="494" w:right="15" w:firstLine="0"/>
      </w:pPr>
      <w:r>
        <w:t xml:space="preserve">Опорные прыжки. </w:t>
      </w:r>
    </w:p>
    <w:p w:rsidR="00EB33A3" w:rsidRDefault="0039159D" w:rsidP="00821AE8">
      <w:pPr>
        <w:ind w:left="490" w:right="15" w:firstLine="0"/>
      </w:pPr>
      <w:r>
        <w:t xml:space="preserve">Упражнения и комбинации на гимнастическом бревне (девочки). </w:t>
      </w:r>
    </w:p>
    <w:p w:rsidR="00EB33A3" w:rsidRDefault="0039159D" w:rsidP="00821AE8">
      <w:pPr>
        <w:ind w:left="490" w:right="15" w:firstLine="0"/>
      </w:pPr>
      <w:r>
        <w:t xml:space="preserve">Упражнения и комбинации на гимнастической перекладине (мальчики). </w:t>
      </w:r>
    </w:p>
    <w:p w:rsidR="00EB33A3" w:rsidRDefault="0039159D" w:rsidP="00821AE8">
      <w:pPr>
        <w:ind w:left="43" w:right="15"/>
      </w:pPr>
      <w:r>
        <w:t xml:space="preserve">Упражнения и комбинации на гимнастических брусьях: упражнения на параллельных брусьях (мальчики); упражнения на разновысоких брусьях (девочки). </w:t>
      </w:r>
    </w:p>
    <w:p w:rsidR="00EB33A3" w:rsidRDefault="0039159D" w:rsidP="00821AE8">
      <w:pPr>
        <w:ind w:left="470" w:right="15" w:firstLine="0"/>
      </w:pPr>
      <w:r>
        <w:rPr>
          <w:b/>
          <w:i/>
        </w:rPr>
        <w:t>Лёгкая атлетика.</w:t>
      </w:r>
      <w:r>
        <w:t xml:space="preserve"> Беговые упражнения. </w:t>
      </w:r>
    </w:p>
    <w:p w:rsidR="00EB33A3" w:rsidRDefault="0039159D" w:rsidP="00821AE8">
      <w:pPr>
        <w:ind w:left="485" w:right="15" w:firstLine="0"/>
      </w:pPr>
      <w:r>
        <w:t xml:space="preserve">Прыжковые упражнения. </w:t>
      </w:r>
    </w:p>
    <w:p w:rsidR="00EB33A3" w:rsidRDefault="0039159D" w:rsidP="00821AE8">
      <w:pPr>
        <w:ind w:left="485" w:right="15" w:firstLine="0"/>
      </w:pPr>
      <w:r>
        <w:t xml:space="preserve">Метание малого мяча. </w:t>
      </w:r>
    </w:p>
    <w:p w:rsidR="00EB33A3" w:rsidRDefault="0039159D" w:rsidP="00821AE8">
      <w:pPr>
        <w:ind w:left="470" w:right="15" w:firstLine="0"/>
      </w:pPr>
      <w:r>
        <w:rPr>
          <w:b/>
          <w:i/>
        </w:rPr>
        <w:t>Лыжные гонки.</w:t>
      </w:r>
      <w:r>
        <w:t xml:space="preserve"> Передвижения на лыжах. </w:t>
      </w:r>
    </w:p>
    <w:p w:rsidR="00EB33A3" w:rsidRDefault="0039159D" w:rsidP="00821AE8">
      <w:pPr>
        <w:ind w:left="485" w:right="15" w:firstLine="0"/>
      </w:pPr>
      <w:r>
        <w:t xml:space="preserve">Подъёмы, спуски, повороты, торможения. </w:t>
      </w:r>
    </w:p>
    <w:p w:rsidR="00EB33A3" w:rsidRDefault="0039159D" w:rsidP="00821AE8">
      <w:pPr>
        <w:spacing w:line="251" w:lineRule="auto"/>
        <w:ind w:left="499" w:right="647" w:firstLine="0"/>
      </w:pPr>
      <w:r>
        <w:rPr>
          <w:b/>
          <w:i/>
        </w:rPr>
        <w:t>Спортивные игры.</w:t>
      </w:r>
      <w:r>
        <w:t xml:space="preserve"> Баскетбол.</w:t>
      </w:r>
      <w:r>
        <w:rPr>
          <w:i/>
        </w:rPr>
        <w:t xml:space="preserve"> Игра по правилам. </w:t>
      </w:r>
    </w:p>
    <w:p w:rsidR="00EB33A3" w:rsidRDefault="0039159D" w:rsidP="00821AE8">
      <w:pPr>
        <w:spacing w:line="251" w:lineRule="auto"/>
        <w:ind w:left="485" w:right="5295" w:firstLine="0"/>
      </w:pPr>
      <w:r>
        <w:t>Волейбол.</w:t>
      </w:r>
      <w:r>
        <w:rPr>
          <w:i/>
        </w:rPr>
        <w:t xml:space="preserve"> Игра по правилам. </w:t>
      </w:r>
      <w:r>
        <w:t>Футбол.</w:t>
      </w:r>
      <w:r>
        <w:rPr>
          <w:i/>
        </w:rPr>
        <w:t xml:space="preserve"> Игра по правилам. </w:t>
      </w:r>
    </w:p>
    <w:p w:rsidR="00EB33A3" w:rsidRDefault="0039159D" w:rsidP="00821AE8">
      <w:pPr>
        <w:ind w:left="43" w:right="15"/>
      </w:pPr>
      <w:r>
        <w:rPr>
          <w:b/>
        </w:rPr>
        <w:t>Прикладно-ориентированная подготовка.</w:t>
      </w:r>
      <w:r>
        <w:t xml:space="preserve"> Прикладно-ориентированные упражнения. </w:t>
      </w:r>
    </w:p>
    <w:p w:rsidR="00EB33A3" w:rsidRDefault="0039159D" w:rsidP="00821AE8">
      <w:pPr>
        <w:spacing w:after="35" w:line="251" w:lineRule="auto"/>
        <w:ind w:left="34" w:right="13"/>
      </w:pPr>
      <w:r>
        <w:rPr>
          <w:b/>
        </w:rPr>
        <w:t>Упражнения общеразвивающей направленности.</w:t>
      </w:r>
      <w:r>
        <w:t xml:space="preserve"> Общефизическая подготовка. </w:t>
      </w:r>
    </w:p>
    <w:p w:rsidR="00EB33A3" w:rsidRDefault="0039159D" w:rsidP="00821AE8">
      <w:pPr>
        <w:ind w:left="475" w:right="15" w:firstLine="0"/>
      </w:pPr>
      <w:r>
        <w:rPr>
          <w:b/>
          <w:i/>
        </w:rPr>
        <w:t xml:space="preserve">Гимнастика </w:t>
      </w:r>
      <w:r>
        <w:rPr>
          <w:b/>
          <w:i/>
        </w:rPr>
        <w:tab/>
        <w:t xml:space="preserve">с </w:t>
      </w:r>
      <w:r>
        <w:rPr>
          <w:b/>
          <w:i/>
        </w:rPr>
        <w:tab/>
        <w:t xml:space="preserve">основами </w:t>
      </w:r>
      <w:r>
        <w:rPr>
          <w:b/>
          <w:i/>
        </w:rPr>
        <w:tab/>
        <w:t>акробатики.</w:t>
      </w:r>
      <w:r>
        <w:t xml:space="preserve"> </w:t>
      </w:r>
      <w:r>
        <w:tab/>
        <w:t xml:space="preserve">Развитие </w:t>
      </w:r>
      <w:r>
        <w:tab/>
        <w:t xml:space="preserve">гибкости, </w:t>
      </w:r>
      <w:r>
        <w:tab/>
        <w:t xml:space="preserve">координации движений, силы, выносливости. </w:t>
      </w:r>
    </w:p>
    <w:p w:rsidR="00EB33A3" w:rsidRDefault="0039159D" w:rsidP="00821AE8">
      <w:pPr>
        <w:ind w:left="43" w:right="15"/>
      </w:pPr>
      <w:r>
        <w:rPr>
          <w:b/>
          <w:i/>
        </w:rPr>
        <w:t>Лёгкая атлетика.</w:t>
      </w:r>
      <w:r>
        <w:t xml:space="preserve"> Развитие выносливости, силы, быстроты, координации движений. </w:t>
      </w:r>
    </w:p>
    <w:p w:rsidR="00EB33A3" w:rsidRDefault="0039159D" w:rsidP="00821AE8">
      <w:pPr>
        <w:ind w:left="43" w:right="15"/>
      </w:pPr>
      <w:r>
        <w:rPr>
          <w:b/>
          <w:i/>
        </w:rPr>
        <w:t>Лыжные гонки.</w:t>
      </w:r>
      <w:r>
        <w:t xml:space="preserve"> Развитие выносливости, силы, координации движений, быстроты. </w:t>
      </w:r>
    </w:p>
    <w:p w:rsidR="00EB33A3" w:rsidRDefault="0039159D" w:rsidP="00821AE8">
      <w:pPr>
        <w:ind w:left="480" w:right="15" w:firstLine="0"/>
      </w:pPr>
      <w:r>
        <w:rPr>
          <w:b/>
          <w:i/>
        </w:rPr>
        <w:t>Баскетбол.</w:t>
      </w:r>
      <w:r>
        <w:t xml:space="preserve"> Развитие быстроты, силы, выносливости, координации движений. </w:t>
      </w:r>
    </w:p>
    <w:p w:rsidR="00BB74AA" w:rsidRDefault="0039159D" w:rsidP="00821AE8">
      <w:pPr>
        <w:ind w:left="504" w:right="15" w:firstLine="0"/>
      </w:pPr>
      <w:r>
        <w:rPr>
          <w:b/>
          <w:i/>
        </w:rPr>
        <w:t>Футбол.</w:t>
      </w:r>
      <w:r>
        <w:t xml:space="preserve"> Развитие быстроты, силы, выносливости. </w:t>
      </w:r>
    </w:p>
    <w:p w:rsidR="00EB33A3" w:rsidRPr="00B55BA3" w:rsidRDefault="00BB74AA" w:rsidP="00821AE8">
      <w:pPr>
        <w:ind w:left="504" w:right="15" w:firstLine="0"/>
        <w:rPr>
          <w:color w:val="FF0000"/>
        </w:rPr>
      </w:pPr>
      <w:r w:rsidRPr="00B55BA3">
        <w:rPr>
          <w:b/>
          <w:i/>
          <w:color w:val="FF0000"/>
        </w:rPr>
        <w:t>Плавание.</w:t>
      </w:r>
      <w:r w:rsidRPr="00B55BA3">
        <w:rPr>
          <w:color w:val="FF0000"/>
        </w:rPr>
        <w:t xml:space="preserve"> Упражнения для освоения с водой. Специальные дыхательные и корригирующие упражнения в воде без предмета, у съемного поручня, с массажными кольцами, плавательными досками, гимнастическими палками, аква-гантелями, нудлсами. Выполнение игровых и подводящих упражнений к движениям в воде. Лежание на воде и скольжение по воде. Вхождение в воду, упражнения на всплывание, передвижение по дну бассейна. Спортивные способы плавания (начальный этап) в бассейне (брасс, кроль на груди и кроль на спине). Согласованность движения рук с </w:t>
      </w:r>
      <w:r w:rsidRPr="00B55BA3">
        <w:rPr>
          <w:color w:val="FF0000"/>
        </w:rPr>
        <w:lastRenderedPageBreak/>
        <w:t>дыханием и общее согласование движений. Выполнение упражнений на согласованность движений руками и ногами разными способами в различных сочетаниях. Старт из воды. Простой открытый поворот. Проплывание учебных дистанций произвольным способом. Элементы прикладного плавания (оказание помощи «уставшему» на воде; спасение тонущего с его последующей буксировкой к берегу на безопасное место; переправа вплавь до места назначения; доставание со дна различных предметов; плавание в одежде и иные). Игры и эстафеты в воде: «кто быстрее?», «волны на море», «караси и щуки», «насос», «пятнашки с поплавками», «цапля и лягушки», «пионербол в воде с несколькими мячами», «кто дальше проскользит», «салки», «рыбаки и рыбки».</w:t>
      </w:r>
    </w:p>
    <w:p w:rsidR="00BB74AA" w:rsidRDefault="00BB74AA" w:rsidP="00821AE8">
      <w:pPr>
        <w:ind w:left="504" w:right="15" w:firstLine="0"/>
      </w:pPr>
    </w:p>
    <w:p w:rsidR="00EB33A3" w:rsidRDefault="0039159D" w:rsidP="00821AE8">
      <w:pPr>
        <w:spacing w:after="4" w:line="253" w:lineRule="auto"/>
        <w:ind w:left="485" w:right="1" w:hanging="10"/>
      </w:pPr>
      <w:r>
        <w:rPr>
          <w:b/>
        </w:rPr>
        <w:t xml:space="preserve">Основы безопасности жизнедеятельности </w:t>
      </w:r>
    </w:p>
    <w:p w:rsidR="00EB33A3" w:rsidRDefault="0039159D" w:rsidP="00821AE8">
      <w:pPr>
        <w:spacing w:line="251" w:lineRule="auto"/>
        <w:ind w:left="1771" w:right="12" w:firstLine="9"/>
      </w:pPr>
      <w:r>
        <w:rPr>
          <w:b/>
          <w:i/>
        </w:rPr>
        <w:t xml:space="preserve">Основы безопасности личности, общества и государства </w:t>
      </w:r>
    </w:p>
    <w:p w:rsidR="00EB33A3" w:rsidRDefault="0039159D" w:rsidP="00821AE8">
      <w:pPr>
        <w:spacing w:line="251" w:lineRule="auto"/>
        <w:ind w:left="494" w:right="13" w:firstLine="0"/>
      </w:pPr>
      <w:r>
        <w:rPr>
          <w:b/>
        </w:rPr>
        <w:t xml:space="preserve">Основы комплексной безопасности </w:t>
      </w:r>
    </w:p>
    <w:p w:rsidR="00EB33A3" w:rsidRDefault="0039159D" w:rsidP="00821AE8">
      <w:pPr>
        <w:ind w:left="43" w:right="15"/>
      </w:pPr>
      <w:r>
        <w:rPr>
          <w:i/>
        </w:rPr>
        <w:t>Обеспечение личной безопасности в повседневной жизни.</w:t>
      </w:r>
      <w:r>
        <w:t xml:space="preserve"> Пожарная безопасность. Безопасность на дорогах. Безопасность в быту. Безопасность на водоёмах. Экология и безопасность. Опасные ситуации социального характера. </w:t>
      </w:r>
    </w:p>
    <w:p w:rsidR="00EB33A3" w:rsidRDefault="0039159D" w:rsidP="00821AE8">
      <w:pPr>
        <w:tabs>
          <w:tab w:val="center" w:pos="1223"/>
          <w:tab w:val="center" w:pos="3026"/>
          <w:tab w:val="center" w:pos="4299"/>
          <w:tab w:val="center" w:pos="5347"/>
          <w:tab w:val="center" w:pos="6640"/>
          <w:tab w:val="center" w:pos="7417"/>
          <w:tab w:val="right" w:pos="10297"/>
        </w:tabs>
        <w:spacing w:line="251" w:lineRule="auto"/>
        <w:ind w:right="0" w:firstLine="0"/>
      </w:pPr>
      <w:r>
        <w:rPr>
          <w:rFonts w:ascii="Calibri" w:eastAsia="Calibri" w:hAnsi="Calibri" w:cs="Calibri"/>
          <w:sz w:val="22"/>
        </w:rPr>
        <w:tab/>
      </w:r>
      <w:r>
        <w:rPr>
          <w:i/>
        </w:rPr>
        <w:t xml:space="preserve">Обеспечение </w:t>
      </w:r>
      <w:r>
        <w:rPr>
          <w:i/>
        </w:rPr>
        <w:tab/>
        <w:t xml:space="preserve">безопасности </w:t>
      </w:r>
      <w:r>
        <w:rPr>
          <w:i/>
        </w:rPr>
        <w:tab/>
        <w:t xml:space="preserve">при </w:t>
      </w:r>
      <w:r>
        <w:rPr>
          <w:i/>
        </w:rPr>
        <w:tab/>
        <w:t xml:space="preserve">активном </w:t>
      </w:r>
      <w:r>
        <w:rPr>
          <w:i/>
        </w:rPr>
        <w:tab/>
        <w:t xml:space="preserve">отдыхе </w:t>
      </w:r>
      <w:r>
        <w:rPr>
          <w:i/>
        </w:rPr>
        <w:tab/>
        <w:t xml:space="preserve">в </w:t>
      </w:r>
      <w:r>
        <w:rPr>
          <w:i/>
        </w:rPr>
        <w:tab/>
        <w:t xml:space="preserve">природных условиях. </w:t>
      </w:r>
    </w:p>
    <w:p w:rsidR="00EB33A3" w:rsidRDefault="0039159D" w:rsidP="00821AE8">
      <w:pPr>
        <w:ind w:left="53" w:right="15" w:hanging="10"/>
      </w:pPr>
      <w:r>
        <w:t xml:space="preserve">Подготовка к активному отдыху на природе. Активный отдых на природе и безопасность. Дальний (внутренний) и выездной туризм, меры безопасности. Обеспечение безопасности при автономном существовании человека в природной среде. </w:t>
      </w:r>
    </w:p>
    <w:p w:rsidR="00EB33A3" w:rsidRDefault="0039159D" w:rsidP="00821AE8">
      <w:pPr>
        <w:tabs>
          <w:tab w:val="center" w:pos="1223"/>
          <w:tab w:val="center" w:pos="2643"/>
          <w:tab w:val="center" w:pos="4156"/>
          <w:tab w:val="center" w:pos="5468"/>
          <w:tab w:val="center" w:pos="6321"/>
          <w:tab w:val="center" w:pos="8150"/>
          <w:tab w:val="right" w:pos="10297"/>
        </w:tabs>
        <w:spacing w:line="251" w:lineRule="auto"/>
        <w:ind w:right="0" w:firstLine="0"/>
      </w:pPr>
      <w:r>
        <w:rPr>
          <w:rFonts w:ascii="Calibri" w:eastAsia="Calibri" w:hAnsi="Calibri" w:cs="Calibri"/>
          <w:sz w:val="22"/>
        </w:rPr>
        <w:tab/>
      </w:r>
      <w:r>
        <w:rPr>
          <w:i/>
        </w:rPr>
        <w:t xml:space="preserve">Обеспечение </w:t>
      </w:r>
      <w:r>
        <w:rPr>
          <w:i/>
        </w:rPr>
        <w:tab/>
        <w:t xml:space="preserve">личной </w:t>
      </w:r>
      <w:r>
        <w:rPr>
          <w:i/>
        </w:rPr>
        <w:tab/>
        <w:t xml:space="preserve">безопасности </w:t>
      </w:r>
      <w:r>
        <w:rPr>
          <w:i/>
        </w:rPr>
        <w:tab/>
        <w:t xml:space="preserve">при </w:t>
      </w:r>
      <w:r>
        <w:rPr>
          <w:i/>
        </w:rPr>
        <w:tab/>
        <w:t xml:space="preserve">угрозе </w:t>
      </w:r>
      <w:r>
        <w:rPr>
          <w:i/>
        </w:rPr>
        <w:tab/>
        <w:t xml:space="preserve">террористического </w:t>
      </w:r>
      <w:r>
        <w:rPr>
          <w:i/>
        </w:rPr>
        <w:tab/>
        <w:t xml:space="preserve">акта. </w:t>
      </w:r>
    </w:p>
    <w:p w:rsidR="00EB33A3" w:rsidRDefault="0039159D" w:rsidP="00821AE8">
      <w:pPr>
        <w:ind w:left="48" w:right="15" w:hanging="5"/>
      </w:pPr>
      <w:r>
        <w:t xml:space="preserve">Наиболее опасные террористические акты. Правила поведения при возможной опасности взрыва. Обеспечение безопасности в случае захвата в заложники или похищения. </w:t>
      </w:r>
    </w:p>
    <w:p w:rsidR="00EB33A3" w:rsidRDefault="0039159D" w:rsidP="00821AE8">
      <w:pPr>
        <w:ind w:left="43" w:right="15"/>
      </w:pPr>
      <w:r>
        <w:rPr>
          <w:i/>
        </w:rPr>
        <w:t>Обеспечение безопасности в чрезвычайных ситуациях природного, техногенного и социального характера.</w:t>
      </w:r>
      <w:r>
        <w:t xml:space="preserve"> Чрезвычайные ситуации природного характера. Чрезвычайные ситуации техногенного характера. Современный комплекс проблем безопасности социального характера. </w:t>
      </w:r>
    </w:p>
    <w:p w:rsidR="00EB33A3" w:rsidRDefault="0039159D" w:rsidP="00821AE8">
      <w:pPr>
        <w:spacing w:line="251" w:lineRule="auto"/>
        <w:ind w:left="494" w:right="13" w:firstLine="0"/>
      </w:pPr>
      <w:r>
        <w:rPr>
          <w:b/>
        </w:rPr>
        <w:t xml:space="preserve">Защита населения Российской Федерации от чрезвычайных ситуаций </w:t>
      </w:r>
    </w:p>
    <w:p w:rsidR="00EB33A3" w:rsidRDefault="0039159D" w:rsidP="00821AE8">
      <w:pPr>
        <w:ind w:left="43" w:right="15"/>
      </w:pPr>
      <w:r>
        <w:rPr>
          <w:i/>
        </w:rPr>
        <w:t>Организация защиты населения от чрезвычайных ситуаций.</w:t>
      </w:r>
      <w:r>
        <w:t xml:space="preserve"> Правовые основы обеспечения защиты населения от чрезвычайных ситуаций. Организационные основы по защите населения страны от чрезвычайных ситуаций мирного и военного времени. Основные мероприятия, проводимые в Российской Федерации, по защите населения от чрезвычайных ситуаций. </w:t>
      </w:r>
    </w:p>
    <w:p w:rsidR="00EB33A3" w:rsidRDefault="0039159D" w:rsidP="00821AE8">
      <w:pPr>
        <w:spacing w:line="251" w:lineRule="auto"/>
        <w:ind w:left="38" w:right="13"/>
      </w:pPr>
      <w:r>
        <w:rPr>
          <w:b/>
        </w:rPr>
        <w:t xml:space="preserve">Основы противодействия терроризму и экстремизму в Российской Федерации </w:t>
      </w:r>
    </w:p>
    <w:p w:rsidR="00EB33A3" w:rsidRDefault="0039159D" w:rsidP="00821AE8">
      <w:pPr>
        <w:ind w:left="43" w:right="15"/>
      </w:pPr>
      <w:r>
        <w:rPr>
          <w:i/>
        </w:rPr>
        <w:lastRenderedPageBreak/>
        <w:t>Экстремизм и терроризм</w:t>
      </w:r>
      <w:r>
        <w:t xml:space="preserve"> -</w:t>
      </w:r>
      <w:r>
        <w:rPr>
          <w:i/>
        </w:rPr>
        <w:t xml:space="preserve"> чрезвычайные опасности для общества и государства.</w:t>
      </w:r>
      <w:r>
        <w:t xml:space="preserve"> Основные причины возникновения терроризма и экстремизма. Противодействие терроризму в мировом сообществе. </w:t>
      </w:r>
    </w:p>
    <w:p w:rsidR="00EB33A3" w:rsidRDefault="0039159D" w:rsidP="00821AE8">
      <w:pPr>
        <w:ind w:left="43" w:right="15"/>
      </w:pPr>
      <w:r>
        <w:rPr>
          <w:i/>
        </w:rPr>
        <w:t>Нормативно-правовая база противодействия терроризму, экстремизму и наркотизму в Российской Федерации.</w:t>
      </w:r>
      <w:r>
        <w:t xml:space="preserve"> Положения Конституции Российской Федерации. Стратегия национальной безопасности Российской Федерации до 2020 года. Концепция противодействия терроризму в Российской Федерации. Содержание законов Российской Федерации о противодействии терроризму и экстремистской деятельности. Национальный антитеррористический комитет (НАК). Деятельность Федеральной службы Российской Федерации по контролю за оборотом по наркотиков (ФСКН России) по остановке развития наркосистемы, изменению наркоситуации, ликвидации финансовой базы наркомафии. Профилактика наркозависимости. </w:t>
      </w:r>
    </w:p>
    <w:p w:rsidR="00EB33A3" w:rsidRDefault="0039159D" w:rsidP="00821AE8">
      <w:pPr>
        <w:ind w:left="43" w:right="15"/>
      </w:pPr>
      <w:r>
        <w:rPr>
          <w:i/>
        </w:rPr>
        <w:t>Организационные основы системы противодействия терроризму и экстремизму в Российской Федерации.</w:t>
      </w:r>
      <w:r>
        <w:t xml:space="preserve"> Роль правоохранительных органов и силовых структур в борьбе с терроризмом и проявлениями экстремизма. Контртеррористическая операция. Участие Вооружённых сил Российской Федерации в борьбе с терроризмом. </w:t>
      </w:r>
    </w:p>
    <w:p w:rsidR="00EB33A3" w:rsidRDefault="0039159D" w:rsidP="00821AE8">
      <w:pPr>
        <w:spacing w:line="251" w:lineRule="auto"/>
        <w:ind w:left="451" w:right="0" w:firstLine="0"/>
      </w:pPr>
      <w:r>
        <w:rPr>
          <w:i/>
        </w:rPr>
        <w:t xml:space="preserve">Духовно-нравственные основы противодействия терроризму и экстремизму. </w:t>
      </w:r>
    </w:p>
    <w:p w:rsidR="00EB33A3" w:rsidRDefault="0039159D" w:rsidP="00821AE8">
      <w:pPr>
        <w:ind w:left="53" w:right="15" w:hanging="10"/>
      </w:pPr>
      <w:r>
        <w:t xml:space="preserve">Роль нравственной позиции и выработка личных качеств в формировании антитеррористического поведения. </w:t>
      </w:r>
    </w:p>
    <w:p w:rsidR="00EB33A3" w:rsidRDefault="0039159D" w:rsidP="00821AE8">
      <w:pPr>
        <w:ind w:left="43" w:right="15"/>
      </w:pPr>
      <w:r>
        <w:t xml:space="preserve">Влияние уровня культуры в области безопасности жизнедеятельности на формирование антитеррористического поведения. </w:t>
      </w:r>
    </w:p>
    <w:p w:rsidR="00EB33A3" w:rsidRDefault="0039159D" w:rsidP="00821AE8">
      <w:pPr>
        <w:ind w:left="485" w:right="15" w:firstLine="0"/>
      </w:pPr>
      <w:r>
        <w:t xml:space="preserve">Профилактика террористической деятельности. </w:t>
      </w:r>
    </w:p>
    <w:p w:rsidR="00EB33A3" w:rsidRDefault="0039159D" w:rsidP="00821AE8">
      <w:pPr>
        <w:ind w:left="43" w:right="15"/>
      </w:pPr>
      <w:r>
        <w:rPr>
          <w:i/>
        </w:rPr>
        <w:t>Ответственность несовершеннолетних за антиобщественное поведение и за участие в террористической и экстремистской деятельности.</w:t>
      </w:r>
      <w:r>
        <w:t xml:space="preserve"> Уголовный кодекс Российской Федерации об ответственности за антиобщественное поведение, участие в террористической и экстремистской деятельности. </w:t>
      </w:r>
    </w:p>
    <w:p w:rsidR="00EB33A3" w:rsidRDefault="0039159D" w:rsidP="00821AE8">
      <w:pPr>
        <w:ind w:left="485" w:right="15" w:firstLine="0"/>
      </w:pPr>
      <w:r>
        <w:t xml:space="preserve">Наказание за участие в террористической и экстремистской деятельности. </w:t>
      </w:r>
    </w:p>
    <w:p w:rsidR="00EB33A3" w:rsidRDefault="0039159D" w:rsidP="00821AE8">
      <w:pPr>
        <w:spacing w:line="251" w:lineRule="auto"/>
        <w:ind w:left="33" w:right="0" w:firstLine="466"/>
      </w:pPr>
      <w:r>
        <w:rPr>
          <w:i/>
        </w:rPr>
        <w:t>Обеспечение личной безопасности при угрозе террористического акта.</w:t>
      </w:r>
      <w:r>
        <w:t xml:space="preserve"> Взрывы в местах массового скопления людей. </w:t>
      </w:r>
    </w:p>
    <w:p w:rsidR="00EB33A3" w:rsidRDefault="0039159D" w:rsidP="00821AE8">
      <w:pPr>
        <w:ind w:left="43" w:right="15"/>
      </w:pPr>
      <w:r>
        <w:t xml:space="preserve">Захват воздушных и морских судов, автомашин и других транспортных средств и удерживание в них заложников. </w:t>
      </w:r>
    </w:p>
    <w:p w:rsidR="00EB33A3" w:rsidRDefault="0039159D" w:rsidP="00821AE8">
      <w:pPr>
        <w:ind w:left="485" w:right="15" w:firstLine="0"/>
      </w:pPr>
      <w:r>
        <w:t xml:space="preserve">Правила поведения при возможной опасности взрыва. </w:t>
      </w:r>
    </w:p>
    <w:p w:rsidR="00EB33A3" w:rsidRDefault="0039159D" w:rsidP="00821AE8">
      <w:pPr>
        <w:ind w:left="485" w:right="15" w:firstLine="0"/>
      </w:pPr>
      <w:r>
        <w:t xml:space="preserve">Правила безопасного поведения, если взрыв произошёл. </w:t>
      </w:r>
    </w:p>
    <w:p w:rsidR="00EB33A3" w:rsidRDefault="0039159D" w:rsidP="00821AE8">
      <w:pPr>
        <w:ind w:left="485" w:right="15" w:firstLine="0"/>
      </w:pPr>
      <w:r>
        <w:t xml:space="preserve">Меры безопасности в случае похищения или захвата в заложники. </w:t>
      </w:r>
    </w:p>
    <w:p w:rsidR="00EB33A3" w:rsidRDefault="0039159D" w:rsidP="00821AE8">
      <w:pPr>
        <w:ind w:left="494" w:right="15" w:firstLine="0"/>
      </w:pPr>
      <w:r>
        <w:t xml:space="preserve">Обеспечение безопасности при захвате самолёта. </w:t>
      </w:r>
    </w:p>
    <w:p w:rsidR="00EB33A3" w:rsidRDefault="0039159D" w:rsidP="00821AE8">
      <w:pPr>
        <w:ind w:left="485" w:right="15" w:firstLine="0"/>
      </w:pPr>
      <w:r>
        <w:t xml:space="preserve">Правила поведения при перестрелке. </w:t>
      </w:r>
    </w:p>
    <w:p w:rsidR="00EB33A3" w:rsidRDefault="0039159D" w:rsidP="00821AE8">
      <w:pPr>
        <w:spacing w:line="251" w:lineRule="auto"/>
        <w:ind w:left="1968" w:right="12" w:firstLine="9"/>
      </w:pPr>
      <w:r>
        <w:rPr>
          <w:b/>
          <w:i/>
        </w:rPr>
        <w:t xml:space="preserve">Основы медицинских знаний и здорового образа жизни </w:t>
      </w:r>
    </w:p>
    <w:p w:rsidR="00EB33A3" w:rsidRDefault="0039159D" w:rsidP="00821AE8">
      <w:pPr>
        <w:spacing w:line="251" w:lineRule="auto"/>
        <w:ind w:left="494" w:right="13" w:firstLine="0"/>
      </w:pPr>
      <w:r>
        <w:rPr>
          <w:b/>
        </w:rPr>
        <w:t xml:space="preserve">Основы здорового образа жизни </w:t>
      </w:r>
    </w:p>
    <w:p w:rsidR="00EB33A3" w:rsidRDefault="0039159D" w:rsidP="00821AE8">
      <w:pPr>
        <w:ind w:left="43" w:right="15"/>
      </w:pPr>
      <w:r>
        <w:rPr>
          <w:i/>
        </w:rPr>
        <w:lastRenderedPageBreak/>
        <w:t>Здоровый образ жизни и его составляющие.</w:t>
      </w:r>
      <w:r>
        <w:t xml:space="preserve"> Основные понятия о здоровье и здоровом образе жизни. Составляющие здорового образа жизни. </w:t>
      </w:r>
    </w:p>
    <w:p w:rsidR="00EB33A3" w:rsidRDefault="0039159D" w:rsidP="00821AE8">
      <w:pPr>
        <w:ind w:left="504" w:right="15" w:firstLine="0"/>
      </w:pPr>
      <w:r>
        <w:rPr>
          <w:i/>
        </w:rPr>
        <w:t>Факторы, разрушающие здоровье.</w:t>
      </w:r>
      <w:r>
        <w:t xml:space="preserve"> Вредные привычки и их влияние на здоровье. </w:t>
      </w:r>
    </w:p>
    <w:p w:rsidR="00EB33A3" w:rsidRDefault="0039159D" w:rsidP="00821AE8">
      <w:pPr>
        <w:ind w:left="43" w:right="15" w:firstLine="0"/>
      </w:pPr>
      <w:r>
        <w:t xml:space="preserve">Ранние половые связи и их отрицательные последствия для здоровья человека. </w:t>
      </w:r>
    </w:p>
    <w:p w:rsidR="00EB33A3" w:rsidRDefault="0039159D" w:rsidP="00821AE8">
      <w:pPr>
        <w:spacing w:line="251" w:lineRule="auto"/>
        <w:ind w:left="475" w:right="0" w:firstLine="0"/>
      </w:pPr>
      <w:r>
        <w:rPr>
          <w:i/>
        </w:rPr>
        <w:t>Правовые аспекты взаимоотношения полов.</w:t>
      </w:r>
      <w:r>
        <w:t xml:space="preserve"> Семья в современном обществе. </w:t>
      </w:r>
    </w:p>
    <w:p w:rsidR="00EB33A3" w:rsidRDefault="0039159D" w:rsidP="00821AE8">
      <w:pPr>
        <w:spacing w:line="251" w:lineRule="auto"/>
        <w:ind w:left="494" w:right="13" w:firstLine="0"/>
      </w:pPr>
      <w:r>
        <w:rPr>
          <w:b/>
        </w:rPr>
        <w:t xml:space="preserve">Основы медицинских знаний и оказание первой медицинской помощи </w:t>
      </w:r>
    </w:p>
    <w:p w:rsidR="00EB33A3" w:rsidRDefault="0039159D" w:rsidP="00821AE8">
      <w:pPr>
        <w:ind w:left="43" w:right="15"/>
      </w:pPr>
      <w:r>
        <w:rPr>
          <w:i/>
        </w:rPr>
        <w:t>Оказание первой медицинской помощи.</w:t>
      </w:r>
      <w:r>
        <w:t xml:space="preserve"> Первая медицинская помощь и правила её оказания. </w:t>
      </w:r>
    </w:p>
    <w:p w:rsidR="00EB33A3" w:rsidRDefault="0039159D" w:rsidP="00821AE8">
      <w:pPr>
        <w:ind w:left="43" w:right="15"/>
      </w:pPr>
      <w:r>
        <w:rPr>
          <w:i/>
        </w:rPr>
        <w:t>Первая медицинская помощь при неотложных состояниях.</w:t>
      </w:r>
      <w:r>
        <w:t xml:space="preserve"> Правила оказания первой медицинской помощи при неотложных состояниях. </w:t>
      </w:r>
    </w:p>
    <w:p w:rsidR="00EB33A3" w:rsidRDefault="0039159D" w:rsidP="00821AE8">
      <w:pPr>
        <w:ind w:left="43" w:right="15"/>
      </w:pPr>
      <w:r>
        <w:rPr>
          <w:i/>
        </w:rPr>
        <w:t>Первая медицинская помощь при массовых поражениях.</w:t>
      </w:r>
      <w:r>
        <w:t xml:space="preserve"> Комплекс простейших мероприятий по оказанию первой медицинской помощи при массовых поражениях. </w:t>
      </w:r>
    </w:p>
    <w:p w:rsidR="00EB33A3" w:rsidRDefault="0039159D" w:rsidP="00821AE8">
      <w:pPr>
        <w:spacing w:line="251" w:lineRule="auto"/>
        <w:ind w:left="53" w:right="12" w:firstLine="696"/>
      </w:pPr>
      <w:r>
        <w:rPr>
          <w:b/>
          <w:i/>
        </w:rPr>
        <w:t xml:space="preserve">2.3. Программа воспитания и социализации обучающихся на уровне основного общего образования </w:t>
      </w:r>
    </w:p>
    <w:p w:rsidR="00EB33A3" w:rsidRDefault="0039159D" w:rsidP="00821AE8">
      <w:pPr>
        <w:ind w:left="43" w:right="15" w:firstLine="696"/>
      </w:pPr>
      <w:r>
        <w:rPr>
          <w:b/>
        </w:rPr>
        <w:t>Программа воспитания и социализации</w:t>
      </w:r>
      <w:r>
        <w:t xml:space="preserve"> обучающихся на уровне основного общего образования (далее - Программа) построена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w:t>
      </w:r>
    </w:p>
    <w:p w:rsidR="00EB33A3" w:rsidRDefault="0039159D" w:rsidP="00821AE8">
      <w:pPr>
        <w:spacing w:after="120"/>
        <w:ind w:left="48" w:right="181" w:hanging="5"/>
      </w:pPr>
      <w:r>
        <w:t xml:space="preserve">традиционные религии России, искусство, природа, человечество, и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w:t>
      </w:r>
    </w:p>
    <w:p w:rsidR="00EB33A3" w:rsidRDefault="0039159D" w:rsidP="00821AE8">
      <w:pPr>
        <w:spacing w:after="108"/>
        <w:ind w:left="749" w:right="15" w:firstLine="0"/>
      </w:pPr>
      <w:r>
        <w:t xml:space="preserve">Программа направлена на: </w:t>
      </w:r>
    </w:p>
    <w:p w:rsidR="00EB33A3" w:rsidRDefault="0039159D" w:rsidP="00821AE8">
      <w:pPr>
        <w:numPr>
          <w:ilvl w:val="0"/>
          <w:numId w:val="82"/>
        </w:numPr>
        <w:ind w:right="15" w:firstLine="730"/>
      </w:pPr>
      <w:r>
        <w:t xml:space="preserve">освоение обучающимися социального опыта, основных социальных ролей, соответствующих ведущей деятельности данного возраста, норм и правил общественного поведения; </w:t>
      </w:r>
    </w:p>
    <w:p w:rsidR="00EB33A3" w:rsidRDefault="0039159D" w:rsidP="00821AE8">
      <w:pPr>
        <w:numPr>
          <w:ilvl w:val="0"/>
          <w:numId w:val="82"/>
        </w:numPr>
        <w:ind w:right="15" w:firstLine="730"/>
      </w:pPr>
      <w:r>
        <w:t xml:space="preserve">формирование готовности обучающихся к выбору направления своей профессиональной деятельности в соответствии с личными интересами, индивидуальными особенностями и способностями, с учетом потребностей рынка труда; </w:t>
      </w:r>
    </w:p>
    <w:p w:rsidR="00EB33A3" w:rsidRDefault="0039159D" w:rsidP="00821AE8">
      <w:pPr>
        <w:numPr>
          <w:ilvl w:val="0"/>
          <w:numId w:val="82"/>
        </w:numPr>
        <w:ind w:right="15" w:firstLine="730"/>
      </w:pPr>
      <w:r>
        <w:t xml:space="preserve">формирование и развитие знаний, установок, личностных ориентиров и норм здорового и безопасного образа жизни с целью сохранения и укрепления физического, психологического и социального здоровья обучающихся как одной из ценностных составляющих личности обучающегося и ориентированной на достижение планируемых результатов освоения образовательной программы основного общего образования; </w:t>
      </w:r>
    </w:p>
    <w:p w:rsidR="00EB33A3" w:rsidRDefault="0039159D" w:rsidP="00821AE8">
      <w:pPr>
        <w:numPr>
          <w:ilvl w:val="0"/>
          <w:numId w:val="82"/>
        </w:numPr>
        <w:spacing w:after="111"/>
        <w:ind w:right="15" w:firstLine="730"/>
      </w:pPr>
      <w:r>
        <w:lastRenderedPageBreak/>
        <w:t xml:space="preserve">формирование экологической культуры. Программа обеспечивает: </w:t>
      </w:r>
    </w:p>
    <w:p w:rsidR="00EB33A3" w:rsidRDefault="0039159D" w:rsidP="00821AE8">
      <w:pPr>
        <w:numPr>
          <w:ilvl w:val="0"/>
          <w:numId w:val="82"/>
        </w:numPr>
        <w:spacing w:after="102"/>
        <w:ind w:right="15" w:firstLine="730"/>
      </w:pPr>
      <w:r>
        <w:t xml:space="preserve">формирование уклада школьной жизни, обеспечивающего создание социальной среды развития обучающихся, включающего урочную, внеурочную и общественно значимую деятельность, систему воспитательных мероприятий, </w:t>
      </w:r>
    </w:p>
    <w:p w:rsidR="00EB33A3" w:rsidRDefault="0039159D" w:rsidP="00821AE8">
      <w:pPr>
        <w:ind w:left="43" w:right="233" w:firstLine="0"/>
      </w:pPr>
      <w:r>
        <w:t xml:space="preserve">культурных и социальных практик, основанного на системе базовых национальных ценностей российского общества, учитывающего историко-культурную и этническую специфику региона, потребности обучающихся и их родителей </w:t>
      </w:r>
    </w:p>
    <w:p w:rsidR="00EB33A3" w:rsidRDefault="0039159D" w:rsidP="00821AE8">
      <w:pPr>
        <w:spacing w:after="113"/>
        <w:ind w:left="43" w:right="15" w:firstLine="0"/>
      </w:pPr>
      <w:r>
        <w:t xml:space="preserve">(законных представителей); </w:t>
      </w:r>
    </w:p>
    <w:p w:rsidR="00EB33A3" w:rsidRDefault="0039159D" w:rsidP="00821AE8">
      <w:pPr>
        <w:numPr>
          <w:ilvl w:val="0"/>
          <w:numId w:val="82"/>
        </w:numPr>
        <w:ind w:right="15" w:firstLine="730"/>
      </w:pPr>
      <w:r>
        <w:t xml:space="preserve">усвоение обучающимися нравственных ценностей, приобретение начального опыта нравственной, общественно значимой деятельности, конструктивного социального поведения, мотивации и способности к духовно нравственному развитию; </w:t>
      </w:r>
    </w:p>
    <w:p w:rsidR="00EB33A3" w:rsidRDefault="0039159D" w:rsidP="00821AE8">
      <w:pPr>
        <w:numPr>
          <w:ilvl w:val="0"/>
          <w:numId w:val="82"/>
        </w:numPr>
        <w:ind w:right="15" w:firstLine="730"/>
      </w:pPr>
      <w:r>
        <w:t xml:space="preserve">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 </w:t>
      </w:r>
    </w:p>
    <w:p w:rsidR="00EB33A3" w:rsidRDefault="0039159D" w:rsidP="00821AE8">
      <w:pPr>
        <w:numPr>
          <w:ilvl w:val="0"/>
          <w:numId w:val="82"/>
        </w:numPr>
        <w:ind w:right="15" w:firstLine="730"/>
      </w:pPr>
      <w:r>
        <w:t xml:space="preserve">социальную самоидентификацию обучающихся посредством личностно значимой и общественно приемлемой деятельности; </w:t>
      </w:r>
    </w:p>
    <w:p w:rsidR="00EB33A3" w:rsidRDefault="0039159D" w:rsidP="00821AE8">
      <w:pPr>
        <w:numPr>
          <w:ilvl w:val="0"/>
          <w:numId w:val="82"/>
        </w:numPr>
        <w:ind w:right="15" w:firstLine="730"/>
      </w:pPr>
      <w:r>
        <w:t xml:space="preserve">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 </w:t>
      </w:r>
    </w:p>
    <w:p w:rsidR="00EB33A3" w:rsidRDefault="0039159D" w:rsidP="00821AE8">
      <w:pPr>
        <w:numPr>
          <w:ilvl w:val="0"/>
          <w:numId w:val="82"/>
        </w:numPr>
        <w:ind w:right="15" w:firstLine="730"/>
      </w:pPr>
      <w:r>
        <w:t xml:space="preserve">приобретение знаний о нормах и правилах поведения в обществе, социальных ролях человека; формирование позитивной самооценки, самоуважения, конструктивных способов самореализации; </w:t>
      </w:r>
    </w:p>
    <w:p w:rsidR="00EB33A3" w:rsidRDefault="0039159D" w:rsidP="00821AE8">
      <w:pPr>
        <w:numPr>
          <w:ilvl w:val="0"/>
          <w:numId w:val="82"/>
        </w:numPr>
        <w:ind w:right="15" w:firstLine="730"/>
      </w:pPr>
      <w:r>
        <w:t>приобщение обучающихся к общественной деятельности и школьным традициям, участие в детско-юношеских организациях и движениях, школьных и внешкольных организациях</w:t>
      </w:r>
      <w:r>
        <w:rPr>
          <w:b/>
        </w:rPr>
        <w:t xml:space="preserve"> (спортивные секции, творческие клубы и объединения по интересам, сетевые сообщества, библиотечная сеть, краеведческая работа),</w:t>
      </w:r>
      <w:r>
        <w:t xml:space="preserve"> в ученическом самоуправлении, военно-патриотических объединениях, в проведении акций и праздников</w:t>
      </w:r>
      <w:r>
        <w:rPr>
          <w:b/>
        </w:rPr>
        <w:t xml:space="preserve"> (региональных, государственных, международных); </w:t>
      </w:r>
    </w:p>
    <w:p w:rsidR="00EB33A3" w:rsidRDefault="0039159D" w:rsidP="00821AE8">
      <w:pPr>
        <w:numPr>
          <w:ilvl w:val="0"/>
          <w:numId w:val="82"/>
        </w:numPr>
        <w:ind w:right="15" w:firstLine="730"/>
      </w:pPr>
      <w:r>
        <w:t xml:space="preserve">участие обучающихся в деятельности производственных, творческих объединений, благотворительных организаций; в экологическом просвещении сверстников, родителей, населения; в благоустройстве школы, класса, сельского поселения, города; </w:t>
      </w:r>
    </w:p>
    <w:p w:rsidR="00EB33A3" w:rsidRDefault="0039159D" w:rsidP="00821AE8">
      <w:pPr>
        <w:numPr>
          <w:ilvl w:val="0"/>
          <w:numId w:val="82"/>
        </w:numPr>
        <w:ind w:right="15" w:firstLine="730"/>
      </w:pPr>
      <w:r>
        <w:t xml:space="preserve">формирование </w:t>
      </w:r>
      <w:r w:rsidR="00930C74">
        <w:t xml:space="preserve"> </w:t>
      </w:r>
      <w:r>
        <w:t xml:space="preserve"> обучающихся в семье; учет индивидуальных и возрастных особенностей обучающихся, культурных и социальных потребностей их семей; </w:t>
      </w:r>
    </w:p>
    <w:p w:rsidR="00EB33A3" w:rsidRDefault="0039159D" w:rsidP="00821AE8">
      <w:pPr>
        <w:numPr>
          <w:ilvl w:val="0"/>
          <w:numId w:val="82"/>
        </w:numPr>
        <w:ind w:right="15" w:firstLine="730"/>
      </w:pPr>
      <w:r>
        <w:t xml:space="preserve">формирование у обучающихся мотивации к труду, потребности к приобретению профессии; </w:t>
      </w:r>
    </w:p>
    <w:p w:rsidR="00EB33A3" w:rsidRDefault="0039159D" w:rsidP="00821AE8">
      <w:pPr>
        <w:numPr>
          <w:ilvl w:val="0"/>
          <w:numId w:val="82"/>
        </w:numPr>
        <w:ind w:right="15" w:firstLine="730"/>
      </w:pPr>
      <w:r>
        <w:lastRenderedPageBreak/>
        <w:t xml:space="preserve">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 </w:t>
      </w:r>
    </w:p>
    <w:p w:rsidR="00EB33A3" w:rsidRDefault="0039159D" w:rsidP="00821AE8">
      <w:pPr>
        <w:numPr>
          <w:ilvl w:val="0"/>
          <w:numId w:val="82"/>
        </w:numPr>
        <w:spacing w:line="253" w:lineRule="auto"/>
        <w:ind w:right="15" w:firstLine="730"/>
      </w:pPr>
      <w:r>
        <w:t xml:space="preserve">развитие </w:t>
      </w:r>
      <w:r>
        <w:tab/>
        <w:t xml:space="preserve">собственных </w:t>
      </w:r>
      <w:r>
        <w:tab/>
        <w:t xml:space="preserve">представлений </w:t>
      </w:r>
      <w:r>
        <w:tab/>
        <w:t xml:space="preserve">о </w:t>
      </w:r>
      <w:r>
        <w:tab/>
        <w:t xml:space="preserve">перспективах </w:t>
      </w:r>
      <w:r>
        <w:tab/>
        <w:t xml:space="preserve">своего </w:t>
      </w:r>
    </w:p>
    <w:p w:rsidR="00EB33A3" w:rsidRDefault="0039159D" w:rsidP="00821AE8">
      <w:pPr>
        <w:ind w:left="43" w:right="15" w:firstLine="0"/>
      </w:pPr>
      <w:r>
        <w:t xml:space="preserve">профессионального образования и будущей профессиональной деятельности; </w:t>
      </w:r>
    </w:p>
    <w:p w:rsidR="00EB33A3" w:rsidRDefault="0039159D" w:rsidP="00821AE8">
      <w:pPr>
        <w:numPr>
          <w:ilvl w:val="0"/>
          <w:numId w:val="82"/>
        </w:numPr>
        <w:ind w:right="15" w:firstLine="730"/>
      </w:pPr>
      <w:r>
        <w:t xml:space="preserve">приобретение практического опыта, соответствующего интересам и способностям обучающихся; </w:t>
      </w:r>
    </w:p>
    <w:p w:rsidR="00EB33A3" w:rsidRDefault="0039159D" w:rsidP="00821AE8">
      <w:pPr>
        <w:numPr>
          <w:ilvl w:val="0"/>
          <w:numId w:val="82"/>
        </w:numPr>
        <w:spacing w:line="251" w:lineRule="auto"/>
        <w:ind w:right="15" w:firstLine="730"/>
      </w:pPr>
      <w:r>
        <w:t>создание условий для профессиональной ориентации обучающихся через систему работы педагогов, психологов, социальных педагогов;</w:t>
      </w:r>
      <w:r>
        <w:rPr>
          <w:b/>
        </w:rPr>
        <w:t xml:space="preserve"> сотрудничество с базовыми предприятиями, учреждениями профессионального образования, центрами профориентационной работы; совместную деятельность обучающихся с родителями (законными представителями); </w:t>
      </w:r>
    </w:p>
    <w:p w:rsidR="00EB33A3" w:rsidRDefault="0039159D" w:rsidP="00821AE8">
      <w:pPr>
        <w:numPr>
          <w:ilvl w:val="0"/>
          <w:numId w:val="82"/>
        </w:numPr>
        <w:ind w:right="15" w:firstLine="730"/>
      </w:pPr>
      <w:r>
        <w:t xml:space="preserve">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 </w:t>
      </w:r>
    </w:p>
    <w:p w:rsidR="00232168" w:rsidRDefault="0039159D" w:rsidP="00821AE8">
      <w:pPr>
        <w:numPr>
          <w:ilvl w:val="0"/>
          <w:numId w:val="82"/>
        </w:numPr>
        <w:ind w:right="15" w:firstLine="730"/>
      </w:pPr>
      <w:r>
        <w:t xml:space="preserve">использование средств психолого-педагогической поддержки обучающихся </w:t>
      </w:r>
    </w:p>
    <w:p w:rsidR="00232168" w:rsidRDefault="00232168" w:rsidP="00821AE8">
      <w:pPr>
        <w:spacing w:after="160" w:line="259" w:lineRule="auto"/>
        <w:ind w:right="0" w:firstLine="0"/>
      </w:pPr>
      <w:r>
        <w:br w:type="page"/>
      </w:r>
    </w:p>
    <w:p w:rsidR="00EB33A3" w:rsidRDefault="0039159D" w:rsidP="00821AE8">
      <w:pPr>
        <w:numPr>
          <w:ilvl w:val="0"/>
          <w:numId w:val="82"/>
        </w:numPr>
        <w:ind w:right="15" w:firstLine="730"/>
      </w:pPr>
      <w:r>
        <w:lastRenderedPageBreak/>
        <w:t xml:space="preserve">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 Программа содержит: </w:t>
      </w:r>
    </w:p>
    <w:p w:rsidR="00EB33A3" w:rsidRDefault="0039159D" w:rsidP="00821AE8">
      <w:pPr>
        <w:numPr>
          <w:ilvl w:val="0"/>
          <w:numId w:val="83"/>
        </w:numPr>
        <w:ind w:right="15" w:firstLine="730"/>
      </w:pPr>
      <w:r>
        <w:t xml:space="preserve">цель и задачи духовно-нравственного развития, воспитания и социализации обучающихся, описание ценностных ориентиров, лежащих в ее основе; </w:t>
      </w:r>
    </w:p>
    <w:p w:rsidR="00EB33A3" w:rsidRDefault="0039159D" w:rsidP="00821AE8">
      <w:pPr>
        <w:numPr>
          <w:ilvl w:val="0"/>
          <w:numId w:val="83"/>
        </w:numPr>
        <w:ind w:right="15" w:firstLine="730"/>
      </w:pPr>
      <w:r>
        <w:t xml:space="preserve">направления деятельности по духовно-нравственному развитию, воспитанию и социализации, профессиональной ориентации обучающихся, здоровьесберегающей деятельности и формированию экологической культуры обучающихся, отражающие специфику образовательной организации, запросы </w:t>
      </w:r>
    </w:p>
    <w:p w:rsidR="00EB33A3" w:rsidRDefault="0039159D" w:rsidP="00821AE8">
      <w:pPr>
        <w:ind w:left="43" w:right="15" w:firstLine="0"/>
      </w:pPr>
      <w:r>
        <w:t xml:space="preserve">участников образовательных отношений; </w:t>
      </w:r>
    </w:p>
    <w:p w:rsidR="00EB33A3" w:rsidRDefault="0039159D" w:rsidP="00821AE8">
      <w:pPr>
        <w:numPr>
          <w:ilvl w:val="0"/>
          <w:numId w:val="83"/>
        </w:numPr>
        <w:ind w:right="15" w:firstLine="730"/>
      </w:pPr>
      <w:r>
        <w:t xml:space="preserve">содержание, виды деятельности и формы занятий с обучающимися по каждому из направлений духовно-нравственного развития, воспитания и </w:t>
      </w:r>
    </w:p>
    <w:p w:rsidR="00EB33A3" w:rsidRDefault="0039159D" w:rsidP="00821AE8">
      <w:pPr>
        <w:spacing w:after="108"/>
        <w:ind w:left="43" w:right="15" w:firstLine="0"/>
      </w:pPr>
      <w:r>
        <w:t xml:space="preserve">социализации обучающихся; </w:t>
      </w:r>
    </w:p>
    <w:p w:rsidR="00EB33A3" w:rsidRDefault="0039159D" w:rsidP="00821AE8">
      <w:pPr>
        <w:numPr>
          <w:ilvl w:val="0"/>
          <w:numId w:val="83"/>
        </w:numPr>
        <w:ind w:right="15" w:firstLine="730"/>
      </w:pPr>
      <w:r>
        <w:t>формы индивидуальной и групповой организации профессиональной ориентации обучающихся по каждому из направлений</w:t>
      </w:r>
      <w:r>
        <w:rPr>
          <w:b/>
        </w:rPr>
        <w:t xml:space="preserve"> («ярмарки профессий», дни открытых дверей, экскурсии, предметные недели, олимпиады, конкурсы); </w:t>
      </w:r>
    </w:p>
    <w:p w:rsidR="00EB33A3" w:rsidRDefault="0039159D" w:rsidP="00821AE8">
      <w:pPr>
        <w:numPr>
          <w:ilvl w:val="0"/>
          <w:numId w:val="83"/>
        </w:numPr>
        <w:ind w:right="15" w:firstLine="730"/>
      </w:pPr>
      <w:r>
        <w:t xml:space="preserve">этапы организации работы в системе социального воспитания в рамках образовательной организации, совместной деятельности образовательной организации с предприятиями, общественными организациями, в том числе с системой дополнительного образования; </w:t>
      </w:r>
    </w:p>
    <w:p w:rsidR="00EB33A3" w:rsidRDefault="0039159D" w:rsidP="00821AE8">
      <w:pPr>
        <w:numPr>
          <w:ilvl w:val="0"/>
          <w:numId w:val="83"/>
        </w:numPr>
        <w:ind w:right="15" w:firstLine="730"/>
      </w:pPr>
      <w:r>
        <w:t xml:space="preserve">основные формы организации педагогической поддержки социализации обучающихся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 </w:t>
      </w:r>
    </w:p>
    <w:p w:rsidR="00EB33A3" w:rsidRDefault="0039159D" w:rsidP="00821AE8">
      <w:pPr>
        <w:numPr>
          <w:ilvl w:val="0"/>
          <w:numId w:val="83"/>
        </w:numPr>
        <w:ind w:right="15" w:firstLine="730"/>
      </w:pPr>
      <w:r>
        <w:t xml:space="preserve">модели организации работы по формированию экологически целесообразного, здорового и безопасного образа жизни, включающие в том числе рациональную организацию учебно-воспитательного процесса и образовательной среды, физкультурно-спортивной и оздоровительной работы, профилактику употребления психоактивных веществ обучающимися, профилактику детского дорожно-транспортного травматизма, организацию системы просветительской и методической работы с участниками образовательных отношений; </w:t>
      </w:r>
    </w:p>
    <w:p w:rsidR="00EB33A3" w:rsidRDefault="0039159D" w:rsidP="00821AE8">
      <w:pPr>
        <w:numPr>
          <w:ilvl w:val="0"/>
          <w:numId w:val="83"/>
        </w:numPr>
        <w:ind w:right="15" w:firstLine="730"/>
      </w:pPr>
      <w:r>
        <w:t xml:space="preserve">описание деятельности организации, осуществляющей образовательную деятельность, в области непрерывного экологического здоровьесберегающего образования обучающихся; </w:t>
      </w:r>
    </w:p>
    <w:p w:rsidR="00EB33A3" w:rsidRDefault="0039159D" w:rsidP="00821AE8">
      <w:pPr>
        <w:numPr>
          <w:ilvl w:val="0"/>
          <w:numId w:val="83"/>
        </w:numPr>
        <w:ind w:right="15" w:firstLine="730"/>
      </w:pPr>
      <w:r>
        <w:t xml:space="preserve">систему поощрения социальной успешности и проявлений активной жизненной позиции обучающихся (рейтинг, формирование портфолио, установление стипендий, спонсорство и т. п.); </w:t>
      </w:r>
    </w:p>
    <w:p w:rsidR="00EB33A3" w:rsidRDefault="0039159D" w:rsidP="00821AE8">
      <w:pPr>
        <w:numPr>
          <w:ilvl w:val="0"/>
          <w:numId w:val="83"/>
        </w:numPr>
        <w:ind w:right="15" w:firstLine="730"/>
      </w:pPr>
      <w:r>
        <w:lastRenderedPageBreak/>
        <w:t xml:space="preserve">критерии, показатели эффективности деятельности образовательной организации в части духовно-нравственного развития, воспитания и социализации обучающихся, формирования здорового и безопасного образа жизни и </w:t>
      </w:r>
    </w:p>
    <w:p w:rsidR="00EB33A3" w:rsidRDefault="0039159D" w:rsidP="00821AE8">
      <w:pPr>
        <w:ind w:left="53" w:right="15" w:hanging="10"/>
      </w:pPr>
      <w:r>
        <w:t xml:space="preserve">экологической культуры обучающихся (поведение на дорогах, в чрезвычайных ситуациях); </w:t>
      </w:r>
    </w:p>
    <w:p w:rsidR="00EB33A3" w:rsidRDefault="0039159D" w:rsidP="00821AE8">
      <w:pPr>
        <w:numPr>
          <w:ilvl w:val="0"/>
          <w:numId w:val="83"/>
        </w:numPr>
        <w:ind w:right="15" w:firstLine="730"/>
      </w:pPr>
      <w:r>
        <w:t xml:space="preserve">методику и инструментарий мониторинга духовно-нравственного развития, воспитания и социализации обучающихся; </w:t>
      </w:r>
    </w:p>
    <w:p w:rsidR="00EB33A3" w:rsidRDefault="0039159D" w:rsidP="00821AE8">
      <w:pPr>
        <w:numPr>
          <w:ilvl w:val="0"/>
          <w:numId w:val="83"/>
        </w:numPr>
        <w:ind w:right="15" w:firstLine="730"/>
      </w:pPr>
      <w:r>
        <w:t xml:space="preserve">планируемые результаты духовно-нравственного развития, воспитания и социализации обучающихся, формирования экологической культуры, культуры </w:t>
      </w:r>
    </w:p>
    <w:p w:rsidR="00EB33A3" w:rsidRDefault="0039159D" w:rsidP="00821AE8">
      <w:pPr>
        <w:spacing w:after="416"/>
        <w:ind w:left="43" w:right="15" w:firstLine="0"/>
      </w:pPr>
      <w:r>
        <w:t xml:space="preserve">здорового и безопасного образа жизни обучающихся. </w:t>
      </w:r>
    </w:p>
    <w:p w:rsidR="00EB33A3" w:rsidRDefault="0039159D" w:rsidP="00821AE8">
      <w:pPr>
        <w:spacing w:line="251" w:lineRule="auto"/>
        <w:ind w:left="24" w:right="12" w:firstLine="706"/>
      </w:pPr>
      <w:r>
        <w:rPr>
          <w:b/>
          <w:i/>
        </w:rPr>
        <w:t xml:space="preserve">Раздел 1. Цель и задачи духовно-нравственного развития, воспитания и социализации обучающихся, описание ценностных ориентиров, лежащих в ее основе </w:t>
      </w:r>
    </w:p>
    <w:p w:rsidR="00EB33A3" w:rsidRDefault="0039159D" w:rsidP="00821AE8">
      <w:pPr>
        <w:spacing w:after="96"/>
        <w:ind w:left="43" w:right="15" w:firstLine="710"/>
      </w:pPr>
      <w:r>
        <w:t xml:space="preserve">В тексте программы основные термины «воспитание», «социализация» и «духовно-нравственное развитие человека» используются в контексте образования: </w:t>
      </w:r>
    </w:p>
    <w:p w:rsidR="00EB33A3" w:rsidRDefault="0039159D" w:rsidP="00821AE8">
      <w:pPr>
        <w:numPr>
          <w:ilvl w:val="0"/>
          <w:numId w:val="84"/>
        </w:numPr>
        <w:ind w:right="15" w:firstLine="730"/>
      </w:pPr>
      <w:r>
        <w:t xml:space="preserve">воспитание - составляющая процесса образования, духовно-нравственное развитие - один из целевых ориентиров образования; в основе и воспитания, и духовно-нравственного развития находятся духовно-нравственные ценности; </w:t>
      </w:r>
    </w:p>
    <w:p w:rsidR="00EB33A3" w:rsidRDefault="0039159D" w:rsidP="00821AE8">
      <w:pPr>
        <w:numPr>
          <w:ilvl w:val="0"/>
          <w:numId w:val="84"/>
        </w:numPr>
        <w:ind w:right="15" w:firstLine="730"/>
      </w:pPr>
      <w:r>
        <w:t xml:space="preserve">духовно-нравственное развитие - осуществляемое в процессе социализации последовательное расширение и укрепление ценностно-смысловой сферы личности, формирование способности человека оценивать и сознательно выстраивать на основе традиционных моральных норм и нравственных идеалов отношение к себе, </w:t>
      </w:r>
    </w:p>
    <w:p w:rsidR="00EB33A3" w:rsidRDefault="0039159D" w:rsidP="00821AE8">
      <w:pPr>
        <w:ind w:left="43" w:right="15" w:firstLine="0"/>
      </w:pPr>
      <w:r>
        <w:t xml:space="preserve">другим людям, обществу, государству, Отечеству, миру в целом; </w:t>
      </w:r>
    </w:p>
    <w:p w:rsidR="00EB33A3" w:rsidRDefault="0039159D" w:rsidP="00821AE8">
      <w:pPr>
        <w:numPr>
          <w:ilvl w:val="0"/>
          <w:numId w:val="84"/>
        </w:numPr>
        <w:ind w:right="15" w:firstLine="730"/>
      </w:pPr>
      <w:r>
        <w:t xml:space="preserve">воспитание создает условия для социализации (в широком смысле) и сочетается с социализацией (в узком значении); в узком смысле социализация </w:t>
      </w:r>
    </w:p>
    <w:p w:rsidR="00EB33A3" w:rsidRDefault="0039159D" w:rsidP="00821AE8">
      <w:pPr>
        <w:ind w:left="53" w:right="15" w:hanging="10"/>
      </w:pPr>
      <w:r>
        <w:t xml:space="preserve">характеризует процессы социального взаимодействия человека с другими людьми, с социальными общностями (в том числе с социальными организациями и общественными институтами) и предполагает приобретение обучающимися социального опыта, освоение основных социальных ролей, норм и правил общественного поведения; социализация разворачивается в пространстве образовательных организаций и в семье. </w:t>
      </w:r>
    </w:p>
    <w:p w:rsidR="00EB33A3" w:rsidRDefault="0039159D" w:rsidP="00821AE8">
      <w:pPr>
        <w:spacing w:after="46"/>
        <w:ind w:left="43" w:right="524" w:firstLine="710"/>
      </w:pPr>
      <w:r>
        <w:t>Программа воспитания и социализации обучающихся на уровне основного общего образования основывается на учете</w:t>
      </w:r>
      <w:r>
        <w:rPr>
          <w:b/>
        </w:rPr>
        <w:t xml:space="preserve"> возрастных особенностей обучающихся</w:t>
      </w:r>
      <w:r>
        <w:t xml:space="preserve"> 5-9 классов - подростко</w:t>
      </w:r>
      <w:r w:rsidR="004D5003">
        <w:t>вый возраст, в период которого</w:t>
      </w:r>
      <w:r w:rsidR="004D5003">
        <w:rPr>
          <w:lang w:val="tt-RU"/>
        </w:rPr>
        <w:t xml:space="preserve"> </w:t>
      </w:r>
      <w:r>
        <w:t xml:space="preserve">формируются чувство взрослости и «Я-концепция», появляется </w:t>
      </w:r>
      <w:r>
        <w:lastRenderedPageBreak/>
        <w:t xml:space="preserve">рефлексия, складываются мировоззрение, эго-идентичность, становится возможным самовоспитание; </w:t>
      </w:r>
    </w:p>
    <w:p w:rsidR="00EB33A3" w:rsidRDefault="0039159D" w:rsidP="00821AE8">
      <w:pPr>
        <w:numPr>
          <w:ilvl w:val="0"/>
          <w:numId w:val="84"/>
        </w:numPr>
        <w:ind w:right="15" w:firstLine="730"/>
      </w:pPr>
      <w:r>
        <w:t xml:space="preserve">возникает личностная нестабильность - противоположные черты, стремления, тенденции сосуществуют и борются друг с другом, определяя противоречивость характера и поведения взрослеющего ребенка; </w:t>
      </w:r>
    </w:p>
    <w:p w:rsidR="00EB33A3" w:rsidRDefault="0039159D" w:rsidP="00821AE8">
      <w:pPr>
        <w:numPr>
          <w:ilvl w:val="0"/>
          <w:numId w:val="84"/>
        </w:numPr>
        <w:ind w:right="15" w:firstLine="730"/>
      </w:pPr>
      <w:r>
        <w:t xml:space="preserve">происходит дифференциация интересов, кризис по отношению к прежним досуговым занятиям; </w:t>
      </w:r>
    </w:p>
    <w:p w:rsidR="00EB33A3" w:rsidRDefault="0039159D" w:rsidP="00821AE8">
      <w:pPr>
        <w:numPr>
          <w:ilvl w:val="0"/>
          <w:numId w:val="84"/>
        </w:numPr>
        <w:ind w:right="15" w:firstLine="730"/>
      </w:pPr>
      <w:r>
        <w:t xml:space="preserve">возникает потребность в общественно-полезной деятельности; </w:t>
      </w:r>
    </w:p>
    <w:p w:rsidR="00EB33A3" w:rsidRDefault="0039159D" w:rsidP="00821AE8">
      <w:pPr>
        <w:numPr>
          <w:ilvl w:val="0"/>
          <w:numId w:val="84"/>
        </w:numPr>
        <w:ind w:right="15" w:firstLine="730"/>
      </w:pPr>
      <w:r>
        <w:t xml:space="preserve">происходит снижение мотивации к обучению; </w:t>
      </w:r>
    </w:p>
    <w:p w:rsidR="00EB33A3" w:rsidRDefault="0039159D" w:rsidP="00821AE8">
      <w:pPr>
        <w:numPr>
          <w:ilvl w:val="0"/>
          <w:numId w:val="84"/>
        </w:numPr>
        <w:ind w:right="15" w:firstLine="730"/>
      </w:pPr>
      <w:r>
        <w:t xml:space="preserve">возникает чувство взрослости, потребность равноправия, уважения и самостоятельности, доверия; </w:t>
      </w:r>
    </w:p>
    <w:p w:rsidR="00EB33A3" w:rsidRDefault="0039159D" w:rsidP="00821AE8">
      <w:pPr>
        <w:numPr>
          <w:ilvl w:val="0"/>
          <w:numId w:val="84"/>
        </w:numPr>
        <w:ind w:right="15" w:firstLine="730"/>
      </w:pPr>
      <w:r>
        <w:t xml:space="preserve">проявляется склонность к фантазированию; </w:t>
      </w:r>
    </w:p>
    <w:p w:rsidR="00EB33A3" w:rsidRDefault="0039159D" w:rsidP="00821AE8">
      <w:pPr>
        <w:numPr>
          <w:ilvl w:val="0"/>
          <w:numId w:val="84"/>
        </w:numPr>
        <w:ind w:right="15" w:firstLine="730"/>
      </w:pPr>
      <w:r>
        <w:t xml:space="preserve">возникает стремление определить границы своих физических и интеллектуальных возможностей - экспериментирование в поведении, риск и пробы; </w:t>
      </w:r>
    </w:p>
    <w:p w:rsidR="00EB33A3" w:rsidRDefault="0039159D" w:rsidP="00821AE8">
      <w:pPr>
        <w:numPr>
          <w:ilvl w:val="0"/>
          <w:numId w:val="84"/>
        </w:numPr>
        <w:ind w:right="15" w:firstLine="730"/>
      </w:pPr>
      <w:r>
        <w:t xml:space="preserve">происходит усиление интенсивности общения со сверстниками, проявляется важность статуса в группе сверстников. </w:t>
      </w:r>
    </w:p>
    <w:p w:rsidR="00EB33A3" w:rsidRDefault="0039159D" w:rsidP="00821AE8">
      <w:pPr>
        <w:spacing w:line="253" w:lineRule="auto"/>
        <w:ind w:left="38" w:right="20" w:firstLine="725"/>
      </w:pPr>
      <w:r>
        <w:rPr>
          <w:b/>
        </w:rPr>
        <w:t>Целью</w:t>
      </w:r>
      <w:r>
        <w:t xml:space="preserve"> духовно-нравственного развития, воспитания и социализации обучающихся является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w:t>
      </w:r>
    </w:p>
    <w:p w:rsidR="00EB33A3" w:rsidRDefault="0039159D" w:rsidP="00821AE8">
      <w:pPr>
        <w:ind w:left="43" w:right="15" w:firstLine="715"/>
      </w:pPr>
      <w:r>
        <w:rPr>
          <w:b/>
        </w:rPr>
        <w:t>Задачи</w:t>
      </w:r>
      <w:r>
        <w:t xml:space="preserve"> духовно-нравственного развития, воспитания и социализации обучающихся: </w:t>
      </w:r>
    </w:p>
    <w:p w:rsidR="00EB33A3" w:rsidRDefault="0039159D" w:rsidP="00821AE8">
      <w:pPr>
        <w:numPr>
          <w:ilvl w:val="0"/>
          <w:numId w:val="84"/>
        </w:numPr>
        <w:ind w:right="15" w:firstLine="730"/>
      </w:pPr>
      <w:r>
        <w:t xml:space="preserve">освоение обучающимися социального опыта, основных социальных ролей, соответствующих ведущей деятельности данного возраста, норм и правил общественного поведения; </w:t>
      </w:r>
    </w:p>
    <w:p w:rsidR="00EB33A3" w:rsidRDefault="0039159D" w:rsidP="00821AE8">
      <w:pPr>
        <w:numPr>
          <w:ilvl w:val="0"/>
          <w:numId w:val="84"/>
        </w:numPr>
        <w:ind w:right="15" w:firstLine="730"/>
      </w:pPr>
      <w:r>
        <w:t xml:space="preserve">формирование готовности обучающихся к выбору направления своей профессиональной деятельности в соответствии с личными интересами, индивидуальными особенностями и способностями, с учетом потребностей рынка труда; </w:t>
      </w:r>
    </w:p>
    <w:p w:rsidR="00EB33A3" w:rsidRDefault="0039159D" w:rsidP="00821AE8">
      <w:pPr>
        <w:numPr>
          <w:ilvl w:val="0"/>
          <w:numId w:val="84"/>
        </w:numPr>
        <w:ind w:right="15" w:firstLine="730"/>
      </w:pPr>
      <w:r>
        <w:t xml:space="preserve">формирование и развитие знаний, установок, личностных ориентиров и норм здорового и безопасного образа жизни с целью сохранения и укрепления физического, психологического и социального здоровья обучающихся как одной из ценностных составляющих личности обучающегося и ориентированной на достижение планируемых результатов освоения образовательной программы основного общего образования; </w:t>
      </w:r>
    </w:p>
    <w:p w:rsidR="00EB33A3" w:rsidRDefault="0039159D" w:rsidP="00821AE8">
      <w:pPr>
        <w:numPr>
          <w:ilvl w:val="0"/>
          <w:numId w:val="84"/>
        </w:numPr>
        <w:ind w:right="15" w:firstLine="730"/>
      </w:pPr>
      <w:r>
        <w:t xml:space="preserve">формирование основ коммуникативной, экологической, эстетической культуры личности школьников. </w:t>
      </w:r>
    </w:p>
    <w:p w:rsidR="00EB33A3" w:rsidRDefault="0039159D" w:rsidP="00821AE8">
      <w:pPr>
        <w:spacing w:after="111"/>
        <w:ind w:left="43" w:right="1645" w:firstLine="720"/>
      </w:pPr>
      <w:r>
        <w:rPr>
          <w:b/>
        </w:rPr>
        <w:t>Ценностные ориентиры</w:t>
      </w:r>
      <w:r>
        <w:t xml:space="preserve"> программы воспитания и социализации обучающихся при получении основного общего </w:t>
      </w:r>
      <w:r>
        <w:lastRenderedPageBreak/>
        <w:t xml:space="preserve">образования - базовые национальные ценности российского общества: </w:t>
      </w:r>
    </w:p>
    <w:p w:rsidR="00EB33A3" w:rsidRDefault="0039159D" w:rsidP="00821AE8">
      <w:pPr>
        <w:numPr>
          <w:ilvl w:val="0"/>
          <w:numId w:val="84"/>
        </w:numPr>
        <w:ind w:right="15" w:firstLine="730"/>
      </w:pPr>
      <w:r>
        <w:rPr>
          <w:i/>
        </w:rPr>
        <w:t>Родина</w:t>
      </w:r>
      <w:r>
        <w:t xml:space="preserve"> как ценностный ориентир программы воспитания и социализации обучающихся представляет собой отождествление себя с Россией как собственной Родиной и своим Отечеством (страной, многонациональным культурным наследием, историей, природой, российским государством), интериоризацию идеи общей исторической судьбы народов России, идентификацию себя с русским языком и языками народов России, предусматривает субъективную значимость благополучия страны, служения, защиты и преобразования (улучшения) Российского государства; </w:t>
      </w:r>
    </w:p>
    <w:p w:rsidR="00EB33A3" w:rsidRDefault="0039159D" w:rsidP="00821AE8">
      <w:pPr>
        <w:numPr>
          <w:ilvl w:val="0"/>
          <w:numId w:val="84"/>
        </w:numPr>
        <w:ind w:right="15" w:firstLine="730"/>
      </w:pPr>
      <w:r>
        <w:rPr>
          <w:i/>
        </w:rPr>
        <w:t>гражданское общество и правовое государство</w:t>
      </w:r>
      <w:r>
        <w:t xml:space="preserve"> как ценностный ориентир программы воспитания и социализации обучающихся предполагает субъективную значимость принципов правового государства и гражданского общества (демократия, верховенство закона, правовой культуры, приоритеты поли культурного мира, гарантий свободы совести и вероисповедания, защиту); </w:t>
      </w:r>
    </w:p>
    <w:p w:rsidR="00EB33A3" w:rsidRDefault="0039159D" w:rsidP="00821AE8">
      <w:pPr>
        <w:numPr>
          <w:ilvl w:val="0"/>
          <w:numId w:val="84"/>
        </w:numPr>
        <w:spacing w:after="111"/>
        <w:ind w:right="15" w:firstLine="730"/>
      </w:pPr>
      <w:r>
        <w:rPr>
          <w:i/>
        </w:rPr>
        <w:t>человек и человечество</w:t>
      </w:r>
      <w:r>
        <w:t xml:space="preserve"> как ценностные ориентиры программы воспитания и социализации обучающихся предусматривают приоритеты поиска человеком смысла собственной жизни, значения нравственного выбора, главенство </w:t>
      </w:r>
      <w:r>
        <w:rPr>
          <w:u w:val="single" w:color="000000"/>
        </w:rPr>
        <w:t>прав</w:t>
      </w:r>
      <w:r>
        <w:t xml:space="preserve"> человека, суверенитета личности над государственны</w:t>
      </w:r>
      <w:hyperlink r:id="rId23">
        <w:r>
          <w:t xml:space="preserve">м </w:t>
        </w:r>
      </w:hyperlink>
      <w:hyperlink r:id="rId24">
        <w:r>
          <w:rPr>
            <w:u w:val="single" w:color="000000"/>
          </w:rPr>
          <w:t>суверенитетом;</w:t>
        </w:r>
      </w:hyperlink>
      <w:r>
        <w:t xml:space="preserve"> </w:t>
      </w:r>
    </w:p>
    <w:p w:rsidR="00EB33A3" w:rsidRDefault="0039159D" w:rsidP="00821AE8">
      <w:pPr>
        <w:numPr>
          <w:ilvl w:val="0"/>
          <w:numId w:val="84"/>
        </w:numPr>
        <w:ind w:right="15" w:firstLine="730"/>
      </w:pPr>
      <w:r>
        <w:rPr>
          <w:i/>
        </w:rPr>
        <w:t>социальная солидарность</w:t>
      </w:r>
      <w:r>
        <w:t xml:space="preserve"> как ценностный ориентир программы воспитания и социализации обучающихся предусматривает приоритет личной свободы, чести, индивидуального достоинства в сочетании с доверием к людям, институтам государства и гражданского общества, ценность социальной справедливости и милосердия, обеспечения многообразия культур и народов, прогресса человечества, ориентацию на международное сотрудничество; </w:t>
      </w:r>
    </w:p>
    <w:p w:rsidR="00EB33A3" w:rsidRDefault="0039159D" w:rsidP="00821AE8">
      <w:pPr>
        <w:numPr>
          <w:ilvl w:val="0"/>
          <w:numId w:val="84"/>
        </w:numPr>
        <w:ind w:right="15" w:firstLine="730"/>
      </w:pPr>
      <w:r>
        <w:rPr>
          <w:i/>
        </w:rPr>
        <w:t>семья</w:t>
      </w:r>
      <w:r>
        <w:t xml:space="preserve"> как ценностный ориентир программы воспитания и социализации обучающихся представляет собой субъективную значимость любви и верности, </w:t>
      </w:r>
    </w:p>
    <w:p w:rsidR="00EB33A3" w:rsidRDefault="0039159D" w:rsidP="00821AE8">
      <w:pPr>
        <w:ind w:left="43" w:right="15" w:firstLine="0"/>
      </w:pPr>
      <w:r>
        <w:t xml:space="preserve">уважения к родителям, заботы о старших и младших, заботы о продолжении рода; </w:t>
      </w:r>
    </w:p>
    <w:p w:rsidR="00EB33A3" w:rsidRDefault="0039159D" w:rsidP="00821AE8">
      <w:pPr>
        <w:numPr>
          <w:ilvl w:val="0"/>
          <w:numId w:val="84"/>
        </w:numPr>
        <w:ind w:right="15" w:firstLine="730"/>
      </w:pPr>
      <w:r>
        <w:rPr>
          <w:i/>
        </w:rPr>
        <w:t>труд и творчество</w:t>
      </w:r>
      <w:r>
        <w:t xml:space="preserve"> как ценностные ориентиры программы воспитания и социализации обучающихся включают уважение к труду, субъективную значимость </w:t>
      </w:r>
    </w:p>
    <w:p w:rsidR="00EB33A3" w:rsidRDefault="0039159D" w:rsidP="00821AE8">
      <w:pPr>
        <w:ind w:left="43" w:right="15" w:firstLine="0"/>
      </w:pPr>
      <w:r>
        <w:t xml:space="preserve">творчества и созидания, целеустремленности и настойчивости; </w:t>
      </w:r>
    </w:p>
    <w:p w:rsidR="00EB33A3" w:rsidRDefault="0039159D" w:rsidP="00821AE8">
      <w:pPr>
        <w:numPr>
          <w:ilvl w:val="0"/>
          <w:numId w:val="84"/>
        </w:numPr>
        <w:ind w:right="15" w:firstLine="730"/>
      </w:pPr>
      <w:r>
        <w:rPr>
          <w:i/>
        </w:rPr>
        <w:t>рыночная экономика и частная собственность</w:t>
      </w:r>
      <w:r>
        <w:t xml:space="preserve"> как ценностные ориентиры программы воспитания и социализации обучающихся предусматривают субъективное значение свободной предпринимательской инициативы, приоритет рыночного механизма координации действий участников экономических отношений, признание важности человеческого стремления обеспечить экономическое благополучие и достаток семьи; </w:t>
      </w:r>
    </w:p>
    <w:p w:rsidR="00EB33A3" w:rsidRDefault="0039159D" w:rsidP="00821AE8">
      <w:pPr>
        <w:numPr>
          <w:ilvl w:val="0"/>
          <w:numId w:val="84"/>
        </w:numPr>
        <w:ind w:right="15" w:firstLine="730"/>
      </w:pPr>
      <w:r>
        <w:rPr>
          <w:i/>
        </w:rPr>
        <w:lastRenderedPageBreak/>
        <w:t>здоровье и природа</w:t>
      </w:r>
      <w:r>
        <w:t xml:space="preserve"> как ценностные ориентиры программы воспитания и социализации обучающихся предполагают первостепенное значение в человеческой жизни здоровья, личную ответственность за сохранение планеты Земля и родной земли, способность к самоограничению в вопросах природопользования; </w:t>
      </w:r>
    </w:p>
    <w:p w:rsidR="00EB33A3" w:rsidRDefault="0039159D" w:rsidP="00821AE8">
      <w:pPr>
        <w:numPr>
          <w:ilvl w:val="0"/>
          <w:numId w:val="84"/>
        </w:numPr>
        <w:ind w:right="15" w:firstLine="730"/>
      </w:pPr>
      <w:r>
        <w:rPr>
          <w:i/>
        </w:rPr>
        <w:t>наука</w:t>
      </w:r>
      <w:r>
        <w:t xml:space="preserve"> как ценностный ориентир программы воспитания и социализации обучающихся предполагает непреходящее знание познания, стремления к истине, приоритет научной картины мира; </w:t>
      </w:r>
    </w:p>
    <w:p w:rsidR="00EB33A3" w:rsidRDefault="0039159D" w:rsidP="00821AE8">
      <w:pPr>
        <w:numPr>
          <w:ilvl w:val="0"/>
          <w:numId w:val="84"/>
        </w:numPr>
        <w:ind w:right="15" w:firstLine="730"/>
      </w:pPr>
      <w:r>
        <w:rPr>
          <w:i/>
        </w:rPr>
        <w:t>традиционные религии России</w:t>
      </w:r>
      <w:r>
        <w:t xml:space="preserve"> как ценностный ориентир программы воспитания и социализации обучающихся предусматривает значение представлений о вере и духовности, религиозной жизни человека, ценности религиозного мировоззрения, толерантности, формируемые на основе межконфессионального диалога; </w:t>
      </w:r>
    </w:p>
    <w:p w:rsidR="00EB33A3" w:rsidRDefault="0039159D" w:rsidP="00821AE8">
      <w:pPr>
        <w:numPr>
          <w:ilvl w:val="0"/>
          <w:numId w:val="84"/>
        </w:numPr>
        <w:ind w:right="15" w:firstLine="730"/>
      </w:pPr>
      <w:r>
        <w:rPr>
          <w:i/>
        </w:rPr>
        <w:t>искусство</w:t>
      </w:r>
      <w:r>
        <w:t xml:space="preserve"> как ценностный ориентир программы воспитания и социализации обучающихся означает субъективную значимость красоты и </w:t>
      </w:r>
    </w:p>
    <w:p w:rsidR="00EB33A3" w:rsidRDefault="0039159D" w:rsidP="00821AE8">
      <w:pPr>
        <w:ind w:left="43" w:right="15" w:firstLine="0"/>
      </w:pPr>
      <w:r>
        <w:t xml:space="preserve">гармонии, приоритет духовного мира человека. </w:t>
      </w:r>
    </w:p>
    <w:p w:rsidR="00EB33A3" w:rsidRDefault="0039159D" w:rsidP="00821AE8">
      <w:pPr>
        <w:ind w:left="43" w:right="15" w:firstLine="720"/>
      </w:pPr>
      <w:r>
        <w:t xml:space="preserve">Раздел 2. Направления деятельности по духовно-нравственному развитию, воспитанию и социализации, профессиональной ориентации обучающихся, здоровьесберегающей деятельности и формированию экологической культуры обучающихся, отражающие специфику образовательной организации, запросы </w:t>
      </w:r>
    </w:p>
    <w:p w:rsidR="00EB33A3" w:rsidRDefault="0039159D" w:rsidP="00821AE8">
      <w:pPr>
        <w:ind w:left="43" w:right="15" w:firstLine="0"/>
      </w:pPr>
      <w:r>
        <w:t xml:space="preserve">участников образовательных отношений </w:t>
      </w:r>
    </w:p>
    <w:p w:rsidR="00EB33A3" w:rsidRDefault="0039159D" w:rsidP="00821AE8">
      <w:pPr>
        <w:spacing w:after="111"/>
        <w:ind w:left="43" w:right="15" w:firstLine="725"/>
      </w:pPr>
      <w:r>
        <w:t>Определяющим способом деятельности по духовно-нравственному развитию, воспитанию и социализации является</w:t>
      </w:r>
      <w:r>
        <w:rPr>
          <w:i/>
        </w:rPr>
        <w:t xml:space="preserve"> формирование уклада школьной жизни</w:t>
      </w:r>
      <w:r>
        <w:t xml:space="preserve">: </w:t>
      </w:r>
    </w:p>
    <w:p w:rsidR="00EB33A3" w:rsidRDefault="0039159D" w:rsidP="00821AE8">
      <w:pPr>
        <w:numPr>
          <w:ilvl w:val="0"/>
          <w:numId w:val="84"/>
        </w:numPr>
        <w:spacing w:after="3" w:line="259" w:lineRule="auto"/>
        <w:ind w:right="15" w:firstLine="730"/>
      </w:pPr>
      <w:r>
        <w:t xml:space="preserve">обеспечивающего создание социальной среды развития обучающихся; </w:t>
      </w:r>
    </w:p>
    <w:p w:rsidR="00EB33A3" w:rsidRDefault="0039159D" w:rsidP="00821AE8">
      <w:pPr>
        <w:numPr>
          <w:ilvl w:val="0"/>
          <w:numId w:val="84"/>
        </w:numPr>
        <w:spacing w:line="253" w:lineRule="auto"/>
        <w:ind w:right="15" w:firstLine="730"/>
      </w:pPr>
      <w:r>
        <w:t xml:space="preserve">включающего </w:t>
      </w:r>
      <w:r>
        <w:tab/>
        <w:t xml:space="preserve">урочную, </w:t>
      </w:r>
      <w:r>
        <w:tab/>
        <w:t xml:space="preserve">внеурочную </w:t>
      </w:r>
      <w:r>
        <w:tab/>
        <w:t xml:space="preserve">и </w:t>
      </w:r>
      <w:r>
        <w:tab/>
        <w:t xml:space="preserve">общественно </w:t>
      </w:r>
      <w:r>
        <w:tab/>
        <w:t xml:space="preserve">значимую </w:t>
      </w:r>
    </w:p>
    <w:p w:rsidR="00EB33A3" w:rsidRDefault="0039159D" w:rsidP="00821AE8">
      <w:pPr>
        <w:ind w:left="43" w:right="15" w:firstLine="0"/>
      </w:pPr>
      <w:r>
        <w:t xml:space="preserve">деятельность, систему воспитательных мероприятий, культурных и социальных практик; </w:t>
      </w:r>
    </w:p>
    <w:p w:rsidR="00EB33A3" w:rsidRDefault="0039159D" w:rsidP="00821AE8">
      <w:pPr>
        <w:numPr>
          <w:ilvl w:val="0"/>
          <w:numId w:val="84"/>
        </w:numPr>
        <w:ind w:right="15" w:firstLine="730"/>
      </w:pPr>
      <w:r>
        <w:t xml:space="preserve">основанного на системе базовых национальных ценностей российского общества; </w:t>
      </w:r>
    </w:p>
    <w:p w:rsidR="00EB33A3" w:rsidRDefault="0039159D" w:rsidP="00821AE8">
      <w:pPr>
        <w:numPr>
          <w:ilvl w:val="0"/>
          <w:numId w:val="84"/>
        </w:numPr>
        <w:ind w:right="15" w:firstLine="730"/>
      </w:pPr>
      <w:r>
        <w:t xml:space="preserve">учитывающего историко-культурную и этническую специфику региона, потребности обучающихся и их родителей (законных представителей). </w:t>
      </w:r>
    </w:p>
    <w:p w:rsidR="00EB33A3" w:rsidRDefault="0039159D" w:rsidP="00821AE8">
      <w:pPr>
        <w:ind w:left="43" w:right="15" w:firstLine="710"/>
      </w:pPr>
      <w:r>
        <w:t xml:space="preserve">В формировании уклада школьной жизни определяющую роль призвана сыграть общность участников образовательных отношений: обучающиеся, </w:t>
      </w:r>
    </w:p>
    <w:p w:rsidR="00EB33A3" w:rsidRDefault="0039159D" w:rsidP="00821AE8">
      <w:pPr>
        <w:ind w:left="43" w:right="15" w:firstLine="0"/>
      </w:pPr>
      <w:r>
        <w:t xml:space="preserve">ученические коллективы, педагогический коллектив школы, администрация, учредитель образовательной организации, родительское сообщество, </w:t>
      </w:r>
    </w:p>
    <w:p w:rsidR="00EB33A3" w:rsidRDefault="0039159D" w:rsidP="00821AE8">
      <w:pPr>
        <w:ind w:left="43" w:right="15" w:firstLine="0"/>
      </w:pPr>
      <w:r>
        <w:t xml:space="preserve">общественность. Важным элементом формирования уклада школьной жизни </w:t>
      </w:r>
    </w:p>
    <w:p w:rsidR="00EB33A3" w:rsidRDefault="0039159D" w:rsidP="00821AE8">
      <w:pPr>
        <w:ind w:left="48" w:right="139" w:hanging="5"/>
      </w:pPr>
      <w:r>
        <w:t xml:space="preserve">являются коллективные обсуждения, дискуссии, позволяющие наиболее точно определить специфику ценностных и целевых ориентиров школы, элементов </w:t>
      </w:r>
      <w:r>
        <w:lastRenderedPageBreak/>
        <w:t xml:space="preserve">коллективной жизнедеятельности, обеспечивающих реализацию ценностей и целей. </w:t>
      </w:r>
    </w:p>
    <w:p w:rsidR="00EB33A3" w:rsidRDefault="0039159D" w:rsidP="00821AE8">
      <w:pPr>
        <w:ind w:left="43" w:right="273" w:firstLine="725"/>
      </w:pPr>
      <w:r>
        <w:t xml:space="preserve">Для стимулирования мыследеятельности общности участников образовательных отношений могут быть использованы варианты уклада школьной жизни, список которых не является исчерпывающим, а позволяет выделит </w:t>
      </w:r>
    </w:p>
    <w:p w:rsidR="00EB33A3" w:rsidRDefault="00EB33A3" w:rsidP="00821AE8">
      <w:pPr>
        <w:sectPr w:rsidR="00EB33A3" w:rsidSect="00821AE8">
          <w:footerReference w:type="even" r:id="rId25"/>
          <w:footerReference w:type="default" r:id="rId26"/>
          <w:footerReference w:type="first" r:id="rId27"/>
          <w:footnotePr>
            <w:numRestart w:val="eachPage"/>
          </w:footnotePr>
          <w:pgSz w:w="11909" w:h="16834"/>
          <w:pgMar w:top="1134" w:right="850" w:bottom="1134" w:left="1701" w:header="720" w:footer="815" w:gutter="0"/>
          <w:cols w:space="720"/>
          <w:docGrid w:linePitch="367"/>
        </w:sectPr>
      </w:pPr>
    </w:p>
    <w:p w:rsidR="00EB33A3" w:rsidRDefault="0039159D" w:rsidP="00821AE8">
      <w:pPr>
        <w:ind w:left="43" w:right="15" w:firstLine="5"/>
      </w:pPr>
      <w:r>
        <w:lastRenderedPageBreak/>
        <w:t xml:space="preserve">наиболее полярные уклады. В этом качестве могут быть названы пять вариантов укладсмшШРьной жизни: </w:t>
      </w:r>
    </w:p>
    <w:p w:rsidR="00EB33A3" w:rsidRDefault="0039159D" w:rsidP="00821AE8">
      <w:pPr>
        <w:numPr>
          <w:ilvl w:val="0"/>
          <w:numId w:val="85"/>
        </w:numPr>
        <w:ind w:right="15" w:firstLine="734"/>
      </w:pPr>
      <w:r>
        <w:rPr>
          <w:i/>
        </w:rPr>
        <w:t>гимназический</w:t>
      </w:r>
      <w:r>
        <w:t xml:space="preserve"> (социокультурное воспроизводство осуществляется как восхождение к культурному эталону, симметричному, гармоничному, идеальному, путем репродуктивных методов, метода примера, систематических тренировок, прямого стимулирования (поощрения, наказания, соревнования), в воспитаннике ценятся дисциплинированность, взаимоотношения «педагог - воспитанник» носят императивный характер); </w:t>
      </w:r>
    </w:p>
    <w:p w:rsidR="00EB33A3" w:rsidRDefault="0039159D" w:rsidP="00821AE8">
      <w:pPr>
        <w:numPr>
          <w:ilvl w:val="0"/>
          <w:numId w:val="85"/>
        </w:numPr>
        <w:ind w:right="15" w:firstLine="734"/>
      </w:pPr>
      <w:r>
        <w:rPr>
          <w:i/>
        </w:rPr>
        <w:t>лицейский</w:t>
      </w:r>
      <w:r>
        <w:t xml:space="preserve"> (социокультурное воспроизводство осуществляется как решение творческих - изобретательских задач в эвристической среде, сочетающее учебно</w:t>
      </w:r>
      <w:r w:rsidR="004D5003">
        <w:rPr>
          <w:lang w:val="tt-RU"/>
        </w:rPr>
        <w:t>-</w:t>
      </w:r>
      <w:r>
        <w:t xml:space="preserve">познавательную деятельность с творчеством (художественным, научным, техническим, социальным, экзистенциальным), общение носит демократический характер открытой дискуссии равных собеседников, подчинено решению изобретательской задачи; воспитание происходит продуктивными методами (проект, исследовательская деятельность, сократическая беседа, дискуссия); </w:t>
      </w:r>
    </w:p>
    <w:p w:rsidR="00EB33A3" w:rsidRDefault="0039159D" w:rsidP="00821AE8">
      <w:pPr>
        <w:numPr>
          <w:ilvl w:val="0"/>
          <w:numId w:val="85"/>
        </w:numPr>
        <w:ind w:right="15" w:firstLine="734"/>
      </w:pPr>
      <w:r>
        <w:rPr>
          <w:i/>
        </w:rPr>
        <w:t>клубный</w:t>
      </w:r>
      <w:r>
        <w:t xml:space="preserve"> (социокультурное воспроизводство как свободное времяпрепровождение осуществляется в общности людей, имеющих сходные или близкие интересы, занятия, познание стихийно и фрагментарно, направленно на решение оперативных задач; отношения основаны на общности интересов детей и взрослых, характеризуются атмосферой дружелюбия и доверия, правила и нормы взаимодействия отличает низкая регламентированность, ограничения носят рамочный характер; структура социальных ролей педагогов и обучающихся включает лидеров и ведомых, знатоков и любителей, партнеров по времяпрепровождению); </w:t>
      </w:r>
    </w:p>
    <w:p w:rsidR="00EB33A3" w:rsidRDefault="0039159D" w:rsidP="00821AE8">
      <w:pPr>
        <w:numPr>
          <w:ilvl w:val="0"/>
          <w:numId w:val="85"/>
        </w:numPr>
        <w:ind w:right="15" w:firstLine="734"/>
      </w:pPr>
      <w:r>
        <w:rPr>
          <w:i/>
        </w:rPr>
        <w:t>военный</w:t>
      </w:r>
      <w:r>
        <w:t xml:space="preserve"> (социокультурное воспроизводство как имитация жизнедеятельности военизированной организации, участники которой совместно </w:t>
      </w:r>
    </w:p>
    <w:p w:rsidR="00EB33A3" w:rsidRDefault="0039159D" w:rsidP="00821AE8">
      <w:pPr>
        <w:spacing w:line="253" w:lineRule="auto"/>
        <w:ind w:left="38" w:right="20" w:firstLine="0"/>
      </w:pPr>
      <w:r>
        <w:t xml:space="preserve">служат, преодолевают трудности; содержанием образования является допрофессиональная подготовка по военно-прикладным видам деятельности; воспитание осуществляется методом инициации (испытание и посвящения), объяснительно-иллюстративным и методом учебной практики; имитация (военная игра) определяет высоко регламентированный и ритуализированный характер взаимодействия, повседневный этикет отношений педагога и воспитанника </w:t>
      </w:r>
    </w:p>
    <w:p w:rsidR="00EB33A3" w:rsidRDefault="0039159D" w:rsidP="00821AE8">
      <w:pPr>
        <w:ind w:left="43" w:right="15" w:firstLine="0"/>
      </w:pPr>
      <w:r>
        <w:t xml:space="preserve">(социальные роли командира и подчиненного); </w:t>
      </w:r>
    </w:p>
    <w:p w:rsidR="00EB33A3" w:rsidRDefault="0039159D" w:rsidP="00821AE8">
      <w:pPr>
        <w:numPr>
          <w:ilvl w:val="0"/>
          <w:numId w:val="85"/>
        </w:numPr>
        <w:ind w:right="15" w:firstLine="734"/>
      </w:pPr>
      <w:r>
        <w:rPr>
          <w:i/>
        </w:rPr>
        <w:t>производственный</w:t>
      </w:r>
      <w:r>
        <w:t xml:space="preserve"> (социокультурное воспроизводство как сочетание решения учебно-воспитательных задач с задачами материального воспроизводства; обучение носит характер обеспечения повышения качества выпускаемой продукции; методами воспитания являются инструктаж, материальное и моральное поощрение за производственные достижения; </w:t>
      </w:r>
      <w:r>
        <w:lastRenderedPageBreak/>
        <w:t xml:space="preserve">подобие жизнедеятельности производственной организации задает социальные роли педагогов и обучающихся - руководитель </w:t>
      </w:r>
    </w:p>
    <w:p w:rsidR="00EB33A3" w:rsidRDefault="0039159D" w:rsidP="00821AE8">
      <w:pPr>
        <w:ind w:left="43" w:right="15" w:firstLine="0"/>
      </w:pPr>
      <w:r>
        <w:t xml:space="preserve">участка и подчиненный работник, техник, инженер и рабочий). </w:t>
      </w:r>
    </w:p>
    <w:p w:rsidR="00EB33A3" w:rsidRDefault="0039159D" w:rsidP="00821AE8">
      <w:pPr>
        <w:spacing w:after="850"/>
        <w:ind w:left="43" w:right="115" w:firstLine="730"/>
      </w:pPr>
      <w:r>
        <w:t>Основными направлениями</w:t>
      </w:r>
      <w:r>
        <w:rPr>
          <w:b/>
          <w:i/>
        </w:rPr>
        <w:t xml:space="preserve"> деятельности образовательной организации</w:t>
      </w:r>
      <w:r>
        <w:t xml:space="preserve"> по духовно-нравственному развитию, воспитанию и социализации, профессиональной ориентации обучающихся, здоровьесберегающей деятельности и формированию экологической культуры обучающихся являются: </w:t>
      </w:r>
    </w:p>
    <w:p w:rsidR="00EB33A3" w:rsidRDefault="0039159D" w:rsidP="00821AE8">
      <w:pPr>
        <w:spacing w:line="253" w:lineRule="auto"/>
        <w:ind w:left="10" w:right="177" w:hanging="10"/>
      </w:pPr>
      <w:r>
        <w:t xml:space="preserve">240 </w:t>
      </w:r>
    </w:p>
    <w:p w:rsidR="00EB33A3" w:rsidRDefault="0039159D" w:rsidP="00821AE8">
      <w:pPr>
        <w:numPr>
          <w:ilvl w:val="0"/>
          <w:numId w:val="85"/>
        </w:numPr>
        <w:ind w:right="15" w:firstLine="734"/>
      </w:pPr>
      <w:r>
        <w:t>формирование мотивов и ценностей обучающегося</w:t>
      </w:r>
      <w:r>
        <w:rPr>
          <w:i/>
        </w:rPr>
        <w:t xml:space="preserve"> в сфере отношений к России как Отечеству</w:t>
      </w:r>
      <w:r>
        <w:t xml:space="preserve"> (приобщение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w:t>
      </w:r>
    </w:p>
    <w:p w:rsidR="00EB33A3" w:rsidRDefault="0039159D" w:rsidP="00821AE8">
      <w:pPr>
        <w:ind w:left="43" w:right="15" w:firstLine="0"/>
      </w:pPr>
      <w:r>
        <w:t xml:space="preserve">формирования у них российской гражданской идентичности); </w:t>
      </w:r>
    </w:p>
    <w:p w:rsidR="00EB33A3" w:rsidRDefault="0039159D" w:rsidP="00821AE8">
      <w:pPr>
        <w:numPr>
          <w:ilvl w:val="0"/>
          <w:numId w:val="85"/>
        </w:numPr>
        <w:ind w:right="15" w:firstLine="734"/>
      </w:pPr>
      <w:r>
        <w:t>формирование мотивационно-ценностных отношений обучающегося</w:t>
      </w:r>
      <w:r>
        <w:rPr>
          <w:i/>
        </w:rPr>
        <w:t xml:space="preserve"> в сфере социального взаимодействия</w:t>
      </w:r>
      <w:r>
        <w:t xml:space="preserve"> (приобретение начального опыта общественно </w:t>
      </w:r>
    </w:p>
    <w:p w:rsidR="00EB33A3" w:rsidRDefault="0039159D" w:rsidP="00821AE8">
      <w:pPr>
        <w:ind w:left="43" w:right="15" w:firstLine="0"/>
      </w:pPr>
      <w:r>
        <w:t xml:space="preserve">значимой деятельности, конструктивного социального поведения, социальная </w:t>
      </w:r>
    </w:p>
    <w:p w:rsidR="00EB33A3" w:rsidRDefault="0039159D" w:rsidP="00821AE8">
      <w:pPr>
        <w:ind w:left="43" w:right="89" w:firstLine="5"/>
      </w:pPr>
      <w:r>
        <w:t xml:space="preserve">самоидентификация обучающихся посредством личностно значимой и общественно приемлемой деятельности; приобретение знаний о нормах и правилах поведения в обществе, социальных ролях человека; 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w:t>
      </w:r>
    </w:p>
    <w:p w:rsidR="00EB33A3" w:rsidRDefault="0039159D" w:rsidP="00821AE8">
      <w:pPr>
        <w:ind w:left="43" w:right="15" w:firstLine="0"/>
      </w:pPr>
      <w:r>
        <w:t xml:space="preserve">законодательством; приобщение обучающихся к общественной деятельности и </w:t>
      </w:r>
    </w:p>
    <w:p w:rsidR="00EB33A3" w:rsidRDefault="0039159D" w:rsidP="00821AE8">
      <w:pPr>
        <w:spacing w:after="122" w:line="253" w:lineRule="auto"/>
        <w:ind w:left="38" w:right="20" w:firstLine="0"/>
      </w:pPr>
      <w:r>
        <w:t xml:space="preserve">школьным традициям, участие в детско-юношеских организациях и движениях, школьных и внешкольных организациях, в ученическом самоуправлении; участие обучающихся в деятельности производственных, творческих объединений, благотворительных организаций; в экологическом просвещении сверстников, родителей, населения; в благоустройстве школы, класса, сельского поселения, города; </w:t>
      </w:r>
    </w:p>
    <w:p w:rsidR="00EB33A3" w:rsidRDefault="0039159D" w:rsidP="00821AE8">
      <w:pPr>
        <w:numPr>
          <w:ilvl w:val="0"/>
          <w:numId w:val="86"/>
        </w:numPr>
        <w:ind w:right="15" w:firstLine="734"/>
      </w:pPr>
      <w:r>
        <w:t>формирование мотивов и ценностей обучающегося</w:t>
      </w:r>
      <w:r>
        <w:rPr>
          <w:i/>
        </w:rPr>
        <w:t xml:space="preserve"> в сфере отношений с другими людьми</w:t>
      </w:r>
      <w:r>
        <w:t xml:space="preserve"> (усвоение обучающимися нравственных ценностей, формирование способности противостоять негативным воздействиям социальной среды, факторам микросоциальной среды; развитие педагогической компетентности родителей (законных представителей) в целях содействия социализации обучающихся в семье; учет индивидуальных и </w:t>
      </w:r>
      <w:r>
        <w:lastRenderedPageBreak/>
        <w:t xml:space="preserve">возрастных особенностей обучающихся, культурных и социальных потребностей их семей); </w:t>
      </w:r>
    </w:p>
    <w:p w:rsidR="00EB33A3" w:rsidRDefault="0039159D" w:rsidP="00821AE8">
      <w:pPr>
        <w:numPr>
          <w:ilvl w:val="0"/>
          <w:numId w:val="86"/>
        </w:numPr>
        <w:spacing w:after="557"/>
        <w:ind w:right="15" w:firstLine="734"/>
      </w:pPr>
      <w:r>
        <w:t>формирование мотивов и ценностей обучающегося</w:t>
      </w:r>
      <w:r>
        <w:rPr>
          <w:i/>
        </w:rPr>
        <w:t xml:space="preserve"> в сфере трудовых отношений и выбора будущей профессии</w:t>
      </w:r>
      <w:r>
        <w:t xml:space="preserve"> (развитие собственных представлений о перспективах своего профессионального образования и будущей профессиональной деятельности; приобретение практического опыта, соответствующего интересам и способностям обучающихся; формирование у обучающихся мотивации к труду, потребности к приобретению профессии; 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 создание условий для профессиональной ориентации обучающихся через систему работы педагогов, психологов, социальных педагогов; сотрудничество с базовыми предприятиями, учреждениями профессионального образования, центрами профориентационной работы; совместную деятельность обучающихся с родителями (законными представителями); 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 использование средств психолого-педагогической поддержки </w:t>
      </w:r>
    </w:p>
    <w:p w:rsidR="00EB33A3" w:rsidRDefault="0039159D" w:rsidP="00821AE8">
      <w:pPr>
        <w:spacing w:after="3" w:line="259" w:lineRule="auto"/>
        <w:ind w:left="336" w:right="0" w:hanging="10"/>
      </w:pPr>
      <w:r>
        <w:t xml:space="preserve">241 </w:t>
      </w:r>
    </w:p>
    <w:p w:rsidR="00EB33A3" w:rsidRDefault="0039159D" w:rsidP="00821AE8">
      <w:pPr>
        <w:ind w:left="43" w:right="15" w:firstLine="0"/>
      </w:pPr>
      <w:r>
        <w:t xml:space="preserve">обучающихся и развитие консультационной помощи в их профессиональной </w:t>
      </w:r>
    </w:p>
    <w:p w:rsidR="00EB33A3" w:rsidRDefault="0039159D" w:rsidP="00821AE8">
      <w:pPr>
        <w:spacing w:after="115"/>
        <w:ind w:left="43" w:right="82" w:firstLine="10"/>
      </w:pPr>
      <w:r>
        <w:t xml:space="preserve">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 </w:t>
      </w:r>
    </w:p>
    <w:p w:rsidR="00EB33A3" w:rsidRDefault="0039159D" w:rsidP="00821AE8">
      <w:pPr>
        <w:numPr>
          <w:ilvl w:val="0"/>
          <w:numId w:val="86"/>
        </w:numPr>
        <w:ind w:right="15" w:firstLine="734"/>
      </w:pPr>
      <w:r>
        <w:t xml:space="preserve">формирование мотивационно-ценностных отношений обучающегося в </w:t>
      </w:r>
      <w:r>
        <w:rPr>
          <w:i/>
        </w:rPr>
        <w:t xml:space="preserve">сфере самопознания, самоопределения, самореализации, самосовершенствования </w:t>
      </w:r>
      <w:r>
        <w:t xml:space="preserve">(развитие мотивации и способности к духовно-нравственному самосовершенствованию; формирование позитивной самооценки, самоуважения, </w:t>
      </w:r>
    </w:p>
    <w:p w:rsidR="00EB33A3" w:rsidRDefault="0039159D" w:rsidP="00821AE8">
      <w:pPr>
        <w:ind w:left="43" w:right="15" w:firstLine="0"/>
      </w:pPr>
      <w:r>
        <w:t xml:space="preserve">конструктивных способов самореализации); </w:t>
      </w:r>
    </w:p>
    <w:p w:rsidR="00EB33A3" w:rsidRDefault="0039159D" w:rsidP="00821AE8">
      <w:pPr>
        <w:numPr>
          <w:ilvl w:val="0"/>
          <w:numId w:val="86"/>
        </w:numPr>
        <w:ind w:right="15" w:firstLine="734"/>
      </w:pPr>
      <w:r>
        <w:t>формирование мотивационно-ценностных отношений обучающегося</w:t>
      </w:r>
      <w:r>
        <w:rPr>
          <w:i/>
        </w:rPr>
        <w:t xml:space="preserve"> в сфере здорового образа жизни</w:t>
      </w:r>
      <w:r>
        <w:t xml:space="preserve"> (осознание обучающимися ценности целесообразного, здорового и безопасного образа жизни, формирование установки на систематические занятия физической культурой и спортом, готовности к выбору индивидуальных режимов двигательной </w:t>
      </w:r>
      <w:r>
        <w:lastRenderedPageBreak/>
        <w:t xml:space="preserve">активности на основе осознания собственных возможностей; осознанное отношение обучающихся к выбору индивидуального рациона здорового питания; формирование знаний о современных угрозах для жизни и здоровья людей, в том числе экологических и транспортных, готовности активно им противостоять; овладение современными оздоровительными технологиями, в том числе на основе навыков личной гигиены; профилактики употребления наркотиков и других психоактивных веществ, профилактики инфекционных заболеваний; убежденности в выборе здорового образа жизни и вреде употребления алкоголя и табакокурения); </w:t>
      </w:r>
    </w:p>
    <w:p w:rsidR="00EB33A3" w:rsidRDefault="0039159D" w:rsidP="00821AE8">
      <w:pPr>
        <w:numPr>
          <w:ilvl w:val="0"/>
          <w:numId w:val="86"/>
        </w:numPr>
        <w:ind w:right="15" w:firstLine="734"/>
      </w:pPr>
      <w:r>
        <w:t>формирование мотивов и ценностей обучающегося</w:t>
      </w:r>
      <w:r>
        <w:rPr>
          <w:i/>
        </w:rPr>
        <w:t xml:space="preserve"> в сфере отношений к природе</w:t>
      </w:r>
      <w:r>
        <w:t xml:space="preserve"> (формирование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здоровьесберегающего просвещения населения, 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 </w:t>
      </w:r>
    </w:p>
    <w:p w:rsidR="00EB33A3" w:rsidRDefault="0039159D" w:rsidP="00821AE8">
      <w:pPr>
        <w:numPr>
          <w:ilvl w:val="0"/>
          <w:numId w:val="86"/>
        </w:numPr>
        <w:ind w:right="15" w:firstLine="734"/>
      </w:pPr>
      <w:r>
        <w:t>формирование мотивационно-ценностных отношений обучающегося</w:t>
      </w:r>
      <w:r>
        <w:rPr>
          <w:i/>
        </w:rPr>
        <w:t xml:space="preserve"> в сфере искусства</w:t>
      </w:r>
      <w:r>
        <w:t xml:space="preserve"> (формирование основ художественной культуры обучающихся как части </w:t>
      </w:r>
    </w:p>
    <w:p w:rsidR="00EB33A3" w:rsidRDefault="0039159D" w:rsidP="00821AE8">
      <w:pPr>
        <w:ind w:left="43" w:right="15" w:firstLine="5"/>
      </w:pPr>
      <w:r>
        <w:t>их общей духовной культуры, как особого способа познания жизни и средства организации общения; развитие эстетического, эмоционально-ценностного видения окружающего мира; развитие способности к эмоционально-ценностному освоению мира, самовыражению и ориентации в художественном и нравственном пространстве культуры; воспитание уважения к истории культуры своего Отечества, выраженной в том числе в понимании красоты человека; развитие потребности в общении с художественными произведениями, формирование активного отношения к традициям художественной культуры как смысловой, эстетической и личностно</w:t>
      </w:r>
      <w:r w:rsidR="00232168">
        <w:t>-</w:t>
      </w:r>
      <w:r>
        <w:t xml:space="preserve">значимой ценности). </w:t>
      </w:r>
    </w:p>
    <w:p w:rsidR="00232168" w:rsidRDefault="00232168" w:rsidP="00821AE8">
      <w:pPr>
        <w:spacing w:line="251" w:lineRule="auto"/>
        <w:ind w:left="24" w:right="12" w:firstLine="706"/>
        <w:rPr>
          <w:b/>
          <w:i/>
        </w:rPr>
      </w:pPr>
    </w:p>
    <w:p w:rsidR="00EB33A3" w:rsidRDefault="0039159D" w:rsidP="00821AE8">
      <w:pPr>
        <w:spacing w:line="251" w:lineRule="auto"/>
        <w:ind w:left="24" w:right="12" w:firstLine="706"/>
      </w:pPr>
      <w:r>
        <w:rPr>
          <w:b/>
          <w:i/>
        </w:rPr>
        <w:t xml:space="preserve">Раздел 3. Содержание, виды деятельности и формы занятий с обучающимися (по направлениям духовно-нравственного развития, воспитания и социализации обучающихся) </w:t>
      </w:r>
    </w:p>
    <w:p w:rsidR="00EB33A3" w:rsidRDefault="0039159D" w:rsidP="00821AE8">
      <w:pPr>
        <w:ind w:left="43" w:right="95" w:firstLine="739"/>
      </w:pPr>
      <w:r>
        <w:t>Формирование мотивов и ценностей обучающегося</w:t>
      </w:r>
      <w:r>
        <w:rPr>
          <w:i/>
        </w:rPr>
        <w:t xml:space="preserve"> в сфере отношений к России как Отечеству</w:t>
      </w:r>
      <w:r>
        <w:t xml:space="preserve"> предполагается осуществлять преимущественно в условиях общеобразовательной школы в ходе внеурочной деятельности, в составе коллектива </w:t>
      </w:r>
    </w:p>
    <w:p w:rsidR="00EB33A3" w:rsidRDefault="0039159D" w:rsidP="00821AE8">
      <w:pPr>
        <w:spacing w:after="131"/>
        <w:ind w:left="43" w:right="723" w:firstLine="0"/>
      </w:pPr>
      <w:r>
        <w:t xml:space="preserve">ученического класса, организатором здесь выступает классный руководитель и педагоги школы, представляется целесообразным </w:t>
      </w:r>
      <w:r>
        <w:lastRenderedPageBreak/>
        <w:t xml:space="preserve">использовать возможности участия в военно-патриотических объединениях. </w:t>
      </w:r>
    </w:p>
    <w:p w:rsidR="00EB33A3" w:rsidRDefault="0039159D" w:rsidP="00821AE8">
      <w:pPr>
        <w:spacing w:after="3" w:line="253" w:lineRule="auto"/>
        <w:ind w:left="10" w:right="746" w:hanging="10"/>
      </w:pPr>
      <w:r>
        <w:t>Деятельность по</w:t>
      </w:r>
      <w:r>
        <w:rPr>
          <w:i/>
        </w:rPr>
        <w:t xml:space="preserve"> формированию у школьников к</w:t>
      </w:r>
      <w:r w:rsidR="00232168">
        <w:rPr>
          <w:i/>
        </w:rPr>
        <w:t xml:space="preserve">омпетенций в сфере общественной </w:t>
      </w:r>
      <w:r>
        <w:rPr>
          <w:i/>
        </w:rPr>
        <w:t>самоорганизации</w:t>
      </w:r>
      <w:r>
        <w:t xml:space="preserve"> может быть о</w:t>
      </w:r>
      <w:r w:rsidR="00232168">
        <w:t xml:space="preserve">рганизована в рамках внеурочной </w:t>
      </w:r>
      <w:r w:rsidR="002A5E96">
        <w:t xml:space="preserve">деятельности в </w:t>
      </w:r>
      <w:r>
        <w:t xml:space="preserve">ученическом классе, общешкольной внеурочной деятельности, в </w:t>
      </w:r>
    </w:p>
    <w:p w:rsidR="00EB33A3" w:rsidRDefault="0039159D" w:rsidP="00821AE8">
      <w:pPr>
        <w:spacing w:line="253" w:lineRule="auto"/>
        <w:ind w:left="38" w:right="605" w:firstLine="0"/>
      </w:pPr>
      <w:r>
        <w:t xml:space="preserve">сфере школьного ученического самоуправления, участия в детско-юношеских организациях и движениях, школьных и внешкольных организациях; 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w:t>
      </w:r>
    </w:p>
    <w:p w:rsidR="00EB33A3" w:rsidRDefault="0039159D" w:rsidP="00821AE8">
      <w:pPr>
        <w:ind w:left="43" w:right="605" w:firstLine="5"/>
      </w:pPr>
      <w:r>
        <w:t>благотворительных организаций; в экологическом просвещении сверстников, родителей, населения; в благоустройстве школы, класса, сельского поселения, города, партнерства с общественными организациями и объединениями.</w:t>
      </w:r>
      <w:r w:rsidR="002A5E96">
        <w:t xml:space="preserve"> </w:t>
      </w:r>
      <w:r>
        <w:t>При формировании</w:t>
      </w:r>
      <w:r>
        <w:rPr>
          <w:i/>
        </w:rPr>
        <w:t xml:space="preserve"> ответственного отношения к учебно-познавательной деятельности</w:t>
      </w:r>
      <w:r>
        <w:t xml:space="preserve"> следует опираться на возможности программ дополнительного образования (как школьных, так и реализуемых учреждениями дополнительного образования детей) с условием фиксации партнерских отношений и наличия названных элементов содержания в текстах программ дополнительного образования, в этом направлении важную роль призваны сыграть учителя</w:t>
      </w:r>
      <w:r w:rsidR="004D5003">
        <w:rPr>
          <w:lang w:val="tt-RU"/>
        </w:rPr>
        <w:t>-</w:t>
      </w:r>
      <w:r>
        <w:t xml:space="preserve">предметники, организуемые классным руководителем. </w:t>
      </w:r>
    </w:p>
    <w:p w:rsidR="00EB33A3" w:rsidRDefault="0039159D" w:rsidP="00821AE8">
      <w:pPr>
        <w:ind w:left="43" w:right="264" w:firstLine="710"/>
      </w:pPr>
      <w:r>
        <w:t>Формирование мотивов и ценностей обучающегося</w:t>
      </w:r>
      <w:r>
        <w:rPr>
          <w:i/>
        </w:rPr>
        <w:t xml:space="preserve"> в сфере отношений с другими людьми</w:t>
      </w:r>
      <w:r>
        <w:t xml:space="preserve"> предусматривает использование потенциала уроков предметных областей «Филология», «Общественно-научные предметы», «Основы духовно</w:t>
      </w:r>
      <w:r w:rsidR="004D5003">
        <w:rPr>
          <w:lang w:val="tt-RU"/>
        </w:rPr>
        <w:t>-</w:t>
      </w:r>
      <w:r>
        <w:t xml:space="preserve">нравственной культуры народов России», внеурочной деятельности в ученическом классе, развитие педагогической компетентности родителей (законных представителей) в целях содействия социализации обучающихся в семье; учет индивидуальных и возрастных особенностей обучающихся, культурных и социальных потребностей их семей. </w:t>
      </w:r>
    </w:p>
    <w:p w:rsidR="00EB33A3" w:rsidRDefault="0039159D" w:rsidP="00821AE8">
      <w:pPr>
        <w:ind w:left="43" w:right="15" w:firstLine="710"/>
      </w:pPr>
      <w:r>
        <w:t>Формирование мотивов и ценностей обучающегося</w:t>
      </w:r>
      <w:r>
        <w:rPr>
          <w:i/>
        </w:rPr>
        <w:t xml:space="preserve"> в сфере трудовых отношений и выбора будущей профессии</w:t>
      </w:r>
      <w:r>
        <w:t xml:space="preserve"> предполагается осуществлять через систему работы педагогов, психологов, социальных педагогов;</w:t>
      </w:r>
      <w:r>
        <w:rPr>
          <w:b/>
        </w:rPr>
        <w:t xml:space="preserve"> сотрудничество с базовыми предприятиями, учреждениями профессионального образования, центрами профориентационной работы; совместную деятельность обучающихся с родителями (законными представителями);</w:t>
      </w:r>
      <w:r>
        <w:t xml:space="preserve"> 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 </w:t>
      </w:r>
      <w:r>
        <w:lastRenderedPageBreak/>
        <w:t xml:space="preserve">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w:t>
      </w:r>
    </w:p>
    <w:p w:rsidR="00EB33A3" w:rsidRDefault="0039159D" w:rsidP="00821AE8">
      <w:pPr>
        <w:ind w:left="43" w:right="15" w:firstLine="0"/>
      </w:pPr>
      <w:r>
        <w:t xml:space="preserve">компетенций, необходимых для продолжения образования и выбора профессии (в том числе компьютерного профессионального тестирования и тренинга в </w:t>
      </w:r>
    </w:p>
    <w:p w:rsidR="00EB33A3" w:rsidRDefault="0039159D" w:rsidP="00821AE8">
      <w:pPr>
        <w:ind w:left="43" w:right="15" w:firstLine="0"/>
      </w:pPr>
      <w:r>
        <w:t xml:space="preserve">специализированных центрах). </w:t>
      </w:r>
    </w:p>
    <w:p w:rsidR="00EB33A3" w:rsidRDefault="0039159D" w:rsidP="00821AE8">
      <w:pPr>
        <w:ind w:left="43" w:right="446" w:firstLine="701"/>
      </w:pPr>
      <w:r>
        <w:t>В формировании создании условий для</w:t>
      </w:r>
      <w:r>
        <w:rPr>
          <w:i/>
        </w:rPr>
        <w:t xml:space="preserve"> самопознания, самоопределения, самореализации, самосовершенствования</w:t>
      </w:r>
      <w:r>
        <w:t xml:space="preserve"> ведущая роль принадлежит классному руководителю, в решении данной задачи могут быть задействованы возможности программ дополнительного образования (как школьные, так и реализуемые учреждениями дополнительного образования детей). </w:t>
      </w:r>
    </w:p>
    <w:p w:rsidR="00EB33A3" w:rsidRDefault="0039159D" w:rsidP="00821AE8">
      <w:pPr>
        <w:ind w:left="43" w:right="15" w:firstLine="701"/>
      </w:pPr>
      <w:r>
        <w:t>Формирование у школьников</w:t>
      </w:r>
      <w:r>
        <w:rPr>
          <w:i/>
        </w:rPr>
        <w:t xml:space="preserve"> здорового образа жизни</w:t>
      </w:r>
      <w:r>
        <w:t xml:space="preserve"> (формирование знаний о современных угрозах для жизни и здоровья людей, в том числе экологических и </w:t>
      </w:r>
    </w:p>
    <w:p w:rsidR="00EB33A3" w:rsidRDefault="0039159D" w:rsidP="00821AE8">
      <w:pPr>
        <w:ind w:left="43" w:right="15" w:firstLine="0"/>
      </w:pPr>
      <w:r>
        <w:t xml:space="preserve">транспортных, готовности активно им противостоять; овладение современными </w:t>
      </w:r>
    </w:p>
    <w:p w:rsidR="00EB33A3" w:rsidRDefault="0039159D" w:rsidP="00821AE8">
      <w:pPr>
        <w:ind w:left="43" w:right="105" w:firstLine="10"/>
      </w:pPr>
      <w:r>
        <w:t xml:space="preserve">оздоровительными технологиями, в том числе на основе навыков личной гигиены; профилактики употребления наркотиков и других психоактивных веществ, профилактики инфекционных заболеваний), происходит через изучение предметной области «Физическая культура и основы безопасности жизнедеятельности», а также программы дополнительного образования (как школьные, так и реализуемые учреждениями дополнительного образования детей) с условием фиксации партнерских отношений и наличия названных элементов содержания в текстах программ дополнительного образования. </w:t>
      </w:r>
    </w:p>
    <w:p w:rsidR="00EB33A3" w:rsidRDefault="0039159D" w:rsidP="00821AE8">
      <w:pPr>
        <w:ind w:left="43" w:right="412" w:firstLine="701"/>
      </w:pPr>
      <w:r>
        <w:t>Мотивы и ценности обучающегося</w:t>
      </w:r>
      <w:r>
        <w:rPr>
          <w:i/>
        </w:rPr>
        <w:t xml:space="preserve"> в сфере отношений к природе</w:t>
      </w:r>
      <w:r>
        <w:t xml:space="preserve"> поможет сформировать изучение предметных областей «Естественнонаучные предметы» и «Физическая культура и основы безопасности жизнедеятельности», а также программы дополнительного образования (как школьные, так и реализуемые учреждениями дополнительного образования детей) с условием фиксации партнерских отношений и наличия названных элементов содержания в текстах программ дополнительного образования. </w:t>
      </w:r>
    </w:p>
    <w:p w:rsidR="00EB33A3" w:rsidRDefault="0039159D" w:rsidP="00821AE8">
      <w:pPr>
        <w:ind w:left="43" w:right="519" w:firstLine="701"/>
      </w:pPr>
      <w:r>
        <w:t>Реализация задач</w:t>
      </w:r>
      <w:r>
        <w:rPr>
          <w:i/>
        </w:rPr>
        <w:t xml:space="preserve"> развития эстетического сознания</w:t>
      </w:r>
      <w:r>
        <w:t xml:space="preserve"> учащихся может быть возложена на уроки предметной областей «Филология», «Искусство», а также на программы дополнительного образования (как школьные, так и реализуемые учреждениями дополнительного образования детей) с условием фиксации партнерских отношений и наличия названных элементов содержания в текстах программ дополнительного образования. </w:t>
      </w:r>
    </w:p>
    <w:p w:rsidR="00EB33A3" w:rsidRDefault="0039159D" w:rsidP="00821AE8">
      <w:pPr>
        <w:ind w:left="43" w:right="784" w:firstLine="701"/>
      </w:pPr>
      <w:r>
        <w:t>Задача по формированию</w:t>
      </w:r>
      <w:r>
        <w:rPr>
          <w:i/>
        </w:rPr>
        <w:t xml:space="preserve"> целостного мировоззрения,</w:t>
      </w:r>
      <w:r>
        <w:t xml:space="preserve"> соответствующего современному уровню развития науки и </w:t>
      </w:r>
      <w:r>
        <w:lastRenderedPageBreak/>
        <w:t xml:space="preserve">общественной практики, может быть возложена на уроки предметных областей «Общественно-научные предметы», «Естественнонаучные предметы», воспитательную деятельность классного руководителя. </w:t>
      </w:r>
    </w:p>
    <w:p w:rsidR="00EB33A3" w:rsidRDefault="0039159D" w:rsidP="00821AE8">
      <w:pPr>
        <w:ind w:left="43" w:right="15" w:firstLine="715"/>
      </w:pPr>
      <w:r>
        <w:t xml:space="preserve">Раздел 4. Формы индивидуальной и групповой организации профессиональной ориентации обучающихся по каждому из направлений («ярмарки профессий», дни открытых дверей, экскурсии, предметные недели, олимпиады, конкурсы) </w:t>
      </w:r>
    </w:p>
    <w:p w:rsidR="00EB33A3" w:rsidRDefault="0039159D" w:rsidP="00821AE8">
      <w:pPr>
        <w:ind w:left="43" w:right="15" w:firstLine="701"/>
      </w:pPr>
      <w:r>
        <w:rPr>
          <w:i/>
        </w:rPr>
        <w:t>«Ярмарка профессий»</w:t>
      </w:r>
      <w:r>
        <w:t xml:space="preserve"> как форма организации профессиональной ориентации обучающихся предполагает публичную презентацию различных профессиональных </w:t>
      </w:r>
    </w:p>
    <w:p w:rsidR="00EB33A3" w:rsidRDefault="0039159D" w:rsidP="00821AE8">
      <w:pPr>
        <w:ind w:left="43" w:right="15" w:firstLine="0"/>
      </w:pPr>
      <w:r>
        <w:t xml:space="preserve">занятий с целью актуализировать, расширить, уточнить, закрепить у школьников </w:t>
      </w:r>
    </w:p>
    <w:p w:rsidR="00EB33A3" w:rsidRDefault="0039159D" w:rsidP="00821AE8">
      <w:pPr>
        <w:ind w:left="43" w:right="15" w:firstLine="5"/>
      </w:pPr>
      <w:r>
        <w:t xml:space="preserve">представления о профессиях в игровой форме, имитирующей ярмарочное гуляние. Общая методическая схема предусматривает оборудование на некоторой территории площадок («торговых палаток»), на которых разворачиваются презентации, участники имеют возможность свободного передвижения по территории ярмарки от площадки к площадке в произвольном порядке. В «Ярмарке профессий» могут принимать не только обучающиеся, но и их родители, специально приглашенные квалифицированные широко известные признанные специалисты. </w:t>
      </w:r>
    </w:p>
    <w:p w:rsidR="00EB33A3" w:rsidRDefault="0039159D" w:rsidP="00821AE8">
      <w:pPr>
        <w:ind w:left="43" w:right="520" w:firstLine="662"/>
      </w:pPr>
      <w:r>
        <w:rPr>
          <w:i/>
        </w:rPr>
        <w:t>Дни открытых дверей</w:t>
      </w:r>
      <w:r>
        <w:t xml:space="preserve"> в качестве формы организации профессиональной ориентации обучающихся наиболее часто проводятся на базе учреждений профессионального образования (сузов и вузов) и призваны презентовать спектр образовательных программ, реализуемых образовательной организацией, в ходе </w:t>
      </w:r>
    </w:p>
    <w:p w:rsidR="00EB33A3" w:rsidRDefault="0039159D" w:rsidP="00821AE8">
      <w:pPr>
        <w:ind w:left="43" w:right="317" w:firstLine="0"/>
      </w:pPr>
      <w:r>
        <w:t xml:space="preserve">такого рода мероприятий пропагандируется обучение в отдельном сузе или вузе, а также различные варианты профессионального образования, которые осуществляются в этом образовательном учреждении. </w:t>
      </w:r>
    </w:p>
    <w:p w:rsidR="00EB33A3" w:rsidRDefault="0039159D" w:rsidP="00821AE8">
      <w:pPr>
        <w:ind w:left="43" w:right="243" w:firstLine="701"/>
      </w:pPr>
      <w:r>
        <w:rPr>
          <w:i/>
        </w:rPr>
        <w:t>Экскурсия</w:t>
      </w:r>
      <w:r>
        <w:t xml:space="preserve"> как форма организации профессиональной ориентации обучающихся представляет собой путешествие с познавательной целью, в ходе которого экскурсанту предъявляются (в том числе специально подготовленным профессионалом - экскурсоводом) объекты и материалы, освещающие те или иные виды профессиональной деятельности. Профориентационные экскурсии организуются на предприятия (посещение производства, музея), в музеи или на </w:t>
      </w:r>
    </w:p>
    <w:p w:rsidR="00EB33A3" w:rsidRDefault="0039159D" w:rsidP="00821AE8">
      <w:pPr>
        <w:ind w:left="43" w:right="15" w:firstLine="0"/>
      </w:pPr>
      <w:r>
        <w:t xml:space="preserve">тематические экспозиции, в учреждения профессионального образования. </w:t>
      </w:r>
    </w:p>
    <w:p w:rsidR="00EB33A3" w:rsidRDefault="0039159D" w:rsidP="00821AE8">
      <w:pPr>
        <w:ind w:left="43" w:right="261" w:firstLine="686"/>
      </w:pPr>
      <w:r>
        <w:rPr>
          <w:i/>
        </w:rPr>
        <w:t>Предметная неделя</w:t>
      </w:r>
      <w:r>
        <w:t xml:space="preserve"> в качестве формы организации профессиональной ориентации обучающихся включает набор разнообразных мероприятий, организуемых в течение календарной недели, содержательно предметная неделя связана с каким-либо предметом или предметной областью («Неделя математики», «Неделя биологии», «Неделя истории»). Предметная неделя </w:t>
      </w:r>
      <w:r>
        <w:lastRenderedPageBreak/>
        <w:t xml:space="preserve">может состоять из презентаций проектов и публичных отчетов об их реализации, конкурсов знатоков по предмету/предметам, встреч с интересными людьми, избравшими профессию, близкую к этой предметной сфере. </w:t>
      </w:r>
    </w:p>
    <w:p w:rsidR="00EB33A3" w:rsidRDefault="0039159D" w:rsidP="00821AE8">
      <w:pPr>
        <w:ind w:left="43" w:right="15" w:firstLine="706"/>
      </w:pPr>
      <w:r>
        <w:rPr>
          <w:i/>
        </w:rPr>
        <w:t>Олимпиады по предметам</w:t>
      </w:r>
      <w:r>
        <w:t xml:space="preserve"> (предметным областям) в качестве формы организации профессиональной ориентации обучающихся предусматривают </w:t>
      </w:r>
    </w:p>
    <w:p w:rsidR="00EB33A3" w:rsidRDefault="0039159D" w:rsidP="00821AE8">
      <w:pPr>
        <w:ind w:left="43" w:right="15" w:firstLine="0"/>
      </w:pPr>
      <w:r>
        <w:t xml:space="preserve">участие наиболее подготовленных или способных в данной сфере учащихся. </w:t>
      </w:r>
    </w:p>
    <w:p w:rsidR="00EB33A3" w:rsidRDefault="0039159D" w:rsidP="00821AE8">
      <w:pPr>
        <w:ind w:left="43" w:right="15" w:firstLine="0"/>
      </w:pPr>
      <w:r>
        <w:t xml:space="preserve">Олимпиады по предмету стимулируют познавательный интерес. </w:t>
      </w:r>
    </w:p>
    <w:p w:rsidR="00EB33A3" w:rsidRDefault="0039159D" w:rsidP="00821AE8">
      <w:pPr>
        <w:ind w:left="43" w:right="623" w:firstLine="686"/>
      </w:pPr>
      <w:r>
        <w:rPr>
          <w:i/>
        </w:rPr>
        <w:t>Конкурсы профессионального мастерства</w:t>
      </w:r>
      <w:r>
        <w:t xml:space="preserve"> как форма организации профессиональной ориентации обучающихся строятся как соревнование лиц, работающих по одной специальности, с целью определить наиболее высоко квалифицированного работника. Обучающиеся, созерцая представление, имеют возможность увидеть ту или иную профессию в позитивном свете, в процессе сопереживания конкурсанту у школьников возникает интерес к какой-либо профессии. </w:t>
      </w:r>
    </w:p>
    <w:p w:rsidR="00EB33A3" w:rsidRDefault="0039159D" w:rsidP="00821AE8">
      <w:pPr>
        <w:ind w:left="43" w:right="15" w:firstLine="720"/>
      </w:pPr>
      <w:r>
        <w:t xml:space="preserve">Раздел 5. Этапы организации социализации обучающихся в совместной деятельности образовательной организации с предприятиями, общественными организациями, системой дополнительного образования, иными социальными субъектами </w:t>
      </w:r>
    </w:p>
    <w:p w:rsidR="00EB33A3" w:rsidRDefault="0039159D" w:rsidP="00821AE8">
      <w:pPr>
        <w:ind w:left="43" w:right="15" w:firstLine="706"/>
      </w:pPr>
      <w:r>
        <w:t xml:space="preserve">Достижение результатов социализации обучающихся в совместной деятельности образовательной организации с различными социальными субъектами, </w:t>
      </w:r>
    </w:p>
    <w:p w:rsidR="00EB33A3" w:rsidRDefault="0039159D" w:rsidP="00821AE8">
      <w:pPr>
        <w:ind w:left="43" w:right="78" w:firstLine="5"/>
      </w:pPr>
      <w:r>
        <w:t xml:space="preserve">с одной стороны, обеспечивается организацией взаимодействия школы с предприятиями, общественными организациями, организациями дополнительного образования и т. д., а с другой - включением школьника в социальную деятельность. </w:t>
      </w:r>
    </w:p>
    <w:p w:rsidR="00EB33A3" w:rsidRDefault="0039159D" w:rsidP="00821AE8">
      <w:pPr>
        <w:ind w:left="43" w:right="208" w:firstLine="725"/>
      </w:pPr>
      <w:r>
        <w:t xml:space="preserve">Организация взаимодействия общеобразовательной школы с предприятиями, общественными объединениями, организациями дополнительного образования, иными социальными субъектами может быть представлена как последовательная реализация следующих этапов: </w:t>
      </w:r>
    </w:p>
    <w:p w:rsidR="00EB33A3" w:rsidRDefault="0039159D" w:rsidP="00821AE8">
      <w:pPr>
        <w:numPr>
          <w:ilvl w:val="0"/>
          <w:numId w:val="87"/>
        </w:numPr>
        <w:ind w:right="15" w:firstLine="710"/>
      </w:pPr>
      <w:r>
        <w:t xml:space="preserve">моделирование администрацией школы с привлечением школьников, родителей, общественности взаимодействия общеобразовательной организации с различными социальными субъектами (на основе анализа педагогами школы </w:t>
      </w:r>
    </w:p>
    <w:p w:rsidR="00EB33A3" w:rsidRDefault="0039159D" w:rsidP="00821AE8">
      <w:pPr>
        <w:ind w:left="43" w:right="15" w:firstLine="0"/>
      </w:pPr>
      <w:r>
        <w:t xml:space="preserve">социально-педагогических потенциалов социальной среды); </w:t>
      </w:r>
    </w:p>
    <w:p w:rsidR="00EB33A3" w:rsidRDefault="0039159D" w:rsidP="00821AE8">
      <w:pPr>
        <w:numPr>
          <w:ilvl w:val="0"/>
          <w:numId w:val="87"/>
        </w:numPr>
        <w:ind w:right="15" w:firstLine="710"/>
      </w:pPr>
      <w:r>
        <w:t xml:space="preserve">проектирование партнерства школы с различными социальными субъектами (в результате переговоров администрации формирование договорных отношений с предприятиями, общественными объединениями, организациями </w:t>
      </w:r>
    </w:p>
    <w:p w:rsidR="00EB33A3" w:rsidRDefault="0039159D" w:rsidP="00821AE8">
      <w:pPr>
        <w:ind w:left="43" w:right="15" w:firstLine="0"/>
      </w:pPr>
      <w:r>
        <w:t xml:space="preserve">дополнительного образования и другими субъектами); </w:t>
      </w:r>
    </w:p>
    <w:p w:rsidR="00EB33A3" w:rsidRDefault="0039159D" w:rsidP="00821AE8">
      <w:pPr>
        <w:numPr>
          <w:ilvl w:val="0"/>
          <w:numId w:val="87"/>
        </w:numPr>
        <w:ind w:right="15" w:firstLine="710"/>
      </w:pPr>
      <w:r>
        <w:lastRenderedPageBreak/>
        <w:t xml:space="preserve">осуществление социальной деятельности в процессе реализации договоров школы с социальными партнерами; </w:t>
      </w:r>
    </w:p>
    <w:p w:rsidR="00EB33A3" w:rsidRDefault="0039159D" w:rsidP="00821AE8">
      <w:pPr>
        <w:numPr>
          <w:ilvl w:val="0"/>
          <w:numId w:val="87"/>
        </w:numPr>
        <w:ind w:right="15" w:firstLine="710"/>
      </w:pPr>
      <w:r>
        <w:t xml:space="preserve">формирование в школе и в окружающей социальной среде атмосферы, поддерживающей созидательный социальный опыт обучающихся, формирующей </w:t>
      </w:r>
    </w:p>
    <w:p w:rsidR="00EB33A3" w:rsidRDefault="0039159D" w:rsidP="00821AE8">
      <w:pPr>
        <w:ind w:left="43" w:right="15" w:firstLine="0"/>
      </w:pPr>
      <w:r>
        <w:t xml:space="preserve">конструктивные ожидания и позитивные образцы поведения; </w:t>
      </w:r>
    </w:p>
    <w:p w:rsidR="00EB33A3" w:rsidRDefault="0039159D" w:rsidP="00821AE8">
      <w:pPr>
        <w:numPr>
          <w:ilvl w:val="0"/>
          <w:numId w:val="87"/>
        </w:numPr>
        <w:ind w:right="15" w:firstLine="710"/>
      </w:pPr>
      <w:r>
        <w:t xml:space="preserve">организация рефлексии социальных взаимодействий и взаимоотношений с различными субъектами в системе общественных отношений, в том числе с использованием дневников самонаблюдения и электронных дневников в Интернете; </w:t>
      </w:r>
    </w:p>
    <w:p w:rsidR="00EB33A3" w:rsidRDefault="0039159D" w:rsidP="00821AE8">
      <w:pPr>
        <w:numPr>
          <w:ilvl w:val="0"/>
          <w:numId w:val="87"/>
        </w:numPr>
        <w:ind w:right="15" w:firstLine="710"/>
      </w:pPr>
      <w:r>
        <w:t xml:space="preserve">обеспечение разнообразия социальной деятельности по содержанию (общение, познание, игра, спорт, труд), формам организации, возможному характеру участия (увлечение (хобби), общественная активность, социальное лидерство); </w:t>
      </w:r>
    </w:p>
    <w:p w:rsidR="00EB33A3" w:rsidRDefault="0039159D" w:rsidP="00821AE8">
      <w:pPr>
        <w:numPr>
          <w:ilvl w:val="0"/>
          <w:numId w:val="87"/>
        </w:numPr>
        <w:ind w:right="15" w:firstLine="710"/>
      </w:pPr>
      <w:r>
        <w:t xml:space="preserve">обеспечение социальной деятельности учащихся укладом школьной жизни, стимулирование общественной самоорганизации учащихся общеобразовательной школы, поддержка общественных инициатив школьников. </w:t>
      </w:r>
    </w:p>
    <w:p w:rsidR="00EB33A3" w:rsidRDefault="0039159D" w:rsidP="00821AE8">
      <w:pPr>
        <w:spacing w:line="253" w:lineRule="auto"/>
        <w:ind w:left="38" w:right="20" w:firstLine="715"/>
      </w:pPr>
      <w:r>
        <w:t xml:space="preserve">Миссия школы в социально-педагогическом обеспечении социализации школьников при получении основного общего образования - сформировать у обучающихся представления об общественных ценностях и ориентированных на эти ценности образцах поведения через практику общественных отношений с различными социальными группами и лицами с разными социальными статусами. </w:t>
      </w:r>
    </w:p>
    <w:p w:rsidR="00EB33A3" w:rsidRDefault="0039159D" w:rsidP="00821AE8">
      <w:pPr>
        <w:ind w:left="43" w:right="15" w:firstLine="696"/>
      </w:pPr>
      <w:r>
        <w:t xml:space="preserve">Педагогическое обеспечение включения школьников в социальную деятельность предусматривает следующие этапы: </w:t>
      </w:r>
    </w:p>
    <w:p w:rsidR="00EB33A3" w:rsidRDefault="0039159D" w:rsidP="00821AE8">
      <w:pPr>
        <w:numPr>
          <w:ilvl w:val="0"/>
          <w:numId w:val="87"/>
        </w:numPr>
        <w:ind w:right="15" w:firstLine="710"/>
      </w:pPr>
      <w:r>
        <w:t xml:space="preserve">авансирование положительного восприятия школьниками предстоящей социальной деятельности - обеспечение социальных ожиданий учащихся, связанных с успешностью, признанием со стороны семьи и сверстников, состоятельностью и самостоятельностью в реализации собственных замыслов; </w:t>
      </w:r>
    </w:p>
    <w:p w:rsidR="00EB33A3" w:rsidRDefault="0039159D" w:rsidP="00821AE8">
      <w:pPr>
        <w:numPr>
          <w:ilvl w:val="0"/>
          <w:numId w:val="87"/>
        </w:numPr>
        <w:ind w:right="15" w:firstLine="710"/>
      </w:pPr>
      <w:r>
        <w:t xml:space="preserve">информирование учащихся о пространстве предстоящей социальной деятельности, способах взаимодействия с различными социальными субъектами, возможностях самореализации в нем; статусных и функциональных характеристиках социальных ролей; </w:t>
      </w:r>
    </w:p>
    <w:p w:rsidR="00EB33A3" w:rsidRDefault="0039159D" w:rsidP="00821AE8">
      <w:pPr>
        <w:numPr>
          <w:ilvl w:val="0"/>
          <w:numId w:val="87"/>
        </w:numPr>
        <w:ind w:right="15" w:firstLine="710"/>
      </w:pPr>
      <w:r>
        <w:t xml:space="preserve">обучение школьников социальному взаимодействию, информирование учащихся о способах решения задач социальной деятельности, пробное решение задач в рамках отдельных социальных проектов; </w:t>
      </w:r>
    </w:p>
    <w:p w:rsidR="00EB33A3" w:rsidRDefault="0039159D" w:rsidP="00821AE8">
      <w:pPr>
        <w:numPr>
          <w:ilvl w:val="0"/>
          <w:numId w:val="87"/>
        </w:numPr>
        <w:ind w:right="15" w:firstLine="710"/>
      </w:pPr>
      <w:r>
        <w:lastRenderedPageBreak/>
        <w:t xml:space="preserve">содействие школьникам в изучении норм и правил межличностного взаимодействия и собственных особенностей взаимодействия с отдельными лицами и группами; </w:t>
      </w:r>
    </w:p>
    <w:p w:rsidR="00EB33A3" w:rsidRDefault="0039159D" w:rsidP="00821AE8">
      <w:pPr>
        <w:numPr>
          <w:ilvl w:val="0"/>
          <w:numId w:val="87"/>
        </w:numPr>
        <w:ind w:right="15" w:firstLine="710"/>
      </w:pPr>
      <w:r>
        <w:t xml:space="preserve">организация планирования учащимися собственного участия в социальной деятельности, исходя из индивидуальных особенностей, опробование индивидуальной стратегии участия в социальной деятельности; </w:t>
      </w:r>
    </w:p>
    <w:p w:rsidR="00EB33A3" w:rsidRDefault="0039159D" w:rsidP="00821AE8">
      <w:pPr>
        <w:numPr>
          <w:ilvl w:val="0"/>
          <w:numId w:val="87"/>
        </w:numPr>
        <w:ind w:right="15" w:firstLine="710"/>
      </w:pPr>
      <w:r>
        <w:t xml:space="preserve">содействие учащимся в осознания внутренних (собственных) ресурсов и внешних ресурсов (ресурсов среды), обеспечивающих успешное участие школьника в социальной деятельности; </w:t>
      </w:r>
    </w:p>
    <w:p w:rsidR="00EB33A3" w:rsidRDefault="0039159D" w:rsidP="00821AE8">
      <w:pPr>
        <w:numPr>
          <w:ilvl w:val="0"/>
          <w:numId w:val="87"/>
        </w:numPr>
        <w:ind w:right="15" w:firstLine="710"/>
      </w:pPr>
      <w:r>
        <w:t xml:space="preserve">демонстрация вариативности социальных ситуаций, ситуаций выбора и необходимости планирования собственной деятельности; </w:t>
      </w:r>
    </w:p>
    <w:p w:rsidR="00EB33A3" w:rsidRDefault="0039159D" w:rsidP="00821AE8">
      <w:pPr>
        <w:numPr>
          <w:ilvl w:val="0"/>
          <w:numId w:val="87"/>
        </w:numPr>
        <w:ind w:right="15" w:firstLine="710"/>
      </w:pPr>
      <w:r>
        <w:t xml:space="preserve">обеспечение проблематизации школьников по характеру их участия в социальной деятельности, содействие учащимся в определении ими собственных целей участия в социальной деятельности; </w:t>
      </w:r>
    </w:p>
    <w:p w:rsidR="00EB33A3" w:rsidRDefault="0039159D" w:rsidP="00821AE8">
      <w:pPr>
        <w:numPr>
          <w:ilvl w:val="0"/>
          <w:numId w:val="87"/>
        </w:numPr>
        <w:ind w:right="15" w:firstLine="710"/>
      </w:pPr>
      <w:r>
        <w:t xml:space="preserve">содействие школьникам в проектировании и планировании собственного </w:t>
      </w:r>
    </w:p>
    <w:p w:rsidR="00EB33A3" w:rsidRDefault="0039159D" w:rsidP="00821AE8">
      <w:pPr>
        <w:ind w:left="43" w:right="15" w:firstLine="0"/>
      </w:pPr>
      <w:r>
        <w:t xml:space="preserve">участия в социальной деятельности. </w:t>
      </w:r>
    </w:p>
    <w:p w:rsidR="00EB33A3" w:rsidRDefault="0039159D" w:rsidP="00821AE8">
      <w:pPr>
        <w:ind w:left="43" w:right="91" w:firstLine="730"/>
      </w:pPr>
      <w:r>
        <w:t xml:space="preserve">Этапы организации социальной деятельности могут выстраиваться в логике технологии коллективно-творческой деятельности: поиск объектов общей заботы, коллективное целеполагание, коллективное планирование, коллективная подготовка мероприятия, коллективное проведение, коллективный анализ. </w:t>
      </w:r>
    </w:p>
    <w:p w:rsidR="00EB33A3" w:rsidRDefault="0039159D" w:rsidP="00821AE8">
      <w:pPr>
        <w:ind w:left="43" w:right="15" w:firstLine="720"/>
      </w:pPr>
      <w:r>
        <w:t xml:space="preserve">Раздел 6. Основные формы организации педагогической поддержки обучающихся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 </w:t>
      </w:r>
    </w:p>
    <w:p w:rsidR="00EB33A3" w:rsidRDefault="0039159D" w:rsidP="00821AE8">
      <w:pPr>
        <w:ind w:left="43" w:right="15" w:firstLine="701"/>
      </w:pPr>
      <w:r>
        <w:rPr>
          <w:i/>
        </w:rPr>
        <w:t>Психолого-педагогическое консультирование -</w:t>
      </w:r>
      <w:r>
        <w:t xml:space="preserve"> идентификация проблемной ситуации ребенка, а также определение, какие ресурсы и каким способом может </w:t>
      </w:r>
    </w:p>
    <w:p w:rsidR="00EB33A3" w:rsidRDefault="0039159D" w:rsidP="00821AE8">
      <w:pPr>
        <w:spacing w:line="253" w:lineRule="auto"/>
        <w:ind w:left="38" w:right="20" w:firstLine="0"/>
      </w:pPr>
      <w:r>
        <w:t xml:space="preserve">задействовать ребенок для самостоятельного разрешения проблемы. Целью консультации является создание у ребенка представлений об альтернативных вариантах действий в конкретной проблемной ситуации. </w:t>
      </w:r>
    </w:p>
    <w:p w:rsidR="00EB33A3" w:rsidRDefault="0039159D" w:rsidP="00821AE8">
      <w:pPr>
        <w:ind w:left="720" w:right="15" w:firstLine="0"/>
      </w:pPr>
      <w:r>
        <w:t xml:space="preserve">В процессе консультирования могут решаться три группы задач: </w:t>
      </w:r>
    </w:p>
    <w:p w:rsidR="00EB33A3" w:rsidRDefault="0039159D" w:rsidP="00821AE8">
      <w:pPr>
        <w:numPr>
          <w:ilvl w:val="0"/>
          <w:numId w:val="88"/>
        </w:numPr>
        <w:ind w:right="15" w:firstLine="725"/>
      </w:pPr>
      <w:r>
        <w:t xml:space="preserve">Эмоционально-волевой поддержки обучающегося (повышение уверенности школьника в себе, своих силах, убежденности в возможности преодолеть трудности). </w:t>
      </w:r>
    </w:p>
    <w:p w:rsidR="00EB33A3" w:rsidRDefault="0039159D" w:rsidP="00821AE8">
      <w:pPr>
        <w:numPr>
          <w:ilvl w:val="0"/>
          <w:numId w:val="88"/>
        </w:numPr>
        <w:ind w:right="15" w:firstLine="725"/>
      </w:pPr>
      <w:r>
        <w:t xml:space="preserve">Информационной поддержки обучающегося (обеспечение школьника сведениями, необходимыми для разрешения проблемной ситуации). </w:t>
      </w:r>
    </w:p>
    <w:p w:rsidR="00EB33A3" w:rsidRDefault="0039159D" w:rsidP="00821AE8">
      <w:pPr>
        <w:numPr>
          <w:ilvl w:val="0"/>
          <w:numId w:val="88"/>
        </w:numPr>
        <w:ind w:right="15" w:firstLine="725"/>
      </w:pPr>
      <w:r>
        <w:t xml:space="preserve">Интеллектуальной поддержки социализации (осознание школьником собственной проблемной ситуации, в том числе и в самоопределении относительно вариантов получения образования). </w:t>
      </w:r>
    </w:p>
    <w:p w:rsidR="00EB33A3" w:rsidRDefault="0039159D" w:rsidP="00821AE8">
      <w:pPr>
        <w:ind w:left="43" w:right="324" w:firstLine="701"/>
      </w:pPr>
      <w:r>
        <w:rPr>
          <w:i/>
        </w:rPr>
        <w:lastRenderedPageBreak/>
        <w:t>Метод организации развивающих ситуаций</w:t>
      </w:r>
      <w:r>
        <w:t xml:space="preserve"> предполагает, что педагог осуществляет поддержку в решении ребенком значимой для него проблемной ситуации, может управлять как отдельными элементами существующих ситуаций, </w:t>
      </w:r>
    </w:p>
    <w:p w:rsidR="00EB33A3" w:rsidRDefault="0039159D" w:rsidP="00821AE8">
      <w:pPr>
        <w:ind w:left="48" w:right="557" w:hanging="5"/>
      </w:pPr>
      <w:r>
        <w:t xml:space="preserve">так и организовывать их специально. Воспитанник, участвуя в таких ситуациях, наращивает свои личностные ресурсы, совершенствуется в способах управления имеющимися ресурсами для решения собственных возрастных задач. </w:t>
      </w:r>
    </w:p>
    <w:p w:rsidR="00EB33A3" w:rsidRDefault="0039159D" w:rsidP="00821AE8">
      <w:pPr>
        <w:ind w:left="43" w:right="893" w:firstLine="715"/>
      </w:pPr>
      <w:r>
        <w:t xml:space="preserve">При организации развивающих ситуаций педагог может использовать и комбинировать самые разнообразные педагогические средства, вовлекать воспитанника в разнообразные виды деятельности. </w:t>
      </w:r>
    </w:p>
    <w:p w:rsidR="00EB33A3" w:rsidRDefault="0039159D" w:rsidP="00821AE8">
      <w:pPr>
        <w:ind w:left="43" w:right="208" w:firstLine="701"/>
      </w:pPr>
      <w:r>
        <w:t>Эффективными педагогическими средствами являются</w:t>
      </w:r>
      <w:r>
        <w:rPr>
          <w:i/>
        </w:rPr>
        <w:t xml:space="preserve"> ситуационно-ролевые игры,</w:t>
      </w:r>
      <w:r>
        <w:t xml:space="preserve"> позволяющие совершенствовать способы межличностного взаимодействия; аутотренинги, способствующие развитию навыков саморегуляции, приемы </w:t>
      </w:r>
    </w:p>
    <w:p w:rsidR="00EB33A3" w:rsidRDefault="0039159D" w:rsidP="00821AE8">
      <w:pPr>
        <w:ind w:left="48" w:right="15" w:hanging="5"/>
      </w:pPr>
      <w:r>
        <w:t xml:space="preserve">творческого мышления как средство развития способов мысленного решения ребенком задач своей жизнедеятельности. </w:t>
      </w:r>
    </w:p>
    <w:p w:rsidR="00EB33A3" w:rsidRDefault="0039159D" w:rsidP="00821AE8">
      <w:pPr>
        <w:spacing w:line="253" w:lineRule="auto"/>
        <w:ind w:left="38" w:right="20" w:firstLine="696"/>
      </w:pPr>
      <w:r>
        <w:t>В рамках</w:t>
      </w:r>
      <w:r>
        <w:rPr>
          <w:i/>
        </w:rPr>
        <w:t xml:space="preserve"> ролевой игры</w:t>
      </w:r>
      <w:r>
        <w:t xml:space="preserve"> воспитанник действует, познавая себя, осознавая собственные проблемы, ситуации выбора, принимая решение, проектируя и планируя собственную деятельность, взаимодействуя с другими игроками. В ситуационно-ролевой игре воспитанник, участвуя в разных ролях в различных моделях социального взаимодействия, не только становится более компетентным в сфере социальных отношений, но и относительно безболезненно приобретает опыт соревнования и сотрудничества, победы и проигрыша. </w:t>
      </w:r>
    </w:p>
    <w:p w:rsidR="00EB33A3" w:rsidRDefault="0039159D" w:rsidP="00821AE8">
      <w:pPr>
        <w:ind w:left="43" w:right="15" w:firstLine="686"/>
      </w:pPr>
      <w:r>
        <w:rPr>
          <w:b/>
          <w:i/>
        </w:rPr>
        <w:t>Раздел 7. Модели организации работы по формированию экологически целесообразного, здорового и безопасного образа жизни,</w:t>
      </w:r>
      <w:r>
        <w:t xml:space="preserve"> включающие в том числе, рациональную организацию учебно-воспитательного процесса и образовательной среды, физкультурно-спортивной и оздоровительной работы, профилактику </w:t>
      </w:r>
    </w:p>
    <w:p w:rsidR="00EB33A3" w:rsidRDefault="0039159D" w:rsidP="00821AE8">
      <w:pPr>
        <w:ind w:left="48" w:right="537" w:hanging="5"/>
      </w:pPr>
      <w:r>
        <w:t xml:space="preserve">употребления психоактивных веществ обучающимися, профилактику детского дорожно-транспортного травматизма, организацию системы просветительской и методической работы с участниками образовательных отношений. </w:t>
      </w:r>
    </w:p>
    <w:p w:rsidR="00EB33A3" w:rsidRDefault="0039159D" w:rsidP="00821AE8">
      <w:pPr>
        <w:ind w:left="43" w:right="155" w:firstLine="691"/>
      </w:pPr>
      <w:r>
        <w:rPr>
          <w:i/>
        </w:rPr>
        <w:t>Модель обеспечения рациональной организации учебно-воспитательного процесса и образовательной среды</w:t>
      </w:r>
      <w:r>
        <w:t xml:space="preserve"> предусматривает объединение педагогического коллектива в вопросе рациональной организации учебно-воспитательного процесса и образовательной среды, освоение педагогами образовательной организации совокупности соответствующих представлений, экспертизу и взаимную экспертизу рациональности организации учебно-воспитательного процесса и образовательной среды, проведение исследований </w:t>
      </w:r>
      <w:r>
        <w:lastRenderedPageBreak/>
        <w:t>состояния учебно-воспитательного процесса и образовательной среды. Сферами рационализации</w:t>
      </w:r>
      <w:r w:rsidR="004D5003">
        <w:t xml:space="preserve"> учебно-воспитательного процесса</w:t>
      </w:r>
      <w:r w:rsidR="002A5E96">
        <w:t xml:space="preserve"> </w:t>
      </w:r>
      <w:r>
        <w:t xml:space="preserve">являются: </w:t>
      </w:r>
    </w:p>
    <w:p w:rsidR="00EB33A3" w:rsidRDefault="0039159D" w:rsidP="00821AE8">
      <w:pPr>
        <w:numPr>
          <w:ilvl w:val="0"/>
          <w:numId w:val="89"/>
        </w:numPr>
        <w:ind w:right="15" w:firstLine="0"/>
      </w:pPr>
      <w:r>
        <w:t xml:space="preserve">организация занятий (уроков); </w:t>
      </w:r>
    </w:p>
    <w:p w:rsidR="00EB33A3" w:rsidRDefault="0039159D" w:rsidP="00821AE8">
      <w:pPr>
        <w:numPr>
          <w:ilvl w:val="0"/>
          <w:numId w:val="89"/>
        </w:numPr>
        <w:ind w:right="15" w:firstLine="0"/>
      </w:pPr>
      <w:r>
        <w:t xml:space="preserve">использование каналов восприятия; </w:t>
      </w:r>
    </w:p>
    <w:p w:rsidR="00EB33A3" w:rsidRDefault="0039159D" w:rsidP="00821AE8">
      <w:pPr>
        <w:numPr>
          <w:ilvl w:val="0"/>
          <w:numId w:val="89"/>
        </w:numPr>
        <w:ind w:right="15" w:firstLine="0"/>
      </w:pPr>
      <w:r>
        <w:t xml:space="preserve">учет зоны работоспособности учащихся; </w:t>
      </w:r>
    </w:p>
    <w:p w:rsidR="00EB33A3" w:rsidRDefault="0039159D" w:rsidP="00821AE8">
      <w:pPr>
        <w:numPr>
          <w:ilvl w:val="0"/>
          <w:numId w:val="89"/>
        </w:numPr>
        <w:ind w:right="15" w:firstLine="0"/>
      </w:pPr>
      <w:r>
        <w:t xml:space="preserve">распределение интенсивности умственной деятельности; - использование здоровьесберегающих технологий. </w:t>
      </w:r>
    </w:p>
    <w:p w:rsidR="00EB33A3" w:rsidRDefault="0039159D" w:rsidP="00821AE8">
      <w:pPr>
        <w:ind w:left="43" w:right="15" w:firstLine="686"/>
      </w:pPr>
      <w:r>
        <w:rPr>
          <w:i/>
        </w:rPr>
        <w:t xml:space="preserve">Модель организации физкультурно-спортивной и оздоровительной работы </w:t>
      </w:r>
      <w:r>
        <w:t xml:space="preserve">предполагает формирование групп школьников на основе их интересов в сфере </w:t>
      </w:r>
    </w:p>
    <w:p w:rsidR="00EB33A3" w:rsidRDefault="0039159D" w:rsidP="00821AE8">
      <w:pPr>
        <w:ind w:left="43" w:right="15" w:firstLine="0"/>
      </w:pPr>
      <w:r>
        <w:t xml:space="preserve">физической культуры и спорта (спортивные клубы и секции), организацию </w:t>
      </w:r>
    </w:p>
    <w:p w:rsidR="00EB33A3" w:rsidRDefault="0039159D" w:rsidP="00821AE8">
      <w:pPr>
        <w:spacing w:line="253" w:lineRule="auto"/>
        <w:ind w:left="38" w:right="20" w:firstLine="0"/>
      </w:pPr>
      <w:r>
        <w:t xml:space="preserve">тренировок в клубах и секциях, проведение регулярных оздоровительных процедур и периодических акций, подготовку и проведение спортивных соревнований. Массовые физкультурно-спортивные мероприятия оказывают влияние не только на непосредственных участников, но и на зрителей и болельщиков за счет зрелища, вследствие возникновения чувства соучастия и сопричастности, гордости за высокие достижения, смелые и решительные действия спортсменов. Формами физкультурно-спортивной и оздоровительной работы являются: спартакиада, спортивная эстафета, спортивный праздник. </w:t>
      </w:r>
    </w:p>
    <w:p w:rsidR="00EB33A3" w:rsidRDefault="0039159D" w:rsidP="00821AE8">
      <w:pPr>
        <w:ind w:left="43" w:right="15" w:firstLine="682"/>
      </w:pPr>
      <w:r>
        <w:rPr>
          <w:i/>
        </w:rPr>
        <w:t>Модель профилактической работы</w:t>
      </w:r>
      <w:r>
        <w:t xml:space="preserve"> предусматривает определение «зон риска» (выявление учащихся, вызывающих наибольшее опасение; выявление источников опасений - групп и лиц, объектов и т. д.), разработку и реализацию комплекса адресных мер, используются возможности профильных организаций - медицинских, правоохранительных, социальных и т. д.). Профилактика чаще всего связана с </w:t>
      </w:r>
    </w:p>
    <w:p w:rsidR="00EB33A3" w:rsidRDefault="0039159D" w:rsidP="00821AE8">
      <w:pPr>
        <w:ind w:left="48" w:right="15" w:hanging="5"/>
      </w:pPr>
      <w:r>
        <w:t xml:space="preserve">употреблением психоактивных веществ обучающимися, а также с проблемами детского дорожно-транспортного травматизма. </w:t>
      </w:r>
    </w:p>
    <w:p w:rsidR="00EB33A3" w:rsidRDefault="0039159D" w:rsidP="00821AE8">
      <w:pPr>
        <w:spacing w:line="251" w:lineRule="auto"/>
        <w:ind w:left="33" w:right="647" w:firstLine="677"/>
      </w:pPr>
      <w:r>
        <w:rPr>
          <w:i/>
        </w:rPr>
        <w:t>Модель просветительской и методической работы с участниками образовательных отношений</w:t>
      </w:r>
      <w:r>
        <w:t xml:space="preserve"> рассчитана на большие, нерасчлененные на </w:t>
      </w:r>
    </w:p>
    <w:p w:rsidR="00EB33A3" w:rsidRDefault="0039159D" w:rsidP="00821AE8">
      <w:pPr>
        <w:ind w:left="43" w:right="15" w:firstLine="0"/>
      </w:pPr>
      <w:r>
        <w:t xml:space="preserve">устойчивые, учебные группы, и неоформленные (официально не зарегистрированные) аудитории, может быть: </w:t>
      </w:r>
    </w:p>
    <w:p w:rsidR="00EB33A3" w:rsidRDefault="0039159D" w:rsidP="00821AE8">
      <w:pPr>
        <w:numPr>
          <w:ilvl w:val="0"/>
          <w:numId w:val="90"/>
        </w:numPr>
        <w:ind w:right="15" w:firstLine="706"/>
      </w:pPr>
      <w:r>
        <w:t xml:space="preserve">внешней (предполагает привлечение возможностей других учреждений и организаций - спортивные клубы, лечебные учреждения, стадионы, библиотеки и т. д.); </w:t>
      </w:r>
    </w:p>
    <w:p w:rsidR="00EB33A3" w:rsidRDefault="0039159D" w:rsidP="00821AE8">
      <w:pPr>
        <w:numPr>
          <w:ilvl w:val="0"/>
          <w:numId w:val="90"/>
        </w:numPr>
        <w:ind w:right="15" w:firstLine="706"/>
      </w:pPr>
      <w:r>
        <w:t xml:space="preserve">внутренней (получение информации организуется в общеобразовательной школе, в том числе одна группа учащихся выступает источником информации для другого коллектива, других групп - коллективов); </w:t>
      </w:r>
    </w:p>
    <w:p w:rsidR="00EB33A3" w:rsidRDefault="0039159D" w:rsidP="00821AE8">
      <w:pPr>
        <w:numPr>
          <w:ilvl w:val="0"/>
          <w:numId w:val="90"/>
        </w:numPr>
        <w:ind w:right="15" w:firstLine="706"/>
      </w:pPr>
      <w:r>
        <w:t xml:space="preserve">программной (системной, органически вписанной в образовательную деятельность, служит раскрытию ценностных аспектов здорового и безопасного образа жизни, обеспечивает межпредметные связи); </w:t>
      </w:r>
    </w:p>
    <w:p w:rsidR="00EB33A3" w:rsidRDefault="0039159D" w:rsidP="00821AE8">
      <w:pPr>
        <w:numPr>
          <w:ilvl w:val="0"/>
          <w:numId w:val="90"/>
        </w:numPr>
        <w:ind w:right="15" w:firstLine="706"/>
      </w:pPr>
      <w:r>
        <w:lastRenderedPageBreak/>
        <w:t xml:space="preserve">стихийной (осуществляется ситуативно, как ответ на возникающие в жизни школы, ученического сообщества проблемные ситуации, вопросы, затруднения, несовпадение мнений и т. д.; может быть оформлена как некоторое событие, выходящее из ряда традиционных занятий и совместных дел, или организована как естественное разрешение проблемной ситуации). </w:t>
      </w:r>
    </w:p>
    <w:p w:rsidR="00EB33A3" w:rsidRDefault="0039159D" w:rsidP="00821AE8">
      <w:pPr>
        <w:spacing w:line="253" w:lineRule="auto"/>
        <w:ind w:left="38" w:right="20" w:firstLine="701"/>
      </w:pPr>
      <w:r>
        <w:t xml:space="preserve">Просвещение осуществляется через лекции, беседы, диспуты, выступления в средствах массовой информации, экскурсионные программы, библиотечные и концертные абонементы, передвижные выставки. </w:t>
      </w:r>
    </w:p>
    <w:p w:rsidR="00EB33A3" w:rsidRDefault="0039159D" w:rsidP="00821AE8">
      <w:pPr>
        <w:spacing w:line="251" w:lineRule="auto"/>
        <w:ind w:left="14" w:right="12" w:firstLine="686"/>
      </w:pPr>
      <w:r>
        <w:rPr>
          <w:b/>
          <w:i/>
        </w:rPr>
        <w:t xml:space="preserve">Раздел 8. Описание деятельности образовательной организации в области непрерывного экологического здоровьесберегающего образования обучающихся </w:t>
      </w:r>
    </w:p>
    <w:p w:rsidR="00EB33A3" w:rsidRDefault="0039159D" w:rsidP="00821AE8">
      <w:pPr>
        <w:spacing w:line="253" w:lineRule="auto"/>
        <w:ind w:left="38" w:right="20" w:firstLine="706"/>
      </w:pPr>
      <w:r>
        <w:t xml:space="preserve">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w:t>
      </w:r>
    </w:p>
    <w:p w:rsidR="00EB33A3" w:rsidRDefault="0039159D" w:rsidP="00821AE8">
      <w:pPr>
        <w:spacing w:after="70"/>
        <w:ind w:left="43" w:right="15" w:firstLine="0"/>
      </w:pPr>
      <w:r>
        <w:t xml:space="preserve">жизни, включает несколько комплексов мероприятий. </w:t>
      </w:r>
    </w:p>
    <w:p w:rsidR="00EB33A3" w:rsidRDefault="0039159D" w:rsidP="00821AE8">
      <w:pPr>
        <w:ind w:left="869" w:right="15" w:firstLine="0"/>
      </w:pPr>
      <w:r>
        <w:t>Первый комплекс мероприятий</w:t>
      </w:r>
      <w:r>
        <w:rPr>
          <w:i/>
        </w:rPr>
        <w:t xml:space="preserve"> формирует у обучающихся: </w:t>
      </w:r>
    </w:p>
    <w:p w:rsidR="00EB33A3" w:rsidRDefault="0039159D" w:rsidP="00821AE8">
      <w:pPr>
        <w:numPr>
          <w:ilvl w:val="0"/>
          <w:numId w:val="91"/>
        </w:numPr>
        <w:ind w:right="15" w:firstLine="730"/>
      </w:pPr>
      <w:r>
        <w:t xml:space="preserve">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и внеучебных нагрузок; </w:t>
      </w:r>
    </w:p>
    <w:p w:rsidR="00EB33A3" w:rsidRDefault="0039159D" w:rsidP="00821AE8">
      <w:pPr>
        <w:numPr>
          <w:ilvl w:val="0"/>
          <w:numId w:val="91"/>
        </w:numPr>
        <w:ind w:right="15" w:firstLine="730"/>
      </w:pPr>
      <w:r>
        <w:t xml:space="preserve">умение планировать и рационально распределять учебные нагрузки и отдых в период подготовки к экзаменам; знание и умение эффективно использовать индивидуальные особенности работоспособности; </w:t>
      </w:r>
    </w:p>
    <w:p w:rsidR="00EB33A3" w:rsidRDefault="0039159D" w:rsidP="00821AE8">
      <w:pPr>
        <w:numPr>
          <w:ilvl w:val="0"/>
          <w:numId w:val="91"/>
        </w:numPr>
        <w:spacing w:after="51"/>
        <w:ind w:right="15" w:firstLine="730"/>
      </w:pPr>
      <w:r>
        <w:t xml:space="preserve">знание основ профилактики переутомления и перенапряжения. </w:t>
      </w:r>
    </w:p>
    <w:p w:rsidR="00EB33A3" w:rsidRDefault="0039159D" w:rsidP="00821AE8">
      <w:pPr>
        <w:spacing w:after="46"/>
        <w:ind w:left="749" w:right="15" w:firstLine="0"/>
      </w:pPr>
      <w:r>
        <w:t>Второй комплекс мероприятий</w:t>
      </w:r>
      <w:r>
        <w:rPr>
          <w:i/>
        </w:rPr>
        <w:t xml:space="preserve"> формирует у обучающихся: </w:t>
      </w:r>
    </w:p>
    <w:p w:rsidR="00EB33A3" w:rsidRDefault="0039159D" w:rsidP="00821AE8">
      <w:pPr>
        <w:numPr>
          <w:ilvl w:val="0"/>
          <w:numId w:val="91"/>
        </w:numPr>
        <w:ind w:right="15" w:firstLine="730"/>
      </w:pPr>
      <w:r>
        <w:t xml:space="preserve">представление о необходимой и достаточной двигательной активности, элементах и правилах закаливания, выбор соответствующих возрасту физических нагрузок и их видов; </w:t>
      </w:r>
    </w:p>
    <w:p w:rsidR="00EB33A3" w:rsidRDefault="0039159D" w:rsidP="00821AE8">
      <w:pPr>
        <w:numPr>
          <w:ilvl w:val="0"/>
          <w:numId w:val="91"/>
        </w:numPr>
        <w:ind w:right="15" w:firstLine="730"/>
      </w:pPr>
      <w:r>
        <w:t xml:space="preserve">представление о рисках для здоровья неадекватных нагрузок и использования биостимуляторов; </w:t>
      </w:r>
    </w:p>
    <w:p w:rsidR="00EB33A3" w:rsidRDefault="0039159D" w:rsidP="00821AE8">
      <w:pPr>
        <w:numPr>
          <w:ilvl w:val="0"/>
          <w:numId w:val="91"/>
        </w:numPr>
        <w:ind w:right="15" w:firstLine="730"/>
      </w:pPr>
      <w:r>
        <w:t xml:space="preserve">потребность в двигательной активности и ежедневных занятиях физической культурой; </w:t>
      </w:r>
    </w:p>
    <w:p w:rsidR="00EB33A3" w:rsidRDefault="0039159D" w:rsidP="00821AE8">
      <w:pPr>
        <w:numPr>
          <w:ilvl w:val="0"/>
          <w:numId w:val="91"/>
        </w:numPr>
        <w:ind w:right="15" w:firstLine="730"/>
      </w:pPr>
      <w:r>
        <w:t xml:space="preserve">умение осознанно выбирать индивидуальные программы двигательной активности, включающие малые виды физкультуры (зарядка) и регулярные занятия спортом. </w:t>
      </w:r>
    </w:p>
    <w:p w:rsidR="00EB33A3" w:rsidRDefault="0039159D" w:rsidP="00821AE8">
      <w:pPr>
        <w:spacing w:after="111"/>
        <w:ind w:left="43" w:right="15" w:firstLine="720"/>
      </w:pPr>
      <w:r>
        <w:t xml:space="preserve">Для реализации этого модуля необходима интеграция с курсом физической культуры. </w:t>
      </w:r>
    </w:p>
    <w:p w:rsidR="00EB33A3" w:rsidRDefault="0039159D" w:rsidP="00821AE8">
      <w:pPr>
        <w:spacing w:after="51"/>
        <w:ind w:left="754" w:right="15" w:firstLine="0"/>
      </w:pPr>
      <w:r>
        <w:t>Третий комплекс мероприятий</w:t>
      </w:r>
      <w:r>
        <w:rPr>
          <w:i/>
        </w:rPr>
        <w:t xml:space="preserve"> формирует у обучающихся: </w:t>
      </w:r>
    </w:p>
    <w:p w:rsidR="00EB33A3" w:rsidRDefault="0039159D" w:rsidP="00821AE8">
      <w:pPr>
        <w:numPr>
          <w:ilvl w:val="0"/>
          <w:numId w:val="91"/>
        </w:numPr>
        <w:ind w:right="15" w:firstLine="730"/>
      </w:pPr>
      <w:r>
        <w:lastRenderedPageBreak/>
        <w:t xml:space="preserve">навыки оценки собственного функционального состояния (напряжения, утомления, переутомления) по субъективным показателям (пульс, дыхание, </w:t>
      </w:r>
    </w:p>
    <w:p w:rsidR="00EB33A3" w:rsidRDefault="0039159D" w:rsidP="00821AE8">
      <w:pPr>
        <w:ind w:left="43" w:right="15" w:firstLine="0"/>
      </w:pPr>
      <w:r>
        <w:t xml:space="preserve">состояние кожных покровов) с учетом собственных индивидуальных особенностей; </w:t>
      </w:r>
    </w:p>
    <w:p w:rsidR="00EB33A3" w:rsidRDefault="0039159D" w:rsidP="00821AE8">
      <w:pPr>
        <w:numPr>
          <w:ilvl w:val="0"/>
          <w:numId w:val="91"/>
        </w:numPr>
        <w:ind w:right="15" w:firstLine="730"/>
      </w:pPr>
      <w:r>
        <w:t xml:space="preserve">навыки работы в условиях стрессовых ситуаций; </w:t>
      </w:r>
    </w:p>
    <w:p w:rsidR="00EB33A3" w:rsidRDefault="0039159D" w:rsidP="00821AE8">
      <w:pPr>
        <w:numPr>
          <w:ilvl w:val="0"/>
          <w:numId w:val="91"/>
        </w:numPr>
        <w:ind w:right="15" w:firstLine="730"/>
      </w:pPr>
      <w:r>
        <w:t xml:space="preserve">владение элементами саморегуляции для снятия эмоционального и физического напряжения; </w:t>
      </w:r>
    </w:p>
    <w:p w:rsidR="00EB33A3" w:rsidRDefault="0039159D" w:rsidP="00821AE8">
      <w:pPr>
        <w:numPr>
          <w:ilvl w:val="0"/>
          <w:numId w:val="91"/>
        </w:numPr>
        <w:ind w:right="15" w:firstLine="730"/>
      </w:pPr>
      <w:r>
        <w:t xml:space="preserve">навыки самоконтроля за собственным состоянием, чувствами в стрессовых ситуациях; </w:t>
      </w:r>
    </w:p>
    <w:p w:rsidR="00EB33A3" w:rsidRDefault="0039159D" w:rsidP="00821AE8">
      <w:pPr>
        <w:numPr>
          <w:ilvl w:val="0"/>
          <w:numId w:val="91"/>
        </w:numPr>
        <w:ind w:right="15" w:firstLine="730"/>
      </w:pPr>
      <w:r>
        <w:t xml:space="preserve">представления о влиянии позитивных и негативных эмоций на здоровье, факторах, их вызывающих, и условиях снижения риска негативных влияний; </w:t>
      </w:r>
    </w:p>
    <w:p w:rsidR="00EB33A3" w:rsidRDefault="0039159D" w:rsidP="00821AE8">
      <w:pPr>
        <w:numPr>
          <w:ilvl w:val="0"/>
          <w:numId w:val="91"/>
        </w:numPr>
        <w:ind w:right="15" w:firstLine="730"/>
      </w:pPr>
      <w:r>
        <w:t xml:space="preserve">навыки эмоциональной разгрузки и их использование в повседневной жизни; </w:t>
      </w:r>
    </w:p>
    <w:p w:rsidR="00EB33A3" w:rsidRDefault="0039159D" w:rsidP="00821AE8">
      <w:pPr>
        <w:numPr>
          <w:ilvl w:val="0"/>
          <w:numId w:val="91"/>
        </w:numPr>
        <w:ind w:right="15" w:firstLine="730"/>
      </w:pPr>
      <w:r>
        <w:t xml:space="preserve">навыки управления своим эмоциональным состоянием и поведением. </w:t>
      </w:r>
    </w:p>
    <w:p w:rsidR="00EB33A3" w:rsidRDefault="002A5E96" w:rsidP="00821AE8">
      <w:pPr>
        <w:spacing w:after="63"/>
        <w:ind w:left="43" w:right="355" w:firstLine="715"/>
      </w:pPr>
      <w:r>
        <w:t xml:space="preserve">В результате </w:t>
      </w:r>
      <w:r w:rsidR="00500856">
        <w:t xml:space="preserve">реализации данного </w:t>
      </w:r>
      <w:r w:rsidR="0039159D">
        <w:t xml:space="preserve">комплекса обучающиеся получают представления о возможностях управления своим физическим и психологическим состоянием без использования медикаментозных и тонизирующих средств. </w:t>
      </w:r>
    </w:p>
    <w:p w:rsidR="00EB33A3" w:rsidRDefault="0039159D" w:rsidP="00821AE8">
      <w:pPr>
        <w:ind w:left="749" w:right="15" w:firstLine="0"/>
      </w:pPr>
      <w:r>
        <w:t>Четвертый комплекс мероприятий</w:t>
      </w:r>
      <w:r>
        <w:rPr>
          <w:i/>
        </w:rPr>
        <w:t xml:space="preserve"> формирует у обучающихся: </w:t>
      </w:r>
    </w:p>
    <w:p w:rsidR="00EB33A3" w:rsidRDefault="0039159D" w:rsidP="00821AE8">
      <w:pPr>
        <w:numPr>
          <w:ilvl w:val="0"/>
          <w:numId w:val="91"/>
        </w:numPr>
        <w:ind w:right="15" w:firstLine="730"/>
      </w:pPr>
      <w:r>
        <w:t xml:space="preserve">представление о рациональном питании как важной составляющей части здорового образа жизни; знания о правилах питания, направленных на сохранение и укрепление здоровья; готовность соблюдать правила рационального питания; </w:t>
      </w:r>
    </w:p>
    <w:p w:rsidR="00EB33A3" w:rsidRDefault="0039159D" w:rsidP="00821AE8">
      <w:pPr>
        <w:numPr>
          <w:ilvl w:val="0"/>
          <w:numId w:val="91"/>
        </w:numPr>
        <w:ind w:right="15" w:firstLine="730"/>
      </w:pPr>
      <w:r>
        <w:t xml:space="preserve">знание правил этикета, связанных с питанием, осознание того, что навыки этикета являются неотъемлемой частью общей культуры личности; представление о социокультурных аспектах питания, его связи с культурой и историей народа; </w:t>
      </w:r>
    </w:p>
    <w:p w:rsidR="00EB33A3" w:rsidRDefault="0039159D" w:rsidP="00821AE8">
      <w:pPr>
        <w:numPr>
          <w:ilvl w:val="0"/>
          <w:numId w:val="91"/>
        </w:numPr>
        <w:ind w:right="15" w:firstLine="730"/>
      </w:pPr>
      <w:r>
        <w:t xml:space="preserve">интерес к народным традициям, связанным с питанием и здоровьем, расширение знаний об истории и традициях своего народа; чувство уважения к культуре своего народа, культуре и традициям других народов. </w:t>
      </w:r>
    </w:p>
    <w:p w:rsidR="00EB33A3" w:rsidRDefault="0039159D" w:rsidP="00821AE8">
      <w:pPr>
        <w:ind w:left="43" w:right="15" w:firstLine="710"/>
      </w:pPr>
      <w:r>
        <w:t xml:space="preserve">В результате реализации данного модуля обучающиеся должны быть способны самостоятельно оценивать и контролировать свой рацион питания с точки </w:t>
      </w:r>
    </w:p>
    <w:p w:rsidR="00EB33A3" w:rsidRDefault="0039159D" w:rsidP="00821AE8">
      <w:pPr>
        <w:ind w:left="48" w:right="15" w:hanging="5"/>
      </w:pPr>
      <w:r>
        <w:t xml:space="preserve">зрения его адекватности и соответствия образу жизни (учебной и внеучебной нагрузке). </w:t>
      </w:r>
    </w:p>
    <w:p w:rsidR="00EB33A3" w:rsidRDefault="0039159D" w:rsidP="00821AE8">
      <w:pPr>
        <w:ind w:left="43" w:right="15" w:firstLine="710"/>
      </w:pPr>
      <w:r>
        <w:rPr>
          <w:i/>
        </w:rPr>
        <w:t>Пятый комплекс мероприятий</w:t>
      </w:r>
      <w:r>
        <w:t xml:space="preserve"> обеспечивает профилактику разного рода зависимостей: </w:t>
      </w:r>
    </w:p>
    <w:p w:rsidR="00EB33A3" w:rsidRDefault="0039159D" w:rsidP="00821AE8">
      <w:pPr>
        <w:numPr>
          <w:ilvl w:val="0"/>
          <w:numId w:val="91"/>
        </w:numPr>
        <w:ind w:right="15" w:firstLine="730"/>
      </w:pPr>
      <w:r>
        <w:lastRenderedPageBreak/>
        <w:t xml:space="preserve">развитие представлений подростков о ценности здоровья, важности и необходимости бережного отношения к нему; расширение знаний обучающихся о правилах здорового образа жизни, воспитание готовности соблюдать эти правила; </w:t>
      </w:r>
    </w:p>
    <w:p w:rsidR="00EB33A3" w:rsidRDefault="0039159D" w:rsidP="00821AE8">
      <w:pPr>
        <w:numPr>
          <w:ilvl w:val="0"/>
          <w:numId w:val="91"/>
        </w:numPr>
        <w:ind w:right="15" w:firstLine="730"/>
      </w:pPr>
      <w:r>
        <w:t xml:space="preserve">формирование адекватной самооценки, развитие навыков регуляции своего поведения, эмоционального состояния; формирование умений оценивать ситуацию и противостоять негативному давлению со стороны окружающих; </w:t>
      </w:r>
    </w:p>
    <w:p w:rsidR="00EB33A3" w:rsidRDefault="0039159D" w:rsidP="00821AE8">
      <w:pPr>
        <w:numPr>
          <w:ilvl w:val="0"/>
          <w:numId w:val="91"/>
        </w:numPr>
        <w:ind w:right="15" w:firstLine="730"/>
      </w:pPr>
      <w:r>
        <w:t xml:space="preserve">формирование представлений о наркотизации как поведении, опасном для здоровья, о неизбежных негативных последствиях наркотизации для творческих, интеллектуальных способностей человека, возможности самореализации, достижения социального успеха; </w:t>
      </w:r>
    </w:p>
    <w:p w:rsidR="00EB33A3" w:rsidRDefault="0039159D" w:rsidP="00821AE8">
      <w:pPr>
        <w:numPr>
          <w:ilvl w:val="0"/>
          <w:numId w:val="91"/>
        </w:numPr>
        <w:ind w:right="15" w:firstLine="730"/>
      </w:pPr>
      <w:r>
        <w:t xml:space="preserve">включение подростков в социально значимую деятельность, позволяющую </w:t>
      </w:r>
    </w:p>
    <w:p w:rsidR="00EB33A3" w:rsidRDefault="0039159D" w:rsidP="00821AE8">
      <w:pPr>
        <w:ind w:left="43" w:right="15" w:firstLine="0"/>
      </w:pPr>
      <w:r>
        <w:t xml:space="preserve">им реализовать потребность в признании окружающих, проявить свои лучшие качества и способности; </w:t>
      </w:r>
    </w:p>
    <w:p w:rsidR="00EB33A3" w:rsidRDefault="0039159D" w:rsidP="00821AE8">
      <w:pPr>
        <w:numPr>
          <w:ilvl w:val="0"/>
          <w:numId w:val="91"/>
        </w:numPr>
        <w:ind w:right="15" w:firstLine="730"/>
      </w:pPr>
      <w:r>
        <w:t xml:space="preserve">ознакомление подростков с разнообразными формами проведения досуга; формирование умений рационально проводить свободное время (время отдыха) на основе анализа своего режима; </w:t>
      </w:r>
    </w:p>
    <w:p w:rsidR="00EB33A3" w:rsidRDefault="0039159D" w:rsidP="00821AE8">
      <w:pPr>
        <w:numPr>
          <w:ilvl w:val="0"/>
          <w:numId w:val="91"/>
        </w:numPr>
        <w:ind w:right="15" w:firstLine="730"/>
      </w:pPr>
      <w:r>
        <w:t xml:space="preserve">развитие способности контролировать время, проведенное за компьютером. </w:t>
      </w:r>
    </w:p>
    <w:p w:rsidR="00EB33A3" w:rsidRDefault="0039159D" w:rsidP="00821AE8">
      <w:pPr>
        <w:spacing w:line="251" w:lineRule="auto"/>
        <w:ind w:left="758" w:right="12" w:firstLine="9"/>
      </w:pPr>
      <w:r>
        <w:rPr>
          <w:b/>
          <w:i/>
        </w:rPr>
        <w:t xml:space="preserve">Раздел 9. Система поощрения социальной успешности и проявлений активной жизненной позиции обучающихся (рейтинг, формирование </w:t>
      </w:r>
    </w:p>
    <w:p w:rsidR="00EB33A3" w:rsidRDefault="0039159D" w:rsidP="00821AE8">
      <w:pPr>
        <w:spacing w:line="251" w:lineRule="auto"/>
        <w:ind w:left="58" w:right="12" w:firstLine="9"/>
      </w:pPr>
      <w:r>
        <w:rPr>
          <w:b/>
          <w:i/>
        </w:rPr>
        <w:t xml:space="preserve">портфолио, установление стипендий, спонсорство и т. п.) </w:t>
      </w:r>
    </w:p>
    <w:p w:rsidR="00EB33A3" w:rsidRDefault="0039159D" w:rsidP="00821AE8">
      <w:pPr>
        <w:spacing w:line="253" w:lineRule="auto"/>
        <w:ind w:left="38" w:right="561" w:firstLine="734"/>
      </w:pPr>
      <w:r>
        <w:t xml:space="preserve">Система поощрения социальной успешности и проявлений активной жизненной позиции обучающихся призвана реализовывать стратегическую задачу (формирование у школьников активной жизненной позиции) и тактическую задачу (обеспечить включение и активное участие обучающегося в совместной деятельности, организуемой в воспитательных целях). </w:t>
      </w:r>
    </w:p>
    <w:p w:rsidR="00EB33A3" w:rsidRDefault="0039159D" w:rsidP="00821AE8">
      <w:pPr>
        <w:ind w:left="43" w:right="15" w:firstLine="734"/>
      </w:pPr>
      <w:r>
        <w:t xml:space="preserve">Система поощрения социальной успешности и проявлений активной жизненной позиции обучающихся в общеобразовательной школе строится на </w:t>
      </w:r>
    </w:p>
    <w:p w:rsidR="00EB33A3" w:rsidRDefault="0039159D" w:rsidP="00821AE8">
      <w:pPr>
        <w:ind w:left="43" w:right="15" w:firstLine="0"/>
      </w:pPr>
      <w:r>
        <w:t xml:space="preserve">следующих принципах: </w:t>
      </w:r>
    </w:p>
    <w:p w:rsidR="00EB33A3" w:rsidRDefault="0039159D" w:rsidP="00821AE8">
      <w:pPr>
        <w:numPr>
          <w:ilvl w:val="0"/>
          <w:numId w:val="92"/>
        </w:numPr>
        <w:ind w:right="591" w:firstLine="725"/>
      </w:pPr>
      <w:r>
        <w:rPr>
          <w:i/>
        </w:rPr>
        <w:t>публичность поощрения</w:t>
      </w:r>
      <w:r>
        <w:t xml:space="preserve"> (информирование всех обучающихся о награждении, проведение процедуры награждения в присутствии значительного числа школьников); </w:t>
      </w:r>
    </w:p>
    <w:p w:rsidR="00EB33A3" w:rsidRDefault="0039159D" w:rsidP="00821AE8">
      <w:pPr>
        <w:numPr>
          <w:ilvl w:val="0"/>
          <w:numId w:val="92"/>
        </w:numPr>
        <w:ind w:right="591" w:firstLine="725"/>
      </w:pPr>
      <w:r>
        <w:rPr>
          <w:i/>
        </w:rPr>
        <w:t>соответствие артефактов и процедур награждения</w:t>
      </w:r>
      <w:r>
        <w:t xml:space="preserve"> укладу жизни школы, специфической символике, выработанной и существующей в сообществе в виде традиции; </w:t>
      </w:r>
    </w:p>
    <w:p w:rsidR="00EB33A3" w:rsidRDefault="0039159D" w:rsidP="00821AE8">
      <w:pPr>
        <w:numPr>
          <w:ilvl w:val="0"/>
          <w:numId w:val="92"/>
        </w:numPr>
        <w:ind w:right="591" w:firstLine="725"/>
      </w:pPr>
      <w:r>
        <w:rPr>
          <w:i/>
        </w:rPr>
        <w:t>прозрачность правил поощрения</w:t>
      </w:r>
      <w:r>
        <w:t xml:space="preserve"> (наличие положения о награждениях, неукоснительное следование порядку, зафиксированному в </w:t>
      </w:r>
      <w:r>
        <w:lastRenderedPageBreak/>
        <w:t xml:space="preserve">этом документе, соблюдение справедливости при выдвижении кандидатур); </w:t>
      </w:r>
    </w:p>
    <w:p w:rsidR="00EB33A3" w:rsidRDefault="0039159D" w:rsidP="00821AE8">
      <w:pPr>
        <w:numPr>
          <w:ilvl w:val="0"/>
          <w:numId w:val="92"/>
        </w:numPr>
        <w:ind w:right="591" w:firstLine="725"/>
      </w:pPr>
      <w:r>
        <w:rPr>
          <w:i/>
        </w:rPr>
        <w:t>регулирование частоты награждений</w:t>
      </w:r>
      <w:r>
        <w:t xml:space="preserve"> (недопущение избыточности в поощрениях - недостаточно длительные периоды ожидания и чрезмерно большие группы поощряемых); </w:t>
      </w:r>
    </w:p>
    <w:p w:rsidR="00EB33A3" w:rsidRDefault="0039159D" w:rsidP="00821AE8">
      <w:pPr>
        <w:numPr>
          <w:ilvl w:val="0"/>
          <w:numId w:val="92"/>
        </w:numPr>
        <w:ind w:right="591" w:firstLine="725"/>
      </w:pPr>
      <w:r>
        <w:t xml:space="preserve">сочетание индивидуального и коллективного поощрения </w:t>
      </w:r>
      <w:r>
        <w:rPr>
          <w:i/>
        </w:rPr>
        <w:t>(использование и</w:t>
      </w:r>
      <w:r>
        <w:t xml:space="preserve"> индивидуальных наград, и коллективных дает возможность стимулировать активность групп обучающихся, преодолевать межличностные противоречия между школьниками, получившими награду и не получившими ее); </w:t>
      </w:r>
    </w:p>
    <w:p w:rsidR="00EB33A3" w:rsidRDefault="0039159D" w:rsidP="00821AE8">
      <w:pPr>
        <w:numPr>
          <w:ilvl w:val="0"/>
          <w:numId w:val="92"/>
        </w:numPr>
        <w:ind w:right="591" w:firstLine="725"/>
      </w:pPr>
      <w:r>
        <w:rPr>
          <w:i/>
        </w:rPr>
        <w:t>дифференцированность поощрений</w:t>
      </w:r>
      <w:r>
        <w:t xml:space="preserve"> (наличие уровней и типов наград позволяет продлить стимулирующее действие системы поощрения). </w:t>
      </w:r>
    </w:p>
    <w:p w:rsidR="00EB33A3" w:rsidRDefault="0039159D" w:rsidP="00821AE8">
      <w:pPr>
        <w:ind w:left="43" w:right="890" w:firstLine="710"/>
      </w:pPr>
      <w:r>
        <w:rPr>
          <w:i/>
        </w:rPr>
        <w:t>Рейтинг</w:t>
      </w:r>
      <w:r>
        <w:t xml:space="preserve"> как способ организации поощрения социальной успешности и проявлений активной жизненной позиции обучающихся представляет собой размещение обучающихся или групп в последовательности, определяемой их успешностью в чем-либо (достижениями). Рейтинги оказывают ощутимое стимулирующее воздействие на поведение ученических коллективов и отдельных школьников. </w:t>
      </w:r>
    </w:p>
    <w:p w:rsidR="00EB33A3" w:rsidRDefault="0039159D" w:rsidP="00821AE8">
      <w:pPr>
        <w:ind w:left="43" w:right="967" w:firstLine="734"/>
      </w:pPr>
      <w:r>
        <w:rPr>
          <w:i/>
        </w:rPr>
        <w:t>Формирование портфолио</w:t>
      </w:r>
      <w:r>
        <w:t xml:space="preserve"> в качестве способа организации поощрения социальной успешности и проявлений активной жизненной позиции обучающихся - деятельность по собиранию (накоплению) артефактов, символизирующих достижения «хозяина» портфолио. Портфолио может включать исключительно артефакты признания (грамоты, поощрительные письма, фотографии призов и т. д.), может - исключительно артефакты деятельности (рефераты, доклады, статьи, чертежи или фото изделий и т. д.), портфолио может иметь смешанный характер. </w:t>
      </w:r>
    </w:p>
    <w:p w:rsidR="00EB33A3" w:rsidRDefault="0039159D" w:rsidP="00821AE8">
      <w:pPr>
        <w:ind w:left="43" w:right="615" w:firstLine="749"/>
      </w:pPr>
      <w:r>
        <w:rPr>
          <w:i/>
        </w:rPr>
        <w:t>Установление стипендий</w:t>
      </w:r>
      <w:r>
        <w:t xml:space="preserve"> - современный способ поощрения социальной успешности и проявлений активной жизненной позиции обучающихся, когда за те или иные успехи устанавливается регулярная денежная выплата (с оговоренными или неоговоренными условиями расходования). </w:t>
      </w:r>
    </w:p>
    <w:p w:rsidR="00EB33A3" w:rsidRDefault="0039159D" w:rsidP="00821AE8">
      <w:pPr>
        <w:ind w:left="43" w:right="807" w:firstLine="734"/>
      </w:pPr>
      <w:r>
        <w:rPr>
          <w:i/>
        </w:rPr>
        <w:t>Спонсорство</w:t>
      </w:r>
      <w:r>
        <w:t xml:space="preserve"> как способ организации поощрения социальной успешности и проявлений активной жизненной позиции обучающихся предусматривает оказание материальной помощи обучающемуся или учебной группе за достижение в чем- либо. Спонсорство предполагает публичную презентацию спонсора и его деятельности. </w:t>
      </w:r>
    </w:p>
    <w:p w:rsidR="00EB33A3" w:rsidRDefault="0039159D" w:rsidP="00821AE8">
      <w:pPr>
        <w:spacing w:line="251" w:lineRule="auto"/>
        <w:ind w:left="58" w:right="606" w:firstLine="706"/>
      </w:pPr>
      <w:r>
        <w:rPr>
          <w:b/>
          <w:i/>
        </w:rPr>
        <w:t xml:space="preserve">Раздел 10. Критерии, показатели эффективности деятельности образовательной организации в части духовно-нравственного </w:t>
      </w:r>
      <w:r>
        <w:rPr>
          <w:b/>
          <w:i/>
        </w:rPr>
        <w:lastRenderedPageBreak/>
        <w:t xml:space="preserve">развития, воспитания и социализации обучающихся, формирования здорового и безопасного образа жизни и экологической культуры обучающихся </w:t>
      </w:r>
    </w:p>
    <w:p w:rsidR="00EB33A3" w:rsidRDefault="0039159D" w:rsidP="00821AE8">
      <w:pPr>
        <w:spacing w:line="251" w:lineRule="auto"/>
        <w:ind w:left="67" w:right="12" w:firstLine="9"/>
      </w:pPr>
      <w:r>
        <w:rPr>
          <w:b/>
          <w:i/>
        </w:rPr>
        <w:t xml:space="preserve">(поведение на дорогах, в чрезвычайных ситуациях) </w:t>
      </w:r>
    </w:p>
    <w:p w:rsidR="00EB33A3" w:rsidRDefault="0039159D" w:rsidP="00821AE8">
      <w:pPr>
        <w:ind w:left="43" w:right="773" w:firstLine="691"/>
      </w:pPr>
      <w:r>
        <w:rPr>
          <w:i/>
        </w:rPr>
        <w:t>Первый критерий -</w:t>
      </w:r>
      <w:r>
        <w:t xml:space="preserve"> степень обеспечения в образовательной организации жизни и здоровья учащихся, формирования здорового и безопасного образа жизни (поведение на дорогах, в чрезвычайных ситуациях), выражается в </w:t>
      </w:r>
    </w:p>
    <w:p w:rsidR="00EB33A3" w:rsidRDefault="0039159D" w:rsidP="00821AE8">
      <w:pPr>
        <w:ind w:left="43" w:right="15" w:firstLine="0"/>
      </w:pPr>
      <w:r>
        <w:t xml:space="preserve">следующих показателях: </w:t>
      </w:r>
    </w:p>
    <w:p w:rsidR="00EB33A3" w:rsidRDefault="0039159D" w:rsidP="00821AE8">
      <w:pPr>
        <w:numPr>
          <w:ilvl w:val="0"/>
          <w:numId w:val="93"/>
        </w:numPr>
        <w:ind w:right="596" w:firstLine="706"/>
      </w:pPr>
      <w:r>
        <w:t xml:space="preserve">уровень информированности педагогов о состоянии здоровья учащихся (заболевания, ограничения по здоровью), о посещении спортивных секций, регулярности занятий физической культурой; </w:t>
      </w:r>
    </w:p>
    <w:p w:rsidR="00EB33A3" w:rsidRDefault="0039159D" w:rsidP="00821AE8">
      <w:pPr>
        <w:numPr>
          <w:ilvl w:val="0"/>
          <w:numId w:val="93"/>
        </w:numPr>
        <w:ind w:right="596" w:firstLine="706"/>
      </w:pPr>
      <w:r>
        <w:t xml:space="preserve">степень конкретности и измеримости задач по обеспечению жизни и здоровья учащихся,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состояния здоровья отдельных категорий учащихся; </w:t>
      </w:r>
    </w:p>
    <w:p w:rsidR="00EB33A3" w:rsidRDefault="0039159D" w:rsidP="00821AE8">
      <w:pPr>
        <w:numPr>
          <w:ilvl w:val="0"/>
          <w:numId w:val="93"/>
        </w:numPr>
        <w:ind w:right="596" w:firstLine="706"/>
      </w:pPr>
      <w:r>
        <w:t xml:space="preserve">степень корректности и конкретности правил работы педагогов по обеспечению жизни и здоровья учащихся, </w:t>
      </w:r>
    </w:p>
    <w:p w:rsidR="00EB33A3" w:rsidRDefault="0039159D" w:rsidP="00821AE8">
      <w:pPr>
        <w:numPr>
          <w:ilvl w:val="0"/>
          <w:numId w:val="93"/>
        </w:numPr>
        <w:ind w:right="596" w:firstLine="706"/>
      </w:pPr>
      <w:r>
        <w:t xml:space="preserve">реалистичность количества и достаточность мероприятий (тематика, форма и содержание которых адекватны задачам обеспечения жизни и </w:t>
      </w:r>
    </w:p>
    <w:p w:rsidR="00EB33A3" w:rsidRDefault="0039159D" w:rsidP="00821AE8">
      <w:pPr>
        <w:ind w:left="43" w:right="15" w:firstLine="0"/>
      </w:pPr>
      <w:r>
        <w:t xml:space="preserve">здоровья учащихся, здорового и безопасного образа жизни); </w:t>
      </w:r>
    </w:p>
    <w:p w:rsidR="00EB33A3" w:rsidRDefault="0039159D" w:rsidP="00821AE8">
      <w:pPr>
        <w:numPr>
          <w:ilvl w:val="0"/>
          <w:numId w:val="93"/>
        </w:numPr>
        <w:ind w:right="596" w:firstLine="706"/>
      </w:pPr>
      <w:r>
        <w:t xml:space="preserve">согласованность мероприятий, обеспечивающих жизнь и здоровье учащихся, формирование здорового и безопасного образа жизни, с медиками и родителями обучающихся, привлечение к организации мероприятий профильных организаций, родителей, общественности и др. </w:t>
      </w:r>
    </w:p>
    <w:p w:rsidR="00EB33A3" w:rsidRDefault="0039159D" w:rsidP="00821AE8">
      <w:pPr>
        <w:ind w:left="43" w:right="763" w:firstLine="691"/>
      </w:pPr>
      <w:r>
        <w:rPr>
          <w:i/>
        </w:rPr>
        <w:t>Второй критерий -</w:t>
      </w:r>
      <w:r>
        <w:t xml:space="preserve"> степень обеспечения в образовательной организации позитивных межличностных отношений обучающихся, выражается в следующих показателях: </w:t>
      </w:r>
    </w:p>
    <w:p w:rsidR="00EB33A3" w:rsidRDefault="0039159D" w:rsidP="00821AE8">
      <w:pPr>
        <w:numPr>
          <w:ilvl w:val="0"/>
          <w:numId w:val="93"/>
        </w:numPr>
        <w:spacing w:after="106"/>
        <w:ind w:right="596" w:firstLine="706"/>
      </w:pPr>
      <w:r>
        <w:t xml:space="preserve">уровень информированности педагогов о состоянии межличностных отношений в сообществах обучающихся (специфические проблемы межличностных отношений школьников, обусловленные особенностями учебных групп, спецификой формирования коллектива, стилями педагогического руководства, составом учащихся и т. д.); </w:t>
      </w:r>
    </w:p>
    <w:p w:rsidR="00EB33A3" w:rsidRDefault="0039159D" w:rsidP="00821AE8">
      <w:pPr>
        <w:numPr>
          <w:ilvl w:val="0"/>
          <w:numId w:val="93"/>
        </w:numPr>
        <w:ind w:right="596" w:firstLine="706"/>
      </w:pPr>
      <w:r>
        <w:t xml:space="preserve">степень конкретности и измеримости задач по обеспечению в образовательной организации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социально-психологического статуса отдельных категорий учащихся; </w:t>
      </w:r>
    </w:p>
    <w:p w:rsidR="00EB33A3" w:rsidRDefault="0039159D" w:rsidP="00821AE8">
      <w:pPr>
        <w:numPr>
          <w:ilvl w:val="0"/>
          <w:numId w:val="93"/>
        </w:numPr>
        <w:ind w:right="596" w:firstLine="706"/>
      </w:pPr>
      <w:r>
        <w:lastRenderedPageBreak/>
        <w:t xml:space="preserve">степень корректности и конкретности правил работы педагогов по обеспечению позитивных межличностных отношений обучающихся; </w:t>
      </w:r>
    </w:p>
    <w:p w:rsidR="00EB33A3" w:rsidRDefault="0039159D" w:rsidP="00821AE8">
      <w:pPr>
        <w:numPr>
          <w:ilvl w:val="0"/>
          <w:numId w:val="93"/>
        </w:numPr>
        <w:ind w:right="596" w:firstLine="706"/>
      </w:pPr>
      <w:r>
        <w:t xml:space="preserve">реалистичность количества и достаточность мероприятий (тематика, форма и содержание которых адекватны задачам обеспечения позитивных межличностных отношений обучающихся; </w:t>
      </w:r>
    </w:p>
    <w:p w:rsidR="00EB33A3" w:rsidRDefault="0039159D" w:rsidP="00821AE8">
      <w:pPr>
        <w:numPr>
          <w:ilvl w:val="0"/>
          <w:numId w:val="93"/>
        </w:numPr>
        <w:ind w:right="596" w:firstLine="706"/>
      </w:pPr>
      <w:r>
        <w:t xml:space="preserve">согласованность мероприятий, обеспечивающих позитивные межличностные отношения обучающихся, с психологом. </w:t>
      </w:r>
    </w:p>
    <w:p w:rsidR="00EB33A3" w:rsidRDefault="0039159D" w:rsidP="00821AE8">
      <w:pPr>
        <w:spacing w:after="117" w:line="253" w:lineRule="auto"/>
        <w:ind w:left="38" w:right="452" w:firstLine="715"/>
      </w:pPr>
      <w:r>
        <w:rPr>
          <w:i/>
        </w:rPr>
        <w:t>Третий критерий -</w:t>
      </w:r>
      <w:r>
        <w:t xml:space="preserve"> степень содействия обучающимся в освоении программ общего и дополнительного образования выражается в следующих показателях: </w:t>
      </w:r>
    </w:p>
    <w:p w:rsidR="00EB33A3" w:rsidRDefault="0039159D" w:rsidP="00821AE8">
      <w:pPr>
        <w:numPr>
          <w:ilvl w:val="0"/>
          <w:numId w:val="93"/>
        </w:numPr>
        <w:ind w:right="596" w:firstLine="706"/>
      </w:pPr>
      <w:r>
        <w:t xml:space="preserve">уровень информированности педагогов об особенностях содержания образования в реализуемой образовательной программе, степень информированности педагогов о возможностях и проблемах освоения </w:t>
      </w:r>
    </w:p>
    <w:p w:rsidR="00EB33A3" w:rsidRDefault="0039159D" w:rsidP="00821AE8">
      <w:pPr>
        <w:ind w:left="43" w:right="15" w:firstLine="0"/>
      </w:pPr>
      <w:r>
        <w:t xml:space="preserve">обучающимися данного содержания образования; </w:t>
      </w:r>
    </w:p>
    <w:p w:rsidR="00EB33A3" w:rsidRDefault="0039159D" w:rsidP="00821AE8">
      <w:pPr>
        <w:numPr>
          <w:ilvl w:val="0"/>
          <w:numId w:val="93"/>
        </w:numPr>
        <w:ind w:right="596" w:firstLine="706"/>
      </w:pPr>
      <w:r>
        <w:t xml:space="preserve">степень конкретности и измеримости задач содействия обучающимся в освоении программ общего и дополнительного образования,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успешности обучения отдельных категорий учащихся; </w:t>
      </w:r>
    </w:p>
    <w:p w:rsidR="00EB33A3" w:rsidRDefault="0039159D" w:rsidP="00821AE8">
      <w:pPr>
        <w:numPr>
          <w:ilvl w:val="0"/>
          <w:numId w:val="93"/>
        </w:numPr>
        <w:ind w:right="596" w:firstLine="706"/>
      </w:pPr>
      <w:r>
        <w:t xml:space="preserve">степень корректности и конкретности правил педагогического содействия обучающимся в освоении программ общего и дополнительного образования; </w:t>
      </w:r>
    </w:p>
    <w:p w:rsidR="00EB33A3" w:rsidRDefault="0039159D" w:rsidP="00821AE8">
      <w:pPr>
        <w:numPr>
          <w:ilvl w:val="0"/>
          <w:numId w:val="93"/>
        </w:numPr>
        <w:ind w:right="596" w:firstLine="706"/>
      </w:pPr>
      <w:r>
        <w:t xml:space="preserve">реалистичность количества и достаточность мероприятий (тематика, форма и содержание которых адекватны задачам содействия обучающимся в освоении программ общего и дополнительного образования); </w:t>
      </w:r>
    </w:p>
    <w:p w:rsidR="00EB33A3" w:rsidRDefault="0039159D" w:rsidP="00821AE8">
      <w:pPr>
        <w:numPr>
          <w:ilvl w:val="0"/>
          <w:numId w:val="93"/>
        </w:numPr>
        <w:ind w:right="596" w:firstLine="706"/>
      </w:pPr>
      <w:r>
        <w:t xml:space="preserve">согласованность мероприятий содействия обучающимся в освоении программ общего и дополнительного образования с учителями предметниками и родителями обучающихся. </w:t>
      </w:r>
    </w:p>
    <w:p w:rsidR="00EB33A3" w:rsidRDefault="0039159D" w:rsidP="00821AE8">
      <w:pPr>
        <w:ind w:left="43" w:right="278" w:firstLine="730"/>
      </w:pPr>
      <w:r>
        <w:rPr>
          <w:i/>
        </w:rPr>
        <w:t>Четвертый критерий -</w:t>
      </w:r>
      <w:r>
        <w:t xml:space="preserve"> степень реализации задач воспитания компетентного гражданина России, принимающего судьбу Отечества как свою </w:t>
      </w:r>
    </w:p>
    <w:p w:rsidR="00EB33A3" w:rsidRDefault="0039159D" w:rsidP="00821AE8">
      <w:pPr>
        <w:spacing w:after="115"/>
        <w:ind w:left="48" w:right="615" w:hanging="5"/>
      </w:pPr>
      <w:r>
        <w:t xml:space="preserve">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выражается в следующих показателях: </w:t>
      </w:r>
    </w:p>
    <w:p w:rsidR="00EB33A3" w:rsidRDefault="0039159D" w:rsidP="00821AE8">
      <w:pPr>
        <w:numPr>
          <w:ilvl w:val="0"/>
          <w:numId w:val="93"/>
        </w:numPr>
        <w:ind w:right="596" w:firstLine="706"/>
      </w:pPr>
      <w:r>
        <w:lastRenderedPageBreak/>
        <w:t xml:space="preserve">уровень информированности педагогов о предпосылках и проблемах воспитания у обучающихся патриотизма, гражданственности, формирования экологической культуры, уровень информированности об общественной самоорганизации класса; </w:t>
      </w:r>
    </w:p>
    <w:p w:rsidR="00EB33A3" w:rsidRDefault="0039159D" w:rsidP="00821AE8">
      <w:pPr>
        <w:numPr>
          <w:ilvl w:val="0"/>
          <w:numId w:val="93"/>
        </w:numPr>
        <w:ind w:right="596" w:firstLine="706"/>
      </w:pPr>
      <w:r>
        <w:t xml:space="preserve">степень конкретности и измеримости задач патриотического, гражданского, экологического воспитания, уровень обусловленности формулировок задач анализом ситуации в образовательной организации, ученическом классе, учебной группе; при формулировке задач учтены возрастные особенности, традиции образовательной организации, специфика класса; </w:t>
      </w:r>
    </w:p>
    <w:p w:rsidR="00EB33A3" w:rsidRDefault="0039159D" w:rsidP="00821AE8">
      <w:pPr>
        <w:numPr>
          <w:ilvl w:val="0"/>
          <w:numId w:val="93"/>
        </w:numPr>
        <w:ind w:right="596" w:firstLine="706"/>
      </w:pPr>
      <w:r>
        <w:t xml:space="preserve">степень корректности и конкретности принципов и методических правил по реализации задач патриотического, гражданского, экологического воспитания учащихся; </w:t>
      </w:r>
    </w:p>
    <w:p w:rsidR="00EB33A3" w:rsidRDefault="0039159D" w:rsidP="00821AE8">
      <w:pPr>
        <w:numPr>
          <w:ilvl w:val="0"/>
          <w:numId w:val="93"/>
        </w:numPr>
        <w:ind w:right="596" w:firstLine="706"/>
      </w:pPr>
      <w:r>
        <w:t xml:space="preserve">реалистичность количества и достаточность мероприятий (тематика, форма и содержание которых адекватны задачам патриотического, гражданского, трудового, экологического воспитания учащихся); </w:t>
      </w:r>
    </w:p>
    <w:p w:rsidR="00EB33A3" w:rsidRDefault="0039159D" w:rsidP="00821AE8">
      <w:pPr>
        <w:numPr>
          <w:ilvl w:val="0"/>
          <w:numId w:val="93"/>
        </w:numPr>
        <w:ind w:right="596" w:firstLine="706"/>
      </w:pPr>
      <w:r>
        <w:t xml:space="preserve">согласованность мероприятий патриотического, гражданского, трудового, экологического воспитания с родителями обучающихся, привлечение к организации мероприятий профильных организаций родителей, общественности и др. </w:t>
      </w:r>
    </w:p>
    <w:p w:rsidR="00EB33A3" w:rsidRDefault="0039159D" w:rsidP="00821AE8">
      <w:pPr>
        <w:spacing w:line="251" w:lineRule="auto"/>
        <w:ind w:left="38" w:right="12" w:firstLine="686"/>
      </w:pPr>
      <w:r>
        <w:rPr>
          <w:b/>
          <w:i/>
        </w:rPr>
        <w:t>Раздел 11. Методика и инструментарий мониторинга духовно</w:t>
      </w:r>
      <w:r w:rsidR="004D5003">
        <w:rPr>
          <w:b/>
          <w:i/>
          <w:lang w:val="tt-RU"/>
        </w:rPr>
        <w:t>-</w:t>
      </w:r>
      <w:r>
        <w:rPr>
          <w:b/>
          <w:i/>
        </w:rPr>
        <w:t xml:space="preserve">нравственного развития, воспитания и социализации обучающихся </w:t>
      </w:r>
    </w:p>
    <w:p w:rsidR="004D5003" w:rsidRDefault="0039159D" w:rsidP="00821AE8">
      <w:pPr>
        <w:spacing w:after="101"/>
        <w:ind w:left="43" w:right="15" w:firstLine="682"/>
      </w:pPr>
      <w:r>
        <w:rPr>
          <w:i/>
        </w:rPr>
        <w:t>Методика</w:t>
      </w:r>
      <w:r>
        <w:t xml:space="preserve"> мониторинга духовно-нра</w:t>
      </w:r>
      <w:r w:rsidR="004D5003">
        <w:t xml:space="preserve">вственного развития, воспитания </w:t>
      </w:r>
    </w:p>
    <w:p w:rsidR="00EB33A3" w:rsidRDefault="0039159D" w:rsidP="00821AE8">
      <w:pPr>
        <w:spacing w:after="101"/>
        <w:ind w:left="43" w:right="15" w:firstLine="682"/>
      </w:pPr>
      <w:r>
        <w:t xml:space="preserve">и социализации обучающихся представляет собой совокупность следующих </w:t>
      </w:r>
    </w:p>
    <w:p w:rsidR="00EB33A3" w:rsidRDefault="0039159D" w:rsidP="00821AE8">
      <w:pPr>
        <w:spacing w:after="108"/>
        <w:ind w:left="43" w:right="15" w:firstLine="0"/>
      </w:pPr>
      <w:r>
        <w:t xml:space="preserve">методических правил: </w:t>
      </w:r>
    </w:p>
    <w:p w:rsidR="00EB33A3" w:rsidRDefault="0039159D" w:rsidP="00821AE8">
      <w:pPr>
        <w:numPr>
          <w:ilvl w:val="0"/>
          <w:numId w:val="93"/>
        </w:numPr>
        <w:ind w:right="596" w:firstLine="706"/>
      </w:pPr>
      <w:r>
        <w:t>мониторинг вследствие отсроченности результатов духовно</w:t>
      </w:r>
      <w:r w:rsidR="004D5003">
        <w:rPr>
          <w:lang w:val="tt-RU"/>
        </w:rPr>
        <w:t>-</w:t>
      </w:r>
      <w:r>
        <w:t xml:space="preserve">нравственного развития, воспитания и социализации обучающихся целесообразно строить, в первую очередь, на отслеживании процессуальной стороны жизнедеятельности школьных сообществ (деятельность, общение, деятельности); </w:t>
      </w:r>
    </w:p>
    <w:p w:rsidR="00EB33A3" w:rsidRDefault="0039159D" w:rsidP="00821AE8">
      <w:pPr>
        <w:numPr>
          <w:ilvl w:val="0"/>
          <w:numId w:val="93"/>
        </w:numPr>
        <w:ind w:right="596" w:firstLine="706"/>
      </w:pPr>
      <w:r>
        <w:t xml:space="preserve">при разработке и осуществлении программы мониторинга следует сочетать общие цели и задачи духовно-нравственного развития, воспитания и социализации обучающихся, задаваемые ФГОС, и специфические, определяемые социальным окружением школы, традициями, укладом </w:t>
      </w:r>
    </w:p>
    <w:p w:rsidR="00EB33A3" w:rsidRDefault="0039159D" w:rsidP="00821AE8">
      <w:pPr>
        <w:ind w:left="43" w:right="15" w:firstLine="0"/>
      </w:pPr>
      <w:r>
        <w:t xml:space="preserve">образовательной организации и другими обстоятельствами; </w:t>
      </w:r>
    </w:p>
    <w:p w:rsidR="00EB33A3" w:rsidRDefault="0039159D" w:rsidP="00821AE8">
      <w:pPr>
        <w:numPr>
          <w:ilvl w:val="0"/>
          <w:numId w:val="93"/>
        </w:numPr>
        <w:ind w:right="596" w:firstLine="706"/>
      </w:pPr>
      <w:r>
        <w:t xml:space="preserve">комплекс мер по мониторингу предлагается ориентировать, в первую очередь, не на контроль за деятельностью педагогов, а на </w:t>
      </w:r>
      <w:r>
        <w:lastRenderedPageBreak/>
        <w:t xml:space="preserve">совершенствование процессов духовно-нравственного </w:t>
      </w:r>
      <w:r>
        <w:tab/>
        <w:t xml:space="preserve">развития, </w:t>
      </w:r>
      <w:r>
        <w:tab/>
        <w:t xml:space="preserve">воспитания и </w:t>
      </w:r>
      <w:r>
        <w:tab/>
        <w:t xml:space="preserve">социализации обучающихся; </w:t>
      </w:r>
    </w:p>
    <w:p w:rsidR="00EB33A3" w:rsidRDefault="0039159D" w:rsidP="00821AE8">
      <w:pPr>
        <w:numPr>
          <w:ilvl w:val="0"/>
          <w:numId w:val="93"/>
        </w:numPr>
        <w:ind w:right="596" w:firstLine="706"/>
      </w:pPr>
      <w:r>
        <w:t xml:space="preserve">мониторингу предлагается придать общественно-административный характер, включив и объединив в этой работе администрацию школы, родительскую общественность, представителей различных служб (медика, психолога, социального педагога и т. п.); </w:t>
      </w:r>
    </w:p>
    <w:p w:rsidR="00EB33A3" w:rsidRDefault="0039159D" w:rsidP="00821AE8">
      <w:pPr>
        <w:numPr>
          <w:ilvl w:val="0"/>
          <w:numId w:val="93"/>
        </w:numPr>
        <w:spacing w:line="253" w:lineRule="auto"/>
        <w:ind w:right="596" w:firstLine="706"/>
      </w:pPr>
      <w:r>
        <w:t xml:space="preserve">мониторинг </w:t>
      </w:r>
      <w:r>
        <w:tab/>
        <w:t xml:space="preserve">должен </w:t>
      </w:r>
      <w:r>
        <w:tab/>
        <w:t xml:space="preserve">предлагать </w:t>
      </w:r>
      <w:r>
        <w:tab/>
        <w:t xml:space="preserve">чрезвычайно </w:t>
      </w:r>
      <w:r>
        <w:tab/>
        <w:t xml:space="preserve">простые, </w:t>
      </w:r>
    </w:p>
    <w:p w:rsidR="00EB33A3" w:rsidRDefault="0039159D" w:rsidP="00821AE8">
      <w:pPr>
        <w:ind w:left="43" w:right="15" w:firstLine="0"/>
      </w:pPr>
      <w:r>
        <w:t xml:space="preserve">формализованные процедуры диагностики; </w:t>
      </w:r>
    </w:p>
    <w:p w:rsidR="00EB33A3" w:rsidRDefault="0039159D" w:rsidP="00821AE8">
      <w:pPr>
        <w:numPr>
          <w:ilvl w:val="0"/>
          <w:numId w:val="93"/>
        </w:numPr>
        <w:ind w:right="596" w:firstLine="706"/>
      </w:pPr>
      <w:r>
        <w:t xml:space="preserve">предлагаемый мониторинг не должен существенно увеличить объем работы, привнести дополнительные сложности, отчетность, ухудшить ситуацию в повседневной практике педагогов, своей деятельностью обеспечивающих реализацию задач духовно-нравственного развития, воспитания и социализации обучающихся; </w:t>
      </w:r>
    </w:p>
    <w:p w:rsidR="00EB33A3" w:rsidRDefault="0039159D" w:rsidP="00821AE8">
      <w:pPr>
        <w:numPr>
          <w:ilvl w:val="0"/>
          <w:numId w:val="93"/>
        </w:numPr>
        <w:ind w:right="596" w:firstLine="706"/>
      </w:pPr>
      <w:r>
        <w:t xml:space="preserve">педагоги школы не могут исключительно отвечать за результаты духовно - нравственного развития, воспитания и социализации обучающихся, успехи и серьезные упущения лишь отчасти обусловлены их деятельностью; </w:t>
      </w:r>
    </w:p>
    <w:p w:rsidR="00EB33A3" w:rsidRDefault="0039159D" w:rsidP="00821AE8">
      <w:pPr>
        <w:numPr>
          <w:ilvl w:val="0"/>
          <w:numId w:val="93"/>
        </w:numPr>
        <w:ind w:right="596" w:firstLine="706"/>
      </w:pPr>
      <w:r>
        <w:t xml:space="preserve">в ходе мониторинга важно исходить из фактической несравнимости результатов духовно-нравственного развития, воспитания и социализации в различных школах, ученических сообществах и по отношению к разным обучающимся (школа, коллектив, учащийся могут сравниваться только сами с собой); </w:t>
      </w:r>
    </w:p>
    <w:p w:rsidR="00EB33A3" w:rsidRDefault="0039159D" w:rsidP="00821AE8">
      <w:pPr>
        <w:numPr>
          <w:ilvl w:val="0"/>
          <w:numId w:val="93"/>
        </w:numPr>
        <w:ind w:right="596" w:firstLine="706"/>
      </w:pPr>
      <w:r>
        <w:t xml:space="preserve">работа предусматривает постепенное совершенствование методики мониторинга (предполагается поэтапное внедрение данного средства в практику деятельности общеобразовательных организаций). </w:t>
      </w:r>
    </w:p>
    <w:p w:rsidR="00EB33A3" w:rsidRDefault="0039159D" w:rsidP="00821AE8">
      <w:pPr>
        <w:ind w:left="43" w:right="1644" w:firstLine="696"/>
      </w:pPr>
      <w:r>
        <w:rPr>
          <w:i/>
        </w:rPr>
        <w:t>Инструментарий</w:t>
      </w:r>
      <w:r>
        <w:t xml:space="preserve"> мониторинга духовно-нравственного развития, воспитания и социализации обучающихся может включать следующие элементы: </w:t>
      </w:r>
    </w:p>
    <w:p w:rsidR="00EB33A3" w:rsidRDefault="0039159D" w:rsidP="00821AE8">
      <w:pPr>
        <w:numPr>
          <w:ilvl w:val="0"/>
          <w:numId w:val="93"/>
        </w:numPr>
        <w:ind w:right="596" w:firstLine="706"/>
      </w:pPr>
      <w:r>
        <w:t xml:space="preserve">профессиональная и общественная экспертиза планов и программ духовно - нравственного развития, воспитания и социализации обучающихся на предмет следования требованиям ФГОС и учета специфики общеобразовательной организации (социокультурное окружение, уклад школьной жизни, запрос родителей и общественности, наличные ресурсы); </w:t>
      </w:r>
    </w:p>
    <w:p w:rsidR="00EB33A3" w:rsidRDefault="0039159D" w:rsidP="00821AE8">
      <w:pPr>
        <w:numPr>
          <w:ilvl w:val="0"/>
          <w:numId w:val="93"/>
        </w:numPr>
        <w:ind w:right="596" w:firstLine="706"/>
      </w:pPr>
      <w:r>
        <w:t xml:space="preserve">периодический контроль за исполнением планов деятельности, обеспечивающей духовно-нравственное развитие, воспитание и социализацию обучающихся; </w:t>
      </w:r>
    </w:p>
    <w:p w:rsidR="00EB33A3" w:rsidRDefault="0039159D" w:rsidP="00821AE8">
      <w:pPr>
        <w:numPr>
          <w:ilvl w:val="0"/>
          <w:numId w:val="93"/>
        </w:numPr>
        <w:ind w:right="596" w:firstLine="706"/>
      </w:pPr>
      <w:r>
        <w:t xml:space="preserve">профессиональная и общественная экспертиза отчетов о реализации планов и программ духовно-нравственного развития, воспитания и социализации обучающихся на предмет анализа и рефлексии </w:t>
      </w:r>
      <w:r>
        <w:lastRenderedPageBreak/>
        <w:t xml:space="preserve">изменений, произошедших благодаря деятельности педагогов в жизни школы, ученических групп (коллективов), отдельных учащихся. </w:t>
      </w:r>
    </w:p>
    <w:p w:rsidR="00EB33A3" w:rsidRDefault="0039159D" w:rsidP="00821AE8">
      <w:pPr>
        <w:spacing w:line="251" w:lineRule="auto"/>
        <w:ind w:left="19" w:right="12" w:firstLine="725"/>
      </w:pPr>
      <w:r>
        <w:rPr>
          <w:b/>
          <w:i/>
        </w:rPr>
        <w:t xml:space="preserve">Раздел 12. Планируемые результаты духовно-нравственного развития, воспитания и социализации обучающихся, формирования </w:t>
      </w:r>
    </w:p>
    <w:p w:rsidR="00EB33A3" w:rsidRDefault="0039159D" w:rsidP="00821AE8">
      <w:pPr>
        <w:spacing w:line="251" w:lineRule="auto"/>
        <w:ind w:left="48" w:right="12" w:firstLine="9"/>
      </w:pPr>
      <w:r>
        <w:rPr>
          <w:b/>
          <w:i/>
        </w:rPr>
        <w:t xml:space="preserve">экологической культуры, культуры здорового и безопасного образа жизни обучающихся </w:t>
      </w:r>
    </w:p>
    <w:p w:rsidR="00EB33A3" w:rsidRDefault="0039159D" w:rsidP="00821AE8">
      <w:pPr>
        <w:numPr>
          <w:ilvl w:val="0"/>
          <w:numId w:val="94"/>
        </w:numPr>
        <w:spacing w:line="253" w:lineRule="auto"/>
        <w:ind w:right="600" w:firstLine="730"/>
      </w:pPr>
      <w:r>
        <w:t xml:space="preserve">Российская гражданская идентичность (патриотизм, уважение к Отечеству, к прошлому и настоящему многонационального народа России, воспитанное чувство ответственности и долга перед Родиной, идентичность с территорией, с природой России, идентификация себя в качестве гражданина России, субъективная значимость использования русского языка и языков народов России, осознание и ощущение субъективной сопричастности с судьбой российского народа). Осознание своей этнической принадлежности, </w:t>
      </w:r>
    </w:p>
    <w:p w:rsidR="00EB33A3" w:rsidRDefault="0039159D" w:rsidP="00821AE8">
      <w:pPr>
        <w:spacing w:after="179"/>
        <w:ind w:left="43" w:right="616" w:firstLine="0"/>
      </w:pPr>
      <w:r>
        <w:t xml:space="preserve">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с историей народов и государств, находившихся на территории современной России); интериоризация гуманистических, демократических и традиционных ценностей многонационального российского общества. Осознанное, уважительное и доброжелательное отношение к истории, культуре, религии, традициям, языкам, ценностям народов России и народов мира. </w:t>
      </w:r>
    </w:p>
    <w:p w:rsidR="00EB33A3" w:rsidRDefault="0039159D" w:rsidP="00821AE8">
      <w:pPr>
        <w:numPr>
          <w:ilvl w:val="0"/>
          <w:numId w:val="94"/>
        </w:numPr>
        <w:ind w:right="600" w:firstLine="730"/>
      </w:pPr>
      <w:r>
        <w:t xml:space="preserve">Готовность и способность обучающихся к саморазвитию и самообразованию на основе мотивации к обучению и познанию; готовность и способность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w:t>
      </w:r>
    </w:p>
    <w:p w:rsidR="00EB33A3" w:rsidRDefault="0039159D" w:rsidP="00821AE8">
      <w:pPr>
        <w:numPr>
          <w:ilvl w:val="0"/>
          <w:numId w:val="94"/>
        </w:numPr>
        <w:ind w:right="600" w:firstLine="730"/>
      </w:pPr>
      <w:r>
        <w:t xml:space="preserve">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потребительстве; сформированность представлений об основах светской этики, культуры традиционных религий, их роли в развитии культуры и истории России и человечества, в становлении </w:t>
      </w:r>
      <w:r>
        <w:lastRenderedPageBreak/>
        <w:t xml:space="preserve">гражданского общества и российской государственности; понимание значения нравственности, веры и религии в жизни человека, семьи и общества). Сформированность ответственного отношения к учению; уважительного отношения к труду, наличие опыта участия в социально значимом труде. Осознание значения семьи в жизни человека и общества, принятие ценности семейной жизни, уважительное и заботливое отношение к членам своей семьи. </w:t>
      </w:r>
    </w:p>
    <w:p w:rsidR="00EB33A3" w:rsidRDefault="0039159D" w:rsidP="00821AE8">
      <w:pPr>
        <w:numPr>
          <w:ilvl w:val="0"/>
          <w:numId w:val="94"/>
        </w:numPr>
        <w:ind w:right="600" w:firstLine="730"/>
      </w:pPr>
      <w:r>
        <w:t xml:space="preserve">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 </w:t>
      </w:r>
    </w:p>
    <w:p w:rsidR="00EB33A3" w:rsidRDefault="0039159D" w:rsidP="00821AE8">
      <w:pPr>
        <w:numPr>
          <w:ilvl w:val="0"/>
          <w:numId w:val="94"/>
        </w:numPr>
        <w:ind w:right="600" w:firstLine="730"/>
      </w:pPr>
      <w:r>
        <w:t>Осознанное, уважительное и доброжелательное отношение к другому человеку,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конвенционирования интересов, процедур, готовность и способность к ведению переговоров). Сформированность коммуникативной компетентности в общении и сотрудничестве со сверстниками, детьми старшего и младшего возраста, взрослыми в процессе образовательно</w:t>
      </w:r>
      <w:r w:rsidR="004D5003">
        <w:t>й, общественно полезной, учебно-</w:t>
      </w:r>
      <w:r>
        <w:t xml:space="preserve">исследовательской, творческой и других видов деятельности. </w:t>
      </w:r>
    </w:p>
    <w:p w:rsidR="00EB33A3" w:rsidRDefault="0039159D" w:rsidP="00821AE8">
      <w:pPr>
        <w:numPr>
          <w:ilvl w:val="0"/>
          <w:numId w:val="94"/>
        </w:numPr>
        <w:ind w:right="600" w:firstLine="730"/>
      </w:pPr>
      <w:r>
        <w:t xml:space="preserve">Освоенность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(формирование готовности к участию в процессе упорядочения социальных связей и отношений, в которые включены и которые формируют сами учащиеся; включенность в непосредственное гражданское участие, готовность к участию в жизнедеятельности подросткового общественного объединения, включенного в продуктивное взаимодействие с социальной средой и социальными институтами, идентификация себя в качестве субъекта социальных преобразований, освоение компетентностей в сфере организаторской деятельности; интериоризация ценностей созидательного отношения к окружающей социальной действительности, ценностей социального </w:t>
      </w:r>
    </w:p>
    <w:p w:rsidR="00EB33A3" w:rsidRDefault="0039159D" w:rsidP="00821AE8">
      <w:pPr>
        <w:ind w:left="48" w:right="597" w:hanging="5"/>
      </w:pPr>
      <w:r>
        <w:t xml:space="preserve">творчества, ценности продуктивной организации совместной деятельности, самореализации в группе и организации, ценности </w:t>
      </w:r>
      <w:r>
        <w:lastRenderedPageBreak/>
        <w:t xml:space="preserve">«другого» как равноправного партнера, 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лидерского потенциала). </w:t>
      </w:r>
    </w:p>
    <w:p w:rsidR="00EB33A3" w:rsidRDefault="0039159D" w:rsidP="00821AE8">
      <w:pPr>
        <w:numPr>
          <w:ilvl w:val="0"/>
          <w:numId w:val="94"/>
        </w:numPr>
        <w:ind w:right="600" w:firstLine="730"/>
      </w:pPr>
      <w:r>
        <w:t xml:space="preserve">Сформированность ценности здорового и безопасного образа жизни; интериоризация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 </w:t>
      </w:r>
    </w:p>
    <w:p w:rsidR="00EB33A3" w:rsidRDefault="0039159D" w:rsidP="00821AE8">
      <w:pPr>
        <w:numPr>
          <w:ilvl w:val="0"/>
          <w:numId w:val="94"/>
        </w:numPr>
        <w:ind w:right="600" w:firstLine="730"/>
      </w:pPr>
      <w:r>
        <w:t xml:space="preserve">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сформированность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развитость эстетического, эмоционально - ценностного видения окружающего мира; способность к эмоционально- ценностному освоению мира, самовыражению и ориентации в художественном и нравственном пространстве культуры; уважение к истории культуры своего Отечества, выраженной в том числе в понимании красоты человека; развитая потребность в общении с художественными произведениями, сформированность активного отношения к традициям художественной культуры как смысловой, эстетической и личностно-значимой ценности. </w:t>
      </w:r>
    </w:p>
    <w:p w:rsidR="00EB33A3" w:rsidRDefault="0039159D" w:rsidP="00821AE8">
      <w:pPr>
        <w:numPr>
          <w:ilvl w:val="0"/>
          <w:numId w:val="94"/>
        </w:numPr>
        <w:ind w:right="600" w:firstLine="730"/>
      </w:pPr>
      <w:r>
        <w:t xml:space="preserve">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 </w:t>
      </w:r>
    </w:p>
    <w:p w:rsidR="00EB33A3" w:rsidRDefault="0039159D" w:rsidP="00821AE8">
      <w:pPr>
        <w:spacing w:line="251" w:lineRule="auto"/>
        <w:ind w:left="43" w:right="13" w:firstLine="451"/>
      </w:pPr>
      <w:r>
        <w:rPr>
          <w:b/>
        </w:rPr>
        <w:t xml:space="preserve">2.3.12. Методологический инструментарий мониторинга воспитания и социализации обучающихся </w:t>
      </w:r>
    </w:p>
    <w:p w:rsidR="00EB33A3" w:rsidRDefault="0039159D" w:rsidP="00821AE8">
      <w:pPr>
        <w:ind w:left="43" w:right="583"/>
      </w:pPr>
      <w:r>
        <w:t xml:space="preserve">Методологический инструментарий мониторинга воспитания и социализации обучающихся предусматривает использование следующих методов: </w:t>
      </w:r>
    </w:p>
    <w:p w:rsidR="00EB33A3" w:rsidRDefault="0039159D" w:rsidP="00821AE8">
      <w:pPr>
        <w:ind w:left="43" w:right="577"/>
      </w:pPr>
      <w:r>
        <w:rPr>
          <w:b/>
          <w:i/>
        </w:rPr>
        <w:t>Тестирование (метод тестов)</w:t>
      </w:r>
      <w:r>
        <w:t xml:space="preserve"> -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путём анализа результатов и способов выполнения обучающимися ряда специально разработанных заданий. </w:t>
      </w:r>
    </w:p>
    <w:p w:rsidR="00EB33A3" w:rsidRDefault="0039159D" w:rsidP="00821AE8">
      <w:pPr>
        <w:ind w:left="43" w:right="583"/>
      </w:pPr>
      <w:r>
        <w:rPr>
          <w:b/>
          <w:i/>
        </w:rPr>
        <w:lastRenderedPageBreak/>
        <w:t>Опрос</w:t>
      </w:r>
      <w:r>
        <w:t xml:space="preserve"> - получение инфо</w:t>
      </w:r>
      <w:r w:rsidR="004D5003">
        <w:t xml:space="preserve">рмации, заключённой в словесных </w:t>
      </w:r>
      <w:r>
        <w:t xml:space="preserve">сообщениях обучающихся. Для оценки эффективности деятельности образовательного учреждения по воспитанию и социализации обучающихся используются следующие виды опроса: </w:t>
      </w:r>
    </w:p>
    <w:p w:rsidR="00EB33A3" w:rsidRDefault="0039159D" w:rsidP="00821AE8">
      <w:pPr>
        <w:numPr>
          <w:ilvl w:val="0"/>
          <w:numId w:val="95"/>
        </w:numPr>
        <w:ind w:right="571"/>
      </w:pPr>
      <w:r>
        <w:rPr>
          <w:i/>
        </w:rPr>
        <w:t>анкетирование</w:t>
      </w:r>
      <w:r>
        <w:t xml:space="preserve"> - эмпирический социально-психологический метод получения информации на основании ответов обучающихся на специально подготовленные вопросы анкеты; </w:t>
      </w:r>
    </w:p>
    <w:p w:rsidR="00EB33A3" w:rsidRDefault="0039159D" w:rsidP="00821AE8">
      <w:pPr>
        <w:numPr>
          <w:ilvl w:val="0"/>
          <w:numId w:val="95"/>
        </w:numPr>
        <w:ind w:right="571"/>
      </w:pPr>
      <w:r>
        <w:rPr>
          <w:i/>
        </w:rPr>
        <w:t>интервью -</w:t>
      </w:r>
      <w:r>
        <w:t xml:space="preserve"> 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ответов обучающихся или задаваемых вопросов, что создаёт благоприятную атмосферу общения и условия для получения более достоверных результатов; </w:t>
      </w:r>
    </w:p>
    <w:p w:rsidR="00EB33A3" w:rsidRDefault="0039159D" w:rsidP="00821AE8">
      <w:pPr>
        <w:numPr>
          <w:ilvl w:val="0"/>
          <w:numId w:val="95"/>
        </w:numPr>
        <w:ind w:right="571"/>
      </w:pPr>
      <w:r>
        <w:rPr>
          <w:i/>
        </w:rPr>
        <w:t>беседа -</w:t>
      </w:r>
      <w:r>
        <w:t xml:space="preserve"> специфический метод исследования, заключающийся в проведении тематически направленного диалога между исследователем и учащимися с целью получения сведений об особенностях процесса воспитания и социализации обучающихся. </w:t>
      </w:r>
    </w:p>
    <w:p w:rsidR="00EB33A3" w:rsidRDefault="0039159D" w:rsidP="00821AE8">
      <w:pPr>
        <w:ind w:left="43" w:right="576"/>
      </w:pPr>
      <w:r>
        <w:rPr>
          <w:b/>
          <w:i/>
        </w:rPr>
        <w:t>Психолого-педагогическое наблюдение</w:t>
      </w:r>
      <w:r>
        <w:t xml:space="preserve"> - описательный психологопедагогический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 В рамках мониторинга предусматривается использование следующих видов наблюдения: </w:t>
      </w:r>
    </w:p>
    <w:p w:rsidR="00EB33A3" w:rsidRDefault="0039159D" w:rsidP="00821AE8">
      <w:pPr>
        <w:numPr>
          <w:ilvl w:val="0"/>
          <w:numId w:val="95"/>
        </w:numPr>
        <w:ind w:right="571"/>
      </w:pPr>
      <w:r>
        <w:rPr>
          <w:i/>
        </w:rPr>
        <w:t>включённое наблюдение</w:t>
      </w:r>
      <w:r>
        <w:t xml:space="preserve"> - наблюдатель находится в реальных деловых или неформальных отношениях с обучающимися, за которыми он наблюдает и которых он оценивает; </w:t>
      </w:r>
    </w:p>
    <w:p w:rsidR="00EB33A3" w:rsidRDefault="0039159D" w:rsidP="00821AE8">
      <w:pPr>
        <w:numPr>
          <w:ilvl w:val="0"/>
          <w:numId w:val="95"/>
        </w:numPr>
        <w:ind w:right="571"/>
      </w:pPr>
      <w:r>
        <w:rPr>
          <w:i/>
        </w:rPr>
        <w:t>узкоспециальное наблюдение</w:t>
      </w:r>
      <w:r>
        <w:t xml:space="preserve"> - направлено на фиксирование строго определённых параметров (психолого-педагогических явлений) воспитания и социализации обучающихся. </w:t>
      </w:r>
    </w:p>
    <w:p w:rsidR="00EB33A3" w:rsidRDefault="0039159D" w:rsidP="00821AE8">
      <w:pPr>
        <w:spacing w:line="251" w:lineRule="auto"/>
        <w:ind w:left="43" w:right="13"/>
      </w:pPr>
      <w:r>
        <w:t>Особо следует выделить</w:t>
      </w:r>
      <w:r>
        <w:rPr>
          <w:b/>
        </w:rPr>
        <w:t xml:space="preserve"> психолого-педагогический эксперимент как основной метод исследования воспитания и социализации обучающихся. </w:t>
      </w:r>
    </w:p>
    <w:p w:rsidR="00EB33A3" w:rsidRDefault="0039159D" w:rsidP="00821AE8">
      <w:pPr>
        <w:ind w:left="43" w:right="579"/>
      </w:pPr>
      <w:r>
        <w:t xml:space="preserve">В рамках мониторинга психолого-педагогическое исследование предусматривает внедрение в педагогическую практику комплекса различных самостоятельных эмпирических методов исследования, направленных на оценку эффективности работы образовательного учреждения по воспитанию и социализации обучающихся. </w:t>
      </w:r>
    </w:p>
    <w:p w:rsidR="00EB33A3" w:rsidRDefault="0039159D" w:rsidP="00821AE8">
      <w:pPr>
        <w:ind w:left="43" w:right="577"/>
      </w:pPr>
      <w:r>
        <w:t>Основной</w:t>
      </w:r>
      <w:r>
        <w:rPr>
          <w:b/>
        </w:rPr>
        <w:t xml:space="preserve"> целью</w:t>
      </w:r>
      <w:r>
        <w:t xml:space="preserve"> исследования является изучение динамики процесса воспитания и социализации обучающихся в условиях специально</w:t>
      </w:r>
      <w:r w:rsidR="004D5003">
        <w:rPr>
          <w:lang w:val="tt-RU"/>
        </w:rPr>
        <w:t>-</w:t>
      </w:r>
      <w:r>
        <w:t xml:space="preserve">организованной воспитательной деятельности (разработанная школой Программа). </w:t>
      </w:r>
    </w:p>
    <w:p w:rsidR="00EB33A3" w:rsidRDefault="0039159D" w:rsidP="00821AE8">
      <w:pPr>
        <w:ind w:left="43" w:right="15"/>
      </w:pPr>
      <w:r>
        <w:lastRenderedPageBreak/>
        <w:t xml:space="preserve">В рамках психолого-педагогического исследования следует выделить три этапа: </w:t>
      </w:r>
    </w:p>
    <w:p w:rsidR="00EB33A3" w:rsidRDefault="0039159D" w:rsidP="00821AE8">
      <w:pPr>
        <w:ind w:left="43" w:right="583"/>
      </w:pPr>
      <w:r>
        <w:rPr>
          <w:b/>
          <w:i/>
        </w:rPr>
        <w:t>Этап 1.</w:t>
      </w:r>
      <w:r>
        <w:rPr>
          <w:i/>
        </w:rPr>
        <w:t xml:space="preserve"> Контрольный этап исследования (диагностический срез) </w:t>
      </w:r>
      <w:r>
        <w:t xml:space="preserve">ориентирован на сбор данных социального и психолого-педагогического исследований до реализации образовательным учреждением Программы воспитания и социализации обучающихся. </w:t>
      </w:r>
    </w:p>
    <w:p w:rsidR="00EB33A3" w:rsidRDefault="0039159D" w:rsidP="00821AE8">
      <w:pPr>
        <w:ind w:left="43" w:right="578"/>
      </w:pPr>
      <w:r>
        <w:rPr>
          <w:b/>
          <w:i/>
        </w:rPr>
        <w:t>Этап 2.</w:t>
      </w:r>
      <w:r>
        <w:rPr>
          <w:i/>
        </w:rPr>
        <w:t xml:space="preserve"> Формирующий этап исследования</w:t>
      </w:r>
      <w:r>
        <w:t xml:space="preserve"> предполагает реализацию образовательным учреждением основных направлений Программы воспитания и социализации обучающихся. </w:t>
      </w:r>
    </w:p>
    <w:p w:rsidR="00EB33A3" w:rsidRDefault="0039159D" w:rsidP="00821AE8">
      <w:pPr>
        <w:ind w:left="43" w:right="576"/>
      </w:pPr>
      <w:r>
        <w:rPr>
          <w:b/>
          <w:i/>
        </w:rPr>
        <w:t>Этап 3.</w:t>
      </w:r>
      <w:r>
        <w:rPr>
          <w:i/>
        </w:rPr>
        <w:t xml:space="preserve"> Интерпретационный этап исследования</w:t>
      </w:r>
      <w:r>
        <w:t xml:space="preserve"> ориентирован на сбор данных социального и психолого-педагогического исследований после реализации образовательным учреждением Программы воспитания и социализации обучающихся. Заключительный этап предполагает</w:t>
      </w:r>
      <w:r>
        <w:rPr>
          <w:b/>
        </w:rPr>
        <w:t xml:space="preserve"> исследование </w:t>
      </w:r>
    </w:p>
    <w:p w:rsidR="00EB33A3" w:rsidRDefault="0039159D" w:rsidP="00821AE8">
      <w:pPr>
        <w:ind w:left="43" w:right="15" w:firstLine="0"/>
      </w:pPr>
      <w:r>
        <w:rPr>
          <w:b/>
        </w:rPr>
        <w:t>динамики</w:t>
      </w:r>
      <w:r>
        <w:t xml:space="preserve"> воспитания и социализации обучающихся. </w:t>
      </w:r>
    </w:p>
    <w:p w:rsidR="00EB33A3" w:rsidRDefault="0039159D" w:rsidP="00821AE8">
      <w:pPr>
        <w:ind w:left="43" w:right="577"/>
      </w:pPr>
      <w:r>
        <w:t xml:space="preserve">Для изучения динамики процесса воспитания и социализации обучающихся и эффективности реализуемой школой программы результаты исследования, полученные в рамках контрольного этапа эксперимента (до апробирования основных направлений воспитательной программы), изучаются в сравнении с экспериментальными данными интерпретационного этапа исследования (после апробирования основных направлений воспитательной программы). Таким образом, при описании динамики процесса воспитания и социализации подростков используются результаты контрольного и интерпретационного этапов исследования. </w:t>
      </w:r>
    </w:p>
    <w:p w:rsidR="00EB33A3" w:rsidRDefault="0039159D" w:rsidP="00821AE8">
      <w:pPr>
        <w:ind w:left="43" w:right="579"/>
      </w:pPr>
      <w:r>
        <w:rPr>
          <w:b/>
        </w:rPr>
        <w:t>Критериями эффективности</w:t>
      </w:r>
      <w:r>
        <w:t xml:space="preserve"> реализации учебным учреждением воспитательной и развивающей программы является</w:t>
      </w:r>
      <w:r>
        <w:rPr>
          <w:b/>
        </w:rPr>
        <w:t xml:space="preserve"> динамика</w:t>
      </w:r>
      <w:r>
        <w:t xml:space="preserve"> основных показателей воспитания и социализации обучающихся: </w:t>
      </w:r>
    </w:p>
    <w:p w:rsidR="00EB33A3" w:rsidRDefault="0039159D" w:rsidP="00821AE8">
      <w:pPr>
        <w:numPr>
          <w:ilvl w:val="0"/>
          <w:numId w:val="96"/>
        </w:numPr>
        <w:ind w:right="15"/>
      </w:pPr>
      <w:r>
        <w:t xml:space="preserve">Динамика развития личностной, социальной, экологической, трудовой (профессиональной) и здоровьесберегающей культуры обучающихся. </w:t>
      </w:r>
    </w:p>
    <w:p w:rsidR="00EB33A3" w:rsidRDefault="0039159D" w:rsidP="00821AE8">
      <w:pPr>
        <w:numPr>
          <w:ilvl w:val="0"/>
          <w:numId w:val="96"/>
        </w:numPr>
        <w:ind w:right="15"/>
      </w:pPr>
      <w:r>
        <w:t xml:space="preserve">Динамика (характер изменения) социальной, психолого-педагогической и нравственной атмосферы в образовательном учреждении. </w:t>
      </w:r>
    </w:p>
    <w:p w:rsidR="00EB33A3" w:rsidRDefault="0039159D" w:rsidP="00821AE8">
      <w:pPr>
        <w:numPr>
          <w:ilvl w:val="0"/>
          <w:numId w:val="96"/>
        </w:numPr>
        <w:ind w:right="15"/>
      </w:pPr>
      <w:r>
        <w:t xml:space="preserve">Динамика детско-родительских отношений и степени включённости родителей (законных представителей) в образовательный и воспитательный процесс. </w:t>
      </w:r>
    </w:p>
    <w:p w:rsidR="00EB33A3" w:rsidRDefault="0039159D" w:rsidP="00821AE8">
      <w:pPr>
        <w:ind w:left="43" w:right="15"/>
      </w:pPr>
      <w:r>
        <w:t xml:space="preserve">Необходимо указать критерии, по которым изучается динамика процесса воспитания и социализации обучающихся. </w:t>
      </w:r>
    </w:p>
    <w:p w:rsidR="00EB33A3" w:rsidRDefault="0039159D" w:rsidP="00821AE8">
      <w:pPr>
        <w:numPr>
          <w:ilvl w:val="0"/>
          <w:numId w:val="97"/>
        </w:numPr>
        <w:ind w:right="581"/>
      </w:pPr>
      <w:r>
        <w:rPr>
          <w:i/>
        </w:rPr>
        <w:t>Положительная динамика (тенденция повышения уровня нравственного развития обучающихся)</w:t>
      </w:r>
      <w:r>
        <w:t xml:space="preserve"> - увеличение значений выделенных показателей воспитания и социализации обучающихся на интерпретационном этапе по сравнению с результатами контрольного этапа исследования </w:t>
      </w:r>
    </w:p>
    <w:p w:rsidR="00EB33A3" w:rsidRDefault="0039159D" w:rsidP="00821AE8">
      <w:pPr>
        <w:ind w:left="43" w:right="15" w:firstLine="0"/>
      </w:pPr>
      <w:r>
        <w:lastRenderedPageBreak/>
        <w:t xml:space="preserve">(диагностический). </w:t>
      </w:r>
    </w:p>
    <w:p w:rsidR="00EB33A3" w:rsidRDefault="0039159D" w:rsidP="00821AE8">
      <w:pPr>
        <w:numPr>
          <w:ilvl w:val="0"/>
          <w:numId w:val="97"/>
        </w:numPr>
        <w:ind w:right="581"/>
      </w:pPr>
      <w:r>
        <w:rPr>
          <w:i/>
        </w:rPr>
        <w:t>Инертность положительной динамики</w:t>
      </w:r>
      <w:r>
        <w:t xml:space="preserve"> подразумевает отсутствие характеристик положительной динамики и возможное увеличение отрицательных значений показателей воспитания и социализации обучающихся на интерпретационном этапе по сравнению с результатами контрольного этапа исследования (диагностический); </w:t>
      </w:r>
    </w:p>
    <w:p w:rsidR="00EB33A3" w:rsidRDefault="0039159D" w:rsidP="00821AE8">
      <w:pPr>
        <w:numPr>
          <w:ilvl w:val="0"/>
          <w:numId w:val="97"/>
        </w:numPr>
        <w:ind w:right="581"/>
      </w:pPr>
      <w:r>
        <w:rPr>
          <w:i/>
        </w:rPr>
        <w:t>Устойчивость (стабильность) исследуемых показателей духовно</w:t>
      </w:r>
      <w:r w:rsidR="004D5003">
        <w:rPr>
          <w:i/>
          <w:lang w:val="tt-RU"/>
        </w:rPr>
        <w:t>-</w:t>
      </w:r>
      <w:r>
        <w:rPr>
          <w:i/>
        </w:rPr>
        <w:t>нравственного развития, воспитания и социализации обучающихся</w:t>
      </w:r>
      <w:r>
        <w:t xml:space="preserve"> на интерпретационном и контрольным этапах исследования. При условии соответствия содержания сформировавшихся смысловых систем у подростков, в педагогическом коллективе и детско-родительских отношениях общепринятым моральным нормам устойчивость исследуемых показателей может являться одной из характеристик положительной динамики процесса воспитания и социализации обучающихся. </w:t>
      </w:r>
    </w:p>
    <w:p w:rsidR="00EB33A3" w:rsidRDefault="0039159D" w:rsidP="00821AE8">
      <w:pPr>
        <w:ind w:left="43" w:right="578"/>
      </w:pPr>
      <w:r>
        <w:t>Следует обратить внимание на то, что несоответствие соде</w:t>
      </w:r>
      <w:r w:rsidR="004D5003">
        <w:t xml:space="preserve">ржания, методов </w:t>
      </w:r>
      <w:r>
        <w:t xml:space="preserve">воспитания и социализации обучающихся возрастным особенностям развития личности, формальное отношение со стороны преподавателей и неблагоприятный психологический климат в учебном учреждении могут стать причиной инертности положительной динамики и появления тенденций отрицательной динамики процесса воспитания и социализации обучающихся. </w:t>
      </w:r>
    </w:p>
    <w:p w:rsidR="00EB33A3" w:rsidRDefault="0039159D" w:rsidP="00821AE8">
      <w:pPr>
        <w:spacing w:after="26" w:line="251" w:lineRule="auto"/>
        <w:ind w:left="1589" w:right="13" w:firstLine="0"/>
      </w:pPr>
      <w:r>
        <w:rPr>
          <w:b/>
        </w:rPr>
        <w:t xml:space="preserve">2.4. Программа коррекционной работы МБОУ Лицей№1 </w:t>
      </w:r>
    </w:p>
    <w:p w:rsidR="00EB33A3" w:rsidRDefault="0039159D" w:rsidP="00821AE8">
      <w:pPr>
        <w:spacing w:after="90"/>
        <w:ind w:left="43" w:right="597" w:firstLine="686"/>
      </w:pPr>
      <w:r>
        <w:t xml:space="preserve">Программа коррекционной работы (ПКР) является неотъемлемым структурным компонентом образовательной программы МБОУ Лицей№1 ПКР разрабатывается для обучающихся с ограниченными возможностями здоровья. </w:t>
      </w:r>
    </w:p>
    <w:p w:rsidR="00EB33A3" w:rsidRDefault="0039159D" w:rsidP="00821AE8">
      <w:pPr>
        <w:spacing w:after="115"/>
        <w:ind w:left="43" w:right="597" w:firstLine="5"/>
      </w:pPr>
      <w:r>
        <w:t xml:space="preserve">Обучающийся с ограниченными возможностями здоровья - физическое лицо, имеющее недостатки в физическом 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инвалидов индивидуальной программой реабилитации инвалида. </w:t>
      </w:r>
    </w:p>
    <w:p w:rsidR="00EB33A3" w:rsidRDefault="0039159D" w:rsidP="00821AE8">
      <w:pPr>
        <w:ind w:left="43" w:right="600" w:firstLine="686"/>
      </w:pPr>
      <w:r>
        <w:t xml:space="preserve">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w:t>
      </w:r>
      <w:r>
        <w:lastRenderedPageBreak/>
        <w:t xml:space="preserve">обеспечивающая коррекцию нарушений развития и социальную адаптацию </w:t>
      </w:r>
    </w:p>
    <w:p w:rsidR="00EB33A3" w:rsidRDefault="0039159D" w:rsidP="00821AE8">
      <w:pPr>
        <w:spacing w:after="132"/>
        <w:ind w:left="43" w:right="15" w:firstLine="0"/>
      </w:pPr>
      <w:r>
        <w:t xml:space="preserve">указанных лиц. </w:t>
      </w:r>
    </w:p>
    <w:p w:rsidR="00EB33A3" w:rsidRDefault="0039159D" w:rsidP="00821AE8">
      <w:pPr>
        <w:ind w:left="43" w:right="601" w:firstLine="682"/>
      </w:pPr>
      <w:r>
        <w:t xml:space="preserve">ПКР вариативна по форме и по содержанию в зависимости от состава обучающихся с ограниченными возможностями здоровья, региональной специфики и возможностей организации, осуществляющей образовательную </w:t>
      </w:r>
    </w:p>
    <w:p w:rsidR="00EB33A3" w:rsidRDefault="0039159D" w:rsidP="00821AE8">
      <w:pPr>
        <w:spacing w:after="108"/>
        <w:ind w:left="43" w:right="15" w:firstLine="0"/>
      </w:pPr>
      <w:r>
        <w:t xml:space="preserve">деятельность. </w:t>
      </w:r>
    </w:p>
    <w:p w:rsidR="00EB33A3" w:rsidRDefault="0039159D" w:rsidP="00821AE8">
      <w:pPr>
        <w:spacing w:after="130"/>
        <w:ind w:left="43" w:right="596" w:firstLine="691"/>
      </w:pPr>
      <w:r>
        <w:t>ПКР уровня основного общего образования МБОУ Лицей№1 непрерывна и преемственна с другими уровнями образования (начальным, средним); учитывает особые образовательные потребности, которые не являются едиными и постоянными, проявляются в разной степени при каждом типе нарушения у обучающихся с ограниченными возможностями здоровья. Программа ориентирована на развитие их потенциальных возможностей и потребностей более высокого уровня, необходимых для дальнейшего обучения и успешной социализации. ПКР разрабатывается на период освоения уровня основного общего образования, имеет четкую структуру и включает в себя разделы</w:t>
      </w:r>
      <w:r>
        <w:rPr>
          <w:b/>
        </w:rPr>
        <w:t xml:space="preserve"> (согласно ФГОС ООО; пункт 18.2.4). </w:t>
      </w:r>
    </w:p>
    <w:p w:rsidR="00EB33A3" w:rsidRDefault="0039159D" w:rsidP="00821AE8">
      <w:pPr>
        <w:spacing w:line="251" w:lineRule="auto"/>
        <w:ind w:left="384" w:right="12" w:hanging="326"/>
      </w:pPr>
      <w:r>
        <w:rPr>
          <w:b/>
          <w:i/>
        </w:rPr>
        <w:t xml:space="preserve">1. Цели и задачи программы коррекционной работы с обучающимися на уровне основного общего образования МБОУ Лицей№1 </w:t>
      </w:r>
    </w:p>
    <w:p w:rsidR="00EB33A3" w:rsidRDefault="0039159D" w:rsidP="00821AE8">
      <w:pPr>
        <w:ind w:left="43" w:right="599" w:firstLine="14"/>
      </w:pPr>
      <w:r>
        <w:rPr>
          <w:b/>
        </w:rPr>
        <w:t>Цель:</w:t>
      </w:r>
      <w:r>
        <w:t xml:space="preserve"> - определение комплексной системы психолого-медико-педагогической и социальной помощи обучающимся с ограниченными возможностями здоровья для успешного освоения 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ребенка. </w:t>
      </w:r>
    </w:p>
    <w:p w:rsidR="00EB33A3" w:rsidRDefault="0039159D" w:rsidP="00821AE8">
      <w:pPr>
        <w:spacing w:after="108" w:line="251" w:lineRule="auto"/>
        <w:ind w:left="38" w:right="13" w:firstLine="0"/>
      </w:pPr>
      <w:r>
        <w:rPr>
          <w:b/>
        </w:rPr>
        <w:t xml:space="preserve">Задачи: </w:t>
      </w:r>
    </w:p>
    <w:p w:rsidR="00EB33A3" w:rsidRDefault="0039159D" w:rsidP="00821AE8">
      <w:pPr>
        <w:numPr>
          <w:ilvl w:val="0"/>
          <w:numId w:val="98"/>
        </w:numPr>
        <w:ind w:right="590" w:firstLine="10"/>
      </w:pPr>
      <w:r>
        <w:t xml:space="preserve">определение особых образовательных потребностей обучающихся с ограниченными возможностями здоровья и оказание им специализированной помощи при освоении образовательной программы основного общего образования; </w:t>
      </w:r>
    </w:p>
    <w:p w:rsidR="00EB33A3" w:rsidRDefault="0039159D" w:rsidP="00821AE8">
      <w:pPr>
        <w:numPr>
          <w:ilvl w:val="0"/>
          <w:numId w:val="98"/>
        </w:numPr>
        <w:ind w:right="590" w:firstLine="10"/>
      </w:pPr>
      <w:r>
        <w:t xml:space="preserve">определение оптимальных специальных условий для получения основного общего образования обучающимися с ограниченными возможностями здоровья, для развития их личностных, познавательных, коммуникативных способностей; </w:t>
      </w:r>
    </w:p>
    <w:p w:rsidR="00EB33A3" w:rsidRDefault="0039159D" w:rsidP="00821AE8">
      <w:pPr>
        <w:numPr>
          <w:ilvl w:val="0"/>
          <w:numId w:val="98"/>
        </w:numPr>
        <w:spacing w:after="30" w:line="253" w:lineRule="auto"/>
        <w:ind w:right="590" w:firstLine="10"/>
      </w:pPr>
      <w:r>
        <w:t xml:space="preserve">разработка </w:t>
      </w:r>
      <w:r>
        <w:tab/>
        <w:t xml:space="preserve">и </w:t>
      </w:r>
      <w:r>
        <w:tab/>
        <w:t xml:space="preserve">использование </w:t>
      </w:r>
      <w:r>
        <w:tab/>
        <w:t xml:space="preserve">индивидуально-ориентированных коррекционных образовательных программ, учебных планов для обучения школьников с ограниченными возможностями </w:t>
      </w:r>
      <w:r>
        <w:lastRenderedPageBreak/>
        <w:t xml:space="preserve">здоровья с учетом особенностей их психофизического развития, индивидуальных возможностей; </w:t>
      </w:r>
    </w:p>
    <w:p w:rsidR="00EB33A3" w:rsidRDefault="0039159D" w:rsidP="00821AE8">
      <w:pPr>
        <w:numPr>
          <w:ilvl w:val="0"/>
          <w:numId w:val="98"/>
        </w:numPr>
        <w:spacing w:line="253" w:lineRule="auto"/>
        <w:ind w:right="590" w:firstLine="10"/>
      </w:pPr>
      <w:r>
        <w:t xml:space="preserve">реализация комплексного </w:t>
      </w:r>
      <w:r>
        <w:tab/>
        <w:t xml:space="preserve">психолого-медико-социального </w:t>
      </w:r>
      <w:r>
        <w:tab/>
        <w:t xml:space="preserve">сопровождения обучающихся с ограниченными возможностями здоровья (в соответствии с рекомендациями </w:t>
      </w:r>
      <w:r>
        <w:tab/>
        <w:t xml:space="preserve">психолого-медико-педагогической </w:t>
      </w:r>
      <w:r>
        <w:tab/>
        <w:t xml:space="preserve">комиссии </w:t>
      </w:r>
      <w:r>
        <w:tab/>
        <w:t xml:space="preserve">(ПМПК), психолого-медико-педагогического </w:t>
      </w:r>
      <w:r>
        <w:tab/>
        <w:t xml:space="preserve">консилиума </w:t>
      </w:r>
      <w:r>
        <w:tab/>
        <w:t xml:space="preserve">образовательной организации (ПМПк)); </w:t>
      </w:r>
    </w:p>
    <w:p w:rsidR="00EB33A3" w:rsidRDefault="0039159D" w:rsidP="00821AE8">
      <w:pPr>
        <w:numPr>
          <w:ilvl w:val="0"/>
          <w:numId w:val="98"/>
        </w:numPr>
        <w:ind w:right="590" w:firstLine="10"/>
      </w:pPr>
      <w:r>
        <w:t xml:space="preserve">реализация комплексной системы мероприятий по социальной адаптации и профессиональной ориентации обучающихся с ограниченными возможностями здоровья; </w:t>
      </w:r>
    </w:p>
    <w:p w:rsidR="00EB33A3" w:rsidRDefault="0039159D" w:rsidP="00821AE8">
      <w:pPr>
        <w:numPr>
          <w:ilvl w:val="0"/>
          <w:numId w:val="98"/>
        </w:numPr>
        <w:ind w:right="590" w:firstLine="10"/>
      </w:pPr>
      <w:r>
        <w:t xml:space="preserve">обеспечение сетевого взаимодействия специалистов разного профиля в комплексной работе с обучающимися с ограниченными возможностями здоровья; </w:t>
      </w:r>
    </w:p>
    <w:p w:rsidR="00EB33A3" w:rsidRDefault="0039159D" w:rsidP="00821AE8">
      <w:pPr>
        <w:numPr>
          <w:ilvl w:val="0"/>
          <w:numId w:val="98"/>
        </w:numPr>
        <w:ind w:right="590" w:firstLine="10"/>
      </w:pPr>
      <w:r>
        <w:t xml:space="preserve">осуществление информационно-просветительской и консультативной работы с родителями (законными представителями) обучающихся с ограниченными возможностями здоровья. </w:t>
      </w:r>
    </w:p>
    <w:p w:rsidR="00EB33A3" w:rsidRDefault="0039159D" w:rsidP="00821AE8">
      <w:pPr>
        <w:ind w:left="43" w:right="15" w:firstLine="0"/>
      </w:pPr>
      <w:r>
        <w:rPr>
          <w:b/>
        </w:rPr>
        <w:t>Принципы:</w:t>
      </w:r>
      <w:r>
        <w:t xml:space="preserve"> систематичность, активность, доступность, последовательность, наглядность обучения; </w:t>
      </w:r>
    </w:p>
    <w:p w:rsidR="00EB33A3" w:rsidRDefault="0039159D" w:rsidP="00821AE8">
      <w:pPr>
        <w:numPr>
          <w:ilvl w:val="0"/>
          <w:numId w:val="98"/>
        </w:numPr>
        <w:ind w:right="590" w:firstLine="10"/>
      </w:pPr>
      <w:r>
        <w:t xml:space="preserve">принцип системности - единство в подходах к диагностике, обучению и коррекции нарушений детей с ограниченными возможностями здоровья, а взаимодействие учителей и специалистов различного профиля в решении проблем этих детей; </w:t>
      </w:r>
    </w:p>
    <w:p w:rsidR="00EB33A3" w:rsidRDefault="0039159D" w:rsidP="00821AE8">
      <w:pPr>
        <w:numPr>
          <w:ilvl w:val="0"/>
          <w:numId w:val="98"/>
        </w:numPr>
        <w:ind w:right="590" w:firstLine="10"/>
      </w:pPr>
      <w:r>
        <w:t xml:space="preserve">принцип обходного пути - формирование новой функциональной системы в обход пострадавшего звена, опоры на сохранные анализаторы; </w:t>
      </w:r>
    </w:p>
    <w:p w:rsidR="00EB33A3" w:rsidRDefault="0039159D" w:rsidP="00821AE8">
      <w:pPr>
        <w:numPr>
          <w:ilvl w:val="0"/>
          <w:numId w:val="98"/>
        </w:numPr>
        <w:ind w:right="590" w:firstLine="10"/>
      </w:pPr>
      <w:r>
        <w:t xml:space="preserve">принцип комплексности - преодоление нарушений должно носить комплексный медико-психолого-педагогический характер и включать совместную работу педагогов и ряда специалистов (учитель - логопед, учитель - дефектолог (олигофренопедагог, сурдопедагог, тифлопедагог), педагогпсихолог, медицинские работники, социальный педагог и др.). </w:t>
      </w:r>
    </w:p>
    <w:p w:rsidR="00EB33A3" w:rsidRDefault="0039159D" w:rsidP="00821AE8">
      <w:pPr>
        <w:ind w:left="43" w:right="15" w:firstLine="0"/>
      </w:pPr>
      <w:r>
        <w:t xml:space="preserve">2. Перечень и содержание индивидуально ориентированных коррекционных направлений работы, способствующих освоению обучающимися с особыми образовательными потребностями образовательной программы основного общего образования </w:t>
      </w:r>
    </w:p>
    <w:p w:rsidR="00EB33A3" w:rsidRDefault="0039159D" w:rsidP="00821AE8">
      <w:pPr>
        <w:ind w:left="43" w:right="601" w:firstLine="0"/>
      </w:pPr>
      <w:r>
        <w:rPr>
          <w:b/>
        </w:rPr>
        <w:t>Направления коррекционной работы</w:t>
      </w:r>
      <w:r>
        <w:t xml:space="preserve"> - диагностическое, коррекционноразвивающее, консультативное, информационно-просветительское раскрываются содержательно в разных организационных формах деятельности образовательной организации (учебной урочной и внеурочной, внеучебной). Это может быть отражено в учебном плане освоения образовательной программы.</w:t>
      </w:r>
      <w:r>
        <w:rPr>
          <w:b/>
        </w:rPr>
        <w:t xml:space="preserve"> Характеристика содержания </w:t>
      </w:r>
    </w:p>
    <w:p w:rsidR="00EB33A3" w:rsidRDefault="0039159D" w:rsidP="00821AE8">
      <w:pPr>
        <w:ind w:left="43" w:right="15" w:firstLine="0"/>
      </w:pPr>
      <w:r>
        <w:rPr>
          <w:b/>
        </w:rPr>
        <w:lastRenderedPageBreak/>
        <w:t>Диагностическая работа</w:t>
      </w:r>
      <w:r>
        <w:t xml:space="preserve"> включает в себя следующее: </w:t>
      </w:r>
    </w:p>
    <w:p w:rsidR="00EB33A3" w:rsidRDefault="0039159D" w:rsidP="00821AE8">
      <w:pPr>
        <w:numPr>
          <w:ilvl w:val="0"/>
          <w:numId w:val="99"/>
        </w:numPr>
        <w:ind w:right="20" w:firstLine="5"/>
      </w:pPr>
      <w:r>
        <w:t xml:space="preserve">выявление особых образовательных потребностей обучающихся с ограниченными возможностями здоровья при освоении образовательной программы основного общего образования; </w:t>
      </w:r>
    </w:p>
    <w:p w:rsidR="00EB33A3" w:rsidRDefault="0039159D" w:rsidP="00821AE8">
      <w:pPr>
        <w:numPr>
          <w:ilvl w:val="0"/>
          <w:numId w:val="99"/>
        </w:numPr>
        <w:ind w:right="20" w:firstLine="5"/>
      </w:pPr>
      <w:r>
        <w:t xml:space="preserve">социально-психолого-педагогическую диагностику нарушений в психическом и физическом развитии обучающихся с ограниченными возможностями здоровья; </w:t>
      </w:r>
    </w:p>
    <w:p w:rsidR="00EB33A3" w:rsidRDefault="0039159D" w:rsidP="00821AE8">
      <w:pPr>
        <w:numPr>
          <w:ilvl w:val="0"/>
          <w:numId w:val="99"/>
        </w:numPr>
        <w:ind w:right="20" w:firstLine="5"/>
      </w:pPr>
      <w:r>
        <w:t xml:space="preserve">определение уровня актуального и зоны ближайшего развития обучающегося с ограниченными возможностями здоровья, выявление его резервных возможностей; </w:t>
      </w:r>
    </w:p>
    <w:p w:rsidR="00EB33A3" w:rsidRDefault="0039159D" w:rsidP="00821AE8">
      <w:pPr>
        <w:ind w:left="43" w:right="15" w:firstLine="0"/>
      </w:pPr>
      <w:r>
        <w:t xml:space="preserve">-волевую, </w:t>
      </w:r>
      <w:r>
        <w:tab/>
        <w:t xml:space="preserve">познавательную, </w:t>
      </w:r>
      <w:r>
        <w:tab/>
        <w:t xml:space="preserve">речевую </w:t>
      </w:r>
      <w:r>
        <w:tab/>
        <w:t xml:space="preserve">сфер </w:t>
      </w:r>
      <w:r>
        <w:tab/>
        <w:t xml:space="preserve">и </w:t>
      </w:r>
      <w:r>
        <w:tab/>
        <w:t xml:space="preserve">личностных </w:t>
      </w:r>
      <w:r>
        <w:tab/>
        <w:t xml:space="preserve">особенностей обучающихся; </w:t>
      </w:r>
    </w:p>
    <w:p w:rsidR="00EB33A3" w:rsidRDefault="0039159D" w:rsidP="00821AE8">
      <w:pPr>
        <w:numPr>
          <w:ilvl w:val="0"/>
          <w:numId w:val="99"/>
        </w:numPr>
        <w:ind w:right="20" w:firstLine="5"/>
      </w:pPr>
      <w:r>
        <w:t xml:space="preserve">изучение социальной ситуации развития и условий семейного воспитания ребенка; </w:t>
      </w:r>
    </w:p>
    <w:p w:rsidR="00EB33A3" w:rsidRDefault="0039159D" w:rsidP="00821AE8">
      <w:pPr>
        <w:numPr>
          <w:ilvl w:val="0"/>
          <w:numId w:val="99"/>
        </w:numPr>
        <w:ind w:right="20" w:firstLine="5"/>
      </w:pPr>
      <w:r>
        <w:t xml:space="preserve">адаптивные возможности и уровня социализации ребенка с ограниченными возможностями здоровья; </w:t>
      </w:r>
    </w:p>
    <w:p w:rsidR="00EB33A3" w:rsidRDefault="0039159D" w:rsidP="00821AE8">
      <w:pPr>
        <w:numPr>
          <w:ilvl w:val="0"/>
          <w:numId w:val="99"/>
        </w:numPr>
        <w:ind w:right="20" w:firstLine="5"/>
      </w:pPr>
      <w:r>
        <w:t xml:space="preserve">мониторинг динамики развития, успешности освоения образовательных программ основного общего образования. </w:t>
      </w:r>
    </w:p>
    <w:p w:rsidR="00EB33A3" w:rsidRDefault="0039159D" w:rsidP="00821AE8">
      <w:pPr>
        <w:spacing w:line="251" w:lineRule="auto"/>
        <w:ind w:left="58" w:right="13" w:firstLine="0"/>
      </w:pPr>
      <w:r>
        <w:rPr>
          <w:b/>
        </w:rPr>
        <w:t>Коррекционно-развивающая работа</w:t>
      </w:r>
      <w:r>
        <w:t xml:space="preserve"> включает в себя следующее: </w:t>
      </w:r>
    </w:p>
    <w:p w:rsidR="00EB33A3" w:rsidRDefault="0039159D" w:rsidP="00821AE8">
      <w:pPr>
        <w:numPr>
          <w:ilvl w:val="0"/>
          <w:numId w:val="99"/>
        </w:numPr>
        <w:ind w:right="20" w:firstLine="5"/>
      </w:pPr>
      <w:r>
        <w:t xml:space="preserve">разработку и реализацию индивидуально ориентированных коррекционных программ; выбор и использование специальных методик, методов и приемов обучения в соответствии с особыми образовательными потребностями </w:t>
      </w:r>
    </w:p>
    <w:p w:rsidR="00EB33A3" w:rsidRDefault="0039159D" w:rsidP="00821AE8">
      <w:pPr>
        <w:ind w:left="43" w:right="15" w:firstLine="0"/>
      </w:pPr>
      <w:r>
        <w:t xml:space="preserve">обучающихся с ограниченными возможностями здоровья; </w:t>
      </w:r>
    </w:p>
    <w:p w:rsidR="00EB33A3" w:rsidRDefault="0039159D" w:rsidP="00821AE8">
      <w:pPr>
        <w:ind w:left="43" w:right="15" w:firstLine="10"/>
      </w:pPr>
      <w:r>
        <w:t xml:space="preserve">-развивающих занятий, необходимых для преодоления нарушений развития и трудностей обучения; </w:t>
      </w:r>
    </w:p>
    <w:p w:rsidR="00EB33A3" w:rsidRDefault="0039159D" w:rsidP="00821AE8">
      <w:pPr>
        <w:ind w:left="43" w:right="15" w:firstLine="0"/>
      </w:pPr>
      <w:r>
        <w:t xml:space="preserve">-волевой, познавательной и коммуникативно-речевой сфер; </w:t>
      </w:r>
    </w:p>
    <w:p w:rsidR="00EB33A3" w:rsidRDefault="0039159D" w:rsidP="00821AE8">
      <w:pPr>
        <w:ind w:left="43" w:right="567" w:firstLine="5"/>
      </w:pPr>
      <w:r>
        <w:t xml:space="preserve">-развитие и укрепление зрелых личностных установок, формирование адекватных форм утверждения самостоятельности, личностной автономии; - формирование способов регуляции поведения и эмоциональных состояний; - форм и навыков личностного общения в группе сверстников, коммуникативной компетенции; </w:t>
      </w:r>
    </w:p>
    <w:p w:rsidR="00EB33A3" w:rsidRDefault="0039159D" w:rsidP="00821AE8">
      <w:pPr>
        <w:numPr>
          <w:ilvl w:val="0"/>
          <w:numId w:val="99"/>
        </w:numPr>
        <w:ind w:right="20" w:firstLine="5"/>
      </w:pPr>
      <w:r>
        <w:t xml:space="preserve">развитие компетенций, необходимых для продолжения образования и профессионального самоопределения; </w:t>
      </w:r>
    </w:p>
    <w:p w:rsidR="00EB33A3" w:rsidRDefault="0039159D" w:rsidP="00821AE8">
      <w:pPr>
        <w:numPr>
          <w:ilvl w:val="0"/>
          <w:numId w:val="99"/>
        </w:numPr>
        <w:ind w:right="20" w:firstLine="5"/>
      </w:pPr>
      <w:r>
        <w:t xml:space="preserve">ИКТ, способствующих повышению социальных компетенций и адаптации в реальных жизненных условиях; </w:t>
      </w:r>
    </w:p>
    <w:p w:rsidR="00EB33A3" w:rsidRDefault="0039159D" w:rsidP="00821AE8">
      <w:pPr>
        <w:numPr>
          <w:ilvl w:val="0"/>
          <w:numId w:val="99"/>
        </w:numPr>
        <w:ind w:right="20" w:firstLine="5"/>
      </w:pPr>
      <w:r>
        <w:t xml:space="preserve">социальную защиту ребенка в случаях неблагоприятных условий жизни при психотравмирующих обстоятельствах. </w:t>
      </w:r>
    </w:p>
    <w:p w:rsidR="00EB33A3" w:rsidRDefault="0039159D" w:rsidP="00821AE8">
      <w:pPr>
        <w:ind w:left="43" w:right="15" w:firstLine="0"/>
      </w:pPr>
      <w:r>
        <w:rPr>
          <w:b/>
        </w:rPr>
        <w:t>Консультативная работа</w:t>
      </w:r>
      <w:r>
        <w:t xml:space="preserve"> включает в себя следующее: </w:t>
      </w:r>
    </w:p>
    <w:p w:rsidR="00EB33A3" w:rsidRDefault="0039159D" w:rsidP="00821AE8">
      <w:pPr>
        <w:numPr>
          <w:ilvl w:val="0"/>
          <w:numId w:val="99"/>
        </w:numPr>
        <w:ind w:right="20" w:firstLine="5"/>
      </w:pPr>
      <w:r>
        <w:t xml:space="preserve">выработку совместных обоснованных рекомендаций по основным направлениям работы с обучающимися с ограниченными возможностями </w:t>
      </w:r>
    </w:p>
    <w:p w:rsidR="00EB33A3" w:rsidRDefault="0039159D" w:rsidP="00821AE8">
      <w:pPr>
        <w:ind w:left="53" w:right="591" w:hanging="10"/>
      </w:pPr>
      <w:r>
        <w:lastRenderedPageBreak/>
        <w:t xml:space="preserve">здоровья, единых для всех участников образовательных отношений; сбору индивидуально ориентированных методов и приемов работы с обучающимися с ограниченными возможностями здоровья, отбора и адаптации содержания предметных программ; </w:t>
      </w:r>
    </w:p>
    <w:p w:rsidR="00EB33A3" w:rsidRDefault="0039159D" w:rsidP="00821AE8">
      <w:pPr>
        <w:numPr>
          <w:ilvl w:val="0"/>
          <w:numId w:val="99"/>
        </w:numPr>
        <w:spacing w:line="253" w:lineRule="auto"/>
        <w:ind w:right="20" w:firstLine="5"/>
      </w:pPr>
      <w:r>
        <w:t xml:space="preserve">консультативную помощь семье в вопросах выбора стратегии воспитания и приемов коррекционного обучения ребенка с ограниченными возможностями здоровья; </w:t>
      </w:r>
    </w:p>
    <w:p w:rsidR="00EB33A3" w:rsidRDefault="0039159D" w:rsidP="00821AE8">
      <w:pPr>
        <w:numPr>
          <w:ilvl w:val="0"/>
          <w:numId w:val="99"/>
        </w:numPr>
        <w:ind w:right="20" w:firstLine="5"/>
      </w:pPr>
      <w:r>
        <w:t xml:space="preserve">консультационную поддержку и помощь, направленные на содействие свободному и осознанному выбору обучающимися с ограниченными возможностями здоровья профессии, формы и места обучения в соответствии с профессиональными интересами, индивидуальными способностями и психофизиологическими особенностями. </w:t>
      </w:r>
    </w:p>
    <w:p w:rsidR="00EB33A3" w:rsidRDefault="0039159D" w:rsidP="00821AE8">
      <w:pPr>
        <w:ind w:left="43" w:right="605" w:firstLine="0"/>
      </w:pPr>
      <w:r>
        <w:rPr>
          <w:b/>
        </w:rPr>
        <w:t>Информационно-просветительская работа</w:t>
      </w:r>
      <w:r>
        <w:t xml:space="preserve"> включает в себя следующее: </w:t>
      </w:r>
      <w:r>
        <w:rPr>
          <w:b/>
        </w:rPr>
        <w:t>-</w:t>
      </w:r>
      <w:r>
        <w:t xml:space="preserve"> информационную поддержку образовательной деятельности обучающихся с особыми образовательными потребностями, их родителей (законных представителей), педагогических работников; </w:t>
      </w:r>
    </w:p>
    <w:p w:rsidR="00EB33A3" w:rsidRDefault="0039159D" w:rsidP="00821AE8">
      <w:pPr>
        <w:numPr>
          <w:ilvl w:val="0"/>
          <w:numId w:val="99"/>
        </w:numPr>
        <w:ind w:right="20" w:firstLine="5"/>
      </w:pPr>
      <w:r>
        <w:t xml:space="preserve">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образовательных отношений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образовательных отношений и сопровождения обучающихся с ограниченными возможностями здоровья; </w:t>
      </w:r>
    </w:p>
    <w:p w:rsidR="00EB33A3" w:rsidRDefault="0039159D" w:rsidP="00821AE8">
      <w:pPr>
        <w:numPr>
          <w:ilvl w:val="0"/>
          <w:numId w:val="99"/>
        </w:numPr>
        <w:ind w:right="20" w:firstLine="5"/>
      </w:pPr>
      <w:r>
        <w:t xml:space="preserve">проведение тематических выступлений для педагогов и родителей (законных представителей) по разъяснению индивидуально-типологических особенностей различных категорий детей с ограниченными возможностями здоровья. </w:t>
      </w:r>
    </w:p>
    <w:p w:rsidR="00EB33A3" w:rsidRDefault="0039159D" w:rsidP="00821AE8">
      <w:pPr>
        <w:ind w:left="43" w:right="597" w:firstLine="10"/>
      </w:pPr>
      <w:r>
        <w:t xml:space="preserve">3. Система комплексного психолого-медико-социального сопровождения и поддержки обучающихся с ограниченными возможностями здоровья, включающая комплексное обследование, мониторинг динамики развития, успешности освоения образовательной программы основного общего образования </w:t>
      </w:r>
    </w:p>
    <w:p w:rsidR="00EB33A3" w:rsidRDefault="0039159D" w:rsidP="00821AE8">
      <w:pPr>
        <w:spacing w:after="111"/>
        <w:ind w:left="43" w:right="598" w:firstLine="696"/>
      </w:pPr>
      <w:r>
        <w:t xml:space="preserve">Для реализации требований к ПКР, обозначенных в ФГОС, может быть создана рабочая группа, в которую наряду с основными учителями считаем целесообразным включить следующих специалистов: педагога-психолога, учителя-логопеда, учителя-дефектолога (олигофренопедагога, сурдопедагога, тифлопедагога). </w:t>
      </w:r>
    </w:p>
    <w:p w:rsidR="00EB33A3" w:rsidRDefault="0039159D" w:rsidP="00821AE8">
      <w:pPr>
        <w:ind w:left="43" w:right="15" w:firstLine="691"/>
      </w:pPr>
      <w:r>
        <w:t xml:space="preserve">ПКР разработана рабочей группой ОУ поэтапно. На подготовительном этапе определяется нормативно-правовое обеспечение коррекционной работы, анализируется состав детей с ограниченными возможностями здоровья в образовательной организации, их особые образовательные потребности; </w:t>
      </w:r>
      <w:r>
        <w:lastRenderedPageBreak/>
        <w:t xml:space="preserve">сопоставляются результаты обучения этих детей на предыдущем уровне образования; создается (систематизируется, дополняется) фонд методических рекомендаций по обучению данных категорий учащихся с ОВЗ. </w:t>
      </w:r>
    </w:p>
    <w:p w:rsidR="00EB33A3" w:rsidRDefault="0039159D" w:rsidP="00821AE8">
      <w:pPr>
        <w:ind w:left="43" w:right="599" w:firstLine="701"/>
      </w:pPr>
      <w:r>
        <w:t xml:space="preserve">(На основном этапе разрабатываются общая стратегия обучения и воспитания учащихся с ограниченными возможностями здоровья, организация и механизм реализации коррекционной работы; раскрываются направления и ожидаемые результаты коррекционной работы, описываются специальные требования к условиям реализации ПКР. Особенности содержания индивидуально-ориентированной работы представлены в рабочих коррекционных программах, которые прилагаются к ПКР. На заключительном этапе осуществляется внутренняя экспертиза программы, возможна ее доработка; проводится обсуждение хода реализации программы на школьных консилиумах, методических объединениях групп педагогов и специалистов, работающих с детьми с ограниченными возможностями здоровья; принимается итоговое решение.) </w:t>
      </w:r>
    </w:p>
    <w:p w:rsidR="00EB33A3" w:rsidRDefault="0039159D" w:rsidP="00821AE8">
      <w:pPr>
        <w:spacing w:after="115"/>
        <w:ind w:left="43" w:right="598" w:firstLine="763"/>
      </w:pPr>
      <w:r>
        <w:t>Для реализации ПКР в МБОУ Лицей№1 создана служба комплексного психолого-медико-социального сопровождения и поддержки обучающихся с ограниченными возможностями здоровья. Психолого-медико-социальная помощь оказывается детям на основании заявления или согласия в письменной форме их родителей (законных представителей). Комплексное психолого</w:t>
      </w:r>
      <w:r w:rsidR="004D5003">
        <w:rPr>
          <w:lang w:val="tt-RU"/>
        </w:rPr>
        <w:t>-</w:t>
      </w:r>
      <w:r>
        <w:t xml:space="preserve">медико-социальное сопровождение и поддержка обучающихся с ограниченными возможностями здоровья обеспечиваются специалистами МБОУ Лицей№1 (педагогом-психологом, медицинским работником, социальным педагогом, учителем-логопедом), регламентируются локальными нормативными актами МБОУ Лицей№1, а также ее уставом, реализуется преимущественно во внеурочной деятельности. Одним из условий комплексного сопровождения и поддержки обучающихся является тесное взаимодействие специалистов при участии педагогов МБОУ Лицей№1, представителей администрации и родителей (законных представителей). </w:t>
      </w:r>
    </w:p>
    <w:p w:rsidR="00EB33A3" w:rsidRDefault="0039159D" w:rsidP="00821AE8">
      <w:pPr>
        <w:ind w:left="43" w:right="603" w:firstLine="0"/>
      </w:pPr>
      <w:r>
        <w:t>Медицинская поддержка и сопровождение обучающихся с ограниченными возможностями здоровья в МБОУ Лицей№1 осуществляются медицинским работником</w:t>
      </w:r>
      <w:r w:rsidR="004D5003">
        <w:rPr>
          <w:b/>
        </w:rPr>
        <w:t xml:space="preserve"> (</w:t>
      </w:r>
      <w:r>
        <w:rPr>
          <w:b/>
        </w:rPr>
        <w:t>медицинской сестрой)</w:t>
      </w:r>
      <w:r>
        <w:t xml:space="preserve"> на регулярной основе и, помимо общих направлений работы со всеми обучающимися, имеют определенную специфику в сопровождении школьников с ограниченными возможностями здоровья. Медицинский работник участвует в диагностике школьников с ограниченными возможностями здоровья и в определении их индивидуального образовательного маршрута, проводятся консультации педагогов и родителей. В случае необходимости оказывает экстренную (неотложную) помощь (купирует приступ эпилепсии, делает </w:t>
      </w:r>
      <w:r>
        <w:lastRenderedPageBreak/>
        <w:t xml:space="preserve">инъекции (инсулин) и др.). В рамках сетевого сотрудничества медицинский работник осуществляет взаимодействие с профильными медицинскими учреждениями города, а также с родителями детей с ограниченными возможностями здоровья. </w:t>
      </w:r>
    </w:p>
    <w:p w:rsidR="00EB33A3" w:rsidRDefault="0039159D" w:rsidP="00821AE8">
      <w:pPr>
        <w:ind w:left="43" w:right="612" w:firstLine="696"/>
      </w:pPr>
      <w:r>
        <w:t xml:space="preserve">(В случае отсутствия в образовательной организации медицинского работника администрация заключает с медицинским учреждением договор на оказание медицинских услуг.) </w:t>
      </w:r>
    </w:p>
    <w:p w:rsidR="00EB33A3" w:rsidRDefault="0039159D" w:rsidP="00821AE8">
      <w:pPr>
        <w:ind w:left="43" w:right="596" w:firstLine="701"/>
      </w:pPr>
      <w:r>
        <w:t>Социально-педагогическое сопровождение школьников с ограниченными возможностями здоровья в МБОУ Лицей№1 осуществляет</w:t>
      </w:r>
      <w:r>
        <w:rPr>
          <w:b/>
        </w:rPr>
        <w:t xml:space="preserve"> социальный педагог.</w:t>
      </w:r>
      <w:r>
        <w:t xml:space="preserve"> Деятельность социального педагога может быть направлена на защиту прав всех обучающихся, охрану их жизни и здоровья, соблюдение их интересов; создание для школьников комфортной и безопасной образовательной среды. Социальный педагог (совместно с педагогом</w:t>
      </w:r>
      <w:r w:rsidR="004D5003">
        <w:rPr>
          <w:lang w:val="tt-RU"/>
        </w:rPr>
        <w:t xml:space="preserve"> </w:t>
      </w:r>
      <w:r>
        <w:t xml:space="preserve">психологом) участвует в изучении особенностей школьников с ограниченными возможностями здоровья, их условий жизни и воспитания, социального статуса семьи; выявлении признаков семейного неблагополучия; своевременно оказывает социальную помощь и поддержку обучающимся и их семьям в разрешении конфликтов, проблем, трудных жизненных ситуаций, затрагивающих интересы подростков с ограниченными возможностями здоровья. Целесообразно участие социального педагога в проведении профилактической и информационно-просветительской работы по защите прав и интересов школьников с ограниченными возможностями здоровья; в выборе профессиональных склонностей и интересов. Основными формами работы </w:t>
      </w:r>
      <w:r>
        <w:rPr>
          <w:b/>
        </w:rPr>
        <w:t>социального педагога</w:t>
      </w:r>
      <w:r>
        <w:t xml:space="preserve"> являются:</w:t>
      </w:r>
      <w:r>
        <w:rPr>
          <w:b/>
        </w:rPr>
        <w:t xml:space="preserve"> урок (за счет классных часов), внеурочные индивидуальные (подгрупповые) занятия; беседы (со школьниками, родителями, педагогами), индивидуальные консультации (со школьниками, родителями, педагогами, выступления на родительских собраниях, на классных часах в виде информационно-просветительских лекций и сообщений.</w:t>
      </w:r>
      <w:r>
        <w:t xml:space="preserve"> Социальный педагог взаимодействует с</w:t>
      </w:r>
      <w:r>
        <w:rPr>
          <w:b/>
        </w:rPr>
        <w:t xml:space="preserve"> педагогомпсихологом, учителем-логопедом, педагогом класса,</w:t>
      </w:r>
      <w:r>
        <w:t xml:space="preserve"> в случае необходимости с медицинским работником, а также с родителями (их законными представителями), специалистами социальных служб, органами исполнительной власти по защите прав детей. </w:t>
      </w:r>
    </w:p>
    <w:p w:rsidR="00EB33A3" w:rsidRDefault="0039159D" w:rsidP="00821AE8">
      <w:pPr>
        <w:ind w:left="43" w:right="598"/>
      </w:pPr>
      <w:r>
        <w:t xml:space="preserve">Психологическое сопровождение обучающихся с ограниченными возможностями здоровья осуществляется в рамках реализации основных направлений психологической службы МБОУ Лицей№1. Педагог-психолог проводит занятия по комплексному изучению и развитию личности школьников с ограниченными возможностями здоровья. Работа организована </w:t>
      </w:r>
      <w:r>
        <w:rPr>
          <w:b/>
        </w:rPr>
        <w:t>индивидуально и в мини-группах.</w:t>
      </w:r>
      <w:r>
        <w:t xml:space="preserve"> Основные направления </w:t>
      </w:r>
      <w:r>
        <w:lastRenderedPageBreak/>
        <w:t>деятельности школьного</w:t>
      </w:r>
      <w:r>
        <w:rPr>
          <w:b/>
        </w:rPr>
        <w:t xml:space="preserve"> педагога- психолога</w:t>
      </w:r>
      <w:r>
        <w:t xml:space="preserve"> состоят в проведении психодиагностики; развитии и коррекции эмоционально-волевой сферы обучающихся; совершенствовании навыков социализации и расширении социального взаимодействия со сверстниками (совместно с социальным педагогом); разработке и осуществлении развивающих программ; психологической профилактике, направленной на сохранение, укрепление и развитие психологического здоровья учащихся с ограниченными возможностями здоровья. Педагог-психолог проводит консультативную работу с педагогами, администрацией школы и родителями по вопросам, связанным с обучением и воспитанием учащихся. В течение года педагог-психолог (психолог) осуществляет информационно-просветительскую работу с родителями и педагогами. Данная работа включает чтение лекций, проведение обучающих семинаров и тренингов. В реализации диагностического направления работы могут принимать участие как учителя класса (аттестация учащихся в начале, середине и конце учебного года), так и специалисты (проведение диагностики в начале, середине и в конце учебного года). </w:t>
      </w:r>
    </w:p>
    <w:p w:rsidR="00EB33A3" w:rsidRDefault="0039159D" w:rsidP="00821AE8">
      <w:pPr>
        <w:spacing w:after="112"/>
        <w:ind w:left="43" w:right="592" w:firstLine="5"/>
      </w:pPr>
      <w:r>
        <w:t xml:space="preserve">Данное направление осуществляется психолого-медико- педагогическим консилиумом МБОУ Лицей№1 (ПМПк). ПМПк является внутришкольной формой организации сопровождения детей с ограниченными возможностями здоровья, положение и регламент работы которой разрабатывается МБОУ Лицей№1 самостоятельно и утверждается локальным актом. </w:t>
      </w:r>
    </w:p>
    <w:p w:rsidR="00EB33A3" w:rsidRDefault="0039159D" w:rsidP="00821AE8">
      <w:pPr>
        <w:ind w:left="43" w:right="600" w:firstLine="5"/>
      </w:pPr>
      <w:r>
        <w:rPr>
          <w:b/>
        </w:rPr>
        <w:t>Цель работы ПМПк:</w:t>
      </w:r>
      <w:r>
        <w:t xml:space="preserve"> выявление особых образовательных потребностей учащихся с ограниченными возможностями здоровья и оказание им помощи (выработка рекомендаций по обучению и воспитанию; составление, в случае необходимости, индивидуальной программы обучения; выбор и отбор специальных методов, приемов и средств обучения). Специалисты консилиума проводят мониторинг и следят за динамикой развития и успеваемости школьников, своевременно вносят коррективы в программу обучения и в рабочие коррекционные программы; рассматривают спорные и конфликтные случаи, предлагают и осуществляют отбор необходимых для школьника (школьников) дополнительных дидактических материалов и учебных пособий. </w:t>
      </w:r>
    </w:p>
    <w:p w:rsidR="00EB33A3" w:rsidRDefault="0039159D" w:rsidP="00821AE8">
      <w:pPr>
        <w:spacing w:line="251" w:lineRule="auto"/>
        <w:ind w:left="34" w:right="592" w:firstLine="0"/>
      </w:pPr>
      <w:r>
        <w:t>В состав ПМПк входят</w:t>
      </w:r>
      <w:r>
        <w:rPr>
          <w:b/>
        </w:rPr>
        <w:t xml:space="preserve"> педагог-психолог, учитель-логопед, педагог (учитель-предметник), социальный педагог, врач, а также представитель администрации.</w:t>
      </w:r>
      <w:r>
        <w:t xml:space="preserve"> Родители уведомляются о проведении ПМПк. </w:t>
      </w:r>
    </w:p>
    <w:p w:rsidR="00EB33A3" w:rsidRDefault="0039159D" w:rsidP="00821AE8">
      <w:pPr>
        <w:spacing w:after="115"/>
        <w:ind w:left="43" w:right="596" w:firstLine="739"/>
      </w:pPr>
      <w:r>
        <w:t xml:space="preserve">Реализация системы комплексного психолого-медико-социального сопровождения и поддержки обучающихся с ограниченными возможностями здоровья предусматривает создание специальных условий: </w:t>
      </w:r>
      <w:r>
        <w:lastRenderedPageBreak/>
        <w:t xml:space="preserve">организационных, кадровых, психолого-педагогических, программно-методических, материальнотехнических, информационных. </w:t>
      </w:r>
    </w:p>
    <w:p w:rsidR="00EB33A3" w:rsidRDefault="0039159D" w:rsidP="00821AE8">
      <w:pPr>
        <w:ind w:left="48" w:right="605" w:hanging="5"/>
      </w:pPr>
      <w:r>
        <w:t xml:space="preserve">МБОУ Лицей№1 также осуществляет деятельность службы комплексного психолого-медико-социального сопровождения и поддержки обучающихся с ограниченными возможностями здоровья на основе сетевого взаимодействия с различными организациями: медицинскими учреждениями; центрами психолого-педагогической, медицинской и социальной помощи; образовательными организациями, реализующими адаптированные образовательные программы и др. </w:t>
      </w:r>
    </w:p>
    <w:p w:rsidR="00EB33A3" w:rsidRDefault="0039159D" w:rsidP="00821AE8">
      <w:pPr>
        <w:ind w:left="43" w:right="601" w:firstLine="778"/>
      </w:pPr>
      <w:r>
        <w:t xml:space="preserve">Механизм взаимодействия, предусматривающий общую целевую и единую стратегическую направленность работы с учетом вариативнодеятельностной тактики учителей, специалистов в области коррекционной педагогики, специальной психологии, медицинских работников образовательной организации, других образовательных организаций и институтов общества, реализующийся в единстве урочной, внеурочной и внешкольной деятельности </w:t>
      </w:r>
    </w:p>
    <w:p w:rsidR="00EB33A3" w:rsidRDefault="0039159D" w:rsidP="00821AE8">
      <w:pPr>
        <w:spacing w:after="115"/>
        <w:ind w:left="48" w:right="604" w:hanging="5"/>
      </w:pPr>
      <w:r>
        <w:t xml:space="preserve">Коррекционная работа функционирует во всех организационных формах деятельности образовательной организации: в учебной (урочной и внеурочной) деятельности и внеучебной (внеурочной деятельности). Реализация программы коррекционной работы в специально созданных условиях способствует достижению личностных, метапредметных и предметных результатов. </w:t>
      </w:r>
    </w:p>
    <w:p w:rsidR="00EB33A3" w:rsidRDefault="0039159D" w:rsidP="00821AE8">
      <w:pPr>
        <w:ind w:left="43" w:right="15" w:firstLine="0"/>
      </w:pPr>
      <w:r>
        <w:t xml:space="preserve">Коррекционную работу МБОУ Лицей№1 представляем в виде схемы (рис. 1). </w:t>
      </w:r>
    </w:p>
    <w:p w:rsidR="00EB33A3" w:rsidRDefault="0039159D" w:rsidP="00821AE8">
      <w:pPr>
        <w:spacing w:after="79" w:line="259" w:lineRule="auto"/>
        <w:ind w:left="2275" w:right="0" w:firstLine="0"/>
      </w:pPr>
      <w:r>
        <w:rPr>
          <w:noProof/>
        </w:rPr>
        <w:drawing>
          <wp:inline distT="0" distB="0" distL="0" distR="0">
            <wp:extent cx="3273552" cy="2327148"/>
            <wp:effectExtent l="0" t="0" r="0" b="0"/>
            <wp:docPr id="15621" name="Picture 15621"/>
            <wp:cNvGraphicFramePr/>
            <a:graphic xmlns:a="http://schemas.openxmlformats.org/drawingml/2006/main">
              <a:graphicData uri="http://schemas.openxmlformats.org/drawingml/2006/picture">
                <pic:pic xmlns:pic="http://schemas.openxmlformats.org/drawingml/2006/picture">
                  <pic:nvPicPr>
                    <pic:cNvPr id="15621" name="Picture 15621"/>
                    <pic:cNvPicPr/>
                  </pic:nvPicPr>
                  <pic:blipFill>
                    <a:blip r:embed="rId28"/>
                    <a:stretch>
                      <a:fillRect/>
                    </a:stretch>
                  </pic:blipFill>
                  <pic:spPr>
                    <a:xfrm>
                      <a:off x="0" y="0"/>
                      <a:ext cx="3273552" cy="2327148"/>
                    </a:xfrm>
                    <a:prstGeom prst="rect">
                      <a:avLst/>
                    </a:prstGeom>
                  </pic:spPr>
                </pic:pic>
              </a:graphicData>
            </a:graphic>
          </wp:inline>
        </w:drawing>
      </w:r>
    </w:p>
    <w:p w:rsidR="00EB33A3" w:rsidRDefault="0039159D" w:rsidP="00821AE8">
      <w:pPr>
        <w:spacing w:after="163"/>
        <w:ind w:left="2280" w:right="1917" w:hanging="5"/>
      </w:pPr>
      <w:r>
        <w:t xml:space="preserve">Рис. 1. Схема организации коррекционной работы в МБОУ Лицей№1 </w:t>
      </w:r>
    </w:p>
    <w:p w:rsidR="00EB33A3" w:rsidRDefault="0039159D" w:rsidP="00821AE8">
      <w:pPr>
        <w:spacing w:after="115"/>
        <w:ind w:left="43" w:right="600" w:firstLine="691"/>
      </w:pPr>
      <w:r>
        <w:t xml:space="preserve">Коррекционная работа в обязательной части (70 %) реализуется в учебной урочной деятельности при освоении содержания образовательной программы. На каждом уроке учитель-предметник ставит и решает </w:t>
      </w:r>
      <w:r>
        <w:lastRenderedPageBreak/>
        <w:t xml:space="preserve">коррекционно-развивающие задачи. Содержание учебного материала отбирается и адаптируется с учетом особых образовательных потребностей обучающихся с ограниченными возможностями здоровья. Освоение учебного материала этими школьниками осуществляется с помощью специальных методов и приемов. </w:t>
      </w:r>
    </w:p>
    <w:p w:rsidR="00EB33A3" w:rsidRDefault="0039159D" w:rsidP="00821AE8">
      <w:pPr>
        <w:ind w:left="43" w:right="600" w:firstLine="5"/>
      </w:pPr>
      <w:r>
        <w:t xml:space="preserve">(При наличии нелинейного расписания в учебной урочной деятельности возможно проведение уроков специалистами с обучающимися со сходными нарушениями из разных классов параллели по специальным предметам (разделам), отсутствующим в учебном плане нормально развивающихся сверстников. Например, «Развитие речи» для обучающихся с нарушениями речи, слуха, задержкой психического развития; «Социально-бытовая ориентировка» для умственно отсталых школьников и т. д. Также эта работа осуществляется в учебной внеурочной деятельности в группах класса, в группах на параллели, в группах на уровне образования по специальным предметам.) </w:t>
      </w:r>
    </w:p>
    <w:p w:rsidR="00EB33A3" w:rsidRDefault="0039159D" w:rsidP="00821AE8">
      <w:pPr>
        <w:ind w:left="43" w:right="595" w:firstLine="691"/>
      </w:pPr>
      <w:r>
        <w:t>В учебной внеурочной деятельности планируются коррекционные занятия со специалистами</w:t>
      </w:r>
      <w:r>
        <w:rPr>
          <w:b/>
        </w:rPr>
        <w:t xml:space="preserve"> (учитель-логопед, учитель-дефектолог, педагогпсихолог)</w:t>
      </w:r>
      <w:r>
        <w:t xml:space="preserve"> по индивидуально ориентированным коррекционным программам. Во внеучебной внеурочной деятельности коррекционная работа осуществляется по адаптированным программам дополнительного образования разной направленности</w:t>
      </w:r>
      <w:r>
        <w:rPr>
          <w:b/>
        </w:rPr>
        <w:t xml:space="preserve"> (художественно-эстетическая, оздоровительная, ритмика и др.),</w:t>
      </w:r>
      <w:r>
        <w:t xml:space="preserve"> опосредованно стимулирующих и корригирующих развитие школьников с ограниченными возможностями здоровья. </w:t>
      </w:r>
    </w:p>
    <w:p w:rsidR="00EB33A3" w:rsidRDefault="0039159D" w:rsidP="00821AE8">
      <w:pPr>
        <w:ind w:left="43" w:right="607" w:firstLine="701"/>
      </w:pPr>
      <w:r>
        <w:t xml:space="preserve">Для развития потенциала обучающихся с ограниченными возможностями здоровья специалистами и педагогами с участием самих обучающихся и их родителей (законных представителей) разрабатываются индивидуальные учебные планы. </w:t>
      </w:r>
    </w:p>
    <w:p w:rsidR="00EB33A3" w:rsidRDefault="0039159D" w:rsidP="00821AE8">
      <w:pPr>
        <w:spacing w:after="111"/>
        <w:ind w:left="43" w:right="609" w:firstLine="686"/>
      </w:pPr>
      <w:r>
        <w:t>Реализация индивидуальных учебных планов для детей с ограниченными возможностями здоровья может осуществляться педагогами и специалистами и сопровождаться дистанционной поддержкой</w:t>
      </w:r>
      <w:r>
        <w:rPr>
          <w:b/>
        </w:rPr>
        <w:t xml:space="preserve"> МБОУ Лицей№1 им. Ф. Булякова. </w:t>
      </w:r>
    </w:p>
    <w:p w:rsidR="00EB33A3" w:rsidRDefault="0039159D" w:rsidP="00821AE8">
      <w:pPr>
        <w:spacing w:after="115"/>
        <w:ind w:left="43" w:right="599" w:firstLine="691"/>
      </w:pPr>
      <w:r>
        <w:t xml:space="preserve">При реализации содержания коррекционной работы рекомендуется распределить зоны ответственности между учителями и разными специалистами, описать их согласованные действия (план обследования детей с ограниченными возможностями здоровья, особые образовательные потребности этих детей, индивидуальные коррекционные программы, специальные учебные и дидактические, технические средства обучения, мониторинг динамики развития и т. д.). Обсуждения проводятся на ПМПк </w:t>
      </w:r>
      <w:r>
        <w:lastRenderedPageBreak/>
        <w:t xml:space="preserve">образовательной организации, методических объединениях рабочих групп и др. </w:t>
      </w:r>
    </w:p>
    <w:p w:rsidR="00EB33A3" w:rsidRDefault="0039159D" w:rsidP="00821AE8">
      <w:pPr>
        <w:ind w:left="43" w:right="577" w:firstLine="691"/>
      </w:pPr>
      <w:r>
        <w:t xml:space="preserve">Механизм реализации раскрывается в учебном плане, во взаимосвязи ПКР и рабочих коррекционных программ, во взаимодействии разных педагогов </w:t>
      </w:r>
      <w:r>
        <w:rPr>
          <w:b/>
        </w:rPr>
        <w:t>(учителя, социальный педагог, педагог дополнительного образования и др.)</w:t>
      </w:r>
      <w:r>
        <w:t xml:space="preserve"> и специалистов</w:t>
      </w:r>
      <w:r>
        <w:rPr>
          <w:b/>
        </w:rPr>
        <w:t xml:space="preserve"> (учитель-логопед, учитель-дефектолог (олигофренопедагог, тифлопедагог, сурдопедагог), педагог-психолог, медицинский работник)</w:t>
      </w:r>
      <w:r>
        <w:t xml:space="preserve"> внутри</w:t>
      </w:r>
      <w:r>
        <w:rPr>
          <w:b/>
        </w:rPr>
        <w:t xml:space="preserve"> ОУ;</w:t>
      </w:r>
      <w:r>
        <w:t xml:space="preserve"> в сетевом взаимодействии в многофункциональном комплексе и с образовательными организациями, осуществляющими образовательную деятельность. Взаимодействие включает в себя следующее: </w:t>
      </w:r>
    </w:p>
    <w:p w:rsidR="00EB33A3" w:rsidRDefault="0039159D" w:rsidP="00821AE8">
      <w:pPr>
        <w:numPr>
          <w:ilvl w:val="0"/>
          <w:numId w:val="100"/>
        </w:numPr>
        <w:ind w:right="592" w:firstLine="10"/>
      </w:pPr>
      <w:r>
        <w:t xml:space="preserve">комплексность в определении и решении проблем обучающегося, предоставлении ему специализированной квалифицированной помощи; - многоаспектный анализ личностного и познавательного развития обучающегося; </w:t>
      </w:r>
    </w:p>
    <w:p w:rsidR="00EB33A3" w:rsidRDefault="0039159D" w:rsidP="00821AE8">
      <w:pPr>
        <w:numPr>
          <w:ilvl w:val="0"/>
          <w:numId w:val="100"/>
        </w:numPr>
        <w:ind w:right="592" w:firstLine="10"/>
      </w:pPr>
      <w:r>
        <w:t xml:space="preserve">составление комплексных индивидуальных программ общего развития и коррекции отдельных сторон учебно-познавательной, речевой, эмоциональноволевой и личностной сфер ребенка. </w:t>
      </w:r>
    </w:p>
    <w:p w:rsidR="00EB33A3" w:rsidRDefault="0039159D" w:rsidP="00821AE8">
      <w:pPr>
        <w:spacing w:line="251" w:lineRule="auto"/>
        <w:ind w:left="58" w:right="162" w:firstLine="706"/>
      </w:pPr>
      <w:r>
        <w:rPr>
          <w:b/>
          <w:i/>
        </w:rPr>
        <w:t xml:space="preserve">5. Планируемые результаты коррекционной работы МБОУ Лицей № 1 им. Ф. Булякова. </w:t>
      </w:r>
    </w:p>
    <w:p w:rsidR="00EB33A3" w:rsidRDefault="0039159D" w:rsidP="00821AE8">
      <w:pPr>
        <w:spacing w:after="111"/>
        <w:ind w:left="43" w:right="606"/>
      </w:pPr>
      <w:r>
        <w:t xml:space="preserve">Программа коррекционной работы предусматривает выполнение требований к результатам, определенных ФГОС основного общего образования. Планируемые результаты коррекционной работы имеют дифференцированный характер и могут определяться индивидуальными программами развития детей с ограниченными возможностями здоровья. В зависимости от формы организации коррекционной работы планируются разные группы результатов (личностные, метапредметные, предметные). В урочной деятельности отражаются предметные, метапредметные и личностные результаты. Во внеурочной - личностные и метапредметные результаты. </w:t>
      </w:r>
    </w:p>
    <w:p w:rsidR="00EB33A3" w:rsidRDefault="0039159D" w:rsidP="00821AE8">
      <w:pPr>
        <w:numPr>
          <w:ilvl w:val="0"/>
          <w:numId w:val="100"/>
        </w:numPr>
        <w:spacing w:after="111"/>
        <w:ind w:right="592" w:firstLine="10"/>
      </w:pPr>
      <w:r>
        <w:t xml:space="preserve">Личностные результаты - индивидуальное продвижение обучающегося в личностном развитии (расширение круга социальных контактов, стремление к собственной результативности и др.). </w:t>
      </w:r>
    </w:p>
    <w:p w:rsidR="00EB33A3" w:rsidRDefault="0039159D" w:rsidP="00821AE8">
      <w:pPr>
        <w:numPr>
          <w:ilvl w:val="0"/>
          <w:numId w:val="100"/>
        </w:numPr>
        <w:spacing w:after="111"/>
        <w:ind w:right="592" w:firstLine="10"/>
      </w:pPr>
      <w:r>
        <w:t xml:space="preserve">Метапредметные результаты - овладение общеучебными умениями с учетом индивидуальных возможностей; освоение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 и т. д. </w:t>
      </w:r>
    </w:p>
    <w:p w:rsidR="00EB33A3" w:rsidRDefault="0039159D" w:rsidP="00821AE8">
      <w:pPr>
        <w:numPr>
          <w:ilvl w:val="0"/>
          <w:numId w:val="100"/>
        </w:numPr>
        <w:spacing w:after="115"/>
        <w:ind w:right="592" w:firstLine="10"/>
      </w:pPr>
      <w:r>
        <w:t xml:space="preserve">Предметные результаты определяются совместно с учителем - овладение содержанием образовательной программы ООО (конкретных </w:t>
      </w:r>
      <w:r>
        <w:lastRenderedPageBreak/>
        <w:t xml:space="preserve">предметных областей; подпрограмм) с учетом индивидуальных возможностей разных категорий детей с ограниченными возможностями здоровья; индивидуальные достижения по отдельным учебным предметам (умение учащихся с нарушенным слухом общаться на темы, соответствующие их возрасту; умение выбирать речевые средства адекватно коммуникативной ситуации; получение опыта решения проблем и др.). </w:t>
      </w:r>
    </w:p>
    <w:p w:rsidR="00EB33A3" w:rsidRDefault="0039159D" w:rsidP="00821AE8">
      <w:pPr>
        <w:numPr>
          <w:ilvl w:val="0"/>
          <w:numId w:val="100"/>
        </w:numPr>
        <w:spacing w:after="120"/>
        <w:ind w:right="592" w:firstLine="10"/>
      </w:pPr>
      <w:r>
        <w:t xml:space="preserve">Планируемые результаты коррекционной работы включают в себя описание организации и содержания промежуточной аттестации обучающихся в рамках урочной и внеурочной деятельности по каждому классу, а также обобщенные результаты итоговой аттестации на основном уровне обучения. Достижения обучающихся с ограниченными возможностями здоровья рассматриваются с учетом их предыдущих индивидуальных достижений, а не в сравнении с успеваемостью учащихся класса. Это может быть накопительная оценка (на основе текущих оценок) собственных достижений ребенка, а также оценка на основе его портфеля достижений. </w:t>
      </w:r>
    </w:p>
    <w:p w:rsidR="00EB33A3" w:rsidRDefault="0039159D" w:rsidP="00821AE8">
      <w:pPr>
        <w:spacing w:after="4" w:line="253" w:lineRule="auto"/>
        <w:ind w:left="485" w:right="562" w:hanging="10"/>
      </w:pPr>
      <w:r>
        <w:rPr>
          <w:b/>
        </w:rPr>
        <w:t xml:space="preserve">3. Организационный раздел </w:t>
      </w:r>
    </w:p>
    <w:p w:rsidR="00930C74" w:rsidRDefault="0039159D" w:rsidP="00821AE8">
      <w:pPr>
        <w:spacing w:line="251" w:lineRule="auto"/>
        <w:ind w:left="494" w:right="585" w:firstLine="499"/>
      </w:pPr>
      <w:r>
        <w:t xml:space="preserve">Соответствие содержания раздела требованиям п.18.3.1 .ФГОС ООО </w:t>
      </w:r>
    </w:p>
    <w:p w:rsidR="00EB33A3" w:rsidRDefault="0039159D" w:rsidP="00821AE8">
      <w:pPr>
        <w:spacing w:line="251" w:lineRule="auto"/>
        <w:ind w:left="494" w:right="585" w:firstLine="499"/>
      </w:pPr>
      <w:r>
        <w:rPr>
          <w:b/>
        </w:rPr>
        <w:t xml:space="preserve">3.1. Учебный план основного общего образования МБОУ Лицей№1 им. </w:t>
      </w:r>
    </w:p>
    <w:p w:rsidR="00EB33A3" w:rsidRDefault="0039159D" w:rsidP="00821AE8">
      <w:pPr>
        <w:spacing w:line="251" w:lineRule="auto"/>
        <w:ind w:left="43" w:right="13" w:firstLine="0"/>
      </w:pPr>
      <w:r>
        <w:rPr>
          <w:b/>
        </w:rPr>
        <w:t xml:space="preserve">Ф. Булякова </w:t>
      </w:r>
    </w:p>
    <w:p w:rsidR="00EB33A3" w:rsidRDefault="0039159D" w:rsidP="00821AE8">
      <w:pPr>
        <w:spacing w:after="111"/>
        <w:ind w:left="43" w:right="15"/>
      </w:pPr>
      <w:r>
        <w:t xml:space="preserve">Примерный учебный план обеспечивает в случаях, предусмотренных законодательством Российской Федерации в области образования, возможность обучения на государственных языках республик Российской Федерации и родном языке из числа языков народов Российской Федерации, возможность их изучения, а также устанавливает количество занятий. </w:t>
      </w:r>
    </w:p>
    <w:p w:rsidR="00EB33A3" w:rsidRDefault="0039159D" w:rsidP="00821AE8">
      <w:pPr>
        <w:spacing w:after="111"/>
        <w:ind w:left="43" w:right="602"/>
      </w:pPr>
      <w:r>
        <w:t>В целях реализации Закона об образовании в РБ, Закона о языках народов РБ В ОУ предусмотрено изучени</w:t>
      </w:r>
      <w:r w:rsidR="004D5003">
        <w:t>е башкирского и родных языков (</w:t>
      </w:r>
      <w:r>
        <w:t xml:space="preserve">марийского, татарского, башкирского). </w:t>
      </w:r>
    </w:p>
    <w:p w:rsidR="00EB33A3" w:rsidRDefault="0039159D" w:rsidP="00821AE8">
      <w:pPr>
        <w:spacing w:after="125"/>
        <w:ind w:left="43" w:right="605"/>
      </w:pPr>
      <w:r>
        <w:t xml:space="preserve">Учебный план основного общего образования МБОУ Лицей№1 разработан на основе (1,4 вариантов) Примерного учебного плана образовательных организаций Российской Федерации, реализующих образовательную программу основного общего образования, определяет общие рамки отбора учебного материала, формирования перечня результатов образования и организации образовательной деятельности. </w:t>
      </w:r>
    </w:p>
    <w:p w:rsidR="00EB33A3" w:rsidRDefault="0039159D" w:rsidP="00821AE8">
      <w:pPr>
        <w:spacing w:line="251" w:lineRule="auto"/>
        <w:ind w:left="43" w:right="601" w:firstLine="451"/>
      </w:pPr>
      <w:r>
        <w:rPr>
          <w:b/>
        </w:rPr>
        <w:t xml:space="preserve">— (варианты 1, 2, 3 — для общеобразовательных организаций, в которых обучение ведётся на русском языке с учётом минимального и </w:t>
      </w:r>
      <w:r>
        <w:rPr>
          <w:b/>
        </w:rPr>
        <w:lastRenderedPageBreak/>
        <w:t xml:space="preserve">максимального числа часов (1 и 2 варианты), а также с учётом изучения второго иностранного языка (3 вариант); </w:t>
      </w:r>
    </w:p>
    <w:p w:rsidR="00EB33A3" w:rsidRDefault="0039159D" w:rsidP="00821AE8">
      <w:pPr>
        <w:spacing w:line="251" w:lineRule="auto"/>
        <w:ind w:left="38" w:right="609"/>
      </w:pPr>
      <w:r>
        <w:rPr>
          <w:b/>
        </w:rPr>
        <w:t xml:space="preserve">— вариант 4 — для общеобразовательных организаций, в которых обучение ведётся на русском языке, но наряду с ним изучается один из языков народов Российской Федерации; </w:t>
      </w:r>
    </w:p>
    <w:p w:rsidR="00EB33A3" w:rsidRDefault="0039159D" w:rsidP="00821AE8">
      <w:pPr>
        <w:spacing w:line="251" w:lineRule="auto"/>
        <w:ind w:left="38" w:right="605"/>
      </w:pPr>
      <w:r>
        <w:rPr>
          <w:b/>
        </w:rPr>
        <w:t xml:space="preserve">— вариант 5 — для общеобразовательных организаций, в которых обучение ведётся на родном (нерусском) языке из числа языков народов Российской Федерации). </w:t>
      </w:r>
    </w:p>
    <w:p w:rsidR="00EB33A3" w:rsidRDefault="0039159D" w:rsidP="00821AE8">
      <w:pPr>
        <w:spacing w:after="113"/>
        <w:ind w:left="499" w:right="15" w:firstLine="0"/>
      </w:pPr>
      <w:r>
        <w:t xml:space="preserve">Учебный план МБОУ Лицей№1 им. Ф. Булякова: </w:t>
      </w:r>
    </w:p>
    <w:p w:rsidR="00EB33A3" w:rsidRDefault="0039159D" w:rsidP="00821AE8">
      <w:pPr>
        <w:spacing w:after="120"/>
        <w:ind w:left="43" w:right="15"/>
      </w:pPr>
      <w:r>
        <w:t xml:space="preserve">Максимальный объём аудиторной нагрузки учащихся в соответствии требованиям СанПиН 2.4.2.2821-10 </w:t>
      </w:r>
    </w:p>
    <w:p w:rsidR="00EB33A3" w:rsidRDefault="0039159D" w:rsidP="00821AE8">
      <w:pPr>
        <w:spacing w:line="251" w:lineRule="auto"/>
        <w:ind w:left="586" w:right="13" w:firstLine="0"/>
      </w:pPr>
      <w:r>
        <w:rPr>
          <w:b/>
        </w:rPr>
        <w:t xml:space="preserve">Основное общее образование (ФГОС) </w:t>
      </w:r>
    </w:p>
    <w:p w:rsidR="00EB33A3" w:rsidRDefault="0039159D" w:rsidP="00821AE8">
      <w:pPr>
        <w:ind w:left="43" w:right="583" w:firstLine="590"/>
      </w:pPr>
      <w:r>
        <w:t>Примерный учебный план</w:t>
      </w:r>
      <w:r w:rsidR="00930C74">
        <w:t xml:space="preserve"> </w:t>
      </w:r>
      <w:r>
        <w:t xml:space="preserve">образовательных организаций, реализующих образовательную программу основного общего образования (далее примерный учебный план), определяет общие рамки отбора учебного материала, формирования перечня результатов образования и организации образовательной деятельности. </w:t>
      </w:r>
    </w:p>
    <w:p w:rsidR="00EB33A3" w:rsidRDefault="0039159D" w:rsidP="00821AE8">
      <w:pPr>
        <w:ind w:left="624" w:right="15" w:firstLine="0"/>
      </w:pPr>
      <w:r>
        <w:t xml:space="preserve">Примерный учебный план: </w:t>
      </w:r>
    </w:p>
    <w:p w:rsidR="00EB33A3" w:rsidRDefault="0039159D" w:rsidP="00821AE8">
      <w:pPr>
        <w:numPr>
          <w:ilvl w:val="0"/>
          <w:numId w:val="101"/>
        </w:numPr>
        <w:spacing w:after="3" w:line="259" w:lineRule="auto"/>
        <w:ind w:right="15" w:firstLine="595"/>
      </w:pPr>
      <w:r>
        <w:t xml:space="preserve">фиксирует максимальный объем учебной нагрузки обучающихся; </w:t>
      </w:r>
    </w:p>
    <w:p w:rsidR="00EB33A3" w:rsidRDefault="0039159D" w:rsidP="00821AE8">
      <w:pPr>
        <w:numPr>
          <w:ilvl w:val="0"/>
          <w:numId w:val="101"/>
        </w:numPr>
        <w:ind w:right="15" w:firstLine="595"/>
      </w:pPr>
      <w:r>
        <w:t xml:space="preserve">определяет (регламентирует) перечень учебных предметов, курсов и время, отводимое на их освоение и организацию; </w:t>
      </w:r>
    </w:p>
    <w:p w:rsidR="00EB33A3" w:rsidRDefault="0039159D" w:rsidP="00821AE8">
      <w:pPr>
        <w:numPr>
          <w:ilvl w:val="0"/>
          <w:numId w:val="101"/>
        </w:numPr>
        <w:ind w:right="15" w:firstLine="595"/>
      </w:pPr>
      <w:r>
        <w:t xml:space="preserve">распределяет учебные предметы, курсы по классам и учебным годам. </w:t>
      </w:r>
    </w:p>
    <w:p w:rsidR="00EB33A3" w:rsidRDefault="0039159D" w:rsidP="00821AE8">
      <w:pPr>
        <w:ind w:left="43" w:right="15" w:firstLine="586"/>
      </w:pPr>
      <w:r>
        <w:t xml:space="preserve">Примерный учебный план состоит из двух частей: обязательной части и части, формируемой участниками образовательных отношений. </w:t>
      </w:r>
    </w:p>
    <w:p w:rsidR="00EB33A3" w:rsidRDefault="0039159D" w:rsidP="00821AE8">
      <w:pPr>
        <w:ind w:left="43" w:right="583" w:firstLine="600"/>
      </w:pPr>
      <w:r>
        <w:t>Обязательная часть примерного учебного плана определяет состав</w:t>
      </w:r>
      <w:r w:rsidR="00930C74">
        <w:t xml:space="preserve"> учебных предметов обязательных </w:t>
      </w:r>
      <w:r>
        <w:t xml:space="preserve">предметных областей для всех имеющих по данной программе государственную аккредитацию образовательных организаций, реализующих образовательную программу основного общего образования, и учебное время, отводимое на их изучение по классам (годам) обучения. Допускаются интегрированные учебные предметы (курсы) как в рамках одной предметной области в целом, так и на определенном этапе обучения. </w:t>
      </w:r>
    </w:p>
    <w:p w:rsidR="00EB33A3" w:rsidRDefault="0039159D" w:rsidP="00821AE8">
      <w:pPr>
        <w:ind w:left="43" w:right="584" w:firstLine="586"/>
      </w:pPr>
      <w:r>
        <w:t xml:space="preserve">Часть примерного учебного плана, формируемая участниками образовательных отношений, определяет время, отводимое на изучение содержания образования, обеспечивающего реализацию интересов и потребностей обучающихся, их родителей (законных представителей), педагогического коллектива образовательной организации. </w:t>
      </w:r>
    </w:p>
    <w:p w:rsidR="00EB33A3" w:rsidRDefault="0039159D" w:rsidP="00821AE8">
      <w:pPr>
        <w:ind w:left="43" w:right="15" w:firstLine="581"/>
      </w:pPr>
      <w:r>
        <w:t xml:space="preserve">Время, отводимое на данную часть примерного учебного плана, может быть использовано на: </w:t>
      </w:r>
    </w:p>
    <w:p w:rsidR="00EB33A3" w:rsidRDefault="0039159D" w:rsidP="00821AE8">
      <w:pPr>
        <w:numPr>
          <w:ilvl w:val="0"/>
          <w:numId w:val="102"/>
        </w:numPr>
        <w:ind w:right="15" w:firstLine="600"/>
      </w:pPr>
      <w:r>
        <w:lastRenderedPageBreak/>
        <w:t xml:space="preserve">увеличение учебных часов, предусмотренных на изучение отдельных учебных предметов обязательной части; </w:t>
      </w:r>
    </w:p>
    <w:p w:rsidR="00EB33A3" w:rsidRDefault="0039159D" w:rsidP="00821AE8">
      <w:pPr>
        <w:numPr>
          <w:ilvl w:val="0"/>
          <w:numId w:val="102"/>
        </w:numPr>
        <w:spacing w:after="29"/>
        <w:ind w:right="15" w:firstLine="600"/>
      </w:pPr>
      <w:r>
        <w:t xml:space="preserve">введение специально разработанных учебных курсов, обеспечивающих интересы и потребности участников образовательных отношений, направленность образовательной программы, учет профильности обучения на уровне среднего общего образования </w:t>
      </w:r>
    </w:p>
    <w:p w:rsidR="00EB33A3" w:rsidRDefault="0039159D" w:rsidP="00821AE8">
      <w:pPr>
        <w:numPr>
          <w:ilvl w:val="0"/>
          <w:numId w:val="102"/>
        </w:numPr>
        <w:ind w:right="15" w:firstLine="600"/>
      </w:pPr>
      <w:r>
        <w:t xml:space="preserve">другие виды образовательной деятельности обучающихся. </w:t>
      </w:r>
    </w:p>
    <w:p w:rsidR="00EB33A3" w:rsidRDefault="0039159D" w:rsidP="00821AE8">
      <w:pPr>
        <w:ind w:left="43" w:right="583" w:firstLine="581"/>
      </w:pPr>
      <w:r>
        <w:t xml:space="preserve">При переходе ОО на 5-дневную учебную неделю необходимо определить особенности содержания и организации образовательного процесса и пути его оптимизации (наилучший вариант в данной ОО для реализации требований ФГОС). </w:t>
      </w:r>
    </w:p>
    <w:p w:rsidR="00EB33A3" w:rsidRDefault="0039159D" w:rsidP="00821AE8">
      <w:pPr>
        <w:ind w:left="43" w:right="576" w:firstLine="590"/>
      </w:pPr>
      <w:r>
        <w:t>Необходимо учесть, что представленный в данных рекомендациях учебный план (как и учебный план, включенный в примерную образовательную программу основного общего образования) является</w:t>
      </w:r>
      <w:r>
        <w:rPr>
          <w:b/>
          <w:i/>
        </w:rPr>
        <w:t xml:space="preserve"> примерным.</w:t>
      </w:r>
      <w:r>
        <w:t xml:space="preserve"> Каждая ОО вправе моделировать учебный план в соответствии с выбранной образовательной стратегией. Критериальной и содержательной основой является ФГОС основного общего образования (Целевой раздел, планируемые результаты освоения ООП). Опираясь на описанные в ФГОС требования к планируемым результатам обучения по предмету ОО может определять место учебного предмета в учебном плане ОО. </w:t>
      </w:r>
    </w:p>
    <w:p w:rsidR="00EB33A3" w:rsidRDefault="0039159D" w:rsidP="00821AE8">
      <w:pPr>
        <w:ind w:left="43" w:right="583" w:firstLine="590"/>
      </w:pPr>
      <w:r>
        <w:t xml:space="preserve">Например, в примерной образовательной программе предлагается изучать предмет «ОБЖ» в 8 и 9 классе, время, отводимое на его изучение 2 часа на 2 года обучения. Однако, изучив требования к планируемым предметным результатам освоения ОБЖ, в ОО может быть предложен иной порядок изучения предмета. Тем более, что авторскими коллективами предложены учебники по данному предмету с 5 по 9 класс. </w:t>
      </w:r>
    </w:p>
    <w:p w:rsidR="00EB33A3" w:rsidRDefault="0039159D" w:rsidP="00821AE8">
      <w:pPr>
        <w:spacing w:line="253" w:lineRule="auto"/>
        <w:ind w:left="10" w:right="582" w:hanging="10"/>
      </w:pPr>
      <w:r>
        <w:t xml:space="preserve">Так же в примерном учебном плане рекомендуется изучение предмета </w:t>
      </w:r>
    </w:p>
    <w:p w:rsidR="00EB33A3" w:rsidRDefault="0039159D" w:rsidP="00821AE8">
      <w:pPr>
        <w:ind w:left="43" w:right="15" w:firstLine="5"/>
      </w:pPr>
      <w:r>
        <w:t xml:space="preserve">«География» с 5 класса. Однако, этот вариант нецелесообразен при использовании учебников по географии с пометкой «География 5-6» </w:t>
      </w:r>
    </w:p>
    <w:p w:rsidR="00EB33A3" w:rsidRDefault="0039159D" w:rsidP="00821AE8">
      <w:pPr>
        <w:ind w:left="43" w:right="15" w:firstLine="600"/>
      </w:pPr>
      <w:r>
        <w:t xml:space="preserve">С 5 класса изучать предмет «География» рекомендуется, используя только учебник «География» - Летягин А.А., под редакцией Дронова В.П. </w:t>
      </w:r>
    </w:p>
    <w:p w:rsidR="00EB33A3" w:rsidRDefault="0039159D" w:rsidP="00821AE8">
      <w:pPr>
        <w:spacing w:after="154" w:line="253" w:lineRule="auto"/>
        <w:ind w:left="10" w:right="588" w:firstLine="557"/>
      </w:pPr>
      <w:r>
        <w:t>Предлагаем Проект примерного учебного пл</w:t>
      </w:r>
      <w:r w:rsidR="00930C74">
        <w:t xml:space="preserve">ана для уровня основного общего </w:t>
      </w:r>
      <w:r>
        <w:t xml:space="preserve">образования с учетом 5-дневной учебной недели. </w:t>
      </w:r>
    </w:p>
    <w:p w:rsidR="00EB33A3" w:rsidRDefault="0039159D" w:rsidP="00821AE8">
      <w:pPr>
        <w:spacing w:after="84" w:line="253" w:lineRule="auto"/>
        <w:ind w:left="1580" w:right="0" w:hanging="10"/>
      </w:pPr>
      <w:r>
        <w:rPr>
          <w:b/>
          <w:sz w:val="23"/>
        </w:rPr>
        <w:t xml:space="preserve">Примерный учебный план основного общего образования (ФГОС) </w:t>
      </w:r>
    </w:p>
    <w:tbl>
      <w:tblPr>
        <w:tblStyle w:val="TableGrid"/>
        <w:tblW w:w="9874" w:type="dxa"/>
        <w:tblInd w:w="-79" w:type="dxa"/>
        <w:tblCellMar>
          <w:top w:w="17" w:type="dxa"/>
          <w:bottom w:w="10" w:type="dxa"/>
          <w:right w:w="51" w:type="dxa"/>
        </w:tblCellMar>
        <w:tblLook w:val="04A0" w:firstRow="1" w:lastRow="0" w:firstColumn="1" w:lastColumn="0" w:noHBand="0" w:noVBand="1"/>
      </w:tblPr>
      <w:tblGrid>
        <w:gridCol w:w="2592"/>
        <w:gridCol w:w="230"/>
        <w:gridCol w:w="2342"/>
        <w:gridCol w:w="802"/>
        <w:gridCol w:w="797"/>
        <w:gridCol w:w="802"/>
        <w:gridCol w:w="768"/>
        <w:gridCol w:w="581"/>
        <w:gridCol w:w="960"/>
      </w:tblGrid>
      <w:tr w:rsidR="00EB33A3">
        <w:trPr>
          <w:trHeight w:val="562"/>
        </w:trPr>
        <w:tc>
          <w:tcPr>
            <w:tcW w:w="2593" w:type="dxa"/>
            <w:vMerge w:val="restart"/>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8" w:right="0" w:firstLine="0"/>
            </w:pPr>
            <w:r>
              <w:rPr>
                <w:b/>
                <w:sz w:val="23"/>
              </w:rPr>
              <w:t xml:space="preserve">Предметные области </w:t>
            </w:r>
          </w:p>
        </w:tc>
        <w:tc>
          <w:tcPr>
            <w:tcW w:w="230" w:type="dxa"/>
            <w:vMerge w:val="restart"/>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342"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1" w:lineRule="auto"/>
              <w:ind w:left="118" w:right="0" w:hanging="10"/>
            </w:pPr>
            <w:r>
              <w:rPr>
                <w:b/>
                <w:sz w:val="23"/>
              </w:rPr>
              <w:t xml:space="preserve">Учебные предметы^^ </w:t>
            </w:r>
          </w:p>
          <w:p w:rsidR="00EB33A3" w:rsidRDefault="0039159D" w:rsidP="00821AE8">
            <w:pPr>
              <w:spacing w:after="0" w:line="259" w:lineRule="auto"/>
              <w:ind w:right="71" w:firstLine="0"/>
            </w:pPr>
            <w:r>
              <w:rPr>
                <w:b/>
                <w:sz w:val="23"/>
              </w:rPr>
              <w:t xml:space="preserve">Классы </w:t>
            </w:r>
          </w:p>
        </w:tc>
        <w:tc>
          <w:tcPr>
            <w:tcW w:w="3749" w:type="dxa"/>
            <w:gridSpan w:val="5"/>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b/>
                <w:sz w:val="23"/>
              </w:rPr>
              <w:t xml:space="preserve">Количество часов в неделю </w:t>
            </w:r>
          </w:p>
        </w:tc>
        <w:tc>
          <w:tcPr>
            <w:tcW w:w="960"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326"/>
        </w:trPr>
        <w:tc>
          <w:tcPr>
            <w:tcW w:w="0" w:type="auto"/>
            <w:vMerge/>
            <w:tcBorders>
              <w:top w:val="nil"/>
              <w:left w:val="single" w:sz="2" w:space="0" w:color="000000"/>
              <w:bottom w:val="single" w:sz="2" w:space="0" w:color="000000"/>
              <w:right w:val="nil"/>
            </w:tcBorders>
          </w:tcPr>
          <w:p w:rsidR="00EB33A3" w:rsidRDefault="00EB33A3" w:rsidP="00821AE8">
            <w:pPr>
              <w:spacing w:after="160" w:line="259" w:lineRule="auto"/>
              <w:ind w:right="0" w:firstLine="0"/>
            </w:pPr>
          </w:p>
        </w:tc>
        <w:tc>
          <w:tcPr>
            <w:tcW w:w="0" w:type="auto"/>
            <w:vMerge/>
            <w:tcBorders>
              <w:top w:val="nil"/>
              <w:left w:val="nil"/>
              <w:bottom w:val="single" w:sz="2" w:space="0" w:color="000000"/>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b/>
                <w:sz w:val="23"/>
              </w:rPr>
              <w:t xml:space="preserve">V </w:t>
            </w:r>
          </w:p>
        </w:tc>
        <w:tc>
          <w:tcPr>
            <w:tcW w:w="79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b/>
                <w:sz w:val="23"/>
              </w:rPr>
              <w:t xml:space="preserve">VI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3" w:right="0" w:firstLine="0"/>
            </w:pPr>
            <w:r>
              <w:rPr>
                <w:b/>
                <w:sz w:val="23"/>
              </w:rPr>
              <w:t xml:space="preserve">VII </w:t>
            </w: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b/>
                <w:sz w:val="23"/>
              </w:rPr>
              <w:t xml:space="preserve">VIII </w:t>
            </w:r>
          </w:p>
        </w:tc>
        <w:tc>
          <w:tcPr>
            <w:tcW w:w="58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b/>
                <w:sz w:val="23"/>
              </w:rPr>
              <w:t xml:space="preserve">IX </w:t>
            </w: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b/>
                <w:sz w:val="23"/>
              </w:rPr>
              <w:t xml:space="preserve">Всего </w:t>
            </w:r>
          </w:p>
        </w:tc>
      </w:tr>
      <w:tr w:rsidR="00EB33A3">
        <w:trPr>
          <w:trHeight w:val="562"/>
        </w:trPr>
        <w:tc>
          <w:tcPr>
            <w:tcW w:w="2593" w:type="dxa"/>
            <w:tcBorders>
              <w:top w:val="single" w:sz="2" w:space="0" w:color="000000"/>
              <w:left w:val="single" w:sz="2" w:space="0" w:color="000000"/>
              <w:bottom w:val="single" w:sz="2" w:space="0" w:color="000000"/>
              <w:right w:val="nil"/>
            </w:tcBorders>
          </w:tcPr>
          <w:p w:rsidR="00EB33A3" w:rsidRDefault="00EB33A3" w:rsidP="00821AE8">
            <w:pPr>
              <w:spacing w:after="160" w:line="259" w:lineRule="auto"/>
              <w:ind w:right="0" w:firstLine="0"/>
            </w:pPr>
          </w:p>
        </w:tc>
        <w:tc>
          <w:tcPr>
            <w:tcW w:w="230"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137" w:firstLine="0"/>
            </w:pPr>
            <w:r>
              <w:rPr>
                <w:i/>
                <w:sz w:val="23"/>
              </w:rPr>
              <w:t xml:space="preserve">Обязательная часть </w:t>
            </w:r>
          </w:p>
        </w:tc>
        <w:tc>
          <w:tcPr>
            <w:tcW w:w="3749" w:type="dxa"/>
            <w:gridSpan w:val="5"/>
            <w:tcBorders>
              <w:top w:val="single" w:sz="2" w:space="0" w:color="000000"/>
              <w:left w:val="single" w:sz="2" w:space="0" w:color="000000"/>
              <w:bottom w:val="single" w:sz="2" w:space="0" w:color="000000"/>
              <w:right w:val="nil"/>
            </w:tcBorders>
          </w:tcPr>
          <w:p w:rsidR="00EB33A3" w:rsidRDefault="00EB33A3" w:rsidP="00821AE8">
            <w:pPr>
              <w:spacing w:after="160" w:line="259" w:lineRule="auto"/>
              <w:ind w:right="0" w:firstLine="0"/>
            </w:pPr>
          </w:p>
        </w:tc>
        <w:tc>
          <w:tcPr>
            <w:tcW w:w="960"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341"/>
        </w:trPr>
        <w:tc>
          <w:tcPr>
            <w:tcW w:w="2593" w:type="dxa"/>
            <w:vMerge w:val="restart"/>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22" w:right="0" w:firstLine="0"/>
            </w:pPr>
            <w:r>
              <w:rPr>
                <w:sz w:val="23"/>
              </w:rPr>
              <w:lastRenderedPageBreak/>
              <w:t xml:space="preserve">Филология </w:t>
            </w:r>
          </w:p>
        </w:tc>
        <w:tc>
          <w:tcPr>
            <w:tcW w:w="230" w:type="dxa"/>
            <w:vMerge w:val="restart"/>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Русский язык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9" w:right="0" w:firstLine="0"/>
            </w:pPr>
            <w:r>
              <w:rPr>
                <w:sz w:val="23"/>
              </w:rPr>
              <w:t xml:space="preserve">5 </w:t>
            </w:r>
          </w:p>
        </w:tc>
        <w:tc>
          <w:tcPr>
            <w:tcW w:w="797"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4" w:right="0" w:firstLine="0"/>
            </w:pPr>
            <w:r>
              <w:rPr>
                <w:sz w:val="23"/>
              </w:rPr>
              <w:t xml:space="preserve">6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49" w:right="0" w:firstLine="0"/>
            </w:pPr>
            <w:r>
              <w:rPr>
                <w:sz w:val="23"/>
              </w:rPr>
              <w:t xml:space="preserve">4 </w:t>
            </w:r>
          </w:p>
        </w:tc>
        <w:tc>
          <w:tcPr>
            <w:tcW w:w="768"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4" w:right="0" w:firstLine="0"/>
            </w:pPr>
            <w:r>
              <w:rPr>
                <w:sz w:val="23"/>
              </w:rPr>
              <w:t xml:space="preserve">3 </w:t>
            </w:r>
          </w:p>
        </w:tc>
        <w:tc>
          <w:tcPr>
            <w:tcW w:w="581"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9" w:right="0" w:firstLine="0"/>
            </w:pPr>
            <w:r>
              <w:rPr>
                <w:sz w:val="23"/>
              </w:rPr>
              <w:t xml:space="preserve">3 </w:t>
            </w:r>
          </w:p>
        </w:tc>
        <w:tc>
          <w:tcPr>
            <w:tcW w:w="960"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36" w:right="0" w:firstLine="0"/>
            </w:pPr>
            <w:r>
              <w:rPr>
                <w:sz w:val="23"/>
              </w:rPr>
              <w:t xml:space="preserve">21 </w:t>
            </w:r>
          </w:p>
        </w:tc>
      </w:tr>
      <w:tr w:rsidR="00EB33A3">
        <w:trPr>
          <w:trHeight w:val="384"/>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Литература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9" w:right="0" w:firstLine="0"/>
            </w:pPr>
            <w:r>
              <w:rPr>
                <w:sz w:val="23"/>
              </w:rPr>
              <w:t xml:space="preserve">3 </w:t>
            </w:r>
          </w:p>
        </w:tc>
        <w:tc>
          <w:tcPr>
            <w:tcW w:w="797"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4" w:right="0" w:firstLine="0"/>
            </w:pPr>
            <w:r>
              <w:rPr>
                <w:sz w:val="23"/>
              </w:rPr>
              <w:t xml:space="preserve">3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49" w:right="0" w:firstLine="0"/>
            </w:pPr>
            <w:r>
              <w:rPr>
                <w:sz w:val="23"/>
              </w:rPr>
              <w:t xml:space="preserve">2 </w:t>
            </w:r>
          </w:p>
        </w:tc>
        <w:tc>
          <w:tcPr>
            <w:tcW w:w="768"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4" w:right="0" w:firstLine="0"/>
            </w:pPr>
            <w:r>
              <w:rPr>
                <w:sz w:val="23"/>
              </w:rPr>
              <w:t xml:space="preserve">2 </w:t>
            </w:r>
          </w:p>
        </w:tc>
        <w:tc>
          <w:tcPr>
            <w:tcW w:w="581"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9" w:right="0" w:firstLine="0"/>
            </w:pPr>
            <w:r>
              <w:rPr>
                <w:sz w:val="23"/>
              </w:rPr>
              <w:t xml:space="preserve">3 </w:t>
            </w:r>
          </w:p>
        </w:tc>
        <w:tc>
          <w:tcPr>
            <w:tcW w:w="960"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70" w:right="0" w:firstLine="0"/>
            </w:pPr>
            <w:r>
              <w:rPr>
                <w:sz w:val="23"/>
              </w:rPr>
              <w:t xml:space="preserve">13 </w:t>
            </w:r>
          </w:p>
        </w:tc>
      </w:tr>
      <w:tr w:rsidR="00EB33A3">
        <w:trPr>
          <w:trHeight w:val="370"/>
        </w:trPr>
        <w:tc>
          <w:tcPr>
            <w:tcW w:w="0" w:type="auto"/>
            <w:vMerge/>
            <w:tcBorders>
              <w:top w:val="nil"/>
              <w:left w:val="single" w:sz="2" w:space="0" w:color="000000"/>
              <w:bottom w:val="single" w:sz="2" w:space="0" w:color="000000"/>
              <w:right w:val="nil"/>
            </w:tcBorders>
          </w:tcPr>
          <w:p w:rsidR="00EB33A3" w:rsidRDefault="00EB33A3" w:rsidP="00821AE8">
            <w:pPr>
              <w:spacing w:after="160" w:line="259" w:lineRule="auto"/>
              <w:ind w:right="0" w:firstLine="0"/>
            </w:pPr>
          </w:p>
        </w:tc>
        <w:tc>
          <w:tcPr>
            <w:tcW w:w="0" w:type="auto"/>
            <w:vMerge/>
            <w:tcBorders>
              <w:top w:val="nil"/>
              <w:left w:val="nil"/>
              <w:bottom w:val="single" w:sz="2" w:space="0" w:color="000000"/>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Иностранный язык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9" w:right="0" w:firstLine="0"/>
            </w:pPr>
            <w:r>
              <w:rPr>
                <w:sz w:val="23"/>
              </w:rPr>
              <w:t xml:space="preserve">3 </w:t>
            </w:r>
          </w:p>
        </w:tc>
        <w:tc>
          <w:tcPr>
            <w:tcW w:w="797"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4" w:right="0" w:firstLine="0"/>
            </w:pPr>
            <w:r>
              <w:rPr>
                <w:sz w:val="23"/>
              </w:rPr>
              <w:t xml:space="preserve">3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9" w:right="0" w:firstLine="0"/>
            </w:pPr>
            <w:r>
              <w:rPr>
                <w:sz w:val="23"/>
              </w:rPr>
              <w:t xml:space="preserve">3 </w:t>
            </w:r>
          </w:p>
        </w:tc>
        <w:tc>
          <w:tcPr>
            <w:tcW w:w="768"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4" w:right="0" w:firstLine="0"/>
            </w:pPr>
            <w:r>
              <w:rPr>
                <w:sz w:val="23"/>
              </w:rPr>
              <w:t xml:space="preserve">3 </w:t>
            </w:r>
          </w:p>
        </w:tc>
        <w:tc>
          <w:tcPr>
            <w:tcW w:w="581"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9" w:right="0" w:firstLine="0"/>
            </w:pPr>
            <w:r>
              <w:rPr>
                <w:sz w:val="23"/>
              </w:rPr>
              <w:t xml:space="preserve">3 </w:t>
            </w:r>
          </w:p>
        </w:tc>
        <w:tc>
          <w:tcPr>
            <w:tcW w:w="960"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70" w:right="0" w:firstLine="0"/>
            </w:pPr>
            <w:r>
              <w:rPr>
                <w:sz w:val="23"/>
              </w:rPr>
              <w:t xml:space="preserve">15 </w:t>
            </w:r>
          </w:p>
        </w:tc>
      </w:tr>
      <w:tr w:rsidR="00EB33A3">
        <w:trPr>
          <w:trHeight w:val="437"/>
        </w:trPr>
        <w:tc>
          <w:tcPr>
            <w:tcW w:w="2593" w:type="dxa"/>
            <w:vMerge w:val="restart"/>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23" w:right="0" w:hanging="10"/>
            </w:pPr>
            <w:r>
              <w:rPr>
                <w:sz w:val="23"/>
              </w:rPr>
              <w:t xml:space="preserve">Математика информатика </w:t>
            </w:r>
          </w:p>
        </w:tc>
        <w:tc>
          <w:tcPr>
            <w:tcW w:w="230" w:type="dxa"/>
            <w:vMerge w:val="restart"/>
            <w:tcBorders>
              <w:top w:val="single" w:sz="2" w:space="0" w:color="000000"/>
              <w:left w:val="nil"/>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 </w:t>
            </w: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Математика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9" w:right="0" w:firstLine="0"/>
            </w:pPr>
            <w:r>
              <w:rPr>
                <w:sz w:val="23"/>
              </w:rPr>
              <w:t xml:space="preserve">5 </w:t>
            </w:r>
          </w:p>
        </w:tc>
        <w:tc>
          <w:tcPr>
            <w:tcW w:w="797"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73" w:right="0" w:firstLine="0"/>
            </w:pPr>
            <w:r>
              <w:rPr>
                <w:sz w:val="23"/>
              </w:rPr>
              <w:t xml:space="preserve">5 </w:t>
            </w:r>
          </w:p>
        </w:tc>
        <w:tc>
          <w:tcPr>
            <w:tcW w:w="80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68"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58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960"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72" w:right="0" w:firstLine="0"/>
            </w:pPr>
            <w:r>
              <w:rPr>
                <w:sz w:val="23"/>
              </w:rPr>
              <w:t xml:space="preserve">10 </w:t>
            </w:r>
          </w:p>
        </w:tc>
      </w:tr>
      <w:tr w:rsidR="00EB33A3">
        <w:trPr>
          <w:trHeight w:val="398"/>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Алгебра </w:t>
            </w:r>
          </w:p>
        </w:tc>
        <w:tc>
          <w:tcPr>
            <w:tcW w:w="80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9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9" w:right="0" w:firstLine="0"/>
            </w:pPr>
            <w:r>
              <w:rPr>
                <w:sz w:val="23"/>
              </w:rPr>
              <w:t xml:space="preserve">3 </w:t>
            </w:r>
          </w:p>
        </w:tc>
        <w:tc>
          <w:tcPr>
            <w:tcW w:w="768"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4" w:right="0" w:firstLine="0"/>
            </w:pPr>
            <w:r>
              <w:rPr>
                <w:sz w:val="23"/>
              </w:rPr>
              <w:t xml:space="preserve">3 </w:t>
            </w:r>
          </w:p>
        </w:tc>
        <w:tc>
          <w:tcPr>
            <w:tcW w:w="581"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9" w:right="0" w:firstLine="0"/>
            </w:pPr>
            <w:r>
              <w:rPr>
                <w:sz w:val="23"/>
              </w:rPr>
              <w:t xml:space="preserve">3 </w:t>
            </w:r>
          </w:p>
        </w:tc>
        <w:tc>
          <w:tcPr>
            <w:tcW w:w="960"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4" w:right="0" w:firstLine="0"/>
            </w:pPr>
            <w:r>
              <w:rPr>
                <w:sz w:val="23"/>
              </w:rPr>
              <w:t xml:space="preserve">9 </w:t>
            </w:r>
          </w:p>
        </w:tc>
      </w:tr>
      <w:tr w:rsidR="00EB33A3">
        <w:trPr>
          <w:trHeight w:val="283"/>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Геометрия </w:t>
            </w:r>
          </w:p>
        </w:tc>
        <w:tc>
          <w:tcPr>
            <w:tcW w:w="80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9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sz w:val="23"/>
              </w:rPr>
              <w:t xml:space="preserve">2 </w:t>
            </w: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2 </w:t>
            </w:r>
          </w:p>
        </w:tc>
        <w:tc>
          <w:tcPr>
            <w:tcW w:w="58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sz w:val="23"/>
              </w:rPr>
              <w:t xml:space="preserve">2 </w:t>
            </w: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6 </w:t>
            </w:r>
          </w:p>
        </w:tc>
      </w:tr>
      <w:tr w:rsidR="00EB33A3">
        <w:trPr>
          <w:trHeight w:val="394"/>
        </w:trPr>
        <w:tc>
          <w:tcPr>
            <w:tcW w:w="0" w:type="auto"/>
            <w:vMerge/>
            <w:tcBorders>
              <w:top w:val="nil"/>
              <w:left w:val="single" w:sz="2" w:space="0" w:color="000000"/>
              <w:bottom w:val="single" w:sz="2" w:space="0" w:color="000000"/>
              <w:right w:val="nil"/>
            </w:tcBorders>
          </w:tcPr>
          <w:p w:rsidR="00EB33A3" w:rsidRDefault="00EB33A3" w:rsidP="00821AE8">
            <w:pPr>
              <w:spacing w:after="160" w:line="259" w:lineRule="auto"/>
              <w:ind w:right="0" w:firstLine="0"/>
            </w:pPr>
          </w:p>
        </w:tc>
        <w:tc>
          <w:tcPr>
            <w:tcW w:w="0" w:type="auto"/>
            <w:vMerge/>
            <w:tcBorders>
              <w:top w:val="nil"/>
              <w:left w:val="nil"/>
              <w:bottom w:val="single" w:sz="2" w:space="0" w:color="000000"/>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Информатика </w:t>
            </w:r>
          </w:p>
        </w:tc>
        <w:tc>
          <w:tcPr>
            <w:tcW w:w="80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9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97" w:right="0" w:firstLine="0"/>
            </w:pPr>
            <w:r>
              <w:rPr>
                <w:sz w:val="23"/>
              </w:rPr>
              <w:t xml:space="preserve">1 </w:t>
            </w:r>
          </w:p>
        </w:tc>
        <w:tc>
          <w:tcPr>
            <w:tcW w:w="768"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102" w:right="0" w:firstLine="0"/>
            </w:pPr>
            <w:r>
              <w:rPr>
                <w:sz w:val="23"/>
              </w:rPr>
              <w:t xml:space="preserve">1 </w:t>
            </w:r>
          </w:p>
        </w:tc>
        <w:tc>
          <w:tcPr>
            <w:tcW w:w="581"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107" w:right="0" w:firstLine="0"/>
            </w:pPr>
            <w:r>
              <w:rPr>
                <w:sz w:val="23"/>
              </w:rPr>
              <w:t xml:space="preserve">1 </w:t>
            </w:r>
          </w:p>
        </w:tc>
        <w:tc>
          <w:tcPr>
            <w:tcW w:w="960"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4" w:right="0" w:firstLine="0"/>
            </w:pPr>
            <w:r>
              <w:rPr>
                <w:sz w:val="23"/>
              </w:rPr>
              <w:t xml:space="preserve">3 </w:t>
            </w:r>
          </w:p>
        </w:tc>
      </w:tr>
      <w:tr w:rsidR="00EB33A3">
        <w:trPr>
          <w:trHeight w:val="307"/>
        </w:trPr>
        <w:tc>
          <w:tcPr>
            <w:tcW w:w="2822" w:type="dxa"/>
            <w:gridSpan w:val="2"/>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22" w:right="0" w:firstLine="0"/>
            </w:pPr>
            <w:r>
              <w:rPr>
                <w:sz w:val="23"/>
              </w:rPr>
              <w:t xml:space="preserve">Общественно-научные </w:t>
            </w:r>
          </w:p>
        </w:tc>
        <w:tc>
          <w:tcPr>
            <w:tcW w:w="2342" w:type="dxa"/>
            <w:tcBorders>
              <w:top w:val="single" w:sz="2" w:space="0" w:color="000000"/>
              <w:left w:val="single" w:sz="2" w:space="0" w:color="000000"/>
              <w:bottom w:val="nil"/>
              <w:right w:val="single" w:sz="2" w:space="0" w:color="000000"/>
            </w:tcBorders>
          </w:tcPr>
          <w:p w:rsidR="00EB33A3" w:rsidRDefault="0039159D" w:rsidP="00821AE8">
            <w:pPr>
              <w:tabs>
                <w:tab w:val="right" w:pos="2291"/>
              </w:tabs>
              <w:spacing w:after="0" w:line="259" w:lineRule="auto"/>
              <w:ind w:right="0" w:firstLine="0"/>
            </w:pPr>
            <w:r>
              <w:rPr>
                <w:sz w:val="23"/>
              </w:rPr>
              <w:t xml:space="preserve">История </w:t>
            </w:r>
            <w:r>
              <w:rPr>
                <w:sz w:val="23"/>
              </w:rPr>
              <w:tab/>
              <w:t xml:space="preserve">России. </w:t>
            </w:r>
          </w:p>
        </w:tc>
        <w:tc>
          <w:tcPr>
            <w:tcW w:w="802"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797"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802"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768"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581"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960"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254"/>
        </w:trPr>
        <w:tc>
          <w:tcPr>
            <w:tcW w:w="2822" w:type="dxa"/>
            <w:gridSpan w:val="2"/>
            <w:vMerge w:val="restart"/>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22" w:right="0" w:firstLine="0"/>
            </w:pPr>
            <w:r>
              <w:rPr>
                <w:sz w:val="23"/>
              </w:rPr>
              <w:t xml:space="preserve">предметы </w:t>
            </w:r>
          </w:p>
        </w:tc>
        <w:tc>
          <w:tcPr>
            <w:tcW w:w="2342"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Всеобщая история </w:t>
            </w:r>
          </w:p>
        </w:tc>
        <w:tc>
          <w:tcPr>
            <w:tcW w:w="802"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sz w:val="23"/>
              </w:rPr>
              <w:t xml:space="preserve">2 </w:t>
            </w:r>
          </w:p>
        </w:tc>
        <w:tc>
          <w:tcPr>
            <w:tcW w:w="797"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2 </w:t>
            </w:r>
          </w:p>
        </w:tc>
        <w:tc>
          <w:tcPr>
            <w:tcW w:w="802"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sz w:val="23"/>
              </w:rPr>
              <w:t xml:space="preserve">2 </w:t>
            </w:r>
          </w:p>
        </w:tc>
        <w:tc>
          <w:tcPr>
            <w:tcW w:w="768"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2 </w:t>
            </w:r>
          </w:p>
        </w:tc>
        <w:tc>
          <w:tcPr>
            <w:tcW w:w="58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sz w:val="23"/>
              </w:rPr>
              <w:t xml:space="preserve">2 </w:t>
            </w:r>
          </w:p>
        </w:tc>
        <w:tc>
          <w:tcPr>
            <w:tcW w:w="960"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72" w:right="0" w:firstLine="0"/>
            </w:pPr>
            <w:r>
              <w:rPr>
                <w:sz w:val="23"/>
              </w:rPr>
              <w:t xml:space="preserve">10 </w:t>
            </w:r>
          </w:p>
        </w:tc>
      </w:tr>
      <w:tr w:rsidR="00EB33A3">
        <w:trPr>
          <w:trHeight w:val="288"/>
        </w:trPr>
        <w:tc>
          <w:tcPr>
            <w:tcW w:w="0" w:type="auto"/>
            <w:gridSpan w:val="2"/>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sz w:val="23"/>
              </w:rPr>
              <w:t xml:space="preserve">Обществознание </w:t>
            </w:r>
          </w:p>
        </w:tc>
        <w:tc>
          <w:tcPr>
            <w:tcW w:w="80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9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2" w:right="0" w:firstLine="0"/>
            </w:pPr>
            <w:r>
              <w:rPr>
                <w:sz w:val="23"/>
              </w:rPr>
              <w:t xml:space="preserve">1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 w:right="0" w:firstLine="0"/>
            </w:pPr>
            <w:r>
              <w:rPr>
                <w:sz w:val="23"/>
              </w:rPr>
              <w:t xml:space="preserve">1 </w:t>
            </w: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2" w:right="0" w:firstLine="0"/>
            </w:pPr>
            <w:r>
              <w:rPr>
                <w:sz w:val="23"/>
              </w:rPr>
              <w:t xml:space="preserve">1 </w:t>
            </w:r>
          </w:p>
        </w:tc>
        <w:tc>
          <w:tcPr>
            <w:tcW w:w="58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7" w:right="0" w:firstLine="0"/>
            </w:pPr>
            <w:r>
              <w:rPr>
                <w:sz w:val="23"/>
              </w:rPr>
              <w:t xml:space="preserve">1 </w:t>
            </w: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5" w:right="0" w:firstLine="0"/>
            </w:pPr>
            <w:r>
              <w:rPr>
                <w:sz w:val="23"/>
              </w:rPr>
              <w:t xml:space="preserve">4 </w:t>
            </w:r>
          </w:p>
        </w:tc>
      </w:tr>
      <w:tr w:rsidR="00EB33A3">
        <w:trPr>
          <w:trHeight w:val="326"/>
        </w:trPr>
        <w:tc>
          <w:tcPr>
            <w:tcW w:w="0" w:type="auto"/>
            <w:gridSpan w:val="2"/>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География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 w:right="0" w:firstLine="0"/>
            </w:pPr>
            <w:r>
              <w:rPr>
                <w:sz w:val="23"/>
              </w:rPr>
              <w:t xml:space="preserve">1 </w:t>
            </w:r>
          </w:p>
        </w:tc>
        <w:tc>
          <w:tcPr>
            <w:tcW w:w="79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2" w:right="0" w:firstLine="0"/>
            </w:pPr>
            <w:r>
              <w:rPr>
                <w:sz w:val="23"/>
              </w:rPr>
              <w:t xml:space="preserve">1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sz w:val="23"/>
              </w:rPr>
              <w:t xml:space="preserve">2 </w:t>
            </w: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2 </w:t>
            </w:r>
          </w:p>
        </w:tc>
        <w:tc>
          <w:tcPr>
            <w:tcW w:w="58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sz w:val="23"/>
              </w:rPr>
              <w:t xml:space="preserve">2 </w:t>
            </w: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sz w:val="23"/>
              </w:rPr>
              <w:t xml:space="preserve">8 </w:t>
            </w:r>
          </w:p>
        </w:tc>
      </w:tr>
      <w:tr w:rsidR="00EB33A3">
        <w:trPr>
          <w:trHeight w:val="288"/>
        </w:trPr>
        <w:tc>
          <w:tcPr>
            <w:tcW w:w="2822" w:type="dxa"/>
            <w:gridSpan w:val="2"/>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23" w:right="0" w:hanging="10"/>
            </w:pPr>
            <w:r>
              <w:rPr>
                <w:sz w:val="23"/>
              </w:rPr>
              <w:t xml:space="preserve">Естественнонаучные предметы </w:t>
            </w: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sz w:val="23"/>
              </w:rPr>
              <w:t xml:space="preserve">Физика </w:t>
            </w:r>
          </w:p>
        </w:tc>
        <w:tc>
          <w:tcPr>
            <w:tcW w:w="80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9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sz w:val="23"/>
              </w:rPr>
              <w:t xml:space="preserve">2 </w:t>
            </w: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2 </w:t>
            </w:r>
          </w:p>
        </w:tc>
        <w:tc>
          <w:tcPr>
            <w:tcW w:w="58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9" w:right="0" w:firstLine="0"/>
            </w:pPr>
            <w:r>
              <w:rPr>
                <w:sz w:val="23"/>
              </w:rPr>
              <w:t xml:space="preserve">3 </w:t>
            </w: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7 </w:t>
            </w:r>
          </w:p>
        </w:tc>
      </w:tr>
      <w:tr w:rsidR="00EB33A3">
        <w:trPr>
          <w:trHeight w:val="288"/>
        </w:trPr>
        <w:tc>
          <w:tcPr>
            <w:tcW w:w="0" w:type="auto"/>
            <w:gridSpan w:val="2"/>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Химия </w:t>
            </w:r>
          </w:p>
        </w:tc>
        <w:tc>
          <w:tcPr>
            <w:tcW w:w="80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9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0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2 </w:t>
            </w:r>
          </w:p>
        </w:tc>
        <w:tc>
          <w:tcPr>
            <w:tcW w:w="58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sz w:val="23"/>
              </w:rPr>
              <w:t xml:space="preserve">2 </w:t>
            </w: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5" w:right="0" w:firstLine="0"/>
            </w:pPr>
            <w:r>
              <w:rPr>
                <w:sz w:val="23"/>
              </w:rPr>
              <w:t xml:space="preserve">4 </w:t>
            </w:r>
          </w:p>
        </w:tc>
      </w:tr>
      <w:tr w:rsidR="00EB33A3">
        <w:trPr>
          <w:trHeight w:val="283"/>
        </w:trPr>
        <w:tc>
          <w:tcPr>
            <w:tcW w:w="0" w:type="auto"/>
            <w:gridSpan w:val="2"/>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Биология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 w:right="0" w:firstLine="0"/>
            </w:pPr>
            <w:r>
              <w:rPr>
                <w:sz w:val="23"/>
              </w:rPr>
              <w:t xml:space="preserve">1 </w:t>
            </w:r>
          </w:p>
        </w:tc>
        <w:tc>
          <w:tcPr>
            <w:tcW w:w="79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2" w:right="0" w:firstLine="0"/>
            </w:pPr>
            <w:r>
              <w:rPr>
                <w:sz w:val="23"/>
              </w:rPr>
              <w:t xml:space="preserve">1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 w:right="0" w:firstLine="0"/>
            </w:pPr>
            <w:r>
              <w:rPr>
                <w:sz w:val="23"/>
              </w:rPr>
              <w:t xml:space="preserve">1 </w:t>
            </w: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2 </w:t>
            </w:r>
          </w:p>
        </w:tc>
        <w:tc>
          <w:tcPr>
            <w:tcW w:w="58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sz w:val="23"/>
              </w:rPr>
              <w:t xml:space="preserve">2 </w:t>
            </w: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7 </w:t>
            </w:r>
          </w:p>
        </w:tc>
      </w:tr>
      <w:tr w:rsidR="00EB33A3">
        <w:trPr>
          <w:trHeight w:val="288"/>
        </w:trPr>
        <w:tc>
          <w:tcPr>
            <w:tcW w:w="2822" w:type="dxa"/>
            <w:gridSpan w:val="2"/>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Искусство </w:t>
            </w: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Музыка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 w:right="0" w:firstLine="0"/>
            </w:pPr>
            <w:r>
              <w:rPr>
                <w:sz w:val="23"/>
              </w:rPr>
              <w:t xml:space="preserve">1 </w:t>
            </w:r>
          </w:p>
        </w:tc>
        <w:tc>
          <w:tcPr>
            <w:tcW w:w="79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2" w:right="0" w:firstLine="0"/>
            </w:pPr>
            <w:r>
              <w:rPr>
                <w:sz w:val="23"/>
              </w:rPr>
              <w:t xml:space="preserve">1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 w:right="0" w:firstLine="0"/>
            </w:pPr>
            <w:r>
              <w:rPr>
                <w:sz w:val="23"/>
              </w:rPr>
              <w:t xml:space="preserve">1 </w:t>
            </w: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2" w:right="0" w:firstLine="0"/>
            </w:pPr>
            <w:r>
              <w:rPr>
                <w:sz w:val="23"/>
              </w:rPr>
              <w:t xml:space="preserve">1 </w:t>
            </w:r>
          </w:p>
        </w:tc>
        <w:tc>
          <w:tcPr>
            <w:tcW w:w="58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5" w:right="0" w:firstLine="0"/>
            </w:pPr>
            <w:r>
              <w:rPr>
                <w:sz w:val="23"/>
              </w:rPr>
              <w:t xml:space="preserve">4 </w:t>
            </w:r>
          </w:p>
        </w:tc>
      </w:tr>
      <w:tr w:rsidR="00EB33A3">
        <w:trPr>
          <w:trHeight w:val="562"/>
        </w:trPr>
        <w:tc>
          <w:tcPr>
            <w:tcW w:w="0" w:type="auto"/>
            <w:gridSpan w:val="2"/>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hanging="10"/>
            </w:pPr>
            <w:r>
              <w:rPr>
                <w:sz w:val="23"/>
              </w:rPr>
              <w:t xml:space="preserve">Изобразительное искусство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97" w:right="0" w:firstLine="0"/>
            </w:pPr>
            <w:r>
              <w:rPr>
                <w:sz w:val="23"/>
              </w:rPr>
              <w:t xml:space="preserve">1 </w:t>
            </w:r>
          </w:p>
        </w:tc>
        <w:tc>
          <w:tcPr>
            <w:tcW w:w="797"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102" w:right="0" w:firstLine="0"/>
            </w:pPr>
            <w:r>
              <w:rPr>
                <w:sz w:val="23"/>
              </w:rPr>
              <w:t xml:space="preserve">1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97" w:right="0" w:firstLine="0"/>
            </w:pPr>
            <w:r>
              <w:rPr>
                <w:sz w:val="23"/>
              </w:rPr>
              <w:t xml:space="preserve">1 </w:t>
            </w:r>
          </w:p>
        </w:tc>
        <w:tc>
          <w:tcPr>
            <w:tcW w:w="768"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58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960"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4" w:right="0" w:firstLine="0"/>
            </w:pPr>
            <w:r>
              <w:rPr>
                <w:sz w:val="23"/>
              </w:rPr>
              <w:t xml:space="preserve">3 </w:t>
            </w:r>
          </w:p>
        </w:tc>
      </w:tr>
      <w:tr w:rsidR="00EB33A3">
        <w:trPr>
          <w:trHeight w:val="312"/>
        </w:trPr>
        <w:tc>
          <w:tcPr>
            <w:tcW w:w="2822"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22" w:right="0" w:firstLine="0"/>
            </w:pPr>
            <w:r>
              <w:rPr>
                <w:sz w:val="23"/>
              </w:rPr>
              <w:t xml:space="preserve">Технология </w:t>
            </w: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sz w:val="23"/>
              </w:rPr>
              <w:t xml:space="preserve">Технология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sz w:val="23"/>
              </w:rPr>
              <w:t xml:space="preserve">2 </w:t>
            </w:r>
          </w:p>
        </w:tc>
        <w:tc>
          <w:tcPr>
            <w:tcW w:w="79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2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sz w:val="23"/>
              </w:rPr>
              <w:t xml:space="preserve">2 </w:t>
            </w: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2" w:right="0" w:firstLine="0"/>
            </w:pPr>
            <w:r>
              <w:rPr>
                <w:sz w:val="23"/>
              </w:rPr>
              <w:t xml:space="preserve">1 </w:t>
            </w:r>
          </w:p>
        </w:tc>
        <w:tc>
          <w:tcPr>
            <w:tcW w:w="58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sz w:val="23"/>
              </w:rPr>
              <w:t xml:space="preserve">7 </w:t>
            </w:r>
          </w:p>
        </w:tc>
      </w:tr>
      <w:tr w:rsidR="00EB33A3">
        <w:trPr>
          <w:trHeight w:val="303"/>
        </w:trPr>
        <w:tc>
          <w:tcPr>
            <w:tcW w:w="2822" w:type="dxa"/>
            <w:gridSpan w:val="2"/>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22" w:right="0" w:firstLine="0"/>
            </w:pPr>
            <w:r>
              <w:rPr>
                <w:sz w:val="23"/>
              </w:rPr>
              <w:t xml:space="preserve">Физическая культура и </w:t>
            </w:r>
          </w:p>
        </w:tc>
        <w:tc>
          <w:tcPr>
            <w:tcW w:w="234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18" w:right="0" w:firstLine="0"/>
            </w:pPr>
            <w:r>
              <w:rPr>
                <w:sz w:val="23"/>
              </w:rPr>
              <w:t xml:space="preserve">Основы </w:t>
            </w:r>
          </w:p>
        </w:tc>
        <w:tc>
          <w:tcPr>
            <w:tcW w:w="80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38" w:right="0" w:firstLine="0"/>
            </w:pPr>
            <w:r>
              <w:rPr>
                <w:sz w:val="9"/>
              </w:rPr>
              <w:t xml:space="preserve">* </w:t>
            </w:r>
          </w:p>
        </w:tc>
        <w:tc>
          <w:tcPr>
            <w:tcW w:w="797"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18" w:right="0" w:firstLine="0"/>
            </w:pPr>
            <w:r>
              <w:rPr>
                <w:sz w:val="9"/>
              </w:rPr>
              <w:t xml:space="preserve">* </w:t>
            </w:r>
          </w:p>
        </w:tc>
        <w:tc>
          <w:tcPr>
            <w:tcW w:w="80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18" w:right="0" w:firstLine="0"/>
            </w:pPr>
            <w:r>
              <w:rPr>
                <w:sz w:val="9"/>
              </w:rPr>
              <w:t xml:space="preserve">* </w:t>
            </w:r>
          </w:p>
        </w:tc>
        <w:tc>
          <w:tcPr>
            <w:tcW w:w="768"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02" w:right="0" w:firstLine="0"/>
            </w:pPr>
            <w:r>
              <w:rPr>
                <w:sz w:val="23"/>
              </w:rPr>
              <w:t xml:space="preserve">1 </w:t>
            </w:r>
          </w:p>
        </w:tc>
        <w:tc>
          <w:tcPr>
            <w:tcW w:w="581"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07" w:right="0" w:firstLine="0"/>
            </w:pPr>
            <w:r>
              <w:rPr>
                <w:sz w:val="23"/>
              </w:rPr>
              <w:t xml:space="preserve">1 </w:t>
            </w:r>
          </w:p>
        </w:tc>
        <w:tc>
          <w:tcPr>
            <w:tcW w:w="960"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45" w:right="0" w:firstLine="0"/>
            </w:pPr>
            <w:r>
              <w:rPr>
                <w:sz w:val="23"/>
              </w:rPr>
              <w:t xml:space="preserve">2 </w:t>
            </w:r>
          </w:p>
        </w:tc>
      </w:tr>
      <w:tr w:rsidR="00EB33A3">
        <w:trPr>
          <w:trHeight w:val="276"/>
        </w:trPr>
        <w:tc>
          <w:tcPr>
            <w:tcW w:w="2822" w:type="dxa"/>
            <w:gridSpan w:val="2"/>
            <w:tcBorders>
              <w:top w:val="nil"/>
              <w:left w:val="single" w:sz="2" w:space="0" w:color="000000"/>
              <w:bottom w:val="nil"/>
              <w:right w:val="single" w:sz="2" w:space="0" w:color="000000"/>
            </w:tcBorders>
          </w:tcPr>
          <w:p w:rsidR="00EB33A3" w:rsidRDefault="0039159D" w:rsidP="00821AE8">
            <w:pPr>
              <w:tabs>
                <w:tab w:val="right" w:pos="2771"/>
              </w:tabs>
              <w:spacing w:after="0" w:line="259" w:lineRule="auto"/>
              <w:ind w:right="0" w:firstLine="0"/>
            </w:pPr>
            <w:r>
              <w:rPr>
                <w:sz w:val="23"/>
              </w:rPr>
              <w:t xml:space="preserve">Основы </w:t>
            </w:r>
            <w:r>
              <w:rPr>
                <w:sz w:val="23"/>
              </w:rPr>
              <w:tab/>
              <w:t xml:space="preserve">безопасности </w:t>
            </w:r>
          </w:p>
        </w:tc>
        <w:tc>
          <w:tcPr>
            <w:tcW w:w="2342" w:type="dxa"/>
            <w:tcBorders>
              <w:top w:val="nil"/>
              <w:left w:val="single" w:sz="2" w:space="0" w:color="000000"/>
              <w:bottom w:val="nil"/>
              <w:right w:val="single" w:sz="2" w:space="0" w:color="000000"/>
            </w:tcBorders>
          </w:tcPr>
          <w:p w:rsidR="00EB33A3" w:rsidRDefault="0039159D" w:rsidP="00821AE8">
            <w:pPr>
              <w:spacing w:after="0" w:line="259" w:lineRule="auto"/>
              <w:ind w:left="118" w:right="0" w:firstLine="0"/>
            </w:pPr>
            <w:r>
              <w:rPr>
                <w:sz w:val="23"/>
              </w:rPr>
              <w:t xml:space="preserve">безопасности </w:t>
            </w:r>
          </w:p>
        </w:tc>
        <w:tc>
          <w:tcPr>
            <w:tcW w:w="80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797"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80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768"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581"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960"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257"/>
        </w:trPr>
        <w:tc>
          <w:tcPr>
            <w:tcW w:w="2822" w:type="dxa"/>
            <w:gridSpan w:val="2"/>
            <w:vMerge w:val="restart"/>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sz w:val="23"/>
              </w:rPr>
              <w:t xml:space="preserve">жизнедеятельности </w:t>
            </w:r>
          </w:p>
        </w:tc>
        <w:tc>
          <w:tcPr>
            <w:tcW w:w="2342"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жизнедеятельности </w:t>
            </w:r>
          </w:p>
        </w:tc>
        <w:tc>
          <w:tcPr>
            <w:tcW w:w="80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97"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0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768"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581"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960"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562"/>
        </w:trPr>
        <w:tc>
          <w:tcPr>
            <w:tcW w:w="0" w:type="auto"/>
            <w:gridSpan w:val="2"/>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34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42" w:firstLine="0"/>
            </w:pPr>
            <w:r>
              <w:rPr>
                <w:sz w:val="23"/>
              </w:rPr>
              <w:t xml:space="preserve">Физическая культура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42" w:right="0" w:firstLine="0"/>
            </w:pPr>
            <w:r>
              <w:rPr>
                <w:sz w:val="23"/>
              </w:rPr>
              <w:t xml:space="preserve">2** </w:t>
            </w:r>
          </w:p>
        </w:tc>
        <w:tc>
          <w:tcPr>
            <w:tcW w:w="797"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47" w:right="0" w:firstLine="0"/>
            </w:pPr>
            <w:r>
              <w:rPr>
                <w:sz w:val="23"/>
              </w:rPr>
              <w:t xml:space="preserve">2**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42" w:right="0" w:firstLine="0"/>
            </w:pPr>
            <w:r>
              <w:rPr>
                <w:sz w:val="23"/>
              </w:rPr>
              <w:t xml:space="preserve">2** </w:t>
            </w:r>
          </w:p>
        </w:tc>
        <w:tc>
          <w:tcPr>
            <w:tcW w:w="768"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47" w:right="0" w:firstLine="0"/>
            </w:pPr>
            <w:r>
              <w:rPr>
                <w:sz w:val="23"/>
              </w:rPr>
              <w:t xml:space="preserve">2** </w:t>
            </w:r>
          </w:p>
        </w:tc>
        <w:tc>
          <w:tcPr>
            <w:tcW w:w="581"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118" w:right="0" w:firstLine="0"/>
            </w:pPr>
            <w:r>
              <w:rPr>
                <w:sz w:val="23"/>
              </w:rPr>
              <w:t xml:space="preserve">2** </w:t>
            </w:r>
          </w:p>
        </w:tc>
        <w:tc>
          <w:tcPr>
            <w:tcW w:w="960"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72" w:right="0" w:firstLine="0"/>
            </w:pPr>
            <w:r>
              <w:rPr>
                <w:sz w:val="23"/>
              </w:rPr>
              <w:t xml:space="preserve">10 </w:t>
            </w:r>
          </w:p>
        </w:tc>
      </w:tr>
      <w:tr w:rsidR="00EB33A3">
        <w:trPr>
          <w:trHeight w:val="293"/>
        </w:trPr>
        <w:tc>
          <w:tcPr>
            <w:tcW w:w="5165" w:type="dxa"/>
            <w:gridSpan w:val="3"/>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Итого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0" w:right="0" w:firstLine="0"/>
            </w:pPr>
            <w:r>
              <w:rPr>
                <w:sz w:val="23"/>
              </w:rPr>
              <w:t xml:space="preserve">26 </w:t>
            </w:r>
          </w:p>
        </w:tc>
        <w:tc>
          <w:tcPr>
            <w:tcW w:w="79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5" w:right="0" w:firstLine="0"/>
            </w:pPr>
            <w:r>
              <w:rPr>
                <w:sz w:val="23"/>
              </w:rPr>
              <w:t xml:space="preserve">28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1" w:right="0" w:firstLine="0"/>
            </w:pPr>
            <w:r>
              <w:rPr>
                <w:sz w:val="23"/>
              </w:rPr>
              <w:t xml:space="preserve">29 </w:t>
            </w: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2" w:right="0" w:firstLine="0"/>
            </w:pPr>
            <w:r>
              <w:rPr>
                <w:sz w:val="23"/>
              </w:rPr>
              <w:t xml:space="preserve">30 </w:t>
            </w:r>
          </w:p>
        </w:tc>
        <w:tc>
          <w:tcPr>
            <w:tcW w:w="58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80" w:right="0" w:firstLine="0"/>
            </w:pPr>
            <w:r>
              <w:rPr>
                <w:sz w:val="23"/>
              </w:rPr>
              <w:t xml:space="preserve">30 </w:t>
            </w: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8" w:right="0" w:firstLine="0"/>
            </w:pPr>
            <w:r>
              <w:rPr>
                <w:sz w:val="23"/>
              </w:rPr>
              <w:t xml:space="preserve">143 </w:t>
            </w:r>
          </w:p>
        </w:tc>
      </w:tr>
      <w:tr w:rsidR="00EB33A3">
        <w:trPr>
          <w:trHeight w:val="566"/>
        </w:trPr>
        <w:tc>
          <w:tcPr>
            <w:tcW w:w="5165" w:type="dxa"/>
            <w:gridSpan w:val="3"/>
            <w:tcBorders>
              <w:top w:val="single" w:sz="2" w:space="0" w:color="000000"/>
              <w:left w:val="single" w:sz="2" w:space="0" w:color="000000"/>
              <w:bottom w:val="single" w:sz="2" w:space="0" w:color="000000"/>
              <w:right w:val="single" w:sz="2" w:space="0" w:color="000000"/>
            </w:tcBorders>
          </w:tcPr>
          <w:p w:rsidR="00EB33A3" w:rsidRDefault="0039159D" w:rsidP="00821AE8">
            <w:pPr>
              <w:tabs>
                <w:tab w:val="center" w:pos="2334"/>
                <w:tab w:val="right" w:pos="5114"/>
              </w:tabs>
              <w:spacing w:after="0" w:line="259" w:lineRule="auto"/>
              <w:ind w:right="0" w:firstLine="0"/>
            </w:pPr>
            <w:r>
              <w:rPr>
                <w:i/>
                <w:sz w:val="23"/>
              </w:rPr>
              <w:t xml:space="preserve">Часть, </w:t>
            </w:r>
            <w:r>
              <w:rPr>
                <w:i/>
                <w:sz w:val="23"/>
              </w:rPr>
              <w:tab/>
              <w:t xml:space="preserve">формируемая </w:t>
            </w:r>
            <w:r>
              <w:rPr>
                <w:i/>
                <w:sz w:val="23"/>
              </w:rPr>
              <w:tab/>
              <w:t xml:space="preserve">участниками </w:t>
            </w:r>
          </w:p>
          <w:p w:rsidR="00EB33A3" w:rsidRDefault="0039159D" w:rsidP="00821AE8">
            <w:pPr>
              <w:spacing w:after="0" w:line="259" w:lineRule="auto"/>
              <w:ind w:left="118" w:right="0" w:firstLine="0"/>
            </w:pPr>
            <w:r>
              <w:rPr>
                <w:i/>
                <w:sz w:val="23"/>
              </w:rPr>
              <w:t xml:space="preserve">образовательных отношений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9" w:right="0" w:firstLine="0"/>
            </w:pPr>
            <w:r>
              <w:rPr>
                <w:sz w:val="23"/>
              </w:rPr>
              <w:t xml:space="preserve">3 </w:t>
            </w:r>
          </w:p>
        </w:tc>
        <w:tc>
          <w:tcPr>
            <w:tcW w:w="797"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4" w:right="0" w:firstLine="0"/>
            </w:pPr>
            <w:r>
              <w:rPr>
                <w:sz w:val="23"/>
              </w:rPr>
              <w:t xml:space="preserve">2 </w:t>
            </w:r>
          </w:p>
        </w:tc>
        <w:tc>
          <w:tcPr>
            <w:tcW w:w="802"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59" w:right="0" w:firstLine="0"/>
            </w:pPr>
            <w:r>
              <w:rPr>
                <w:sz w:val="23"/>
              </w:rPr>
              <w:t xml:space="preserve">3 </w:t>
            </w:r>
          </w:p>
        </w:tc>
        <w:tc>
          <w:tcPr>
            <w:tcW w:w="768"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4" w:right="0" w:firstLine="0"/>
            </w:pPr>
            <w:r>
              <w:rPr>
                <w:sz w:val="23"/>
              </w:rPr>
              <w:t xml:space="preserve">3 </w:t>
            </w:r>
          </w:p>
        </w:tc>
        <w:tc>
          <w:tcPr>
            <w:tcW w:w="581"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69" w:right="0" w:firstLine="0"/>
            </w:pPr>
            <w:r>
              <w:rPr>
                <w:sz w:val="23"/>
              </w:rPr>
              <w:t xml:space="preserve">3 </w:t>
            </w:r>
          </w:p>
        </w:tc>
        <w:tc>
          <w:tcPr>
            <w:tcW w:w="960"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72" w:right="0" w:firstLine="0"/>
            </w:pPr>
            <w:r>
              <w:rPr>
                <w:sz w:val="23"/>
              </w:rPr>
              <w:t xml:space="preserve">14 </w:t>
            </w:r>
          </w:p>
        </w:tc>
      </w:tr>
      <w:tr w:rsidR="00EB33A3">
        <w:trPr>
          <w:trHeight w:val="293"/>
        </w:trPr>
        <w:tc>
          <w:tcPr>
            <w:tcW w:w="5165" w:type="dxa"/>
            <w:gridSpan w:val="3"/>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Максимально допустимая недельная нагрузка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1" w:right="0" w:firstLine="0"/>
            </w:pPr>
            <w:r>
              <w:rPr>
                <w:sz w:val="23"/>
              </w:rPr>
              <w:t xml:space="preserve">29 </w:t>
            </w:r>
          </w:p>
        </w:tc>
        <w:tc>
          <w:tcPr>
            <w:tcW w:w="79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2" w:right="0" w:firstLine="0"/>
            </w:pPr>
            <w:r>
              <w:rPr>
                <w:sz w:val="23"/>
              </w:rPr>
              <w:t xml:space="preserve">30 </w:t>
            </w:r>
          </w:p>
        </w:tc>
        <w:tc>
          <w:tcPr>
            <w:tcW w:w="8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8" w:right="0" w:firstLine="0"/>
            </w:pPr>
            <w:r>
              <w:rPr>
                <w:sz w:val="23"/>
              </w:rPr>
              <w:t xml:space="preserve">32 </w:t>
            </w:r>
          </w:p>
        </w:tc>
        <w:tc>
          <w:tcPr>
            <w:tcW w:w="7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0" w:right="0" w:firstLine="0"/>
            </w:pPr>
            <w:r>
              <w:rPr>
                <w:sz w:val="23"/>
              </w:rPr>
              <w:t xml:space="preserve">33 </w:t>
            </w:r>
          </w:p>
        </w:tc>
        <w:tc>
          <w:tcPr>
            <w:tcW w:w="58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80" w:right="0" w:firstLine="0"/>
            </w:pPr>
            <w:r>
              <w:rPr>
                <w:sz w:val="23"/>
              </w:rPr>
              <w:t xml:space="preserve">33 </w:t>
            </w:r>
          </w:p>
        </w:tc>
        <w:tc>
          <w:tcPr>
            <w:tcW w:w="9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2" w:right="0" w:firstLine="0"/>
            </w:pPr>
            <w:r>
              <w:rPr>
                <w:sz w:val="23"/>
              </w:rPr>
              <w:t xml:space="preserve">157 </w:t>
            </w:r>
          </w:p>
        </w:tc>
      </w:tr>
    </w:tbl>
    <w:p w:rsidR="00EB33A3" w:rsidRDefault="0039159D" w:rsidP="00821AE8">
      <w:pPr>
        <w:ind w:left="43" w:right="162" w:firstLine="283"/>
      </w:pPr>
      <w:r>
        <w:t xml:space="preserve">* - рекомендуется изучение ОБЖ в 5-7 классах за счет часов части, формируемой участниками образовательных отношений или за счет часов </w:t>
      </w:r>
    </w:p>
    <w:p w:rsidR="00EB33A3" w:rsidRDefault="0039159D" w:rsidP="00821AE8">
      <w:pPr>
        <w:ind w:left="43" w:right="15" w:firstLine="0"/>
      </w:pPr>
      <w:r>
        <w:t xml:space="preserve">внеурочной деятельности. </w:t>
      </w:r>
    </w:p>
    <w:p w:rsidR="00EB33A3" w:rsidRDefault="0039159D" w:rsidP="00821AE8">
      <w:pPr>
        <w:spacing w:after="40"/>
        <w:ind w:left="43" w:right="15"/>
      </w:pPr>
      <w:r>
        <w:t xml:space="preserve">** 3-й час физической культуры обязателен, рекомендуем включать его во внеурочную деятельность с учетом интересов обучающихся. </w:t>
      </w:r>
    </w:p>
    <w:p w:rsidR="00EB33A3" w:rsidRDefault="0039159D" w:rsidP="00821AE8">
      <w:pPr>
        <w:spacing w:line="251" w:lineRule="auto"/>
        <w:ind w:left="494" w:right="13" w:firstLine="0"/>
      </w:pPr>
      <w:r>
        <w:rPr>
          <w:b/>
        </w:rPr>
        <w:t xml:space="preserve">Основное общее образование (ФК ГОС-2004) </w:t>
      </w:r>
    </w:p>
    <w:p w:rsidR="00EB33A3" w:rsidRDefault="0039159D" w:rsidP="00821AE8">
      <w:pPr>
        <w:spacing w:after="24" w:line="259" w:lineRule="auto"/>
        <w:ind w:right="539" w:firstLine="0"/>
      </w:pPr>
      <w:r>
        <w:rPr>
          <w:b/>
          <w:sz w:val="23"/>
          <w:u w:val="single" w:color="000000"/>
        </w:rPr>
        <w:t>Основа для составления УП для 9 класса, реализующего ФК ГОС-2004</w:t>
      </w:r>
      <w:r>
        <w:rPr>
          <w:b/>
          <w:sz w:val="23"/>
        </w:rPr>
        <w:t xml:space="preserve"> </w:t>
      </w:r>
    </w:p>
    <w:p w:rsidR="00EB33A3" w:rsidRDefault="0039159D" w:rsidP="00821AE8">
      <w:pPr>
        <w:tabs>
          <w:tab w:val="center" w:pos="3377"/>
          <w:tab w:val="center" w:pos="8234"/>
        </w:tabs>
        <w:spacing w:after="3" w:line="259" w:lineRule="auto"/>
        <w:ind w:right="0" w:firstLine="0"/>
      </w:pPr>
      <w:r>
        <w:rPr>
          <w:rFonts w:ascii="Calibri" w:eastAsia="Calibri" w:hAnsi="Calibri" w:cs="Calibri"/>
          <w:sz w:val="22"/>
        </w:rPr>
        <w:lastRenderedPageBreak/>
        <w:tab/>
      </w:r>
      <w:r>
        <w:rPr>
          <w:sz w:val="23"/>
        </w:rPr>
        <w:t xml:space="preserve">Учебные предметы </w:t>
      </w:r>
      <w:r>
        <w:rPr>
          <w:sz w:val="23"/>
        </w:rPr>
        <w:tab/>
        <w:t xml:space="preserve">Количество часов в неделю </w:t>
      </w:r>
    </w:p>
    <w:tbl>
      <w:tblPr>
        <w:tblStyle w:val="TableGrid"/>
        <w:tblW w:w="9739" w:type="dxa"/>
        <w:tblInd w:w="-12" w:type="dxa"/>
        <w:tblCellMar>
          <w:top w:w="59" w:type="dxa"/>
          <w:left w:w="41" w:type="dxa"/>
          <w:right w:w="45" w:type="dxa"/>
        </w:tblCellMar>
        <w:tblLook w:val="04A0" w:firstRow="1" w:lastRow="0" w:firstColumn="1" w:lastColumn="0" w:noHBand="0" w:noVBand="1"/>
      </w:tblPr>
      <w:tblGrid>
        <w:gridCol w:w="6773"/>
        <w:gridCol w:w="2966"/>
      </w:tblGrid>
      <w:tr w:rsidR="00EB33A3">
        <w:trPr>
          <w:trHeight w:val="422"/>
        </w:trPr>
        <w:tc>
          <w:tcPr>
            <w:tcW w:w="6773"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 w:right="0" w:firstLine="0"/>
            </w:pPr>
            <w:r>
              <w:rPr>
                <w:sz w:val="23"/>
              </w:rPr>
              <w:t xml:space="preserve">9 класс </w:t>
            </w:r>
          </w:p>
        </w:tc>
      </w:tr>
      <w:tr w:rsidR="00EB33A3">
        <w:trPr>
          <w:trHeight w:val="379"/>
        </w:trPr>
        <w:tc>
          <w:tcPr>
            <w:tcW w:w="9739"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4" w:firstLine="0"/>
            </w:pPr>
            <w:r>
              <w:rPr>
                <w:i/>
                <w:sz w:val="23"/>
              </w:rPr>
              <w:t xml:space="preserve">Предметы федерального компонента: </w:t>
            </w:r>
          </w:p>
        </w:tc>
      </w:tr>
      <w:tr w:rsidR="00EB33A3">
        <w:trPr>
          <w:trHeight w:val="302"/>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Русский язык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2" w:firstLine="0"/>
            </w:pPr>
            <w:r>
              <w:rPr>
                <w:sz w:val="23"/>
              </w:rPr>
              <w:t xml:space="preserve">2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Литература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 w:firstLine="0"/>
            </w:pPr>
            <w:r>
              <w:rPr>
                <w:sz w:val="23"/>
              </w:rPr>
              <w:t xml:space="preserve">3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Иностранный язык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 w:firstLine="0"/>
            </w:pPr>
            <w:r>
              <w:rPr>
                <w:sz w:val="23"/>
              </w:rPr>
              <w:t xml:space="preserve">3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Математика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 w:right="0" w:firstLine="0"/>
            </w:pPr>
            <w:r>
              <w:rPr>
                <w:sz w:val="23"/>
              </w:rPr>
              <w:t xml:space="preserve">5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Информатика и ИКТ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2" w:firstLine="0"/>
            </w:pPr>
            <w:r>
              <w:rPr>
                <w:sz w:val="23"/>
              </w:rPr>
              <w:t xml:space="preserve">2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История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2" w:firstLine="0"/>
            </w:pPr>
            <w:r>
              <w:rPr>
                <w:sz w:val="23"/>
              </w:rPr>
              <w:t xml:space="preserve">2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Обществознание (включая экономику и право)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6" w:right="0" w:firstLine="0"/>
            </w:pPr>
            <w:r>
              <w:rPr>
                <w:sz w:val="23"/>
              </w:rPr>
              <w:t xml:space="preserve">1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География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2" w:firstLine="0"/>
            </w:pPr>
            <w:r>
              <w:rPr>
                <w:sz w:val="23"/>
              </w:rPr>
              <w:t xml:space="preserve">2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Физика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2" w:firstLine="0"/>
            </w:pPr>
            <w:r>
              <w:rPr>
                <w:sz w:val="23"/>
              </w:rPr>
              <w:t xml:space="preserve">2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Химия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2" w:firstLine="0"/>
            </w:pPr>
            <w:r>
              <w:rPr>
                <w:sz w:val="23"/>
              </w:rPr>
              <w:t xml:space="preserve">2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Биология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2" w:firstLine="0"/>
            </w:pPr>
            <w:r>
              <w:rPr>
                <w:sz w:val="23"/>
              </w:rPr>
              <w:t xml:space="preserve">2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Искусство (Музыка и ИЗО)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6" w:right="0" w:firstLine="0"/>
            </w:pPr>
            <w:r>
              <w:rPr>
                <w:sz w:val="23"/>
              </w:rPr>
              <w:t xml:space="preserve">1 </w:t>
            </w:r>
          </w:p>
        </w:tc>
      </w:tr>
      <w:tr w:rsidR="00EB33A3">
        <w:trPr>
          <w:trHeight w:val="302"/>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Физическая культура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 w:firstLine="0"/>
            </w:pPr>
            <w:r>
              <w:rPr>
                <w:sz w:val="23"/>
              </w:rPr>
              <w:t xml:space="preserve">3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Технология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 w:firstLine="0"/>
            </w:pPr>
            <w:r>
              <w:rPr>
                <w:sz w:val="23"/>
              </w:rPr>
              <w:t>-</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sz w:val="23"/>
              </w:rPr>
              <w:t xml:space="preserve">Итого: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 w:firstLine="0"/>
            </w:pPr>
            <w:r>
              <w:rPr>
                <w:sz w:val="23"/>
              </w:rPr>
              <w:t xml:space="preserve">30 </w:t>
            </w:r>
          </w:p>
        </w:tc>
      </w:tr>
      <w:tr w:rsidR="00EB33A3">
        <w:trPr>
          <w:trHeight w:val="346"/>
        </w:trPr>
        <w:tc>
          <w:tcPr>
            <w:tcW w:w="9739"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3" w:firstLine="0"/>
            </w:pPr>
            <w:r>
              <w:rPr>
                <w:i/>
                <w:sz w:val="23"/>
              </w:rPr>
              <w:t xml:space="preserve">Вариативный компонент (часырегионального компонента и компонента ОО): </w:t>
            </w:r>
          </w:p>
        </w:tc>
      </w:tr>
      <w:tr w:rsidR="00EB33A3">
        <w:trPr>
          <w:trHeight w:val="298"/>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Основы безопасности жизнедеятельности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6" w:right="0" w:firstLine="0"/>
            </w:pPr>
            <w:r>
              <w:rPr>
                <w:sz w:val="23"/>
              </w:rPr>
              <w:t xml:space="preserve">1 </w:t>
            </w:r>
          </w:p>
        </w:tc>
      </w:tr>
      <w:tr w:rsidR="00EB33A3">
        <w:trPr>
          <w:trHeight w:val="701"/>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i/>
                <w:sz w:val="23"/>
              </w:rPr>
              <w:t xml:space="preserve">Компонент образовательной организации (5-дневная неделя)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2" w:firstLine="0"/>
            </w:pPr>
            <w:r>
              <w:rPr>
                <w:sz w:val="23"/>
              </w:rPr>
              <w:t xml:space="preserve">2 </w:t>
            </w:r>
          </w:p>
        </w:tc>
      </w:tr>
      <w:tr w:rsidR="00EB33A3">
        <w:trPr>
          <w:trHeight w:val="725"/>
        </w:trPr>
        <w:tc>
          <w:tcPr>
            <w:tcW w:w="677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5"/>
            </w:pPr>
            <w:r>
              <w:rPr>
                <w:b/>
                <w:sz w:val="23"/>
              </w:rPr>
              <w:t>Предельно допустимая аудиторная учебная нагрузка при 5дневной учебной неделе</w:t>
            </w:r>
            <w:r>
              <w:rPr>
                <w:b/>
                <w:sz w:val="23"/>
                <w:vertAlign w:val="superscript"/>
              </w:rPr>
              <w:footnoteReference w:id="1"/>
            </w:r>
            <w:r>
              <w:rPr>
                <w:b/>
                <w:sz w:val="23"/>
                <w:vertAlign w:val="superscript"/>
              </w:rPr>
              <w:t xml:space="preserve"> </w:t>
            </w:r>
          </w:p>
        </w:tc>
        <w:tc>
          <w:tcPr>
            <w:tcW w:w="296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3" w:right="0" w:firstLine="0"/>
            </w:pPr>
            <w:r>
              <w:rPr>
                <w:b/>
                <w:sz w:val="23"/>
              </w:rPr>
              <w:t xml:space="preserve">33 </w:t>
            </w:r>
          </w:p>
        </w:tc>
      </w:tr>
    </w:tbl>
    <w:p w:rsidR="00EB33A3" w:rsidRDefault="0039159D" w:rsidP="00821AE8">
      <w:pPr>
        <w:numPr>
          <w:ilvl w:val="0"/>
          <w:numId w:val="103"/>
        </w:numPr>
        <w:ind w:right="579" w:firstLine="600"/>
      </w:pPr>
      <w:r>
        <w:t xml:space="preserve">Предмет «Основы безопасности жизнедеятельности» включен в учебный план в качестве регионального компонента. Это обусловлено необходимостью освоения обучающимися умений действовать в чрезвычайных ситуациях природного, техногенного и социального характера, использовать средства индивидуальной и коллективной защиты, оказывать первую медицинскую помощь пострадавшим и т.д. </w:t>
      </w:r>
    </w:p>
    <w:p w:rsidR="00EB33A3" w:rsidRDefault="0039159D" w:rsidP="00821AE8">
      <w:pPr>
        <w:numPr>
          <w:ilvl w:val="0"/>
          <w:numId w:val="103"/>
        </w:numPr>
        <w:ind w:right="579" w:firstLine="600"/>
      </w:pPr>
      <w:r>
        <w:t xml:space="preserve">2 часа компонента образовательной организации рекомендуется использовать для организации предпрофильной подготовки. Предложить обучающимся набор элективных курсов предпрофильной подготовки продолжительностью от 16 до 32 часов. </w:t>
      </w:r>
    </w:p>
    <w:p w:rsidR="00EB33A3" w:rsidRDefault="0039159D" w:rsidP="00821AE8">
      <w:pPr>
        <w:ind w:left="605" w:right="15" w:firstLine="0"/>
      </w:pPr>
      <w:r>
        <w:t xml:space="preserve">Содержание курсов предпрофильной подготовки должно быт направлено: </w:t>
      </w:r>
    </w:p>
    <w:p w:rsidR="00EB33A3" w:rsidRDefault="0039159D" w:rsidP="00821AE8">
      <w:pPr>
        <w:numPr>
          <w:ilvl w:val="0"/>
          <w:numId w:val="104"/>
        </w:numPr>
        <w:ind w:right="583" w:firstLine="566"/>
      </w:pPr>
      <w:r>
        <w:lastRenderedPageBreak/>
        <w:t xml:space="preserve">на подготовку к обучению в определенных ОО профильных классах на уровне среднего общего образования; </w:t>
      </w:r>
    </w:p>
    <w:p w:rsidR="00EB33A3" w:rsidRDefault="0039159D" w:rsidP="00821AE8">
      <w:pPr>
        <w:numPr>
          <w:ilvl w:val="0"/>
          <w:numId w:val="104"/>
        </w:numPr>
        <w:ind w:right="583" w:firstLine="566"/>
      </w:pPr>
      <w:r>
        <w:t xml:space="preserve">на помощь обучающихся в определении наиболее востребованных профессий и специальностей исходя из специфики региона и перечня специальностей СПО; </w:t>
      </w:r>
    </w:p>
    <w:p w:rsidR="00930C74" w:rsidRDefault="0039159D" w:rsidP="00821AE8">
      <w:pPr>
        <w:numPr>
          <w:ilvl w:val="0"/>
          <w:numId w:val="104"/>
        </w:numPr>
        <w:ind w:right="583" w:firstLine="566"/>
      </w:pPr>
      <w:r>
        <w:t xml:space="preserve">на помощь обучающимся в определении своих способностей, запросов, интересов, психологических особенностей (профессиональные пробы). </w:t>
      </w:r>
    </w:p>
    <w:p w:rsidR="00EB33A3" w:rsidRDefault="0039159D" w:rsidP="00821AE8">
      <w:pPr>
        <w:ind w:left="609" w:right="583" w:firstLine="0"/>
      </w:pPr>
      <w:r>
        <w:rPr>
          <w:b/>
        </w:rPr>
        <w:t>Среднее общее образование (ФК ГОС-2004)</w:t>
      </w:r>
    </w:p>
    <w:p w:rsidR="00EB33A3" w:rsidRDefault="0039159D" w:rsidP="00821AE8">
      <w:pPr>
        <w:ind w:left="43" w:right="15" w:firstLine="566"/>
      </w:pPr>
      <w:r>
        <w:t xml:space="preserve">Для оптимизации образовательного процесса при 5-дневной учебной недели на уровне среднего общего образования в ОО необходимо: </w:t>
      </w:r>
    </w:p>
    <w:p w:rsidR="00EB33A3" w:rsidRDefault="0039159D" w:rsidP="00821AE8">
      <w:pPr>
        <w:numPr>
          <w:ilvl w:val="0"/>
          <w:numId w:val="105"/>
        </w:numPr>
        <w:ind w:right="583" w:firstLine="566"/>
      </w:pPr>
      <w:r>
        <w:t xml:space="preserve">Скорректировать образовательную стратегию учреждения, четко определив особенности: запросы и интересы обучающихся и их родителей; направленность образовательной программы и, следовательно, реализуемый профиль обучения (либо реализация универсального обучения); выявить особенности и возможности и педагогов в реализации образовательной программы в условиях 5-дневной недели (сокращение кол-ва учебных часов, отводимых для реализации вариативной части учебного плана и оптимизации выбора учебных предметов инвариантной части). </w:t>
      </w:r>
    </w:p>
    <w:p w:rsidR="00EB33A3" w:rsidRDefault="0039159D" w:rsidP="00821AE8">
      <w:pPr>
        <w:numPr>
          <w:ilvl w:val="0"/>
          <w:numId w:val="105"/>
        </w:numPr>
        <w:ind w:right="583" w:firstLine="566"/>
      </w:pPr>
      <w:r>
        <w:t xml:space="preserve">Провести корректировку перечня и содержания программ элективных курсов для обучающихся, обеспечивающих качество образовательной подготовки старшеклассников. </w:t>
      </w:r>
    </w:p>
    <w:p w:rsidR="00EB33A3" w:rsidRDefault="0039159D" w:rsidP="00821AE8">
      <w:pPr>
        <w:numPr>
          <w:ilvl w:val="0"/>
          <w:numId w:val="105"/>
        </w:numPr>
        <w:ind w:right="583" w:firstLine="566"/>
      </w:pPr>
      <w:r>
        <w:t xml:space="preserve">Разработать программы элективных курсов с учетом оптимизации образовательного процесса - должны быть предложены только курсы, обеспечивающие реализацию образовательной стратегии школы. </w:t>
      </w:r>
    </w:p>
    <w:p w:rsidR="00EB33A3" w:rsidRDefault="0039159D" w:rsidP="00821AE8">
      <w:pPr>
        <w:spacing w:after="4" w:line="253" w:lineRule="auto"/>
        <w:ind w:left="485" w:right="1023" w:hanging="10"/>
      </w:pPr>
      <w:r>
        <w:rPr>
          <w:b/>
        </w:rPr>
        <w:t xml:space="preserve">Примерный учебный план для класса универсального обучения </w:t>
      </w:r>
    </w:p>
    <w:tbl>
      <w:tblPr>
        <w:tblStyle w:val="TableGrid"/>
        <w:tblW w:w="9874" w:type="dxa"/>
        <w:tblInd w:w="-79" w:type="dxa"/>
        <w:tblCellMar>
          <w:top w:w="58" w:type="dxa"/>
          <w:right w:w="50" w:type="dxa"/>
        </w:tblCellMar>
        <w:tblLook w:val="04A0" w:firstRow="1" w:lastRow="0" w:firstColumn="1" w:lastColumn="0" w:noHBand="0" w:noVBand="1"/>
      </w:tblPr>
      <w:tblGrid>
        <w:gridCol w:w="3462"/>
        <w:gridCol w:w="1545"/>
        <w:gridCol w:w="2568"/>
        <w:gridCol w:w="2299"/>
      </w:tblGrid>
      <w:tr w:rsidR="00EB33A3">
        <w:trPr>
          <w:trHeight w:val="293"/>
        </w:trPr>
        <w:tc>
          <w:tcPr>
            <w:tcW w:w="5006" w:type="dxa"/>
            <w:gridSpan w:val="2"/>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0" w:right="0" w:firstLine="0"/>
            </w:pPr>
            <w:r>
              <w:rPr>
                <w:b/>
                <w:sz w:val="23"/>
              </w:rPr>
              <w:t xml:space="preserve">УЧЕБНЫЕ ПРЕДМЕТЫ </w:t>
            </w:r>
          </w:p>
        </w:tc>
        <w:tc>
          <w:tcPr>
            <w:tcW w:w="4867"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5" w:right="0" w:firstLine="0"/>
            </w:pPr>
            <w:r>
              <w:rPr>
                <w:b/>
                <w:sz w:val="23"/>
              </w:rPr>
              <w:t xml:space="preserve">Количество часов в неделю по классам </w:t>
            </w:r>
          </w:p>
        </w:tc>
      </w:tr>
      <w:tr w:rsidR="00EB33A3">
        <w:trPr>
          <w:trHeight w:val="283"/>
        </w:trPr>
        <w:tc>
          <w:tcPr>
            <w:tcW w:w="0" w:type="auto"/>
            <w:gridSpan w:val="2"/>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2" w:right="0" w:firstLine="0"/>
            </w:pPr>
            <w:r>
              <w:rPr>
                <w:b/>
                <w:sz w:val="23"/>
              </w:rPr>
              <w:t xml:space="preserve">X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2" w:right="0" w:firstLine="0"/>
            </w:pPr>
            <w:r>
              <w:rPr>
                <w:b/>
                <w:sz w:val="23"/>
              </w:rPr>
              <w:t xml:space="preserve">XI </w:t>
            </w:r>
          </w:p>
        </w:tc>
      </w:tr>
      <w:tr w:rsidR="00EB33A3">
        <w:trPr>
          <w:trHeight w:val="288"/>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Русский язык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7" w:right="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8" w:right="0" w:firstLine="0"/>
            </w:pPr>
            <w:r>
              <w:rPr>
                <w:b/>
                <w:sz w:val="23"/>
              </w:rPr>
              <w:t xml:space="preserve">1 </w:t>
            </w:r>
          </w:p>
        </w:tc>
      </w:tr>
      <w:tr w:rsidR="00EB33A3">
        <w:trPr>
          <w:trHeight w:val="283"/>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8" w:right="0" w:firstLine="0"/>
            </w:pPr>
            <w:r>
              <w:rPr>
                <w:sz w:val="23"/>
              </w:rPr>
              <w:t xml:space="preserve">Литература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b/>
                <w:sz w:val="23"/>
              </w:rPr>
              <w:t xml:space="preserve">3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b/>
                <w:sz w:val="23"/>
              </w:rPr>
              <w:t xml:space="preserve">3 </w:t>
            </w:r>
          </w:p>
        </w:tc>
      </w:tr>
      <w:tr w:rsidR="00EB33A3">
        <w:trPr>
          <w:trHeight w:val="288"/>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Иностранный язык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b/>
                <w:sz w:val="23"/>
              </w:rPr>
              <w:t xml:space="preserve">3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b/>
                <w:sz w:val="23"/>
              </w:rPr>
              <w:t xml:space="preserve">3 </w:t>
            </w:r>
          </w:p>
        </w:tc>
      </w:tr>
      <w:tr w:rsidR="00EB33A3">
        <w:trPr>
          <w:trHeight w:val="288"/>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Математика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2" w:right="0" w:firstLine="0"/>
            </w:pPr>
            <w:r>
              <w:rPr>
                <w:b/>
                <w:sz w:val="23"/>
              </w:rPr>
              <w:t xml:space="preserve">5 (4+1 из рег. комп.)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7" w:right="0" w:firstLine="0"/>
            </w:pPr>
            <w:r>
              <w:rPr>
                <w:b/>
                <w:sz w:val="23"/>
              </w:rPr>
              <w:t xml:space="preserve">5 (4+1) </w:t>
            </w:r>
          </w:p>
        </w:tc>
      </w:tr>
      <w:tr w:rsidR="00EB33A3">
        <w:trPr>
          <w:trHeight w:val="283"/>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Информатика и ИКТ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7" w:right="0" w:firstLine="0"/>
            </w:pPr>
            <w:r>
              <w:rPr>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 w:right="0" w:firstLine="0"/>
            </w:pPr>
            <w:r>
              <w:rPr>
                <w:sz w:val="23"/>
              </w:rPr>
              <w:t xml:space="preserve">1 </w:t>
            </w:r>
          </w:p>
        </w:tc>
      </w:tr>
      <w:tr w:rsidR="00EB33A3">
        <w:trPr>
          <w:trHeight w:val="288"/>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История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b/>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b/>
                <w:sz w:val="23"/>
              </w:rPr>
              <w:t xml:space="preserve">2 </w:t>
            </w:r>
          </w:p>
        </w:tc>
      </w:tr>
      <w:tr w:rsidR="00EB33A3">
        <w:trPr>
          <w:trHeight w:val="562"/>
        </w:trPr>
        <w:tc>
          <w:tcPr>
            <w:tcW w:w="3462" w:type="dxa"/>
            <w:tcBorders>
              <w:top w:val="single" w:sz="2" w:space="0" w:color="000000"/>
              <w:left w:val="single" w:sz="2" w:space="0" w:color="000000"/>
              <w:bottom w:val="single" w:sz="2" w:space="0" w:color="000000"/>
              <w:right w:val="nil"/>
            </w:tcBorders>
          </w:tcPr>
          <w:p w:rsidR="00EB33A3" w:rsidRDefault="00ED2843" w:rsidP="00821AE8">
            <w:pPr>
              <w:tabs>
                <w:tab w:val="center" w:pos="2632"/>
              </w:tabs>
              <w:spacing w:after="0" w:line="259" w:lineRule="auto"/>
              <w:ind w:right="0" w:firstLine="0"/>
            </w:pPr>
            <w:r>
              <w:rPr>
                <w:sz w:val="23"/>
              </w:rPr>
              <w:lastRenderedPageBreak/>
              <w:t>Обществознание (вкл.</w:t>
            </w:r>
          </w:p>
          <w:p w:rsidR="00EB33A3" w:rsidRDefault="0039159D" w:rsidP="00821AE8">
            <w:pPr>
              <w:spacing w:after="0" w:line="259" w:lineRule="auto"/>
              <w:ind w:left="118" w:right="0" w:firstLine="0"/>
            </w:pPr>
            <w:r>
              <w:rPr>
                <w:sz w:val="23"/>
              </w:rPr>
              <w:t xml:space="preserve">«Право») </w:t>
            </w:r>
          </w:p>
        </w:tc>
        <w:tc>
          <w:tcPr>
            <w:tcW w:w="1545" w:type="dxa"/>
            <w:tcBorders>
              <w:top w:val="single" w:sz="2" w:space="0" w:color="000000"/>
              <w:left w:val="nil"/>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«Экономику»,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b/>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b/>
                <w:sz w:val="23"/>
              </w:rPr>
              <w:t xml:space="preserve">2 </w:t>
            </w:r>
          </w:p>
        </w:tc>
      </w:tr>
      <w:tr w:rsidR="00EB33A3">
        <w:trPr>
          <w:trHeight w:val="283"/>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География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22" w:right="0" w:firstLine="0"/>
            </w:pPr>
            <w:r>
              <w:rPr>
                <w:sz w:val="23"/>
              </w:rPr>
              <w:t xml:space="preserve">Физика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b/>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b/>
                <w:sz w:val="23"/>
              </w:rPr>
              <w:t xml:space="preserve">2 </w:t>
            </w:r>
          </w:p>
        </w:tc>
      </w:tr>
      <w:tr w:rsidR="00EB33A3">
        <w:trPr>
          <w:trHeight w:val="283"/>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8" w:right="0" w:firstLine="0"/>
            </w:pPr>
            <w:r>
              <w:rPr>
                <w:sz w:val="23"/>
              </w:rPr>
              <w:t xml:space="preserve">Химия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7" w:right="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8" w:right="0" w:firstLine="0"/>
            </w:pPr>
            <w:r>
              <w:rPr>
                <w:b/>
                <w:sz w:val="23"/>
              </w:rPr>
              <w:t xml:space="preserve">1 </w:t>
            </w:r>
          </w:p>
        </w:tc>
      </w:tr>
      <w:tr w:rsidR="00EB33A3">
        <w:trPr>
          <w:trHeight w:val="288"/>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Биология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7" w:right="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8" w:right="0" w:firstLine="0"/>
            </w:pPr>
            <w:r>
              <w:rPr>
                <w:b/>
                <w:sz w:val="23"/>
              </w:rPr>
              <w:t xml:space="preserve">1 </w:t>
            </w:r>
          </w:p>
        </w:tc>
      </w:tr>
      <w:tr w:rsidR="00EB33A3">
        <w:trPr>
          <w:trHeight w:val="288"/>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22" w:right="0" w:firstLine="0"/>
            </w:pPr>
            <w:r>
              <w:rPr>
                <w:sz w:val="23"/>
              </w:rPr>
              <w:t xml:space="preserve">ОБЖ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7" w:right="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8" w:right="0" w:firstLine="0"/>
            </w:pPr>
            <w:r>
              <w:rPr>
                <w:b/>
                <w:sz w:val="23"/>
              </w:rPr>
              <w:t xml:space="preserve">1 </w:t>
            </w:r>
          </w:p>
        </w:tc>
      </w:tr>
      <w:tr w:rsidR="00EB33A3">
        <w:trPr>
          <w:trHeight w:val="283"/>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22" w:right="0" w:firstLine="0"/>
            </w:pPr>
            <w:r>
              <w:rPr>
                <w:sz w:val="23"/>
              </w:rPr>
              <w:t xml:space="preserve">Физическая культура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b/>
                <w:sz w:val="23"/>
              </w:rPr>
              <w:t xml:space="preserve">3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9" w:right="0" w:firstLine="0"/>
            </w:pPr>
            <w:r>
              <w:rPr>
                <w:b/>
                <w:sz w:val="23"/>
              </w:rPr>
              <w:t xml:space="preserve">3 </w:t>
            </w:r>
          </w:p>
        </w:tc>
      </w:tr>
      <w:tr w:rsidR="00EB33A3">
        <w:trPr>
          <w:trHeight w:val="288"/>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8" w:right="0" w:firstLine="0"/>
            </w:pPr>
            <w:r>
              <w:rPr>
                <w:sz w:val="23"/>
              </w:rPr>
              <w:t xml:space="preserve">Астрономия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b/>
                <w:sz w:val="23"/>
              </w:rPr>
              <w:t>-</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8" w:right="0" w:firstLine="0"/>
            </w:pPr>
            <w:r>
              <w:rPr>
                <w:b/>
                <w:sz w:val="23"/>
              </w:rPr>
              <w:t xml:space="preserve">1 </w:t>
            </w:r>
          </w:p>
        </w:tc>
      </w:tr>
      <w:tr w:rsidR="00EB33A3">
        <w:trPr>
          <w:trHeight w:val="283"/>
        </w:trPr>
        <w:tc>
          <w:tcPr>
            <w:tcW w:w="3462"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ИТОГО: </w:t>
            </w:r>
          </w:p>
        </w:tc>
        <w:tc>
          <w:tcPr>
            <w:tcW w:w="1545"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8" w:right="0" w:firstLine="0"/>
            </w:pPr>
            <w:r>
              <w:rPr>
                <w:b/>
                <w:sz w:val="23"/>
              </w:rPr>
              <w:t xml:space="preserve">27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9" w:right="0" w:firstLine="0"/>
            </w:pPr>
            <w:r>
              <w:rPr>
                <w:b/>
                <w:sz w:val="23"/>
              </w:rPr>
              <w:t xml:space="preserve">26 </w:t>
            </w:r>
          </w:p>
        </w:tc>
      </w:tr>
      <w:tr w:rsidR="00EB33A3">
        <w:trPr>
          <w:trHeight w:val="840"/>
        </w:trPr>
        <w:tc>
          <w:tcPr>
            <w:tcW w:w="500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b/>
                <w:sz w:val="23"/>
              </w:rPr>
              <w:t xml:space="preserve">Вариативный </w:t>
            </w:r>
            <w:r>
              <w:rPr>
                <w:b/>
                <w:sz w:val="23"/>
              </w:rPr>
              <w:tab/>
              <w:t>компонент</w:t>
            </w:r>
            <w:r>
              <w:rPr>
                <w:sz w:val="23"/>
              </w:rPr>
              <w:t xml:space="preserve"> </w:t>
            </w:r>
            <w:r>
              <w:rPr>
                <w:sz w:val="23"/>
              </w:rPr>
              <w:tab/>
              <w:t xml:space="preserve">(часы региональный компонента и компонента ОО при 5-дневной уч. неделе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8" w:right="0" w:firstLine="0"/>
            </w:pPr>
            <w:r>
              <w:rPr>
                <w:b/>
                <w:sz w:val="23"/>
              </w:rPr>
              <w:t xml:space="preserve">7 </w:t>
            </w:r>
          </w:p>
          <w:p w:rsidR="00EB33A3" w:rsidRDefault="0039159D" w:rsidP="00821AE8">
            <w:pPr>
              <w:spacing w:after="0" w:line="259" w:lineRule="auto"/>
              <w:ind w:left="578" w:right="0" w:hanging="422"/>
            </w:pPr>
            <w:r>
              <w:rPr>
                <w:sz w:val="23"/>
              </w:rPr>
              <w:t xml:space="preserve">(в т.ч. не менее 4 ч. по выбору уч-ся)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b/>
                <w:sz w:val="23"/>
              </w:rPr>
              <w:t xml:space="preserve">8 </w:t>
            </w:r>
          </w:p>
          <w:p w:rsidR="00EB33A3" w:rsidRDefault="0039159D" w:rsidP="00821AE8">
            <w:pPr>
              <w:spacing w:after="0" w:line="259" w:lineRule="auto"/>
              <w:ind w:left="285" w:right="0" w:hanging="115"/>
            </w:pPr>
            <w:r>
              <w:rPr>
                <w:sz w:val="23"/>
              </w:rPr>
              <w:t xml:space="preserve">(в т.ч. не менее 4 ч. по выбору уч-ся) </w:t>
            </w:r>
          </w:p>
        </w:tc>
      </w:tr>
      <w:tr w:rsidR="00EB33A3">
        <w:trPr>
          <w:trHeight w:val="840"/>
        </w:trPr>
        <w:tc>
          <w:tcPr>
            <w:tcW w:w="500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23" w:right="538" w:hanging="5"/>
            </w:pPr>
            <w:r>
              <w:rPr>
                <w:b/>
                <w:sz w:val="23"/>
              </w:rPr>
              <w:t xml:space="preserve">Их них: региональный компонент </w:t>
            </w:r>
            <w:r>
              <w:rPr>
                <w:sz w:val="23"/>
              </w:rPr>
              <w:t xml:space="preserve">(по письму МОМО рекомендуется 2 часа)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11" w:right="446" w:firstLine="182"/>
            </w:pPr>
            <w:r>
              <w:rPr>
                <w:b/>
                <w:sz w:val="23"/>
              </w:rPr>
              <w:t>1</w:t>
            </w:r>
            <w:r>
              <w:rPr>
                <w:sz w:val="23"/>
              </w:rPr>
              <w:t xml:space="preserve"> (1 час уже использован на изучении МА)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67" w:right="316" w:firstLine="216"/>
            </w:pPr>
            <w:r>
              <w:rPr>
                <w:b/>
                <w:sz w:val="23"/>
              </w:rPr>
              <w:t>1</w:t>
            </w:r>
            <w:r>
              <w:rPr>
                <w:sz w:val="23"/>
              </w:rPr>
              <w:t xml:space="preserve"> (1 час уже использован на изучении МА) </w:t>
            </w:r>
          </w:p>
        </w:tc>
      </w:tr>
      <w:tr w:rsidR="00EB33A3">
        <w:trPr>
          <w:trHeight w:val="283"/>
        </w:trPr>
        <w:tc>
          <w:tcPr>
            <w:tcW w:w="500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b/>
                <w:sz w:val="23"/>
              </w:rPr>
              <w:t xml:space="preserve">Компонент ОО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8" w:right="0" w:firstLine="0"/>
            </w:pPr>
            <w:r>
              <w:rPr>
                <w:b/>
                <w:sz w:val="23"/>
              </w:rPr>
              <w:t xml:space="preserve">6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9" w:right="0" w:firstLine="0"/>
            </w:pPr>
            <w:r>
              <w:rPr>
                <w:b/>
                <w:sz w:val="23"/>
              </w:rPr>
              <w:t xml:space="preserve">7 </w:t>
            </w:r>
          </w:p>
        </w:tc>
      </w:tr>
      <w:tr w:rsidR="00EB33A3">
        <w:trPr>
          <w:trHeight w:val="562"/>
        </w:trPr>
        <w:tc>
          <w:tcPr>
            <w:tcW w:w="500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23" w:right="0" w:hanging="10"/>
            </w:pPr>
            <w:r>
              <w:rPr>
                <w:sz w:val="23"/>
              </w:rPr>
              <w:t xml:space="preserve">Предельно допустимая аудиторная нагрузка при 5-дн. уч. неделе </w:t>
            </w:r>
          </w:p>
        </w:tc>
        <w:tc>
          <w:tcPr>
            <w:tcW w:w="2568"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50" w:right="0" w:firstLine="0"/>
            </w:pPr>
            <w:r>
              <w:rPr>
                <w:b/>
                <w:sz w:val="23"/>
              </w:rPr>
              <w:t xml:space="preserve">34 </w:t>
            </w:r>
          </w:p>
        </w:tc>
        <w:tc>
          <w:tcPr>
            <w:tcW w:w="229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40" w:right="0" w:firstLine="0"/>
            </w:pPr>
            <w:r>
              <w:rPr>
                <w:b/>
                <w:sz w:val="23"/>
              </w:rPr>
              <w:t xml:space="preserve">34 </w:t>
            </w:r>
          </w:p>
        </w:tc>
      </w:tr>
      <w:tr w:rsidR="00EB33A3">
        <w:trPr>
          <w:trHeight w:val="571"/>
        </w:trPr>
        <w:tc>
          <w:tcPr>
            <w:tcW w:w="500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23" w:right="0" w:hanging="10"/>
            </w:pPr>
            <w:r>
              <w:rPr>
                <w:sz w:val="23"/>
              </w:rPr>
              <w:t xml:space="preserve">Предельно допустимая аудиторная нагрузка при 5-дн. уч. неделе </w:t>
            </w:r>
          </w:p>
        </w:tc>
        <w:tc>
          <w:tcPr>
            <w:tcW w:w="2568"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 w:right="0" w:firstLine="0"/>
            </w:pPr>
            <w:r>
              <w:rPr>
                <w:b/>
                <w:sz w:val="23"/>
              </w:rPr>
              <w:t xml:space="preserve">1190 </w:t>
            </w:r>
          </w:p>
        </w:tc>
        <w:tc>
          <w:tcPr>
            <w:tcW w:w="229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54" w:right="0" w:firstLine="0"/>
            </w:pPr>
            <w:r>
              <w:rPr>
                <w:b/>
                <w:sz w:val="23"/>
              </w:rPr>
              <w:t xml:space="preserve">1190 </w:t>
            </w:r>
          </w:p>
        </w:tc>
      </w:tr>
    </w:tbl>
    <w:p w:rsidR="00EB33A3" w:rsidRDefault="0039159D" w:rsidP="00821AE8">
      <w:pPr>
        <w:spacing w:after="262" w:line="259" w:lineRule="auto"/>
        <w:ind w:left="38" w:right="0" w:hanging="10"/>
      </w:pPr>
      <w:r>
        <w:rPr>
          <w:u w:val="single" w:color="000000"/>
        </w:rPr>
        <w:t xml:space="preserve">(всего часов в год) </w:t>
      </w:r>
    </w:p>
    <w:p w:rsidR="00EB33A3" w:rsidRDefault="0039159D" w:rsidP="00821AE8">
      <w:pPr>
        <w:ind w:left="43" w:right="15" w:firstLine="614"/>
      </w:pPr>
      <w:r>
        <w:t xml:space="preserve">В классе универсального обучения являются обязательными предметы инвариантной части БУП - предметы федерального компонента. </w:t>
      </w:r>
    </w:p>
    <w:p w:rsidR="00EB33A3" w:rsidRDefault="0039159D" w:rsidP="00821AE8">
      <w:pPr>
        <w:ind w:left="653" w:right="15" w:firstLine="0"/>
      </w:pPr>
      <w:r>
        <w:t xml:space="preserve">В представленном Проекте учебного плана: </w:t>
      </w:r>
    </w:p>
    <w:p w:rsidR="00EB33A3" w:rsidRDefault="0039159D" w:rsidP="00821AE8">
      <w:pPr>
        <w:numPr>
          <w:ilvl w:val="0"/>
          <w:numId w:val="106"/>
        </w:numPr>
        <w:ind w:right="594" w:firstLine="648"/>
      </w:pPr>
      <w:r>
        <w:t xml:space="preserve">Добавлен один час для изучения математики на базовом уровне в соответствии с рекомендациями МОМО для реализации в полном объеме программы по математике, состоящий из курсов «Алгебра» (3 часа) и «Геометрия» (2 час). </w:t>
      </w:r>
    </w:p>
    <w:p w:rsidR="00EB33A3" w:rsidRDefault="0039159D" w:rsidP="00821AE8">
      <w:pPr>
        <w:numPr>
          <w:ilvl w:val="0"/>
          <w:numId w:val="106"/>
        </w:numPr>
        <w:spacing w:line="253" w:lineRule="auto"/>
        <w:ind w:right="594" w:firstLine="648"/>
      </w:pPr>
      <w:r>
        <w:t xml:space="preserve">введены два предмета из предметов по выбору (в качестве примера): </w:t>
      </w:r>
    </w:p>
    <w:p w:rsidR="00EB33A3" w:rsidRDefault="0039159D" w:rsidP="00821AE8">
      <w:pPr>
        <w:ind w:left="43" w:right="15" w:firstLine="0"/>
      </w:pPr>
      <w:r>
        <w:t xml:space="preserve">«География» - 2 часа в 10 классе и «Информатика» - по1 часу в 10-11 классе. </w:t>
      </w:r>
    </w:p>
    <w:p w:rsidR="00EB33A3" w:rsidRDefault="0039159D" w:rsidP="00821AE8">
      <w:pPr>
        <w:ind w:left="653" w:right="15" w:firstLine="0"/>
      </w:pPr>
      <w:r>
        <w:t xml:space="preserve">Выбор изучения этих предметов на базовом уровне обусловлен: </w:t>
      </w:r>
    </w:p>
    <w:p w:rsidR="00EB33A3" w:rsidRDefault="0039159D" w:rsidP="00821AE8">
      <w:pPr>
        <w:numPr>
          <w:ilvl w:val="0"/>
          <w:numId w:val="107"/>
        </w:numPr>
        <w:ind w:right="15" w:firstLine="576"/>
      </w:pPr>
      <w:r>
        <w:t xml:space="preserve">необходимостью формирования у учащихся ИКТ-компетенции, являющейся основой жизнедеятельности в современном мире; </w:t>
      </w:r>
    </w:p>
    <w:p w:rsidR="00EB33A3" w:rsidRDefault="0039159D" w:rsidP="00821AE8">
      <w:pPr>
        <w:numPr>
          <w:ilvl w:val="0"/>
          <w:numId w:val="107"/>
        </w:numPr>
        <w:ind w:right="15" w:firstLine="576"/>
      </w:pPr>
      <w:r>
        <w:lastRenderedPageBreak/>
        <w:t xml:space="preserve">необходимостью завершения формирования мировоззренческой составляющей в общей культуре старшего подростка. </w:t>
      </w:r>
    </w:p>
    <w:p w:rsidR="00EB33A3" w:rsidRDefault="0039159D" w:rsidP="00821AE8">
      <w:pPr>
        <w:spacing w:after="214"/>
        <w:ind w:left="43" w:right="15" w:firstLine="0"/>
      </w:pPr>
      <w:r>
        <w:t xml:space="preserve">Также распределяются и оставшиеся часы вариативной части плана </w:t>
      </w:r>
    </w:p>
    <w:p w:rsidR="00EB33A3" w:rsidRDefault="0039159D" w:rsidP="00821AE8">
      <w:pPr>
        <w:spacing w:after="0" w:line="259" w:lineRule="auto"/>
        <w:ind w:left="10" w:right="545" w:hanging="10"/>
      </w:pPr>
      <w:r>
        <w:rPr>
          <w:b/>
          <w:sz w:val="23"/>
        </w:rPr>
        <w:t xml:space="preserve">Примерный учебный план для класса физико-математического профиля </w:t>
      </w:r>
    </w:p>
    <w:tbl>
      <w:tblPr>
        <w:tblStyle w:val="TableGrid"/>
        <w:tblW w:w="9874" w:type="dxa"/>
        <w:tblInd w:w="-79" w:type="dxa"/>
        <w:tblCellMar>
          <w:top w:w="53" w:type="dxa"/>
          <w:left w:w="113" w:type="dxa"/>
          <w:right w:w="55" w:type="dxa"/>
        </w:tblCellMar>
        <w:tblLook w:val="04A0" w:firstRow="1" w:lastRow="0" w:firstColumn="1" w:lastColumn="0" w:noHBand="0" w:noVBand="1"/>
      </w:tblPr>
      <w:tblGrid>
        <w:gridCol w:w="5007"/>
        <w:gridCol w:w="2568"/>
        <w:gridCol w:w="2299"/>
      </w:tblGrid>
      <w:tr w:rsidR="00EB33A3">
        <w:trPr>
          <w:trHeight w:val="288"/>
        </w:trPr>
        <w:tc>
          <w:tcPr>
            <w:tcW w:w="5006"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8" w:firstLine="0"/>
            </w:pPr>
            <w:r>
              <w:rPr>
                <w:b/>
                <w:sz w:val="23"/>
              </w:rPr>
              <w:t xml:space="preserve">УЧЕБНЫЕ ПРЕДМЕТЫ </w:t>
            </w:r>
          </w:p>
        </w:tc>
        <w:tc>
          <w:tcPr>
            <w:tcW w:w="4867"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73" w:firstLine="0"/>
            </w:pPr>
            <w:r>
              <w:rPr>
                <w:b/>
                <w:sz w:val="23"/>
              </w:rPr>
              <w:t xml:space="preserve">Количество часов в неделю по классам </w:t>
            </w:r>
          </w:p>
        </w:tc>
      </w:tr>
      <w:tr w:rsidR="00EB33A3">
        <w:trPr>
          <w:trHeight w:val="288"/>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66" w:firstLine="0"/>
            </w:pPr>
            <w:r>
              <w:rPr>
                <w:b/>
                <w:sz w:val="23"/>
              </w:rPr>
              <w:t xml:space="preserve">X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76" w:firstLine="0"/>
            </w:pPr>
            <w:r>
              <w:rPr>
                <w:b/>
                <w:sz w:val="23"/>
              </w:rPr>
              <w:t xml:space="preserve">XI </w:t>
            </w:r>
          </w:p>
        </w:tc>
      </w:tr>
      <w:tr w:rsidR="00EB33A3">
        <w:trPr>
          <w:trHeight w:val="288"/>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Русский язык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30" w:firstLine="0"/>
            </w:pPr>
            <w:r>
              <w:rPr>
                <w:b/>
                <w:sz w:val="23"/>
              </w:rPr>
              <w:t xml:space="preserve">1 </w:t>
            </w:r>
          </w:p>
        </w:tc>
      </w:tr>
      <w:tr w:rsidR="00EB33A3">
        <w:trPr>
          <w:trHeight w:val="283"/>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Литература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9" w:firstLine="0"/>
            </w:pPr>
            <w:r>
              <w:rPr>
                <w:b/>
                <w:sz w:val="23"/>
              </w:rPr>
              <w:t xml:space="preserve">3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9" w:firstLine="0"/>
            </w:pPr>
            <w:r>
              <w:rPr>
                <w:b/>
                <w:sz w:val="23"/>
              </w:rPr>
              <w:t xml:space="preserve">3 </w:t>
            </w:r>
          </w:p>
        </w:tc>
      </w:tr>
      <w:tr w:rsidR="00EB33A3">
        <w:trPr>
          <w:trHeight w:val="288"/>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Иностранный язык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9" w:firstLine="0"/>
            </w:pPr>
            <w:r>
              <w:rPr>
                <w:b/>
                <w:sz w:val="23"/>
              </w:rPr>
              <w:t xml:space="preserve">3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9" w:firstLine="0"/>
            </w:pPr>
            <w:r>
              <w:rPr>
                <w:b/>
                <w:sz w:val="23"/>
              </w:rPr>
              <w:t xml:space="preserve">3 </w:t>
            </w:r>
          </w:p>
        </w:tc>
      </w:tr>
      <w:tr w:rsidR="00EB33A3">
        <w:trPr>
          <w:trHeight w:val="283"/>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b/>
                <w:sz w:val="23"/>
              </w:rPr>
              <w:t xml:space="preserve">Математика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0" w:firstLine="0"/>
            </w:pPr>
            <w:r>
              <w:rPr>
                <w:b/>
                <w:sz w:val="23"/>
              </w:rPr>
              <w:t xml:space="preserve">6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9" w:firstLine="0"/>
            </w:pPr>
            <w:r>
              <w:rPr>
                <w:b/>
                <w:sz w:val="23"/>
              </w:rPr>
              <w:t xml:space="preserve">6 </w:t>
            </w:r>
          </w:p>
        </w:tc>
      </w:tr>
      <w:tr w:rsidR="00EB33A3">
        <w:trPr>
          <w:trHeight w:val="288"/>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Информатика и ИКТ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 w:firstLine="0"/>
            </w:pPr>
            <w:r>
              <w:rPr>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1" w:firstLine="0"/>
            </w:pPr>
            <w:r>
              <w:rPr>
                <w:sz w:val="23"/>
              </w:rPr>
              <w:t xml:space="preserve">1 </w:t>
            </w:r>
          </w:p>
        </w:tc>
      </w:tr>
      <w:tr w:rsidR="00EB33A3">
        <w:trPr>
          <w:trHeight w:val="283"/>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История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9" w:firstLine="0"/>
            </w:pPr>
            <w:r>
              <w:rPr>
                <w:b/>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9" w:firstLine="0"/>
            </w:pPr>
            <w:r>
              <w:rPr>
                <w:b/>
                <w:sz w:val="23"/>
              </w:rPr>
              <w:t xml:space="preserve">2 </w:t>
            </w:r>
          </w:p>
        </w:tc>
      </w:tr>
      <w:tr w:rsidR="00EB33A3">
        <w:trPr>
          <w:trHeight w:val="288"/>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Обществознание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9" w:firstLine="0"/>
            </w:pPr>
            <w:r>
              <w:rPr>
                <w:b/>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9" w:firstLine="0"/>
            </w:pPr>
            <w:r>
              <w:rPr>
                <w:b/>
                <w:sz w:val="23"/>
              </w:rPr>
              <w:t xml:space="preserve">2 </w:t>
            </w:r>
          </w:p>
        </w:tc>
      </w:tr>
      <w:tr w:rsidR="00EB33A3">
        <w:trPr>
          <w:trHeight w:val="288"/>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sz w:val="23"/>
              </w:rPr>
              <w:t xml:space="preserve">Физика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0" w:firstLine="0"/>
            </w:pPr>
            <w:r>
              <w:rPr>
                <w:b/>
                <w:sz w:val="23"/>
              </w:rPr>
              <w:t xml:space="preserve">5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9" w:firstLine="0"/>
            </w:pPr>
            <w:r>
              <w:rPr>
                <w:b/>
                <w:sz w:val="23"/>
              </w:rPr>
              <w:t xml:space="preserve">5 </w:t>
            </w:r>
          </w:p>
        </w:tc>
      </w:tr>
      <w:tr w:rsidR="00EB33A3">
        <w:trPr>
          <w:trHeight w:val="283"/>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Химия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30" w:firstLine="0"/>
            </w:pPr>
            <w:r>
              <w:rPr>
                <w:b/>
                <w:sz w:val="23"/>
              </w:rPr>
              <w:t xml:space="preserve">1 </w:t>
            </w:r>
          </w:p>
        </w:tc>
      </w:tr>
      <w:tr w:rsidR="00EB33A3">
        <w:trPr>
          <w:trHeight w:val="288"/>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Биология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30" w:firstLine="0"/>
            </w:pPr>
            <w:r>
              <w:rPr>
                <w:b/>
                <w:sz w:val="23"/>
              </w:rPr>
              <w:t xml:space="preserve">1 </w:t>
            </w:r>
          </w:p>
        </w:tc>
      </w:tr>
      <w:tr w:rsidR="00EB33A3">
        <w:trPr>
          <w:trHeight w:val="283"/>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ОБЖ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30" w:firstLine="0"/>
            </w:pPr>
            <w:r>
              <w:rPr>
                <w:b/>
                <w:sz w:val="23"/>
              </w:rPr>
              <w:t xml:space="preserve">1 </w:t>
            </w:r>
          </w:p>
        </w:tc>
      </w:tr>
      <w:tr w:rsidR="00EB33A3">
        <w:trPr>
          <w:trHeight w:val="288"/>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Физическая культура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9" w:firstLine="0"/>
            </w:pPr>
            <w:r>
              <w:rPr>
                <w:b/>
                <w:sz w:val="23"/>
              </w:rPr>
              <w:t xml:space="preserve">3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9" w:firstLine="0"/>
            </w:pPr>
            <w:r>
              <w:rPr>
                <w:b/>
                <w:sz w:val="23"/>
              </w:rPr>
              <w:t xml:space="preserve">3 </w:t>
            </w:r>
          </w:p>
        </w:tc>
      </w:tr>
      <w:tr w:rsidR="00EB33A3">
        <w:trPr>
          <w:trHeight w:val="283"/>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Астрономия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9" w:firstLine="0"/>
            </w:pPr>
            <w:r>
              <w:rPr>
                <w:b/>
                <w:sz w:val="23"/>
              </w:rPr>
              <w:t>-</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30" w:firstLine="0"/>
            </w:pPr>
            <w:r>
              <w:rPr>
                <w:b/>
                <w:sz w:val="23"/>
              </w:rPr>
              <w:t xml:space="preserve">1 </w:t>
            </w:r>
          </w:p>
        </w:tc>
      </w:tr>
      <w:tr w:rsidR="00EB33A3">
        <w:trPr>
          <w:trHeight w:val="288"/>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ИТОГО: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8" w:firstLine="0"/>
            </w:pPr>
            <w:r>
              <w:rPr>
                <w:b/>
                <w:sz w:val="23"/>
              </w:rPr>
              <w:t xml:space="preserve">29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68" w:firstLine="0"/>
            </w:pPr>
            <w:r>
              <w:rPr>
                <w:b/>
                <w:sz w:val="23"/>
              </w:rPr>
              <w:t xml:space="preserve">30 </w:t>
            </w:r>
          </w:p>
        </w:tc>
      </w:tr>
      <w:tr w:rsidR="00EB33A3">
        <w:trPr>
          <w:trHeight w:val="562"/>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5"/>
            </w:pPr>
            <w:r>
              <w:rPr>
                <w:b/>
                <w:sz w:val="23"/>
              </w:rPr>
              <w:t xml:space="preserve">Региональный компонент и компонент ОУ </w:t>
            </w:r>
            <w:r>
              <w:rPr>
                <w:sz w:val="23"/>
              </w:rPr>
              <w:t xml:space="preserve">при 5-дневной уч. неделе </w:t>
            </w:r>
          </w:p>
        </w:tc>
        <w:tc>
          <w:tcPr>
            <w:tcW w:w="2568"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40" w:firstLine="0"/>
            </w:pPr>
            <w:r>
              <w:rPr>
                <w:b/>
                <w:sz w:val="23"/>
              </w:rPr>
              <w:t xml:space="preserve">5 </w:t>
            </w:r>
          </w:p>
        </w:tc>
        <w:tc>
          <w:tcPr>
            <w:tcW w:w="229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49" w:firstLine="0"/>
            </w:pPr>
            <w:r>
              <w:rPr>
                <w:b/>
                <w:sz w:val="23"/>
              </w:rPr>
              <w:t xml:space="preserve">4 </w:t>
            </w:r>
          </w:p>
        </w:tc>
      </w:tr>
      <w:tr w:rsidR="00EB33A3">
        <w:trPr>
          <w:trHeight w:val="840"/>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58" w:hanging="5"/>
            </w:pPr>
            <w:r>
              <w:rPr>
                <w:b/>
                <w:sz w:val="23"/>
              </w:rPr>
              <w:t>ИЗ них:</w:t>
            </w:r>
            <w:r>
              <w:rPr>
                <w:sz w:val="23"/>
              </w:rPr>
              <w:t xml:space="preserve"> региональный компонент: (названные предметы в Письме МО МО, кроме математики) </w:t>
            </w:r>
          </w:p>
        </w:tc>
        <w:tc>
          <w:tcPr>
            <w:tcW w:w="2568"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2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30" w:firstLine="0"/>
            </w:pPr>
            <w:r>
              <w:rPr>
                <w:b/>
                <w:sz w:val="23"/>
              </w:rPr>
              <w:t xml:space="preserve">1 </w:t>
            </w:r>
          </w:p>
        </w:tc>
      </w:tr>
      <w:tr w:rsidR="00EB33A3">
        <w:trPr>
          <w:trHeight w:val="562"/>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sz w:val="23"/>
              </w:rPr>
              <w:t xml:space="preserve">ШК. Компонент: </w:t>
            </w:r>
          </w:p>
          <w:p w:rsidR="00EB33A3" w:rsidRDefault="0039159D" w:rsidP="00821AE8">
            <w:pPr>
              <w:spacing w:after="0" w:line="259" w:lineRule="auto"/>
              <w:ind w:left="10" w:right="0" w:firstLine="0"/>
            </w:pPr>
            <w:r>
              <w:rPr>
                <w:b/>
                <w:sz w:val="23"/>
              </w:rPr>
              <w:t xml:space="preserve">Элективные курсы </w:t>
            </w:r>
          </w:p>
        </w:tc>
        <w:tc>
          <w:tcPr>
            <w:tcW w:w="2568"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40" w:firstLine="0"/>
            </w:pPr>
            <w:r>
              <w:rPr>
                <w:b/>
                <w:sz w:val="23"/>
              </w:rPr>
              <w:t xml:space="preserve">4 </w:t>
            </w:r>
          </w:p>
        </w:tc>
        <w:tc>
          <w:tcPr>
            <w:tcW w:w="229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59" w:firstLine="0"/>
            </w:pPr>
            <w:r>
              <w:rPr>
                <w:b/>
                <w:sz w:val="23"/>
              </w:rPr>
              <w:t xml:space="preserve">3 </w:t>
            </w:r>
          </w:p>
        </w:tc>
      </w:tr>
      <w:tr w:rsidR="00EB33A3">
        <w:trPr>
          <w:trHeight w:val="562"/>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10"/>
            </w:pPr>
            <w:r>
              <w:rPr>
                <w:sz w:val="23"/>
              </w:rPr>
              <w:t xml:space="preserve">Предельно допустимая аудиторная нагрузка при 5-дн. уч. неделе </w:t>
            </w:r>
          </w:p>
        </w:tc>
        <w:tc>
          <w:tcPr>
            <w:tcW w:w="2568"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58" w:firstLine="0"/>
            </w:pPr>
            <w:r>
              <w:rPr>
                <w:b/>
                <w:sz w:val="23"/>
              </w:rPr>
              <w:t xml:space="preserve">34 </w:t>
            </w:r>
          </w:p>
        </w:tc>
        <w:tc>
          <w:tcPr>
            <w:tcW w:w="229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67" w:firstLine="0"/>
            </w:pPr>
            <w:r>
              <w:rPr>
                <w:b/>
                <w:sz w:val="23"/>
              </w:rPr>
              <w:t xml:space="preserve">34 </w:t>
            </w:r>
          </w:p>
        </w:tc>
      </w:tr>
      <w:tr w:rsidR="00EB33A3">
        <w:trPr>
          <w:trHeight w:val="571"/>
        </w:trPr>
        <w:tc>
          <w:tcPr>
            <w:tcW w:w="50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10"/>
            </w:pPr>
            <w:r>
              <w:rPr>
                <w:sz w:val="23"/>
              </w:rPr>
              <w:t xml:space="preserve">Предельно допустимая аудиторная нагрузка при 5-дн. уч. неделе </w:t>
            </w:r>
          </w:p>
        </w:tc>
        <w:tc>
          <w:tcPr>
            <w:tcW w:w="2568"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44" w:firstLine="0"/>
            </w:pPr>
            <w:r>
              <w:rPr>
                <w:b/>
                <w:sz w:val="23"/>
              </w:rPr>
              <w:t xml:space="preserve">1190 </w:t>
            </w:r>
          </w:p>
        </w:tc>
        <w:tc>
          <w:tcPr>
            <w:tcW w:w="229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54" w:firstLine="0"/>
            </w:pPr>
            <w:r>
              <w:rPr>
                <w:b/>
                <w:sz w:val="23"/>
              </w:rPr>
              <w:t xml:space="preserve">1190 </w:t>
            </w:r>
          </w:p>
        </w:tc>
      </w:tr>
    </w:tbl>
    <w:p w:rsidR="00EB33A3" w:rsidRDefault="0039159D" w:rsidP="00821AE8">
      <w:pPr>
        <w:spacing w:after="262" w:line="259" w:lineRule="auto"/>
        <w:ind w:left="38" w:right="0" w:hanging="10"/>
      </w:pPr>
      <w:r>
        <w:rPr>
          <w:u w:val="single" w:color="000000"/>
        </w:rPr>
        <w:t xml:space="preserve">(всего часов в год) </w:t>
      </w:r>
    </w:p>
    <w:p w:rsidR="00EB33A3" w:rsidRDefault="0039159D" w:rsidP="00821AE8">
      <w:pPr>
        <w:spacing w:line="253" w:lineRule="auto"/>
        <w:ind w:left="38" w:right="20" w:firstLine="619"/>
      </w:pPr>
      <w:r>
        <w:t xml:space="preserve">Комментарии: В классе физико-математического профиля предложено для изучения два предмета на профильном уровне - математика и физика. Также в учебный план введен предмет «информатика», как предмет по выбору, который должен выполнять в данном профиле две функции: </w:t>
      </w:r>
    </w:p>
    <w:p w:rsidR="00EB33A3" w:rsidRDefault="0039159D" w:rsidP="00821AE8">
      <w:pPr>
        <w:numPr>
          <w:ilvl w:val="0"/>
          <w:numId w:val="107"/>
        </w:numPr>
        <w:ind w:right="15" w:firstLine="576"/>
      </w:pPr>
      <w:r>
        <w:t xml:space="preserve">формирование у учащихся ИКТ-компетенции, являющейся основой жизнедеятельности в современном мире; </w:t>
      </w:r>
    </w:p>
    <w:p w:rsidR="00EB33A3" w:rsidRDefault="0039159D" w:rsidP="00821AE8">
      <w:pPr>
        <w:numPr>
          <w:ilvl w:val="0"/>
          <w:numId w:val="107"/>
        </w:numPr>
        <w:ind w:right="15" w:firstLine="576"/>
      </w:pPr>
      <w:r>
        <w:lastRenderedPageBreak/>
        <w:t xml:space="preserve">поддержка указанного профиля. С этой целью данный предмет может изучаться либо на базовом, либо на профильном уровнях (по решению ОО). </w:t>
      </w:r>
    </w:p>
    <w:p w:rsidR="00EB33A3" w:rsidRDefault="0039159D" w:rsidP="00821AE8">
      <w:pPr>
        <w:ind w:left="43" w:right="394" w:firstLine="562"/>
      </w:pPr>
      <w:r>
        <w:t xml:space="preserve">На реализацию регионального и школьного компонентов остается 5 часов в 10 классе и 4 часа - в 11. </w:t>
      </w:r>
    </w:p>
    <w:p w:rsidR="00EB33A3" w:rsidRDefault="0039159D" w:rsidP="00821AE8">
      <w:pPr>
        <w:ind w:left="43" w:right="562" w:firstLine="562"/>
      </w:pPr>
      <w:r>
        <w:t xml:space="preserve">Из часов, отведенных на реализацию регионального компонента 1 час уже использован на математику, еще 1 час используем на предметы из предложенного в Письме МОМО списка, а остальные часы ОО использует для реализации ПРОФИЛЯ. В ОО могут быть увеличены часы на информатику для всех, или введены элективные курсы, обеспечивающие профиль: </w:t>
      </w:r>
    </w:p>
    <w:p w:rsidR="00EB33A3" w:rsidRDefault="0039159D" w:rsidP="00821AE8">
      <w:pPr>
        <w:numPr>
          <w:ilvl w:val="0"/>
          <w:numId w:val="108"/>
        </w:numPr>
        <w:ind w:right="15" w:firstLine="595"/>
      </w:pPr>
      <w:r>
        <w:t xml:space="preserve">вариант - усиление необходимых для профиля предметов элективными курсами, например, по информатике и химии; </w:t>
      </w:r>
    </w:p>
    <w:p w:rsidR="00EB33A3" w:rsidRDefault="0039159D" w:rsidP="00821AE8">
      <w:pPr>
        <w:numPr>
          <w:ilvl w:val="0"/>
          <w:numId w:val="108"/>
        </w:numPr>
        <w:spacing w:after="231"/>
        <w:ind w:right="15" w:firstLine="595"/>
      </w:pPr>
      <w:r>
        <w:t xml:space="preserve">вариант </w:t>
      </w:r>
      <w:r w:rsidR="00ED2843">
        <w:t>–</w:t>
      </w:r>
      <w:r>
        <w:t xml:space="preserve"> иные</w:t>
      </w:r>
      <w:r w:rsidR="00ED2843">
        <w:rPr>
          <w:lang w:val="tt-RU"/>
        </w:rPr>
        <w:t xml:space="preserve"> </w:t>
      </w:r>
      <w:r>
        <w:t xml:space="preserve">элективные курсы, например, физическая химия, эксперимент по физике, математическая логика и т.д. Это творчество ОО. </w:t>
      </w:r>
    </w:p>
    <w:p w:rsidR="00EB33A3" w:rsidRDefault="0039159D" w:rsidP="00821AE8">
      <w:pPr>
        <w:spacing w:after="0" w:line="259" w:lineRule="auto"/>
        <w:ind w:left="10" w:right="545" w:hanging="10"/>
      </w:pPr>
      <w:r>
        <w:rPr>
          <w:b/>
          <w:sz w:val="23"/>
        </w:rPr>
        <w:t xml:space="preserve">Примерный учебный план для класса гуманитарного профиля </w:t>
      </w:r>
    </w:p>
    <w:tbl>
      <w:tblPr>
        <w:tblStyle w:val="TableGrid"/>
        <w:tblW w:w="9874" w:type="dxa"/>
        <w:tblInd w:w="-79" w:type="dxa"/>
        <w:tblCellMar>
          <w:top w:w="59" w:type="dxa"/>
          <w:right w:w="55" w:type="dxa"/>
        </w:tblCellMar>
        <w:tblLook w:val="04A0" w:firstRow="1" w:lastRow="0" w:firstColumn="1" w:lastColumn="0" w:noHBand="0" w:noVBand="1"/>
      </w:tblPr>
      <w:tblGrid>
        <w:gridCol w:w="3369"/>
        <w:gridCol w:w="1404"/>
        <w:gridCol w:w="234"/>
        <w:gridCol w:w="2568"/>
        <w:gridCol w:w="2299"/>
      </w:tblGrid>
      <w:tr w:rsidR="00EB33A3">
        <w:trPr>
          <w:trHeight w:val="293"/>
        </w:trPr>
        <w:tc>
          <w:tcPr>
            <w:tcW w:w="4772" w:type="dxa"/>
            <w:gridSpan w:val="2"/>
            <w:vMerge w:val="restart"/>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290" w:right="0" w:firstLine="0"/>
            </w:pPr>
            <w:r>
              <w:rPr>
                <w:b/>
                <w:sz w:val="23"/>
              </w:rPr>
              <w:t xml:space="preserve">УЧЕБНЫЕ ПРЕДМЕТЫ </w:t>
            </w:r>
          </w:p>
        </w:tc>
        <w:tc>
          <w:tcPr>
            <w:tcW w:w="234" w:type="dxa"/>
            <w:vMerge w:val="restart"/>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4867"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0" w:right="0" w:firstLine="0"/>
            </w:pPr>
            <w:r>
              <w:rPr>
                <w:b/>
                <w:sz w:val="23"/>
              </w:rPr>
              <w:t xml:space="preserve">Количество часов в неделю по классам </w:t>
            </w:r>
          </w:p>
        </w:tc>
      </w:tr>
      <w:tr w:rsidR="00EB33A3">
        <w:trPr>
          <w:trHeight w:val="283"/>
        </w:trPr>
        <w:tc>
          <w:tcPr>
            <w:tcW w:w="0" w:type="auto"/>
            <w:gridSpan w:val="2"/>
            <w:vMerge/>
            <w:tcBorders>
              <w:top w:val="nil"/>
              <w:left w:val="single" w:sz="2" w:space="0" w:color="000000"/>
              <w:bottom w:val="single" w:sz="2" w:space="0" w:color="000000"/>
              <w:right w:val="nil"/>
            </w:tcBorders>
          </w:tcPr>
          <w:p w:rsidR="00EB33A3" w:rsidRDefault="00EB33A3" w:rsidP="00821AE8">
            <w:pPr>
              <w:spacing w:after="160" w:line="259" w:lineRule="auto"/>
              <w:ind w:right="0" w:firstLine="0"/>
            </w:pPr>
          </w:p>
        </w:tc>
        <w:tc>
          <w:tcPr>
            <w:tcW w:w="0" w:type="auto"/>
            <w:vMerge/>
            <w:tcBorders>
              <w:top w:val="nil"/>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7" w:right="0" w:firstLine="0"/>
            </w:pPr>
            <w:r>
              <w:rPr>
                <w:b/>
                <w:sz w:val="23"/>
              </w:rPr>
              <w:t xml:space="preserve">X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7" w:right="0" w:firstLine="0"/>
            </w:pPr>
            <w:r>
              <w:rPr>
                <w:b/>
                <w:sz w:val="23"/>
              </w:rPr>
              <w:t xml:space="preserve">XI </w:t>
            </w:r>
          </w:p>
        </w:tc>
      </w:tr>
      <w:tr w:rsidR="00EB33A3">
        <w:trPr>
          <w:trHeight w:val="288"/>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8" w:right="0" w:firstLine="0"/>
            </w:pPr>
            <w:r>
              <w:rPr>
                <w:b/>
                <w:sz w:val="23"/>
              </w:rPr>
              <w:t xml:space="preserve">Русский язык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3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b/>
                <w:sz w:val="23"/>
              </w:rPr>
              <w:t xml:space="preserve">3 </w:t>
            </w:r>
          </w:p>
        </w:tc>
      </w:tr>
      <w:tr w:rsidR="00EB33A3">
        <w:trPr>
          <w:trHeight w:val="283"/>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8" w:right="0" w:firstLine="0"/>
            </w:pPr>
            <w:r>
              <w:rPr>
                <w:sz w:val="23"/>
              </w:rPr>
              <w:t xml:space="preserve">Литература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3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b/>
                <w:sz w:val="23"/>
              </w:rPr>
              <w:t xml:space="preserve">3 </w:t>
            </w:r>
          </w:p>
        </w:tc>
      </w:tr>
      <w:tr w:rsidR="00EB33A3">
        <w:trPr>
          <w:trHeight w:val="288"/>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8" w:right="0" w:firstLine="0"/>
            </w:pPr>
            <w:r>
              <w:rPr>
                <w:b/>
                <w:sz w:val="23"/>
              </w:rPr>
              <w:t xml:space="preserve">Иностранный язык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3" w:right="0" w:firstLine="0"/>
            </w:pPr>
            <w:r>
              <w:rPr>
                <w:b/>
                <w:sz w:val="23"/>
              </w:rPr>
              <w:t xml:space="preserve">6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6 </w:t>
            </w:r>
          </w:p>
        </w:tc>
      </w:tr>
      <w:tr w:rsidR="00EB33A3">
        <w:trPr>
          <w:trHeight w:val="288"/>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Математика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3" w:right="0" w:firstLine="0"/>
            </w:pPr>
            <w:r>
              <w:rPr>
                <w:b/>
                <w:sz w:val="23"/>
              </w:rPr>
              <w:t xml:space="preserve">4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4 </w:t>
            </w:r>
          </w:p>
        </w:tc>
      </w:tr>
      <w:tr w:rsidR="00EB33A3">
        <w:trPr>
          <w:trHeight w:val="283"/>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Информатика и ИКТ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2" w:right="0" w:firstLine="0"/>
            </w:pPr>
            <w:r>
              <w:rPr>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2" w:right="0" w:firstLine="0"/>
            </w:pPr>
            <w:r>
              <w:rPr>
                <w:sz w:val="23"/>
              </w:rPr>
              <w:t xml:space="preserve">1 </w:t>
            </w:r>
          </w:p>
        </w:tc>
      </w:tr>
      <w:tr w:rsidR="00EB33A3">
        <w:trPr>
          <w:trHeight w:val="288"/>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История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b/>
                <w:sz w:val="23"/>
              </w:rPr>
              <w:t xml:space="preserve">2 </w:t>
            </w:r>
          </w:p>
        </w:tc>
      </w:tr>
      <w:tr w:rsidR="00EB33A3">
        <w:trPr>
          <w:trHeight w:val="562"/>
        </w:trPr>
        <w:tc>
          <w:tcPr>
            <w:tcW w:w="3368" w:type="dxa"/>
            <w:tcBorders>
              <w:top w:val="single" w:sz="2" w:space="0" w:color="000000"/>
              <w:left w:val="single" w:sz="2" w:space="0" w:color="000000"/>
              <w:bottom w:val="single" w:sz="2" w:space="0" w:color="000000"/>
              <w:right w:val="nil"/>
            </w:tcBorders>
          </w:tcPr>
          <w:p w:rsidR="00EB33A3" w:rsidRDefault="00ED2843" w:rsidP="00821AE8">
            <w:pPr>
              <w:spacing w:after="0" w:line="259" w:lineRule="auto"/>
              <w:ind w:left="122" w:right="0" w:firstLine="0"/>
            </w:pPr>
            <w:r>
              <w:rPr>
                <w:sz w:val="23"/>
              </w:rPr>
              <w:t xml:space="preserve">Обществознание </w:t>
            </w:r>
            <w:r w:rsidR="0039159D">
              <w:rPr>
                <w:sz w:val="23"/>
              </w:rPr>
              <w:t xml:space="preserve">(включая право) </w:t>
            </w:r>
          </w:p>
        </w:tc>
        <w:tc>
          <w:tcPr>
            <w:tcW w:w="1404" w:type="dxa"/>
            <w:tcBorders>
              <w:top w:val="single" w:sz="2" w:space="0" w:color="000000"/>
              <w:left w:val="nil"/>
              <w:bottom w:val="single" w:sz="2" w:space="0" w:color="000000"/>
              <w:right w:val="nil"/>
            </w:tcBorders>
          </w:tcPr>
          <w:p w:rsidR="00EB33A3" w:rsidRDefault="0039159D" w:rsidP="00821AE8">
            <w:pPr>
              <w:spacing w:after="0" w:line="259" w:lineRule="auto"/>
              <w:ind w:right="0" w:firstLine="0"/>
            </w:pPr>
            <w:r>
              <w:rPr>
                <w:sz w:val="23"/>
              </w:rPr>
              <w:t xml:space="preserve">экономику </w:t>
            </w:r>
          </w:p>
        </w:tc>
        <w:tc>
          <w:tcPr>
            <w:tcW w:w="234" w:type="dxa"/>
            <w:tcBorders>
              <w:top w:val="single" w:sz="2" w:space="0" w:color="000000"/>
              <w:left w:val="nil"/>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b/>
                <w:sz w:val="23"/>
              </w:rPr>
              <w:t xml:space="preserve">2 </w:t>
            </w:r>
          </w:p>
        </w:tc>
      </w:tr>
      <w:tr w:rsidR="00EB33A3">
        <w:trPr>
          <w:trHeight w:val="283"/>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География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22" w:right="0" w:firstLine="0"/>
            </w:pPr>
            <w:r>
              <w:rPr>
                <w:sz w:val="23"/>
              </w:rPr>
              <w:t xml:space="preserve">Физика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b/>
                <w:sz w:val="23"/>
              </w:rPr>
              <w:t xml:space="preserve">2 </w:t>
            </w:r>
          </w:p>
        </w:tc>
      </w:tr>
      <w:tr w:rsidR="00EB33A3">
        <w:trPr>
          <w:trHeight w:val="288"/>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8" w:right="0" w:firstLine="0"/>
            </w:pPr>
            <w:r>
              <w:rPr>
                <w:sz w:val="23"/>
              </w:rPr>
              <w:t xml:space="preserve">Химия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3" w:right="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3" w:right="0" w:firstLine="0"/>
            </w:pPr>
            <w:r>
              <w:rPr>
                <w:b/>
                <w:sz w:val="23"/>
              </w:rPr>
              <w:t xml:space="preserve">1 </w:t>
            </w:r>
          </w:p>
        </w:tc>
      </w:tr>
      <w:tr w:rsidR="00EB33A3">
        <w:trPr>
          <w:trHeight w:val="283"/>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Биология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3" w:right="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3" w:right="0" w:firstLine="0"/>
            </w:pPr>
            <w:r>
              <w:rPr>
                <w:b/>
                <w:sz w:val="23"/>
              </w:rPr>
              <w:t xml:space="preserve">1 </w:t>
            </w:r>
          </w:p>
        </w:tc>
      </w:tr>
      <w:tr w:rsidR="00EB33A3">
        <w:trPr>
          <w:trHeight w:val="288"/>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22" w:right="0" w:firstLine="0"/>
            </w:pPr>
            <w:r>
              <w:rPr>
                <w:sz w:val="23"/>
              </w:rPr>
              <w:t xml:space="preserve">ОБЖ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vAlign w:val="center"/>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3" w:right="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3" w:right="0" w:firstLine="0"/>
            </w:pPr>
            <w:r>
              <w:rPr>
                <w:b/>
                <w:sz w:val="23"/>
              </w:rPr>
              <w:t xml:space="preserve">1 </w:t>
            </w:r>
          </w:p>
        </w:tc>
      </w:tr>
      <w:tr w:rsidR="00EB33A3">
        <w:trPr>
          <w:trHeight w:val="283"/>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22" w:right="0" w:firstLine="0"/>
            </w:pPr>
            <w:r>
              <w:rPr>
                <w:sz w:val="23"/>
              </w:rPr>
              <w:t xml:space="preserve">Физическая культура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3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b/>
                <w:sz w:val="23"/>
              </w:rPr>
              <w:t xml:space="preserve">3 </w:t>
            </w:r>
          </w:p>
        </w:tc>
      </w:tr>
      <w:tr w:rsidR="00EB33A3">
        <w:trPr>
          <w:trHeight w:val="288"/>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8" w:right="0" w:firstLine="0"/>
            </w:pPr>
            <w:r>
              <w:rPr>
                <w:sz w:val="23"/>
              </w:rPr>
              <w:lastRenderedPageBreak/>
              <w:t xml:space="preserve">Астрономия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3" w:right="0" w:firstLine="0"/>
            </w:pPr>
            <w:r>
              <w:rPr>
                <w:b/>
                <w:sz w:val="23"/>
              </w:rPr>
              <w:t xml:space="preserve">1 </w:t>
            </w:r>
          </w:p>
        </w:tc>
      </w:tr>
      <w:tr w:rsidR="00EB33A3">
        <w:trPr>
          <w:trHeight w:val="283"/>
        </w:trPr>
        <w:tc>
          <w:tcPr>
            <w:tcW w:w="3368" w:type="dxa"/>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13" w:right="0" w:firstLine="0"/>
            </w:pPr>
            <w:r>
              <w:rPr>
                <w:sz w:val="23"/>
              </w:rPr>
              <w:t xml:space="preserve">ИТОГО: </w:t>
            </w:r>
          </w:p>
        </w:tc>
        <w:tc>
          <w:tcPr>
            <w:tcW w:w="1404" w:type="dxa"/>
            <w:tcBorders>
              <w:top w:val="single" w:sz="2" w:space="0" w:color="000000"/>
              <w:left w:val="nil"/>
              <w:bottom w:val="single" w:sz="2" w:space="0" w:color="000000"/>
              <w:right w:val="nil"/>
            </w:tcBorders>
          </w:tcPr>
          <w:p w:rsidR="00EB33A3" w:rsidRDefault="00EB33A3" w:rsidP="00821AE8">
            <w:pPr>
              <w:spacing w:after="160" w:line="259" w:lineRule="auto"/>
              <w:ind w:right="0" w:firstLine="0"/>
            </w:pPr>
          </w:p>
        </w:tc>
        <w:tc>
          <w:tcPr>
            <w:tcW w:w="234"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b/>
                <w:sz w:val="23"/>
              </w:rPr>
              <w:t xml:space="preserve">31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5" w:right="0" w:firstLine="0"/>
            </w:pPr>
            <w:r>
              <w:rPr>
                <w:b/>
                <w:sz w:val="23"/>
              </w:rPr>
              <w:t xml:space="preserve">30 </w:t>
            </w:r>
          </w:p>
        </w:tc>
      </w:tr>
      <w:tr w:rsidR="00EB33A3">
        <w:trPr>
          <w:trHeight w:val="840"/>
        </w:trPr>
        <w:tc>
          <w:tcPr>
            <w:tcW w:w="5006" w:type="dxa"/>
            <w:gridSpan w:val="3"/>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123" w:right="0" w:hanging="5"/>
            </w:pPr>
            <w:r>
              <w:rPr>
                <w:b/>
                <w:sz w:val="23"/>
              </w:rPr>
              <w:t xml:space="preserve">Вариативный </w:t>
            </w:r>
            <w:r>
              <w:rPr>
                <w:b/>
                <w:sz w:val="23"/>
              </w:rPr>
              <w:tab/>
              <w:t xml:space="preserve">компонент </w:t>
            </w:r>
            <w:r w:rsidR="0039159D">
              <w:rPr>
                <w:b/>
                <w:sz w:val="23"/>
              </w:rPr>
              <w:t>(часы региональный компонента и компонента ОО</w:t>
            </w:r>
            <w:r>
              <w:rPr>
                <w:b/>
                <w:sz w:val="23"/>
                <w:lang w:val="tt-RU"/>
              </w:rPr>
              <w:t xml:space="preserve"> </w:t>
            </w:r>
            <w:r w:rsidR="0039159D">
              <w:rPr>
                <w:sz w:val="23"/>
              </w:rPr>
              <w:t xml:space="preserve">при 5-дневной уч. неделе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3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4 </w:t>
            </w:r>
          </w:p>
        </w:tc>
      </w:tr>
      <w:tr w:rsidR="00EB33A3">
        <w:trPr>
          <w:trHeight w:val="298"/>
        </w:trPr>
        <w:tc>
          <w:tcPr>
            <w:tcW w:w="5006" w:type="dxa"/>
            <w:gridSpan w:val="3"/>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b/>
                <w:sz w:val="23"/>
              </w:rPr>
              <w:t xml:space="preserve">Из них часы регионального компонента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 w:right="0" w:firstLine="0"/>
            </w:pPr>
            <w:r>
              <w:rPr>
                <w:b/>
                <w:sz w:val="23"/>
              </w:rPr>
              <w:t xml:space="preserve">2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4" w:right="0" w:firstLine="0"/>
            </w:pPr>
            <w:r>
              <w:rPr>
                <w:b/>
                <w:sz w:val="23"/>
              </w:rPr>
              <w:t xml:space="preserve">2 </w:t>
            </w:r>
          </w:p>
        </w:tc>
      </w:tr>
      <w:tr w:rsidR="00EB33A3">
        <w:trPr>
          <w:trHeight w:val="288"/>
        </w:trPr>
        <w:tc>
          <w:tcPr>
            <w:tcW w:w="5006" w:type="dxa"/>
            <w:gridSpan w:val="3"/>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b/>
                <w:sz w:val="23"/>
              </w:rPr>
              <w:t xml:space="preserve">Компонент ОО </w:t>
            </w:r>
          </w:p>
        </w:tc>
        <w:tc>
          <w:tcPr>
            <w:tcW w:w="256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0" w:firstLine="0"/>
            </w:pPr>
            <w:r>
              <w:rPr>
                <w:b/>
                <w:sz w:val="23"/>
              </w:rPr>
              <w:t xml:space="preserve">1 </w:t>
            </w:r>
          </w:p>
        </w:tc>
        <w:tc>
          <w:tcPr>
            <w:tcW w:w="22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9" w:firstLine="0"/>
            </w:pPr>
            <w:r>
              <w:rPr>
                <w:b/>
                <w:sz w:val="23"/>
              </w:rPr>
              <w:t xml:space="preserve">2 </w:t>
            </w:r>
          </w:p>
        </w:tc>
      </w:tr>
      <w:tr w:rsidR="00EB33A3">
        <w:trPr>
          <w:trHeight w:val="566"/>
        </w:trPr>
        <w:tc>
          <w:tcPr>
            <w:tcW w:w="5006" w:type="dxa"/>
            <w:gridSpan w:val="3"/>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10"/>
            </w:pPr>
            <w:r>
              <w:rPr>
                <w:sz w:val="23"/>
              </w:rPr>
              <w:t xml:space="preserve">Предельно допустимая аудиторная нагрузка при 5-дн. уч. неделе </w:t>
            </w:r>
          </w:p>
        </w:tc>
        <w:tc>
          <w:tcPr>
            <w:tcW w:w="2568"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58" w:firstLine="0"/>
            </w:pPr>
            <w:r>
              <w:rPr>
                <w:b/>
                <w:sz w:val="23"/>
              </w:rPr>
              <w:t xml:space="preserve">34 </w:t>
            </w:r>
          </w:p>
        </w:tc>
        <w:tc>
          <w:tcPr>
            <w:tcW w:w="229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67" w:firstLine="0"/>
            </w:pPr>
            <w:r>
              <w:rPr>
                <w:b/>
                <w:sz w:val="23"/>
              </w:rPr>
              <w:t xml:space="preserve">34 </w:t>
            </w:r>
          </w:p>
        </w:tc>
      </w:tr>
      <w:tr w:rsidR="00EB33A3">
        <w:trPr>
          <w:trHeight w:val="850"/>
        </w:trPr>
        <w:tc>
          <w:tcPr>
            <w:tcW w:w="5006" w:type="dxa"/>
            <w:gridSpan w:val="3"/>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57" w:hanging="10"/>
            </w:pPr>
            <w:r>
              <w:rPr>
                <w:sz w:val="23"/>
              </w:rPr>
              <w:t xml:space="preserve">Предельно допустимая аудиторная нагрузка при 5-дн. уч. неделе (всего часов в год) </w:t>
            </w:r>
          </w:p>
        </w:tc>
        <w:tc>
          <w:tcPr>
            <w:tcW w:w="2568"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44" w:firstLine="0"/>
            </w:pPr>
            <w:r>
              <w:rPr>
                <w:b/>
                <w:sz w:val="23"/>
              </w:rPr>
              <w:t xml:space="preserve">1190 </w:t>
            </w:r>
          </w:p>
        </w:tc>
        <w:tc>
          <w:tcPr>
            <w:tcW w:w="229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54" w:firstLine="0"/>
            </w:pPr>
            <w:r>
              <w:rPr>
                <w:b/>
                <w:sz w:val="23"/>
              </w:rPr>
              <w:t xml:space="preserve">1190 </w:t>
            </w:r>
          </w:p>
        </w:tc>
      </w:tr>
    </w:tbl>
    <w:p w:rsidR="00EB33A3" w:rsidRDefault="0039159D" w:rsidP="00821AE8">
      <w:pPr>
        <w:ind w:left="43" w:right="586" w:firstLine="552"/>
      </w:pPr>
      <w:r>
        <w:t xml:space="preserve">Комментарии: В Проекте учебного плана гуманитарного профиля выделены два предмета, изучаемые на профильном уровне - русский язык и иностранный язык. </w:t>
      </w:r>
    </w:p>
    <w:p w:rsidR="00EB33A3" w:rsidRDefault="0039159D" w:rsidP="00821AE8">
      <w:pPr>
        <w:ind w:left="43" w:right="581" w:firstLine="562"/>
      </w:pPr>
      <w:r>
        <w:t>В представленном Проекте учебного плана, в качестве примера,</w:t>
      </w:r>
      <w:r w:rsidR="00ED2843">
        <w:rPr>
          <w:lang w:val="tt-RU"/>
        </w:rPr>
        <w:t xml:space="preserve"> </w:t>
      </w:r>
      <w:r>
        <w:t xml:space="preserve">введены два предмета из предметов по выбору: «География» - 2 часа в 10 классе и «Информатика» - по 1 часу в 10-11 классе. </w:t>
      </w:r>
    </w:p>
    <w:p w:rsidR="00EB33A3" w:rsidRDefault="0039159D" w:rsidP="00821AE8">
      <w:pPr>
        <w:ind w:left="43" w:right="582" w:firstLine="566"/>
      </w:pPr>
      <w:r>
        <w:t xml:space="preserve">Выбор изучения предмета «Информатика» на базовом уровне в классе гуманитарного профиля обусловлен необходимостью формирования у учащихся ИКТ-компетенции, являющейся основой жизнедеятельности в современном мире. Введенный предмет «География» имеет выход на страноведческую составляющую, что является необходимым для реализации программ по гуманитарным предметам. </w:t>
      </w:r>
    </w:p>
    <w:p w:rsidR="00EB33A3" w:rsidRDefault="0039159D" w:rsidP="00821AE8">
      <w:pPr>
        <w:spacing w:line="253" w:lineRule="auto"/>
        <w:ind w:left="10" w:right="586" w:hanging="10"/>
      </w:pPr>
      <w:r>
        <w:t xml:space="preserve">На изучение предмета «Математика» в базисном учебном плане отводится </w:t>
      </w:r>
    </w:p>
    <w:p w:rsidR="00EB33A3" w:rsidRDefault="0039159D" w:rsidP="00821AE8">
      <w:pPr>
        <w:spacing w:after="240"/>
        <w:ind w:left="43" w:right="581" w:firstLine="5"/>
      </w:pPr>
      <w:r>
        <w:t xml:space="preserve">4 часа, что и отражено в представленном проекте. Но в соответствии с письмом МОМО от 29.05.2018 № Исх-7675/16-09о в качестве предметов, которые могут быть реализованы за счет часов, отводимых для реализации регионального компонента названа в т.ч. «Математика». Следовательно, рекомендуется добавить 1 час на изучение Математики с целью реализации учебных программ по предметам «Алгебра» (3 часа) и «Геометрия» (2 часа). Такое решение должна принять образовательная организация. </w:t>
      </w:r>
    </w:p>
    <w:p w:rsidR="00EB33A3" w:rsidRDefault="0039159D" w:rsidP="00821AE8">
      <w:pPr>
        <w:spacing w:line="251" w:lineRule="auto"/>
        <w:ind w:left="634" w:right="13" w:firstLine="0"/>
      </w:pPr>
      <w:r>
        <w:rPr>
          <w:b/>
        </w:rPr>
        <w:t>Среднее общее образование (ФГОС)</w:t>
      </w:r>
    </w:p>
    <w:p w:rsidR="00EB33A3" w:rsidRDefault="0039159D" w:rsidP="00821AE8">
      <w:pPr>
        <w:ind w:left="43" w:right="583" w:firstLine="571"/>
      </w:pPr>
      <w:r>
        <w:rPr>
          <w:b/>
        </w:rPr>
        <w:t>Учебный план</w:t>
      </w:r>
      <w:r>
        <w:t xml:space="preserve"> СОО предусматривает изучение обязательных учебных предметов (учебных предметов по выбору из обязательных предметных областей), дополнительных учебных предметов, курсов по выбору и общих для включения во все учебные планы учебных предметов, в том числе на углубленном уровне. </w:t>
      </w:r>
    </w:p>
    <w:p w:rsidR="00EB33A3" w:rsidRDefault="0039159D" w:rsidP="00821AE8">
      <w:pPr>
        <w:ind w:left="43" w:right="584" w:firstLine="566"/>
      </w:pPr>
      <w:r>
        <w:lastRenderedPageBreak/>
        <w:t xml:space="preserve">В учебные планы могут быть включены дополнительные учебные предметы, курсы по выбору обучающихся, предлагаемые организацией, осуществляющей образовательную деятельность. </w:t>
      </w:r>
    </w:p>
    <w:p w:rsidR="00EB33A3" w:rsidRDefault="0039159D" w:rsidP="00821AE8">
      <w:pPr>
        <w:ind w:left="43" w:right="15" w:firstLine="571"/>
      </w:pPr>
      <w:r>
        <w:t xml:space="preserve">Учебные планы определяют состав и объем учебных предметов, курсов, а также их распределение по классам (годам) обучения. </w:t>
      </w:r>
    </w:p>
    <w:p w:rsidR="00EB33A3" w:rsidRDefault="0039159D" w:rsidP="00821AE8">
      <w:pPr>
        <w:ind w:left="43" w:right="581" w:firstLine="566"/>
      </w:pPr>
      <w:r>
        <w:t xml:space="preserve">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предметно-тематического содержание, преобладающие виды учебной деятельности обучающегося и требования к результатам освоения образовательной программы (Ф3-273, ст.2. п. 25) </w:t>
      </w:r>
    </w:p>
    <w:p w:rsidR="00EB33A3" w:rsidRDefault="0039159D" w:rsidP="00821AE8">
      <w:pPr>
        <w:spacing w:line="253" w:lineRule="auto"/>
        <w:ind w:left="10" w:right="586" w:firstLine="557"/>
      </w:pPr>
      <w:r>
        <w:t>Учебный план профиля обучения и (или) индивидуальный учебный план должны содержать 11 (12) учебных предмето</w:t>
      </w:r>
      <w:r w:rsidR="0043176E">
        <w:t xml:space="preserve">в и предусматривать изучение не </w:t>
      </w:r>
      <w:r>
        <w:t xml:space="preserve">менее одного учебного предмета из каждой предметной области, определенной настоящим Стандартом, в том числе общими для включения во все учебные планы являются учебные предметы "Русский язык", "Литература", "Иностранный язык", "Математика", "История" (или "Россия в мире"), "Физическая культура", "Основы безопасности жизнедеятельности", "Астрономия". </w:t>
      </w:r>
    </w:p>
    <w:p w:rsidR="00EB33A3" w:rsidRDefault="0039159D" w:rsidP="00821AE8">
      <w:pPr>
        <w:ind w:left="43" w:right="586" w:firstLine="562"/>
      </w:pPr>
      <w:r>
        <w:t xml:space="preserve">При этом учебный план профиля обучения (кроме универсального) должен содержать не менее 3(4) учебных предметов на углубленном уровне изучения из соответствующей профилю обучения предметной области и (или) смежной с ней предметной области. </w:t>
      </w:r>
    </w:p>
    <w:p w:rsidR="00EB33A3" w:rsidRDefault="0039159D" w:rsidP="00821AE8">
      <w:pPr>
        <w:ind w:left="43" w:right="15" w:firstLine="562"/>
      </w:pPr>
      <w:r>
        <w:t xml:space="preserve">В учебном плане должно быть предусмотрено выполнение обучающимися индивидуального(ых) проекта(ов). </w:t>
      </w:r>
    </w:p>
    <w:p w:rsidR="00EB33A3" w:rsidRDefault="0039159D" w:rsidP="00821AE8">
      <w:pPr>
        <w:spacing w:after="235"/>
        <w:ind w:left="43" w:right="588" w:firstLine="562"/>
      </w:pPr>
      <w:r>
        <w:t xml:space="preserve">Индивидуальный проект выполняется обучающимися в течение одного или двух лет в рамках учебного времени, специально отведенного учебным планом, и должен быть представлен в виде завершенного учебного исследования или разработанного проекта: информационного, творческого, социального, прикладного, инновационного, конструкторского, инженерного (ФГОС СОО п.11). </w:t>
      </w:r>
    </w:p>
    <w:p w:rsidR="00EB33A3" w:rsidRDefault="0039159D" w:rsidP="00821AE8">
      <w:pPr>
        <w:spacing w:after="0" w:line="259" w:lineRule="auto"/>
        <w:ind w:left="10" w:right="545" w:hanging="10"/>
      </w:pPr>
      <w:r>
        <w:rPr>
          <w:b/>
          <w:sz w:val="23"/>
        </w:rPr>
        <w:t xml:space="preserve">Примерный учебный план СОО </w:t>
      </w:r>
    </w:p>
    <w:tbl>
      <w:tblPr>
        <w:tblStyle w:val="TableGrid"/>
        <w:tblW w:w="9259" w:type="dxa"/>
        <w:tblInd w:w="171" w:type="dxa"/>
        <w:tblCellMar>
          <w:top w:w="30" w:type="dxa"/>
          <w:right w:w="48" w:type="dxa"/>
        </w:tblCellMar>
        <w:tblLook w:val="04A0" w:firstRow="1" w:lastRow="0" w:firstColumn="1" w:lastColumn="0" w:noHBand="0" w:noVBand="1"/>
      </w:tblPr>
      <w:tblGrid>
        <w:gridCol w:w="1762"/>
        <w:gridCol w:w="230"/>
        <w:gridCol w:w="3821"/>
        <w:gridCol w:w="1584"/>
        <w:gridCol w:w="1862"/>
      </w:tblGrid>
      <w:tr w:rsidR="00EB33A3">
        <w:trPr>
          <w:trHeight w:val="302"/>
        </w:trPr>
        <w:tc>
          <w:tcPr>
            <w:tcW w:w="1992" w:type="dxa"/>
            <w:gridSpan w:val="2"/>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27" w:right="0" w:hanging="5"/>
            </w:pPr>
            <w:r>
              <w:rPr>
                <w:b/>
                <w:sz w:val="23"/>
              </w:rPr>
              <w:t xml:space="preserve">Предметная область </w:t>
            </w:r>
          </w:p>
        </w:tc>
        <w:tc>
          <w:tcPr>
            <w:tcW w:w="3821" w:type="dxa"/>
            <w:vMerge w:val="restart"/>
            <w:tcBorders>
              <w:top w:val="single" w:sz="11"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b/>
                <w:sz w:val="23"/>
              </w:rPr>
              <w:t xml:space="preserve">Учебный предмет </w:t>
            </w:r>
          </w:p>
        </w:tc>
        <w:tc>
          <w:tcPr>
            <w:tcW w:w="344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b/>
                <w:sz w:val="23"/>
              </w:rPr>
              <w:t xml:space="preserve">Уровень изучения предмета </w:t>
            </w:r>
          </w:p>
        </w:tc>
      </w:tr>
      <w:tr w:rsidR="00EB33A3">
        <w:trPr>
          <w:trHeight w:val="288"/>
        </w:trPr>
        <w:tc>
          <w:tcPr>
            <w:tcW w:w="0" w:type="auto"/>
            <w:gridSpan w:val="2"/>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22" w:right="0" w:firstLine="0"/>
            </w:pPr>
            <w:r>
              <w:rPr>
                <w:b/>
                <w:sz w:val="23"/>
              </w:rPr>
              <w:t xml:space="preserve">базовый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b/>
                <w:sz w:val="23"/>
              </w:rPr>
              <w:t xml:space="preserve">углубленный </w:t>
            </w:r>
          </w:p>
        </w:tc>
      </w:tr>
      <w:tr w:rsidR="00EB33A3">
        <w:trPr>
          <w:trHeight w:val="283"/>
        </w:trPr>
        <w:tc>
          <w:tcPr>
            <w:tcW w:w="1992" w:type="dxa"/>
            <w:gridSpan w:val="2"/>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23" w:right="0" w:hanging="5"/>
            </w:pPr>
            <w:r>
              <w:rPr>
                <w:sz w:val="23"/>
              </w:rPr>
              <w:t xml:space="preserve">Русский язык и литература </w:t>
            </w: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b/>
                <w:sz w:val="23"/>
              </w:rPr>
              <w:t>Русский язык</w:t>
            </w:r>
            <w:r>
              <w:rPr>
                <w:sz w:val="23"/>
              </w:rPr>
              <w:t xml:space="preserve"> (обязательный)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288"/>
        </w:trPr>
        <w:tc>
          <w:tcPr>
            <w:tcW w:w="0" w:type="auto"/>
            <w:gridSpan w:val="2"/>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b/>
                <w:sz w:val="23"/>
              </w:rPr>
              <w:t>Литература</w:t>
            </w:r>
            <w:r>
              <w:rPr>
                <w:sz w:val="23"/>
              </w:rPr>
              <w:t xml:space="preserve"> (обязательный)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562"/>
        </w:trPr>
        <w:tc>
          <w:tcPr>
            <w:tcW w:w="1992" w:type="dxa"/>
            <w:gridSpan w:val="2"/>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sz w:val="23"/>
              </w:rPr>
              <w:t xml:space="preserve">Иностранные языки </w:t>
            </w: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right" w:pos="3773"/>
              </w:tabs>
              <w:spacing w:after="0" w:line="259" w:lineRule="auto"/>
              <w:ind w:right="0" w:firstLine="0"/>
            </w:pPr>
            <w:r>
              <w:rPr>
                <w:b/>
                <w:sz w:val="23"/>
              </w:rPr>
              <w:t xml:space="preserve">Иностранный </w:t>
            </w:r>
            <w:r>
              <w:rPr>
                <w:b/>
                <w:sz w:val="23"/>
              </w:rPr>
              <w:tab/>
              <w:t xml:space="preserve">язык </w:t>
            </w:r>
          </w:p>
          <w:p w:rsidR="00EB33A3" w:rsidRDefault="0039159D" w:rsidP="00821AE8">
            <w:pPr>
              <w:spacing w:after="0" w:line="259" w:lineRule="auto"/>
              <w:ind w:left="118" w:right="0" w:firstLine="0"/>
            </w:pPr>
            <w:r>
              <w:rPr>
                <w:sz w:val="23"/>
              </w:rPr>
              <w:t xml:space="preserve">(обязательный)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288"/>
        </w:trPr>
        <w:tc>
          <w:tcPr>
            <w:tcW w:w="0" w:type="auto"/>
            <w:gridSpan w:val="2"/>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Второй иностранный язык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283"/>
        </w:trPr>
        <w:tc>
          <w:tcPr>
            <w:tcW w:w="1762" w:type="dxa"/>
            <w:vMerge w:val="restart"/>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27" w:right="0" w:firstLine="0"/>
            </w:pPr>
            <w:r>
              <w:rPr>
                <w:sz w:val="23"/>
              </w:rPr>
              <w:t xml:space="preserve">Общественные науки </w:t>
            </w:r>
          </w:p>
        </w:tc>
        <w:tc>
          <w:tcPr>
            <w:tcW w:w="230" w:type="dxa"/>
            <w:vMerge w:val="restart"/>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b/>
                <w:sz w:val="23"/>
              </w:rPr>
              <w:t>История</w:t>
            </w:r>
            <w:r>
              <w:rPr>
                <w:sz w:val="23"/>
              </w:rPr>
              <w:t xml:space="preserve"> (обязательный)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288"/>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Россия в мире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3"/>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Экономика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288"/>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Право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288"/>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sz w:val="23"/>
              </w:rPr>
              <w:t xml:space="preserve">Обществознание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3"/>
        </w:trPr>
        <w:tc>
          <w:tcPr>
            <w:tcW w:w="0" w:type="auto"/>
            <w:vMerge/>
            <w:tcBorders>
              <w:top w:val="nil"/>
              <w:left w:val="single" w:sz="2" w:space="0" w:color="000000"/>
              <w:bottom w:val="single" w:sz="2" w:space="0" w:color="000000"/>
              <w:right w:val="nil"/>
            </w:tcBorders>
          </w:tcPr>
          <w:p w:rsidR="00EB33A3" w:rsidRDefault="00EB33A3" w:rsidP="00821AE8">
            <w:pPr>
              <w:spacing w:after="160" w:line="259" w:lineRule="auto"/>
              <w:ind w:right="0" w:firstLine="0"/>
            </w:pPr>
          </w:p>
        </w:tc>
        <w:tc>
          <w:tcPr>
            <w:tcW w:w="0" w:type="auto"/>
            <w:vMerge/>
            <w:tcBorders>
              <w:top w:val="nil"/>
              <w:left w:val="nil"/>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География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312"/>
        </w:trPr>
        <w:tc>
          <w:tcPr>
            <w:tcW w:w="1762" w:type="dxa"/>
            <w:tcBorders>
              <w:top w:val="single" w:sz="2" w:space="0" w:color="000000"/>
              <w:left w:val="single" w:sz="2" w:space="0" w:color="000000"/>
              <w:bottom w:val="nil"/>
              <w:right w:val="nil"/>
            </w:tcBorders>
          </w:tcPr>
          <w:p w:rsidR="00EB33A3" w:rsidRDefault="0039159D" w:rsidP="00821AE8">
            <w:pPr>
              <w:spacing w:after="0" w:line="259" w:lineRule="auto"/>
              <w:ind w:left="118" w:right="0" w:firstLine="0"/>
            </w:pPr>
            <w:r>
              <w:rPr>
                <w:sz w:val="23"/>
              </w:rPr>
              <w:t xml:space="preserve">Математика </w:t>
            </w:r>
          </w:p>
        </w:tc>
        <w:tc>
          <w:tcPr>
            <w:tcW w:w="230" w:type="dxa"/>
            <w:tcBorders>
              <w:top w:val="single" w:sz="2" w:space="0" w:color="000000"/>
              <w:left w:val="nil"/>
              <w:bottom w:val="nil"/>
              <w:right w:val="single" w:sz="2" w:space="0" w:color="000000"/>
            </w:tcBorders>
          </w:tcPr>
          <w:p w:rsidR="00EB33A3" w:rsidRDefault="0039159D" w:rsidP="00821AE8">
            <w:pPr>
              <w:spacing w:after="0" w:line="259" w:lineRule="auto"/>
              <w:ind w:right="0" w:firstLine="0"/>
            </w:pPr>
            <w:r>
              <w:rPr>
                <w:sz w:val="23"/>
              </w:rPr>
              <w:t xml:space="preserve">и </w:t>
            </w:r>
          </w:p>
        </w:tc>
        <w:tc>
          <w:tcPr>
            <w:tcW w:w="3821"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13" w:right="0" w:firstLine="0"/>
            </w:pPr>
            <w:r>
              <w:rPr>
                <w:b/>
                <w:sz w:val="23"/>
              </w:rPr>
              <w:t xml:space="preserve">Математика: алгебра и начала </w:t>
            </w:r>
          </w:p>
        </w:tc>
        <w:tc>
          <w:tcPr>
            <w:tcW w:w="158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528"/>
        </w:trPr>
        <w:tc>
          <w:tcPr>
            <w:tcW w:w="1762" w:type="dxa"/>
            <w:vMerge w:val="restart"/>
            <w:tcBorders>
              <w:top w:val="nil"/>
              <w:left w:val="single" w:sz="2" w:space="0" w:color="000000"/>
              <w:bottom w:val="single" w:sz="2" w:space="0" w:color="000000"/>
              <w:right w:val="nil"/>
            </w:tcBorders>
          </w:tcPr>
          <w:p w:rsidR="00EB33A3" w:rsidRDefault="0039159D" w:rsidP="00821AE8">
            <w:pPr>
              <w:spacing w:after="0" w:line="259" w:lineRule="auto"/>
              <w:ind w:left="127" w:right="0" w:firstLine="0"/>
            </w:pPr>
            <w:r>
              <w:rPr>
                <w:sz w:val="23"/>
              </w:rPr>
              <w:t xml:space="preserve">информатика </w:t>
            </w:r>
          </w:p>
        </w:tc>
        <w:tc>
          <w:tcPr>
            <w:tcW w:w="230" w:type="dxa"/>
            <w:vMerge w:val="restart"/>
            <w:tcBorders>
              <w:top w:val="nil"/>
              <w:left w:val="nil"/>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nil"/>
              <w:left w:val="single" w:sz="2" w:space="0" w:color="000000"/>
              <w:bottom w:val="single" w:sz="2" w:space="0" w:color="000000"/>
              <w:right w:val="single" w:sz="2" w:space="0" w:color="000000"/>
            </w:tcBorders>
          </w:tcPr>
          <w:p w:rsidR="00EB33A3" w:rsidRDefault="0039159D" w:rsidP="00821AE8">
            <w:pPr>
              <w:tabs>
                <w:tab w:val="right" w:pos="3773"/>
              </w:tabs>
              <w:spacing w:after="0" w:line="259" w:lineRule="auto"/>
              <w:ind w:right="0" w:firstLine="0"/>
            </w:pPr>
            <w:r>
              <w:rPr>
                <w:b/>
                <w:sz w:val="23"/>
              </w:rPr>
              <w:t xml:space="preserve">математического </w:t>
            </w:r>
            <w:r>
              <w:rPr>
                <w:b/>
                <w:sz w:val="23"/>
              </w:rPr>
              <w:tab/>
              <w:t xml:space="preserve">анализа, </w:t>
            </w:r>
          </w:p>
          <w:p w:rsidR="00EB33A3" w:rsidRDefault="0039159D" w:rsidP="00821AE8">
            <w:pPr>
              <w:spacing w:after="0" w:line="259" w:lineRule="auto"/>
              <w:ind w:left="118" w:right="0" w:firstLine="0"/>
            </w:pPr>
            <w:r>
              <w:rPr>
                <w:b/>
                <w:sz w:val="23"/>
              </w:rPr>
              <w:t>геометрия</w:t>
            </w:r>
            <w:r>
              <w:rPr>
                <w:sz w:val="23"/>
              </w:rPr>
              <w:t xml:space="preserve"> (обязательный) </w:t>
            </w:r>
          </w:p>
        </w:tc>
        <w:tc>
          <w:tcPr>
            <w:tcW w:w="158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86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3"/>
        </w:trPr>
        <w:tc>
          <w:tcPr>
            <w:tcW w:w="0" w:type="auto"/>
            <w:vMerge/>
            <w:tcBorders>
              <w:top w:val="nil"/>
              <w:left w:val="single" w:sz="2" w:space="0" w:color="000000"/>
              <w:bottom w:val="single" w:sz="2" w:space="0" w:color="000000"/>
              <w:right w:val="nil"/>
            </w:tcBorders>
          </w:tcPr>
          <w:p w:rsidR="00EB33A3" w:rsidRDefault="00EB33A3" w:rsidP="00821AE8">
            <w:pPr>
              <w:spacing w:after="160" w:line="259" w:lineRule="auto"/>
              <w:ind w:right="0" w:firstLine="0"/>
            </w:pPr>
          </w:p>
        </w:tc>
        <w:tc>
          <w:tcPr>
            <w:tcW w:w="0" w:type="auto"/>
            <w:vMerge/>
            <w:tcBorders>
              <w:top w:val="nil"/>
              <w:left w:val="nil"/>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Информатика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288"/>
        </w:trPr>
        <w:tc>
          <w:tcPr>
            <w:tcW w:w="1762" w:type="dxa"/>
            <w:vMerge w:val="restart"/>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128" w:right="0" w:hanging="10"/>
            </w:pPr>
            <w:r>
              <w:rPr>
                <w:sz w:val="23"/>
              </w:rPr>
              <w:t xml:space="preserve">Естественные науки </w:t>
            </w:r>
          </w:p>
        </w:tc>
        <w:tc>
          <w:tcPr>
            <w:tcW w:w="230" w:type="dxa"/>
            <w:vMerge w:val="restart"/>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sz w:val="23"/>
              </w:rPr>
              <w:t xml:space="preserve">Физика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283"/>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Химия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288"/>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Биология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У </w:t>
            </w:r>
          </w:p>
        </w:tc>
      </w:tr>
      <w:tr w:rsidR="00EB33A3">
        <w:trPr>
          <w:trHeight w:val="288"/>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sz w:val="23"/>
              </w:rPr>
              <w:t xml:space="preserve">Естествознание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3"/>
        </w:trPr>
        <w:tc>
          <w:tcPr>
            <w:tcW w:w="0" w:type="auto"/>
            <w:vMerge/>
            <w:tcBorders>
              <w:top w:val="nil"/>
              <w:left w:val="single" w:sz="2" w:space="0" w:color="000000"/>
              <w:bottom w:val="single" w:sz="2" w:space="0" w:color="000000"/>
              <w:right w:val="nil"/>
            </w:tcBorders>
          </w:tcPr>
          <w:p w:rsidR="00EB33A3" w:rsidRDefault="00EB33A3" w:rsidP="00821AE8">
            <w:pPr>
              <w:spacing w:after="160" w:line="259" w:lineRule="auto"/>
              <w:ind w:right="0" w:firstLine="0"/>
            </w:pPr>
          </w:p>
        </w:tc>
        <w:tc>
          <w:tcPr>
            <w:tcW w:w="0" w:type="auto"/>
            <w:vMerge/>
            <w:tcBorders>
              <w:top w:val="nil"/>
              <w:left w:val="nil"/>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8" w:right="0" w:firstLine="0"/>
            </w:pPr>
            <w:r>
              <w:rPr>
                <w:b/>
                <w:sz w:val="23"/>
              </w:rPr>
              <w:t>Астрономия</w:t>
            </w:r>
            <w:r>
              <w:rPr>
                <w:sz w:val="23"/>
              </w:rPr>
              <w:t xml:space="preserve"> (обязательный)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307"/>
        </w:trPr>
        <w:tc>
          <w:tcPr>
            <w:tcW w:w="1762" w:type="dxa"/>
            <w:tcBorders>
              <w:top w:val="single" w:sz="2" w:space="0" w:color="000000"/>
              <w:left w:val="single" w:sz="2" w:space="0" w:color="000000"/>
              <w:bottom w:val="nil"/>
              <w:right w:val="nil"/>
            </w:tcBorders>
          </w:tcPr>
          <w:p w:rsidR="00EB33A3" w:rsidRDefault="0039159D" w:rsidP="00821AE8">
            <w:pPr>
              <w:spacing w:after="0" w:line="259" w:lineRule="auto"/>
              <w:ind w:left="127" w:right="0" w:firstLine="0"/>
            </w:pPr>
            <w:r>
              <w:rPr>
                <w:sz w:val="23"/>
              </w:rPr>
              <w:t xml:space="preserve">Физическая </w:t>
            </w:r>
          </w:p>
        </w:tc>
        <w:tc>
          <w:tcPr>
            <w:tcW w:w="230" w:type="dxa"/>
            <w:tcBorders>
              <w:top w:val="single" w:sz="2" w:space="0" w:color="000000"/>
              <w:left w:val="nil"/>
              <w:bottom w:val="nil"/>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nil"/>
              <w:right w:val="single" w:sz="2" w:space="0" w:color="000000"/>
            </w:tcBorders>
          </w:tcPr>
          <w:p w:rsidR="00EB33A3" w:rsidRDefault="0039159D" w:rsidP="00821AE8">
            <w:pPr>
              <w:tabs>
                <w:tab w:val="right" w:pos="3773"/>
              </w:tabs>
              <w:spacing w:after="0" w:line="259" w:lineRule="auto"/>
              <w:ind w:right="0" w:firstLine="0"/>
            </w:pPr>
            <w:r>
              <w:rPr>
                <w:b/>
                <w:sz w:val="23"/>
              </w:rPr>
              <w:t xml:space="preserve">Физическая </w:t>
            </w:r>
            <w:r>
              <w:rPr>
                <w:b/>
                <w:sz w:val="23"/>
              </w:rPr>
              <w:tab/>
              <w:t xml:space="preserve">культура </w:t>
            </w:r>
          </w:p>
        </w:tc>
        <w:tc>
          <w:tcPr>
            <w:tcW w:w="158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254"/>
        </w:trPr>
        <w:tc>
          <w:tcPr>
            <w:tcW w:w="1762" w:type="dxa"/>
            <w:vMerge w:val="restart"/>
            <w:tcBorders>
              <w:top w:val="nil"/>
              <w:left w:val="single" w:sz="2" w:space="0" w:color="000000"/>
              <w:bottom w:val="single" w:sz="2" w:space="0" w:color="000000"/>
              <w:right w:val="nil"/>
            </w:tcBorders>
          </w:tcPr>
          <w:p w:rsidR="00EB33A3" w:rsidRDefault="0039159D" w:rsidP="00821AE8">
            <w:pPr>
              <w:spacing w:after="0" w:line="259" w:lineRule="auto"/>
              <w:ind w:left="127" w:right="0" w:firstLine="0"/>
            </w:pPr>
            <w:r>
              <w:rPr>
                <w:sz w:val="23"/>
              </w:rPr>
              <w:t xml:space="preserve">культура, </w:t>
            </w:r>
          </w:p>
          <w:p w:rsidR="00EB33A3" w:rsidRDefault="0039159D" w:rsidP="00821AE8">
            <w:pPr>
              <w:spacing w:after="0" w:line="259" w:lineRule="auto"/>
              <w:ind w:left="128" w:right="0" w:hanging="10"/>
            </w:pPr>
            <w:r>
              <w:rPr>
                <w:sz w:val="23"/>
              </w:rPr>
              <w:t xml:space="preserve">экология основы </w:t>
            </w:r>
          </w:p>
        </w:tc>
        <w:tc>
          <w:tcPr>
            <w:tcW w:w="230" w:type="dxa"/>
            <w:vMerge w:val="restart"/>
            <w:tcBorders>
              <w:top w:val="nil"/>
              <w:left w:val="nil"/>
              <w:bottom w:val="single" w:sz="2" w:space="0" w:color="000000"/>
              <w:right w:val="single" w:sz="2" w:space="0" w:color="000000"/>
            </w:tcBorders>
            <w:vAlign w:val="center"/>
          </w:tcPr>
          <w:p w:rsidR="00EB33A3" w:rsidRDefault="0039159D" w:rsidP="00821AE8">
            <w:pPr>
              <w:spacing w:after="0" w:line="259" w:lineRule="auto"/>
              <w:ind w:right="0" w:firstLine="0"/>
            </w:pPr>
            <w:r>
              <w:rPr>
                <w:sz w:val="23"/>
              </w:rPr>
              <w:t xml:space="preserve">и </w:t>
            </w:r>
          </w:p>
        </w:tc>
        <w:tc>
          <w:tcPr>
            <w:tcW w:w="382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18" w:right="0" w:firstLine="0"/>
            </w:pPr>
            <w:r>
              <w:rPr>
                <w:sz w:val="23"/>
              </w:rPr>
              <w:t xml:space="preserve">(обязательный) </w:t>
            </w:r>
          </w:p>
        </w:tc>
        <w:tc>
          <w:tcPr>
            <w:tcW w:w="158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86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0" w:type="auto"/>
            <w:vMerge/>
            <w:tcBorders>
              <w:top w:val="nil"/>
              <w:left w:val="single" w:sz="2" w:space="0" w:color="000000"/>
              <w:bottom w:val="nil"/>
              <w:right w:val="nil"/>
            </w:tcBorders>
          </w:tcPr>
          <w:p w:rsidR="00EB33A3" w:rsidRDefault="00EB33A3" w:rsidP="00821AE8">
            <w:pPr>
              <w:spacing w:after="160" w:line="259" w:lineRule="auto"/>
              <w:ind w:right="0" w:firstLine="0"/>
            </w:pPr>
          </w:p>
        </w:tc>
        <w:tc>
          <w:tcPr>
            <w:tcW w:w="0" w:type="auto"/>
            <w:vMerge/>
            <w:tcBorders>
              <w:top w:val="nil"/>
              <w:left w:val="nil"/>
              <w:bottom w:val="nil"/>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Экология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98"/>
        </w:trPr>
        <w:tc>
          <w:tcPr>
            <w:tcW w:w="0" w:type="auto"/>
            <w:vMerge/>
            <w:tcBorders>
              <w:top w:val="nil"/>
              <w:left w:val="single" w:sz="2" w:space="0" w:color="000000"/>
              <w:bottom w:val="single" w:sz="2" w:space="0" w:color="000000"/>
              <w:right w:val="nil"/>
            </w:tcBorders>
          </w:tcPr>
          <w:p w:rsidR="00EB33A3" w:rsidRDefault="00EB33A3" w:rsidP="00821AE8">
            <w:pPr>
              <w:spacing w:after="160" w:line="259" w:lineRule="auto"/>
              <w:ind w:right="0" w:firstLine="0"/>
            </w:pPr>
          </w:p>
        </w:tc>
        <w:tc>
          <w:tcPr>
            <w:tcW w:w="0" w:type="auto"/>
            <w:vMerge/>
            <w:tcBorders>
              <w:top w:val="nil"/>
              <w:left w:val="nil"/>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right" w:pos="3773"/>
              </w:tabs>
              <w:spacing w:after="0" w:line="259" w:lineRule="auto"/>
              <w:ind w:right="0" w:firstLine="0"/>
            </w:pPr>
            <w:r>
              <w:rPr>
                <w:b/>
                <w:sz w:val="23"/>
              </w:rPr>
              <w:t xml:space="preserve">Основы </w:t>
            </w:r>
            <w:r>
              <w:rPr>
                <w:b/>
                <w:sz w:val="23"/>
              </w:rPr>
              <w:tab/>
              <w:t xml:space="preserve">безопасности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sz w:val="23"/>
              </w:rPr>
              <w:t xml:space="preserve">Б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845"/>
        </w:trPr>
        <w:tc>
          <w:tcPr>
            <w:tcW w:w="1992"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ind w:left="14" w:right="0" w:firstLine="5"/>
            </w:pPr>
            <w:r>
              <w:rPr>
                <w:sz w:val="23"/>
              </w:rPr>
              <w:t xml:space="preserve">безопасности жизнедеятельнос </w:t>
            </w:r>
          </w:p>
          <w:p w:rsidR="00EB33A3" w:rsidRDefault="0039159D" w:rsidP="00821AE8">
            <w:pPr>
              <w:spacing w:after="0" w:line="259" w:lineRule="auto"/>
              <w:ind w:left="10" w:right="0" w:firstLine="0"/>
            </w:pPr>
            <w:r>
              <w:rPr>
                <w:sz w:val="23"/>
              </w:rPr>
              <w:t xml:space="preserve">ти </w:t>
            </w: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10"/>
            </w:pPr>
            <w:r>
              <w:rPr>
                <w:b/>
                <w:sz w:val="23"/>
              </w:rPr>
              <w:t xml:space="preserve">жизнедеятельности </w:t>
            </w:r>
            <w:r>
              <w:rPr>
                <w:sz w:val="23"/>
              </w:rPr>
              <w:t xml:space="preserve">(обязательный)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86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3"/>
        </w:trPr>
        <w:tc>
          <w:tcPr>
            <w:tcW w:w="1992" w:type="dxa"/>
            <w:gridSpan w:val="2"/>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b/>
                <w:sz w:val="23"/>
              </w:rPr>
              <w:t xml:space="preserve">Индивидуальный проект </w:t>
            </w:r>
          </w:p>
        </w:tc>
        <w:tc>
          <w:tcPr>
            <w:tcW w:w="158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Эл. курс </w:t>
            </w:r>
          </w:p>
        </w:tc>
        <w:tc>
          <w:tcPr>
            <w:tcW w:w="186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1992" w:type="dxa"/>
            <w:gridSpan w:val="2"/>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Курсы по выбору </w:t>
            </w:r>
          </w:p>
        </w:tc>
        <w:tc>
          <w:tcPr>
            <w:tcW w:w="344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Элективные курсы </w:t>
            </w:r>
          </w:p>
        </w:tc>
      </w:tr>
      <w:tr w:rsidR="00EB33A3">
        <w:trPr>
          <w:trHeight w:val="288"/>
        </w:trPr>
        <w:tc>
          <w:tcPr>
            <w:tcW w:w="1992" w:type="dxa"/>
            <w:gridSpan w:val="2"/>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44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Факультативные курсы </w:t>
            </w:r>
          </w:p>
        </w:tc>
      </w:tr>
      <w:tr w:rsidR="00EB33A3">
        <w:trPr>
          <w:trHeight w:val="283"/>
        </w:trPr>
        <w:tc>
          <w:tcPr>
            <w:tcW w:w="1992" w:type="dxa"/>
            <w:gridSpan w:val="2"/>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82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58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86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98"/>
        </w:trPr>
        <w:tc>
          <w:tcPr>
            <w:tcW w:w="1992"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b/>
                <w:sz w:val="23"/>
              </w:rPr>
              <w:t xml:space="preserve">Итого часов </w:t>
            </w:r>
          </w:p>
        </w:tc>
        <w:tc>
          <w:tcPr>
            <w:tcW w:w="382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44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sz w:val="23"/>
              </w:rPr>
              <w:t xml:space="preserve">2170/2590 </w:t>
            </w:r>
          </w:p>
        </w:tc>
      </w:tr>
    </w:tbl>
    <w:p w:rsidR="00930C74" w:rsidRDefault="00930C74" w:rsidP="00821AE8">
      <w:pPr>
        <w:spacing w:line="251" w:lineRule="auto"/>
        <w:ind w:left="34" w:right="13" w:firstLine="533"/>
        <w:rPr>
          <w:b/>
        </w:rPr>
      </w:pPr>
    </w:p>
    <w:p w:rsidR="00EB33A3" w:rsidRDefault="0039159D" w:rsidP="00821AE8">
      <w:pPr>
        <w:spacing w:line="251" w:lineRule="auto"/>
        <w:ind w:left="34" w:right="13" w:firstLine="533"/>
      </w:pPr>
      <w:r>
        <w:rPr>
          <w:b/>
        </w:rPr>
        <w:t xml:space="preserve">Для формирования учебного плана профиля необходимо: </w:t>
      </w:r>
    </w:p>
    <w:p w:rsidR="00EB33A3" w:rsidRDefault="0039159D" w:rsidP="00821AE8">
      <w:pPr>
        <w:numPr>
          <w:ilvl w:val="0"/>
          <w:numId w:val="109"/>
        </w:numPr>
        <w:ind w:right="578" w:firstLine="571"/>
      </w:pPr>
      <w:r>
        <w:t xml:space="preserve">Определить профиль обучения. </w:t>
      </w:r>
    </w:p>
    <w:p w:rsidR="00EB33A3" w:rsidRDefault="0039159D" w:rsidP="00821AE8">
      <w:pPr>
        <w:numPr>
          <w:ilvl w:val="0"/>
          <w:numId w:val="109"/>
        </w:numPr>
        <w:ind w:right="578" w:firstLine="571"/>
      </w:pPr>
      <w:r>
        <w:t>Выбрать из перечня</w:t>
      </w:r>
      <w:r>
        <w:rPr>
          <w:b/>
        </w:rPr>
        <w:t xml:space="preserve"> обязательные,</w:t>
      </w:r>
      <w:r>
        <w:t xml:space="preserve"> общие для всех профилей, предметы на</w:t>
      </w:r>
      <w:r>
        <w:rPr>
          <w:b/>
        </w:rPr>
        <w:t xml:space="preserve"> базовом</w:t>
      </w:r>
      <w:r>
        <w:t xml:space="preserve"> уровне, не менее одного предмета из каждой предметной области. Для всех профилей, кроме универсального, включить в план не менее</w:t>
      </w:r>
      <w:r>
        <w:rPr>
          <w:b/>
        </w:rPr>
        <w:t xml:space="preserve"> трех (четырех)</w:t>
      </w:r>
      <w:r>
        <w:t xml:space="preserve"> учебных предметов на углубленном уровне, которые будут определять направленность образования в данном профиле. </w:t>
      </w:r>
    </w:p>
    <w:p w:rsidR="00EB33A3" w:rsidRDefault="0039159D" w:rsidP="00821AE8">
      <w:pPr>
        <w:numPr>
          <w:ilvl w:val="0"/>
          <w:numId w:val="109"/>
        </w:numPr>
        <w:ind w:right="578" w:firstLine="571"/>
      </w:pPr>
      <w:r>
        <w:lastRenderedPageBreak/>
        <w:t xml:space="preserve">Дополнить учебный план индивидуальным проектом. </w:t>
      </w:r>
    </w:p>
    <w:p w:rsidR="00EB33A3" w:rsidRDefault="0039159D" w:rsidP="00821AE8">
      <w:pPr>
        <w:numPr>
          <w:ilvl w:val="0"/>
          <w:numId w:val="109"/>
        </w:numPr>
        <w:ind w:right="578" w:firstLine="571"/>
      </w:pPr>
      <w:r>
        <w:t xml:space="preserve">Подсчитать суммарное число часов, отводимых на изучение учебных предметов, выбранных в пп. 2 и 3. Если полученное число часов меньше времени, предусмотренного ФГОС СОО (2170 часов), можно дополнить учебный план профиля еще каким-либо предметом (предметами) на базовом или углубленном уровне либо изменить количество часов на изучение выбранных предметов; завершить формирование учебного плана профиля факультативными и элективными курсами. Если полученное число часов меньше 2170 часов, можно дополнить учебный план профиля еще каким-либо предметом (предметами) на базовом или углубленном уровне либо изменить количество часов на изучение выбранных предметов; завершить формирование учебного плана профиля факультативными и элективными курсами. </w:t>
      </w:r>
    </w:p>
    <w:p w:rsidR="00EB33A3" w:rsidRDefault="0039159D" w:rsidP="00821AE8">
      <w:pPr>
        <w:numPr>
          <w:ilvl w:val="0"/>
          <w:numId w:val="109"/>
        </w:numPr>
        <w:ind w:right="578" w:firstLine="571"/>
      </w:pPr>
      <w:r>
        <w:t xml:space="preserve">Если суммарное число часов больше минимального числа часов, но меньше максимально допустимого (2590 часов), то образовательная организация может завершить формирование учебного плана, или увеличить количество часов на изучение отдельных предметов, или включить в план другие курсы по выбору обучающегося. (ПООП ФГОС СОО Раздел III.1.) </w:t>
      </w:r>
    </w:p>
    <w:p w:rsidR="00930C74" w:rsidRDefault="00930C74" w:rsidP="00821AE8">
      <w:pPr>
        <w:spacing w:line="251" w:lineRule="auto"/>
        <w:ind w:left="38" w:right="615" w:firstLine="0"/>
        <w:rPr>
          <w:b/>
          <w:u w:val="single" w:color="000000"/>
        </w:rPr>
      </w:pPr>
    </w:p>
    <w:p w:rsidR="00EB33A3" w:rsidRDefault="0039159D" w:rsidP="00821AE8">
      <w:pPr>
        <w:spacing w:line="251" w:lineRule="auto"/>
        <w:ind w:left="38" w:right="615" w:firstLine="0"/>
      </w:pPr>
      <w:r>
        <w:rPr>
          <w:b/>
          <w:u w:val="single" w:color="000000"/>
        </w:rPr>
        <w:t>Пример</w:t>
      </w:r>
      <w:r>
        <w:rPr>
          <w:b/>
        </w:rPr>
        <w:t xml:space="preserve"> распределения часов для последующего выбора предметов, изучаемых на базовом или углубленном уровне (за 10 и 11 классы): </w:t>
      </w:r>
    </w:p>
    <w:tbl>
      <w:tblPr>
        <w:tblStyle w:val="TableGrid"/>
        <w:tblW w:w="9874" w:type="dxa"/>
        <w:tblInd w:w="-79" w:type="dxa"/>
        <w:tblCellMar>
          <w:top w:w="25" w:type="dxa"/>
          <w:left w:w="108" w:type="dxa"/>
          <w:right w:w="46" w:type="dxa"/>
        </w:tblCellMar>
        <w:tblLook w:val="04A0" w:firstRow="1" w:lastRow="0" w:firstColumn="1" w:lastColumn="0" w:noHBand="0" w:noVBand="1"/>
      </w:tblPr>
      <w:tblGrid>
        <w:gridCol w:w="2333"/>
        <w:gridCol w:w="2818"/>
        <w:gridCol w:w="1022"/>
        <w:gridCol w:w="2664"/>
        <w:gridCol w:w="1037"/>
      </w:tblGrid>
      <w:tr w:rsidR="00EB33A3">
        <w:trPr>
          <w:trHeight w:val="566"/>
        </w:trPr>
        <w:tc>
          <w:tcPr>
            <w:tcW w:w="233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5" w:right="0" w:hanging="5"/>
            </w:pPr>
            <w:r>
              <w:rPr>
                <w:b/>
                <w:sz w:val="23"/>
              </w:rPr>
              <w:t xml:space="preserve">Предметная область </w:t>
            </w: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right" w:pos="2664"/>
              </w:tabs>
              <w:spacing w:after="0" w:line="259" w:lineRule="auto"/>
              <w:ind w:right="0" w:firstLine="0"/>
            </w:pPr>
            <w:r>
              <w:rPr>
                <w:b/>
                <w:sz w:val="23"/>
              </w:rPr>
              <w:t xml:space="preserve">Учебные </w:t>
            </w:r>
            <w:r>
              <w:rPr>
                <w:b/>
                <w:sz w:val="23"/>
              </w:rPr>
              <w:tab/>
              <w:t xml:space="preserve">предметы </w:t>
            </w:r>
          </w:p>
          <w:p w:rsidR="00EB33A3" w:rsidRDefault="0039159D" w:rsidP="00821AE8">
            <w:pPr>
              <w:spacing w:after="0" w:line="259" w:lineRule="auto"/>
              <w:ind w:left="5" w:right="0" w:firstLine="0"/>
            </w:pPr>
            <w:r>
              <w:rPr>
                <w:b/>
                <w:sz w:val="23"/>
              </w:rPr>
              <w:t xml:space="preserve">Базовый уровень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5"/>
            </w:pPr>
            <w:r>
              <w:rPr>
                <w:b/>
                <w:sz w:val="23"/>
              </w:rPr>
              <w:t xml:space="preserve">Кол-во часов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right" w:pos="2510"/>
              </w:tabs>
              <w:spacing w:after="0" w:line="259" w:lineRule="auto"/>
              <w:ind w:right="0" w:firstLine="0"/>
            </w:pPr>
            <w:r>
              <w:rPr>
                <w:b/>
                <w:sz w:val="23"/>
              </w:rPr>
              <w:t xml:space="preserve">Учебные </w:t>
            </w:r>
            <w:r>
              <w:rPr>
                <w:b/>
                <w:sz w:val="23"/>
              </w:rPr>
              <w:tab/>
              <w:t xml:space="preserve">предметы </w:t>
            </w:r>
          </w:p>
          <w:p w:rsidR="00EB33A3" w:rsidRDefault="0039159D" w:rsidP="00821AE8">
            <w:pPr>
              <w:spacing w:after="0" w:line="259" w:lineRule="auto"/>
              <w:ind w:right="0" w:firstLine="0"/>
            </w:pPr>
            <w:r>
              <w:rPr>
                <w:b/>
                <w:sz w:val="23"/>
              </w:rPr>
              <w:t xml:space="preserve">Углубленный уровень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5" w:right="0" w:hanging="5"/>
            </w:pPr>
            <w:r>
              <w:rPr>
                <w:b/>
                <w:sz w:val="23"/>
              </w:rPr>
              <w:t xml:space="preserve">Кол-во часов </w:t>
            </w:r>
          </w:p>
        </w:tc>
      </w:tr>
      <w:tr w:rsidR="00EB33A3">
        <w:trPr>
          <w:trHeight w:val="288"/>
        </w:trPr>
        <w:tc>
          <w:tcPr>
            <w:tcW w:w="2333"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5"/>
            </w:pPr>
            <w:r>
              <w:rPr>
                <w:sz w:val="23"/>
              </w:rPr>
              <w:t xml:space="preserve">Русский </w:t>
            </w:r>
            <w:r>
              <w:rPr>
                <w:sz w:val="23"/>
              </w:rPr>
              <w:tab/>
              <w:t xml:space="preserve">язык </w:t>
            </w:r>
            <w:r>
              <w:rPr>
                <w:sz w:val="23"/>
              </w:rPr>
              <w:tab/>
              <w:t xml:space="preserve">и литература </w:t>
            </w: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Русский язык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70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Русский язык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210 </w:t>
            </w:r>
          </w:p>
        </w:tc>
      </w:tr>
      <w:tr w:rsidR="00EB33A3">
        <w:trPr>
          <w:trHeight w:val="283"/>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Литература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210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Литература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350 </w:t>
            </w:r>
          </w:p>
        </w:tc>
      </w:tr>
      <w:tr w:rsidR="00EB33A3">
        <w:trPr>
          <w:trHeight w:val="288"/>
        </w:trPr>
        <w:tc>
          <w:tcPr>
            <w:tcW w:w="2333"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Иностранные языки </w:t>
            </w: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Иностранный язык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210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Иностранный язык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420 </w:t>
            </w:r>
          </w:p>
        </w:tc>
      </w:tr>
      <w:tr w:rsidR="00EB33A3">
        <w:trPr>
          <w:trHeight w:val="562"/>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right" w:pos="2664"/>
              </w:tabs>
              <w:spacing w:after="0" w:line="259" w:lineRule="auto"/>
              <w:ind w:right="0" w:firstLine="0"/>
            </w:pPr>
            <w:r>
              <w:rPr>
                <w:sz w:val="23"/>
              </w:rPr>
              <w:t xml:space="preserve">Второй </w:t>
            </w:r>
            <w:r>
              <w:rPr>
                <w:sz w:val="23"/>
              </w:rPr>
              <w:tab/>
              <w:t xml:space="preserve">иностранный </w:t>
            </w:r>
          </w:p>
          <w:p w:rsidR="00EB33A3" w:rsidRDefault="0039159D" w:rsidP="00821AE8">
            <w:pPr>
              <w:spacing w:after="0" w:line="259" w:lineRule="auto"/>
              <w:ind w:right="0" w:firstLine="0"/>
            </w:pPr>
            <w:r>
              <w:rPr>
                <w:sz w:val="23"/>
              </w:rPr>
              <w:t xml:space="preserve">язык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9" w:right="0" w:firstLine="0"/>
            </w:pPr>
            <w:r>
              <w:rPr>
                <w:sz w:val="23"/>
              </w:rPr>
              <w:t xml:space="preserve">140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Второй </w:t>
            </w:r>
            <w:r>
              <w:rPr>
                <w:sz w:val="23"/>
              </w:rPr>
              <w:tab/>
              <w:t xml:space="preserve">иностранный язык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210 </w:t>
            </w:r>
          </w:p>
        </w:tc>
      </w:tr>
      <w:tr w:rsidR="00EB33A3">
        <w:trPr>
          <w:trHeight w:val="293"/>
        </w:trPr>
        <w:tc>
          <w:tcPr>
            <w:tcW w:w="233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Общественные </w:t>
            </w: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История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9" w:right="0" w:firstLine="0"/>
            </w:pPr>
            <w:r>
              <w:rPr>
                <w:sz w:val="23"/>
              </w:rPr>
              <w:t xml:space="preserve">140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История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280 </w:t>
            </w:r>
          </w:p>
        </w:tc>
      </w:tr>
      <w:tr w:rsidR="00EB33A3">
        <w:trPr>
          <w:trHeight w:val="288"/>
        </w:trPr>
        <w:tc>
          <w:tcPr>
            <w:tcW w:w="2333"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науки </w:t>
            </w: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Россия в мире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9" w:right="0" w:firstLine="0"/>
            </w:pPr>
            <w:r>
              <w:rPr>
                <w:sz w:val="23"/>
              </w:rPr>
              <w:t xml:space="preserve">140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0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География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70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География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210 </w:t>
            </w:r>
          </w:p>
        </w:tc>
      </w:tr>
      <w:tr w:rsidR="00EB33A3">
        <w:trPr>
          <w:trHeight w:val="288"/>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Экономика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35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Экономика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4" w:right="0" w:firstLine="0"/>
            </w:pPr>
            <w:r>
              <w:rPr>
                <w:sz w:val="23"/>
              </w:rPr>
              <w:t xml:space="preserve">140 </w:t>
            </w:r>
          </w:p>
        </w:tc>
      </w:tr>
      <w:tr w:rsidR="00EB33A3">
        <w:trPr>
          <w:trHeight w:val="288"/>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Право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35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Право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4" w:right="0" w:firstLine="0"/>
            </w:pPr>
            <w:r>
              <w:rPr>
                <w:sz w:val="23"/>
              </w:rPr>
              <w:t xml:space="preserve">140 </w:t>
            </w:r>
          </w:p>
        </w:tc>
      </w:tr>
      <w:tr w:rsidR="00EB33A3">
        <w:trPr>
          <w:trHeight w:val="283"/>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Обществознание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9" w:right="0" w:firstLine="0"/>
            </w:pPr>
            <w:r>
              <w:rPr>
                <w:sz w:val="23"/>
              </w:rPr>
              <w:t xml:space="preserve">140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0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310"/>
        </w:trPr>
        <w:tc>
          <w:tcPr>
            <w:tcW w:w="2333" w:type="dxa"/>
            <w:tcBorders>
              <w:top w:val="single" w:sz="2" w:space="0" w:color="000000"/>
              <w:left w:val="single" w:sz="2" w:space="0" w:color="000000"/>
              <w:bottom w:val="nil"/>
              <w:right w:val="single" w:sz="2" w:space="0" w:color="000000"/>
            </w:tcBorders>
          </w:tcPr>
          <w:p w:rsidR="00EB33A3" w:rsidRDefault="0039159D" w:rsidP="00821AE8">
            <w:pPr>
              <w:tabs>
                <w:tab w:val="right" w:pos="2179"/>
              </w:tabs>
              <w:spacing w:after="0" w:line="259" w:lineRule="auto"/>
              <w:ind w:right="0" w:firstLine="0"/>
            </w:pPr>
            <w:r>
              <w:rPr>
                <w:sz w:val="23"/>
              </w:rPr>
              <w:t xml:space="preserve">Математика </w:t>
            </w:r>
            <w:r>
              <w:rPr>
                <w:sz w:val="23"/>
              </w:rPr>
              <w:tab/>
              <w:t xml:space="preserve">и </w:t>
            </w:r>
          </w:p>
        </w:tc>
        <w:tc>
          <w:tcPr>
            <w:tcW w:w="2818"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0" w:firstLine="0"/>
            </w:pPr>
            <w:r>
              <w:rPr>
                <w:sz w:val="23"/>
              </w:rPr>
              <w:t xml:space="preserve">Математика: алгебра и </w:t>
            </w:r>
          </w:p>
        </w:tc>
        <w:tc>
          <w:tcPr>
            <w:tcW w:w="102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5" w:right="0" w:firstLine="0"/>
            </w:pPr>
            <w:r>
              <w:rPr>
                <w:sz w:val="23"/>
              </w:rPr>
              <w:t xml:space="preserve">280 </w:t>
            </w:r>
          </w:p>
        </w:tc>
        <w:tc>
          <w:tcPr>
            <w:tcW w:w="266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0" w:firstLine="0"/>
            </w:pPr>
            <w:r>
              <w:rPr>
                <w:sz w:val="23"/>
              </w:rPr>
              <w:t xml:space="preserve">Математика: алгебра и </w:t>
            </w:r>
          </w:p>
        </w:tc>
        <w:tc>
          <w:tcPr>
            <w:tcW w:w="1037"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0" w:right="0" w:firstLine="0"/>
            </w:pPr>
            <w:r>
              <w:rPr>
                <w:sz w:val="23"/>
              </w:rPr>
              <w:t xml:space="preserve">420 </w:t>
            </w:r>
          </w:p>
        </w:tc>
      </w:tr>
      <w:tr w:rsidR="00EB33A3">
        <w:trPr>
          <w:trHeight w:val="804"/>
        </w:trPr>
        <w:tc>
          <w:tcPr>
            <w:tcW w:w="2333" w:type="dxa"/>
            <w:vMerge w:val="restart"/>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информатика </w:t>
            </w:r>
          </w:p>
        </w:tc>
        <w:tc>
          <w:tcPr>
            <w:tcW w:w="2818"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начала математического анализа, геометрия </w:t>
            </w:r>
          </w:p>
        </w:tc>
        <w:tc>
          <w:tcPr>
            <w:tcW w:w="102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664"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57" w:firstLine="0"/>
            </w:pPr>
            <w:r>
              <w:rPr>
                <w:sz w:val="23"/>
              </w:rPr>
              <w:t xml:space="preserve">начала математического анализа, геометрия </w:t>
            </w:r>
          </w:p>
        </w:tc>
        <w:tc>
          <w:tcPr>
            <w:tcW w:w="1037"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Информатика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70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Информатика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280 </w:t>
            </w:r>
          </w:p>
        </w:tc>
      </w:tr>
      <w:tr w:rsidR="00EB33A3">
        <w:trPr>
          <w:trHeight w:val="283"/>
        </w:trPr>
        <w:tc>
          <w:tcPr>
            <w:tcW w:w="2333"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Естественные науки </w:t>
            </w: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Физика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9" w:right="0" w:firstLine="0"/>
            </w:pPr>
            <w:r>
              <w:rPr>
                <w:sz w:val="23"/>
              </w:rPr>
              <w:t xml:space="preserve">140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Физика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350 </w:t>
            </w:r>
          </w:p>
        </w:tc>
      </w:tr>
      <w:tr w:rsidR="00EB33A3">
        <w:trPr>
          <w:trHeight w:val="288"/>
        </w:trPr>
        <w:tc>
          <w:tcPr>
            <w:tcW w:w="0" w:type="auto"/>
            <w:vMerge/>
            <w:tcBorders>
              <w:top w:val="nil"/>
              <w:left w:val="single" w:sz="2" w:space="0" w:color="000000"/>
              <w:bottom w:val="nil"/>
              <w:right w:val="single" w:sz="2" w:space="0" w:color="000000"/>
            </w:tcBorders>
            <w:vAlign w:val="center"/>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Химия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70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Химия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210 </w:t>
            </w:r>
          </w:p>
        </w:tc>
      </w:tr>
      <w:tr w:rsidR="00EB33A3">
        <w:trPr>
          <w:trHeight w:val="288"/>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Биология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70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Биология </w:t>
            </w:r>
          </w:p>
        </w:tc>
        <w:tc>
          <w:tcPr>
            <w:tcW w:w="10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210 </w:t>
            </w:r>
          </w:p>
        </w:tc>
      </w:tr>
      <w:tr w:rsidR="00EB33A3">
        <w:trPr>
          <w:trHeight w:val="283"/>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Естествознание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210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0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Астрономия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35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0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3"/>
        </w:trPr>
        <w:tc>
          <w:tcPr>
            <w:tcW w:w="2333" w:type="dxa"/>
            <w:vMerge w:val="restart"/>
            <w:tcBorders>
              <w:top w:val="single" w:sz="2" w:space="0" w:color="000000"/>
              <w:left w:val="single" w:sz="2" w:space="0" w:color="000000"/>
              <w:bottom w:val="nil"/>
              <w:right w:val="single" w:sz="2" w:space="0" w:color="000000"/>
            </w:tcBorders>
          </w:tcPr>
          <w:p w:rsidR="00EB33A3" w:rsidRDefault="0039159D" w:rsidP="00821AE8">
            <w:pPr>
              <w:tabs>
                <w:tab w:val="center" w:pos="1202"/>
                <w:tab w:val="right" w:pos="2179"/>
              </w:tabs>
              <w:spacing w:after="0" w:line="259" w:lineRule="auto"/>
              <w:ind w:right="0" w:firstLine="0"/>
            </w:pPr>
            <w:r>
              <w:rPr>
                <w:sz w:val="23"/>
              </w:rPr>
              <w:t xml:space="preserve">ФК, </w:t>
            </w:r>
            <w:r>
              <w:rPr>
                <w:sz w:val="23"/>
              </w:rPr>
              <w:tab/>
              <w:t xml:space="preserve">экология </w:t>
            </w:r>
            <w:r>
              <w:rPr>
                <w:sz w:val="23"/>
              </w:rPr>
              <w:tab/>
              <w:t xml:space="preserve">и </w:t>
            </w:r>
          </w:p>
          <w:p w:rsidR="00EB33A3" w:rsidRDefault="0039159D" w:rsidP="00821AE8">
            <w:pPr>
              <w:spacing w:after="0" w:line="259" w:lineRule="auto"/>
              <w:ind w:left="14" w:right="29" w:firstLine="0"/>
            </w:pPr>
            <w:r>
              <w:rPr>
                <w:sz w:val="23"/>
              </w:rPr>
              <w:t xml:space="preserve">основы безопасности </w:t>
            </w: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Физическая культура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210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0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Экология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35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0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93"/>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nil"/>
              <w:right w:val="single" w:sz="2" w:space="0" w:color="000000"/>
            </w:tcBorders>
          </w:tcPr>
          <w:p w:rsidR="00EB33A3" w:rsidRDefault="0039159D" w:rsidP="00821AE8">
            <w:pPr>
              <w:tabs>
                <w:tab w:val="right" w:pos="2664"/>
              </w:tabs>
              <w:spacing w:after="0" w:line="259" w:lineRule="auto"/>
              <w:ind w:right="0" w:firstLine="0"/>
            </w:pPr>
            <w:r>
              <w:rPr>
                <w:sz w:val="23"/>
              </w:rPr>
              <w:t xml:space="preserve">Основы </w:t>
            </w:r>
            <w:r>
              <w:rPr>
                <w:sz w:val="23"/>
              </w:rPr>
              <w:tab/>
              <w:t xml:space="preserve">безопасности </w:t>
            </w:r>
          </w:p>
        </w:tc>
        <w:tc>
          <w:tcPr>
            <w:tcW w:w="102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0" w:right="0" w:firstLine="0"/>
            </w:pPr>
            <w:r>
              <w:rPr>
                <w:sz w:val="23"/>
              </w:rPr>
              <w:t xml:space="preserve">70 </w:t>
            </w:r>
          </w:p>
        </w:tc>
        <w:tc>
          <w:tcPr>
            <w:tcW w:w="2664"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037"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269"/>
        </w:trPr>
        <w:tc>
          <w:tcPr>
            <w:tcW w:w="2333"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жизнедеятельности </w:t>
            </w:r>
          </w:p>
        </w:tc>
        <w:tc>
          <w:tcPr>
            <w:tcW w:w="2818"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жизнедеятельности </w:t>
            </w:r>
          </w:p>
        </w:tc>
        <w:tc>
          <w:tcPr>
            <w:tcW w:w="102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66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037"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3"/>
        </w:trPr>
        <w:tc>
          <w:tcPr>
            <w:tcW w:w="233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Индивидуальный проект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70 </w:t>
            </w:r>
          </w:p>
        </w:tc>
        <w:tc>
          <w:tcPr>
            <w:tcW w:w="266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0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2333"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Курсы по выбору </w:t>
            </w: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Элективные курсы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66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0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18"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Факультативные курсы </w:t>
            </w:r>
          </w:p>
        </w:tc>
        <w:tc>
          <w:tcPr>
            <w:tcW w:w="102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66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0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93"/>
        </w:trPr>
        <w:tc>
          <w:tcPr>
            <w:tcW w:w="8837" w:type="dxa"/>
            <w:gridSpan w:val="4"/>
            <w:tcBorders>
              <w:top w:val="single" w:sz="2" w:space="0" w:color="000000"/>
              <w:left w:val="single" w:sz="2" w:space="0" w:color="000000"/>
              <w:bottom w:val="single" w:sz="2" w:space="0" w:color="000000"/>
              <w:right w:val="nil"/>
            </w:tcBorders>
          </w:tcPr>
          <w:p w:rsidR="00EB33A3" w:rsidRDefault="0039159D" w:rsidP="00821AE8">
            <w:pPr>
              <w:spacing w:after="0" w:line="259" w:lineRule="auto"/>
              <w:ind w:left="954" w:right="0" w:firstLine="0"/>
            </w:pPr>
            <w:r>
              <w:rPr>
                <w:sz w:val="23"/>
              </w:rPr>
              <w:t xml:space="preserve">2170/2590 </w:t>
            </w:r>
          </w:p>
        </w:tc>
        <w:tc>
          <w:tcPr>
            <w:tcW w:w="1037" w:type="dxa"/>
            <w:tcBorders>
              <w:top w:val="single" w:sz="2" w:space="0" w:color="000000"/>
              <w:left w:val="nil"/>
              <w:bottom w:val="single" w:sz="2" w:space="0" w:color="000000"/>
              <w:right w:val="single" w:sz="2" w:space="0" w:color="000000"/>
            </w:tcBorders>
          </w:tcPr>
          <w:p w:rsidR="00EB33A3" w:rsidRDefault="00EB33A3" w:rsidP="00821AE8">
            <w:pPr>
              <w:spacing w:after="160" w:line="259" w:lineRule="auto"/>
              <w:ind w:right="0" w:firstLine="0"/>
            </w:pPr>
          </w:p>
        </w:tc>
      </w:tr>
    </w:tbl>
    <w:p w:rsidR="00930C74" w:rsidRDefault="0039159D" w:rsidP="00821AE8">
      <w:pPr>
        <w:spacing w:after="0" w:line="253" w:lineRule="auto"/>
        <w:ind w:left="590" w:right="1727" w:firstLine="1550"/>
        <w:rPr>
          <w:b/>
          <w:sz w:val="23"/>
        </w:rPr>
      </w:pPr>
      <w:r>
        <w:rPr>
          <w:b/>
          <w:sz w:val="23"/>
        </w:rPr>
        <w:t xml:space="preserve">Примерные варианты учебных планов профилей </w:t>
      </w:r>
    </w:p>
    <w:p w:rsidR="00EB33A3" w:rsidRDefault="0039159D" w:rsidP="00821AE8">
      <w:pPr>
        <w:spacing w:after="0" w:line="253" w:lineRule="auto"/>
        <w:ind w:left="590" w:right="1727" w:firstLine="1550"/>
      </w:pPr>
      <w:r>
        <w:rPr>
          <w:sz w:val="23"/>
        </w:rPr>
        <w:t xml:space="preserve">Учебный план профиля составляют: </w:t>
      </w:r>
    </w:p>
    <w:p w:rsidR="00EB33A3" w:rsidRDefault="0039159D" w:rsidP="00821AE8">
      <w:pPr>
        <w:numPr>
          <w:ilvl w:val="0"/>
          <w:numId w:val="110"/>
        </w:numPr>
        <w:spacing w:after="6" w:line="258" w:lineRule="auto"/>
        <w:ind w:right="904" w:hanging="153"/>
      </w:pPr>
      <w:r>
        <w:rPr>
          <w:sz w:val="23"/>
        </w:rPr>
        <w:t xml:space="preserve">обязательные для изучения предметы, общие для всех профилей; </w:t>
      </w:r>
    </w:p>
    <w:p w:rsidR="00EB33A3" w:rsidRDefault="0039159D" w:rsidP="00821AE8">
      <w:pPr>
        <w:numPr>
          <w:ilvl w:val="0"/>
          <w:numId w:val="110"/>
        </w:numPr>
        <w:spacing w:after="283" w:line="258" w:lineRule="auto"/>
        <w:ind w:right="904" w:hanging="153"/>
      </w:pPr>
      <w:r>
        <w:rPr>
          <w:sz w:val="23"/>
        </w:rPr>
        <w:t xml:space="preserve">учебные предметы для изучения на базовом уровне из каждой предметной области; - учебные предметы для изучения на углубленном уровне; - элективные курсы. </w:t>
      </w:r>
    </w:p>
    <w:p w:rsidR="00EB33A3" w:rsidRDefault="0039159D" w:rsidP="00821AE8">
      <w:pPr>
        <w:spacing w:after="0" w:line="258" w:lineRule="auto"/>
        <w:ind w:left="43" w:right="0" w:firstLine="566"/>
      </w:pPr>
      <w:r>
        <w:rPr>
          <w:b/>
          <w:sz w:val="23"/>
        </w:rPr>
        <w:t>Технологический</w:t>
      </w:r>
      <w:r>
        <w:rPr>
          <w:sz w:val="23"/>
        </w:rPr>
        <w:t xml:space="preserve"> профиль ориентирован на производственную, инженерную и информационную сферы деятельности, поэтому в данном профиле для изучения на </w:t>
      </w:r>
    </w:p>
    <w:p w:rsidR="00EB33A3" w:rsidRDefault="0039159D" w:rsidP="00821AE8">
      <w:pPr>
        <w:spacing w:after="1" w:line="258" w:lineRule="auto"/>
        <w:ind w:left="39" w:right="0" w:hanging="5"/>
      </w:pPr>
      <w:r>
        <w:rPr>
          <w:sz w:val="23"/>
        </w:rPr>
        <w:t xml:space="preserve">углубленном уровне выбираются учебные предметы и элективные курсы преимущественно </w:t>
      </w:r>
    </w:p>
    <w:p w:rsidR="00EB33A3" w:rsidRDefault="0039159D" w:rsidP="00821AE8">
      <w:pPr>
        <w:spacing w:after="318" w:line="258" w:lineRule="auto"/>
        <w:ind w:left="48" w:right="0" w:hanging="5"/>
      </w:pPr>
      <w:r>
        <w:rPr>
          <w:sz w:val="23"/>
        </w:rPr>
        <w:t xml:space="preserve">из предметных областей «Математика и информатика» и «Естественные науки». </w:t>
      </w:r>
    </w:p>
    <w:p w:rsidR="00EB33A3" w:rsidRDefault="0039159D" w:rsidP="00821AE8">
      <w:pPr>
        <w:spacing w:after="0" w:line="259" w:lineRule="auto"/>
        <w:ind w:left="10" w:right="550" w:hanging="10"/>
      </w:pPr>
      <w:r>
        <w:rPr>
          <w:b/>
          <w:sz w:val="23"/>
        </w:rPr>
        <w:t xml:space="preserve">Примерный учебный план технологического профиля </w:t>
      </w:r>
    </w:p>
    <w:tbl>
      <w:tblPr>
        <w:tblStyle w:val="TableGrid"/>
        <w:tblW w:w="9370" w:type="dxa"/>
        <w:tblInd w:w="31" w:type="dxa"/>
        <w:tblCellMar>
          <w:top w:w="27" w:type="dxa"/>
          <w:left w:w="113" w:type="dxa"/>
          <w:right w:w="46" w:type="dxa"/>
        </w:tblCellMar>
        <w:tblLook w:val="04A0" w:firstRow="1" w:lastRow="0" w:firstColumn="1" w:lastColumn="0" w:noHBand="0" w:noVBand="1"/>
      </w:tblPr>
      <w:tblGrid>
        <w:gridCol w:w="1987"/>
        <w:gridCol w:w="2837"/>
        <w:gridCol w:w="1277"/>
        <w:gridCol w:w="1560"/>
        <w:gridCol w:w="1709"/>
      </w:tblGrid>
      <w:tr w:rsidR="00EB33A3">
        <w:trPr>
          <w:trHeight w:val="965"/>
        </w:trPr>
        <w:tc>
          <w:tcPr>
            <w:tcW w:w="1987"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b/>
                <w:sz w:val="23"/>
              </w:rPr>
              <w:t xml:space="preserve">Предметная область </w:t>
            </w:r>
          </w:p>
        </w:tc>
        <w:tc>
          <w:tcPr>
            <w:tcW w:w="2837"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63" w:firstLine="0"/>
            </w:pPr>
            <w:r>
              <w:rPr>
                <w:b/>
                <w:sz w:val="23"/>
              </w:rPr>
              <w:t xml:space="preserve">Учебный предмет </w:t>
            </w:r>
          </w:p>
        </w:tc>
        <w:tc>
          <w:tcPr>
            <w:tcW w:w="1277"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2" w:right="0" w:firstLine="0"/>
            </w:pPr>
            <w:r>
              <w:rPr>
                <w:b/>
                <w:sz w:val="23"/>
              </w:rPr>
              <w:t xml:space="preserve">Уровень </w:t>
            </w:r>
          </w:p>
        </w:tc>
        <w:tc>
          <w:tcPr>
            <w:tcW w:w="3269"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85" w:lineRule="auto"/>
              <w:ind w:right="0" w:firstLine="0"/>
            </w:pPr>
            <w:r>
              <w:rPr>
                <w:b/>
                <w:sz w:val="23"/>
              </w:rPr>
              <w:t xml:space="preserve">Количество часов при пятидневной учебной </w:t>
            </w:r>
          </w:p>
          <w:p w:rsidR="00EB33A3" w:rsidRDefault="0039159D" w:rsidP="00821AE8">
            <w:pPr>
              <w:spacing w:after="0" w:line="259" w:lineRule="auto"/>
              <w:ind w:right="82" w:firstLine="0"/>
            </w:pPr>
            <w:r>
              <w:rPr>
                <w:b/>
                <w:sz w:val="23"/>
              </w:rPr>
              <w:t xml:space="preserve">неделе </w:t>
            </w:r>
          </w:p>
        </w:tc>
      </w:tr>
      <w:tr w:rsidR="00EB33A3">
        <w:trPr>
          <w:trHeight w:val="643"/>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2" w:firstLine="0"/>
            </w:pPr>
            <w:r>
              <w:rPr>
                <w:b/>
                <w:sz w:val="23"/>
              </w:rPr>
              <w:t xml:space="preserve">10 класс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7" w:firstLine="0"/>
            </w:pPr>
            <w:r>
              <w:rPr>
                <w:b/>
                <w:sz w:val="23"/>
              </w:rPr>
              <w:t xml:space="preserve">11 класс </w:t>
            </w:r>
          </w:p>
        </w:tc>
      </w:tr>
      <w:tr w:rsidR="00EB33A3">
        <w:trPr>
          <w:trHeight w:val="288"/>
        </w:trPr>
        <w:tc>
          <w:tcPr>
            <w:tcW w:w="1987"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line="246" w:lineRule="auto"/>
              <w:ind w:right="0" w:firstLine="706"/>
            </w:pPr>
            <w:r>
              <w:rPr>
                <w:sz w:val="23"/>
              </w:rPr>
              <w:t xml:space="preserve">Русский язык и </w:t>
            </w:r>
          </w:p>
          <w:p w:rsidR="00EB33A3" w:rsidRDefault="0039159D" w:rsidP="00821AE8">
            <w:pPr>
              <w:spacing w:after="0" w:line="259" w:lineRule="auto"/>
              <w:ind w:right="111" w:firstLine="0"/>
            </w:pPr>
            <w:r>
              <w:rPr>
                <w:sz w:val="23"/>
              </w:rPr>
              <w:t xml:space="preserve">литератур </w:t>
            </w:r>
          </w:p>
          <w:p w:rsidR="00EB33A3" w:rsidRDefault="0039159D" w:rsidP="00821AE8">
            <w:pPr>
              <w:spacing w:after="0" w:line="259" w:lineRule="auto"/>
              <w:ind w:left="10" w:right="0" w:firstLine="0"/>
            </w:pPr>
            <w:r>
              <w:rPr>
                <w:sz w:val="23"/>
              </w:rPr>
              <w:t xml:space="preserve">а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7" w:right="0" w:firstLine="0"/>
            </w:pPr>
            <w:r>
              <w:rPr>
                <w:sz w:val="23"/>
              </w:rPr>
              <w:t xml:space="preserve">Русский язык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6"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86" w:right="0" w:firstLine="0"/>
            </w:pPr>
            <w:r>
              <w:rPr>
                <w:sz w:val="23"/>
              </w:rPr>
              <w:t xml:space="preserve">1 </w:t>
            </w:r>
          </w:p>
        </w:tc>
      </w:tr>
      <w:tr w:rsidR="00EB33A3">
        <w:trPr>
          <w:trHeight w:val="826"/>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97" w:firstLine="0"/>
            </w:pPr>
            <w:r>
              <w:rPr>
                <w:sz w:val="23"/>
              </w:rPr>
              <w:t xml:space="preserve">Литература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6"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70" w:right="0" w:firstLine="0"/>
            </w:pPr>
            <w:r>
              <w:rPr>
                <w:sz w:val="23"/>
              </w:rPr>
              <w:t xml:space="preserve">3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7" w:right="0" w:firstLine="0"/>
            </w:pPr>
            <w:r>
              <w:rPr>
                <w:sz w:val="23"/>
              </w:rPr>
              <w:t xml:space="preserve">3 </w:t>
            </w:r>
          </w:p>
        </w:tc>
      </w:tr>
      <w:tr w:rsidR="00EB33A3">
        <w:trPr>
          <w:trHeight w:val="576"/>
        </w:trPr>
        <w:tc>
          <w:tcPr>
            <w:tcW w:w="198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696"/>
            </w:pPr>
            <w:r>
              <w:rPr>
                <w:sz w:val="23"/>
              </w:rPr>
              <w:lastRenderedPageBreak/>
              <w:t xml:space="preserve">Математи ка </w:t>
            </w:r>
            <w:r>
              <w:rPr>
                <w:sz w:val="23"/>
              </w:rPr>
              <w:tab/>
              <w:t xml:space="preserve">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0" w:right="0" w:firstLine="0"/>
            </w:pPr>
            <w:r>
              <w:rPr>
                <w:b/>
                <w:sz w:val="23"/>
              </w:rPr>
              <w:t xml:space="preserve">Математика: </w:t>
            </w:r>
          </w:p>
          <w:p w:rsidR="00EB33A3" w:rsidRDefault="0039159D" w:rsidP="00821AE8">
            <w:pPr>
              <w:spacing w:after="0" w:line="259" w:lineRule="auto"/>
              <w:ind w:right="63" w:firstLine="0"/>
            </w:pPr>
            <w:r>
              <w:rPr>
                <w:b/>
                <w:sz w:val="23"/>
              </w:rPr>
              <w:t xml:space="preserve">алгебра и начала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59" w:firstLine="0"/>
            </w:pPr>
            <w:r>
              <w:rPr>
                <w:b/>
                <w:sz w:val="23"/>
              </w:rPr>
              <w:t xml:space="preserve">У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70" w:right="0" w:firstLine="0"/>
            </w:pPr>
            <w:r>
              <w:rPr>
                <w:b/>
                <w:sz w:val="23"/>
              </w:rPr>
              <w:t xml:space="preserve">6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7" w:right="0" w:firstLine="0"/>
            </w:pPr>
            <w:r>
              <w:rPr>
                <w:sz w:val="23"/>
              </w:rPr>
              <w:t xml:space="preserve">6 </w:t>
            </w:r>
          </w:p>
        </w:tc>
      </w:tr>
      <w:tr w:rsidR="00EB33A3">
        <w:trPr>
          <w:trHeight w:val="845"/>
        </w:trPr>
        <w:tc>
          <w:tcPr>
            <w:tcW w:w="1987"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информатика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606" w:firstLine="0"/>
            </w:pPr>
            <w:r>
              <w:rPr>
                <w:b/>
                <w:sz w:val="23"/>
              </w:rPr>
              <w:t xml:space="preserve">математического анализа, геометрия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560"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70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3"/>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0" w:right="0" w:firstLine="0"/>
            </w:pPr>
            <w:r>
              <w:rPr>
                <w:b/>
                <w:sz w:val="23"/>
              </w:rPr>
              <w:t xml:space="preserve">Информатика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54" w:firstLine="0"/>
            </w:pPr>
            <w:r>
              <w:rPr>
                <w:b/>
                <w:sz w:val="23"/>
              </w:rPr>
              <w:t xml:space="preserve">У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0" w:right="0" w:firstLine="0"/>
            </w:pPr>
            <w:r>
              <w:rPr>
                <w:b/>
                <w:sz w:val="23"/>
              </w:rPr>
              <w:t xml:space="preserve">4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2" w:right="0" w:firstLine="0"/>
            </w:pPr>
            <w:r>
              <w:rPr>
                <w:sz w:val="23"/>
              </w:rPr>
              <w:t xml:space="preserve">4 </w:t>
            </w:r>
          </w:p>
        </w:tc>
      </w:tr>
      <w:tr w:rsidR="00EB33A3">
        <w:trPr>
          <w:trHeight w:val="562"/>
        </w:trPr>
        <w:tc>
          <w:tcPr>
            <w:tcW w:w="1987" w:type="dxa"/>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10" w:right="0" w:firstLine="0"/>
            </w:pPr>
            <w:r>
              <w:rPr>
                <w:sz w:val="23"/>
              </w:rPr>
              <w:t>Иностран</w:t>
            </w:r>
            <w:r w:rsidR="0039159D">
              <w:rPr>
                <w:sz w:val="23"/>
              </w:rPr>
              <w:t xml:space="preserve">ные языки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7" w:firstLine="706"/>
            </w:pPr>
            <w:r>
              <w:rPr>
                <w:sz w:val="23"/>
              </w:rPr>
              <w:t xml:space="preserve">Иностранный язык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70" w:right="0" w:firstLine="0"/>
            </w:pPr>
            <w:r>
              <w:rPr>
                <w:sz w:val="23"/>
              </w:rPr>
              <w:t xml:space="preserve">3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52" w:right="0" w:firstLine="0"/>
            </w:pPr>
            <w:r>
              <w:rPr>
                <w:sz w:val="23"/>
              </w:rPr>
              <w:t xml:space="preserve">3 </w:t>
            </w:r>
          </w:p>
        </w:tc>
      </w:tr>
      <w:tr w:rsidR="00EB33A3">
        <w:trPr>
          <w:trHeight w:val="288"/>
        </w:trPr>
        <w:tc>
          <w:tcPr>
            <w:tcW w:w="1987" w:type="dxa"/>
            <w:vMerge w:val="restart"/>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10" w:right="0" w:firstLine="0"/>
            </w:pPr>
            <w:r>
              <w:rPr>
                <w:sz w:val="23"/>
              </w:rPr>
              <w:t>Естествен</w:t>
            </w:r>
            <w:r w:rsidR="0039159D">
              <w:rPr>
                <w:sz w:val="23"/>
              </w:rPr>
              <w:t xml:space="preserve">ные науки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5" w:right="0" w:firstLine="0"/>
            </w:pPr>
            <w:r>
              <w:rPr>
                <w:b/>
                <w:sz w:val="23"/>
              </w:rPr>
              <w:t xml:space="preserve">Физика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54" w:firstLine="0"/>
            </w:pPr>
            <w:r>
              <w:rPr>
                <w:b/>
                <w:sz w:val="23"/>
              </w:rPr>
              <w:t xml:space="preserve">У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0" w:right="0" w:firstLine="0"/>
            </w:pPr>
            <w:r>
              <w:rPr>
                <w:b/>
                <w:sz w:val="23"/>
              </w:rPr>
              <w:t xml:space="preserve">5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52" w:right="0" w:firstLine="0"/>
            </w:pPr>
            <w:r>
              <w:rPr>
                <w:b/>
                <w:sz w:val="23"/>
              </w:rPr>
              <w:t xml:space="preserve">5 </w:t>
            </w:r>
          </w:p>
        </w:tc>
      </w:tr>
      <w:tr w:rsidR="00EB33A3">
        <w:trPr>
          <w:trHeight w:val="288"/>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0" w:right="0" w:firstLine="0"/>
            </w:pPr>
            <w:r>
              <w:rPr>
                <w:sz w:val="23"/>
              </w:rPr>
              <w:t xml:space="preserve">Химия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90" w:right="0" w:firstLine="0"/>
            </w:pPr>
            <w:r>
              <w:rPr>
                <w:sz w:val="23"/>
              </w:rPr>
              <w:t xml:space="preserve">1 </w:t>
            </w:r>
          </w:p>
        </w:tc>
      </w:tr>
      <w:tr w:rsidR="00EB33A3">
        <w:trPr>
          <w:trHeight w:val="283"/>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7" w:firstLine="0"/>
            </w:pPr>
            <w:r>
              <w:rPr>
                <w:sz w:val="23"/>
              </w:rPr>
              <w:t xml:space="preserve">Астрономия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0" w:right="0" w:firstLine="0"/>
            </w:pPr>
            <w:r>
              <w:rPr>
                <w:sz w:val="23"/>
              </w:rPr>
              <w:t xml:space="preserve">0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90" w:right="0" w:firstLine="0"/>
            </w:pPr>
            <w:r>
              <w:rPr>
                <w:sz w:val="23"/>
              </w:rPr>
              <w:t xml:space="preserve">1 </w:t>
            </w:r>
          </w:p>
        </w:tc>
      </w:tr>
      <w:tr w:rsidR="00EB33A3">
        <w:trPr>
          <w:trHeight w:val="562"/>
        </w:trPr>
        <w:tc>
          <w:tcPr>
            <w:tcW w:w="1987" w:type="dxa"/>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10" w:right="0" w:firstLine="0"/>
            </w:pPr>
            <w:r>
              <w:rPr>
                <w:sz w:val="23"/>
              </w:rPr>
              <w:t>Обществе</w:t>
            </w:r>
            <w:r w:rsidR="0039159D">
              <w:rPr>
                <w:sz w:val="23"/>
              </w:rPr>
              <w:t xml:space="preserve">нные науки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06" w:right="0" w:firstLine="0"/>
            </w:pPr>
            <w:r>
              <w:rPr>
                <w:sz w:val="23"/>
              </w:rPr>
              <w:t xml:space="preserve">История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65" w:right="0" w:firstLine="0"/>
            </w:pPr>
            <w:r>
              <w:rPr>
                <w:sz w:val="23"/>
              </w:rPr>
              <w:t xml:space="preserve">2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2" w:right="0" w:firstLine="0"/>
            </w:pPr>
            <w:r>
              <w:rPr>
                <w:sz w:val="23"/>
              </w:rPr>
              <w:t xml:space="preserve">2 </w:t>
            </w:r>
          </w:p>
        </w:tc>
      </w:tr>
      <w:tr w:rsidR="00EB33A3">
        <w:trPr>
          <w:trHeight w:val="562"/>
        </w:trPr>
        <w:tc>
          <w:tcPr>
            <w:tcW w:w="1987" w:type="dxa"/>
            <w:vMerge w:val="restart"/>
            <w:tcBorders>
              <w:top w:val="single" w:sz="2" w:space="0" w:color="000000"/>
              <w:left w:val="single" w:sz="2" w:space="0" w:color="000000"/>
              <w:bottom w:val="nil"/>
              <w:right w:val="single" w:sz="2" w:space="0" w:color="000000"/>
            </w:tcBorders>
          </w:tcPr>
          <w:p w:rsidR="00EB33A3" w:rsidRDefault="00ED2843" w:rsidP="00821AE8">
            <w:pPr>
              <w:spacing w:after="0" w:line="259" w:lineRule="auto"/>
              <w:ind w:right="57" w:firstLine="0"/>
            </w:pPr>
            <w:r>
              <w:rPr>
                <w:sz w:val="23"/>
              </w:rPr>
              <w:t>Физическ</w:t>
            </w:r>
            <w:r w:rsidR="0039159D">
              <w:rPr>
                <w:sz w:val="23"/>
              </w:rPr>
              <w:t xml:space="preserve">ая культура, экология 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706"/>
            </w:pPr>
            <w:r>
              <w:rPr>
                <w:sz w:val="23"/>
              </w:rPr>
              <w:t xml:space="preserve">Физическая культура*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65" w:right="0" w:firstLine="0"/>
            </w:pPr>
            <w:r>
              <w:rPr>
                <w:sz w:val="23"/>
              </w:rPr>
              <w:t xml:space="preserve">2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2" w:right="0" w:firstLine="0"/>
            </w:pPr>
            <w:r>
              <w:rPr>
                <w:sz w:val="23"/>
              </w:rPr>
              <w:t xml:space="preserve">2 </w:t>
            </w:r>
          </w:p>
        </w:tc>
      </w:tr>
      <w:tr w:rsidR="00EB33A3">
        <w:trPr>
          <w:trHeight w:val="300"/>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715" w:right="0" w:firstLine="0"/>
            </w:pPr>
            <w:r>
              <w:rPr>
                <w:sz w:val="23"/>
              </w:rPr>
              <w:t xml:space="preserve">Основы </w:t>
            </w:r>
          </w:p>
        </w:tc>
        <w:tc>
          <w:tcPr>
            <w:tcW w:w="1277"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560"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709"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276"/>
        </w:trPr>
        <w:tc>
          <w:tcPr>
            <w:tcW w:w="1987" w:type="dxa"/>
            <w:tcBorders>
              <w:top w:val="nil"/>
              <w:left w:val="single" w:sz="2" w:space="0" w:color="000000"/>
              <w:bottom w:val="nil"/>
              <w:right w:val="single" w:sz="2" w:space="0" w:color="000000"/>
            </w:tcBorders>
          </w:tcPr>
          <w:p w:rsidR="00EB33A3" w:rsidRDefault="00ED2843" w:rsidP="00821AE8">
            <w:pPr>
              <w:spacing w:after="0" w:line="259" w:lineRule="auto"/>
              <w:ind w:left="10" w:right="0" w:firstLine="0"/>
            </w:pPr>
            <w:r>
              <w:rPr>
                <w:sz w:val="23"/>
              </w:rPr>
              <w:t>О</w:t>
            </w:r>
            <w:r w:rsidR="0039159D">
              <w:rPr>
                <w:sz w:val="23"/>
              </w:rPr>
              <w:t xml:space="preserve">сновы </w:t>
            </w:r>
          </w:p>
        </w:tc>
        <w:tc>
          <w:tcPr>
            <w:tcW w:w="2837"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rPr>
                <w:sz w:val="23"/>
              </w:rPr>
              <w:t xml:space="preserve">безопасности </w:t>
            </w:r>
          </w:p>
        </w:tc>
        <w:tc>
          <w:tcPr>
            <w:tcW w:w="1277"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560"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709"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806"/>
        </w:trPr>
        <w:tc>
          <w:tcPr>
            <w:tcW w:w="1987" w:type="dxa"/>
            <w:tcBorders>
              <w:top w:val="nil"/>
              <w:left w:val="single" w:sz="2" w:space="0" w:color="000000"/>
              <w:bottom w:val="single" w:sz="2" w:space="0" w:color="000000"/>
              <w:right w:val="single" w:sz="2" w:space="0" w:color="000000"/>
            </w:tcBorders>
          </w:tcPr>
          <w:p w:rsidR="00EB33A3" w:rsidRDefault="0039159D" w:rsidP="00821AE8">
            <w:pPr>
              <w:spacing w:after="0" w:line="246" w:lineRule="auto"/>
              <w:ind w:right="0" w:firstLine="0"/>
            </w:pPr>
            <w:r>
              <w:rPr>
                <w:sz w:val="23"/>
              </w:rPr>
              <w:t xml:space="preserve">безопасности жизнедеятельнос </w:t>
            </w:r>
          </w:p>
          <w:p w:rsidR="00EB33A3" w:rsidRDefault="0039159D" w:rsidP="00821AE8">
            <w:pPr>
              <w:spacing w:after="0" w:line="259" w:lineRule="auto"/>
              <w:ind w:right="0" w:firstLine="0"/>
            </w:pPr>
            <w:r>
              <w:rPr>
                <w:sz w:val="23"/>
              </w:rPr>
              <w:t xml:space="preserve">ти </w:t>
            </w:r>
          </w:p>
        </w:tc>
        <w:tc>
          <w:tcPr>
            <w:tcW w:w="2837"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жизнедеятельности </w:t>
            </w:r>
          </w:p>
        </w:tc>
        <w:tc>
          <w:tcPr>
            <w:tcW w:w="1277"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560"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c>
          <w:tcPr>
            <w:tcW w:w="1709"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690" w:right="0" w:firstLine="0"/>
            </w:pPr>
            <w:r>
              <w:rPr>
                <w:sz w:val="23"/>
              </w:rPr>
              <w:t xml:space="preserve">1 </w:t>
            </w:r>
          </w:p>
        </w:tc>
      </w:tr>
      <w:tr w:rsidR="00EB33A3">
        <w:trPr>
          <w:trHeight w:val="562"/>
        </w:trPr>
        <w:tc>
          <w:tcPr>
            <w:tcW w:w="198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696"/>
            </w:pPr>
            <w:r>
              <w:rPr>
                <w:sz w:val="23"/>
              </w:rPr>
              <w:t xml:space="preserve">Индивидуальный проект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85" w:firstLine="0"/>
            </w:pPr>
            <w:r>
              <w:rPr>
                <w:sz w:val="23"/>
              </w:rPr>
              <w:t xml:space="preserve">ЭК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89" w:right="0" w:firstLine="0"/>
            </w:pPr>
            <w:r>
              <w:rPr>
                <w:sz w:val="23"/>
              </w:rPr>
              <w:t xml:space="preserve">1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90" w:right="0" w:firstLine="0"/>
            </w:pPr>
            <w:r>
              <w:rPr>
                <w:sz w:val="23"/>
              </w:rPr>
              <w:t xml:space="preserve">1 </w:t>
            </w:r>
          </w:p>
        </w:tc>
      </w:tr>
      <w:tr w:rsidR="00EB33A3">
        <w:trPr>
          <w:trHeight w:val="562"/>
        </w:trPr>
        <w:tc>
          <w:tcPr>
            <w:tcW w:w="198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center" w:pos="1221"/>
                <w:tab w:val="right" w:pos="2678"/>
              </w:tabs>
              <w:spacing w:after="0" w:line="259" w:lineRule="auto"/>
              <w:ind w:right="0" w:firstLine="0"/>
            </w:pPr>
            <w:r>
              <w:rPr>
                <w:rFonts w:ascii="Calibri" w:eastAsia="Calibri" w:hAnsi="Calibri" w:cs="Calibri"/>
                <w:sz w:val="22"/>
              </w:rPr>
              <w:tab/>
            </w:r>
            <w:r>
              <w:rPr>
                <w:sz w:val="23"/>
              </w:rPr>
              <w:t xml:space="preserve">Предметы </w:t>
            </w:r>
            <w:r>
              <w:rPr>
                <w:sz w:val="23"/>
              </w:rPr>
              <w:tab/>
              <w:t xml:space="preserve">и </w:t>
            </w:r>
          </w:p>
          <w:p w:rsidR="00EB33A3" w:rsidRDefault="0039159D" w:rsidP="00821AE8">
            <w:pPr>
              <w:spacing w:after="0" w:line="259" w:lineRule="auto"/>
              <w:ind w:left="10" w:right="0" w:firstLine="0"/>
            </w:pPr>
            <w:r>
              <w:rPr>
                <w:sz w:val="23"/>
              </w:rPr>
              <w:t xml:space="preserve">курсы по выбору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68" w:firstLine="0"/>
            </w:pPr>
            <w:r>
              <w:rPr>
                <w:sz w:val="23"/>
              </w:rPr>
              <w:t xml:space="preserve">ФК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74" w:right="0" w:firstLine="0"/>
            </w:pPr>
            <w:r>
              <w:rPr>
                <w:sz w:val="23"/>
              </w:rPr>
              <w:t xml:space="preserve">5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2" w:right="0" w:firstLine="0"/>
            </w:pPr>
            <w:r>
              <w:rPr>
                <w:sz w:val="23"/>
              </w:rPr>
              <w:t xml:space="preserve">4 </w:t>
            </w:r>
          </w:p>
        </w:tc>
      </w:tr>
      <w:tr w:rsidR="00EB33A3">
        <w:trPr>
          <w:trHeight w:val="298"/>
        </w:trPr>
        <w:tc>
          <w:tcPr>
            <w:tcW w:w="198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06" w:right="0" w:firstLine="0"/>
            </w:pPr>
            <w:r>
              <w:rPr>
                <w:sz w:val="23"/>
              </w:rPr>
              <w:t xml:space="preserve">ИТОГО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27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02" w:right="0" w:firstLine="0"/>
            </w:pPr>
            <w:r>
              <w:rPr>
                <w:b/>
                <w:sz w:val="23"/>
              </w:rPr>
              <w:t xml:space="preserve">34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4" w:right="0" w:firstLine="0"/>
            </w:pPr>
            <w:r>
              <w:rPr>
                <w:b/>
                <w:sz w:val="23"/>
              </w:rPr>
              <w:t xml:space="preserve">34 </w:t>
            </w:r>
          </w:p>
        </w:tc>
      </w:tr>
    </w:tbl>
    <w:p w:rsidR="00EB33A3" w:rsidRDefault="0039159D" w:rsidP="00821AE8">
      <w:pPr>
        <w:spacing w:after="70"/>
        <w:ind w:left="43" w:right="581" w:firstLine="859"/>
      </w:pPr>
      <w:r>
        <w:rPr>
          <w:b/>
        </w:rPr>
        <w:t>Естественно-научный профиль</w:t>
      </w:r>
      <w:r>
        <w:t xml:space="preserve"> ориентирует на такие сферы деятельности, как медицина, биотехнологии и др. В данном профиле для изучения на углубленном уровне выбираются учебные предметы и элективные курсы преимущественно из предметных областей «Математика и информатика» и «Естественные науки». </w:t>
      </w:r>
    </w:p>
    <w:p w:rsidR="00EB33A3" w:rsidRDefault="0039159D" w:rsidP="00821AE8">
      <w:pPr>
        <w:spacing w:line="314" w:lineRule="auto"/>
        <w:ind w:left="33" w:right="0" w:firstLine="878"/>
      </w:pPr>
      <w:r>
        <w:rPr>
          <w:i/>
        </w:rPr>
        <w:t xml:space="preserve">В рамках естественно-научного профиля можно сформировать </w:t>
      </w:r>
      <w:r>
        <w:rPr>
          <w:i/>
        </w:rPr>
        <w:tab/>
      </w:r>
      <w:r w:rsidR="00ED2843">
        <w:rPr>
          <w:i/>
        </w:rPr>
        <w:t xml:space="preserve">группы разной </w:t>
      </w:r>
      <w:r w:rsidR="00ED2843">
        <w:rPr>
          <w:i/>
        </w:rPr>
        <w:tab/>
        <w:t xml:space="preserve">направленности, </w:t>
      </w:r>
      <w:r>
        <w:rPr>
          <w:i/>
        </w:rPr>
        <w:t xml:space="preserve">например, </w:t>
      </w:r>
      <w:r>
        <w:rPr>
          <w:i/>
        </w:rPr>
        <w:tab/>
        <w:t xml:space="preserve">физико-математической </w:t>
      </w:r>
      <w:r>
        <w:rPr>
          <w:i/>
        </w:rPr>
        <w:tab/>
        <w:t xml:space="preserve">и </w:t>
      </w:r>
      <w:r>
        <w:rPr>
          <w:i/>
        </w:rPr>
        <w:tab/>
        <w:t>химико-</w:t>
      </w:r>
    </w:p>
    <w:p w:rsidR="00EB33A3" w:rsidRDefault="0039159D" w:rsidP="00821AE8">
      <w:pPr>
        <w:spacing w:line="251" w:lineRule="auto"/>
        <w:ind w:left="33" w:right="647" w:firstLine="0"/>
      </w:pPr>
      <w:r>
        <w:rPr>
          <w:i/>
        </w:rPr>
        <w:t xml:space="preserve">биологической направленности и др. </w:t>
      </w:r>
    </w:p>
    <w:p w:rsidR="00EB33A3" w:rsidRDefault="0039159D" w:rsidP="00821AE8">
      <w:pPr>
        <w:spacing w:after="0" w:line="259" w:lineRule="auto"/>
        <w:ind w:left="10" w:right="550" w:hanging="10"/>
      </w:pPr>
      <w:r>
        <w:rPr>
          <w:b/>
          <w:sz w:val="23"/>
        </w:rPr>
        <w:t xml:space="preserve">Примерный учебный план естественно-научного профиля </w:t>
      </w:r>
    </w:p>
    <w:tbl>
      <w:tblPr>
        <w:tblStyle w:val="TableGrid"/>
        <w:tblW w:w="9370" w:type="dxa"/>
        <w:tblInd w:w="31" w:type="dxa"/>
        <w:tblCellMar>
          <w:top w:w="27" w:type="dxa"/>
          <w:left w:w="113" w:type="dxa"/>
          <w:right w:w="46" w:type="dxa"/>
        </w:tblCellMar>
        <w:tblLook w:val="04A0" w:firstRow="1" w:lastRow="0" w:firstColumn="1" w:lastColumn="0" w:noHBand="0" w:noVBand="1"/>
      </w:tblPr>
      <w:tblGrid>
        <w:gridCol w:w="1987"/>
        <w:gridCol w:w="2837"/>
        <w:gridCol w:w="1277"/>
        <w:gridCol w:w="1560"/>
        <w:gridCol w:w="1709"/>
      </w:tblGrid>
      <w:tr w:rsidR="00EB33A3">
        <w:trPr>
          <w:trHeight w:val="845"/>
        </w:trPr>
        <w:tc>
          <w:tcPr>
            <w:tcW w:w="1987" w:type="dxa"/>
            <w:vMerge w:val="restart"/>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10" w:right="0" w:firstLine="0"/>
            </w:pPr>
            <w:r>
              <w:rPr>
                <w:b/>
                <w:sz w:val="23"/>
              </w:rPr>
              <w:t>Предмет</w:t>
            </w:r>
            <w:r w:rsidR="0039159D">
              <w:rPr>
                <w:b/>
                <w:sz w:val="23"/>
              </w:rPr>
              <w:t xml:space="preserve">ная область </w:t>
            </w:r>
          </w:p>
        </w:tc>
        <w:tc>
          <w:tcPr>
            <w:tcW w:w="2837"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65" w:firstLine="696"/>
            </w:pPr>
            <w:r>
              <w:rPr>
                <w:b/>
                <w:sz w:val="23"/>
              </w:rPr>
              <w:t xml:space="preserve">Учебный предмет </w:t>
            </w:r>
          </w:p>
        </w:tc>
        <w:tc>
          <w:tcPr>
            <w:tcW w:w="1277" w:type="dxa"/>
            <w:vMerge w:val="restart"/>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5" w:right="0" w:firstLine="0"/>
            </w:pPr>
            <w:r>
              <w:rPr>
                <w:b/>
                <w:sz w:val="23"/>
              </w:rPr>
              <w:t>Ур</w:t>
            </w:r>
            <w:r w:rsidR="0039159D">
              <w:rPr>
                <w:b/>
                <w:sz w:val="23"/>
              </w:rPr>
              <w:t xml:space="preserve">овень </w:t>
            </w:r>
          </w:p>
        </w:tc>
        <w:tc>
          <w:tcPr>
            <w:tcW w:w="3269"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2" w:lineRule="auto"/>
              <w:ind w:left="5" w:right="0" w:firstLine="701"/>
            </w:pPr>
            <w:r>
              <w:rPr>
                <w:b/>
                <w:sz w:val="23"/>
              </w:rPr>
              <w:t xml:space="preserve">Количество </w:t>
            </w:r>
            <w:r>
              <w:rPr>
                <w:b/>
                <w:sz w:val="23"/>
              </w:rPr>
              <w:tab/>
              <w:t xml:space="preserve">часов при пятидневной учебной </w:t>
            </w:r>
          </w:p>
          <w:p w:rsidR="00EB33A3" w:rsidRDefault="0039159D" w:rsidP="00821AE8">
            <w:pPr>
              <w:spacing w:after="0" w:line="259" w:lineRule="auto"/>
              <w:ind w:left="5" w:right="0" w:firstLine="0"/>
            </w:pPr>
            <w:r>
              <w:rPr>
                <w:b/>
                <w:sz w:val="23"/>
              </w:rPr>
              <w:t xml:space="preserve">неделе </w:t>
            </w:r>
          </w:p>
        </w:tc>
      </w:tr>
      <w:tr w:rsidR="00EB33A3">
        <w:trPr>
          <w:trHeight w:val="835"/>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715"/>
            </w:pPr>
            <w:r>
              <w:rPr>
                <w:b/>
                <w:sz w:val="23"/>
              </w:rPr>
              <w:t xml:space="preserve">10 класс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715"/>
            </w:pPr>
            <w:r>
              <w:rPr>
                <w:b/>
                <w:sz w:val="23"/>
              </w:rPr>
              <w:t xml:space="preserve">11 класс </w:t>
            </w:r>
          </w:p>
        </w:tc>
      </w:tr>
      <w:tr w:rsidR="00EB33A3">
        <w:trPr>
          <w:trHeight w:val="288"/>
        </w:trPr>
        <w:tc>
          <w:tcPr>
            <w:tcW w:w="1987"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line="246" w:lineRule="auto"/>
              <w:ind w:right="0" w:firstLine="706"/>
            </w:pPr>
            <w:r>
              <w:rPr>
                <w:sz w:val="23"/>
              </w:rPr>
              <w:lastRenderedPageBreak/>
              <w:t xml:space="preserve">Русский язык и </w:t>
            </w:r>
          </w:p>
          <w:p w:rsidR="00EB33A3" w:rsidRDefault="0039159D" w:rsidP="00821AE8">
            <w:pPr>
              <w:spacing w:after="0" w:line="259" w:lineRule="auto"/>
              <w:ind w:right="107" w:firstLine="0"/>
            </w:pPr>
            <w:r>
              <w:rPr>
                <w:sz w:val="23"/>
              </w:rPr>
              <w:t xml:space="preserve">литератур </w:t>
            </w:r>
          </w:p>
          <w:p w:rsidR="00EB33A3" w:rsidRDefault="0039159D" w:rsidP="00821AE8">
            <w:pPr>
              <w:spacing w:after="0" w:line="259" w:lineRule="auto"/>
              <w:ind w:left="10" w:right="0" w:firstLine="0"/>
            </w:pPr>
            <w:r>
              <w:rPr>
                <w:sz w:val="23"/>
              </w:rPr>
              <w:t xml:space="preserve">а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7" w:right="0" w:firstLine="0"/>
            </w:pPr>
            <w:r>
              <w:rPr>
                <w:sz w:val="23"/>
              </w:rPr>
              <w:t xml:space="preserve">Русский язык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6"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86" w:right="0" w:firstLine="0"/>
            </w:pPr>
            <w:r>
              <w:rPr>
                <w:sz w:val="23"/>
              </w:rPr>
              <w:t xml:space="preserve">1 </w:t>
            </w:r>
          </w:p>
        </w:tc>
      </w:tr>
      <w:tr w:rsidR="00EB33A3">
        <w:trPr>
          <w:trHeight w:val="826"/>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97" w:firstLine="0"/>
            </w:pPr>
            <w:r>
              <w:rPr>
                <w:sz w:val="23"/>
              </w:rPr>
              <w:t xml:space="preserve">Литература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6"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70" w:right="0" w:firstLine="0"/>
            </w:pPr>
            <w:r>
              <w:rPr>
                <w:sz w:val="23"/>
              </w:rPr>
              <w:t xml:space="preserve">3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7" w:right="0" w:firstLine="0"/>
            </w:pPr>
            <w:r>
              <w:rPr>
                <w:sz w:val="23"/>
              </w:rPr>
              <w:t xml:space="preserve">3 </w:t>
            </w:r>
          </w:p>
        </w:tc>
      </w:tr>
      <w:tr w:rsidR="00EB33A3">
        <w:trPr>
          <w:trHeight w:val="1123"/>
        </w:trPr>
        <w:tc>
          <w:tcPr>
            <w:tcW w:w="1987" w:type="dxa"/>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72" w:lineRule="auto"/>
              <w:ind w:left="10" w:right="0" w:firstLine="0"/>
            </w:pPr>
            <w:r>
              <w:rPr>
                <w:sz w:val="23"/>
              </w:rPr>
              <w:t>Математи</w:t>
            </w:r>
            <w:r w:rsidR="0039159D">
              <w:rPr>
                <w:sz w:val="23"/>
              </w:rPr>
              <w:t xml:space="preserve">ка </w:t>
            </w:r>
            <w:r w:rsidR="0039159D">
              <w:rPr>
                <w:sz w:val="23"/>
              </w:rPr>
              <w:tab/>
              <w:t xml:space="preserve">и </w:t>
            </w:r>
          </w:p>
          <w:p w:rsidR="00EB33A3" w:rsidRDefault="0039159D" w:rsidP="00821AE8">
            <w:pPr>
              <w:spacing w:after="0" w:line="259" w:lineRule="auto"/>
              <w:ind w:left="10" w:right="0" w:firstLine="0"/>
            </w:pPr>
            <w:r>
              <w:rPr>
                <w:sz w:val="23"/>
              </w:rPr>
              <w:t xml:space="preserve">информатика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0" w:right="0" w:firstLine="0"/>
            </w:pPr>
            <w:r>
              <w:rPr>
                <w:b/>
                <w:sz w:val="23"/>
              </w:rPr>
              <w:t xml:space="preserve">Математика: </w:t>
            </w:r>
          </w:p>
          <w:p w:rsidR="00EB33A3" w:rsidRDefault="0039159D" w:rsidP="00821AE8">
            <w:pPr>
              <w:spacing w:after="0" w:line="259" w:lineRule="auto"/>
              <w:ind w:right="63" w:firstLine="0"/>
            </w:pPr>
            <w:r>
              <w:rPr>
                <w:b/>
                <w:sz w:val="23"/>
              </w:rPr>
              <w:t xml:space="preserve">алгебра и начала </w:t>
            </w:r>
          </w:p>
          <w:p w:rsidR="00EB33A3" w:rsidRDefault="0039159D" w:rsidP="00821AE8">
            <w:pPr>
              <w:spacing w:after="0" w:line="259" w:lineRule="auto"/>
              <w:ind w:left="10" w:right="0" w:firstLine="0"/>
            </w:pPr>
            <w:r>
              <w:rPr>
                <w:b/>
                <w:sz w:val="23"/>
              </w:rPr>
              <w:t xml:space="preserve">математического анализа,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59" w:firstLine="0"/>
            </w:pPr>
            <w:r>
              <w:rPr>
                <w:b/>
                <w:sz w:val="23"/>
              </w:rPr>
              <w:t xml:space="preserve">У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70" w:right="0" w:firstLine="0"/>
            </w:pPr>
            <w:r>
              <w:rPr>
                <w:b/>
                <w:sz w:val="23"/>
              </w:rPr>
              <w:t xml:space="preserve">6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7" w:right="0" w:firstLine="0"/>
            </w:pPr>
            <w:r>
              <w:rPr>
                <w:b/>
                <w:sz w:val="23"/>
              </w:rPr>
              <w:t xml:space="preserve">6 </w:t>
            </w:r>
          </w:p>
        </w:tc>
      </w:tr>
      <w:tr w:rsidR="00EB33A3">
        <w:trPr>
          <w:trHeight w:val="288"/>
        </w:trPr>
        <w:tc>
          <w:tcPr>
            <w:tcW w:w="1987" w:type="dxa"/>
            <w:vMerge w:val="restart"/>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0" w:firstLine="0"/>
            </w:pPr>
            <w:r>
              <w:rPr>
                <w:b/>
                <w:sz w:val="23"/>
              </w:rPr>
              <w:t xml:space="preserve">геометрия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560"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70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288"/>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06" w:right="0" w:firstLine="0"/>
            </w:pPr>
            <w:r>
              <w:rPr>
                <w:sz w:val="23"/>
              </w:rPr>
              <w:t xml:space="preserve">Информатика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90" w:right="0" w:firstLine="0"/>
            </w:pPr>
            <w:r>
              <w:rPr>
                <w:sz w:val="23"/>
              </w:rPr>
              <w:t xml:space="preserve">1 </w:t>
            </w:r>
          </w:p>
        </w:tc>
      </w:tr>
      <w:tr w:rsidR="00EB33A3">
        <w:trPr>
          <w:trHeight w:val="562"/>
        </w:trPr>
        <w:tc>
          <w:tcPr>
            <w:tcW w:w="1987" w:type="dxa"/>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10" w:right="0" w:firstLine="0"/>
            </w:pPr>
            <w:r>
              <w:rPr>
                <w:sz w:val="23"/>
              </w:rPr>
              <w:t>Иностран</w:t>
            </w:r>
            <w:r w:rsidR="0039159D">
              <w:rPr>
                <w:sz w:val="23"/>
              </w:rPr>
              <w:t xml:space="preserve">ные языки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7" w:firstLine="706"/>
            </w:pPr>
            <w:r>
              <w:rPr>
                <w:sz w:val="23"/>
              </w:rPr>
              <w:t xml:space="preserve">Иностранный язык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70" w:right="0" w:firstLine="0"/>
            </w:pPr>
            <w:r>
              <w:rPr>
                <w:sz w:val="23"/>
              </w:rPr>
              <w:t xml:space="preserve">3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52" w:right="0" w:firstLine="0"/>
            </w:pPr>
            <w:r>
              <w:rPr>
                <w:sz w:val="23"/>
              </w:rPr>
              <w:t xml:space="preserve">3 </w:t>
            </w:r>
          </w:p>
        </w:tc>
      </w:tr>
      <w:tr w:rsidR="00EB33A3">
        <w:trPr>
          <w:trHeight w:val="288"/>
        </w:trPr>
        <w:tc>
          <w:tcPr>
            <w:tcW w:w="1987" w:type="dxa"/>
            <w:vMerge w:val="restart"/>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10" w:right="0" w:firstLine="0"/>
            </w:pPr>
            <w:r>
              <w:rPr>
                <w:sz w:val="23"/>
              </w:rPr>
              <w:t>Естествен</w:t>
            </w:r>
            <w:r w:rsidR="0039159D">
              <w:rPr>
                <w:sz w:val="23"/>
              </w:rPr>
              <w:t xml:space="preserve">ные науки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06" w:right="0" w:firstLine="0"/>
            </w:pPr>
            <w:r>
              <w:rPr>
                <w:b/>
                <w:sz w:val="23"/>
              </w:rPr>
              <w:t xml:space="preserve">Химия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54" w:firstLine="0"/>
            </w:pPr>
            <w:r>
              <w:rPr>
                <w:b/>
                <w:sz w:val="23"/>
              </w:rPr>
              <w:t xml:space="preserve">У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0" w:right="0" w:firstLine="0"/>
            </w:pPr>
            <w:r>
              <w:rPr>
                <w:b/>
                <w:sz w:val="23"/>
              </w:rPr>
              <w:t xml:space="preserve">5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52" w:right="0" w:firstLine="0"/>
            </w:pPr>
            <w:r>
              <w:rPr>
                <w:b/>
                <w:sz w:val="23"/>
              </w:rPr>
              <w:t xml:space="preserve">5 </w:t>
            </w:r>
          </w:p>
        </w:tc>
      </w:tr>
      <w:tr w:rsidR="00EB33A3">
        <w:trPr>
          <w:trHeight w:val="288"/>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22" w:firstLine="0"/>
            </w:pPr>
            <w:r>
              <w:rPr>
                <w:b/>
                <w:sz w:val="23"/>
              </w:rPr>
              <w:t xml:space="preserve">Биология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54" w:firstLine="0"/>
            </w:pPr>
            <w:r>
              <w:rPr>
                <w:b/>
                <w:sz w:val="23"/>
              </w:rPr>
              <w:t xml:space="preserve">У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65" w:right="0" w:firstLine="0"/>
            </w:pPr>
            <w:r>
              <w:rPr>
                <w:b/>
                <w:sz w:val="23"/>
              </w:rPr>
              <w:t xml:space="preserve">3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2" w:right="0" w:firstLine="0"/>
            </w:pPr>
            <w:r>
              <w:rPr>
                <w:b/>
                <w:sz w:val="23"/>
              </w:rPr>
              <w:t xml:space="preserve">3 </w:t>
            </w:r>
          </w:p>
        </w:tc>
      </w:tr>
      <w:tr w:rsidR="00EB33A3">
        <w:trPr>
          <w:trHeight w:val="283"/>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5" w:right="0" w:firstLine="0"/>
            </w:pPr>
            <w:r>
              <w:rPr>
                <w:sz w:val="23"/>
              </w:rPr>
              <w:t xml:space="preserve">Физика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65" w:right="0" w:firstLine="0"/>
            </w:pPr>
            <w:r>
              <w:rPr>
                <w:sz w:val="23"/>
              </w:rPr>
              <w:t xml:space="preserve">2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2" w:right="0" w:firstLine="0"/>
            </w:pPr>
            <w:r>
              <w:rPr>
                <w:sz w:val="23"/>
              </w:rPr>
              <w:t xml:space="preserve">2 </w:t>
            </w:r>
          </w:p>
        </w:tc>
      </w:tr>
      <w:tr w:rsidR="00EB33A3">
        <w:trPr>
          <w:trHeight w:val="288"/>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7" w:firstLine="0"/>
            </w:pPr>
            <w:r>
              <w:rPr>
                <w:sz w:val="23"/>
              </w:rPr>
              <w:t xml:space="preserve">Астрономия </w:t>
            </w:r>
          </w:p>
        </w:tc>
        <w:tc>
          <w:tcPr>
            <w:tcW w:w="127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0" w:right="0" w:firstLine="0"/>
            </w:pPr>
            <w:r>
              <w:rPr>
                <w:sz w:val="23"/>
              </w:rPr>
              <w:t xml:space="preserve">0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90" w:right="0" w:firstLine="0"/>
            </w:pPr>
            <w:r>
              <w:rPr>
                <w:sz w:val="23"/>
              </w:rPr>
              <w:t xml:space="preserve">1 </w:t>
            </w:r>
          </w:p>
        </w:tc>
      </w:tr>
      <w:tr w:rsidR="00EB33A3">
        <w:trPr>
          <w:trHeight w:val="562"/>
        </w:trPr>
        <w:tc>
          <w:tcPr>
            <w:tcW w:w="1987" w:type="dxa"/>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10" w:right="0" w:firstLine="0"/>
            </w:pPr>
            <w:r>
              <w:rPr>
                <w:sz w:val="23"/>
              </w:rPr>
              <w:t>Обществе</w:t>
            </w:r>
            <w:r w:rsidR="0039159D">
              <w:rPr>
                <w:sz w:val="23"/>
              </w:rPr>
              <w:t xml:space="preserve">нные науки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06" w:right="0" w:firstLine="0"/>
            </w:pPr>
            <w:r>
              <w:rPr>
                <w:sz w:val="23"/>
              </w:rPr>
              <w:t xml:space="preserve">История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65" w:right="0" w:firstLine="0"/>
            </w:pPr>
            <w:r>
              <w:rPr>
                <w:sz w:val="23"/>
              </w:rPr>
              <w:t xml:space="preserve">2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2" w:right="0" w:firstLine="0"/>
            </w:pPr>
            <w:r>
              <w:rPr>
                <w:sz w:val="23"/>
              </w:rPr>
              <w:t xml:space="preserve">2 </w:t>
            </w:r>
          </w:p>
        </w:tc>
      </w:tr>
      <w:tr w:rsidR="00EB33A3">
        <w:trPr>
          <w:trHeight w:val="562"/>
        </w:trPr>
        <w:tc>
          <w:tcPr>
            <w:tcW w:w="1987" w:type="dxa"/>
            <w:vMerge w:val="restart"/>
            <w:tcBorders>
              <w:top w:val="single" w:sz="2" w:space="0" w:color="000000"/>
              <w:left w:val="single" w:sz="2" w:space="0" w:color="000000"/>
              <w:bottom w:val="nil"/>
              <w:right w:val="single" w:sz="2" w:space="0" w:color="000000"/>
            </w:tcBorders>
          </w:tcPr>
          <w:p w:rsidR="00EB33A3" w:rsidRDefault="00ED2843" w:rsidP="00821AE8">
            <w:pPr>
              <w:spacing w:after="0" w:line="259" w:lineRule="auto"/>
              <w:ind w:right="57" w:firstLine="0"/>
            </w:pPr>
            <w:r>
              <w:rPr>
                <w:sz w:val="23"/>
              </w:rPr>
              <w:t>Физическ</w:t>
            </w:r>
            <w:r w:rsidR="0039159D">
              <w:rPr>
                <w:sz w:val="23"/>
              </w:rPr>
              <w:t xml:space="preserve">ая культура, экология 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706"/>
            </w:pPr>
            <w:r>
              <w:rPr>
                <w:sz w:val="23"/>
              </w:rPr>
              <w:t xml:space="preserve">Физическая культура*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1" w:firstLine="0"/>
            </w:pPr>
            <w:r>
              <w:rPr>
                <w:sz w:val="23"/>
              </w:rPr>
              <w:t xml:space="preserve">Б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65" w:right="0" w:firstLine="0"/>
            </w:pPr>
            <w:r>
              <w:rPr>
                <w:sz w:val="23"/>
              </w:rPr>
              <w:t xml:space="preserve">2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2" w:right="0" w:firstLine="0"/>
            </w:pPr>
            <w:r>
              <w:rPr>
                <w:sz w:val="23"/>
              </w:rPr>
              <w:t xml:space="preserve">2 </w:t>
            </w:r>
          </w:p>
        </w:tc>
      </w:tr>
      <w:tr w:rsidR="00EB33A3">
        <w:trPr>
          <w:trHeight w:val="300"/>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715" w:right="0" w:firstLine="0"/>
            </w:pPr>
            <w:r>
              <w:rPr>
                <w:sz w:val="23"/>
              </w:rPr>
              <w:t xml:space="preserve">Основы </w:t>
            </w:r>
          </w:p>
        </w:tc>
        <w:tc>
          <w:tcPr>
            <w:tcW w:w="1277"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560"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709"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274"/>
        </w:trPr>
        <w:tc>
          <w:tcPr>
            <w:tcW w:w="1987"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rPr>
                <w:sz w:val="23"/>
              </w:rPr>
              <w:t xml:space="preserve">основы </w:t>
            </w:r>
          </w:p>
        </w:tc>
        <w:tc>
          <w:tcPr>
            <w:tcW w:w="2837"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rPr>
                <w:sz w:val="23"/>
              </w:rPr>
              <w:t xml:space="preserve">безопасности </w:t>
            </w:r>
          </w:p>
        </w:tc>
        <w:tc>
          <w:tcPr>
            <w:tcW w:w="1277"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560"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709"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804"/>
        </w:trPr>
        <w:tc>
          <w:tcPr>
            <w:tcW w:w="1987" w:type="dxa"/>
            <w:tcBorders>
              <w:top w:val="nil"/>
              <w:left w:val="single" w:sz="2" w:space="0" w:color="000000"/>
              <w:bottom w:val="single" w:sz="2" w:space="0" w:color="000000"/>
              <w:right w:val="single" w:sz="2" w:space="0" w:color="000000"/>
            </w:tcBorders>
          </w:tcPr>
          <w:p w:rsidR="00EB33A3" w:rsidRDefault="0039159D" w:rsidP="00821AE8">
            <w:pPr>
              <w:spacing w:after="0" w:line="251" w:lineRule="auto"/>
              <w:ind w:left="5" w:right="0" w:firstLine="5"/>
            </w:pPr>
            <w:r>
              <w:rPr>
                <w:sz w:val="23"/>
              </w:rPr>
              <w:t xml:space="preserve">безопасности жизнедеятельнос </w:t>
            </w:r>
          </w:p>
          <w:p w:rsidR="00EB33A3" w:rsidRDefault="0039159D" w:rsidP="00821AE8">
            <w:pPr>
              <w:spacing w:after="0" w:line="259" w:lineRule="auto"/>
              <w:ind w:right="0" w:firstLine="0"/>
            </w:pPr>
            <w:r>
              <w:rPr>
                <w:sz w:val="23"/>
              </w:rPr>
              <w:t xml:space="preserve">ти </w:t>
            </w:r>
          </w:p>
        </w:tc>
        <w:tc>
          <w:tcPr>
            <w:tcW w:w="2837"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rPr>
                <w:sz w:val="23"/>
              </w:rPr>
              <w:t xml:space="preserve">жизнедеятельности </w:t>
            </w:r>
          </w:p>
        </w:tc>
        <w:tc>
          <w:tcPr>
            <w:tcW w:w="1277"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560"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c>
          <w:tcPr>
            <w:tcW w:w="1709"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690" w:right="0" w:firstLine="0"/>
            </w:pPr>
            <w:r>
              <w:rPr>
                <w:sz w:val="23"/>
              </w:rPr>
              <w:t xml:space="preserve">1 </w:t>
            </w:r>
          </w:p>
        </w:tc>
      </w:tr>
      <w:tr w:rsidR="00EB33A3">
        <w:trPr>
          <w:trHeight w:val="562"/>
        </w:trPr>
        <w:tc>
          <w:tcPr>
            <w:tcW w:w="198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696"/>
            </w:pPr>
            <w:r>
              <w:rPr>
                <w:sz w:val="23"/>
              </w:rPr>
              <w:t xml:space="preserve">Индивидуальный проект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85" w:firstLine="0"/>
            </w:pPr>
            <w:r>
              <w:rPr>
                <w:sz w:val="23"/>
              </w:rPr>
              <w:t xml:space="preserve">ЭК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89" w:right="0" w:firstLine="0"/>
            </w:pPr>
            <w:r>
              <w:rPr>
                <w:sz w:val="23"/>
              </w:rPr>
              <w:t xml:space="preserve">1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90" w:right="0" w:firstLine="0"/>
            </w:pPr>
            <w:r>
              <w:rPr>
                <w:sz w:val="23"/>
              </w:rPr>
              <w:t xml:space="preserve">1 </w:t>
            </w:r>
          </w:p>
        </w:tc>
      </w:tr>
      <w:tr w:rsidR="00EB33A3">
        <w:trPr>
          <w:trHeight w:val="566"/>
        </w:trPr>
        <w:tc>
          <w:tcPr>
            <w:tcW w:w="198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center" w:pos="1221"/>
                <w:tab w:val="right" w:pos="2678"/>
              </w:tabs>
              <w:spacing w:after="0" w:line="259" w:lineRule="auto"/>
              <w:ind w:right="0" w:firstLine="0"/>
            </w:pPr>
            <w:r>
              <w:rPr>
                <w:rFonts w:ascii="Calibri" w:eastAsia="Calibri" w:hAnsi="Calibri" w:cs="Calibri"/>
                <w:sz w:val="22"/>
              </w:rPr>
              <w:tab/>
            </w:r>
            <w:r>
              <w:rPr>
                <w:sz w:val="23"/>
              </w:rPr>
              <w:t xml:space="preserve">Предметы </w:t>
            </w:r>
            <w:r>
              <w:rPr>
                <w:sz w:val="23"/>
              </w:rPr>
              <w:tab/>
              <w:t xml:space="preserve">и </w:t>
            </w:r>
          </w:p>
          <w:p w:rsidR="00EB33A3" w:rsidRDefault="0039159D" w:rsidP="00821AE8">
            <w:pPr>
              <w:spacing w:after="0" w:line="259" w:lineRule="auto"/>
              <w:ind w:left="10" w:right="0" w:firstLine="0"/>
            </w:pPr>
            <w:r>
              <w:rPr>
                <w:sz w:val="23"/>
              </w:rPr>
              <w:t xml:space="preserve">курсы по выбору </w:t>
            </w:r>
          </w:p>
        </w:tc>
        <w:tc>
          <w:tcPr>
            <w:tcW w:w="127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68" w:firstLine="0"/>
            </w:pPr>
            <w:r>
              <w:rPr>
                <w:sz w:val="23"/>
              </w:rPr>
              <w:t xml:space="preserve">ФК </w:t>
            </w:r>
          </w:p>
        </w:tc>
        <w:tc>
          <w:tcPr>
            <w:tcW w:w="156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65" w:right="0" w:firstLine="0"/>
            </w:pPr>
            <w:r>
              <w:rPr>
                <w:sz w:val="23"/>
              </w:rPr>
              <w:t xml:space="preserve">4 </w:t>
            </w:r>
          </w:p>
        </w:tc>
        <w:tc>
          <w:tcPr>
            <w:tcW w:w="1709"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52" w:right="0" w:firstLine="0"/>
            </w:pPr>
            <w:r>
              <w:rPr>
                <w:sz w:val="23"/>
              </w:rPr>
              <w:t xml:space="preserve">3 </w:t>
            </w:r>
          </w:p>
        </w:tc>
      </w:tr>
      <w:tr w:rsidR="00EB33A3">
        <w:trPr>
          <w:trHeight w:val="293"/>
        </w:trPr>
        <w:tc>
          <w:tcPr>
            <w:tcW w:w="198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0" w:right="0" w:firstLine="0"/>
            </w:pPr>
            <w:r>
              <w:rPr>
                <w:b/>
                <w:sz w:val="23"/>
              </w:rPr>
              <w:t xml:space="preserve">ИТОГО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27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56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02" w:right="0" w:firstLine="0"/>
            </w:pPr>
            <w:r>
              <w:rPr>
                <w:b/>
                <w:sz w:val="23"/>
              </w:rPr>
              <w:t xml:space="preserve">34 </w:t>
            </w:r>
          </w:p>
        </w:tc>
        <w:tc>
          <w:tcPr>
            <w:tcW w:w="170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74" w:right="0" w:firstLine="0"/>
            </w:pPr>
            <w:r>
              <w:rPr>
                <w:b/>
                <w:sz w:val="23"/>
              </w:rPr>
              <w:t xml:space="preserve">34 </w:t>
            </w:r>
          </w:p>
        </w:tc>
      </w:tr>
    </w:tbl>
    <w:p w:rsidR="00930C74" w:rsidRDefault="00930C74" w:rsidP="00821AE8">
      <w:pPr>
        <w:spacing w:after="37"/>
        <w:ind w:left="43" w:right="583" w:firstLine="859"/>
        <w:rPr>
          <w:b/>
        </w:rPr>
      </w:pPr>
    </w:p>
    <w:p w:rsidR="00EB33A3" w:rsidRDefault="0039159D" w:rsidP="00821AE8">
      <w:pPr>
        <w:spacing w:after="37"/>
        <w:ind w:left="43" w:right="583" w:firstLine="859"/>
      </w:pPr>
      <w:r>
        <w:rPr>
          <w:b/>
        </w:rPr>
        <w:t>Гуманитарный профиль</w:t>
      </w:r>
      <w:r>
        <w:t xml:space="preserve"> ориентирует на такие сферы деятельности, как педагогика, психология, общественные отношения и др. В данном профиле для изучения на углубленном уровне выбираются учебные предметы преимущественно из предметных областей «Русский язык и литература», «Общественные науки» и «Иностранные языки». </w:t>
      </w:r>
    </w:p>
    <w:p w:rsidR="00EB33A3" w:rsidRDefault="0039159D" w:rsidP="00821AE8">
      <w:pPr>
        <w:spacing w:after="36" w:line="251" w:lineRule="auto"/>
        <w:ind w:left="33" w:right="587" w:firstLine="701"/>
      </w:pPr>
      <w:r>
        <w:rPr>
          <w:i/>
        </w:rPr>
        <w:t>В</w:t>
      </w:r>
      <w:r w:rsidR="00ED2843">
        <w:rPr>
          <w:i/>
          <w:lang w:val="tt-RU"/>
        </w:rPr>
        <w:t xml:space="preserve"> </w:t>
      </w:r>
      <w:r>
        <w:rPr>
          <w:i/>
        </w:rPr>
        <w:t xml:space="preserve">рамках гуманитарного профиля можно сформировать группы разной направленности, например, филологической и лингвистической направленности и др. </w:t>
      </w:r>
    </w:p>
    <w:p w:rsidR="00EB33A3" w:rsidRDefault="0039159D" w:rsidP="00821AE8">
      <w:pPr>
        <w:spacing w:after="0" w:line="259" w:lineRule="auto"/>
        <w:ind w:left="10" w:right="545" w:hanging="10"/>
      </w:pPr>
      <w:r>
        <w:rPr>
          <w:b/>
          <w:sz w:val="23"/>
        </w:rPr>
        <w:t xml:space="preserve">Примерный учебный план гуманитарного профиля </w:t>
      </w:r>
    </w:p>
    <w:tbl>
      <w:tblPr>
        <w:tblStyle w:val="TableGrid"/>
        <w:tblW w:w="9230" w:type="dxa"/>
        <w:tblInd w:w="31" w:type="dxa"/>
        <w:tblCellMar>
          <w:top w:w="10" w:type="dxa"/>
          <w:left w:w="108" w:type="dxa"/>
          <w:right w:w="46" w:type="dxa"/>
        </w:tblCellMar>
        <w:tblLook w:val="04A0" w:firstRow="1" w:lastRow="0" w:firstColumn="1" w:lastColumn="0" w:noHBand="0" w:noVBand="1"/>
      </w:tblPr>
      <w:tblGrid>
        <w:gridCol w:w="1703"/>
        <w:gridCol w:w="3264"/>
        <w:gridCol w:w="1272"/>
        <w:gridCol w:w="1421"/>
        <w:gridCol w:w="1570"/>
      </w:tblGrid>
      <w:tr w:rsidR="00EB33A3">
        <w:trPr>
          <w:trHeight w:val="340"/>
        </w:trPr>
        <w:tc>
          <w:tcPr>
            <w:tcW w:w="1704" w:type="dxa"/>
            <w:tcBorders>
              <w:top w:val="single" w:sz="2" w:space="0" w:color="000000"/>
              <w:left w:val="single" w:sz="2" w:space="0" w:color="000000"/>
              <w:bottom w:val="nil"/>
              <w:right w:val="single" w:sz="2" w:space="0" w:color="000000"/>
            </w:tcBorders>
          </w:tcPr>
          <w:p w:rsidR="00EB33A3" w:rsidRDefault="00ED2843" w:rsidP="00821AE8">
            <w:pPr>
              <w:spacing w:after="0" w:line="259" w:lineRule="auto"/>
              <w:ind w:right="137" w:firstLine="0"/>
            </w:pPr>
            <w:r>
              <w:rPr>
                <w:b/>
                <w:sz w:val="23"/>
              </w:rPr>
              <w:t>Предм</w:t>
            </w:r>
          </w:p>
        </w:tc>
        <w:tc>
          <w:tcPr>
            <w:tcW w:w="326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710" w:right="0" w:firstLine="0"/>
            </w:pPr>
            <w:r>
              <w:rPr>
                <w:b/>
                <w:sz w:val="23"/>
              </w:rPr>
              <w:t xml:space="preserve">Учебный предмет </w:t>
            </w:r>
          </w:p>
        </w:tc>
        <w:tc>
          <w:tcPr>
            <w:tcW w:w="1272" w:type="dxa"/>
            <w:tcBorders>
              <w:top w:val="single" w:sz="2" w:space="0" w:color="000000"/>
              <w:left w:val="single" w:sz="2" w:space="0" w:color="000000"/>
              <w:bottom w:val="nil"/>
              <w:right w:val="single" w:sz="2" w:space="0" w:color="000000"/>
            </w:tcBorders>
            <w:vAlign w:val="bottom"/>
          </w:tcPr>
          <w:p w:rsidR="00EB33A3" w:rsidRDefault="0039159D" w:rsidP="00821AE8">
            <w:pPr>
              <w:spacing w:after="0" w:line="259" w:lineRule="auto"/>
              <w:ind w:right="106" w:firstLine="0"/>
            </w:pPr>
            <w:r>
              <w:rPr>
                <w:b/>
                <w:sz w:val="23"/>
              </w:rPr>
              <w:t xml:space="preserve">Ур </w:t>
            </w:r>
          </w:p>
        </w:tc>
        <w:tc>
          <w:tcPr>
            <w:tcW w:w="2990" w:type="dxa"/>
            <w:gridSpan w:val="2"/>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73" w:firstLine="0"/>
            </w:pPr>
            <w:r>
              <w:rPr>
                <w:b/>
                <w:sz w:val="23"/>
              </w:rPr>
              <w:t xml:space="preserve">Количество часов </w:t>
            </w:r>
          </w:p>
        </w:tc>
      </w:tr>
      <w:tr w:rsidR="00EB33A3">
        <w:trPr>
          <w:trHeight w:val="500"/>
        </w:trPr>
        <w:tc>
          <w:tcPr>
            <w:tcW w:w="1704" w:type="dxa"/>
            <w:vMerge w:val="restart"/>
            <w:tcBorders>
              <w:top w:val="nil"/>
              <w:left w:val="single" w:sz="2" w:space="0" w:color="000000"/>
              <w:bottom w:val="nil"/>
              <w:right w:val="single" w:sz="2" w:space="0" w:color="000000"/>
            </w:tcBorders>
          </w:tcPr>
          <w:p w:rsidR="00EB33A3" w:rsidRDefault="0039159D" w:rsidP="00821AE8">
            <w:pPr>
              <w:spacing w:after="0" w:line="259" w:lineRule="auto"/>
              <w:ind w:right="54" w:firstLine="0"/>
            </w:pPr>
            <w:r>
              <w:rPr>
                <w:b/>
                <w:sz w:val="23"/>
              </w:rPr>
              <w:lastRenderedPageBreak/>
              <w:t xml:space="preserve">етная область </w:t>
            </w:r>
          </w:p>
        </w:tc>
        <w:tc>
          <w:tcPr>
            <w:tcW w:w="3264" w:type="dxa"/>
            <w:vMerge w:val="restart"/>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272" w:type="dxa"/>
            <w:vMerge w:val="restart"/>
            <w:tcBorders>
              <w:top w:val="nil"/>
              <w:left w:val="single" w:sz="2" w:space="0" w:color="000000"/>
              <w:bottom w:val="nil"/>
              <w:right w:val="single" w:sz="2" w:space="0" w:color="000000"/>
            </w:tcBorders>
          </w:tcPr>
          <w:p w:rsidR="00EB33A3" w:rsidRDefault="0039159D" w:rsidP="00821AE8">
            <w:pPr>
              <w:spacing w:after="0" w:line="259" w:lineRule="auto"/>
              <w:ind w:right="0" w:firstLine="0"/>
            </w:pPr>
            <w:r>
              <w:rPr>
                <w:b/>
                <w:sz w:val="23"/>
              </w:rPr>
              <w:t xml:space="preserve">овень </w:t>
            </w:r>
          </w:p>
        </w:tc>
        <w:tc>
          <w:tcPr>
            <w:tcW w:w="2990" w:type="dxa"/>
            <w:gridSpan w:val="2"/>
            <w:tcBorders>
              <w:top w:val="nil"/>
              <w:left w:val="single" w:sz="2" w:space="0" w:color="000000"/>
              <w:bottom w:val="single" w:sz="2" w:space="0" w:color="000000"/>
              <w:right w:val="single" w:sz="2" w:space="0" w:color="000000"/>
            </w:tcBorders>
          </w:tcPr>
          <w:p w:rsidR="00EB33A3" w:rsidRDefault="0039159D" w:rsidP="00821AE8">
            <w:pPr>
              <w:tabs>
                <w:tab w:val="right" w:pos="2836"/>
              </w:tabs>
              <w:spacing w:after="0" w:line="259" w:lineRule="auto"/>
              <w:ind w:right="0" w:firstLine="0"/>
            </w:pPr>
            <w:r>
              <w:rPr>
                <w:b/>
                <w:sz w:val="23"/>
              </w:rPr>
              <w:t xml:space="preserve">при </w:t>
            </w:r>
            <w:r>
              <w:rPr>
                <w:b/>
                <w:sz w:val="23"/>
              </w:rPr>
              <w:tab/>
              <w:t xml:space="preserve">пятидневной </w:t>
            </w:r>
          </w:p>
          <w:p w:rsidR="00EB33A3" w:rsidRDefault="0039159D" w:rsidP="00821AE8">
            <w:pPr>
              <w:spacing w:after="0" w:line="259" w:lineRule="auto"/>
              <w:ind w:right="0" w:firstLine="0"/>
            </w:pPr>
            <w:r>
              <w:rPr>
                <w:b/>
                <w:sz w:val="23"/>
              </w:rPr>
              <w:t xml:space="preserve">учебной неделе </w:t>
            </w:r>
          </w:p>
        </w:tc>
      </w:tr>
      <w:tr w:rsidR="00EB33A3">
        <w:trPr>
          <w:trHeight w:val="314"/>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421"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420" w:right="0" w:firstLine="0"/>
            </w:pPr>
            <w:r>
              <w:rPr>
                <w:b/>
                <w:sz w:val="23"/>
              </w:rPr>
              <w:t xml:space="preserve">10 </w:t>
            </w:r>
          </w:p>
        </w:tc>
        <w:tc>
          <w:tcPr>
            <w:tcW w:w="1570"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261" w:right="0" w:firstLine="0"/>
            </w:pPr>
            <w:r>
              <w:rPr>
                <w:b/>
                <w:sz w:val="23"/>
              </w:rPr>
              <w:t xml:space="preserve">11 </w:t>
            </w:r>
          </w:p>
        </w:tc>
      </w:tr>
      <w:tr w:rsidR="00EB33A3">
        <w:trPr>
          <w:trHeight w:val="526"/>
        </w:trPr>
        <w:tc>
          <w:tcPr>
            <w:tcW w:w="170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26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27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42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sz w:val="23"/>
              </w:rPr>
              <w:t xml:space="preserve">класс </w:t>
            </w:r>
          </w:p>
        </w:tc>
        <w:tc>
          <w:tcPr>
            <w:tcW w:w="1570"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sz w:val="23"/>
              </w:rPr>
              <w:t xml:space="preserve">класс </w:t>
            </w:r>
          </w:p>
        </w:tc>
      </w:tr>
      <w:tr w:rsidR="00EB33A3">
        <w:trPr>
          <w:trHeight w:val="283"/>
        </w:trPr>
        <w:tc>
          <w:tcPr>
            <w:tcW w:w="1704" w:type="dxa"/>
            <w:vMerge w:val="restart"/>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5" w:right="136" w:firstLine="0"/>
            </w:pPr>
            <w:r>
              <w:rPr>
                <w:sz w:val="23"/>
              </w:rPr>
              <w:t>Русски</w:t>
            </w:r>
            <w:r w:rsidR="0039159D">
              <w:rPr>
                <w:sz w:val="23"/>
              </w:rPr>
              <w:t xml:space="preserve">й язык и литера тура </w:t>
            </w: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4" w:firstLine="0"/>
            </w:pPr>
            <w:r>
              <w:rPr>
                <w:b/>
                <w:sz w:val="23"/>
              </w:rPr>
              <w:t xml:space="preserve">Русский язык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54" w:firstLine="0"/>
            </w:pPr>
            <w:r>
              <w:rPr>
                <w:b/>
                <w:sz w:val="23"/>
              </w:rPr>
              <w:t xml:space="preserve">У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02" w:right="0" w:firstLine="0"/>
            </w:pPr>
            <w:r>
              <w:rPr>
                <w:b/>
                <w:sz w:val="23"/>
              </w:rPr>
              <w:t xml:space="preserve">3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2" w:right="0" w:firstLine="0"/>
            </w:pPr>
            <w:r>
              <w:rPr>
                <w:b/>
                <w:sz w:val="23"/>
              </w:rPr>
              <w:t xml:space="preserve">3 </w:t>
            </w:r>
          </w:p>
        </w:tc>
      </w:tr>
      <w:tr w:rsidR="00EB33A3">
        <w:trPr>
          <w:trHeight w:val="830"/>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5" w:right="0" w:firstLine="0"/>
            </w:pPr>
            <w:r>
              <w:rPr>
                <w:sz w:val="23"/>
              </w:rPr>
              <w:t xml:space="preserve">Литература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1"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07" w:right="0" w:firstLine="0"/>
            </w:pPr>
            <w:r>
              <w:rPr>
                <w:sz w:val="23"/>
              </w:rPr>
              <w:t xml:space="preserve">3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52" w:right="0" w:firstLine="0"/>
            </w:pPr>
            <w:r>
              <w:rPr>
                <w:sz w:val="23"/>
              </w:rPr>
              <w:t xml:space="preserve">3 </w:t>
            </w:r>
          </w:p>
        </w:tc>
      </w:tr>
      <w:tr w:rsidR="00EB33A3">
        <w:trPr>
          <w:trHeight w:val="305"/>
        </w:trPr>
        <w:tc>
          <w:tcPr>
            <w:tcW w:w="1704" w:type="dxa"/>
            <w:tcBorders>
              <w:top w:val="single" w:sz="2" w:space="0" w:color="000000"/>
              <w:left w:val="single" w:sz="2" w:space="0" w:color="000000"/>
              <w:bottom w:val="nil"/>
              <w:right w:val="single" w:sz="2" w:space="0" w:color="000000"/>
            </w:tcBorders>
          </w:tcPr>
          <w:p w:rsidR="00EB33A3" w:rsidRDefault="00ED2843" w:rsidP="00821AE8">
            <w:pPr>
              <w:spacing w:after="0" w:line="259" w:lineRule="auto"/>
              <w:ind w:right="161" w:firstLine="0"/>
            </w:pPr>
            <w:r>
              <w:rPr>
                <w:sz w:val="23"/>
              </w:rPr>
              <w:t>Математика</w:t>
            </w:r>
          </w:p>
        </w:tc>
        <w:tc>
          <w:tcPr>
            <w:tcW w:w="326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710" w:right="0" w:firstLine="0"/>
            </w:pPr>
            <w:r>
              <w:rPr>
                <w:sz w:val="23"/>
              </w:rPr>
              <w:t xml:space="preserve">Математика: </w:t>
            </w:r>
          </w:p>
        </w:tc>
        <w:tc>
          <w:tcPr>
            <w:tcW w:w="1272"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421"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570"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809"/>
        </w:trPr>
        <w:tc>
          <w:tcPr>
            <w:tcW w:w="1704" w:type="dxa"/>
            <w:tcBorders>
              <w:top w:val="nil"/>
              <w:left w:val="single" w:sz="2" w:space="0" w:color="000000"/>
              <w:bottom w:val="single" w:sz="2" w:space="0" w:color="000000"/>
              <w:right w:val="single" w:sz="2" w:space="0" w:color="000000"/>
            </w:tcBorders>
          </w:tcPr>
          <w:p w:rsidR="00EB33A3" w:rsidRDefault="0039159D" w:rsidP="00821AE8">
            <w:pPr>
              <w:tabs>
                <w:tab w:val="right" w:pos="1550"/>
              </w:tabs>
              <w:spacing w:after="0" w:line="259" w:lineRule="auto"/>
              <w:ind w:right="0" w:firstLine="0"/>
            </w:pPr>
            <w:r>
              <w:rPr>
                <w:sz w:val="23"/>
              </w:rPr>
              <w:t xml:space="preserve">и </w:t>
            </w:r>
          </w:p>
          <w:p w:rsidR="00EB33A3" w:rsidRDefault="0039159D" w:rsidP="00821AE8">
            <w:pPr>
              <w:spacing w:after="0" w:line="259" w:lineRule="auto"/>
              <w:ind w:left="14" w:right="0" w:firstLine="0"/>
            </w:pPr>
            <w:r>
              <w:rPr>
                <w:sz w:val="23"/>
              </w:rPr>
              <w:t xml:space="preserve">информатика </w:t>
            </w:r>
          </w:p>
        </w:tc>
        <w:tc>
          <w:tcPr>
            <w:tcW w:w="3264" w:type="dxa"/>
            <w:tcBorders>
              <w:top w:val="nil"/>
              <w:left w:val="single" w:sz="2" w:space="0" w:color="000000"/>
              <w:bottom w:val="single" w:sz="2" w:space="0" w:color="000000"/>
              <w:right w:val="single" w:sz="2" w:space="0" w:color="000000"/>
            </w:tcBorders>
          </w:tcPr>
          <w:p w:rsidR="00EB33A3" w:rsidRDefault="0039159D" w:rsidP="00821AE8">
            <w:pPr>
              <w:spacing w:after="0" w:line="252" w:lineRule="auto"/>
              <w:ind w:left="10" w:right="0" w:firstLine="710"/>
            </w:pPr>
            <w:r>
              <w:rPr>
                <w:sz w:val="23"/>
              </w:rPr>
              <w:t xml:space="preserve">алгебра </w:t>
            </w:r>
            <w:r>
              <w:rPr>
                <w:sz w:val="23"/>
              </w:rPr>
              <w:tab/>
              <w:t xml:space="preserve">и </w:t>
            </w:r>
            <w:r>
              <w:rPr>
                <w:sz w:val="23"/>
              </w:rPr>
              <w:tab/>
              <w:t xml:space="preserve">начала математического анализа, </w:t>
            </w:r>
          </w:p>
          <w:p w:rsidR="00EB33A3" w:rsidRDefault="0039159D" w:rsidP="00821AE8">
            <w:pPr>
              <w:spacing w:after="0" w:line="259" w:lineRule="auto"/>
              <w:ind w:left="778" w:right="0" w:firstLine="0"/>
            </w:pPr>
            <w:r>
              <w:rPr>
                <w:sz w:val="23"/>
              </w:rPr>
              <w:t xml:space="preserve">геометрия </w:t>
            </w:r>
          </w:p>
        </w:tc>
        <w:tc>
          <w:tcPr>
            <w:tcW w:w="1272"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42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902" w:right="0" w:firstLine="0"/>
            </w:pPr>
            <w:r>
              <w:rPr>
                <w:sz w:val="23"/>
              </w:rPr>
              <w:t xml:space="preserve">4 </w:t>
            </w:r>
          </w:p>
        </w:tc>
        <w:tc>
          <w:tcPr>
            <w:tcW w:w="1570"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642" w:right="0" w:firstLine="0"/>
            </w:pPr>
            <w:r>
              <w:rPr>
                <w:sz w:val="23"/>
              </w:rPr>
              <w:t xml:space="preserve">4 </w:t>
            </w:r>
          </w:p>
        </w:tc>
      </w:tr>
      <w:tr w:rsidR="00EB33A3">
        <w:trPr>
          <w:trHeight w:val="298"/>
        </w:trPr>
        <w:tc>
          <w:tcPr>
            <w:tcW w:w="1704" w:type="dxa"/>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right="95" w:firstLine="0"/>
            </w:pPr>
            <w:r>
              <w:rPr>
                <w:sz w:val="23"/>
              </w:rPr>
              <w:t xml:space="preserve">Иностранные </w:t>
            </w: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5" w:right="0" w:firstLine="0"/>
            </w:pPr>
            <w:r>
              <w:rPr>
                <w:b/>
                <w:sz w:val="23"/>
              </w:rPr>
              <w:t xml:space="preserve">Иностранный язык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54" w:firstLine="0"/>
            </w:pPr>
            <w:r>
              <w:rPr>
                <w:b/>
                <w:sz w:val="23"/>
              </w:rPr>
              <w:t xml:space="preserve">У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07" w:right="0" w:firstLine="0"/>
            </w:pPr>
            <w:r>
              <w:rPr>
                <w:b/>
                <w:sz w:val="23"/>
              </w:rPr>
              <w:t xml:space="preserve">6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52" w:right="0" w:firstLine="0"/>
            </w:pPr>
            <w:r>
              <w:rPr>
                <w:b/>
                <w:sz w:val="23"/>
              </w:rPr>
              <w:t xml:space="preserve">6 </w:t>
            </w:r>
          </w:p>
        </w:tc>
      </w:tr>
      <w:tr w:rsidR="00EB33A3">
        <w:trPr>
          <w:trHeight w:val="566"/>
        </w:trPr>
        <w:tc>
          <w:tcPr>
            <w:tcW w:w="170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языки </w:t>
            </w: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710"/>
            </w:pPr>
            <w:r>
              <w:rPr>
                <w:b/>
                <w:sz w:val="23"/>
              </w:rPr>
              <w:t xml:space="preserve">Второй иностранный язык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61" w:firstLine="0"/>
            </w:pPr>
            <w:r>
              <w:rPr>
                <w:b/>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02" w:right="0" w:firstLine="0"/>
            </w:pPr>
            <w:r>
              <w:rPr>
                <w:sz w:val="23"/>
              </w:rPr>
              <w:t xml:space="preserve">3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2" w:right="0" w:firstLine="0"/>
            </w:pPr>
            <w:r>
              <w:rPr>
                <w:sz w:val="23"/>
              </w:rPr>
              <w:t xml:space="preserve">3 </w:t>
            </w:r>
          </w:p>
        </w:tc>
      </w:tr>
      <w:tr w:rsidR="00EB33A3">
        <w:trPr>
          <w:trHeight w:val="288"/>
        </w:trPr>
        <w:tc>
          <w:tcPr>
            <w:tcW w:w="1704" w:type="dxa"/>
            <w:vMerge w:val="restart"/>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59" w:lineRule="auto"/>
              <w:ind w:left="10" w:right="0" w:firstLine="0"/>
            </w:pPr>
            <w:r>
              <w:rPr>
                <w:sz w:val="23"/>
              </w:rPr>
              <w:t>Естест</w:t>
            </w:r>
            <w:r w:rsidR="0039159D">
              <w:rPr>
                <w:sz w:val="23"/>
              </w:rPr>
              <w:t xml:space="preserve">венные науки </w:t>
            </w: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06" w:right="0" w:firstLine="0"/>
            </w:pPr>
            <w:r>
              <w:rPr>
                <w:sz w:val="23"/>
              </w:rPr>
              <w:t xml:space="preserve">Биология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6"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22" w:right="0" w:firstLine="0"/>
            </w:pPr>
            <w:r>
              <w:rPr>
                <w:sz w:val="23"/>
              </w:rPr>
              <w:t xml:space="preserve">1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r>
      <w:tr w:rsidR="00EB33A3">
        <w:trPr>
          <w:trHeight w:val="283"/>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5" w:right="0" w:firstLine="0"/>
            </w:pPr>
            <w:r>
              <w:rPr>
                <w:sz w:val="23"/>
              </w:rPr>
              <w:t xml:space="preserve">Физика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6"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98" w:right="0" w:firstLine="0"/>
            </w:pPr>
            <w:r>
              <w:rPr>
                <w:sz w:val="23"/>
              </w:rPr>
              <w:t xml:space="preserve">2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33" w:right="0" w:firstLine="0"/>
            </w:pPr>
            <w:r>
              <w:rPr>
                <w:sz w:val="23"/>
              </w:rPr>
              <w:t xml:space="preserve">2 </w:t>
            </w:r>
          </w:p>
        </w:tc>
      </w:tr>
      <w:tr w:rsidR="00EB33A3">
        <w:trPr>
          <w:trHeight w:val="288"/>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0" w:right="0" w:firstLine="0"/>
            </w:pPr>
            <w:r>
              <w:rPr>
                <w:sz w:val="23"/>
              </w:rPr>
              <w:t xml:space="preserve">Астрономия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6"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02" w:right="0" w:firstLine="0"/>
            </w:pPr>
            <w:r>
              <w:rPr>
                <w:sz w:val="23"/>
              </w:rPr>
              <w:t xml:space="preserve">0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r>
      <w:tr w:rsidR="00EB33A3">
        <w:trPr>
          <w:trHeight w:val="288"/>
        </w:trPr>
        <w:tc>
          <w:tcPr>
            <w:tcW w:w="1704" w:type="dxa"/>
            <w:vMerge w:val="restart"/>
            <w:tcBorders>
              <w:top w:val="single" w:sz="2" w:space="0" w:color="000000"/>
              <w:left w:val="single" w:sz="2" w:space="0" w:color="000000"/>
              <w:bottom w:val="single" w:sz="2" w:space="0" w:color="000000"/>
              <w:right w:val="single" w:sz="2" w:space="0" w:color="000000"/>
            </w:tcBorders>
          </w:tcPr>
          <w:p w:rsidR="00EB33A3" w:rsidRDefault="00ED2843" w:rsidP="00821AE8">
            <w:pPr>
              <w:spacing w:after="0" w:line="246" w:lineRule="auto"/>
              <w:ind w:right="0" w:firstLine="0"/>
            </w:pPr>
            <w:r>
              <w:rPr>
                <w:sz w:val="23"/>
              </w:rPr>
              <w:t>Общес</w:t>
            </w:r>
            <w:r w:rsidR="0039159D">
              <w:rPr>
                <w:sz w:val="23"/>
              </w:rPr>
              <w:t xml:space="preserve">твенные </w:t>
            </w:r>
          </w:p>
          <w:p w:rsidR="00EB33A3" w:rsidRDefault="0039159D" w:rsidP="00821AE8">
            <w:pPr>
              <w:spacing w:after="0" w:line="259" w:lineRule="auto"/>
              <w:ind w:left="10" w:right="0" w:firstLine="0"/>
            </w:pPr>
            <w:r>
              <w:rPr>
                <w:sz w:val="23"/>
              </w:rPr>
              <w:t xml:space="preserve">науки </w:t>
            </w: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0" w:right="0" w:firstLine="0"/>
            </w:pPr>
            <w:r>
              <w:rPr>
                <w:b/>
                <w:sz w:val="23"/>
              </w:rPr>
              <w:t xml:space="preserve">История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59" w:firstLine="0"/>
            </w:pPr>
            <w:r>
              <w:rPr>
                <w:b/>
                <w:sz w:val="23"/>
              </w:rPr>
              <w:t xml:space="preserve">У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02" w:right="0" w:firstLine="0"/>
            </w:pPr>
            <w:r>
              <w:rPr>
                <w:b/>
                <w:sz w:val="23"/>
              </w:rPr>
              <w:t xml:space="preserve">4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42" w:right="0" w:firstLine="0"/>
            </w:pPr>
            <w:r>
              <w:rPr>
                <w:b/>
                <w:sz w:val="23"/>
              </w:rPr>
              <w:t xml:space="preserve">4 </w:t>
            </w:r>
          </w:p>
        </w:tc>
      </w:tr>
      <w:tr w:rsidR="00EB33A3">
        <w:trPr>
          <w:trHeight w:val="552"/>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9" w:right="0" w:firstLine="0"/>
            </w:pPr>
            <w:r>
              <w:rPr>
                <w:sz w:val="23"/>
              </w:rPr>
              <w:t xml:space="preserve">Обществознание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6"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22" w:right="0" w:firstLine="0"/>
            </w:pPr>
            <w:r>
              <w:rPr>
                <w:sz w:val="23"/>
              </w:rPr>
              <w:t xml:space="preserve">1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89" w:right="0" w:firstLine="0"/>
            </w:pPr>
            <w:r>
              <w:rPr>
                <w:sz w:val="23"/>
              </w:rPr>
              <w:t xml:space="preserve">1 </w:t>
            </w:r>
          </w:p>
        </w:tc>
      </w:tr>
      <w:tr w:rsidR="00EB33A3">
        <w:trPr>
          <w:trHeight w:val="283"/>
        </w:trPr>
        <w:tc>
          <w:tcPr>
            <w:tcW w:w="1704" w:type="dxa"/>
            <w:vMerge w:val="restart"/>
            <w:tcBorders>
              <w:top w:val="single" w:sz="2" w:space="0" w:color="000000"/>
              <w:left w:val="single" w:sz="2" w:space="0" w:color="000000"/>
              <w:bottom w:val="nil"/>
              <w:right w:val="single" w:sz="2" w:space="0" w:color="000000"/>
            </w:tcBorders>
          </w:tcPr>
          <w:p w:rsidR="00EB33A3" w:rsidRDefault="00ED2843" w:rsidP="00821AE8">
            <w:pPr>
              <w:spacing w:after="0" w:line="259" w:lineRule="auto"/>
              <w:ind w:left="10" w:right="0" w:firstLine="0"/>
            </w:pPr>
            <w:r>
              <w:rPr>
                <w:sz w:val="23"/>
              </w:rPr>
              <w:t>Физиче</w:t>
            </w:r>
            <w:r w:rsidR="0039159D">
              <w:rPr>
                <w:sz w:val="23"/>
              </w:rPr>
              <w:t xml:space="preserve">ская культура, </w:t>
            </w: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99" w:firstLine="0"/>
            </w:pPr>
            <w:r>
              <w:rPr>
                <w:sz w:val="23"/>
              </w:rPr>
              <w:t xml:space="preserve">Физическая культура*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6"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98" w:right="0" w:firstLine="0"/>
            </w:pPr>
            <w:r>
              <w:rPr>
                <w:sz w:val="23"/>
              </w:rPr>
              <w:t xml:space="preserve">2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33" w:right="0" w:firstLine="0"/>
            </w:pPr>
            <w:r>
              <w:rPr>
                <w:sz w:val="23"/>
              </w:rPr>
              <w:t xml:space="preserve">2 </w:t>
            </w:r>
          </w:p>
        </w:tc>
      </w:tr>
      <w:tr w:rsidR="00EB33A3">
        <w:trPr>
          <w:trHeight w:val="300"/>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26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62" w:firstLine="0"/>
            </w:pPr>
            <w:r>
              <w:rPr>
                <w:sz w:val="23"/>
              </w:rPr>
              <w:t xml:space="preserve">Основы безопасности </w:t>
            </w:r>
          </w:p>
        </w:tc>
        <w:tc>
          <w:tcPr>
            <w:tcW w:w="1272"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421"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570"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276"/>
        </w:trPr>
        <w:tc>
          <w:tcPr>
            <w:tcW w:w="1704" w:type="dxa"/>
            <w:tcBorders>
              <w:top w:val="nil"/>
              <w:left w:val="single" w:sz="2" w:space="0" w:color="000000"/>
              <w:bottom w:val="nil"/>
              <w:right w:val="single" w:sz="2" w:space="0" w:color="000000"/>
            </w:tcBorders>
          </w:tcPr>
          <w:p w:rsidR="00EB33A3" w:rsidRDefault="0039159D" w:rsidP="00821AE8">
            <w:pPr>
              <w:tabs>
                <w:tab w:val="right" w:pos="1550"/>
              </w:tabs>
              <w:spacing w:after="0" w:line="259" w:lineRule="auto"/>
              <w:ind w:right="0" w:firstLine="0"/>
            </w:pPr>
            <w:r>
              <w:rPr>
                <w:sz w:val="23"/>
              </w:rPr>
              <w:t xml:space="preserve">экология </w:t>
            </w:r>
            <w:r>
              <w:rPr>
                <w:sz w:val="23"/>
              </w:rPr>
              <w:tab/>
              <w:t xml:space="preserve">и </w:t>
            </w:r>
          </w:p>
        </w:tc>
        <w:tc>
          <w:tcPr>
            <w:tcW w:w="3264" w:type="dxa"/>
            <w:tcBorders>
              <w:top w:val="nil"/>
              <w:left w:val="single" w:sz="2" w:space="0" w:color="000000"/>
              <w:bottom w:val="nil"/>
              <w:right w:val="single" w:sz="2" w:space="0" w:color="000000"/>
            </w:tcBorders>
          </w:tcPr>
          <w:p w:rsidR="00EB33A3" w:rsidRDefault="0039159D" w:rsidP="00821AE8">
            <w:pPr>
              <w:spacing w:after="0" w:line="259" w:lineRule="auto"/>
              <w:ind w:right="0" w:firstLine="0"/>
            </w:pPr>
            <w:r>
              <w:rPr>
                <w:sz w:val="23"/>
              </w:rPr>
              <w:t xml:space="preserve">жизнедеятельности </w:t>
            </w:r>
          </w:p>
        </w:tc>
        <w:tc>
          <w:tcPr>
            <w:tcW w:w="127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421"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570"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1080"/>
        </w:trPr>
        <w:tc>
          <w:tcPr>
            <w:tcW w:w="1704"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5"/>
            </w:pPr>
            <w:r>
              <w:rPr>
                <w:sz w:val="23"/>
              </w:rPr>
              <w:t xml:space="preserve">основы безопасности жизнедеятель ности </w:t>
            </w:r>
          </w:p>
        </w:tc>
        <w:tc>
          <w:tcPr>
            <w:tcW w:w="326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272"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176" w:firstLine="0"/>
            </w:pPr>
            <w:r>
              <w:rPr>
                <w:sz w:val="23"/>
              </w:rPr>
              <w:t xml:space="preserve">Б </w:t>
            </w:r>
          </w:p>
        </w:tc>
        <w:tc>
          <w:tcPr>
            <w:tcW w:w="142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922" w:right="0" w:firstLine="0"/>
            </w:pPr>
            <w:r>
              <w:rPr>
                <w:sz w:val="23"/>
              </w:rPr>
              <w:t xml:space="preserve">1 </w:t>
            </w:r>
          </w:p>
        </w:tc>
        <w:tc>
          <w:tcPr>
            <w:tcW w:w="1570"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r>
      <w:tr w:rsidR="00EB33A3">
        <w:trPr>
          <w:trHeight w:val="562"/>
        </w:trPr>
        <w:tc>
          <w:tcPr>
            <w:tcW w:w="170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701"/>
            </w:pPr>
            <w:r>
              <w:rPr>
                <w:sz w:val="23"/>
              </w:rPr>
              <w:t xml:space="preserve">Индивидуальный проект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90" w:firstLine="0"/>
            </w:pPr>
            <w:r>
              <w:rPr>
                <w:sz w:val="23"/>
              </w:rPr>
              <w:t xml:space="preserve">ЭК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22" w:right="0" w:firstLine="0"/>
            </w:pPr>
            <w:r>
              <w:rPr>
                <w:sz w:val="23"/>
              </w:rPr>
              <w:t xml:space="preserve">1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89" w:right="0" w:firstLine="0"/>
            </w:pPr>
            <w:r>
              <w:rPr>
                <w:sz w:val="23"/>
              </w:rPr>
              <w:t xml:space="preserve">1 </w:t>
            </w:r>
          </w:p>
        </w:tc>
      </w:tr>
      <w:tr w:rsidR="00EB33A3">
        <w:trPr>
          <w:trHeight w:val="562"/>
        </w:trPr>
        <w:tc>
          <w:tcPr>
            <w:tcW w:w="170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26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701"/>
            </w:pPr>
            <w:r>
              <w:rPr>
                <w:sz w:val="23"/>
              </w:rPr>
              <w:t xml:space="preserve">Предметы и курсы по выбору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70" w:firstLine="0"/>
            </w:pPr>
            <w:r>
              <w:rPr>
                <w:sz w:val="23"/>
              </w:rPr>
              <w:t xml:space="preserve">ФК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02" w:right="0" w:firstLine="0"/>
            </w:pPr>
            <w:r>
              <w:rPr>
                <w:sz w:val="23"/>
              </w:rPr>
              <w:t xml:space="preserve">3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33" w:right="0" w:firstLine="0"/>
            </w:pPr>
            <w:r>
              <w:rPr>
                <w:sz w:val="23"/>
              </w:rPr>
              <w:t xml:space="preserve">2 </w:t>
            </w:r>
          </w:p>
        </w:tc>
      </w:tr>
      <w:tr w:rsidR="00EB33A3">
        <w:trPr>
          <w:trHeight w:val="571"/>
        </w:trPr>
        <w:tc>
          <w:tcPr>
            <w:tcW w:w="170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68" w:firstLine="0"/>
            </w:pPr>
            <w:r>
              <w:rPr>
                <w:b/>
                <w:sz w:val="23"/>
              </w:rPr>
              <w:t xml:space="preserve">ИТОГ </w:t>
            </w:r>
          </w:p>
          <w:p w:rsidR="00EB33A3" w:rsidRDefault="0039159D" w:rsidP="00821AE8">
            <w:pPr>
              <w:spacing w:after="0" w:line="259" w:lineRule="auto"/>
              <w:ind w:left="10" w:right="0" w:firstLine="0"/>
            </w:pPr>
            <w:r>
              <w:rPr>
                <w:b/>
                <w:sz w:val="23"/>
              </w:rPr>
              <w:t xml:space="preserve">О </w:t>
            </w:r>
          </w:p>
        </w:tc>
        <w:tc>
          <w:tcPr>
            <w:tcW w:w="326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27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97" w:firstLine="0"/>
            </w:pPr>
            <w:r>
              <w:rPr>
                <w:b/>
                <w:sz w:val="23"/>
              </w:rPr>
              <w:t xml:space="preserve">34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02" w:right="0" w:firstLine="0"/>
            </w:pPr>
            <w:r>
              <w:rPr>
                <w:b/>
                <w:sz w:val="23"/>
              </w:rPr>
              <w:t xml:space="preserve">34 </w:t>
            </w:r>
          </w:p>
        </w:tc>
      </w:tr>
    </w:tbl>
    <w:p w:rsidR="00930C74" w:rsidRDefault="00930C74" w:rsidP="00821AE8">
      <w:pPr>
        <w:spacing w:after="42"/>
        <w:ind w:left="43" w:right="583" w:firstLine="715"/>
        <w:rPr>
          <w:b/>
        </w:rPr>
      </w:pPr>
    </w:p>
    <w:p w:rsidR="00EB33A3" w:rsidRDefault="0039159D" w:rsidP="00821AE8">
      <w:pPr>
        <w:spacing w:after="42"/>
        <w:ind w:left="43" w:right="583" w:firstLine="715"/>
      </w:pPr>
      <w:r>
        <w:rPr>
          <w:b/>
        </w:rPr>
        <w:t>Социально-экономический профиль</w:t>
      </w:r>
      <w:r>
        <w:t xml:space="preserve"> ориентирует на профессии, связанные с социальной сферой, финансами и экономикой, с обработкой информации, с такими сферами деятельности, как управление, предпринимательство, работа с финансами и др. В данном профиле для изучения на углубленном уровне выбираются учебные предметы </w:t>
      </w:r>
      <w:r>
        <w:lastRenderedPageBreak/>
        <w:t xml:space="preserve">преимущественно из предметных областей «Математика и информатика», «Общественные науки». </w:t>
      </w:r>
    </w:p>
    <w:p w:rsidR="00EB33A3" w:rsidRDefault="0039159D" w:rsidP="00821AE8">
      <w:pPr>
        <w:spacing w:after="4" w:line="253" w:lineRule="auto"/>
        <w:ind w:left="485" w:right="1018" w:hanging="10"/>
      </w:pPr>
      <w:r>
        <w:rPr>
          <w:b/>
        </w:rPr>
        <w:t xml:space="preserve">Примерный учебный план социально-экономического профиля </w:t>
      </w:r>
    </w:p>
    <w:tbl>
      <w:tblPr>
        <w:tblStyle w:val="TableGrid"/>
        <w:tblW w:w="9230" w:type="dxa"/>
        <w:tblInd w:w="31" w:type="dxa"/>
        <w:tblCellMar>
          <w:top w:w="10" w:type="dxa"/>
          <w:left w:w="108" w:type="dxa"/>
          <w:right w:w="51" w:type="dxa"/>
        </w:tblCellMar>
        <w:tblLook w:val="04A0" w:firstRow="1" w:lastRow="0" w:firstColumn="1" w:lastColumn="0" w:noHBand="0" w:noVBand="1"/>
      </w:tblPr>
      <w:tblGrid>
        <w:gridCol w:w="2130"/>
        <w:gridCol w:w="2837"/>
        <w:gridCol w:w="1272"/>
        <w:gridCol w:w="1421"/>
        <w:gridCol w:w="1570"/>
      </w:tblGrid>
      <w:tr w:rsidR="00EB33A3">
        <w:trPr>
          <w:trHeight w:val="340"/>
        </w:trPr>
        <w:tc>
          <w:tcPr>
            <w:tcW w:w="2131"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78" w:firstLine="0"/>
            </w:pPr>
            <w:r>
              <w:rPr>
                <w:b/>
                <w:sz w:val="23"/>
              </w:rPr>
              <w:t xml:space="preserve">Предметна </w:t>
            </w:r>
          </w:p>
        </w:tc>
        <w:tc>
          <w:tcPr>
            <w:tcW w:w="2837"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269" w:firstLine="0"/>
            </w:pPr>
            <w:r>
              <w:rPr>
                <w:b/>
                <w:sz w:val="23"/>
              </w:rPr>
              <w:t xml:space="preserve">Учебный </w:t>
            </w:r>
          </w:p>
        </w:tc>
        <w:tc>
          <w:tcPr>
            <w:tcW w:w="1272" w:type="dxa"/>
            <w:tcBorders>
              <w:top w:val="single" w:sz="2" w:space="0" w:color="000000"/>
              <w:left w:val="single" w:sz="2" w:space="0" w:color="000000"/>
              <w:bottom w:val="nil"/>
              <w:right w:val="single" w:sz="2" w:space="0" w:color="000000"/>
            </w:tcBorders>
            <w:vAlign w:val="bottom"/>
          </w:tcPr>
          <w:p w:rsidR="00EB33A3" w:rsidRDefault="0039159D" w:rsidP="00821AE8">
            <w:pPr>
              <w:spacing w:after="0" w:line="259" w:lineRule="auto"/>
              <w:ind w:right="100" w:firstLine="0"/>
            </w:pPr>
            <w:r>
              <w:rPr>
                <w:b/>
                <w:sz w:val="23"/>
              </w:rPr>
              <w:t xml:space="preserve">Ур </w:t>
            </w:r>
          </w:p>
        </w:tc>
        <w:tc>
          <w:tcPr>
            <w:tcW w:w="2990" w:type="dxa"/>
            <w:gridSpan w:val="2"/>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67" w:firstLine="0"/>
            </w:pPr>
            <w:r>
              <w:rPr>
                <w:b/>
                <w:sz w:val="23"/>
              </w:rPr>
              <w:t xml:space="preserve">Количество часов </w:t>
            </w:r>
          </w:p>
        </w:tc>
      </w:tr>
      <w:tr w:rsidR="00EB33A3">
        <w:trPr>
          <w:trHeight w:val="500"/>
        </w:trPr>
        <w:tc>
          <w:tcPr>
            <w:tcW w:w="2131" w:type="dxa"/>
            <w:vMerge w:val="restart"/>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rPr>
                <w:b/>
                <w:sz w:val="23"/>
              </w:rPr>
              <w:t xml:space="preserve">я область </w:t>
            </w:r>
          </w:p>
        </w:tc>
        <w:tc>
          <w:tcPr>
            <w:tcW w:w="2837" w:type="dxa"/>
            <w:vMerge w:val="restart"/>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rPr>
                <w:b/>
                <w:sz w:val="23"/>
              </w:rPr>
              <w:t xml:space="preserve">предмет </w:t>
            </w:r>
          </w:p>
        </w:tc>
        <w:tc>
          <w:tcPr>
            <w:tcW w:w="1272" w:type="dxa"/>
            <w:vMerge w:val="restart"/>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rPr>
                <w:b/>
                <w:sz w:val="23"/>
              </w:rPr>
              <w:t xml:space="preserve">овень </w:t>
            </w:r>
          </w:p>
        </w:tc>
        <w:tc>
          <w:tcPr>
            <w:tcW w:w="2990" w:type="dxa"/>
            <w:gridSpan w:val="2"/>
            <w:tcBorders>
              <w:top w:val="nil"/>
              <w:left w:val="single" w:sz="2" w:space="0" w:color="000000"/>
              <w:bottom w:val="single" w:sz="2" w:space="0" w:color="000000"/>
              <w:right w:val="single" w:sz="2" w:space="0" w:color="000000"/>
            </w:tcBorders>
          </w:tcPr>
          <w:p w:rsidR="00EB33A3" w:rsidRDefault="0039159D" w:rsidP="00821AE8">
            <w:pPr>
              <w:tabs>
                <w:tab w:val="right" w:pos="2832"/>
              </w:tabs>
              <w:spacing w:after="0" w:line="259" w:lineRule="auto"/>
              <w:ind w:right="0" w:firstLine="0"/>
            </w:pPr>
            <w:r>
              <w:rPr>
                <w:b/>
                <w:sz w:val="23"/>
              </w:rPr>
              <w:t xml:space="preserve">при </w:t>
            </w:r>
            <w:r>
              <w:rPr>
                <w:b/>
                <w:sz w:val="23"/>
              </w:rPr>
              <w:tab/>
              <w:t xml:space="preserve">пятидневной </w:t>
            </w:r>
          </w:p>
          <w:p w:rsidR="00EB33A3" w:rsidRDefault="0039159D" w:rsidP="00821AE8">
            <w:pPr>
              <w:spacing w:after="0" w:line="259" w:lineRule="auto"/>
              <w:ind w:right="0" w:firstLine="0"/>
            </w:pPr>
            <w:r>
              <w:rPr>
                <w:b/>
                <w:sz w:val="23"/>
              </w:rPr>
              <w:t xml:space="preserve">учебной неделе </w:t>
            </w:r>
          </w:p>
        </w:tc>
      </w:tr>
      <w:tr w:rsidR="00EB33A3">
        <w:trPr>
          <w:trHeight w:val="314"/>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421"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426" w:right="0" w:firstLine="0"/>
            </w:pPr>
            <w:r>
              <w:rPr>
                <w:b/>
                <w:sz w:val="23"/>
              </w:rPr>
              <w:t xml:space="preserve">10 </w:t>
            </w:r>
          </w:p>
        </w:tc>
        <w:tc>
          <w:tcPr>
            <w:tcW w:w="1570"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267" w:right="0" w:firstLine="0"/>
            </w:pPr>
            <w:r>
              <w:rPr>
                <w:b/>
                <w:sz w:val="23"/>
              </w:rPr>
              <w:t xml:space="preserve">11 </w:t>
            </w:r>
          </w:p>
        </w:tc>
      </w:tr>
      <w:tr w:rsidR="00EB33A3">
        <w:trPr>
          <w:trHeight w:val="526"/>
        </w:trPr>
        <w:tc>
          <w:tcPr>
            <w:tcW w:w="2131"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27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42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sz w:val="23"/>
              </w:rPr>
              <w:t xml:space="preserve">класс </w:t>
            </w:r>
          </w:p>
        </w:tc>
        <w:tc>
          <w:tcPr>
            <w:tcW w:w="1570"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sz w:val="23"/>
              </w:rPr>
              <w:t xml:space="preserve">класс </w:t>
            </w:r>
          </w:p>
        </w:tc>
      </w:tr>
      <w:tr w:rsidR="00EB33A3">
        <w:trPr>
          <w:trHeight w:val="283"/>
        </w:trPr>
        <w:tc>
          <w:tcPr>
            <w:tcW w:w="2131"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119" w:firstLine="706"/>
            </w:pPr>
            <w:r>
              <w:rPr>
                <w:sz w:val="23"/>
              </w:rPr>
              <w:t xml:space="preserve">Русский язык и литература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33" w:right="0" w:firstLine="0"/>
            </w:pPr>
            <w:r>
              <w:rPr>
                <w:sz w:val="23"/>
              </w:rPr>
              <w:t xml:space="preserve">Русский язык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65"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26" w:right="0" w:firstLine="0"/>
            </w:pPr>
            <w:r>
              <w:rPr>
                <w:sz w:val="23"/>
              </w:rPr>
              <w:t xml:space="preserve">1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94" w:right="0" w:firstLine="0"/>
            </w:pPr>
            <w:r>
              <w:rPr>
                <w:sz w:val="23"/>
              </w:rPr>
              <w:t xml:space="preserve">1 </w:t>
            </w:r>
          </w:p>
        </w:tc>
      </w:tr>
      <w:tr w:rsidR="00EB33A3">
        <w:trPr>
          <w:trHeight w:val="552"/>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85" w:firstLine="0"/>
            </w:pPr>
            <w:r>
              <w:rPr>
                <w:sz w:val="23"/>
              </w:rPr>
              <w:t xml:space="preserve">Литература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65"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07" w:right="0" w:firstLine="0"/>
            </w:pPr>
            <w:r>
              <w:rPr>
                <w:sz w:val="23"/>
              </w:rPr>
              <w:t xml:space="preserve">3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58" w:right="0" w:firstLine="0"/>
            </w:pPr>
            <w:r>
              <w:rPr>
                <w:sz w:val="23"/>
              </w:rPr>
              <w:t xml:space="preserve">3 </w:t>
            </w:r>
          </w:p>
        </w:tc>
      </w:tr>
      <w:tr w:rsidR="00EB33A3">
        <w:trPr>
          <w:trHeight w:val="310"/>
        </w:trPr>
        <w:tc>
          <w:tcPr>
            <w:tcW w:w="2131"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133" w:firstLine="0"/>
            </w:pPr>
            <w:r>
              <w:rPr>
                <w:sz w:val="23"/>
              </w:rPr>
              <w:t xml:space="preserve">Математик </w:t>
            </w:r>
          </w:p>
        </w:tc>
        <w:tc>
          <w:tcPr>
            <w:tcW w:w="2837"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715" w:right="0" w:firstLine="0"/>
            </w:pPr>
            <w:r>
              <w:rPr>
                <w:b/>
                <w:sz w:val="23"/>
              </w:rPr>
              <w:t xml:space="preserve">Математика: </w:t>
            </w:r>
          </w:p>
        </w:tc>
        <w:tc>
          <w:tcPr>
            <w:tcW w:w="1272"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421"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570"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1082"/>
        </w:trPr>
        <w:tc>
          <w:tcPr>
            <w:tcW w:w="2131" w:type="dxa"/>
            <w:vMerge w:val="restart"/>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sz w:val="23"/>
              </w:rPr>
              <w:t xml:space="preserve">а и информатика </w:t>
            </w:r>
          </w:p>
        </w:tc>
        <w:tc>
          <w:tcPr>
            <w:tcW w:w="2837"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57" w:firstLine="0"/>
            </w:pPr>
            <w:r>
              <w:rPr>
                <w:b/>
                <w:sz w:val="23"/>
              </w:rPr>
              <w:t xml:space="preserve">алгебра и начала </w:t>
            </w:r>
          </w:p>
          <w:p w:rsidR="00EB33A3" w:rsidRDefault="0039159D" w:rsidP="00821AE8">
            <w:pPr>
              <w:spacing w:after="0" w:line="259" w:lineRule="auto"/>
              <w:ind w:left="10" w:right="0" w:firstLine="0"/>
            </w:pPr>
            <w:r>
              <w:rPr>
                <w:b/>
                <w:sz w:val="23"/>
              </w:rPr>
              <w:t xml:space="preserve">математического </w:t>
            </w:r>
          </w:p>
          <w:p w:rsidR="00EB33A3" w:rsidRDefault="0039159D" w:rsidP="00821AE8">
            <w:pPr>
              <w:spacing w:after="0" w:line="259" w:lineRule="auto"/>
              <w:ind w:left="778" w:right="596" w:hanging="768"/>
            </w:pPr>
            <w:r>
              <w:rPr>
                <w:b/>
                <w:sz w:val="23"/>
              </w:rPr>
              <w:t xml:space="preserve">анализа, геометрия </w:t>
            </w:r>
          </w:p>
        </w:tc>
        <w:tc>
          <w:tcPr>
            <w:tcW w:w="1272"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148" w:firstLine="0"/>
            </w:pPr>
            <w:r>
              <w:rPr>
                <w:b/>
                <w:sz w:val="23"/>
              </w:rPr>
              <w:t xml:space="preserve">У </w:t>
            </w:r>
          </w:p>
        </w:tc>
        <w:tc>
          <w:tcPr>
            <w:tcW w:w="142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907" w:right="0" w:firstLine="0"/>
            </w:pPr>
            <w:r>
              <w:rPr>
                <w:b/>
                <w:sz w:val="23"/>
              </w:rPr>
              <w:t xml:space="preserve">6 </w:t>
            </w:r>
          </w:p>
        </w:tc>
        <w:tc>
          <w:tcPr>
            <w:tcW w:w="1570"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658" w:right="0" w:firstLine="0"/>
            </w:pPr>
            <w:r>
              <w:rPr>
                <w:b/>
                <w:sz w:val="23"/>
              </w:rPr>
              <w:t xml:space="preserve">6 </w:t>
            </w:r>
          </w:p>
        </w:tc>
      </w:tr>
      <w:tr w:rsidR="00EB33A3">
        <w:trPr>
          <w:trHeight w:val="288"/>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1" w:right="0" w:firstLine="0"/>
            </w:pPr>
            <w:r>
              <w:rPr>
                <w:sz w:val="23"/>
              </w:rPr>
              <w:t xml:space="preserve">Информатика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65"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26" w:right="0" w:firstLine="0"/>
            </w:pPr>
            <w:r>
              <w:rPr>
                <w:sz w:val="23"/>
              </w:rPr>
              <w:t xml:space="preserve">1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94" w:right="0" w:firstLine="0"/>
            </w:pPr>
            <w:r>
              <w:rPr>
                <w:sz w:val="23"/>
              </w:rPr>
              <w:t xml:space="preserve">1 </w:t>
            </w:r>
          </w:p>
        </w:tc>
      </w:tr>
      <w:tr w:rsidR="00EB33A3">
        <w:trPr>
          <w:trHeight w:val="571"/>
        </w:trPr>
        <w:tc>
          <w:tcPr>
            <w:tcW w:w="2131" w:type="dxa"/>
            <w:tcBorders>
              <w:top w:val="single" w:sz="2" w:space="0" w:color="000000"/>
              <w:left w:val="single" w:sz="2" w:space="0" w:color="000000"/>
              <w:bottom w:val="single" w:sz="2" w:space="0" w:color="000000"/>
              <w:right w:val="single" w:sz="2" w:space="0" w:color="000000"/>
            </w:tcBorders>
          </w:tcPr>
          <w:p w:rsidR="00EB33A3" w:rsidRDefault="005870F0" w:rsidP="00821AE8">
            <w:pPr>
              <w:spacing w:after="0" w:line="259" w:lineRule="auto"/>
              <w:ind w:left="14" w:right="0" w:firstLine="0"/>
            </w:pPr>
            <w:r>
              <w:rPr>
                <w:sz w:val="23"/>
              </w:rPr>
              <w:t>Иностранн</w:t>
            </w:r>
            <w:r w:rsidR="0039159D">
              <w:rPr>
                <w:sz w:val="23"/>
              </w:rPr>
              <w:t xml:space="preserve">ые языки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1" w:firstLine="710"/>
            </w:pPr>
            <w:r>
              <w:rPr>
                <w:sz w:val="23"/>
              </w:rPr>
              <w:t xml:space="preserve">Иностранный язык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65"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07" w:right="0" w:firstLine="0"/>
            </w:pPr>
            <w:r>
              <w:rPr>
                <w:sz w:val="23"/>
              </w:rPr>
              <w:t xml:space="preserve">3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58" w:right="0" w:firstLine="0"/>
            </w:pPr>
            <w:r>
              <w:rPr>
                <w:sz w:val="23"/>
              </w:rPr>
              <w:t xml:space="preserve">3 </w:t>
            </w:r>
          </w:p>
        </w:tc>
      </w:tr>
      <w:tr w:rsidR="00EB33A3">
        <w:trPr>
          <w:trHeight w:val="288"/>
        </w:trPr>
        <w:tc>
          <w:tcPr>
            <w:tcW w:w="2131" w:type="dxa"/>
            <w:vMerge w:val="restart"/>
            <w:tcBorders>
              <w:top w:val="single" w:sz="2" w:space="0" w:color="000000"/>
              <w:left w:val="single" w:sz="2" w:space="0" w:color="000000"/>
              <w:bottom w:val="single" w:sz="2" w:space="0" w:color="000000"/>
              <w:right w:val="single" w:sz="2" w:space="0" w:color="000000"/>
            </w:tcBorders>
          </w:tcPr>
          <w:p w:rsidR="00EB33A3" w:rsidRDefault="005870F0" w:rsidP="00821AE8">
            <w:pPr>
              <w:spacing w:after="0" w:line="259" w:lineRule="auto"/>
              <w:ind w:left="10" w:right="0" w:firstLine="0"/>
            </w:pPr>
            <w:r>
              <w:rPr>
                <w:sz w:val="23"/>
              </w:rPr>
              <w:t>Естественн</w:t>
            </w:r>
            <w:r w:rsidR="0039159D">
              <w:rPr>
                <w:sz w:val="23"/>
              </w:rPr>
              <w:t xml:space="preserve">ые науки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5" w:right="0" w:firstLine="0"/>
            </w:pPr>
            <w:r>
              <w:rPr>
                <w:sz w:val="23"/>
              </w:rPr>
              <w:t xml:space="preserve">Физика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98" w:right="0" w:firstLine="0"/>
            </w:pPr>
            <w:r>
              <w:rPr>
                <w:sz w:val="23"/>
              </w:rPr>
              <w:t xml:space="preserve">2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38" w:right="0" w:firstLine="0"/>
            </w:pPr>
            <w:r>
              <w:rPr>
                <w:sz w:val="23"/>
              </w:rPr>
              <w:t xml:space="preserve">2 </w:t>
            </w:r>
          </w:p>
        </w:tc>
      </w:tr>
      <w:tr w:rsidR="00EB33A3">
        <w:trPr>
          <w:trHeight w:val="288"/>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2" w:firstLine="0"/>
            </w:pPr>
            <w:r>
              <w:rPr>
                <w:sz w:val="23"/>
              </w:rPr>
              <w:t xml:space="preserve">Астрономия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02" w:right="0" w:firstLine="0"/>
            </w:pPr>
            <w:r>
              <w:rPr>
                <w:sz w:val="23"/>
              </w:rPr>
              <w:t xml:space="preserve">0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r>
      <w:tr w:rsidR="00EB33A3">
        <w:trPr>
          <w:trHeight w:val="288"/>
        </w:trPr>
        <w:tc>
          <w:tcPr>
            <w:tcW w:w="2131" w:type="dxa"/>
            <w:vMerge w:val="restart"/>
            <w:tcBorders>
              <w:top w:val="single" w:sz="2" w:space="0" w:color="000000"/>
              <w:left w:val="single" w:sz="2" w:space="0" w:color="000000"/>
              <w:bottom w:val="single" w:sz="2" w:space="0" w:color="000000"/>
              <w:right w:val="single" w:sz="2" w:space="0" w:color="000000"/>
            </w:tcBorders>
          </w:tcPr>
          <w:p w:rsidR="00EB33A3" w:rsidRDefault="005870F0" w:rsidP="00821AE8">
            <w:pPr>
              <w:spacing w:after="0" w:line="259" w:lineRule="auto"/>
              <w:ind w:left="10" w:right="0" w:firstLine="0"/>
            </w:pPr>
            <w:r>
              <w:rPr>
                <w:sz w:val="23"/>
              </w:rPr>
              <w:t>Обществен</w:t>
            </w:r>
            <w:r w:rsidR="0039159D">
              <w:rPr>
                <w:sz w:val="23"/>
              </w:rPr>
              <w:t xml:space="preserve">ные науки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06" w:right="0" w:firstLine="0"/>
            </w:pPr>
            <w:r>
              <w:rPr>
                <w:sz w:val="23"/>
              </w:rPr>
              <w:t xml:space="preserve">История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98" w:right="0" w:firstLine="0"/>
            </w:pPr>
            <w:r>
              <w:rPr>
                <w:sz w:val="23"/>
              </w:rPr>
              <w:t xml:space="preserve">2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38" w:right="0" w:firstLine="0"/>
            </w:pPr>
            <w:r>
              <w:rPr>
                <w:sz w:val="23"/>
              </w:rPr>
              <w:t xml:space="preserve">2 </w:t>
            </w:r>
          </w:p>
        </w:tc>
      </w:tr>
      <w:tr w:rsidR="00EB33A3">
        <w:trPr>
          <w:trHeight w:val="288"/>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03" w:firstLine="0"/>
            </w:pPr>
            <w:r>
              <w:rPr>
                <w:b/>
                <w:sz w:val="23"/>
              </w:rPr>
              <w:t xml:space="preserve">География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54" w:firstLine="0"/>
            </w:pPr>
            <w:r>
              <w:rPr>
                <w:b/>
                <w:sz w:val="23"/>
              </w:rPr>
              <w:t xml:space="preserve">У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98" w:right="0" w:firstLine="0"/>
            </w:pPr>
            <w:r>
              <w:rPr>
                <w:b/>
                <w:sz w:val="23"/>
              </w:rPr>
              <w:t xml:space="preserve">3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38" w:right="0" w:firstLine="0"/>
            </w:pPr>
            <w:r>
              <w:rPr>
                <w:b/>
                <w:sz w:val="23"/>
              </w:rPr>
              <w:t xml:space="preserve">3 </w:t>
            </w:r>
          </w:p>
        </w:tc>
      </w:tr>
      <w:tr w:rsidR="00EB33A3">
        <w:trPr>
          <w:trHeight w:val="283"/>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32" w:firstLine="0"/>
            </w:pPr>
            <w:r>
              <w:rPr>
                <w:b/>
                <w:sz w:val="23"/>
              </w:rPr>
              <w:t xml:space="preserve">Экономика </w:t>
            </w:r>
          </w:p>
        </w:tc>
        <w:tc>
          <w:tcPr>
            <w:tcW w:w="127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54" w:firstLine="0"/>
            </w:pPr>
            <w:r>
              <w:rPr>
                <w:b/>
                <w:sz w:val="23"/>
              </w:rPr>
              <w:t xml:space="preserve">У </w:t>
            </w: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898" w:right="0" w:firstLine="0"/>
            </w:pPr>
            <w:r>
              <w:rPr>
                <w:b/>
                <w:sz w:val="23"/>
              </w:rPr>
              <w:t xml:space="preserve">2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38" w:right="0" w:firstLine="0"/>
            </w:pPr>
            <w:r>
              <w:rPr>
                <w:b/>
                <w:sz w:val="23"/>
              </w:rPr>
              <w:t xml:space="preserve">2 </w:t>
            </w:r>
          </w:p>
        </w:tc>
      </w:tr>
      <w:tr w:rsidR="00EB33A3">
        <w:trPr>
          <w:trHeight w:val="562"/>
        </w:trPr>
        <w:tc>
          <w:tcPr>
            <w:tcW w:w="2131" w:type="dxa"/>
            <w:vMerge w:val="restart"/>
            <w:tcBorders>
              <w:top w:val="single" w:sz="2" w:space="0" w:color="000000"/>
              <w:left w:val="single" w:sz="2" w:space="0" w:color="000000"/>
              <w:bottom w:val="nil"/>
              <w:right w:val="single" w:sz="2" w:space="0" w:color="000000"/>
            </w:tcBorders>
          </w:tcPr>
          <w:p w:rsidR="00EB33A3" w:rsidRDefault="005870F0" w:rsidP="00821AE8">
            <w:pPr>
              <w:spacing w:after="0" w:line="259" w:lineRule="auto"/>
              <w:ind w:right="0" w:firstLine="0"/>
            </w:pPr>
            <w:r>
              <w:rPr>
                <w:sz w:val="23"/>
              </w:rPr>
              <w:t>Физическая</w:t>
            </w:r>
            <w:r w:rsidR="0039159D">
              <w:rPr>
                <w:sz w:val="23"/>
              </w:rPr>
              <w:t xml:space="preserve"> культура, экология и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710"/>
            </w:pPr>
            <w:r>
              <w:rPr>
                <w:sz w:val="23"/>
              </w:rPr>
              <w:t xml:space="preserve">Физическая культура*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171" w:firstLine="0"/>
            </w:pPr>
            <w:r>
              <w:rPr>
                <w:sz w:val="23"/>
              </w:rPr>
              <w:t xml:space="preserve">Б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898" w:right="0" w:firstLine="0"/>
            </w:pPr>
            <w:r>
              <w:rPr>
                <w:sz w:val="23"/>
              </w:rPr>
              <w:t xml:space="preserve">2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38" w:right="0" w:firstLine="0"/>
            </w:pPr>
            <w:r>
              <w:rPr>
                <w:sz w:val="23"/>
              </w:rPr>
              <w:t xml:space="preserve">2 </w:t>
            </w:r>
          </w:p>
        </w:tc>
      </w:tr>
      <w:tr w:rsidR="00EB33A3">
        <w:trPr>
          <w:trHeight w:val="300"/>
        </w:trPr>
        <w:tc>
          <w:tcPr>
            <w:tcW w:w="0" w:type="auto"/>
            <w:vMerge/>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715" w:right="0" w:firstLine="0"/>
            </w:pPr>
            <w:r>
              <w:rPr>
                <w:sz w:val="23"/>
              </w:rPr>
              <w:t xml:space="preserve">Основы </w:t>
            </w:r>
          </w:p>
        </w:tc>
        <w:tc>
          <w:tcPr>
            <w:tcW w:w="1272"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421"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1570"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276"/>
        </w:trPr>
        <w:tc>
          <w:tcPr>
            <w:tcW w:w="2131"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rPr>
                <w:sz w:val="23"/>
              </w:rPr>
              <w:t xml:space="preserve">основы </w:t>
            </w:r>
          </w:p>
        </w:tc>
        <w:tc>
          <w:tcPr>
            <w:tcW w:w="2837"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rPr>
                <w:sz w:val="23"/>
              </w:rPr>
              <w:t xml:space="preserve">безопасности </w:t>
            </w:r>
          </w:p>
        </w:tc>
        <w:tc>
          <w:tcPr>
            <w:tcW w:w="127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421"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1570"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806"/>
        </w:trPr>
        <w:tc>
          <w:tcPr>
            <w:tcW w:w="213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sz w:val="23"/>
              </w:rPr>
              <w:t xml:space="preserve">безопасности </w:t>
            </w:r>
          </w:p>
          <w:p w:rsidR="00EB33A3" w:rsidRDefault="0039159D" w:rsidP="00821AE8">
            <w:pPr>
              <w:spacing w:after="0" w:line="259" w:lineRule="auto"/>
              <w:ind w:left="10" w:right="0" w:hanging="5"/>
            </w:pPr>
            <w:r>
              <w:rPr>
                <w:sz w:val="23"/>
              </w:rPr>
              <w:t xml:space="preserve">жизнедеятельност и </w:t>
            </w:r>
          </w:p>
        </w:tc>
        <w:tc>
          <w:tcPr>
            <w:tcW w:w="2837"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sz w:val="23"/>
              </w:rPr>
              <w:t xml:space="preserve">жизнедеятельности </w:t>
            </w:r>
          </w:p>
        </w:tc>
        <w:tc>
          <w:tcPr>
            <w:tcW w:w="1272"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171" w:firstLine="0"/>
            </w:pPr>
            <w:r>
              <w:rPr>
                <w:sz w:val="23"/>
              </w:rPr>
              <w:t xml:space="preserve">Б </w:t>
            </w:r>
          </w:p>
        </w:tc>
        <w:tc>
          <w:tcPr>
            <w:tcW w:w="142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922" w:right="0" w:firstLine="0"/>
            </w:pPr>
            <w:r>
              <w:rPr>
                <w:sz w:val="23"/>
              </w:rPr>
              <w:t xml:space="preserve">1 </w:t>
            </w:r>
          </w:p>
        </w:tc>
        <w:tc>
          <w:tcPr>
            <w:tcW w:w="1570"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989" w:right="0" w:firstLine="0"/>
            </w:pPr>
            <w:r>
              <w:rPr>
                <w:sz w:val="23"/>
              </w:rPr>
              <w:t xml:space="preserve">1 </w:t>
            </w:r>
          </w:p>
        </w:tc>
      </w:tr>
      <w:tr w:rsidR="00EB33A3">
        <w:trPr>
          <w:trHeight w:val="562"/>
        </w:trPr>
        <w:tc>
          <w:tcPr>
            <w:tcW w:w="213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701"/>
            </w:pPr>
            <w:r>
              <w:rPr>
                <w:sz w:val="23"/>
              </w:rPr>
              <w:t xml:space="preserve">Индивидуальный проект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85" w:firstLine="0"/>
            </w:pPr>
            <w:r>
              <w:rPr>
                <w:sz w:val="23"/>
              </w:rPr>
              <w:t xml:space="preserve">ЭК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22" w:right="0" w:firstLine="0"/>
            </w:pPr>
            <w:r>
              <w:rPr>
                <w:sz w:val="23"/>
              </w:rPr>
              <w:t xml:space="preserve">1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89" w:right="0" w:firstLine="0"/>
            </w:pPr>
            <w:r>
              <w:rPr>
                <w:sz w:val="23"/>
              </w:rPr>
              <w:t xml:space="preserve">1 </w:t>
            </w:r>
          </w:p>
        </w:tc>
      </w:tr>
      <w:tr w:rsidR="00EB33A3">
        <w:trPr>
          <w:trHeight w:val="562"/>
        </w:trPr>
        <w:tc>
          <w:tcPr>
            <w:tcW w:w="213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37"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center" w:pos="1226"/>
                <w:tab w:val="right" w:pos="2678"/>
              </w:tabs>
              <w:spacing w:after="0" w:line="259" w:lineRule="auto"/>
              <w:ind w:right="0" w:firstLine="0"/>
            </w:pPr>
            <w:r>
              <w:rPr>
                <w:rFonts w:ascii="Calibri" w:eastAsia="Calibri" w:hAnsi="Calibri" w:cs="Calibri"/>
                <w:sz w:val="22"/>
              </w:rPr>
              <w:tab/>
            </w:r>
            <w:r>
              <w:rPr>
                <w:sz w:val="23"/>
              </w:rPr>
              <w:t xml:space="preserve">Предметы </w:t>
            </w:r>
            <w:r>
              <w:rPr>
                <w:sz w:val="23"/>
              </w:rPr>
              <w:tab/>
              <w:t xml:space="preserve">и </w:t>
            </w:r>
          </w:p>
          <w:p w:rsidR="00EB33A3" w:rsidRDefault="0039159D" w:rsidP="00821AE8">
            <w:pPr>
              <w:spacing w:after="0" w:line="259" w:lineRule="auto"/>
              <w:ind w:left="5" w:right="0" w:firstLine="0"/>
            </w:pPr>
            <w:r>
              <w:rPr>
                <w:sz w:val="23"/>
              </w:rPr>
              <w:t xml:space="preserve">курсы по выбору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right="65" w:firstLine="0"/>
            </w:pPr>
            <w:r>
              <w:rPr>
                <w:sz w:val="23"/>
              </w:rPr>
              <w:t xml:space="preserve">ФК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902" w:right="0" w:firstLine="0"/>
            </w:pPr>
            <w:r>
              <w:rPr>
                <w:sz w:val="23"/>
              </w:rPr>
              <w:t xml:space="preserve">7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647" w:right="0" w:firstLine="0"/>
            </w:pPr>
            <w:r>
              <w:rPr>
                <w:sz w:val="23"/>
              </w:rPr>
              <w:t xml:space="preserve">6 </w:t>
            </w:r>
          </w:p>
        </w:tc>
      </w:tr>
      <w:tr w:rsidR="00EB33A3">
        <w:trPr>
          <w:trHeight w:val="293"/>
        </w:trPr>
        <w:tc>
          <w:tcPr>
            <w:tcW w:w="213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10" w:right="0" w:firstLine="0"/>
            </w:pPr>
            <w:r>
              <w:rPr>
                <w:b/>
                <w:sz w:val="23"/>
              </w:rPr>
              <w:t xml:space="preserve">ИТОГО </w:t>
            </w:r>
          </w:p>
        </w:tc>
        <w:tc>
          <w:tcPr>
            <w:tcW w:w="283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27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42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firstLine="0"/>
            </w:pPr>
            <w:r>
              <w:rPr>
                <w:b/>
                <w:sz w:val="23"/>
              </w:rPr>
              <w:t xml:space="preserve">34 </w:t>
            </w:r>
          </w:p>
        </w:tc>
        <w:tc>
          <w:tcPr>
            <w:tcW w:w="15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02" w:right="0" w:firstLine="0"/>
            </w:pPr>
            <w:r>
              <w:rPr>
                <w:b/>
                <w:sz w:val="23"/>
              </w:rPr>
              <w:t xml:space="preserve">34 </w:t>
            </w:r>
          </w:p>
        </w:tc>
      </w:tr>
    </w:tbl>
    <w:p w:rsidR="00EB33A3" w:rsidRPr="00930C74" w:rsidRDefault="0039159D" w:rsidP="00821AE8">
      <w:pPr>
        <w:spacing w:after="80" w:line="235" w:lineRule="auto"/>
        <w:ind w:left="28" w:right="570" w:firstLine="0"/>
        <w:rPr>
          <w:sz w:val="24"/>
          <w:szCs w:val="24"/>
        </w:rPr>
      </w:pPr>
      <w:r w:rsidRPr="00930C74">
        <w:rPr>
          <w:b/>
          <w:sz w:val="24"/>
          <w:szCs w:val="24"/>
        </w:rPr>
        <w:t>Универсальный профиль</w:t>
      </w:r>
      <w:r w:rsidRPr="00930C74">
        <w:rPr>
          <w:sz w:val="24"/>
          <w:szCs w:val="24"/>
        </w:rPr>
        <w:t xml:space="preserve"> ориентирован, в первую очередь, на обучающихся, чей выбор «не вписывается» в рамки заданных выше профилей.</w:t>
      </w:r>
      <w:r w:rsidRPr="00930C74">
        <w:rPr>
          <w:b/>
          <w:sz w:val="24"/>
          <w:szCs w:val="24"/>
        </w:rPr>
        <w:t xml:space="preserve"> </w:t>
      </w:r>
      <w:r w:rsidRPr="00930C74">
        <w:rPr>
          <w:b/>
          <w:sz w:val="24"/>
          <w:szCs w:val="24"/>
          <w:u w:val="single" w:color="000000"/>
        </w:rPr>
        <w:t>Он позволяет ограничиться базовым уровнем изучения</w:t>
      </w:r>
      <w:r w:rsidRPr="00930C74">
        <w:rPr>
          <w:b/>
          <w:sz w:val="24"/>
          <w:szCs w:val="24"/>
        </w:rPr>
        <w:t xml:space="preserve"> </w:t>
      </w:r>
      <w:r w:rsidRPr="00930C74">
        <w:rPr>
          <w:b/>
          <w:sz w:val="24"/>
          <w:szCs w:val="24"/>
          <w:u w:val="single" w:color="000000"/>
        </w:rPr>
        <w:t>учебных предметов,</w:t>
      </w:r>
      <w:r w:rsidRPr="00930C74">
        <w:rPr>
          <w:sz w:val="24"/>
          <w:szCs w:val="24"/>
        </w:rPr>
        <w:t xml:space="preserve"> однако ученик также может выбрать учебные предметы на углубленном уровне. </w:t>
      </w:r>
    </w:p>
    <w:p w:rsidR="00EB33A3" w:rsidRPr="00930C74" w:rsidRDefault="0039159D" w:rsidP="00821AE8">
      <w:pPr>
        <w:spacing w:after="80" w:line="235" w:lineRule="auto"/>
        <w:ind w:left="28" w:right="570" w:firstLine="850"/>
        <w:rPr>
          <w:sz w:val="24"/>
          <w:szCs w:val="24"/>
        </w:rPr>
      </w:pPr>
      <w:r w:rsidRPr="00930C74">
        <w:rPr>
          <w:sz w:val="24"/>
          <w:szCs w:val="24"/>
        </w:rPr>
        <w:t xml:space="preserve">Ниже приведены варианты примерных учебных планов, которые иллюстрируют разные возможности образовательной организации как в </w:t>
      </w:r>
      <w:r w:rsidRPr="00930C74">
        <w:rPr>
          <w:sz w:val="24"/>
          <w:szCs w:val="24"/>
        </w:rPr>
        <w:lastRenderedPageBreak/>
        <w:t xml:space="preserve">удовлетворении индивидуальных интересов обучающихся, так и в углублении подготовки по учебным предметам к ЕГЭ. </w:t>
      </w:r>
    </w:p>
    <w:p w:rsidR="00EB33A3" w:rsidRPr="00930C74" w:rsidRDefault="0039159D" w:rsidP="00821AE8">
      <w:pPr>
        <w:pStyle w:val="1"/>
        <w:ind w:left="0" w:right="552" w:firstLine="0"/>
        <w:jc w:val="both"/>
        <w:rPr>
          <w:sz w:val="24"/>
          <w:szCs w:val="24"/>
        </w:rPr>
      </w:pPr>
      <w:r w:rsidRPr="00930C74">
        <w:rPr>
          <w:i w:val="0"/>
          <w:sz w:val="24"/>
          <w:szCs w:val="24"/>
        </w:rPr>
        <w:t xml:space="preserve">Примерный учебный план универсального профиля </w:t>
      </w:r>
    </w:p>
    <w:tbl>
      <w:tblPr>
        <w:tblStyle w:val="TableGrid"/>
        <w:tblW w:w="9230" w:type="dxa"/>
        <w:tblInd w:w="31" w:type="dxa"/>
        <w:tblCellMar>
          <w:top w:w="8" w:type="dxa"/>
          <w:left w:w="108" w:type="dxa"/>
          <w:right w:w="51" w:type="dxa"/>
        </w:tblCellMar>
        <w:tblLook w:val="04A0" w:firstRow="1" w:lastRow="0" w:firstColumn="1" w:lastColumn="0" w:noHBand="0" w:noVBand="1"/>
      </w:tblPr>
      <w:tblGrid>
        <w:gridCol w:w="2130"/>
        <w:gridCol w:w="2837"/>
        <w:gridCol w:w="1272"/>
        <w:gridCol w:w="1421"/>
        <w:gridCol w:w="1570"/>
      </w:tblGrid>
      <w:tr w:rsidR="00EB33A3" w:rsidRPr="00930C74">
        <w:trPr>
          <w:trHeight w:val="343"/>
        </w:trPr>
        <w:tc>
          <w:tcPr>
            <w:tcW w:w="2131" w:type="dxa"/>
            <w:tcBorders>
              <w:top w:val="single" w:sz="2" w:space="0" w:color="000000"/>
              <w:left w:val="single" w:sz="2" w:space="0" w:color="000000"/>
              <w:bottom w:val="nil"/>
              <w:right w:val="single" w:sz="2" w:space="0" w:color="000000"/>
            </w:tcBorders>
          </w:tcPr>
          <w:p w:rsidR="00EB33A3" w:rsidRPr="00930C74" w:rsidRDefault="0039159D" w:rsidP="00821AE8">
            <w:pPr>
              <w:spacing w:after="0" w:line="259" w:lineRule="auto"/>
              <w:ind w:right="80" w:firstLine="0"/>
              <w:rPr>
                <w:sz w:val="24"/>
                <w:szCs w:val="24"/>
              </w:rPr>
            </w:pPr>
            <w:r w:rsidRPr="00930C74">
              <w:rPr>
                <w:b/>
                <w:sz w:val="24"/>
                <w:szCs w:val="24"/>
              </w:rPr>
              <w:t xml:space="preserve">Предметна </w:t>
            </w:r>
          </w:p>
        </w:tc>
        <w:tc>
          <w:tcPr>
            <w:tcW w:w="2837" w:type="dxa"/>
            <w:tcBorders>
              <w:top w:val="single" w:sz="2" w:space="0" w:color="000000"/>
              <w:left w:val="single" w:sz="2" w:space="0" w:color="000000"/>
              <w:bottom w:val="nil"/>
              <w:right w:val="single" w:sz="2" w:space="0" w:color="000000"/>
            </w:tcBorders>
          </w:tcPr>
          <w:p w:rsidR="00EB33A3" w:rsidRPr="00930C74" w:rsidRDefault="0039159D" w:rsidP="00821AE8">
            <w:pPr>
              <w:spacing w:after="0" w:line="259" w:lineRule="auto"/>
              <w:ind w:right="271" w:firstLine="0"/>
              <w:rPr>
                <w:sz w:val="24"/>
                <w:szCs w:val="24"/>
              </w:rPr>
            </w:pPr>
            <w:r w:rsidRPr="00930C74">
              <w:rPr>
                <w:b/>
                <w:sz w:val="24"/>
                <w:szCs w:val="24"/>
              </w:rPr>
              <w:t xml:space="preserve">Учебный </w:t>
            </w:r>
          </w:p>
        </w:tc>
        <w:tc>
          <w:tcPr>
            <w:tcW w:w="1272" w:type="dxa"/>
            <w:tcBorders>
              <w:top w:val="single" w:sz="2" w:space="0" w:color="000000"/>
              <w:left w:val="single" w:sz="2" w:space="0" w:color="000000"/>
              <w:bottom w:val="nil"/>
              <w:right w:val="single" w:sz="2" w:space="0" w:color="000000"/>
            </w:tcBorders>
            <w:vAlign w:val="bottom"/>
          </w:tcPr>
          <w:p w:rsidR="00EB33A3" w:rsidRPr="00930C74" w:rsidRDefault="0039159D" w:rsidP="00821AE8">
            <w:pPr>
              <w:spacing w:after="0" w:line="259" w:lineRule="auto"/>
              <w:ind w:right="102" w:firstLine="0"/>
              <w:rPr>
                <w:sz w:val="24"/>
                <w:szCs w:val="24"/>
              </w:rPr>
            </w:pPr>
            <w:r w:rsidRPr="00930C74">
              <w:rPr>
                <w:b/>
                <w:sz w:val="24"/>
                <w:szCs w:val="24"/>
              </w:rPr>
              <w:t xml:space="preserve">Ур </w:t>
            </w:r>
          </w:p>
        </w:tc>
        <w:tc>
          <w:tcPr>
            <w:tcW w:w="2990" w:type="dxa"/>
            <w:gridSpan w:val="2"/>
            <w:tcBorders>
              <w:top w:val="single" w:sz="2" w:space="0" w:color="000000"/>
              <w:left w:val="single" w:sz="2" w:space="0" w:color="000000"/>
              <w:bottom w:val="nil"/>
              <w:right w:val="single" w:sz="2" w:space="0" w:color="000000"/>
            </w:tcBorders>
          </w:tcPr>
          <w:p w:rsidR="00EB33A3" w:rsidRPr="00930C74" w:rsidRDefault="0039159D" w:rsidP="00821AE8">
            <w:pPr>
              <w:spacing w:after="0" w:line="259" w:lineRule="auto"/>
              <w:ind w:right="68" w:firstLine="0"/>
              <w:rPr>
                <w:sz w:val="24"/>
                <w:szCs w:val="24"/>
              </w:rPr>
            </w:pPr>
            <w:r w:rsidRPr="00930C74">
              <w:rPr>
                <w:b/>
                <w:sz w:val="24"/>
                <w:szCs w:val="24"/>
              </w:rPr>
              <w:t xml:space="preserve">Количество часов </w:t>
            </w:r>
          </w:p>
        </w:tc>
      </w:tr>
      <w:tr w:rsidR="00EB33A3" w:rsidRPr="00930C74">
        <w:trPr>
          <w:trHeight w:val="502"/>
        </w:trPr>
        <w:tc>
          <w:tcPr>
            <w:tcW w:w="2131" w:type="dxa"/>
            <w:vMerge w:val="restart"/>
            <w:tcBorders>
              <w:top w:val="nil"/>
              <w:left w:val="single" w:sz="2" w:space="0" w:color="000000"/>
              <w:bottom w:val="nil"/>
              <w:right w:val="single" w:sz="2" w:space="0" w:color="000000"/>
            </w:tcBorders>
          </w:tcPr>
          <w:p w:rsidR="00EB33A3" w:rsidRPr="00930C74" w:rsidRDefault="0039159D" w:rsidP="00821AE8">
            <w:pPr>
              <w:spacing w:after="0" w:line="259" w:lineRule="auto"/>
              <w:ind w:left="10" w:right="0" w:firstLine="0"/>
              <w:rPr>
                <w:sz w:val="24"/>
                <w:szCs w:val="24"/>
              </w:rPr>
            </w:pPr>
            <w:r w:rsidRPr="00930C74">
              <w:rPr>
                <w:b/>
                <w:sz w:val="24"/>
                <w:szCs w:val="24"/>
              </w:rPr>
              <w:t xml:space="preserve">я область </w:t>
            </w:r>
          </w:p>
        </w:tc>
        <w:tc>
          <w:tcPr>
            <w:tcW w:w="2837" w:type="dxa"/>
            <w:vMerge w:val="restart"/>
            <w:tcBorders>
              <w:top w:val="nil"/>
              <w:left w:val="single" w:sz="2" w:space="0" w:color="000000"/>
              <w:bottom w:val="nil"/>
              <w:right w:val="single" w:sz="2" w:space="0" w:color="000000"/>
            </w:tcBorders>
          </w:tcPr>
          <w:p w:rsidR="00EB33A3" w:rsidRPr="00930C74" w:rsidRDefault="0039159D" w:rsidP="00821AE8">
            <w:pPr>
              <w:spacing w:after="0" w:line="259" w:lineRule="auto"/>
              <w:ind w:left="10" w:right="0" w:firstLine="0"/>
              <w:rPr>
                <w:sz w:val="24"/>
                <w:szCs w:val="24"/>
              </w:rPr>
            </w:pPr>
            <w:r w:rsidRPr="00930C74">
              <w:rPr>
                <w:b/>
                <w:sz w:val="24"/>
                <w:szCs w:val="24"/>
              </w:rPr>
              <w:t xml:space="preserve">предмет </w:t>
            </w:r>
          </w:p>
        </w:tc>
        <w:tc>
          <w:tcPr>
            <w:tcW w:w="1272" w:type="dxa"/>
            <w:vMerge w:val="restart"/>
            <w:tcBorders>
              <w:top w:val="nil"/>
              <w:left w:val="single" w:sz="2" w:space="0" w:color="000000"/>
              <w:bottom w:val="nil"/>
              <w:right w:val="single" w:sz="2" w:space="0" w:color="000000"/>
            </w:tcBorders>
          </w:tcPr>
          <w:p w:rsidR="00EB33A3" w:rsidRPr="00930C74" w:rsidRDefault="0039159D" w:rsidP="00821AE8">
            <w:pPr>
              <w:spacing w:after="0" w:line="259" w:lineRule="auto"/>
              <w:ind w:left="10" w:right="0" w:firstLine="0"/>
              <w:rPr>
                <w:sz w:val="24"/>
                <w:szCs w:val="24"/>
              </w:rPr>
            </w:pPr>
            <w:r w:rsidRPr="00930C74">
              <w:rPr>
                <w:b/>
                <w:sz w:val="24"/>
                <w:szCs w:val="24"/>
              </w:rPr>
              <w:t xml:space="preserve">овень </w:t>
            </w:r>
          </w:p>
        </w:tc>
        <w:tc>
          <w:tcPr>
            <w:tcW w:w="2990" w:type="dxa"/>
            <w:gridSpan w:val="2"/>
            <w:tcBorders>
              <w:top w:val="nil"/>
              <w:left w:val="single" w:sz="2" w:space="0" w:color="000000"/>
              <w:bottom w:val="single" w:sz="2" w:space="0" w:color="000000"/>
              <w:right w:val="single" w:sz="2" w:space="0" w:color="000000"/>
            </w:tcBorders>
          </w:tcPr>
          <w:p w:rsidR="00EB33A3" w:rsidRPr="00930C74" w:rsidRDefault="0039159D" w:rsidP="00821AE8">
            <w:pPr>
              <w:tabs>
                <w:tab w:val="right" w:pos="2832"/>
              </w:tabs>
              <w:spacing w:after="2" w:line="259" w:lineRule="auto"/>
              <w:ind w:right="0" w:firstLine="0"/>
              <w:rPr>
                <w:sz w:val="24"/>
                <w:szCs w:val="24"/>
              </w:rPr>
            </w:pPr>
            <w:r w:rsidRPr="00930C74">
              <w:rPr>
                <w:b/>
                <w:sz w:val="24"/>
                <w:szCs w:val="24"/>
              </w:rPr>
              <w:t xml:space="preserve">при </w:t>
            </w:r>
            <w:r w:rsidRPr="00930C74">
              <w:rPr>
                <w:b/>
                <w:sz w:val="24"/>
                <w:szCs w:val="24"/>
              </w:rPr>
              <w:tab/>
              <w:t xml:space="preserve">пятидневной </w:t>
            </w:r>
          </w:p>
          <w:p w:rsidR="00EB33A3" w:rsidRPr="00930C74" w:rsidRDefault="0039159D" w:rsidP="00821AE8">
            <w:pPr>
              <w:spacing w:after="0" w:line="259" w:lineRule="auto"/>
              <w:ind w:right="0" w:firstLine="0"/>
              <w:rPr>
                <w:sz w:val="24"/>
                <w:szCs w:val="24"/>
              </w:rPr>
            </w:pPr>
            <w:r w:rsidRPr="00930C74">
              <w:rPr>
                <w:b/>
                <w:sz w:val="24"/>
                <w:szCs w:val="24"/>
              </w:rPr>
              <w:t xml:space="preserve">учебной неделе </w:t>
            </w:r>
          </w:p>
        </w:tc>
      </w:tr>
      <w:tr w:rsidR="00EB33A3" w:rsidRPr="00930C74">
        <w:trPr>
          <w:trHeight w:val="312"/>
        </w:trPr>
        <w:tc>
          <w:tcPr>
            <w:tcW w:w="0" w:type="auto"/>
            <w:vMerge/>
            <w:tcBorders>
              <w:top w:val="nil"/>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0" w:type="auto"/>
            <w:vMerge/>
            <w:tcBorders>
              <w:top w:val="nil"/>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0" w:type="auto"/>
            <w:vMerge/>
            <w:tcBorders>
              <w:top w:val="nil"/>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1421" w:type="dxa"/>
            <w:tcBorders>
              <w:top w:val="single" w:sz="2" w:space="0" w:color="000000"/>
              <w:left w:val="single" w:sz="2" w:space="0" w:color="000000"/>
              <w:bottom w:val="nil"/>
              <w:right w:val="single" w:sz="2" w:space="0" w:color="000000"/>
            </w:tcBorders>
          </w:tcPr>
          <w:p w:rsidR="00EB33A3" w:rsidRPr="00930C74" w:rsidRDefault="0039159D" w:rsidP="00821AE8">
            <w:pPr>
              <w:spacing w:after="0" w:line="259" w:lineRule="auto"/>
              <w:ind w:left="424" w:right="0" w:firstLine="0"/>
              <w:rPr>
                <w:sz w:val="24"/>
                <w:szCs w:val="24"/>
              </w:rPr>
            </w:pPr>
            <w:r w:rsidRPr="00930C74">
              <w:rPr>
                <w:b/>
                <w:sz w:val="24"/>
                <w:szCs w:val="24"/>
              </w:rPr>
              <w:t xml:space="preserve">10 </w:t>
            </w:r>
          </w:p>
        </w:tc>
        <w:tc>
          <w:tcPr>
            <w:tcW w:w="1570" w:type="dxa"/>
            <w:tcBorders>
              <w:top w:val="single" w:sz="2" w:space="0" w:color="000000"/>
              <w:left w:val="single" w:sz="2" w:space="0" w:color="000000"/>
              <w:bottom w:val="nil"/>
              <w:right w:val="single" w:sz="2" w:space="0" w:color="000000"/>
            </w:tcBorders>
          </w:tcPr>
          <w:p w:rsidR="00EB33A3" w:rsidRPr="00930C74" w:rsidRDefault="0039159D" w:rsidP="00821AE8">
            <w:pPr>
              <w:spacing w:after="0" w:line="259" w:lineRule="auto"/>
              <w:ind w:left="266" w:right="0" w:firstLine="0"/>
              <w:rPr>
                <w:sz w:val="24"/>
                <w:szCs w:val="24"/>
              </w:rPr>
            </w:pPr>
            <w:r w:rsidRPr="00930C74">
              <w:rPr>
                <w:b/>
                <w:sz w:val="24"/>
                <w:szCs w:val="24"/>
              </w:rPr>
              <w:t xml:space="preserve">11 </w:t>
            </w:r>
          </w:p>
        </w:tc>
      </w:tr>
      <w:tr w:rsidR="00EB33A3" w:rsidRPr="00930C74">
        <w:trPr>
          <w:trHeight w:val="524"/>
        </w:trPr>
        <w:tc>
          <w:tcPr>
            <w:tcW w:w="2131" w:type="dxa"/>
            <w:tcBorders>
              <w:top w:val="nil"/>
              <w:left w:val="single" w:sz="2" w:space="0" w:color="000000"/>
              <w:bottom w:val="single" w:sz="2" w:space="0" w:color="000000"/>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nil"/>
              <w:left w:val="single" w:sz="2" w:space="0" w:color="000000"/>
              <w:bottom w:val="single" w:sz="2" w:space="0" w:color="000000"/>
              <w:right w:val="single" w:sz="2" w:space="0" w:color="000000"/>
            </w:tcBorders>
          </w:tcPr>
          <w:p w:rsidR="00EB33A3" w:rsidRPr="00930C74" w:rsidRDefault="00EB33A3" w:rsidP="00821AE8">
            <w:pPr>
              <w:spacing w:after="160" w:line="259" w:lineRule="auto"/>
              <w:ind w:right="0" w:firstLine="0"/>
              <w:rPr>
                <w:sz w:val="24"/>
                <w:szCs w:val="24"/>
              </w:rPr>
            </w:pPr>
          </w:p>
        </w:tc>
        <w:tc>
          <w:tcPr>
            <w:tcW w:w="1272" w:type="dxa"/>
            <w:tcBorders>
              <w:top w:val="nil"/>
              <w:left w:val="single" w:sz="2" w:space="0" w:color="000000"/>
              <w:bottom w:val="single" w:sz="2" w:space="0" w:color="000000"/>
              <w:right w:val="single" w:sz="2" w:space="0" w:color="000000"/>
            </w:tcBorders>
          </w:tcPr>
          <w:p w:rsidR="00EB33A3" w:rsidRPr="00930C74" w:rsidRDefault="00EB33A3" w:rsidP="00821AE8">
            <w:pPr>
              <w:spacing w:after="160" w:line="259" w:lineRule="auto"/>
              <w:ind w:right="0" w:firstLine="0"/>
              <w:rPr>
                <w:sz w:val="24"/>
                <w:szCs w:val="24"/>
              </w:rPr>
            </w:pPr>
          </w:p>
        </w:tc>
        <w:tc>
          <w:tcPr>
            <w:tcW w:w="1421" w:type="dxa"/>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left="10" w:right="0" w:firstLine="0"/>
              <w:rPr>
                <w:sz w:val="24"/>
                <w:szCs w:val="24"/>
              </w:rPr>
            </w:pPr>
            <w:r w:rsidRPr="00930C74">
              <w:rPr>
                <w:b/>
                <w:sz w:val="24"/>
                <w:szCs w:val="24"/>
              </w:rPr>
              <w:t xml:space="preserve">класс </w:t>
            </w:r>
          </w:p>
        </w:tc>
        <w:tc>
          <w:tcPr>
            <w:tcW w:w="1570" w:type="dxa"/>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left="10" w:right="0" w:firstLine="0"/>
              <w:rPr>
                <w:sz w:val="24"/>
                <w:szCs w:val="24"/>
              </w:rPr>
            </w:pPr>
            <w:r w:rsidRPr="00930C74">
              <w:rPr>
                <w:b/>
                <w:sz w:val="24"/>
                <w:szCs w:val="24"/>
              </w:rPr>
              <w:t xml:space="preserve">класс </w:t>
            </w:r>
          </w:p>
        </w:tc>
      </w:tr>
      <w:tr w:rsidR="00EB33A3" w:rsidRPr="00930C74">
        <w:trPr>
          <w:trHeight w:val="288"/>
        </w:trPr>
        <w:tc>
          <w:tcPr>
            <w:tcW w:w="2131" w:type="dxa"/>
            <w:vMerge w:val="restart"/>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5" w:right="121" w:firstLine="0"/>
              <w:rPr>
                <w:sz w:val="24"/>
                <w:szCs w:val="24"/>
              </w:rPr>
            </w:pPr>
            <w:r w:rsidRPr="00930C74">
              <w:rPr>
                <w:sz w:val="24"/>
                <w:szCs w:val="24"/>
              </w:rPr>
              <w:t xml:space="preserve">Русский язык и литература </w:t>
            </w: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131" w:right="0" w:firstLine="0"/>
              <w:rPr>
                <w:sz w:val="24"/>
                <w:szCs w:val="24"/>
              </w:rPr>
            </w:pPr>
            <w:r w:rsidRPr="00930C74">
              <w:rPr>
                <w:sz w:val="24"/>
                <w:szCs w:val="24"/>
              </w:rPr>
              <w:t xml:space="preserve">Русский язык </w:t>
            </w:r>
          </w:p>
        </w:tc>
        <w:tc>
          <w:tcPr>
            <w:tcW w:w="1272"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67"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26" w:right="0" w:firstLine="0"/>
              <w:rPr>
                <w:sz w:val="24"/>
                <w:szCs w:val="24"/>
              </w:rPr>
            </w:pPr>
            <w:r w:rsidRPr="00930C74">
              <w:rPr>
                <w:sz w:val="24"/>
                <w:szCs w:val="24"/>
              </w:rPr>
              <w:t xml:space="preserve">1 </w:t>
            </w:r>
          </w:p>
        </w:tc>
        <w:tc>
          <w:tcPr>
            <w:tcW w:w="1570"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94" w:right="0" w:firstLine="0"/>
              <w:rPr>
                <w:sz w:val="24"/>
                <w:szCs w:val="24"/>
              </w:rPr>
            </w:pPr>
            <w:r w:rsidRPr="00930C74">
              <w:rPr>
                <w:sz w:val="24"/>
                <w:szCs w:val="24"/>
              </w:rPr>
              <w:t xml:space="preserve">1 </w:t>
            </w:r>
          </w:p>
        </w:tc>
      </w:tr>
      <w:tr w:rsidR="00EB33A3" w:rsidRPr="00930C74">
        <w:trPr>
          <w:trHeight w:val="552"/>
        </w:trPr>
        <w:tc>
          <w:tcPr>
            <w:tcW w:w="0" w:type="auto"/>
            <w:vMerge/>
            <w:tcBorders>
              <w:top w:val="nil"/>
              <w:left w:val="single" w:sz="2" w:space="0" w:color="000000"/>
              <w:bottom w:val="single" w:sz="2" w:space="0" w:color="000000"/>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87" w:firstLine="0"/>
              <w:rPr>
                <w:sz w:val="24"/>
                <w:szCs w:val="24"/>
              </w:rPr>
            </w:pPr>
            <w:r w:rsidRPr="00930C74">
              <w:rPr>
                <w:sz w:val="24"/>
                <w:szCs w:val="24"/>
              </w:rPr>
              <w:t xml:space="preserve">Литература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right="167"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left="907" w:right="0" w:firstLine="0"/>
              <w:rPr>
                <w:sz w:val="24"/>
                <w:szCs w:val="24"/>
              </w:rPr>
            </w:pPr>
            <w:r w:rsidRPr="00930C74">
              <w:rPr>
                <w:sz w:val="24"/>
                <w:szCs w:val="24"/>
              </w:rPr>
              <w:t xml:space="preserve">3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left="656" w:right="0" w:firstLine="0"/>
              <w:rPr>
                <w:sz w:val="24"/>
                <w:szCs w:val="24"/>
              </w:rPr>
            </w:pPr>
            <w:r w:rsidRPr="00930C74">
              <w:rPr>
                <w:sz w:val="24"/>
                <w:szCs w:val="24"/>
              </w:rPr>
              <w:t xml:space="preserve">3 </w:t>
            </w:r>
          </w:p>
        </w:tc>
      </w:tr>
      <w:tr w:rsidR="00EB33A3" w:rsidRPr="00930C74">
        <w:trPr>
          <w:trHeight w:val="307"/>
        </w:trPr>
        <w:tc>
          <w:tcPr>
            <w:tcW w:w="2131" w:type="dxa"/>
            <w:tcBorders>
              <w:top w:val="single" w:sz="2" w:space="0" w:color="000000"/>
              <w:left w:val="single" w:sz="2" w:space="0" w:color="000000"/>
              <w:bottom w:val="nil"/>
              <w:right w:val="single" w:sz="2" w:space="0" w:color="000000"/>
            </w:tcBorders>
          </w:tcPr>
          <w:p w:rsidR="00EB33A3" w:rsidRPr="00930C74" w:rsidRDefault="0039159D" w:rsidP="00821AE8">
            <w:pPr>
              <w:spacing w:after="0" w:line="259" w:lineRule="auto"/>
              <w:ind w:right="135" w:firstLine="0"/>
              <w:rPr>
                <w:sz w:val="24"/>
                <w:szCs w:val="24"/>
              </w:rPr>
            </w:pPr>
            <w:r w:rsidRPr="00930C74">
              <w:rPr>
                <w:sz w:val="24"/>
                <w:szCs w:val="24"/>
              </w:rPr>
              <w:t>Мате</w:t>
            </w:r>
            <w:r w:rsidR="00930C74">
              <w:rPr>
                <w:sz w:val="24"/>
                <w:szCs w:val="24"/>
              </w:rPr>
              <w:t>матика</w:t>
            </w:r>
          </w:p>
        </w:tc>
        <w:tc>
          <w:tcPr>
            <w:tcW w:w="2837" w:type="dxa"/>
            <w:tcBorders>
              <w:top w:val="single" w:sz="2" w:space="0" w:color="000000"/>
              <w:left w:val="single" w:sz="2" w:space="0" w:color="000000"/>
              <w:bottom w:val="nil"/>
              <w:right w:val="single" w:sz="2" w:space="0" w:color="000000"/>
            </w:tcBorders>
          </w:tcPr>
          <w:p w:rsidR="00EB33A3" w:rsidRPr="00930C74" w:rsidRDefault="0039159D" w:rsidP="00821AE8">
            <w:pPr>
              <w:spacing w:after="0" w:line="259" w:lineRule="auto"/>
              <w:ind w:left="35" w:right="0" w:firstLine="0"/>
              <w:rPr>
                <w:sz w:val="24"/>
                <w:szCs w:val="24"/>
              </w:rPr>
            </w:pPr>
            <w:r w:rsidRPr="00930C74">
              <w:rPr>
                <w:sz w:val="24"/>
                <w:szCs w:val="24"/>
              </w:rPr>
              <w:t xml:space="preserve">Математика: </w:t>
            </w:r>
          </w:p>
        </w:tc>
        <w:tc>
          <w:tcPr>
            <w:tcW w:w="1272" w:type="dxa"/>
            <w:tcBorders>
              <w:top w:val="single" w:sz="2" w:space="0" w:color="000000"/>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1421" w:type="dxa"/>
            <w:tcBorders>
              <w:top w:val="single" w:sz="2" w:space="0" w:color="000000"/>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1570" w:type="dxa"/>
            <w:tcBorders>
              <w:top w:val="single" w:sz="2" w:space="0" w:color="000000"/>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r>
      <w:tr w:rsidR="00EB33A3" w:rsidRPr="00930C74">
        <w:trPr>
          <w:trHeight w:val="806"/>
        </w:trPr>
        <w:tc>
          <w:tcPr>
            <w:tcW w:w="2131" w:type="dxa"/>
            <w:vMerge w:val="restart"/>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right="0" w:firstLine="0"/>
              <w:rPr>
                <w:sz w:val="24"/>
                <w:szCs w:val="24"/>
              </w:rPr>
            </w:pPr>
            <w:r w:rsidRPr="00930C74">
              <w:rPr>
                <w:sz w:val="24"/>
                <w:szCs w:val="24"/>
              </w:rPr>
              <w:t xml:space="preserve">и информатика </w:t>
            </w:r>
          </w:p>
        </w:tc>
        <w:tc>
          <w:tcPr>
            <w:tcW w:w="2837" w:type="dxa"/>
            <w:tcBorders>
              <w:top w:val="nil"/>
              <w:left w:val="single" w:sz="2" w:space="0" w:color="000000"/>
              <w:bottom w:val="single" w:sz="2" w:space="0" w:color="000000"/>
              <w:right w:val="single" w:sz="2" w:space="0" w:color="000000"/>
            </w:tcBorders>
          </w:tcPr>
          <w:p w:rsidR="00EB33A3" w:rsidRPr="00930C74" w:rsidRDefault="0039159D" w:rsidP="00821AE8">
            <w:pPr>
              <w:tabs>
                <w:tab w:val="center" w:pos="1358"/>
                <w:tab w:val="right" w:pos="2678"/>
              </w:tabs>
              <w:spacing w:after="0" w:line="259" w:lineRule="auto"/>
              <w:ind w:right="0" w:firstLine="0"/>
              <w:rPr>
                <w:sz w:val="24"/>
                <w:szCs w:val="24"/>
              </w:rPr>
            </w:pPr>
            <w:r w:rsidRPr="00930C74">
              <w:rPr>
                <w:sz w:val="24"/>
                <w:szCs w:val="24"/>
              </w:rPr>
              <w:t xml:space="preserve">алгебра </w:t>
            </w:r>
            <w:r w:rsidRPr="00930C74">
              <w:rPr>
                <w:sz w:val="24"/>
                <w:szCs w:val="24"/>
              </w:rPr>
              <w:tab/>
              <w:t xml:space="preserve">и </w:t>
            </w:r>
            <w:r w:rsidRPr="00930C74">
              <w:rPr>
                <w:sz w:val="24"/>
                <w:szCs w:val="24"/>
              </w:rPr>
              <w:tab/>
              <w:t xml:space="preserve">начала </w:t>
            </w:r>
          </w:p>
          <w:p w:rsidR="00EB33A3" w:rsidRPr="00930C74" w:rsidRDefault="0039159D" w:rsidP="00821AE8">
            <w:pPr>
              <w:spacing w:after="0" w:line="259" w:lineRule="auto"/>
              <w:ind w:left="10" w:right="58" w:firstLine="0"/>
              <w:rPr>
                <w:sz w:val="24"/>
                <w:szCs w:val="24"/>
              </w:rPr>
            </w:pPr>
            <w:r w:rsidRPr="00930C74">
              <w:rPr>
                <w:sz w:val="24"/>
                <w:szCs w:val="24"/>
              </w:rPr>
              <w:t xml:space="preserve">математического анализа, геометрия </w:t>
            </w:r>
          </w:p>
        </w:tc>
        <w:tc>
          <w:tcPr>
            <w:tcW w:w="1272" w:type="dxa"/>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right="167" w:firstLine="0"/>
              <w:rPr>
                <w:sz w:val="24"/>
                <w:szCs w:val="24"/>
              </w:rPr>
            </w:pPr>
            <w:r w:rsidRPr="00930C74">
              <w:rPr>
                <w:sz w:val="24"/>
                <w:szCs w:val="24"/>
              </w:rPr>
              <w:t xml:space="preserve">Б </w:t>
            </w:r>
          </w:p>
        </w:tc>
        <w:tc>
          <w:tcPr>
            <w:tcW w:w="1421" w:type="dxa"/>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left="912" w:right="0" w:firstLine="0"/>
              <w:rPr>
                <w:sz w:val="24"/>
                <w:szCs w:val="24"/>
              </w:rPr>
            </w:pPr>
            <w:r w:rsidRPr="00930C74">
              <w:rPr>
                <w:sz w:val="24"/>
                <w:szCs w:val="24"/>
              </w:rPr>
              <w:t xml:space="preserve">5 </w:t>
            </w:r>
          </w:p>
        </w:tc>
        <w:tc>
          <w:tcPr>
            <w:tcW w:w="1570" w:type="dxa"/>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left="979" w:right="0" w:firstLine="0"/>
              <w:rPr>
                <w:sz w:val="24"/>
                <w:szCs w:val="24"/>
              </w:rPr>
            </w:pPr>
            <w:r w:rsidRPr="00930C74">
              <w:rPr>
                <w:sz w:val="24"/>
                <w:szCs w:val="24"/>
              </w:rPr>
              <w:t xml:space="preserve">5 </w:t>
            </w:r>
          </w:p>
        </w:tc>
      </w:tr>
      <w:tr w:rsidR="00EB33A3" w:rsidRPr="00930C74">
        <w:trPr>
          <w:trHeight w:val="288"/>
        </w:trPr>
        <w:tc>
          <w:tcPr>
            <w:tcW w:w="0" w:type="auto"/>
            <w:vMerge/>
            <w:tcBorders>
              <w:top w:val="nil"/>
              <w:left w:val="single" w:sz="2" w:space="0" w:color="000000"/>
              <w:bottom w:val="single" w:sz="2" w:space="0" w:color="000000"/>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140" w:right="0" w:firstLine="0"/>
              <w:rPr>
                <w:sz w:val="24"/>
                <w:szCs w:val="24"/>
              </w:rPr>
            </w:pPr>
            <w:r w:rsidRPr="00930C74">
              <w:rPr>
                <w:sz w:val="24"/>
                <w:szCs w:val="24"/>
              </w:rPr>
              <w:t xml:space="preserve">Информатика </w:t>
            </w:r>
          </w:p>
        </w:tc>
        <w:tc>
          <w:tcPr>
            <w:tcW w:w="1272"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67"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26" w:right="0" w:firstLine="0"/>
              <w:rPr>
                <w:sz w:val="24"/>
                <w:szCs w:val="24"/>
              </w:rPr>
            </w:pPr>
            <w:r w:rsidRPr="00930C74">
              <w:rPr>
                <w:sz w:val="24"/>
                <w:szCs w:val="24"/>
              </w:rPr>
              <w:t xml:space="preserve">1 </w:t>
            </w:r>
          </w:p>
        </w:tc>
        <w:tc>
          <w:tcPr>
            <w:tcW w:w="1570"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94" w:right="0" w:firstLine="0"/>
              <w:rPr>
                <w:sz w:val="24"/>
                <w:szCs w:val="24"/>
              </w:rPr>
            </w:pPr>
            <w:r w:rsidRPr="00930C74">
              <w:rPr>
                <w:sz w:val="24"/>
                <w:szCs w:val="24"/>
              </w:rPr>
              <w:t xml:space="preserve">1 </w:t>
            </w:r>
          </w:p>
        </w:tc>
      </w:tr>
      <w:tr w:rsidR="00EB33A3" w:rsidRPr="00930C74">
        <w:trPr>
          <w:trHeight w:val="571"/>
        </w:trPr>
        <w:tc>
          <w:tcPr>
            <w:tcW w:w="2131" w:type="dxa"/>
            <w:tcBorders>
              <w:top w:val="single" w:sz="2" w:space="0" w:color="000000"/>
              <w:left w:val="single" w:sz="2" w:space="0" w:color="000000"/>
              <w:bottom w:val="single" w:sz="2" w:space="0" w:color="000000"/>
              <w:right w:val="single" w:sz="2" w:space="0" w:color="000000"/>
            </w:tcBorders>
          </w:tcPr>
          <w:p w:rsidR="00EB33A3" w:rsidRPr="00930C74" w:rsidRDefault="005870F0" w:rsidP="00821AE8">
            <w:pPr>
              <w:spacing w:after="0" w:line="259" w:lineRule="auto"/>
              <w:ind w:left="14" w:right="0" w:firstLine="0"/>
              <w:rPr>
                <w:sz w:val="24"/>
                <w:szCs w:val="24"/>
              </w:rPr>
            </w:pPr>
            <w:r w:rsidRPr="00930C74">
              <w:rPr>
                <w:sz w:val="24"/>
                <w:szCs w:val="24"/>
              </w:rPr>
              <w:t>Иностранн</w:t>
            </w:r>
            <w:r w:rsidR="0039159D" w:rsidRPr="00930C74">
              <w:rPr>
                <w:sz w:val="24"/>
                <w:szCs w:val="24"/>
              </w:rPr>
              <w:t xml:space="preserve">ые языки </w:t>
            </w: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43" w:firstLine="710"/>
              <w:rPr>
                <w:sz w:val="24"/>
                <w:szCs w:val="24"/>
              </w:rPr>
            </w:pPr>
            <w:r w:rsidRPr="00930C74">
              <w:rPr>
                <w:sz w:val="24"/>
                <w:szCs w:val="24"/>
              </w:rPr>
              <w:t xml:space="preserve">Иностранный язык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right="167"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left="907" w:right="0" w:firstLine="0"/>
              <w:rPr>
                <w:sz w:val="24"/>
                <w:szCs w:val="24"/>
              </w:rPr>
            </w:pPr>
            <w:r w:rsidRPr="00930C74">
              <w:rPr>
                <w:sz w:val="24"/>
                <w:szCs w:val="24"/>
              </w:rPr>
              <w:t xml:space="preserve">3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left="656" w:right="0" w:firstLine="0"/>
              <w:rPr>
                <w:sz w:val="24"/>
                <w:szCs w:val="24"/>
              </w:rPr>
            </w:pPr>
            <w:r w:rsidRPr="00930C74">
              <w:rPr>
                <w:sz w:val="24"/>
                <w:szCs w:val="24"/>
              </w:rPr>
              <w:t xml:space="preserve">3 </w:t>
            </w:r>
          </w:p>
        </w:tc>
      </w:tr>
      <w:tr w:rsidR="00EB33A3" w:rsidRPr="00930C74">
        <w:trPr>
          <w:trHeight w:val="288"/>
        </w:trPr>
        <w:tc>
          <w:tcPr>
            <w:tcW w:w="2131" w:type="dxa"/>
            <w:vMerge w:val="restart"/>
            <w:tcBorders>
              <w:top w:val="single" w:sz="2" w:space="0" w:color="000000"/>
              <w:left w:val="single" w:sz="2" w:space="0" w:color="000000"/>
              <w:bottom w:val="single" w:sz="2" w:space="0" w:color="000000"/>
              <w:right w:val="single" w:sz="2" w:space="0" w:color="000000"/>
            </w:tcBorders>
          </w:tcPr>
          <w:p w:rsidR="00EB33A3" w:rsidRPr="00930C74" w:rsidRDefault="005870F0" w:rsidP="00821AE8">
            <w:pPr>
              <w:spacing w:after="0" w:line="259" w:lineRule="auto"/>
              <w:ind w:left="10" w:right="0" w:firstLine="0"/>
              <w:rPr>
                <w:sz w:val="24"/>
                <w:szCs w:val="24"/>
              </w:rPr>
            </w:pPr>
            <w:r w:rsidRPr="00930C74">
              <w:rPr>
                <w:sz w:val="24"/>
                <w:szCs w:val="24"/>
              </w:rPr>
              <w:t>Естественн</w:t>
            </w:r>
            <w:r w:rsidR="0039159D" w:rsidRPr="00930C74">
              <w:rPr>
                <w:sz w:val="24"/>
                <w:szCs w:val="24"/>
              </w:rPr>
              <w:t xml:space="preserve">ые науки </w:t>
            </w: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715" w:right="0" w:firstLine="0"/>
              <w:rPr>
                <w:sz w:val="24"/>
                <w:szCs w:val="24"/>
              </w:rPr>
            </w:pPr>
            <w:r w:rsidRPr="00930C74">
              <w:rPr>
                <w:sz w:val="24"/>
                <w:szCs w:val="24"/>
              </w:rPr>
              <w:t xml:space="preserve">Физика </w:t>
            </w:r>
          </w:p>
        </w:tc>
        <w:tc>
          <w:tcPr>
            <w:tcW w:w="1272"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71"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898" w:right="0" w:firstLine="0"/>
              <w:rPr>
                <w:sz w:val="24"/>
                <w:szCs w:val="24"/>
              </w:rPr>
            </w:pPr>
            <w:r w:rsidRPr="00930C74">
              <w:rPr>
                <w:sz w:val="24"/>
                <w:szCs w:val="24"/>
              </w:rPr>
              <w:t xml:space="preserve">2 </w:t>
            </w:r>
          </w:p>
        </w:tc>
        <w:tc>
          <w:tcPr>
            <w:tcW w:w="1570"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638" w:right="0" w:firstLine="0"/>
              <w:rPr>
                <w:sz w:val="24"/>
                <w:szCs w:val="24"/>
              </w:rPr>
            </w:pPr>
            <w:r w:rsidRPr="00930C74">
              <w:rPr>
                <w:sz w:val="24"/>
                <w:szCs w:val="24"/>
              </w:rPr>
              <w:t xml:space="preserve">2 </w:t>
            </w:r>
          </w:p>
        </w:tc>
      </w:tr>
      <w:tr w:rsidR="00EB33A3" w:rsidRPr="00930C74">
        <w:trPr>
          <w:trHeight w:val="288"/>
        </w:trPr>
        <w:tc>
          <w:tcPr>
            <w:tcW w:w="0" w:type="auto"/>
            <w:vMerge/>
            <w:tcBorders>
              <w:top w:val="nil"/>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710" w:right="0" w:firstLine="0"/>
              <w:rPr>
                <w:sz w:val="24"/>
                <w:szCs w:val="24"/>
              </w:rPr>
            </w:pPr>
            <w:r w:rsidRPr="00930C74">
              <w:rPr>
                <w:sz w:val="24"/>
                <w:szCs w:val="24"/>
              </w:rPr>
              <w:t xml:space="preserve">Химия </w:t>
            </w:r>
          </w:p>
        </w:tc>
        <w:tc>
          <w:tcPr>
            <w:tcW w:w="1272"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71"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22" w:right="0" w:firstLine="0"/>
              <w:rPr>
                <w:sz w:val="24"/>
                <w:szCs w:val="24"/>
              </w:rPr>
            </w:pPr>
            <w:r w:rsidRPr="00930C74">
              <w:rPr>
                <w:sz w:val="24"/>
                <w:szCs w:val="24"/>
              </w:rPr>
              <w:t xml:space="preserve">1 </w:t>
            </w:r>
          </w:p>
        </w:tc>
        <w:tc>
          <w:tcPr>
            <w:tcW w:w="1570"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89" w:right="0" w:firstLine="0"/>
              <w:rPr>
                <w:sz w:val="24"/>
                <w:szCs w:val="24"/>
              </w:rPr>
            </w:pPr>
            <w:r w:rsidRPr="00930C74">
              <w:rPr>
                <w:sz w:val="24"/>
                <w:szCs w:val="24"/>
              </w:rPr>
              <w:t xml:space="preserve">1 </w:t>
            </w:r>
          </w:p>
        </w:tc>
      </w:tr>
      <w:tr w:rsidR="00EB33A3" w:rsidRPr="00930C74">
        <w:trPr>
          <w:trHeight w:val="288"/>
        </w:trPr>
        <w:tc>
          <w:tcPr>
            <w:tcW w:w="0" w:type="auto"/>
            <w:vMerge/>
            <w:tcBorders>
              <w:top w:val="nil"/>
              <w:left w:val="single" w:sz="2" w:space="0" w:color="000000"/>
              <w:bottom w:val="single" w:sz="2" w:space="0" w:color="000000"/>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312" w:firstLine="0"/>
              <w:rPr>
                <w:sz w:val="24"/>
                <w:szCs w:val="24"/>
              </w:rPr>
            </w:pPr>
            <w:r w:rsidRPr="00930C74">
              <w:rPr>
                <w:sz w:val="24"/>
                <w:szCs w:val="24"/>
              </w:rPr>
              <w:t xml:space="preserve">Биология </w:t>
            </w:r>
          </w:p>
        </w:tc>
        <w:tc>
          <w:tcPr>
            <w:tcW w:w="1272"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71"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22" w:right="0" w:firstLine="0"/>
              <w:rPr>
                <w:sz w:val="24"/>
                <w:szCs w:val="24"/>
              </w:rPr>
            </w:pPr>
            <w:r w:rsidRPr="00930C74">
              <w:rPr>
                <w:sz w:val="24"/>
                <w:szCs w:val="24"/>
              </w:rPr>
              <w:t xml:space="preserve">1 </w:t>
            </w:r>
          </w:p>
        </w:tc>
        <w:tc>
          <w:tcPr>
            <w:tcW w:w="1570"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89" w:right="0" w:firstLine="0"/>
              <w:rPr>
                <w:sz w:val="24"/>
                <w:szCs w:val="24"/>
              </w:rPr>
            </w:pPr>
            <w:r w:rsidRPr="00930C74">
              <w:rPr>
                <w:sz w:val="24"/>
                <w:szCs w:val="24"/>
              </w:rPr>
              <w:t xml:space="preserve">1 </w:t>
            </w:r>
          </w:p>
        </w:tc>
      </w:tr>
      <w:tr w:rsidR="00EB33A3" w:rsidRPr="00930C74">
        <w:trPr>
          <w:trHeight w:val="288"/>
        </w:trPr>
        <w:tc>
          <w:tcPr>
            <w:tcW w:w="2131" w:type="dxa"/>
            <w:vMerge w:val="restart"/>
            <w:tcBorders>
              <w:top w:val="single" w:sz="2" w:space="0" w:color="000000"/>
              <w:left w:val="single" w:sz="2" w:space="0" w:color="000000"/>
              <w:bottom w:val="single" w:sz="2" w:space="0" w:color="000000"/>
              <w:right w:val="single" w:sz="2" w:space="0" w:color="000000"/>
            </w:tcBorders>
          </w:tcPr>
          <w:p w:rsidR="00EB33A3" w:rsidRPr="00930C74" w:rsidRDefault="005870F0" w:rsidP="00821AE8">
            <w:pPr>
              <w:spacing w:after="0" w:line="259" w:lineRule="auto"/>
              <w:ind w:left="10" w:right="0" w:firstLine="0"/>
              <w:rPr>
                <w:sz w:val="24"/>
                <w:szCs w:val="24"/>
              </w:rPr>
            </w:pPr>
            <w:r w:rsidRPr="00930C74">
              <w:rPr>
                <w:sz w:val="24"/>
                <w:szCs w:val="24"/>
              </w:rPr>
              <w:t>Обществен</w:t>
            </w:r>
            <w:r w:rsidR="0039159D" w:rsidRPr="00930C74">
              <w:rPr>
                <w:sz w:val="24"/>
                <w:szCs w:val="24"/>
              </w:rPr>
              <w:t xml:space="preserve">ные науки </w:t>
            </w: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2" w:firstLine="0"/>
              <w:rPr>
                <w:sz w:val="24"/>
                <w:szCs w:val="24"/>
              </w:rPr>
            </w:pPr>
            <w:r w:rsidRPr="00930C74">
              <w:rPr>
                <w:sz w:val="24"/>
                <w:szCs w:val="24"/>
              </w:rPr>
              <w:t xml:space="preserve">Астрономия </w:t>
            </w:r>
          </w:p>
        </w:tc>
        <w:tc>
          <w:tcPr>
            <w:tcW w:w="1272"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71"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02" w:right="0" w:firstLine="0"/>
              <w:rPr>
                <w:sz w:val="24"/>
                <w:szCs w:val="24"/>
              </w:rPr>
            </w:pPr>
            <w:r w:rsidRPr="00930C74">
              <w:rPr>
                <w:sz w:val="24"/>
                <w:szCs w:val="24"/>
              </w:rPr>
              <w:t xml:space="preserve">0 </w:t>
            </w:r>
          </w:p>
        </w:tc>
        <w:tc>
          <w:tcPr>
            <w:tcW w:w="1570"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89" w:right="0" w:firstLine="0"/>
              <w:rPr>
                <w:sz w:val="24"/>
                <w:szCs w:val="24"/>
              </w:rPr>
            </w:pPr>
            <w:r w:rsidRPr="00930C74">
              <w:rPr>
                <w:sz w:val="24"/>
                <w:szCs w:val="24"/>
              </w:rPr>
              <w:t xml:space="preserve">1 </w:t>
            </w:r>
          </w:p>
        </w:tc>
      </w:tr>
      <w:tr w:rsidR="00EB33A3" w:rsidRPr="00930C74">
        <w:trPr>
          <w:trHeight w:val="283"/>
        </w:trPr>
        <w:tc>
          <w:tcPr>
            <w:tcW w:w="0" w:type="auto"/>
            <w:vMerge/>
            <w:tcBorders>
              <w:top w:val="nil"/>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706" w:right="0" w:firstLine="0"/>
              <w:rPr>
                <w:sz w:val="24"/>
                <w:szCs w:val="24"/>
              </w:rPr>
            </w:pPr>
            <w:r w:rsidRPr="00930C74">
              <w:rPr>
                <w:sz w:val="24"/>
                <w:szCs w:val="24"/>
              </w:rPr>
              <w:t xml:space="preserve">История </w:t>
            </w:r>
          </w:p>
        </w:tc>
        <w:tc>
          <w:tcPr>
            <w:tcW w:w="1272"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71"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898" w:right="0" w:firstLine="0"/>
              <w:rPr>
                <w:sz w:val="24"/>
                <w:szCs w:val="24"/>
              </w:rPr>
            </w:pPr>
            <w:r w:rsidRPr="00930C74">
              <w:rPr>
                <w:sz w:val="24"/>
                <w:szCs w:val="24"/>
              </w:rPr>
              <w:t xml:space="preserve">2 </w:t>
            </w:r>
          </w:p>
        </w:tc>
        <w:tc>
          <w:tcPr>
            <w:tcW w:w="1570"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638" w:right="0" w:firstLine="0"/>
              <w:rPr>
                <w:sz w:val="24"/>
                <w:szCs w:val="24"/>
              </w:rPr>
            </w:pPr>
            <w:r w:rsidRPr="00930C74">
              <w:rPr>
                <w:sz w:val="24"/>
                <w:szCs w:val="24"/>
              </w:rPr>
              <w:t xml:space="preserve">2 </w:t>
            </w:r>
          </w:p>
        </w:tc>
      </w:tr>
      <w:tr w:rsidR="00EB33A3" w:rsidRPr="00930C74">
        <w:trPr>
          <w:trHeight w:val="288"/>
        </w:trPr>
        <w:tc>
          <w:tcPr>
            <w:tcW w:w="0" w:type="auto"/>
            <w:vMerge/>
            <w:tcBorders>
              <w:top w:val="nil"/>
              <w:left w:val="single" w:sz="2" w:space="0" w:color="000000"/>
              <w:bottom w:val="single" w:sz="2" w:space="0" w:color="000000"/>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715" w:right="0" w:firstLine="0"/>
              <w:rPr>
                <w:sz w:val="24"/>
                <w:szCs w:val="24"/>
              </w:rPr>
            </w:pPr>
            <w:r w:rsidRPr="00930C74">
              <w:rPr>
                <w:sz w:val="24"/>
                <w:szCs w:val="24"/>
              </w:rPr>
              <w:t xml:space="preserve">Обществознание </w:t>
            </w:r>
          </w:p>
        </w:tc>
        <w:tc>
          <w:tcPr>
            <w:tcW w:w="1272"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71"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22" w:right="0" w:firstLine="0"/>
              <w:rPr>
                <w:sz w:val="24"/>
                <w:szCs w:val="24"/>
              </w:rPr>
            </w:pPr>
            <w:r w:rsidRPr="00930C74">
              <w:rPr>
                <w:sz w:val="24"/>
                <w:szCs w:val="24"/>
              </w:rPr>
              <w:t xml:space="preserve">1 </w:t>
            </w:r>
          </w:p>
        </w:tc>
        <w:tc>
          <w:tcPr>
            <w:tcW w:w="1570"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89" w:right="0" w:firstLine="0"/>
              <w:rPr>
                <w:sz w:val="24"/>
                <w:szCs w:val="24"/>
              </w:rPr>
            </w:pPr>
            <w:r w:rsidRPr="00930C74">
              <w:rPr>
                <w:sz w:val="24"/>
                <w:szCs w:val="24"/>
              </w:rPr>
              <w:t xml:space="preserve">1 </w:t>
            </w:r>
          </w:p>
        </w:tc>
      </w:tr>
      <w:tr w:rsidR="00EB33A3" w:rsidRPr="00930C74">
        <w:trPr>
          <w:trHeight w:val="283"/>
        </w:trPr>
        <w:tc>
          <w:tcPr>
            <w:tcW w:w="2131" w:type="dxa"/>
            <w:vMerge w:val="restart"/>
            <w:tcBorders>
              <w:top w:val="single" w:sz="2" w:space="0" w:color="000000"/>
              <w:left w:val="single" w:sz="2" w:space="0" w:color="000000"/>
              <w:bottom w:val="nil"/>
              <w:right w:val="single" w:sz="2" w:space="0" w:color="000000"/>
            </w:tcBorders>
          </w:tcPr>
          <w:p w:rsidR="00EB33A3" w:rsidRPr="00930C74" w:rsidRDefault="005870F0" w:rsidP="00821AE8">
            <w:pPr>
              <w:spacing w:after="14" w:line="259" w:lineRule="auto"/>
              <w:ind w:right="0" w:firstLine="0"/>
              <w:rPr>
                <w:sz w:val="24"/>
                <w:szCs w:val="24"/>
              </w:rPr>
            </w:pPr>
            <w:r w:rsidRPr="00930C74">
              <w:rPr>
                <w:sz w:val="24"/>
                <w:szCs w:val="24"/>
              </w:rPr>
              <w:t>Физическа</w:t>
            </w:r>
            <w:r w:rsidR="00930C74">
              <w:rPr>
                <w:sz w:val="24"/>
                <w:szCs w:val="24"/>
              </w:rPr>
              <w:t>я к</w:t>
            </w:r>
            <w:r w:rsidR="0039159D" w:rsidRPr="00930C74">
              <w:rPr>
                <w:sz w:val="24"/>
                <w:szCs w:val="24"/>
              </w:rPr>
              <w:t xml:space="preserve">ультура, </w:t>
            </w:r>
          </w:p>
          <w:p w:rsidR="00EB33A3" w:rsidRPr="00930C74" w:rsidRDefault="0039159D" w:rsidP="00821AE8">
            <w:pPr>
              <w:spacing w:after="0" w:line="259" w:lineRule="auto"/>
              <w:ind w:left="10" w:right="0" w:hanging="10"/>
              <w:rPr>
                <w:sz w:val="24"/>
                <w:szCs w:val="24"/>
              </w:rPr>
            </w:pPr>
            <w:r w:rsidRPr="00930C74">
              <w:rPr>
                <w:sz w:val="24"/>
                <w:szCs w:val="24"/>
              </w:rPr>
              <w:t xml:space="preserve">экология </w:t>
            </w:r>
            <w:r w:rsidRPr="00930C74">
              <w:rPr>
                <w:sz w:val="24"/>
                <w:szCs w:val="24"/>
              </w:rPr>
              <w:tab/>
              <w:t xml:space="preserve">и основы </w:t>
            </w: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93" w:firstLine="0"/>
              <w:rPr>
                <w:sz w:val="24"/>
                <w:szCs w:val="24"/>
              </w:rPr>
            </w:pPr>
            <w:r w:rsidRPr="00930C74">
              <w:rPr>
                <w:sz w:val="24"/>
                <w:szCs w:val="24"/>
              </w:rPr>
              <w:t xml:space="preserve">География </w:t>
            </w:r>
          </w:p>
        </w:tc>
        <w:tc>
          <w:tcPr>
            <w:tcW w:w="1272"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171"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22" w:right="0" w:firstLine="0"/>
              <w:rPr>
                <w:sz w:val="24"/>
                <w:szCs w:val="24"/>
              </w:rPr>
            </w:pPr>
            <w:r w:rsidRPr="00930C74">
              <w:rPr>
                <w:sz w:val="24"/>
                <w:szCs w:val="24"/>
              </w:rPr>
              <w:t xml:space="preserve">1 </w:t>
            </w:r>
          </w:p>
        </w:tc>
        <w:tc>
          <w:tcPr>
            <w:tcW w:w="1570"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989" w:right="0" w:firstLine="0"/>
              <w:rPr>
                <w:sz w:val="24"/>
                <w:szCs w:val="24"/>
              </w:rPr>
            </w:pPr>
            <w:r w:rsidRPr="00930C74">
              <w:rPr>
                <w:sz w:val="24"/>
                <w:szCs w:val="24"/>
              </w:rPr>
              <w:t xml:space="preserve">1 </w:t>
            </w:r>
          </w:p>
        </w:tc>
      </w:tr>
      <w:tr w:rsidR="00EB33A3" w:rsidRPr="00930C74">
        <w:trPr>
          <w:trHeight w:val="562"/>
        </w:trPr>
        <w:tc>
          <w:tcPr>
            <w:tcW w:w="0" w:type="auto"/>
            <w:vMerge/>
            <w:tcBorders>
              <w:top w:val="nil"/>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right="59" w:firstLine="0"/>
              <w:rPr>
                <w:sz w:val="24"/>
                <w:szCs w:val="24"/>
              </w:rPr>
            </w:pPr>
            <w:r w:rsidRPr="00930C74">
              <w:rPr>
                <w:sz w:val="24"/>
                <w:szCs w:val="24"/>
              </w:rPr>
              <w:t xml:space="preserve">Физическая </w:t>
            </w:r>
          </w:p>
          <w:p w:rsidR="00EB33A3" w:rsidRPr="00930C74" w:rsidRDefault="0039159D" w:rsidP="00821AE8">
            <w:pPr>
              <w:spacing w:after="0" w:line="259" w:lineRule="auto"/>
              <w:ind w:left="5" w:right="790" w:firstLine="917"/>
              <w:rPr>
                <w:sz w:val="24"/>
                <w:szCs w:val="24"/>
              </w:rPr>
            </w:pPr>
            <w:r w:rsidRPr="00930C74">
              <w:rPr>
                <w:sz w:val="24"/>
                <w:szCs w:val="24"/>
              </w:rPr>
              <w:t xml:space="preserve">* культура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right="171" w:firstLine="0"/>
              <w:rPr>
                <w:sz w:val="24"/>
                <w:szCs w:val="24"/>
              </w:rPr>
            </w:pPr>
            <w:r w:rsidRPr="00930C74">
              <w:rPr>
                <w:sz w:val="24"/>
                <w:szCs w:val="24"/>
              </w:rPr>
              <w:t xml:space="preserve">Б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left="898" w:right="0" w:firstLine="0"/>
              <w:rPr>
                <w:sz w:val="24"/>
                <w:szCs w:val="24"/>
              </w:rPr>
            </w:pPr>
            <w:r w:rsidRPr="00930C74">
              <w:rPr>
                <w:sz w:val="24"/>
                <w:szCs w:val="24"/>
              </w:rPr>
              <w:t xml:space="preserve">2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left="638" w:right="0" w:firstLine="0"/>
              <w:rPr>
                <w:sz w:val="24"/>
                <w:szCs w:val="24"/>
              </w:rPr>
            </w:pPr>
            <w:r w:rsidRPr="00930C74">
              <w:rPr>
                <w:sz w:val="24"/>
                <w:szCs w:val="24"/>
              </w:rPr>
              <w:t xml:space="preserve">2 </w:t>
            </w:r>
          </w:p>
        </w:tc>
      </w:tr>
      <w:tr w:rsidR="00EB33A3" w:rsidRPr="00930C74">
        <w:trPr>
          <w:trHeight w:val="295"/>
        </w:trPr>
        <w:tc>
          <w:tcPr>
            <w:tcW w:w="0" w:type="auto"/>
            <w:vMerge/>
            <w:tcBorders>
              <w:top w:val="nil"/>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single" w:sz="2" w:space="0" w:color="000000"/>
              <w:left w:val="single" w:sz="2" w:space="0" w:color="000000"/>
              <w:bottom w:val="nil"/>
              <w:right w:val="single" w:sz="2" w:space="0" w:color="000000"/>
            </w:tcBorders>
          </w:tcPr>
          <w:p w:rsidR="00EB33A3" w:rsidRPr="00930C74" w:rsidRDefault="0039159D" w:rsidP="00821AE8">
            <w:pPr>
              <w:spacing w:after="0" w:line="259" w:lineRule="auto"/>
              <w:ind w:left="715" w:right="0" w:firstLine="0"/>
              <w:rPr>
                <w:sz w:val="24"/>
                <w:szCs w:val="24"/>
              </w:rPr>
            </w:pPr>
            <w:r w:rsidRPr="00930C74">
              <w:rPr>
                <w:sz w:val="24"/>
                <w:szCs w:val="24"/>
              </w:rPr>
              <w:t xml:space="preserve">Основы </w:t>
            </w:r>
          </w:p>
        </w:tc>
        <w:tc>
          <w:tcPr>
            <w:tcW w:w="1272" w:type="dxa"/>
            <w:tcBorders>
              <w:top w:val="single" w:sz="2" w:space="0" w:color="000000"/>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1421" w:type="dxa"/>
            <w:tcBorders>
              <w:top w:val="single" w:sz="2" w:space="0" w:color="000000"/>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c>
          <w:tcPr>
            <w:tcW w:w="1570" w:type="dxa"/>
            <w:tcBorders>
              <w:top w:val="single" w:sz="2" w:space="0" w:color="000000"/>
              <w:left w:val="single" w:sz="2" w:space="0" w:color="000000"/>
              <w:bottom w:val="nil"/>
              <w:right w:val="single" w:sz="2" w:space="0" w:color="000000"/>
            </w:tcBorders>
          </w:tcPr>
          <w:p w:rsidR="00EB33A3" w:rsidRPr="00930C74" w:rsidRDefault="00EB33A3" w:rsidP="00821AE8">
            <w:pPr>
              <w:spacing w:after="160" w:line="259" w:lineRule="auto"/>
              <w:ind w:right="0" w:firstLine="0"/>
              <w:rPr>
                <w:sz w:val="24"/>
                <w:szCs w:val="24"/>
              </w:rPr>
            </w:pPr>
          </w:p>
        </w:tc>
      </w:tr>
      <w:tr w:rsidR="00EB33A3" w:rsidRPr="00930C74">
        <w:trPr>
          <w:trHeight w:val="799"/>
        </w:trPr>
        <w:tc>
          <w:tcPr>
            <w:tcW w:w="2131" w:type="dxa"/>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right="0" w:firstLine="0"/>
              <w:rPr>
                <w:sz w:val="24"/>
                <w:szCs w:val="24"/>
              </w:rPr>
            </w:pPr>
            <w:r w:rsidRPr="00930C74">
              <w:rPr>
                <w:sz w:val="24"/>
                <w:szCs w:val="24"/>
              </w:rPr>
              <w:t xml:space="preserve">безопасности </w:t>
            </w:r>
          </w:p>
          <w:p w:rsidR="00EB33A3" w:rsidRPr="00930C74" w:rsidRDefault="0039159D" w:rsidP="00821AE8">
            <w:pPr>
              <w:spacing w:after="0" w:line="259" w:lineRule="auto"/>
              <w:ind w:left="10" w:right="0" w:hanging="5"/>
              <w:rPr>
                <w:sz w:val="24"/>
                <w:szCs w:val="24"/>
              </w:rPr>
            </w:pPr>
            <w:r w:rsidRPr="00930C74">
              <w:rPr>
                <w:sz w:val="24"/>
                <w:szCs w:val="24"/>
              </w:rPr>
              <w:t xml:space="preserve">жизнедеятельност и </w:t>
            </w:r>
          </w:p>
        </w:tc>
        <w:tc>
          <w:tcPr>
            <w:tcW w:w="2837" w:type="dxa"/>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right="0" w:firstLine="5"/>
              <w:rPr>
                <w:sz w:val="24"/>
                <w:szCs w:val="24"/>
              </w:rPr>
            </w:pPr>
            <w:r w:rsidRPr="00930C74">
              <w:rPr>
                <w:sz w:val="24"/>
                <w:szCs w:val="24"/>
              </w:rPr>
              <w:t xml:space="preserve">безопасности жизнедеятельности </w:t>
            </w:r>
          </w:p>
        </w:tc>
        <w:tc>
          <w:tcPr>
            <w:tcW w:w="1272" w:type="dxa"/>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right="171" w:firstLine="0"/>
              <w:rPr>
                <w:sz w:val="24"/>
                <w:szCs w:val="24"/>
              </w:rPr>
            </w:pPr>
            <w:r w:rsidRPr="00930C74">
              <w:rPr>
                <w:sz w:val="24"/>
                <w:szCs w:val="24"/>
              </w:rPr>
              <w:t xml:space="preserve">Б </w:t>
            </w:r>
          </w:p>
        </w:tc>
        <w:tc>
          <w:tcPr>
            <w:tcW w:w="1421" w:type="dxa"/>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left="922" w:right="0" w:firstLine="0"/>
              <w:rPr>
                <w:sz w:val="24"/>
                <w:szCs w:val="24"/>
              </w:rPr>
            </w:pPr>
            <w:r w:rsidRPr="00930C74">
              <w:rPr>
                <w:sz w:val="24"/>
                <w:szCs w:val="24"/>
              </w:rPr>
              <w:t xml:space="preserve">1 </w:t>
            </w:r>
          </w:p>
        </w:tc>
        <w:tc>
          <w:tcPr>
            <w:tcW w:w="1570" w:type="dxa"/>
            <w:tcBorders>
              <w:top w:val="nil"/>
              <w:left w:val="single" w:sz="2" w:space="0" w:color="000000"/>
              <w:bottom w:val="single" w:sz="2" w:space="0" w:color="000000"/>
              <w:right w:val="single" w:sz="2" w:space="0" w:color="000000"/>
            </w:tcBorders>
          </w:tcPr>
          <w:p w:rsidR="00EB33A3" w:rsidRPr="00930C74" w:rsidRDefault="0039159D" w:rsidP="00821AE8">
            <w:pPr>
              <w:spacing w:after="0" w:line="259" w:lineRule="auto"/>
              <w:ind w:left="989" w:right="0" w:firstLine="0"/>
              <w:rPr>
                <w:sz w:val="24"/>
                <w:szCs w:val="24"/>
              </w:rPr>
            </w:pPr>
            <w:r w:rsidRPr="00930C74">
              <w:rPr>
                <w:sz w:val="24"/>
                <w:szCs w:val="24"/>
              </w:rPr>
              <w:t xml:space="preserve">1 </w:t>
            </w:r>
          </w:p>
        </w:tc>
      </w:tr>
      <w:tr w:rsidR="00EB33A3" w:rsidRPr="00930C74">
        <w:trPr>
          <w:trHeight w:val="562"/>
        </w:trPr>
        <w:tc>
          <w:tcPr>
            <w:tcW w:w="2131" w:type="dxa"/>
            <w:tcBorders>
              <w:top w:val="single" w:sz="2" w:space="0" w:color="000000"/>
              <w:left w:val="single" w:sz="2" w:space="0" w:color="000000"/>
              <w:bottom w:val="single" w:sz="2" w:space="0" w:color="000000"/>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spacing w:after="0" w:line="259" w:lineRule="auto"/>
              <w:ind w:left="5" w:right="0" w:firstLine="701"/>
              <w:rPr>
                <w:sz w:val="24"/>
                <w:szCs w:val="24"/>
              </w:rPr>
            </w:pPr>
            <w:r w:rsidRPr="00930C74">
              <w:rPr>
                <w:sz w:val="24"/>
                <w:szCs w:val="24"/>
              </w:rPr>
              <w:t xml:space="preserve">Индивидуальный проект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right="85" w:firstLine="0"/>
              <w:rPr>
                <w:sz w:val="24"/>
                <w:szCs w:val="24"/>
              </w:rPr>
            </w:pPr>
            <w:r w:rsidRPr="00930C74">
              <w:rPr>
                <w:sz w:val="24"/>
                <w:szCs w:val="24"/>
              </w:rPr>
              <w:t xml:space="preserve">ЭК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left="922" w:right="0" w:firstLine="0"/>
              <w:rPr>
                <w:sz w:val="24"/>
                <w:szCs w:val="24"/>
              </w:rPr>
            </w:pPr>
            <w:r w:rsidRPr="00930C74">
              <w:rPr>
                <w:sz w:val="24"/>
                <w:szCs w:val="24"/>
              </w:rPr>
              <w:t xml:space="preserve">1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left="989" w:right="0" w:firstLine="0"/>
              <w:rPr>
                <w:sz w:val="24"/>
                <w:szCs w:val="24"/>
              </w:rPr>
            </w:pPr>
            <w:r w:rsidRPr="00930C74">
              <w:rPr>
                <w:sz w:val="24"/>
                <w:szCs w:val="24"/>
              </w:rPr>
              <w:t xml:space="preserve">1 </w:t>
            </w:r>
          </w:p>
        </w:tc>
      </w:tr>
      <w:tr w:rsidR="00EB33A3" w:rsidRPr="00930C74">
        <w:trPr>
          <w:trHeight w:val="562"/>
        </w:trPr>
        <w:tc>
          <w:tcPr>
            <w:tcW w:w="2131" w:type="dxa"/>
            <w:tcBorders>
              <w:top w:val="single" w:sz="2" w:space="0" w:color="000000"/>
              <w:left w:val="single" w:sz="2" w:space="0" w:color="000000"/>
              <w:bottom w:val="single" w:sz="2" w:space="0" w:color="000000"/>
              <w:right w:val="single" w:sz="2" w:space="0" w:color="000000"/>
            </w:tcBorders>
          </w:tcPr>
          <w:p w:rsidR="00EB33A3" w:rsidRPr="00930C74" w:rsidRDefault="00EB33A3" w:rsidP="00821AE8">
            <w:pPr>
              <w:spacing w:after="160" w:line="259" w:lineRule="auto"/>
              <w:ind w:right="0" w:firstLine="0"/>
              <w:rPr>
                <w:sz w:val="24"/>
                <w:szCs w:val="24"/>
              </w:rPr>
            </w:pP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39159D" w:rsidP="00821AE8">
            <w:pPr>
              <w:tabs>
                <w:tab w:val="center" w:pos="1226"/>
                <w:tab w:val="right" w:pos="2678"/>
              </w:tabs>
              <w:spacing w:after="0" w:line="259" w:lineRule="auto"/>
              <w:ind w:right="0" w:firstLine="0"/>
              <w:rPr>
                <w:sz w:val="24"/>
                <w:szCs w:val="24"/>
              </w:rPr>
            </w:pPr>
            <w:r w:rsidRPr="00930C74">
              <w:rPr>
                <w:rFonts w:eastAsia="Calibri"/>
                <w:sz w:val="24"/>
                <w:szCs w:val="24"/>
              </w:rPr>
              <w:tab/>
            </w:r>
            <w:r w:rsidRPr="00930C74">
              <w:rPr>
                <w:sz w:val="24"/>
                <w:szCs w:val="24"/>
              </w:rPr>
              <w:t xml:space="preserve">Предметы </w:t>
            </w:r>
            <w:r w:rsidRPr="00930C74">
              <w:rPr>
                <w:sz w:val="24"/>
                <w:szCs w:val="24"/>
              </w:rPr>
              <w:tab/>
              <w:t xml:space="preserve">и </w:t>
            </w:r>
          </w:p>
          <w:p w:rsidR="00EB33A3" w:rsidRPr="00930C74" w:rsidRDefault="0039159D" w:rsidP="00821AE8">
            <w:pPr>
              <w:spacing w:after="0" w:line="259" w:lineRule="auto"/>
              <w:ind w:left="5" w:right="0" w:firstLine="0"/>
              <w:rPr>
                <w:sz w:val="24"/>
                <w:szCs w:val="24"/>
              </w:rPr>
            </w:pPr>
            <w:r w:rsidRPr="00930C74">
              <w:rPr>
                <w:sz w:val="24"/>
                <w:szCs w:val="24"/>
              </w:rPr>
              <w:t xml:space="preserve">курсы по выбору </w:t>
            </w:r>
          </w:p>
        </w:tc>
        <w:tc>
          <w:tcPr>
            <w:tcW w:w="1272"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right="65" w:firstLine="0"/>
              <w:rPr>
                <w:sz w:val="24"/>
                <w:szCs w:val="24"/>
              </w:rPr>
            </w:pPr>
            <w:r w:rsidRPr="00930C74">
              <w:rPr>
                <w:sz w:val="24"/>
                <w:szCs w:val="24"/>
              </w:rPr>
              <w:t xml:space="preserve">ФК </w:t>
            </w:r>
          </w:p>
        </w:tc>
        <w:tc>
          <w:tcPr>
            <w:tcW w:w="1421"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left="902" w:right="0" w:firstLine="0"/>
              <w:rPr>
                <w:sz w:val="24"/>
                <w:szCs w:val="24"/>
              </w:rPr>
            </w:pPr>
            <w:r w:rsidRPr="00930C74">
              <w:rPr>
                <w:sz w:val="24"/>
                <w:szCs w:val="24"/>
              </w:rPr>
              <w:t xml:space="preserve">9 </w:t>
            </w:r>
          </w:p>
        </w:tc>
        <w:tc>
          <w:tcPr>
            <w:tcW w:w="1570" w:type="dxa"/>
            <w:tcBorders>
              <w:top w:val="single" w:sz="2" w:space="0" w:color="000000"/>
              <w:left w:val="single" w:sz="2" w:space="0" w:color="000000"/>
              <w:bottom w:val="single" w:sz="2" w:space="0" w:color="000000"/>
              <w:right w:val="single" w:sz="2" w:space="0" w:color="000000"/>
            </w:tcBorders>
            <w:vAlign w:val="center"/>
          </w:tcPr>
          <w:p w:rsidR="00EB33A3" w:rsidRPr="00930C74" w:rsidRDefault="0039159D" w:rsidP="00821AE8">
            <w:pPr>
              <w:spacing w:after="0" w:line="259" w:lineRule="auto"/>
              <w:ind w:left="974" w:right="0" w:firstLine="0"/>
              <w:rPr>
                <w:sz w:val="24"/>
                <w:szCs w:val="24"/>
              </w:rPr>
            </w:pPr>
            <w:r w:rsidRPr="00930C74">
              <w:rPr>
                <w:sz w:val="24"/>
                <w:szCs w:val="24"/>
              </w:rPr>
              <w:t xml:space="preserve">8 </w:t>
            </w:r>
          </w:p>
        </w:tc>
      </w:tr>
      <w:tr w:rsidR="00EB33A3" w:rsidRPr="00930C74">
        <w:trPr>
          <w:trHeight w:val="298"/>
        </w:trPr>
        <w:tc>
          <w:tcPr>
            <w:tcW w:w="2131" w:type="dxa"/>
            <w:tcBorders>
              <w:top w:val="single" w:sz="2" w:space="0" w:color="000000"/>
              <w:left w:val="single" w:sz="2" w:space="0" w:color="000000"/>
              <w:bottom w:val="single" w:sz="2" w:space="0" w:color="000000"/>
              <w:right w:val="single" w:sz="2" w:space="0" w:color="000000"/>
            </w:tcBorders>
          </w:tcPr>
          <w:p w:rsidR="00EB33A3" w:rsidRPr="00930C74" w:rsidRDefault="0039159D" w:rsidP="004F2422">
            <w:pPr>
              <w:spacing w:after="0" w:line="240" w:lineRule="auto"/>
              <w:ind w:left="710" w:right="0" w:firstLine="0"/>
              <w:rPr>
                <w:sz w:val="24"/>
                <w:szCs w:val="24"/>
              </w:rPr>
            </w:pPr>
            <w:r w:rsidRPr="00930C74">
              <w:rPr>
                <w:b/>
                <w:sz w:val="24"/>
                <w:szCs w:val="24"/>
              </w:rPr>
              <w:t xml:space="preserve">ИТОГО </w:t>
            </w:r>
          </w:p>
        </w:tc>
        <w:tc>
          <w:tcPr>
            <w:tcW w:w="2837" w:type="dxa"/>
            <w:tcBorders>
              <w:top w:val="single" w:sz="2" w:space="0" w:color="000000"/>
              <w:left w:val="single" w:sz="2" w:space="0" w:color="000000"/>
              <w:bottom w:val="single" w:sz="2" w:space="0" w:color="000000"/>
              <w:right w:val="single" w:sz="2" w:space="0" w:color="000000"/>
            </w:tcBorders>
          </w:tcPr>
          <w:p w:rsidR="00EB33A3" w:rsidRPr="00930C74" w:rsidRDefault="00EB33A3" w:rsidP="004F2422">
            <w:pPr>
              <w:spacing w:after="160" w:line="240" w:lineRule="auto"/>
              <w:ind w:right="0" w:firstLine="0"/>
              <w:rPr>
                <w:sz w:val="24"/>
                <w:szCs w:val="24"/>
              </w:rPr>
            </w:pPr>
          </w:p>
        </w:tc>
        <w:tc>
          <w:tcPr>
            <w:tcW w:w="1272" w:type="dxa"/>
            <w:tcBorders>
              <w:top w:val="single" w:sz="2" w:space="0" w:color="000000"/>
              <w:left w:val="single" w:sz="2" w:space="0" w:color="000000"/>
              <w:bottom w:val="single" w:sz="2" w:space="0" w:color="000000"/>
              <w:right w:val="single" w:sz="2" w:space="0" w:color="000000"/>
            </w:tcBorders>
          </w:tcPr>
          <w:p w:rsidR="00EB33A3" w:rsidRPr="00930C74" w:rsidRDefault="00EB33A3" w:rsidP="004F2422">
            <w:pPr>
              <w:spacing w:after="160" w:line="240" w:lineRule="auto"/>
              <w:ind w:right="0" w:firstLine="0"/>
              <w:rPr>
                <w:sz w:val="24"/>
                <w:szCs w:val="24"/>
              </w:rPr>
            </w:pPr>
          </w:p>
        </w:tc>
        <w:tc>
          <w:tcPr>
            <w:tcW w:w="1421" w:type="dxa"/>
            <w:tcBorders>
              <w:top w:val="single" w:sz="2" w:space="0" w:color="000000"/>
              <w:left w:val="single" w:sz="2" w:space="0" w:color="000000"/>
              <w:bottom w:val="single" w:sz="2" w:space="0" w:color="000000"/>
              <w:right w:val="single" w:sz="2" w:space="0" w:color="000000"/>
            </w:tcBorders>
          </w:tcPr>
          <w:p w:rsidR="00EB33A3" w:rsidRPr="00930C74" w:rsidRDefault="0039159D" w:rsidP="004F2422">
            <w:pPr>
              <w:spacing w:after="0" w:line="240" w:lineRule="auto"/>
              <w:ind w:firstLine="0"/>
              <w:rPr>
                <w:sz w:val="24"/>
                <w:szCs w:val="24"/>
              </w:rPr>
            </w:pPr>
            <w:r w:rsidRPr="00930C74">
              <w:rPr>
                <w:b/>
                <w:sz w:val="24"/>
                <w:szCs w:val="24"/>
              </w:rPr>
              <w:t xml:space="preserve">34 </w:t>
            </w:r>
          </w:p>
        </w:tc>
        <w:tc>
          <w:tcPr>
            <w:tcW w:w="1570" w:type="dxa"/>
            <w:tcBorders>
              <w:top w:val="single" w:sz="2" w:space="0" w:color="000000"/>
              <w:left w:val="single" w:sz="2" w:space="0" w:color="000000"/>
              <w:bottom w:val="single" w:sz="2" w:space="0" w:color="000000"/>
              <w:right w:val="single" w:sz="2" w:space="0" w:color="000000"/>
            </w:tcBorders>
          </w:tcPr>
          <w:p w:rsidR="00EB33A3" w:rsidRPr="00930C74" w:rsidRDefault="0039159D" w:rsidP="004F2422">
            <w:pPr>
              <w:spacing w:after="0" w:line="240" w:lineRule="auto"/>
              <w:ind w:left="902" w:right="0" w:firstLine="0"/>
              <w:rPr>
                <w:sz w:val="24"/>
                <w:szCs w:val="24"/>
              </w:rPr>
            </w:pPr>
            <w:r w:rsidRPr="00930C74">
              <w:rPr>
                <w:b/>
                <w:sz w:val="24"/>
                <w:szCs w:val="24"/>
              </w:rPr>
              <w:t xml:space="preserve">34 </w:t>
            </w:r>
          </w:p>
        </w:tc>
      </w:tr>
    </w:tbl>
    <w:p w:rsidR="004F2422" w:rsidRDefault="004F2422" w:rsidP="004F2422">
      <w:pPr>
        <w:spacing w:after="0" w:line="240" w:lineRule="auto"/>
        <w:ind w:right="582" w:firstLine="567"/>
        <w:rPr>
          <w:b/>
        </w:rPr>
      </w:pPr>
      <w:r>
        <w:rPr>
          <w:b/>
        </w:rPr>
        <w:t xml:space="preserve">    </w:t>
      </w:r>
    </w:p>
    <w:p w:rsidR="00EB33A3" w:rsidRDefault="0039159D" w:rsidP="004F2422">
      <w:pPr>
        <w:spacing w:after="0" w:line="240" w:lineRule="auto"/>
        <w:ind w:right="582" w:firstLine="567"/>
      </w:pPr>
      <w:r>
        <w:rPr>
          <w:b/>
        </w:rPr>
        <w:t xml:space="preserve">(Учебный план ОУ составлен в расчёте на весь учебный год или иной период обучения, включая различные недельные учебные планы с учётом специфики календарного учебного графика ОУ. Учебные </w:t>
      </w:r>
      <w:r>
        <w:rPr>
          <w:b/>
        </w:rPr>
        <w:lastRenderedPageBreak/>
        <w:t xml:space="preserve">планы могут быть разными в отношении различных классов одной параллели). </w:t>
      </w:r>
    </w:p>
    <w:p w:rsidR="00EB33A3" w:rsidRDefault="0039159D" w:rsidP="004F2422">
      <w:pPr>
        <w:spacing w:after="0" w:line="251" w:lineRule="auto"/>
        <w:ind w:left="58" w:right="615" w:firstLine="461"/>
      </w:pPr>
      <w:r>
        <w:rPr>
          <w:b/>
        </w:rPr>
        <w:t xml:space="preserve">Учебный план может дополнительно включать регламентацию занятий внеурочной деятельности. </w:t>
      </w:r>
    </w:p>
    <w:p w:rsidR="0043176E" w:rsidRPr="004F2422" w:rsidRDefault="0043176E" w:rsidP="004F2422">
      <w:pPr>
        <w:spacing w:after="0" w:line="268" w:lineRule="auto"/>
        <w:ind w:left="283" w:right="0" w:firstLine="417"/>
        <w:rPr>
          <w:color w:val="FF0000"/>
          <w:szCs w:val="27"/>
        </w:rPr>
      </w:pPr>
      <w:r w:rsidRPr="004F2422">
        <w:rPr>
          <w:b/>
          <w:color w:val="FF0000"/>
          <w:szCs w:val="27"/>
        </w:rPr>
        <w:t>План внеурочной деятельности</w:t>
      </w:r>
      <w:r w:rsidRPr="004F2422">
        <w:rPr>
          <w:color w:val="FF0000"/>
          <w:szCs w:val="27"/>
        </w:rPr>
        <w:t xml:space="preserve"> на 2017-2022 учебный год разработан в соответствии с Федеральным законом от 29.12.2012 № 273-ФЗ «Об образовании в Российской Федерации» (с изменениями от 21.07.2014), федеральным государственным образовательным стандартом основного общего образования (приказ Министерства образования и науки РФ от 17.12.2010г. №1897, зарегистрирован Минюстом РФ от 01.02.2011г.) (с изменениями от 29.12.2014 №1644 «О внесении изменений в приказ Министерства образования и науки РФ от 17.12.2010 №1897 «Об утверждении федерального государственного образовательного стандарта основного общего образования»); примерной образовательной программой основного общего образования, образовательной программой МБОУ Лицей № 1 им. Ф. Булякова с. Мишкино МР Мишкинский район.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Согласно учебному плану для общеобразовательных учреждений Российской Федерации организация занятий по направлениям внеурочной деятельности является неотъемлемой частью образовательного процесса в школе.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Внеурочная деятельность обучающихся в образовательном учреждении осуществляется в соответствии с Концепцией духовно-нравственного развития и воспитания личности гражданина России, Программой воспитания и социализации обучающихся; Программой развития МБОУ Лицей №1 им. Ф.Булякова с.Мишкино на 2017-2022 уч. годы, планом внеурочной деятельности обучающихся 5-9 классов, Положением об организации внеурочной деятельности учащихся в МБОУ Лицей № 1 им.Ф. Булякова с. Мишкино.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Внеурочная деятельность учащихся объединяет все виды деятельности школьников (кроме учебной деятельности на уроке), в которых возможно и целесообразно решение задач воспитания и социализации.  </w:t>
      </w:r>
    </w:p>
    <w:p w:rsidR="0043176E" w:rsidRPr="004F2422" w:rsidRDefault="0043176E" w:rsidP="00821AE8">
      <w:pPr>
        <w:spacing w:after="13" w:line="268" w:lineRule="auto"/>
        <w:ind w:left="283" w:right="0" w:firstLine="417"/>
        <w:rPr>
          <w:color w:val="FF0000"/>
          <w:szCs w:val="27"/>
        </w:rPr>
      </w:pPr>
      <w:r w:rsidRPr="004F2422">
        <w:rPr>
          <w:b/>
          <w:color w:val="FF0000"/>
          <w:szCs w:val="27"/>
        </w:rPr>
        <w:t xml:space="preserve">Цель внеурочной деятельности </w:t>
      </w:r>
      <w:r w:rsidRPr="004F2422">
        <w:rPr>
          <w:color w:val="FF0000"/>
          <w:szCs w:val="27"/>
        </w:rPr>
        <w:t xml:space="preserve">– создание условий для реализации детьми и подростками своих потребностей, интересов, способностей в тех областях познавательной, социальной, культурной жизнедеятельности, которые не могут быть реализованы в процессе учебных занятий и в рамках основных образовательных дисциплин.  </w:t>
      </w:r>
    </w:p>
    <w:p w:rsidR="0043176E" w:rsidRPr="004F2422" w:rsidRDefault="0043176E" w:rsidP="00821AE8">
      <w:pPr>
        <w:spacing w:after="4" w:line="269" w:lineRule="auto"/>
        <w:ind w:left="720" w:right="0" w:hanging="10"/>
        <w:rPr>
          <w:color w:val="FF0000"/>
          <w:szCs w:val="27"/>
        </w:rPr>
      </w:pPr>
      <w:r w:rsidRPr="004F2422">
        <w:rPr>
          <w:b/>
          <w:color w:val="FF0000"/>
          <w:szCs w:val="27"/>
        </w:rPr>
        <w:t xml:space="preserve">Задачи внеурочной деятельности: </w:t>
      </w:r>
      <w:r w:rsidRPr="004F2422">
        <w:rPr>
          <w:color w:val="FF0000"/>
          <w:szCs w:val="27"/>
        </w:rPr>
        <w:t xml:space="preserve"> </w:t>
      </w:r>
    </w:p>
    <w:p w:rsidR="0043176E" w:rsidRPr="004F2422" w:rsidRDefault="0043176E" w:rsidP="00821AE8">
      <w:pPr>
        <w:spacing w:after="62" w:line="259" w:lineRule="auto"/>
        <w:ind w:left="710" w:right="-205" w:firstLine="0"/>
        <w:rPr>
          <w:color w:val="FF0000"/>
          <w:szCs w:val="27"/>
        </w:rPr>
      </w:pPr>
      <w:r w:rsidRPr="004F2422">
        <w:rPr>
          <w:noProof/>
          <w:color w:val="FF0000"/>
          <w:szCs w:val="27"/>
        </w:rPr>
        <w:drawing>
          <wp:inline distT="0" distB="0" distL="0" distR="0" wp14:anchorId="394452F4" wp14:editId="0D2F3588">
            <wp:extent cx="5803901" cy="198120"/>
            <wp:effectExtent l="0" t="0" r="0" b="0"/>
            <wp:docPr id="3" name="Picture 1753"/>
            <wp:cNvGraphicFramePr/>
            <a:graphic xmlns:a="http://schemas.openxmlformats.org/drawingml/2006/main">
              <a:graphicData uri="http://schemas.openxmlformats.org/drawingml/2006/picture">
                <pic:pic xmlns:pic="http://schemas.openxmlformats.org/drawingml/2006/picture">
                  <pic:nvPicPr>
                    <pic:cNvPr id="1753" name="Picture 1753"/>
                    <pic:cNvPicPr/>
                  </pic:nvPicPr>
                  <pic:blipFill>
                    <a:blip r:embed="rId29"/>
                    <a:stretch>
                      <a:fillRect/>
                    </a:stretch>
                  </pic:blipFill>
                  <pic:spPr>
                    <a:xfrm>
                      <a:off x="0" y="0"/>
                      <a:ext cx="5803901" cy="198120"/>
                    </a:xfrm>
                    <a:prstGeom prst="rect">
                      <a:avLst/>
                    </a:prstGeom>
                  </pic:spPr>
                </pic:pic>
              </a:graphicData>
            </a:graphic>
          </wp:inline>
        </w:drawing>
      </w:r>
    </w:p>
    <w:p w:rsidR="0043176E" w:rsidRPr="004F2422" w:rsidRDefault="0043176E" w:rsidP="00821AE8">
      <w:pPr>
        <w:spacing w:after="13" w:line="268" w:lineRule="auto"/>
        <w:ind w:left="283" w:right="0" w:firstLine="0"/>
        <w:rPr>
          <w:color w:val="FF0000"/>
          <w:szCs w:val="27"/>
        </w:rPr>
      </w:pPr>
      <w:r w:rsidRPr="004F2422">
        <w:rPr>
          <w:color w:val="FF0000"/>
          <w:szCs w:val="27"/>
        </w:rPr>
        <w:t xml:space="preserve">учреждении;  </w:t>
      </w:r>
    </w:p>
    <w:p w:rsidR="0043176E" w:rsidRPr="004F2422" w:rsidRDefault="0043176E" w:rsidP="004F2422">
      <w:pPr>
        <w:spacing w:after="9" w:line="259" w:lineRule="auto"/>
        <w:ind w:left="710" w:right="0" w:firstLine="0"/>
        <w:rPr>
          <w:color w:val="FF0000"/>
          <w:szCs w:val="27"/>
        </w:rPr>
      </w:pPr>
      <w:r w:rsidRPr="004F2422">
        <w:rPr>
          <w:rFonts w:eastAsia="Calibri"/>
          <w:noProof/>
          <w:color w:val="FF0000"/>
          <w:szCs w:val="27"/>
        </w:rPr>
        <w:lastRenderedPageBreak/>
        <mc:AlternateContent>
          <mc:Choice Requires="wpg">
            <w:drawing>
              <wp:inline distT="0" distB="0" distL="0" distR="0" wp14:anchorId="6725628B" wp14:editId="20425AEB">
                <wp:extent cx="5334763" cy="974161"/>
                <wp:effectExtent l="0" t="0" r="0" b="0"/>
                <wp:docPr id="16975" name="Group 16975"/>
                <wp:cNvGraphicFramePr/>
                <a:graphic xmlns:a="http://schemas.openxmlformats.org/drawingml/2006/main">
                  <a:graphicData uri="http://schemas.microsoft.com/office/word/2010/wordprocessingGroup">
                    <wpg:wgp>
                      <wpg:cNvGrpSpPr/>
                      <wpg:grpSpPr>
                        <a:xfrm>
                          <a:off x="0" y="0"/>
                          <a:ext cx="5334763" cy="974161"/>
                          <a:chOff x="0" y="0"/>
                          <a:chExt cx="5334763" cy="974161"/>
                        </a:xfrm>
                      </wpg:grpSpPr>
                      <pic:pic xmlns:pic="http://schemas.openxmlformats.org/drawingml/2006/picture">
                        <pic:nvPicPr>
                          <pic:cNvPr id="1756" name="Picture 1756"/>
                          <pic:cNvPicPr/>
                        </pic:nvPicPr>
                        <pic:blipFill>
                          <a:blip r:embed="rId30"/>
                          <a:stretch>
                            <a:fillRect/>
                          </a:stretch>
                        </pic:blipFill>
                        <pic:spPr>
                          <a:xfrm>
                            <a:off x="0" y="377"/>
                            <a:ext cx="3797808" cy="198120"/>
                          </a:xfrm>
                          <a:prstGeom prst="rect">
                            <a:avLst/>
                          </a:prstGeom>
                        </pic:spPr>
                      </pic:pic>
                      <wps:wsp>
                        <wps:cNvPr id="1757" name="Rectangle 1757"/>
                        <wps:cNvSpPr/>
                        <wps:spPr>
                          <a:xfrm>
                            <a:off x="3713099" y="0"/>
                            <a:ext cx="59288" cy="262524"/>
                          </a:xfrm>
                          <a:prstGeom prst="rect">
                            <a:avLst/>
                          </a:prstGeom>
                          <a:ln>
                            <a:noFill/>
                          </a:ln>
                        </wps:spPr>
                        <wps:txbx>
                          <w:txbxContent>
                            <w:p w:rsidR="00B55BA3" w:rsidRDefault="00B55BA3" w:rsidP="0043176E">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58" name="Picture 1758"/>
                          <pic:cNvPicPr/>
                        </pic:nvPicPr>
                        <pic:blipFill>
                          <a:blip r:embed="rId31"/>
                          <a:stretch>
                            <a:fillRect/>
                          </a:stretch>
                        </pic:blipFill>
                        <pic:spPr>
                          <a:xfrm>
                            <a:off x="0" y="259457"/>
                            <a:ext cx="3419602" cy="198120"/>
                          </a:xfrm>
                          <a:prstGeom prst="rect">
                            <a:avLst/>
                          </a:prstGeom>
                        </pic:spPr>
                      </pic:pic>
                      <wps:wsp>
                        <wps:cNvPr id="1759" name="Rectangle 1759"/>
                        <wps:cNvSpPr/>
                        <wps:spPr>
                          <a:xfrm>
                            <a:off x="3338195" y="259080"/>
                            <a:ext cx="59288" cy="262524"/>
                          </a:xfrm>
                          <a:prstGeom prst="rect">
                            <a:avLst/>
                          </a:prstGeom>
                          <a:ln>
                            <a:noFill/>
                          </a:ln>
                        </wps:spPr>
                        <wps:txbx>
                          <w:txbxContent>
                            <w:p w:rsidR="00B55BA3" w:rsidRDefault="00B55BA3" w:rsidP="0043176E">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60" name="Picture 1760"/>
                          <pic:cNvPicPr/>
                        </pic:nvPicPr>
                        <pic:blipFill>
                          <a:blip r:embed="rId32"/>
                          <a:stretch>
                            <a:fillRect/>
                          </a:stretch>
                        </pic:blipFill>
                        <pic:spPr>
                          <a:xfrm>
                            <a:off x="0" y="516962"/>
                            <a:ext cx="3429381" cy="198120"/>
                          </a:xfrm>
                          <a:prstGeom prst="rect">
                            <a:avLst/>
                          </a:prstGeom>
                        </pic:spPr>
                      </pic:pic>
                      <wps:wsp>
                        <wps:cNvPr id="1761" name="Rectangle 1761"/>
                        <wps:cNvSpPr/>
                        <wps:spPr>
                          <a:xfrm>
                            <a:off x="3345815" y="551826"/>
                            <a:ext cx="2096640" cy="215727"/>
                          </a:xfrm>
                          <a:prstGeom prst="rect">
                            <a:avLst/>
                          </a:prstGeom>
                          <a:ln>
                            <a:noFill/>
                          </a:ln>
                        </wps:spPr>
                        <wps:txbx>
                          <w:txbxContent>
                            <w:p w:rsidR="00B55BA3" w:rsidRDefault="00B55BA3" w:rsidP="0043176E">
                              <w:pPr>
                                <w:spacing w:after="160" w:line="259" w:lineRule="auto"/>
                                <w:ind w:right="0" w:firstLine="0"/>
                                <w:jc w:val="left"/>
                              </w:pPr>
                              <w:r>
                                <w:t xml:space="preserve">бенности учащихся; </w:t>
                              </w:r>
                            </w:p>
                          </w:txbxContent>
                        </wps:txbx>
                        <wps:bodyPr horzOverflow="overflow" vert="horz" lIns="0" tIns="0" rIns="0" bIns="0" rtlCol="0">
                          <a:noAutofit/>
                        </wps:bodyPr>
                      </wps:wsp>
                      <wps:wsp>
                        <wps:cNvPr id="1762" name="Rectangle 1762"/>
                        <wps:cNvSpPr/>
                        <wps:spPr>
                          <a:xfrm>
                            <a:off x="4922012" y="516586"/>
                            <a:ext cx="59288" cy="262524"/>
                          </a:xfrm>
                          <a:prstGeom prst="rect">
                            <a:avLst/>
                          </a:prstGeom>
                          <a:ln>
                            <a:noFill/>
                          </a:ln>
                        </wps:spPr>
                        <wps:txbx>
                          <w:txbxContent>
                            <w:p w:rsidR="00B55BA3" w:rsidRDefault="00B55BA3" w:rsidP="0043176E">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63" name="Picture 1763"/>
                          <pic:cNvPicPr/>
                        </pic:nvPicPr>
                        <pic:blipFill>
                          <a:blip r:embed="rId33"/>
                          <a:stretch>
                            <a:fillRect/>
                          </a:stretch>
                        </pic:blipFill>
                        <pic:spPr>
                          <a:xfrm>
                            <a:off x="0" y="776042"/>
                            <a:ext cx="5334763" cy="198120"/>
                          </a:xfrm>
                          <a:prstGeom prst="rect">
                            <a:avLst/>
                          </a:prstGeom>
                        </pic:spPr>
                      </pic:pic>
                      <wps:wsp>
                        <wps:cNvPr id="1764" name="Rectangle 1764"/>
                        <wps:cNvSpPr/>
                        <wps:spPr>
                          <a:xfrm>
                            <a:off x="5251451" y="775665"/>
                            <a:ext cx="59288" cy="262525"/>
                          </a:xfrm>
                          <a:prstGeom prst="rect">
                            <a:avLst/>
                          </a:prstGeom>
                          <a:ln>
                            <a:noFill/>
                          </a:ln>
                        </wps:spPr>
                        <wps:txbx>
                          <w:txbxContent>
                            <w:p w:rsidR="00B55BA3" w:rsidRDefault="00B55BA3" w:rsidP="0043176E">
                              <w:pPr>
                                <w:spacing w:after="160" w:line="259" w:lineRule="auto"/>
                                <w:ind w:right="0" w:firstLine="0"/>
                                <w:jc w:val="left"/>
                              </w:pPr>
                              <w:r>
                                <w:t xml:space="preserve"> </w:t>
                              </w:r>
                            </w:p>
                          </w:txbxContent>
                        </wps:txbx>
                        <wps:bodyPr horzOverflow="overflow" vert="horz" lIns="0" tIns="0" rIns="0" bIns="0" rtlCol="0">
                          <a:noAutofit/>
                        </wps:bodyPr>
                      </wps:wsp>
                    </wpg:wgp>
                  </a:graphicData>
                </a:graphic>
              </wp:inline>
            </w:drawing>
          </mc:Choice>
          <mc:Fallback>
            <w:pict>
              <v:group w14:anchorId="6725628B" id="Group 16975" o:spid="_x0000_s1032" style="width:420.05pt;height:76.7pt;mso-position-horizontal-relative:char;mso-position-vertical-relative:line" coordsize="53347,97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">
                <v:shape id="Picture 1756" o:spid="_x0000_s1033" type="#_x0000_t75" style="position:absolute;top:3;width:37978;height:1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b4SLBAAAA3QAAAA8AAABkcnMvZG93bnJldi54bWxET02LwjAQvQv7H8Is7KVouopVqlFWWcGr&#10;VfA6NGNbbCalSbW7v94Igrd5vM9ZrntTixu1rrKs4HsUgyDOra64UHA67oZzEM4ja6wtk4I/crBe&#10;fQyWmGp75wPdMl+IEMIuRQWl900qpctLMuhGtiEO3MW2Bn2AbSF1i/cQbmo5juNEGqw4NJTY0Lak&#10;/Jp1RoHBf1mcbDTZ5JtEX7rfKDtHnVJfn/3PAoSn3r/FL/deh/mzaQLPb8IJcvU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eb4SLBAAAA3QAAAA8AAAAAAAAAAAAAAAAAnwIA&#10;AGRycy9kb3ducmV2LnhtbFBLBQYAAAAABAAEAPcAAACNAwAAAAA=&#10;">
                  <v:imagedata r:id="rId34" o:title=""/>
                </v:shape>
                <v:rect id="Rectangle 1757" o:spid="_x0000_s1034" style="position:absolute;left:37130;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vQhcMA&#10;AADdAAAADwAAAGRycy9kb3ducmV2LnhtbERPS4vCMBC+C/6HMMLeNHXBVatRxHXRoy9Qb0MztsVm&#10;Upqs7e6vN4LgbT6+50znjSnEnSqXW1bQ70UgiBOrc04VHA8/3REI55E1FpZJwR85mM/arSnG2ta8&#10;o/vepyKEsItRQeZ9GUvpkowMup4tiQN3tZVBH2CVSl1hHcJNIT+j6EsazDk0ZFjSMqPktv81Ctaj&#10;cnHe2P86LVaX9Wl7Gn8fxl6pj06zmIDw1Pi3+OXe6DB/OBjC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VvQhc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t xml:space="preserve"> </w:t>
                        </w:r>
                      </w:p>
                    </w:txbxContent>
                  </v:textbox>
                </v:rect>
                <v:shape id="Picture 1758" o:spid="_x0000_s1035" type="#_x0000_t75" style="position:absolute;top:2594;width:34196;height:1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NEWPIAAAA3QAAAA8AAABkcnMvZG93bnJldi54bWxEj0FPwkAQhe8m/IfNkHiTLURRCgtRiWJi&#10;PIgmXCfdoa12Z5vdbSn/njmYeJvJe/PeN6vN4BrVU4i1ZwPTSQaKuPC25tLA99fLzQOomJAtNp7J&#10;wJkibNajqxXm1p/4k/p9KpWEcMzRQJVSm2sdi4ocxolviUU7+uAwyRpKbQOeJNw1epZlc+2wZmmo&#10;sKXniorffecMPB0Wu/7nI3Tb9+mR2kU22952r8Zcj4fHJahEQ/o3/12/WcG/vxNc+UZG0OsL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YjRFjyAAAAN0AAAAPAAAAAAAAAAAA&#10;AAAAAJ8CAABkcnMvZG93bnJldi54bWxQSwUGAAAAAAQABAD3AAAAlAMAAAAA&#10;">
                  <v:imagedata r:id="rId35" o:title=""/>
                </v:shape>
                <v:rect id="Rectangle 1759" o:spid="_x0000_s1036" style="position:absolute;left:33381;top:2590;width:593;height:2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4jhbMQA&#10;AADdAAAADwAAAGRycy9kb3ducmV2LnhtbERPS2vCQBC+C/6HZQRvuqngI9FVxAd6rFqwvQ3ZMQnN&#10;zobsamJ/fbcg9DYf33MWq9aU4kG1KywreBtGIIhTqwvOFHxc9oMZCOeRNZaWScGTHKyW3c4CE20b&#10;PtHj7DMRQtglqCD3vkqkdGlOBt3QVsSBu9naoA+wzqSusQnhppSjKJpIgwWHhhwr2uSUfp/vRsFh&#10;Vq0/j/anycrd1+H6fo23l9gr1e+16zkIT63/F7/cRx3mT8cx/H0TTp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I4WzEAAAA3QAAAA8AAAAAAAAAAAAAAAAAmAIAAGRycy9k&#10;b3ducmV2LnhtbFBLBQYAAAAABAAEAPUAAACJAwAAAAA=&#10;" filled="f" stroked="f">
                  <v:textbox inset="0,0,0,0">
                    <w:txbxContent>
                      <w:p w:rsidR="00B55BA3" w:rsidRDefault="00B55BA3" w:rsidP="0043176E">
                        <w:pPr>
                          <w:spacing w:after="160" w:line="259" w:lineRule="auto"/>
                          <w:ind w:right="0" w:firstLine="0"/>
                          <w:jc w:val="left"/>
                        </w:pPr>
                        <w:r>
                          <w:t xml:space="preserve"> </w:t>
                        </w:r>
                      </w:p>
                    </w:txbxContent>
                  </v:textbox>
                </v:rect>
                <v:shape id="Picture 1760" o:spid="_x0000_s1037" type="#_x0000_t75" style="position:absolute;top:5169;width:34293;height:1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PMG3GAAAA3QAAAA8AAABkcnMvZG93bnJldi54bWxEj0FrwkAQhe8F/8Mygre60Upao6uIULBg&#10;D9V68DbsTpPQ7GzIrpr+e+cg9DbDe/PeN8t17xt1pS7WgQ1MxhkoYhtczaWB7+P78xuomJAdNoHJ&#10;wB9FWK8GT0ssXLjxF10PqVQSwrFAA1VKbaF1tBV5jOPQEov2EzqPSdau1K7Dm4T7Rk+zLNcea5aG&#10;ClvaVmR/DxdvIJ9nH8f52baX2u/5pO3s/PkSjBkN+80CVKI+/Zsf1zsn+K+58Ms3MoJe3Q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I8wbcYAAADdAAAADwAAAAAAAAAAAAAA&#10;AACfAgAAZHJzL2Rvd25yZXYueG1sUEsFBgAAAAAEAAQA9wAAAJIDAAAAAA==&#10;">
                  <v:imagedata r:id="rId36" o:title=""/>
                </v:shape>
                <v:rect id="Rectangle 1761" o:spid="_x0000_s1038" style="position:absolute;left:33458;top:5518;width:20966;height:2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In18MA&#10;AADdAAAADwAAAGRycy9kb3ducmV2LnhtbERPTYvCMBC9C/6HMMLeNHUPrnaNIrqiR7WC7m1oxrbY&#10;TEoTbXd/vREEb/N4nzOdt6YUd6pdYVnBcBCBIE6tLjhTcEzW/TEI55E1lpZJwR85mM+6nSnG2ja8&#10;p/vBZyKEsItRQe59FUvp0pwMuoGtiAN3sbVBH2CdSV1jE8JNKT+jaCQNFhwacqxomVN6PdyMgs24&#10;Wpy39r/Jyp/fzWl3mqySiVfqo9cuvkF4av1b/HJvdZj/NRrC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5In18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t xml:space="preserve">бенности учащихся; </w:t>
                        </w:r>
                      </w:p>
                    </w:txbxContent>
                  </v:textbox>
                </v:rect>
                <v:rect id="Rectangle 1762" o:spid="_x0000_s1039" style="position:absolute;left:49220;top:5165;width:593;height:2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C5oMIA&#10;AADdAAAADwAAAGRycy9kb3ducmV2LnhtbERPS4vCMBC+C/6HMII3TfXgajWKqIsefYF6G5qxLTaT&#10;0mRt3V9vhIW9zcf3nNmiMYV4UuVyywoG/QgEcWJ1zqmC8+m7NwbhPLLGwjIpeJGDxbzdmmGsbc0H&#10;eh59KkIIuxgVZN6XsZQuycig69uSOHB3Wxn0AVap1BXWIdwUchhFI2kw59CQYUmrjJLH8cco2I7L&#10;5XVnf+u02Ny2l/1lsj5NvFLdTrOcgvDU+H/xn3unw/yv0RA+34QT5Pw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QLmgwgAAAN0AAAAPAAAAAAAAAAAAAAAAAJgCAABkcnMvZG93&#10;bnJldi54bWxQSwUGAAAAAAQABAD1AAAAhwMAAAAA&#10;" filled="f" stroked="f">
                  <v:textbox inset="0,0,0,0">
                    <w:txbxContent>
                      <w:p w:rsidR="00B55BA3" w:rsidRDefault="00B55BA3" w:rsidP="0043176E">
                        <w:pPr>
                          <w:spacing w:after="160" w:line="259" w:lineRule="auto"/>
                          <w:ind w:right="0" w:firstLine="0"/>
                          <w:jc w:val="left"/>
                        </w:pPr>
                        <w:r>
                          <w:t xml:space="preserve"> </w:t>
                        </w:r>
                      </w:p>
                    </w:txbxContent>
                  </v:textbox>
                </v:rect>
                <v:shape id="Picture 1763" o:spid="_x0000_s1040" type="#_x0000_t75" style="position:absolute;top:7760;width:53347;height:1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8y+nCAAAA3QAAAA8AAABkcnMvZG93bnJldi54bWxET02LwjAQvQv7H8IseNNUBXepRll2FTxq&#10;Fdbj2Ixt3WYSmqjVX28WBG/zeJ8znbemFhdqfGVZwaCfgCDOra64ULDbLnufIHxA1lhbJgU38jCf&#10;vXWmmGp75Q1dslCIGMI+RQVlCC6V0uclGfR964gjd7SNwRBhU0jd4DWGm1oOk2QsDVYcG0p09F1S&#10;/pedjYLDepmsT4tf9yOtW/n7/pbtB5lS3ff2awIiUBte4qd7peP8j/EI/r+JJ8j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MvpwgAAAN0AAAAPAAAAAAAAAAAAAAAAAJ8C&#10;AABkcnMvZG93bnJldi54bWxQSwUGAAAAAAQABAD3AAAAjgMAAAAA&#10;">
                  <v:imagedata r:id="rId37" o:title=""/>
                </v:shape>
                <v:rect id="Rectangle 1764" o:spid="_x0000_s1041" style="position:absolute;left:52514;top:7756;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ET8MA&#10;AADdAAAADwAAAGRycy9kb3ducmV2LnhtbERPS4vCMBC+L/gfwgje1lQRV6tRRF306AvU29CMbbGZ&#10;lCba7v76jbDgbT6+50znjSnEkyqXW1bQ60YgiBOrc04VnI7fnyMQziNrLCyTgh9yMJ+1PqYYa1vz&#10;np4Hn4oQwi5GBZn3ZSylSzIy6Lq2JA7czVYGfYBVKnWFdQg3hexH0VAazDk0ZFjSMqPkfngYBZtR&#10;ubhs7W+dFuvr5rw7j1fHsVeq024WExCeGv8W/7u3Osz/Gg7g9U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ET8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t xml:space="preserve"> </w:t>
                        </w:r>
                      </w:p>
                    </w:txbxContent>
                  </v:textbox>
                </v:rect>
                <w10:anchorlock/>
              </v:group>
            </w:pict>
          </mc:Fallback>
        </mc:AlternateContent>
      </w:r>
    </w:p>
    <w:p w:rsidR="0043176E" w:rsidRPr="004F2422" w:rsidRDefault="0043176E" w:rsidP="00821AE8">
      <w:pPr>
        <w:spacing w:after="66" w:line="259" w:lineRule="auto"/>
        <w:ind w:left="710" w:right="-220" w:firstLine="0"/>
        <w:rPr>
          <w:color w:val="FF0000"/>
          <w:szCs w:val="27"/>
        </w:rPr>
      </w:pPr>
      <w:r w:rsidRPr="004F2422">
        <w:rPr>
          <w:noProof/>
          <w:color w:val="FF0000"/>
          <w:szCs w:val="27"/>
        </w:rPr>
        <w:drawing>
          <wp:inline distT="0" distB="0" distL="0" distR="0" wp14:anchorId="2CA6BCD8" wp14:editId="13A76B49">
            <wp:extent cx="5813426" cy="198120"/>
            <wp:effectExtent l="0" t="0" r="0" b="0"/>
            <wp:docPr id="4" name="Picture 1779"/>
            <wp:cNvGraphicFramePr/>
            <a:graphic xmlns:a="http://schemas.openxmlformats.org/drawingml/2006/main">
              <a:graphicData uri="http://schemas.openxmlformats.org/drawingml/2006/picture">
                <pic:pic xmlns:pic="http://schemas.openxmlformats.org/drawingml/2006/picture">
                  <pic:nvPicPr>
                    <pic:cNvPr id="1779" name="Picture 1779"/>
                    <pic:cNvPicPr/>
                  </pic:nvPicPr>
                  <pic:blipFill>
                    <a:blip r:embed="rId38"/>
                    <a:stretch>
                      <a:fillRect/>
                    </a:stretch>
                  </pic:blipFill>
                  <pic:spPr>
                    <a:xfrm>
                      <a:off x="0" y="0"/>
                      <a:ext cx="5813426" cy="198120"/>
                    </a:xfrm>
                    <a:prstGeom prst="rect">
                      <a:avLst/>
                    </a:prstGeom>
                  </pic:spPr>
                </pic:pic>
              </a:graphicData>
            </a:graphic>
          </wp:inline>
        </w:drawing>
      </w:r>
    </w:p>
    <w:p w:rsidR="0043176E" w:rsidRPr="004F2422" w:rsidRDefault="0043176E" w:rsidP="00821AE8">
      <w:pPr>
        <w:spacing w:after="13" w:line="268" w:lineRule="auto"/>
        <w:ind w:left="283" w:right="0" w:firstLine="0"/>
        <w:rPr>
          <w:color w:val="FF0000"/>
          <w:szCs w:val="27"/>
        </w:rPr>
      </w:pPr>
      <w:r w:rsidRPr="004F2422">
        <w:rPr>
          <w:color w:val="FF0000"/>
          <w:szCs w:val="27"/>
        </w:rPr>
        <w:t xml:space="preserve">деятельности и содействие в их реализации.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При организации внеурочной деятельности обучающихся учитывается различие между результатами и эффектами этой деятельности.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Воспитательный результат внеурочной деятельности – непосредственное духовно – нравственное развитие ребенка благодаря его участию в том или ином виде деятельности.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Воспитательные результаты внеурочной деятельности распределяются по трем уровням:  </w:t>
      </w:r>
    </w:p>
    <w:p w:rsidR="0043176E" w:rsidRPr="004F2422" w:rsidRDefault="0043176E" w:rsidP="00821AE8">
      <w:pPr>
        <w:spacing w:after="13" w:line="268" w:lineRule="auto"/>
        <w:ind w:left="283" w:right="0" w:firstLine="417"/>
        <w:rPr>
          <w:color w:val="FF0000"/>
          <w:szCs w:val="27"/>
        </w:rPr>
      </w:pPr>
      <w:r w:rsidRPr="004F2422">
        <w:rPr>
          <w:i/>
          <w:color w:val="FF0000"/>
          <w:szCs w:val="27"/>
        </w:rPr>
        <w:t xml:space="preserve">Первый уровень результатов </w:t>
      </w:r>
      <w:r w:rsidRPr="004F2422">
        <w:rPr>
          <w:color w:val="FF0000"/>
          <w:szCs w:val="27"/>
        </w:rPr>
        <w:t xml:space="preserve">– приобретение школьником социальных знаний, первичного понимания социальной реальности и повседневной жизни.  </w:t>
      </w:r>
    </w:p>
    <w:p w:rsidR="0043176E" w:rsidRPr="004F2422" w:rsidRDefault="0043176E" w:rsidP="00821AE8">
      <w:pPr>
        <w:spacing w:after="13" w:line="268" w:lineRule="auto"/>
        <w:ind w:left="283" w:right="0" w:firstLine="417"/>
        <w:rPr>
          <w:color w:val="FF0000"/>
          <w:szCs w:val="27"/>
        </w:rPr>
      </w:pPr>
      <w:r w:rsidRPr="004F2422">
        <w:rPr>
          <w:i/>
          <w:color w:val="FF0000"/>
          <w:szCs w:val="27"/>
        </w:rPr>
        <w:t xml:space="preserve">Второй уровень результатов </w:t>
      </w:r>
      <w:r w:rsidRPr="004F2422">
        <w:rPr>
          <w:color w:val="FF0000"/>
          <w:szCs w:val="27"/>
        </w:rPr>
        <w:t xml:space="preserve">– получение школьником опыта переживания и позитивного отношения к базовым ценностям общества, ценностного отношения к социальной реальности в целом.  </w:t>
      </w:r>
    </w:p>
    <w:p w:rsidR="0043176E" w:rsidRPr="004F2422" w:rsidRDefault="0043176E" w:rsidP="00821AE8">
      <w:pPr>
        <w:spacing w:after="13" w:line="268" w:lineRule="auto"/>
        <w:ind w:left="283" w:right="0" w:firstLine="417"/>
        <w:rPr>
          <w:color w:val="FF0000"/>
          <w:szCs w:val="27"/>
        </w:rPr>
      </w:pPr>
      <w:r w:rsidRPr="004F2422">
        <w:rPr>
          <w:i/>
          <w:color w:val="FF0000"/>
          <w:szCs w:val="27"/>
        </w:rPr>
        <w:t xml:space="preserve">Третий уровень результатов </w:t>
      </w:r>
      <w:r w:rsidRPr="004F2422">
        <w:rPr>
          <w:color w:val="FF0000"/>
          <w:szCs w:val="27"/>
        </w:rPr>
        <w:t xml:space="preserve">– получение школьником опыта самостоятельного общественного действия.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Внеурочная деятельность понимается нами, как целенаправленная образовательная деятельность, организуемая в свободное от уроков время для социализации детей и подростков определенной возрастной группы, формирования у них потребностей к участию в социально значимых практиках и самоуправлении, создание условий для развития значимых качеств личности, реализации их творческой и познавательной активности, предпрофильной и профильной подготовки учащихся, участие в содержательном досуге, достижение обучающимися метапредметных и личностных результатов согласно ФГОС.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Внеурочная деятельность реализуется в формах, отличных от классно-урочной: экскурсии, встречи, исследовательская деятельность, деловые игры, подготовка и проведение концертов, коллективно-творческих дел, выставки, тренинги, ресурсный круг и т.д.  </w:t>
      </w:r>
    </w:p>
    <w:p w:rsidR="0043176E" w:rsidRPr="004F2422" w:rsidRDefault="0043176E" w:rsidP="004F2422">
      <w:pPr>
        <w:spacing w:after="13" w:line="268" w:lineRule="auto"/>
        <w:ind w:left="283" w:right="0" w:firstLine="417"/>
        <w:rPr>
          <w:color w:val="FF0000"/>
          <w:szCs w:val="27"/>
        </w:rPr>
      </w:pPr>
      <w:r w:rsidRPr="004F2422">
        <w:rPr>
          <w:color w:val="FF0000"/>
          <w:szCs w:val="27"/>
        </w:rPr>
        <w:t>При разработке Плана внеурочной деятельности учитывались возрастные и индивидуальные особенности обучающихся. Содержание занятий внеурочной деятельности сформировано с учетом пожеланий учащихся и их родителей (зако</w:t>
      </w:r>
      <w:r w:rsidR="004F2422">
        <w:rPr>
          <w:color w:val="FF0000"/>
          <w:szCs w:val="27"/>
        </w:rPr>
        <w:t xml:space="preserve">нных представителей).  </w:t>
      </w:r>
    </w:p>
    <w:p w:rsidR="0043176E" w:rsidRPr="004F2422" w:rsidRDefault="0043176E" w:rsidP="004F2422">
      <w:pPr>
        <w:spacing w:after="4" w:line="269" w:lineRule="auto"/>
        <w:ind w:left="720" w:right="0" w:hanging="10"/>
        <w:jc w:val="center"/>
        <w:rPr>
          <w:color w:val="FF0000"/>
          <w:szCs w:val="27"/>
        </w:rPr>
      </w:pPr>
      <w:r w:rsidRPr="004F2422">
        <w:rPr>
          <w:b/>
          <w:color w:val="FF0000"/>
          <w:szCs w:val="27"/>
        </w:rPr>
        <w:lastRenderedPageBreak/>
        <w:t>Содержание плана внеурочной деятельности.</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Количество часов, выделяемых на внеурочную деятельность, составляет за 5 лет обучения на этапе основной школы не более 1750 часов, в год – не более 350 часов.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Продолжительность занятий внеурочной деятельности составляет не более полутора часов в день - для обучающихся ступени основного общего образования (5 - 9 классов) (Правила и нормативы СанПиН 2.4.2.2821-10 «Санитарно-эпидемиологические требования к условиям и организации обучения в общеобразовательных учреждениях»).  </w:t>
      </w:r>
    </w:p>
    <w:p w:rsidR="0043176E" w:rsidRPr="004F2422" w:rsidRDefault="004F2422" w:rsidP="00821AE8">
      <w:pPr>
        <w:spacing w:after="13" w:line="268" w:lineRule="auto"/>
        <w:ind w:left="283" w:right="0" w:firstLine="417"/>
        <w:rPr>
          <w:color w:val="FF0000"/>
          <w:szCs w:val="27"/>
        </w:rPr>
      </w:pPr>
      <w:r>
        <w:rPr>
          <w:color w:val="FF0000"/>
          <w:szCs w:val="27"/>
        </w:rPr>
        <w:t xml:space="preserve">Для недопущения перегрузки </w:t>
      </w:r>
      <w:r w:rsidR="0043176E" w:rsidRPr="004F2422">
        <w:rPr>
          <w:color w:val="FF0000"/>
          <w:szCs w:val="27"/>
        </w:rPr>
        <w:t xml:space="preserve">обучающихся допускается перенос образовательной нагрузки, реализуемой через внеурочную деятельность, на периоды каникул, но не более 1/2 количества часов. В период каникул для продолжения внеурочной деятельности дети по выбору будут посещать детский оздоровительный лагерь с дневным пребыванием при школе.  </w:t>
      </w:r>
    </w:p>
    <w:p w:rsidR="0043176E" w:rsidRPr="004F2422" w:rsidRDefault="0043176E" w:rsidP="00821AE8">
      <w:pPr>
        <w:spacing w:after="13" w:line="268" w:lineRule="auto"/>
        <w:ind w:left="283" w:right="0" w:firstLine="417"/>
        <w:rPr>
          <w:color w:val="FF0000"/>
          <w:szCs w:val="27"/>
        </w:rPr>
      </w:pPr>
      <w:r w:rsidRPr="004F2422">
        <w:rPr>
          <w:b/>
          <w:color w:val="FF0000"/>
          <w:szCs w:val="27"/>
        </w:rPr>
        <w:t xml:space="preserve">Основные валеологические требования </w:t>
      </w:r>
      <w:r w:rsidRPr="004F2422">
        <w:rPr>
          <w:color w:val="FF0000"/>
          <w:szCs w:val="27"/>
        </w:rPr>
        <w:t xml:space="preserve">– форма проведения занятий отличная от урока, соблюдение динамической паузы (40-50 минут) между учебными занятиями по расписанию и внеурочной деятельностью в школе.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Работа школы в условиях ФГОС позволяет упорядочить жизнь и деятельность обучающихся как в урочное, так и во внеурочное время. Работа школы регламентируется единым расписанием учебных занятий, работы кружков. Часы, отводимые на внеурочную деятельность, используются по желанию учащихся и направлены на реализацию различных форм ее организации, отличных от урочной системы обучения.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При составлении режима дня учитываются и </w:t>
      </w:r>
      <w:r w:rsidRPr="004F2422">
        <w:rPr>
          <w:b/>
          <w:color w:val="FF0000"/>
          <w:szCs w:val="27"/>
        </w:rPr>
        <w:t xml:space="preserve">гигиенические требования. </w:t>
      </w:r>
    </w:p>
    <w:p w:rsidR="0043176E" w:rsidRPr="004F2422" w:rsidRDefault="0043176E" w:rsidP="00821AE8">
      <w:pPr>
        <w:spacing w:after="34" w:line="259" w:lineRule="auto"/>
        <w:ind w:left="710" w:right="0" w:firstLine="0"/>
        <w:rPr>
          <w:color w:val="FF0000"/>
          <w:szCs w:val="27"/>
        </w:rPr>
      </w:pPr>
      <w:r w:rsidRPr="004F2422">
        <w:rPr>
          <w:color w:val="FF0000"/>
          <w:szCs w:val="27"/>
        </w:rPr>
        <w:t xml:space="preserve"> </w:t>
      </w:r>
    </w:p>
    <w:p w:rsidR="004F2422" w:rsidRDefault="004F2422" w:rsidP="00821AE8">
      <w:pPr>
        <w:spacing w:after="4" w:line="269" w:lineRule="auto"/>
        <w:ind w:left="720" w:right="0" w:hanging="10"/>
        <w:rPr>
          <w:b/>
          <w:color w:val="FF0000"/>
          <w:szCs w:val="27"/>
        </w:rPr>
      </w:pPr>
    </w:p>
    <w:p w:rsidR="004F2422" w:rsidRDefault="004F2422" w:rsidP="00821AE8">
      <w:pPr>
        <w:spacing w:after="4" w:line="269" w:lineRule="auto"/>
        <w:ind w:left="720" w:right="0" w:hanging="10"/>
        <w:rPr>
          <w:b/>
          <w:color w:val="FF0000"/>
          <w:szCs w:val="27"/>
        </w:rPr>
      </w:pPr>
    </w:p>
    <w:p w:rsidR="0043176E" w:rsidRPr="004F2422" w:rsidRDefault="0043176E" w:rsidP="004F2422">
      <w:pPr>
        <w:spacing w:after="4" w:line="269" w:lineRule="auto"/>
        <w:ind w:left="720" w:right="0" w:hanging="10"/>
        <w:jc w:val="center"/>
        <w:rPr>
          <w:color w:val="FF0000"/>
          <w:szCs w:val="27"/>
        </w:rPr>
      </w:pPr>
      <w:r w:rsidRPr="004F2422">
        <w:rPr>
          <w:b/>
          <w:color w:val="FF0000"/>
          <w:szCs w:val="27"/>
        </w:rPr>
        <w:t>Организация внеурочной деятельности</w:t>
      </w:r>
    </w:p>
    <w:p w:rsidR="0043176E" w:rsidRPr="004F2422" w:rsidRDefault="0043176E" w:rsidP="004F2422">
      <w:pPr>
        <w:spacing w:after="13" w:line="268" w:lineRule="auto"/>
        <w:ind w:left="283" w:right="0" w:firstLine="417"/>
        <w:rPr>
          <w:color w:val="FF0000"/>
          <w:szCs w:val="27"/>
        </w:rPr>
      </w:pPr>
      <w:r w:rsidRPr="004F2422">
        <w:rPr>
          <w:color w:val="FF0000"/>
          <w:szCs w:val="27"/>
        </w:rPr>
        <w:t>Внеурочная деятельность осуществляется во второй половине дня. Содержание внеурочной деятельности сформировано с учетом запросов обучающихся и их родителей (законных представителей), учитывает особенности, образовательные потребности и интересы обучающихся и организуется по направлениям развития личности. Форма проведения – группы для занятий формируются из класса. Составляется расписание занятий. Занятия имеют аудиторную занятость и внеаудиторную занятост</w:t>
      </w:r>
      <w:r w:rsidR="004F2422">
        <w:rPr>
          <w:color w:val="FF0000"/>
          <w:szCs w:val="27"/>
        </w:rPr>
        <w:t xml:space="preserve">ь (экскурсии, походы и т.д.).  </w:t>
      </w:r>
    </w:p>
    <w:p w:rsidR="0043176E" w:rsidRPr="004F2422" w:rsidRDefault="0043176E" w:rsidP="00821AE8">
      <w:pPr>
        <w:spacing w:after="13" w:line="268" w:lineRule="auto"/>
        <w:ind w:left="283" w:right="0" w:firstLine="417"/>
        <w:rPr>
          <w:color w:val="FF0000"/>
          <w:szCs w:val="27"/>
        </w:rPr>
      </w:pPr>
      <w:r w:rsidRPr="004F2422">
        <w:rPr>
          <w:color w:val="FF0000"/>
          <w:szCs w:val="27"/>
        </w:rPr>
        <w:lastRenderedPageBreak/>
        <w:t xml:space="preserve">При организации внеурочной деятельности в школе реализуется </w:t>
      </w:r>
      <w:r w:rsidRPr="004F2422">
        <w:rPr>
          <w:b/>
          <w:color w:val="FF0000"/>
          <w:szCs w:val="27"/>
        </w:rPr>
        <w:t>оптимизационная модель</w:t>
      </w:r>
      <w:r w:rsidRPr="004F2422">
        <w:rPr>
          <w:color w:val="FF0000"/>
          <w:szCs w:val="27"/>
        </w:rPr>
        <w:t xml:space="preserve">. Основана на оптимизации внутренних ресурсов школы. В каждом классе координирующую роль выполняет учитель, классный руководитель, который в соответствии со своими функциями и задачами: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-взаимодействует с педагогическими работниками (библиотекарем, учителем физкультуры и другими педагогами), а также с учебно-вспомогательным персоналом школы;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-организует в классе образовательный процесс, оптимальный для развития положительного потенциала личности учащегося в рамках деятельности общешкольного коллектива;  </w:t>
      </w:r>
    </w:p>
    <w:p w:rsidR="0043176E" w:rsidRPr="004F2422" w:rsidRDefault="0043176E" w:rsidP="00821AE8">
      <w:pPr>
        <w:tabs>
          <w:tab w:val="center" w:pos="1414"/>
          <w:tab w:val="center" w:pos="2993"/>
          <w:tab w:val="center" w:pos="4537"/>
          <w:tab w:val="center" w:pos="5922"/>
          <w:tab w:val="center" w:pos="7527"/>
          <w:tab w:val="right" w:pos="9645"/>
        </w:tabs>
        <w:spacing w:after="13" w:line="268" w:lineRule="auto"/>
        <w:ind w:right="0" w:firstLine="0"/>
        <w:rPr>
          <w:color w:val="FF0000"/>
          <w:szCs w:val="27"/>
        </w:rPr>
      </w:pPr>
      <w:r w:rsidRPr="004F2422">
        <w:rPr>
          <w:rFonts w:eastAsia="Calibri"/>
          <w:color w:val="FF0000"/>
          <w:szCs w:val="27"/>
        </w:rPr>
        <w:tab/>
      </w:r>
      <w:r w:rsidRPr="004F2422">
        <w:rPr>
          <w:color w:val="FF0000"/>
          <w:szCs w:val="27"/>
        </w:rPr>
        <w:t xml:space="preserve">-организует </w:t>
      </w:r>
      <w:r w:rsidRPr="004F2422">
        <w:rPr>
          <w:color w:val="FF0000"/>
          <w:szCs w:val="27"/>
        </w:rPr>
        <w:tab/>
        <w:t xml:space="preserve">систему </w:t>
      </w:r>
      <w:r w:rsidRPr="004F2422">
        <w:rPr>
          <w:color w:val="FF0000"/>
          <w:szCs w:val="27"/>
        </w:rPr>
        <w:tab/>
        <w:t xml:space="preserve">отношений </w:t>
      </w:r>
      <w:r w:rsidRPr="004F2422">
        <w:rPr>
          <w:color w:val="FF0000"/>
          <w:szCs w:val="27"/>
        </w:rPr>
        <w:tab/>
        <w:t xml:space="preserve">через </w:t>
      </w:r>
      <w:r w:rsidRPr="004F2422">
        <w:rPr>
          <w:color w:val="FF0000"/>
          <w:szCs w:val="27"/>
        </w:rPr>
        <w:tab/>
        <w:t xml:space="preserve">разнообразные </w:t>
      </w:r>
      <w:r w:rsidRPr="004F2422">
        <w:rPr>
          <w:color w:val="FF0000"/>
          <w:szCs w:val="27"/>
        </w:rPr>
        <w:tab/>
        <w:t xml:space="preserve">формы </w:t>
      </w:r>
    </w:p>
    <w:p w:rsidR="0043176E" w:rsidRPr="004F2422" w:rsidRDefault="0043176E" w:rsidP="00821AE8">
      <w:pPr>
        <w:spacing w:after="13" w:line="268" w:lineRule="auto"/>
        <w:ind w:left="283" w:right="0" w:firstLine="0"/>
        <w:rPr>
          <w:color w:val="FF0000"/>
          <w:szCs w:val="27"/>
        </w:rPr>
      </w:pPr>
      <w:r w:rsidRPr="004F2422">
        <w:rPr>
          <w:color w:val="FF0000"/>
          <w:szCs w:val="27"/>
        </w:rPr>
        <w:t xml:space="preserve">воспитывающей деятельности коллектива класса;  </w:t>
      </w:r>
    </w:p>
    <w:p w:rsidR="0043176E" w:rsidRPr="004F2422" w:rsidRDefault="0043176E" w:rsidP="004F2422">
      <w:pPr>
        <w:spacing w:after="13" w:line="268" w:lineRule="auto"/>
        <w:ind w:left="710" w:right="0" w:firstLine="0"/>
        <w:rPr>
          <w:color w:val="FF0000"/>
          <w:szCs w:val="27"/>
        </w:rPr>
      </w:pPr>
      <w:r w:rsidRPr="004F2422">
        <w:rPr>
          <w:color w:val="FF0000"/>
          <w:szCs w:val="27"/>
        </w:rPr>
        <w:t xml:space="preserve">-организует социально значимую, творческую деятельность учащихся. </w:t>
      </w:r>
    </w:p>
    <w:p w:rsidR="0043176E" w:rsidRPr="004F2422" w:rsidRDefault="0043176E" w:rsidP="00EC1072">
      <w:pPr>
        <w:spacing w:after="0" w:line="259" w:lineRule="auto"/>
        <w:ind w:left="-1560" w:right="0" w:firstLine="0"/>
        <w:rPr>
          <w:color w:val="FF0000"/>
          <w:szCs w:val="27"/>
        </w:rPr>
      </w:pPr>
      <w:r w:rsidRPr="004F2422">
        <w:rPr>
          <w:rFonts w:eastAsia="Calibri"/>
          <w:noProof/>
          <w:color w:val="FF0000"/>
          <w:szCs w:val="27"/>
        </w:rPr>
        <mc:AlternateContent>
          <mc:Choice Requires="wpg">
            <w:drawing>
              <wp:inline distT="0" distB="0" distL="0" distR="0" wp14:anchorId="18CB8792" wp14:editId="531C9A6B">
                <wp:extent cx="8244940" cy="4337685"/>
                <wp:effectExtent l="0" t="0" r="3810" b="24765"/>
                <wp:docPr id="17633" name="Group 17633"/>
                <wp:cNvGraphicFramePr/>
                <a:graphic xmlns:a="http://schemas.openxmlformats.org/drawingml/2006/main">
                  <a:graphicData uri="http://schemas.microsoft.com/office/word/2010/wordprocessingGroup">
                    <wpg:wgp>
                      <wpg:cNvGrpSpPr/>
                      <wpg:grpSpPr>
                        <a:xfrm>
                          <a:off x="0" y="0"/>
                          <a:ext cx="8244940" cy="4337685"/>
                          <a:chOff x="0" y="0"/>
                          <a:chExt cx="6585586" cy="4717415"/>
                        </a:xfrm>
                      </wpg:grpSpPr>
                      <wps:wsp>
                        <wps:cNvPr id="2038" name="Shape 2038"/>
                        <wps:cNvSpPr/>
                        <wps:spPr>
                          <a:xfrm>
                            <a:off x="2527935" y="1347471"/>
                            <a:ext cx="2003425" cy="1027430"/>
                          </a:xfrm>
                          <a:custGeom>
                            <a:avLst/>
                            <a:gdLst/>
                            <a:ahLst/>
                            <a:cxnLst/>
                            <a:rect l="0" t="0" r="0" b="0"/>
                            <a:pathLst>
                              <a:path w="2003425" h="1027430">
                                <a:moveTo>
                                  <a:pt x="0" y="171196"/>
                                </a:moveTo>
                                <a:cubicBezTo>
                                  <a:pt x="0" y="76581"/>
                                  <a:pt x="76708" y="0"/>
                                  <a:pt x="171196" y="0"/>
                                </a:cubicBezTo>
                                <a:lnTo>
                                  <a:pt x="1832229" y="0"/>
                                </a:lnTo>
                                <a:cubicBezTo>
                                  <a:pt x="1926717" y="0"/>
                                  <a:pt x="2003425" y="76581"/>
                                  <a:pt x="2003425" y="171196"/>
                                </a:cubicBezTo>
                                <a:lnTo>
                                  <a:pt x="2003425" y="856107"/>
                                </a:lnTo>
                                <a:cubicBezTo>
                                  <a:pt x="2003425" y="950722"/>
                                  <a:pt x="1926717" y="1027430"/>
                                  <a:pt x="1832229" y="1027430"/>
                                </a:cubicBezTo>
                                <a:lnTo>
                                  <a:pt x="171196" y="1027430"/>
                                </a:lnTo>
                                <a:cubicBezTo>
                                  <a:pt x="76708" y="1027430"/>
                                  <a:pt x="0" y="950722"/>
                                  <a:pt x="0" y="856107"/>
                                </a:cubicBezTo>
                                <a:close/>
                              </a:path>
                            </a:pathLst>
                          </a:custGeom>
                          <a:noFill/>
                          <a:ln w="9525" cap="flat" cmpd="sng" algn="ctr">
                            <a:solidFill>
                              <a:srgbClr val="000000"/>
                            </a:solidFill>
                            <a:prstDash val="solid"/>
                            <a:round/>
                          </a:ln>
                          <a:effectLst/>
                        </wps:spPr>
                        <wps:bodyPr/>
                      </wps:wsp>
                      <wps:wsp>
                        <wps:cNvPr id="2039" name="Rectangle 2039"/>
                        <wps:cNvSpPr/>
                        <wps:spPr>
                          <a:xfrm>
                            <a:off x="2904109" y="1474089"/>
                            <a:ext cx="1708313" cy="189937"/>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b/>
                                  <w:sz w:val="22"/>
                                </w:rPr>
                                <w:t xml:space="preserve">Модель внеурочной </w:t>
                              </w:r>
                            </w:p>
                          </w:txbxContent>
                        </wps:txbx>
                        <wps:bodyPr horzOverflow="overflow" vert="horz" lIns="0" tIns="0" rIns="0" bIns="0" rtlCol="0">
                          <a:noAutofit/>
                        </wps:bodyPr>
                      </wps:wsp>
                      <wps:wsp>
                        <wps:cNvPr id="2040" name="Rectangle 2040"/>
                        <wps:cNvSpPr/>
                        <wps:spPr>
                          <a:xfrm>
                            <a:off x="3115945" y="1672209"/>
                            <a:ext cx="1106180" cy="189937"/>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b/>
                                  <w:sz w:val="22"/>
                                </w:rPr>
                                <w:t>деятельности</w:t>
                              </w:r>
                            </w:p>
                          </w:txbxContent>
                        </wps:txbx>
                        <wps:bodyPr horzOverflow="overflow" vert="horz" lIns="0" tIns="0" rIns="0" bIns="0" rtlCol="0">
                          <a:noAutofit/>
                        </wps:bodyPr>
                      </wps:wsp>
                      <wps:wsp>
                        <wps:cNvPr id="2041" name="Rectangle 2041"/>
                        <wps:cNvSpPr/>
                        <wps:spPr>
                          <a:xfrm>
                            <a:off x="3946525" y="1672209"/>
                            <a:ext cx="42143" cy="189937"/>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042" name="Rectangle 2042"/>
                        <wps:cNvSpPr/>
                        <wps:spPr>
                          <a:xfrm>
                            <a:off x="2676779" y="1995297"/>
                            <a:ext cx="2272777" cy="189937"/>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b/>
                                  <w:sz w:val="22"/>
                                </w:rPr>
                                <w:t xml:space="preserve">МБОУ Лицей №1 с. Мишкино </w:t>
                              </w:r>
                            </w:p>
                          </w:txbxContent>
                        </wps:txbx>
                        <wps:bodyPr horzOverflow="overflow" vert="horz" lIns="0" tIns="0" rIns="0" bIns="0" rtlCol="0">
                          <a:noAutofit/>
                        </wps:bodyPr>
                      </wps:wsp>
                      <wps:wsp>
                        <wps:cNvPr id="2043" name="Rectangle 2043"/>
                        <wps:cNvSpPr/>
                        <wps:spPr>
                          <a:xfrm>
                            <a:off x="4385818" y="1995297"/>
                            <a:ext cx="42143" cy="189937"/>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045" name="Shape 2045"/>
                        <wps:cNvSpPr/>
                        <wps:spPr>
                          <a:xfrm>
                            <a:off x="0" y="462280"/>
                            <a:ext cx="2383155" cy="1191895"/>
                          </a:xfrm>
                          <a:custGeom>
                            <a:avLst/>
                            <a:gdLst/>
                            <a:ahLst/>
                            <a:cxnLst/>
                            <a:rect l="0" t="0" r="0" b="0"/>
                            <a:pathLst>
                              <a:path w="2383155" h="1191895">
                                <a:moveTo>
                                  <a:pt x="0" y="198627"/>
                                </a:moveTo>
                                <a:cubicBezTo>
                                  <a:pt x="0" y="88900"/>
                                  <a:pt x="88938" y="0"/>
                                  <a:pt x="198653" y="0"/>
                                </a:cubicBezTo>
                                <a:lnTo>
                                  <a:pt x="2184527" y="0"/>
                                </a:lnTo>
                                <a:cubicBezTo>
                                  <a:pt x="2294255" y="0"/>
                                  <a:pt x="2383155" y="88900"/>
                                  <a:pt x="2383155" y="198627"/>
                                </a:cubicBezTo>
                                <a:lnTo>
                                  <a:pt x="2383155" y="993267"/>
                                </a:lnTo>
                                <a:cubicBezTo>
                                  <a:pt x="2383155" y="1102995"/>
                                  <a:pt x="2294255" y="1191895"/>
                                  <a:pt x="2184527" y="1191895"/>
                                </a:cubicBezTo>
                                <a:lnTo>
                                  <a:pt x="198653" y="1191895"/>
                                </a:lnTo>
                                <a:cubicBezTo>
                                  <a:pt x="88938" y="1191895"/>
                                  <a:pt x="0" y="1102995"/>
                                  <a:pt x="0" y="993267"/>
                                </a:cubicBezTo>
                                <a:close/>
                              </a:path>
                            </a:pathLst>
                          </a:custGeom>
                          <a:noFill/>
                          <a:ln w="9525" cap="flat" cmpd="sng" algn="ctr">
                            <a:solidFill>
                              <a:srgbClr val="000000"/>
                            </a:solidFill>
                            <a:prstDash val="solid"/>
                            <a:round/>
                          </a:ln>
                          <a:effectLst/>
                        </wps:spPr>
                        <wps:bodyPr/>
                      </wps:wsp>
                      <wps:wsp>
                        <wps:cNvPr id="2046" name="Rectangle 2046"/>
                        <wps:cNvSpPr/>
                        <wps:spPr>
                          <a:xfrm>
                            <a:off x="215189" y="608433"/>
                            <a:ext cx="2595366" cy="173872"/>
                          </a:xfrm>
                          <a:prstGeom prst="rect">
                            <a:avLst/>
                          </a:prstGeom>
                          <a:ln>
                            <a:noFill/>
                          </a:ln>
                        </wps:spPr>
                        <wps:txbx>
                          <w:txbxContent>
                            <w:p w:rsidR="00B55BA3" w:rsidRDefault="00B55BA3" w:rsidP="0043176E">
                              <w:pPr>
                                <w:spacing w:after="160" w:line="259" w:lineRule="auto"/>
                                <w:ind w:right="0" w:firstLine="0"/>
                                <w:jc w:val="left"/>
                              </w:pPr>
                              <w:r>
                                <w:rPr>
                                  <w:b/>
                                  <w:sz w:val="23"/>
                                </w:rPr>
                                <w:t>Дополнительное образование</w:t>
                              </w:r>
                            </w:p>
                          </w:txbxContent>
                        </wps:txbx>
                        <wps:bodyPr horzOverflow="overflow" vert="horz" lIns="0" tIns="0" rIns="0" bIns="0" rtlCol="0">
                          <a:noAutofit/>
                        </wps:bodyPr>
                      </wps:wsp>
                      <wps:wsp>
                        <wps:cNvPr id="2047" name="Rectangle 2047"/>
                        <wps:cNvSpPr/>
                        <wps:spPr>
                          <a:xfrm>
                            <a:off x="2167763" y="577160"/>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48" name="Rectangle 2048"/>
                        <wps:cNvSpPr/>
                        <wps:spPr>
                          <a:xfrm>
                            <a:off x="683006" y="766953"/>
                            <a:ext cx="931086"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МБОУ ДО   </w:t>
                              </w:r>
                            </w:p>
                          </w:txbxContent>
                        </wps:txbx>
                        <wps:bodyPr horzOverflow="overflow" vert="horz" lIns="0" tIns="0" rIns="0" bIns="0" rtlCol="0">
                          <a:noAutofit/>
                        </wps:bodyPr>
                      </wps:wsp>
                      <wps:wsp>
                        <wps:cNvPr id="2049" name="Rectangle 2049"/>
                        <wps:cNvSpPr/>
                        <wps:spPr>
                          <a:xfrm>
                            <a:off x="1384427" y="766953"/>
                            <a:ext cx="419135"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ДШИ</w:t>
                              </w:r>
                            </w:p>
                          </w:txbxContent>
                        </wps:txbx>
                        <wps:bodyPr horzOverflow="overflow" vert="horz" lIns="0" tIns="0" rIns="0" bIns="0" rtlCol="0">
                          <a:noAutofit/>
                        </wps:bodyPr>
                      </wps:wsp>
                      <wps:wsp>
                        <wps:cNvPr id="2050" name="Rectangle 2050"/>
                        <wps:cNvSpPr/>
                        <wps:spPr>
                          <a:xfrm>
                            <a:off x="1698371" y="766953"/>
                            <a:ext cx="43976"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wps:txbx>
                        <wps:bodyPr horzOverflow="overflow" vert="horz" lIns="0" tIns="0" rIns="0" bIns="0" rtlCol="0">
                          <a:noAutofit/>
                        </wps:bodyPr>
                      </wps:wsp>
                      <wps:wsp>
                        <wps:cNvPr id="2051" name="Rectangle 2051"/>
                        <wps:cNvSpPr/>
                        <wps:spPr>
                          <a:xfrm>
                            <a:off x="556514" y="1102900"/>
                            <a:ext cx="1685879" cy="177007"/>
                          </a:xfrm>
                          <a:prstGeom prst="rect">
                            <a:avLst/>
                          </a:prstGeom>
                          <a:ln>
                            <a:noFill/>
                          </a:ln>
                        </wps:spPr>
                        <wps:txbx>
                          <w:txbxContent>
                            <w:p w:rsidR="00B55BA3" w:rsidRDefault="00B55BA3" w:rsidP="0043176E">
                              <w:pPr>
                                <w:spacing w:after="160" w:line="259" w:lineRule="auto"/>
                                <w:ind w:right="0" w:firstLine="0"/>
                                <w:jc w:val="left"/>
                              </w:pPr>
                              <w:r>
                                <w:rPr>
                                  <w:sz w:val="23"/>
                                </w:rPr>
                                <w:t>МБОУ ДО   ДЮШС</w:t>
                              </w:r>
                            </w:p>
                          </w:txbxContent>
                        </wps:txbx>
                        <wps:bodyPr horzOverflow="overflow" vert="horz" lIns="0" tIns="0" rIns="0" bIns="0" rtlCol="0">
                          <a:noAutofit/>
                        </wps:bodyPr>
                      </wps:wsp>
                      <wps:wsp>
                        <wps:cNvPr id="2052" name="Rectangle 2052"/>
                        <wps:cNvSpPr/>
                        <wps:spPr>
                          <a:xfrm>
                            <a:off x="1824863" y="1073984"/>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53" name="Rectangle 2053"/>
                        <wps:cNvSpPr/>
                        <wps:spPr>
                          <a:xfrm>
                            <a:off x="207569" y="1270540"/>
                            <a:ext cx="2615797" cy="177007"/>
                          </a:xfrm>
                          <a:prstGeom prst="rect">
                            <a:avLst/>
                          </a:prstGeom>
                          <a:ln>
                            <a:noFill/>
                          </a:ln>
                        </wps:spPr>
                        <wps:txbx>
                          <w:txbxContent>
                            <w:p w:rsidR="00B55BA3" w:rsidRDefault="00B55BA3" w:rsidP="0043176E">
                              <w:pPr>
                                <w:spacing w:after="160" w:line="259" w:lineRule="auto"/>
                                <w:ind w:right="0" w:firstLine="0"/>
                                <w:jc w:val="left"/>
                              </w:pPr>
                              <w:r>
                                <w:rPr>
                                  <w:sz w:val="23"/>
                                </w:rPr>
                                <w:t>МБОУ ДО   ЦДТЮЭ «Путник»</w:t>
                              </w:r>
                            </w:p>
                          </w:txbxContent>
                        </wps:txbx>
                        <wps:bodyPr horzOverflow="overflow" vert="horz" lIns="0" tIns="0" rIns="0" bIns="0" rtlCol="0">
                          <a:noAutofit/>
                        </wps:bodyPr>
                      </wps:wsp>
                      <wps:wsp>
                        <wps:cNvPr id="2054" name="Rectangle 2054"/>
                        <wps:cNvSpPr/>
                        <wps:spPr>
                          <a:xfrm>
                            <a:off x="2175383" y="1241624"/>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55" name="Rectangle 2055"/>
                        <wps:cNvSpPr/>
                        <wps:spPr>
                          <a:xfrm>
                            <a:off x="331013" y="1438180"/>
                            <a:ext cx="2289479" cy="177007"/>
                          </a:xfrm>
                          <a:prstGeom prst="rect">
                            <a:avLst/>
                          </a:prstGeom>
                          <a:ln>
                            <a:noFill/>
                          </a:ln>
                        </wps:spPr>
                        <wps:txbx>
                          <w:txbxContent>
                            <w:p w:rsidR="00B55BA3" w:rsidRDefault="00B55BA3" w:rsidP="0043176E">
                              <w:pPr>
                                <w:spacing w:after="160" w:line="259" w:lineRule="auto"/>
                                <w:ind w:right="0" w:firstLine="0"/>
                                <w:jc w:val="left"/>
                              </w:pPr>
                              <w:r>
                                <w:rPr>
                                  <w:sz w:val="23"/>
                                </w:rPr>
                                <w:t>МБОУ ДО ФОК «Тазалык»</w:t>
                              </w:r>
                            </w:p>
                          </w:txbxContent>
                        </wps:txbx>
                        <wps:bodyPr horzOverflow="overflow" vert="horz" lIns="0" tIns="0" rIns="0" bIns="0" rtlCol="0">
                          <a:noAutofit/>
                        </wps:bodyPr>
                      </wps:wsp>
                      <wps:wsp>
                        <wps:cNvPr id="2056" name="Rectangle 2056"/>
                        <wps:cNvSpPr/>
                        <wps:spPr>
                          <a:xfrm>
                            <a:off x="2051939" y="1409264"/>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61" name="Shape 2061"/>
                        <wps:cNvSpPr/>
                        <wps:spPr>
                          <a:xfrm>
                            <a:off x="2527935" y="0"/>
                            <a:ext cx="1880235" cy="1017270"/>
                          </a:xfrm>
                          <a:custGeom>
                            <a:avLst/>
                            <a:gdLst/>
                            <a:ahLst/>
                            <a:cxnLst/>
                            <a:rect l="0" t="0" r="0" b="0"/>
                            <a:pathLst>
                              <a:path w="1880235" h="1017270">
                                <a:moveTo>
                                  <a:pt x="0" y="169545"/>
                                </a:moveTo>
                                <a:cubicBezTo>
                                  <a:pt x="0" y="75946"/>
                                  <a:pt x="75946" y="0"/>
                                  <a:pt x="169545" y="0"/>
                                </a:cubicBezTo>
                                <a:lnTo>
                                  <a:pt x="1710690" y="0"/>
                                </a:lnTo>
                                <a:cubicBezTo>
                                  <a:pt x="1804289" y="0"/>
                                  <a:pt x="1880235" y="75946"/>
                                  <a:pt x="1880235" y="169545"/>
                                </a:cubicBezTo>
                                <a:lnTo>
                                  <a:pt x="1880235" y="847725"/>
                                </a:lnTo>
                                <a:cubicBezTo>
                                  <a:pt x="1880235" y="941324"/>
                                  <a:pt x="1804289" y="1017270"/>
                                  <a:pt x="1710690" y="1017270"/>
                                </a:cubicBezTo>
                                <a:lnTo>
                                  <a:pt x="169545" y="1017270"/>
                                </a:lnTo>
                                <a:cubicBezTo>
                                  <a:pt x="75946" y="1017270"/>
                                  <a:pt x="0" y="941324"/>
                                  <a:pt x="0" y="847725"/>
                                </a:cubicBezTo>
                                <a:close/>
                              </a:path>
                            </a:pathLst>
                          </a:custGeom>
                          <a:noFill/>
                          <a:ln w="9525" cap="flat" cmpd="sng" algn="ctr">
                            <a:solidFill>
                              <a:srgbClr val="000000"/>
                            </a:solidFill>
                            <a:prstDash val="solid"/>
                            <a:round/>
                          </a:ln>
                          <a:effectLst/>
                        </wps:spPr>
                        <wps:bodyPr/>
                      </wps:wsp>
                      <wps:wsp>
                        <wps:cNvPr id="2062" name="Rectangle 2062"/>
                        <wps:cNvSpPr/>
                        <wps:spPr>
                          <a:xfrm>
                            <a:off x="2942209" y="135296"/>
                            <a:ext cx="1446499" cy="166628"/>
                          </a:xfrm>
                          <a:prstGeom prst="rect">
                            <a:avLst/>
                          </a:prstGeom>
                          <a:ln>
                            <a:noFill/>
                          </a:ln>
                        </wps:spPr>
                        <wps:txbx>
                          <w:txbxContent>
                            <w:p w:rsidR="00B55BA3" w:rsidRDefault="00B55BA3" w:rsidP="0043176E">
                              <w:pPr>
                                <w:spacing w:after="160" w:line="259" w:lineRule="auto"/>
                                <w:ind w:right="0" w:firstLine="0"/>
                                <w:jc w:val="left"/>
                              </w:pPr>
                              <w:r>
                                <w:rPr>
                                  <w:b/>
                                  <w:sz w:val="22"/>
                                </w:rPr>
                                <w:t xml:space="preserve">Дополнительное </w:t>
                              </w:r>
                            </w:p>
                          </w:txbxContent>
                        </wps:txbx>
                        <wps:bodyPr horzOverflow="overflow" vert="horz" lIns="0" tIns="0" rIns="0" bIns="0" rtlCol="0">
                          <a:noAutofit/>
                        </wps:bodyPr>
                      </wps:wsp>
                      <wps:wsp>
                        <wps:cNvPr id="2063" name="Rectangle 2063"/>
                        <wps:cNvSpPr/>
                        <wps:spPr>
                          <a:xfrm>
                            <a:off x="2802001" y="295315"/>
                            <a:ext cx="1776936" cy="166628"/>
                          </a:xfrm>
                          <a:prstGeom prst="rect">
                            <a:avLst/>
                          </a:prstGeom>
                          <a:ln>
                            <a:noFill/>
                          </a:ln>
                        </wps:spPr>
                        <wps:txbx>
                          <w:txbxContent>
                            <w:p w:rsidR="00B55BA3" w:rsidRDefault="00B55BA3" w:rsidP="0043176E">
                              <w:pPr>
                                <w:spacing w:after="160" w:line="259" w:lineRule="auto"/>
                                <w:ind w:right="0" w:firstLine="0"/>
                                <w:jc w:val="left"/>
                              </w:pPr>
                              <w:r>
                                <w:rPr>
                                  <w:b/>
                                  <w:sz w:val="22"/>
                                </w:rPr>
                                <w:t>образование в школе</w:t>
                              </w:r>
                            </w:p>
                          </w:txbxContent>
                        </wps:txbx>
                        <wps:bodyPr horzOverflow="overflow" vert="horz" lIns="0" tIns="0" rIns="0" bIns="0" rtlCol="0">
                          <a:noAutofit/>
                        </wps:bodyPr>
                      </wps:wsp>
                      <wps:wsp>
                        <wps:cNvPr id="2064" name="Rectangle 2064"/>
                        <wps:cNvSpPr/>
                        <wps:spPr>
                          <a:xfrm>
                            <a:off x="4137025" y="265346"/>
                            <a:ext cx="46619" cy="206429"/>
                          </a:xfrm>
                          <a:prstGeom prst="rect">
                            <a:avLst/>
                          </a:prstGeom>
                          <a:ln>
                            <a:noFill/>
                          </a:ln>
                        </wps:spPr>
                        <wps:txbx>
                          <w:txbxContent>
                            <w:p w:rsidR="00B55BA3" w:rsidRDefault="00B55BA3" w:rsidP="0043176E">
                              <w:pPr>
                                <w:spacing w:after="160" w:line="259" w:lineRule="auto"/>
                                <w:ind w:right="0" w:firstLine="0"/>
                                <w:jc w:val="left"/>
                              </w:pPr>
                              <w:r>
                                <w:rPr>
                                  <w:sz w:val="22"/>
                                </w:rPr>
                                <w:t xml:space="preserve"> </w:t>
                              </w:r>
                            </w:p>
                          </w:txbxContent>
                        </wps:txbx>
                        <wps:bodyPr horzOverflow="overflow" vert="horz" lIns="0" tIns="0" rIns="0" bIns="0" rtlCol="0">
                          <a:noAutofit/>
                        </wps:bodyPr>
                      </wps:wsp>
                      <wps:wsp>
                        <wps:cNvPr id="2065" name="Rectangle 2065"/>
                        <wps:cNvSpPr/>
                        <wps:spPr>
                          <a:xfrm>
                            <a:off x="3193669" y="424506"/>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066" name="Rectangle 2066"/>
                        <wps:cNvSpPr/>
                        <wps:spPr>
                          <a:xfrm>
                            <a:off x="3242437" y="424506"/>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67" name="Rectangle 2067"/>
                        <wps:cNvSpPr/>
                        <wps:spPr>
                          <a:xfrm>
                            <a:off x="3279013" y="453422"/>
                            <a:ext cx="618778" cy="177007"/>
                          </a:xfrm>
                          <a:prstGeom prst="rect">
                            <a:avLst/>
                          </a:prstGeom>
                          <a:ln>
                            <a:noFill/>
                          </a:ln>
                        </wps:spPr>
                        <wps:txbx>
                          <w:txbxContent>
                            <w:p w:rsidR="00B55BA3" w:rsidRDefault="00B55BA3" w:rsidP="0043176E">
                              <w:pPr>
                                <w:spacing w:after="160" w:line="259" w:lineRule="auto"/>
                                <w:ind w:right="0" w:firstLine="0"/>
                                <w:jc w:val="left"/>
                              </w:pPr>
                              <w:r>
                                <w:rPr>
                                  <w:sz w:val="23"/>
                                </w:rPr>
                                <w:t>кружки</w:t>
                              </w:r>
                            </w:p>
                          </w:txbxContent>
                        </wps:txbx>
                        <wps:bodyPr horzOverflow="overflow" vert="horz" lIns="0" tIns="0" rIns="0" bIns="0" rtlCol="0">
                          <a:noAutofit/>
                        </wps:bodyPr>
                      </wps:wsp>
                      <wps:wsp>
                        <wps:cNvPr id="2068" name="Rectangle 2068"/>
                        <wps:cNvSpPr/>
                        <wps:spPr>
                          <a:xfrm>
                            <a:off x="3745357" y="424506"/>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69" name="Rectangle 2069"/>
                        <wps:cNvSpPr/>
                        <wps:spPr>
                          <a:xfrm>
                            <a:off x="3123565" y="617601"/>
                            <a:ext cx="59543"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w:t>
                              </w:r>
                            </w:p>
                          </w:txbxContent>
                        </wps:txbx>
                        <wps:bodyPr horzOverflow="overflow" vert="horz" lIns="0" tIns="0" rIns="0" bIns="0" rtlCol="0">
                          <a:noAutofit/>
                        </wps:bodyPr>
                      </wps:wsp>
                      <wps:wsp>
                        <wps:cNvPr id="2070" name="Rectangle 2070"/>
                        <wps:cNvSpPr/>
                        <wps:spPr>
                          <a:xfrm>
                            <a:off x="3167761" y="617601"/>
                            <a:ext cx="902871"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проектная </w:t>
                              </w:r>
                            </w:p>
                          </w:txbxContent>
                        </wps:txbx>
                        <wps:bodyPr horzOverflow="overflow" vert="horz" lIns="0" tIns="0" rIns="0" bIns="0" rtlCol="0">
                          <a:noAutofit/>
                        </wps:bodyPr>
                      </wps:wsp>
                      <wps:wsp>
                        <wps:cNvPr id="2071" name="Rectangle 2071"/>
                        <wps:cNvSpPr/>
                        <wps:spPr>
                          <a:xfrm>
                            <a:off x="3845941" y="617601"/>
                            <a:ext cx="43976"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wps:txbx>
                        <wps:bodyPr horzOverflow="overflow" vert="horz" lIns="0" tIns="0" rIns="0" bIns="0" rtlCol="0">
                          <a:noAutofit/>
                        </wps:bodyPr>
                      </wps:wsp>
                      <wps:wsp>
                        <wps:cNvPr id="2072" name="Rectangle 2072"/>
                        <wps:cNvSpPr/>
                        <wps:spPr>
                          <a:xfrm>
                            <a:off x="3050413" y="821817"/>
                            <a:ext cx="108578"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д</w:t>
                              </w:r>
                            </w:p>
                          </w:txbxContent>
                        </wps:txbx>
                        <wps:bodyPr horzOverflow="overflow" vert="horz" lIns="0" tIns="0" rIns="0" bIns="0" rtlCol="0">
                          <a:noAutofit/>
                        </wps:bodyPr>
                      </wps:wsp>
                      <wps:wsp>
                        <wps:cNvPr id="2073" name="Rectangle 2073"/>
                        <wps:cNvSpPr/>
                        <wps:spPr>
                          <a:xfrm>
                            <a:off x="3132709" y="821817"/>
                            <a:ext cx="1007558"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еятельность</w:t>
                              </w:r>
                            </w:p>
                          </w:txbxContent>
                        </wps:txbx>
                        <wps:bodyPr horzOverflow="overflow" vert="horz" lIns="0" tIns="0" rIns="0" bIns="0" rtlCol="0">
                          <a:noAutofit/>
                        </wps:bodyPr>
                      </wps:wsp>
                      <wps:wsp>
                        <wps:cNvPr id="2074" name="Rectangle 2074"/>
                        <wps:cNvSpPr/>
                        <wps:spPr>
                          <a:xfrm>
                            <a:off x="3888613" y="821817"/>
                            <a:ext cx="43976"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wps:txbx>
                        <wps:bodyPr horzOverflow="overflow" vert="horz" lIns="0" tIns="0" rIns="0" bIns="0" rtlCol="0">
                          <a:noAutofit/>
                        </wps:bodyPr>
                      </wps:wsp>
                      <wps:wsp>
                        <wps:cNvPr id="2079" name="Shape 2079"/>
                        <wps:cNvSpPr/>
                        <wps:spPr>
                          <a:xfrm>
                            <a:off x="4890770" y="277495"/>
                            <a:ext cx="1546860" cy="2143125"/>
                          </a:xfrm>
                          <a:custGeom>
                            <a:avLst/>
                            <a:gdLst/>
                            <a:ahLst/>
                            <a:cxnLst/>
                            <a:rect l="0" t="0" r="0" b="0"/>
                            <a:pathLst>
                              <a:path w="1546860" h="2143125">
                                <a:moveTo>
                                  <a:pt x="0" y="257810"/>
                                </a:moveTo>
                                <a:cubicBezTo>
                                  <a:pt x="0" y="115443"/>
                                  <a:pt x="115443" y="0"/>
                                  <a:pt x="257810" y="0"/>
                                </a:cubicBezTo>
                                <a:lnTo>
                                  <a:pt x="1289050" y="0"/>
                                </a:lnTo>
                                <a:cubicBezTo>
                                  <a:pt x="1431417" y="0"/>
                                  <a:pt x="1546860" y="115443"/>
                                  <a:pt x="1546860" y="257810"/>
                                </a:cubicBezTo>
                                <a:lnTo>
                                  <a:pt x="1546860" y="1885314"/>
                                </a:lnTo>
                                <a:cubicBezTo>
                                  <a:pt x="1546860" y="2027682"/>
                                  <a:pt x="1431417" y="2143125"/>
                                  <a:pt x="1289050" y="2143125"/>
                                </a:cubicBezTo>
                                <a:lnTo>
                                  <a:pt x="257810" y="2143125"/>
                                </a:lnTo>
                                <a:cubicBezTo>
                                  <a:pt x="115443" y="2143125"/>
                                  <a:pt x="0" y="2027682"/>
                                  <a:pt x="0" y="1885314"/>
                                </a:cubicBezTo>
                                <a:close/>
                              </a:path>
                            </a:pathLst>
                          </a:custGeom>
                          <a:noFill/>
                          <a:ln w="9525" cap="flat" cmpd="sng" algn="ctr">
                            <a:solidFill>
                              <a:srgbClr val="000000"/>
                            </a:solidFill>
                            <a:prstDash val="solid"/>
                            <a:round/>
                          </a:ln>
                          <a:effectLst/>
                        </wps:spPr>
                        <wps:bodyPr/>
                      </wps:wsp>
                      <wps:wsp>
                        <wps:cNvPr id="2080" name="Rectangle 2080"/>
                        <wps:cNvSpPr/>
                        <wps:spPr>
                          <a:xfrm>
                            <a:off x="5063998" y="440539"/>
                            <a:ext cx="864927" cy="173872"/>
                          </a:xfrm>
                          <a:prstGeom prst="rect">
                            <a:avLst/>
                          </a:prstGeom>
                          <a:ln>
                            <a:noFill/>
                          </a:ln>
                        </wps:spPr>
                        <wps:txbx>
                          <w:txbxContent>
                            <w:p w:rsidR="00B55BA3" w:rsidRDefault="00B55BA3" w:rsidP="0043176E">
                              <w:pPr>
                                <w:spacing w:after="160" w:line="259" w:lineRule="auto"/>
                                <w:ind w:right="0" w:firstLine="0"/>
                                <w:jc w:val="left"/>
                              </w:pPr>
                              <w:r>
                                <w:rPr>
                                  <w:b/>
                                  <w:sz w:val="23"/>
                                </w:rPr>
                                <w:t xml:space="preserve">Классное </w:t>
                              </w:r>
                            </w:p>
                          </w:txbxContent>
                        </wps:txbx>
                        <wps:bodyPr horzOverflow="overflow" vert="horz" lIns="0" tIns="0" rIns="0" bIns="0" rtlCol="0">
                          <a:noAutofit/>
                        </wps:bodyPr>
                      </wps:wsp>
                      <wps:wsp>
                        <wps:cNvPr id="2081" name="Rectangle 2081"/>
                        <wps:cNvSpPr/>
                        <wps:spPr>
                          <a:xfrm>
                            <a:off x="5063998" y="608433"/>
                            <a:ext cx="1148826" cy="173872"/>
                          </a:xfrm>
                          <a:prstGeom prst="rect">
                            <a:avLst/>
                          </a:prstGeom>
                          <a:ln>
                            <a:noFill/>
                          </a:ln>
                        </wps:spPr>
                        <wps:txbx>
                          <w:txbxContent>
                            <w:p w:rsidR="00B55BA3" w:rsidRDefault="00B55BA3" w:rsidP="0043176E">
                              <w:pPr>
                                <w:spacing w:after="160" w:line="259" w:lineRule="auto"/>
                                <w:ind w:right="0" w:firstLine="0"/>
                                <w:jc w:val="left"/>
                              </w:pPr>
                              <w:r>
                                <w:rPr>
                                  <w:b/>
                                  <w:sz w:val="23"/>
                                </w:rPr>
                                <w:t xml:space="preserve">руководство </w:t>
                              </w:r>
                            </w:p>
                          </w:txbxContent>
                        </wps:txbx>
                        <wps:bodyPr horzOverflow="overflow" vert="horz" lIns="0" tIns="0" rIns="0" bIns="0" rtlCol="0">
                          <a:noAutofit/>
                        </wps:bodyPr>
                      </wps:wsp>
                      <wps:wsp>
                        <wps:cNvPr id="2082" name="Rectangle 2082"/>
                        <wps:cNvSpPr/>
                        <wps:spPr>
                          <a:xfrm>
                            <a:off x="5926837" y="577160"/>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83" name="Rectangle 2083"/>
                        <wps:cNvSpPr/>
                        <wps:spPr>
                          <a:xfrm>
                            <a:off x="5179822" y="741752"/>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084" name="Rectangle 2084"/>
                        <wps:cNvSpPr/>
                        <wps:spPr>
                          <a:xfrm>
                            <a:off x="5228590" y="770668"/>
                            <a:ext cx="1226659" cy="177007"/>
                          </a:xfrm>
                          <a:prstGeom prst="rect">
                            <a:avLst/>
                          </a:prstGeom>
                          <a:ln>
                            <a:noFill/>
                          </a:ln>
                        </wps:spPr>
                        <wps:txbx>
                          <w:txbxContent>
                            <w:p w:rsidR="00B55BA3" w:rsidRDefault="00B55BA3" w:rsidP="0043176E">
                              <w:pPr>
                                <w:spacing w:after="160" w:line="259" w:lineRule="auto"/>
                                <w:ind w:right="0" w:firstLine="0"/>
                                <w:jc w:val="left"/>
                              </w:pPr>
                              <w:r>
                                <w:rPr>
                                  <w:sz w:val="23"/>
                                </w:rPr>
                                <w:t>круглые столы</w:t>
                              </w:r>
                            </w:p>
                          </w:txbxContent>
                        </wps:txbx>
                        <wps:bodyPr horzOverflow="overflow" vert="horz" lIns="0" tIns="0" rIns="0" bIns="0" rtlCol="0">
                          <a:noAutofit/>
                        </wps:bodyPr>
                      </wps:wsp>
                      <wps:wsp>
                        <wps:cNvPr id="2085" name="Rectangle 2085"/>
                        <wps:cNvSpPr/>
                        <wps:spPr>
                          <a:xfrm>
                            <a:off x="6150864" y="741752"/>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86" name="Rectangle 2086"/>
                        <wps:cNvSpPr/>
                        <wps:spPr>
                          <a:xfrm>
                            <a:off x="5304790" y="909392"/>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087" name="Rectangle 2087"/>
                        <wps:cNvSpPr/>
                        <wps:spPr>
                          <a:xfrm>
                            <a:off x="5353558" y="909392"/>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88" name="Rectangle 2088"/>
                        <wps:cNvSpPr/>
                        <wps:spPr>
                          <a:xfrm>
                            <a:off x="5390134" y="938308"/>
                            <a:ext cx="551063" cy="177007"/>
                          </a:xfrm>
                          <a:prstGeom prst="rect">
                            <a:avLst/>
                          </a:prstGeom>
                          <a:ln>
                            <a:noFill/>
                          </a:ln>
                        </wps:spPr>
                        <wps:txbx>
                          <w:txbxContent>
                            <w:p w:rsidR="00B55BA3" w:rsidRDefault="00B55BA3" w:rsidP="0043176E">
                              <w:pPr>
                                <w:spacing w:after="160" w:line="259" w:lineRule="auto"/>
                                <w:ind w:right="0" w:firstLine="0"/>
                                <w:jc w:val="left"/>
                              </w:pPr>
                              <w:r>
                                <w:rPr>
                                  <w:sz w:val="23"/>
                                </w:rPr>
                                <w:t>экскур</w:t>
                              </w:r>
                            </w:p>
                          </w:txbxContent>
                        </wps:txbx>
                        <wps:bodyPr horzOverflow="overflow" vert="horz" lIns="0" tIns="0" rIns="0" bIns="0" rtlCol="0">
                          <a:noAutofit/>
                        </wps:bodyPr>
                      </wps:wsp>
                      <wps:wsp>
                        <wps:cNvPr id="2089" name="Rectangle 2089"/>
                        <wps:cNvSpPr/>
                        <wps:spPr>
                          <a:xfrm>
                            <a:off x="5710031" y="957158"/>
                            <a:ext cx="294406" cy="177007"/>
                          </a:xfrm>
                          <a:prstGeom prst="rect">
                            <a:avLst/>
                          </a:prstGeom>
                          <a:ln>
                            <a:noFill/>
                          </a:ln>
                        </wps:spPr>
                        <wps:txbx>
                          <w:txbxContent>
                            <w:p w:rsidR="00B55BA3" w:rsidRDefault="00B55BA3" w:rsidP="0043176E">
                              <w:pPr>
                                <w:spacing w:after="160" w:line="259" w:lineRule="auto"/>
                                <w:ind w:right="0" w:firstLine="0"/>
                                <w:jc w:val="left"/>
                              </w:pPr>
                              <w:r>
                                <w:rPr>
                                  <w:sz w:val="23"/>
                                </w:rPr>
                                <w:t>сии</w:t>
                              </w:r>
                            </w:p>
                          </w:txbxContent>
                        </wps:txbx>
                        <wps:bodyPr horzOverflow="overflow" vert="horz" lIns="0" tIns="0" rIns="0" bIns="0" rtlCol="0">
                          <a:noAutofit/>
                        </wps:bodyPr>
                      </wps:wsp>
                      <wps:wsp>
                        <wps:cNvPr id="2090" name="Rectangle 2090"/>
                        <wps:cNvSpPr/>
                        <wps:spPr>
                          <a:xfrm>
                            <a:off x="6027420" y="909392"/>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91" name="Rectangle 2091"/>
                        <wps:cNvSpPr/>
                        <wps:spPr>
                          <a:xfrm>
                            <a:off x="5182870" y="1077032"/>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092" name="Rectangle 2092"/>
                        <wps:cNvSpPr/>
                        <wps:spPr>
                          <a:xfrm>
                            <a:off x="5231638" y="1105948"/>
                            <a:ext cx="1220238" cy="177007"/>
                          </a:xfrm>
                          <a:prstGeom prst="rect">
                            <a:avLst/>
                          </a:prstGeom>
                          <a:ln>
                            <a:noFill/>
                          </a:ln>
                        </wps:spPr>
                        <wps:txbx>
                          <w:txbxContent>
                            <w:p w:rsidR="00B55BA3" w:rsidRDefault="00B55BA3" w:rsidP="0043176E">
                              <w:pPr>
                                <w:spacing w:after="160" w:line="259" w:lineRule="auto"/>
                                <w:ind w:right="0" w:firstLine="0"/>
                                <w:jc w:val="left"/>
                              </w:pPr>
                              <w:r>
                                <w:rPr>
                                  <w:sz w:val="23"/>
                                </w:rPr>
                                <w:t>классные часы</w:t>
                              </w:r>
                            </w:p>
                          </w:txbxContent>
                        </wps:txbx>
                        <wps:bodyPr horzOverflow="overflow" vert="horz" lIns="0" tIns="0" rIns="0" bIns="0" rtlCol="0">
                          <a:noAutofit/>
                        </wps:bodyPr>
                      </wps:wsp>
                      <wps:wsp>
                        <wps:cNvPr id="2093" name="Rectangle 2093"/>
                        <wps:cNvSpPr/>
                        <wps:spPr>
                          <a:xfrm>
                            <a:off x="6149340" y="1077032"/>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94" name="Rectangle 2094"/>
                        <wps:cNvSpPr/>
                        <wps:spPr>
                          <a:xfrm>
                            <a:off x="5376418" y="1244672"/>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095" name="Rectangle 2095"/>
                        <wps:cNvSpPr/>
                        <wps:spPr>
                          <a:xfrm>
                            <a:off x="5425186" y="1273588"/>
                            <a:ext cx="704006" cy="177007"/>
                          </a:xfrm>
                          <a:prstGeom prst="rect">
                            <a:avLst/>
                          </a:prstGeom>
                          <a:ln>
                            <a:noFill/>
                          </a:ln>
                        </wps:spPr>
                        <wps:txbx>
                          <w:txbxContent>
                            <w:p w:rsidR="00B55BA3" w:rsidRDefault="00B55BA3" w:rsidP="0043176E">
                              <w:pPr>
                                <w:spacing w:after="160" w:line="259" w:lineRule="auto"/>
                                <w:ind w:right="0" w:firstLine="0"/>
                                <w:jc w:val="left"/>
                              </w:pPr>
                              <w:r>
                                <w:rPr>
                                  <w:sz w:val="23"/>
                                </w:rPr>
                                <w:t>диспуты</w:t>
                              </w:r>
                            </w:p>
                          </w:txbxContent>
                        </wps:txbx>
                        <wps:bodyPr horzOverflow="overflow" vert="horz" lIns="0" tIns="0" rIns="0" bIns="0" rtlCol="0">
                          <a:noAutofit/>
                        </wps:bodyPr>
                      </wps:wsp>
                      <wps:wsp>
                        <wps:cNvPr id="2096" name="Rectangle 2096"/>
                        <wps:cNvSpPr/>
                        <wps:spPr>
                          <a:xfrm>
                            <a:off x="5955792" y="1244672"/>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097" name="Rectangle 2097"/>
                        <wps:cNvSpPr/>
                        <wps:spPr>
                          <a:xfrm>
                            <a:off x="5486146" y="1413836"/>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098" name="Rectangle 2098"/>
                        <wps:cNvSpPr/>
                        <wps:spPr>
                          <a:xfrm>
                            <a:off x="5534914" y="1442752"/>
                            <a:ext cx="410378" cy="177007"/>
                          </a:xfrm>
                          <a:prstGeom prst="rect">
                            <a:avLst/>
                          </a:prstGeom>
                          <a:ln>
                            <a:noFill/>
                          </a:ln>
                        </wps:spPr>
                        <wps:txbx>
                          <w:txbxContent>
                            <w:p w:rsidR="00B55BA3" w:rsidRDefault="00B55BA3" w:rsidP="0043176E">
                              <w:pPr>
                                <w:spacing w:after="160" w:line="259" w:lineRule="auto"/>
                                <w:ind w:right="0" w:firstLine="0"/>
                                <w:jc w:val="left"/>
                              </w:pPr>
                              <w:r>
                                <w:rPr>
                                  <w:sz w:val="23"/>
                                </w:rPr>
                                <w:t>игры</w:t>
                              </w:r>
                            </w:p>
                          </w:txbxContent>
                        </wps:txbx>
                        <wps:bodyPr horzOverflow="overflow" vert="horz" lIns="0" tIns="0" rIns="0" bIns="0" rtlCol="0">
                          <a:noAutofit/>
                        </wps:bodyPr>
                      </wps:wsp>
                      <wps:wsp>
                        <wps:cNvPr id="2099" name="Rectangle 2099"/>
                        <wps:cNvSpPr/>
                        <wps:spPr>
                          <a:xfrm>
                            <a:off x="5844540" y="1413836"/>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00" name="Rectangle 2100"/>
                        <wps:cNvSpPr/>
                        <wps:spPr>
                          <a:xfrm>
                            <a:off x="5498338" y="1581476"/>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101" name="Rectangle 2101"/>
                        <wps:cNvSpPr/>
                        <wps:spPr>
                          <a:xfrm>
                            <a:off x="5547106" y="1610392"/>
                            <a:ext cx="381774" cy="177007"/>
                          </a:xfrm>
                          <a:prstGeom prst="rect">
                            <a:avLst/>
                          </a:prstGeom>
                          <a:ln>
                            <a:noFill/>
                          </a:ln>
                        </wps:spPr>
                        <wps:txbx>
                          <w:txbxContent>
                            <w:p w:rsidR="00B55BA3" w:rsidRDefault="00B55BA3" w:rsidP="0043176E">
                              <w:pPr>
                                <w:spacing w:after="160" w:line="259" w:lineRule="auto"/>
                                <w:ind w:right="0" w:firstLine="0"/>
                                <w:jc w:val="left"/>
                              </w:pPr>
                              <w:r>
                                <w:rPr>
                                  <w:sz w:val="23"/>
                                </w:rPr>
                                <w:t>КТД</w:t>
                              </w:r>
                            </w:p>
                          </w:txbxContent>
                        </wps:txbx>
                        <wps:bodyPr horzOverflow="overflow" vert="horz" lIns="0" tIns="0" rIns="0" bIns="0" rtlCol="0">
                          <a:noAutofit/>
                        </wps:bodyPr>
                      </wps:wsp>
                      <wps:wsp>
                        <wps:cNvPr id="2102" name="Rectangle 2102"/>
                        <wps:cNvSpPr/>
                        <wps:spPr>
                          <a:xfrm>
                            <a:off x="5833872" y="1581476"/>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03" name="Rectangle 2103"/>
                        <wps:cNvSpPr/>
                        <wps:spPr>
                          <a:xfrm>
                            <a:off x="5420614" y="1749116"/>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104" name="Rectangle 2104"/>
                        <wps:cNvSpPr/>
                        <wps:spPr>
                          <a:xfrm>
                            <a:off x="5469382" y="1778032"/>
                            <a:ext cx="586477" cy="177007"/>
                          </a:xfrm>
                          <a:prstGeom prst="rect">
                            <a:avLst/>
                          </a:prstGeom>
                          <a:ln>
                            <a:noFill/>
                          </a:ln>
                        </wps:spPr>
                        <wps:txbx>
                          <w:txbxContent>
                            <w:p w:rsidR="00B55BA3" w:rsidRDefault="00B55BA3" w:rsidP="0043176E">
                              <w:pPr>
                                <w:spacing w:after="160" w:line="259" w:lineRule="auto"/>
                                <w:ind w:right="0" w:firstLine="0"/>
                                <w:jc w:val="left"/>
                              </w:pPr>
                              <w:r>
                                <w:rPr>
                                  <w:sz w:val="23"/>
                                </w:rPr>
                                <w:t>дебаты</w:t>
                              </w:r>
                            </w:p>
                          </w:txbxContent>
                        </wps:txbx>
                        <wps:bodyPr horzOverflow="overflow" vert="horz" lIns="0" tIns="0" rIns="0" bIns="0" rtlCol="0">
                          <a:noAutofit/>
                        </wps:bodyPr>
                      </wps:wsp>
                      <wps:wsp>
                        <wps:cNvPr id="2105" name="Rectangle 2105"/>
                        <wps:cNvSpPr/>
                        <wps:spPr>
                          <a:xfrm>
                            <a:off x="5910072" y="1749116"/>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06" name="Rectangle 2106"/>
                        <wps:cNvSpPr/>
                        <wps:spPr>
                          <a:xfrm>
                            <a:off x="5207254" y="1916756"/>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107" name="Rectangle 2107"/>
                        <wps:cNvSpPr/>
                        <wps:spPr>
                          <a:xfrm>
                            <a:off x="5256022" y="1916756"/>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08" name="Rectangle 2108"/>
                        <wps:cNvSpPr/>
                        <wps:spPr>
                          <a:xfrm>
                            <a:off x="5292598" y="1945672"/>
                            <a:ext cx="1106990" cy="177007"/>
                          </a:xfrm>
                          <a:prstGeom prst="rect">
                            <a:avLst/>
                          </a:prstGeom>
                          <a:ln>
                            <a:noFill/>
                          </a:ln>
                        </wps:spPr>
                        <wps:txbx>
                          <w:txbxContent>
                            <w:p w:rsidR="00B55BA3" w:rsidRDefault="00B55BA3" w:rsidP="0043176E">
                              <w:pPr>
                                <w:spacing w:after="160" w:line="259" w:lineRule="auto"/>
                                <w:ind w:right="0" w:firstLine="0"/>
                                <w:jc w:val="left"/>
                              </w:pPr>
                              <w:r>
                                <w:rPr>
                                  <w:sz w:val="23"/>
                                </w:rPr>
                                <w:t>конференции</w:t>
                              </w:r>
                            </w:p>
                          </w:txbxContent>
                        </wps:txbx>
                        <wps:bodyPr horzOverflow="overflow" vert="horz" lIns="0" tIns="0" rIns="0" bIns="0" rtlCol="0">
                          <a:noAutofit/>
                        </wps:bodyPr>
                      </wps:wsp>
                      <wps:wsp>
                        <wps:cNvPr id="2109" name="Rectangle 2109"/>
                        <wps:cNvSpPr/>
                        <wps:spPr>
                          <a:xfrm>
                            <a:off x="6124956" y="1916756"/>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10" name="Rectangle 2110"/>
                        <wps:cNvSpPr/>
                        <wps:spPr>
                          <a:xfrm>
                            <a:off x="5298694" y="2084396"/>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111" name="Rectangle 2111"/>
                        <wps:cNvSpPr/>
                        <wps:spPr>
                          <a:xfrm>
                            <a:off x="5347462" y="2084396"/>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12" name="Rectangle 2112"/>
                        <wps:cNvSpPr/>
                        <wps:spPr>
                          <a:xfrm>
                            <a:off x="5384038" y="2113312"/>
                            <a:ext cx="859479" cy="177007"/>
                          </a:xfrm>
                          <a:prstGeom prst="rect">
                            <a:avLst/>
                          </a:prstGeom>
                          <a:ln>
                            <a:noFill/>
                          </a:ln>
                        </wps:spPr>
                        <wps:txbx>
                          <w:txbxContent>
                            <w:p w:rsidR="00B55BA3" w:rsidRDefault="00B55BA3" w:rsidP="0043176E">
                              <w:pPr>
                                <w:spacing w:after="160" w:line="259" w:lineRule="auto"/>
                                <w:ind w:right="0" w:firstLine="0"/>
                                <w:jc w:val="left"/>
                              </w:pPr>
                              <w:r>
                                <w:rPr>
                                  <w:sz w:val="23"/>
                                </w:rPr>
                                <w:t>дискуссии</w:t>
                              </w:r>
                            </w:p>
                          </w:txbxContent>
                        </wps:txbx>
                        <wps:bodyPr horzOverflow="overflow" vert="horz" lIns="0" tIns="0" rIns="0" bIns="0" rtlCol="0">
                          <a:noAutofit/>
                        </wps:bodyPr>
                      </wps:wsp>
                      <wps:wsp>
                        <wps:cNvPr id="2113" name="Rectangle 2113"/>
                        <wps:cNvSpPr/>
                        <wps:spPr>
                          <a:xfrm>
                            <a:off x="6031992" y="2084396"/>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14" name="Rectangle 2114"/>
                        <wps:cNvSpPr/>
                        <wps:spPr>
                          <a:xfrm>
                            <a:off x="5260594" y="2278761"/>
                            <a:ext cx="59543"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w:t>
                              </w:r>
                            </w:p>
                          </w:txbxContent>
                        </wps:txbx>
                        <wps:bodyPr horzOverflow="overflow" vert="horz" lIns="0" tIns="0" rIns="0" bIns="0" rtlCol="0">
                          <a:noAutofit/>
                        </wps:bodyPr>
                      </wps:wsp>
                      <wps:wsp>
                        <wps:cNvPr id="2115" name="Rectangle 2115"/>
                        <wps:cNvSpPr/>
                        <wps:spPr>
                          <a:xfrm>
                            <a:off x="5304790" y="2278761"/>
                            <a:ext cx="43976"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wps:txbx>
                        <wps:bodyPr horzOverflow="overflow" vert="horz" lIns="0" tIns="0" rIns="0" bIns="0" rtlCol="0">
                          <a:noAutofit/>
                        </wps:bodyPr>
                      </wps:wsp>
                      <wps:wsp>
                        <wps:cNvPr id="2116" name="Rectangle 2116"/>
                        <wps:cNvSpPr/>
                        <wps:spPr>
                          <a:xfrm>
                            <a:off x="5338318" y="2278761"/>
                            <a:ext cx="976230"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олимпиады</w:t>
                              </w:r>
                            </w:p>
                          </w:txbxContent>
                        </wps:txbx>
                        <wps:bodyPr horzOverflow="overflow" vert="horz" lIns="0" tIns="0" rIns="0" bIns="0" rtlCol="0">
                          <a:noAutofit/>
                        </wps:bodyPr>
                      </wps:wsp>
                      <wps:wsp>
                        <wps:cNvPr id="2117" name="Rectangle 2117"/>
                        <wps:cNvSpPr/>
                        <wps:spPr>
                          <a:xfrm>
                            <a:off x="6071616" y="2278761"/>
                            <a:ext cx="43976"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wps:txbx>
                        <wps:bodyPr horzOverflow="overflow" vert="horz" lIns="0" tIns="0" rIns="0" bIns="0" rtlCol="0">
                          <a:noAutofit/>
                        </wps:bodyPr>
                      </wps:wsp>
                      <wps:wsp>
                        <wps:cNvPr id="2119" name="Shape 2119"/>
                        <wps:cNvSpPr/>
                        <wps:spPr>
                          <a:xfrm>
                            <a:off x="60960" y="1912621"/>
                            <a:ext cx="2024380" cy="1047750"/>
                          </a:xfrm>
                          <a:custGeom>
                            <a:avLst/>
                            <a:gdLst/>
                            <a:ahLst/>
                            <a:cxnLst/>
                            <a:rect l="0" t="0" r="0" b="0"/>
                            <a:pathLst>
                              <a:path w="2024380" h="1047750">
                                <a:moveTo>
                                  <a:pt x="0" y="174625"/>
                                </a:moveTo>
                                <a:cubicBezTo>
                                  <a:pt x="0" y="78105"/>
                                  <a:pt x="78181" y="0"/>
                                  <a:pt x="174625" y="0"/>
                                </a:cubicBezTo>
                                <a:lnTo>
                                  <a:pt x="1849755" y="0"/>
                                </a:lnTo>
                                <a:cubicBezTo>
                                  <a:pt x="1946148" y="0"/>
                                  <a:pt x="2024380" y="78105"/>
                                  <a:pt x="2024380" y="174625"/>
                                </a:cubicBezTo>
                                <a:lnTo>
                                  <a:pt x="2024380" y="873125"/>
                                </a:lnTo>
                                <a:cubicBezTo>
                                  <a:pt x="2024380" y="969518"/>
                                  <a:pt x="1946148" y="1047750"/>
                                  <a:pt x="1849755" y="1047750"/>
                                </a:cubicBezTo>
                                <a:lnTo>
                                  <a:pt x="174625" y="1047750"/>
                                </a:lnTo>
                                <a:cubicBezTo>
                                  <a:pt x="78181" y="1047750"/>
                                  <a:pt x="0" y="969518"/>
                                  <a:pt x="0" y="873125"/>
                                </a:cubicBezTo>
                                <a:close/>
                              </a:path>
                            </a:pathLst>
                          </a:custGeom>
                          <a:noFill/>
                          <a:ln w="9525" cap="flat" cmpd="sng" algn="ctr">
                            <a:solidFill>
                              <a:srgbClr val="000000"/>
                            </a:solidFill>
                            <a:prstDash val="solid"/>
                            <a:round/>
                          </a:ln>
                          <a:effectLst/>
                        </wps:spPr>
                        <wps:bodyPr/>
                      </wps:wsp>
                      <wps:wsp>
                        <wps:cNvPr id="2120" name="Rectangle 2120"/>
                        <wps:cNvSpPr/>
                        <wps:spPr>
                          <a:xfrm>
                            <a:off x="242621" y="2049694"/>
                            <a:ext cx="2208443" cy="166628"/>
                          </a:xfrm>
                          <a:prstGeom prst="rect">
                            <a:avLst/>
                          </a:prstGeom>
                          <a:ln>
                            <a:noFill/>
                          </a:ln>
                        </wps:spPr>
                        <wps:txbx>
                          <w:txbxContent>
                            <w:p w:rsidR="00B55BA3" w:rsidRDefault="00B55BA3" w:rsidP="0043176E">
                              <w:pPr>
                                <w:spacing w:after="160" w:line="259" w:lineRule="auto"/>
                                <w:ind w:right="0" w:firstLine="0"/>
                                <w:jc w:val="left"/>
                              </w:pPr>
                              <w:r>
                                <w:rPr>
                                  <w:b/>
                                  <w:sz w:val="22"/>
                                </w:rPr>
                                <w:t>Социальная деятельность</w:t>
                              </w:r>
                            </w:p>
                          </w:txbxContent>
                        </wps:txbx>
                        <wps:bodyPr horzOverflow="overflow" vert="horz" lIns="0" tIns="0" rIns="0" bIns="0" rtlCol="0">
                          <a:noAutofit/>
                        </wps:bodyPr>
                      </wps:wsp>
                      <wps:wsp>
                        <wps:cNvPr id="2121" name="Rectangle 2121"/>
                        <wps:cNvSpPr/>
                        <wps:spPr>
                          <a:xfrm>
                            <a:off x="1904111" y="2019724"/>
                            <a:ext cx="46619" cy="206429"/>
                          </a:xfrm>
                          <a:prstGeom prst="rect">
                            <a:avLst/>
                          </a:prstGeom>
                          <a:ln>
                            <a:noFill/>
                          </a:ln>
                        </wps:spPr>
                        <wps:txbx>
                          <w:txbxContent>
                            <w:p w:rsidR="00B55BA3" w:rsidRDefault="00B55BA3" w:rsidP="0043176E">
                              <w:pPr>
                                <w:spacing w:after="160" w:line="259" w:lineRule="auto"/>
                                <w:ind w:right="0" w:firstLine="0"/>
                                <w:jc w:val="left"/>
                              </w:pPr>
                              <w:r>
                                <w:rPr>
                                  <w:sz w:val="22"/>
                                </w:rPr>
                                <w:t xml:space="preserve"> </w:t>
                              </w:r>
                            </w:p>
                          </w:txbxContent>
                        </wps:txbx>
                        <wps:bodyPr horzOverflow="overflow" vert="horz" lIns="0" tIns="0" rIns="0" bIns="0" rtlCol="0">
                          <a:noAutofit/>
                        </wps:bodyPr>
                      </wps:wsp>
                      <wps:wsp>
                        <wps:cNvPr id="2122" name="Rectangle 2122"/>
                        <wps:cNvSpPr/>
                        <wps:spPr>
                          <a:xfrm>
                            <a:off x="797306" y="2231136"/>
                            <a:ext cx="41556" cy="138324"/>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b/>
                                  <w:sz w:val="16"/>
                                </w:rPr>
                                <w:t>-</w:t>
                              </w:r>
                            </w:p>
                          </w:txbxContent>
                        </wps:txbx>
                        <wps:bodyPr horzOverflow="overflow" vert="horz" lIns="0" tIns="0" rIns="0" bIns="0" rtlCol="0">
                          <a:noAutofit/>
                        </wps:bodyPr>
                      </wps:wsp>
                      <wps:wsp>
                        <wps:cNvPr id="2123" name="Rectangle 2123"/>
                        <wps:cNvSpPr/>
                        <wps:spPr>
                          <a:xfrm>
                            <a:off x="829310" y="2206276"/>
                            <a:ext cx="693888" cy="177007"/>
                          </a:xfrm>
                          <a:prstGeom prst="rect">
                            <a:avLst/>
                          </a:prstGeom>
                          <a:ln>
                            <a:noFill/>
                          </a:ln>
                        </wps:spPr>
                        <wps:txbx>
                          <w:txbxContent>
                            <w:p w:rsidR="00B55BA3" w:rsidRDefault="00B55BA3" w:rsidP="0043176E">
                              <w:pPr>
                                <w:spacing w:after="160" w:line="259" w:lineRule="auto"/>
                                <w:ind w:right="0" w:firstLine="0"/>
                                <w:jc w:val="left"/>
                              </w:pPr>
                              <w:r>
                                <w:rPr>
                                  <w:sz w:val="23"/>
                                </w:rPr>
                                <w:t>проекты</w:t>
                              </w:r>
                            </w:p>
                          </w:txbxContent>
                        </wps:txbx>
                        <wps:bodyPr horzOverflow="overflow" vert="horz" lIns="0" tIns="0" rIns="0" bIns="0" rtlCol="0">
                          <a:noAutofit/>
                        </wps:bodyPr>
                      </wps:wsp>
                      <wps:wsp>
                        <wps:cNvPr id="2124" name="Rectangle 2124"/>
                        <wps:cNvSpPr/>
                        <wps:spPr>
                          <a:xfrm>
                            <a:off x="1350899" y="2177360"/>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25" name="Rectangle 2125"/>
                        <wps:cNvSpPr/>
                        <wps:spPr>
                          <a:xfrm>
                            <a:off x="864362" y="2345000"/>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126" name="Rectangle 2126"/>
                        <wps:cNvSpPr/>
                        <wps:spPr>
                          <a:xfrm>
                            <a:off x="913130" y="2373916"/>
                            <a:ext cx="492882" cy="177007"/>
                          </a:xfrm>
                          <a:prstGeom prst="rect">
                            <a:avLst/>
                          </a:prstGeom>
                          <a:ln>
                            <a:noFill/>
                          </a:ln>
                        </wps:spPr>
                        <wps:txbx>
                          <w:txbxContent>
                            <w:p w:rsidR="00B55BA3" w:rsidRDefault="00B55BA3" w:rsidP="0043176E">
                              <w:pPr>
                                <w:spacing w:after="160" w:line="259" w:lineRule="auto"/>
                                <w:ind w:right="0" w:firstLine="0"/>
                                <w:jc w:val="left"/>
                              </w:pPr>
                              <w:r>
                                <w:rPr>
                                  <w:sz w:val="23"/>
                                </w:rPr>
                                <w:t>акции</w:t>
                              </w:r>
                            </w:p>
                          </w:txbxContent>
                        </wps:txbx>
                        <wps:bodyPr horzOverflow="overflow" vert="horz" lIns="0" tIns="0" rIns="0" bIns="0" rtlCol="0">
                          <a:noAutofit/>
                        </wps:bodyPr>
                      </wps:wsp>
                      <wps:wsp>
                        <wps:cNvPr id="2127" name="Rectangle 2127"/>
                        <wps:cNvSpPr/>
                        <wps:spPr>
                          <a:xfrm>
                            <a:off x="1283843" y="2345000"/>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28" name="Rectangle 2128"/>
                        <wps:cNvSpPr/>
                        <wps:spPr>
                          <a:xfrm>
                            <a:off x="748538" y="2512640"/>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129" name="Rectangle 2129"/>
                        <wps:cNvSpPr/>
                        <wps:spPr>
                          <a:xfrm>
                            <a:off x="797306" y="2541556"/>
                            <a:ext cx="799158" cy="177007"/>
                          </a:xfrm>
                          <a:prstGeom prst="rect">
                            <a:avLst/>
                          </a:prstGeom>
                          <a:ln>
                            <a:noFill/>
                          </a:ln>
                        </wps:spPr>
                        <wps:txbx>
                          <w:txbxContent>
                            <w:p w:rsidR="00B55BA3" w:rsidRDefault="00B55BA3" w:rsidP="0043176E">
                              <w:pPr>
                                <w:spacing w:after="160" w:line="259" w:lineRule="auto"/>
                                <w:ind w:right="0" w:firstLine="0"/>
                                <w:jc w:val="left"/>
                              </w:pPr>
                              <w:r>
                                <w:rPr>
                                  <w:sz w:val="23"/>
                                </w:rPr>
                                <w:t>концерты</w:t>
                              </w:r>
                            </w:p>
                          </w:txbxContent>
                        </wps:txbx>
                        <wps:bodyPr horzOverflow="overflow" vert="horz" lIns="0" tIns="0" rIns="0" bIns="0" rtlCol="0">
                          <a:noAutofit/>
                        </wps:bodyPr>
                      </wps:wsp>
                      <wps:wsp>
                        <wps:cNvPr id="2130" name="Rectangle 2130"/>
                        <wps:cNvSpPr/>
                        <wps:spPr>
                          <a:xfrm>
                            <a:off x="1398143" y="2512640"/>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31" name="Rectangle 2131"/>
                        <wps:cNvSpPr/>
                        <wps:spPr>
                          <a:xfrm>
                            <a:off x="388874" y="2707005"/>
                            <a:ext cx="59543"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w:t>
                              </w:r>
                            </w:p>
                          </w:txbxContent>
                        </wps:txbx>
                        <wps:bodyPr horzOverflow="overflow" vert="horz" lIns="0" tIns="0" rIns="0" bIns="0" rtlCol="0">
                          <a:noAutofit/>
                        </wps:bodyPr>
                      </wps:wsp>
                      <wps:wsp>
                        <wps:cNvPr id="2132" name="Rectangle 2132"/>
                        <wps:cNvSpPr/>
                        <wps:spPr>
                          <a:xfrm>
                            <a:off x="433070" y="2707005"/>
                            <a:ext cx="1411515"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благотворительн</w:t>
                              </w:r>
                            </w:p>
                          </w:txbxContent>
                        </wps:txbx>
                        <wps:bodyPr horzOverflow="overflow" vert="horz" lIns="0" tIns="0" rIns="0" bIns="0" rtlCol="0">
                          <a:noAutofit/>
                        </wps:bodyPr>
                      </wps:wsp>
                      <wps:wsp>
                        <wps:cNvPr id="2133" name="Rectangle 2133"/>
                        <wps:cNvSpPr/>
                        <wps:spPr>
                          <a:xfrm>
                            <a:off x="1261772" y="2707005"/>
                            <a:ext cx="352781"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ость</w:t>
                              </w:r>
                            </w:p>
                          </w:txbxContent>
                        </wps:txbx>
                        <wps:bodyPr horzOverflow="overflow" vert="horz" lIns="0" tIns="0" rIns="0" bIns="0" rtlCol="0">
                          <a:noAutofit/>
                        </wps:bodyPr>
                      </wps:wsp>
                      <wps:wsp>
                        <wps:cNvPr id="2134" name="Rectangle 2134"/>
                        <wps:cNvSpPr/>
                        <wps:spPr>
                          <a:xfrm>
                            <a:off x="1757807" y="2707005"/>
                            <a:ext cx="43976"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wps:txbx>
                        <wps:bodyPr horzOverflow="overflow" vert="horz" lIns="0" tIns="0" rIns="0" bIns="0" rtlCol="0">
                          <a:noAutofit/>
                        </wps:bodyPr>
                      </wps:wsp>
                      <wps:wsp>
                        <wps:cNvPr id="2136" name="Shape 2136"/>
                        <wps:cNvSpPr/>
                        <wps:spPr>
                          <a:xfrm>
                            <a:off x="5055235" y="2745105"/>
                            <a:ext cx="1479550" cy="297815"/>
                          </a:xfrm>
                          <a:custGeom>
                            <a:avLst/>
                            <a:gdLst/>
                            <a:ahLst/>
                            <a:cxnLst/>
                            <a:rect l="0" t="0" r="0" b="0"/>
                            <a:pathLst>
                              <a:path w="1479550" h="297815">
                                <a:moveTo>
                                  <a:pt x="0" y="49530"/>
                                </a:moveTo>
                                <a:cubicBezTo>
                                  <a:pt x="0" y="22225"/>
                                  <a:pt x="22225" y="0"/>
                                  <a:pt x="49657" y="0"/>
                                </a:cubicBezTo>
                                <a:lnTo>
                                  <a:pt x="1429893" y="0"/>
                                </a:lnTo>
                                <a:cubicBezTo>
                                  <a:pt x="1457325" y="0"/>
                                  <a:pt x="1479550" y="22225"/>
                                  <a:pt x="1479550" y="49530"/>
                                </a:cubicBezTo>
                                <a:lnTo>
                                  <a:pt x="1479550" y="248158"/>
                                </a:lnTo>
                                <a:cubicBezTo>
                                  <a:pt x="1479550" y="275590"/>
                                  <a:pt x="1457325" y="297815"/>
                                  <a:pt x="1429893" y="297815"/>
                                </a:cubicBezTo>
                                <a:lnTo>
                                  <a:pt x="49657" y="297815"/>
                                </a:lnTo>
                                <a:cubicBezTo>
                                  <a:pt x="22225" y="297815"/>
                                  <a:pt x="0" y="275590"/>
                                  <a:pt x="0" y="248158"/>
                                </a:cubicBezTo>
                                <a:close/>
                              </a:path>
                            </a:pathLst>
                          </a:custGeom>
                          <a:noFill/>
                          <a:ln w="9525" cap="flat" cmpd="sng" algn="ctr">
                            <a:solidFill>
                              <a:srgbClr val="000000"/>
                            </a:solidFill>
                            <a:prstDash val="solid"/>
                            <a:round/>
                          </a:ln>
                          <a:effectLst/>
                        </wps:spPr>
                        <wps:bodyPr/>
                      </wps:wsp>
                      <wps:wsp>
                        <wps:cNvPr id="2137" name="Rectangle 2137"/>
                        <wps:cNvSpPr/>
                        <wps:spPr>
                          <a:xfrm>
                            <a:off x="5198110" y="2841784"/>
                            <a:ext cx="717043" cy="177007"/>
                          </a:xfrm>
                          <a:prstGeom prst="rect">
                            <a:avLst/>
                          </a:prstGeom>
                          <a:ln>
                            <a:noFill/>
                          </a:ln>
                        </wps:spPr>
                        <wps:txbx>
                          <w:txbxContent>
                            <w:p w:rsidR="00B55BA3" w:rsidRDefault="00B55BA3" w:rsidP="0043176E">
                              <w:pPr>
                                <w:spacing w:after="160" w:line="259" w:lineRule="auto"/>
                                <w:ind w:right="0" w:firstLine="0"/>
                                <w:jc w:val="left"/>
                              </w:pPr>
                              <w:r>
                                <w:rPr>
                                  <w:sz w:val="23"/>
                                </w:rPr>
                                <w:t xml:space="preserve">Педагог </w:t>
                              </w:r>
                            </w:p>
                          </w:txbxContent>
                        </wps:txbx>
                        <wps:bodyPr horzOverflow="overflow" vert="horz" lIns="0" tIns="0" rIns="0" bIns="0" rtlCol="0">
                          <a:noAutofit/>
                        </wps:bodyPr>
                      </wps:wsp>
                      <wps:wsp>
                        <wps:cNvPr id="2138" name="Rectangle 2138"/>
                        <wps:cNvSpPr/>
                        <wps:spPr>
                          <a:xfrm>
                            <a:off x="5737860" y="2812868"/>
                            <a:ext cx="64798" cy="215406"/>
                          </a:xfrm>
                          <a:prstGeom prst="rect">
                            <a:avLst/>
                          </a:prstGeom>
                          <a:ln>
                            <a:noFill/>
                          </a:ln>
                        </wps:spPr>
                        <wps:txbx>
                          <w:txbxContent>
                            <w:p w:rsidR="00B55BA3" w:rsidRDefault="00B55BA3" w:rsidP="0043176E">
                              <w:pPr>
                                <w:spacing w:after="160" w:line="259" w:lineRule="auto"/>
                                <w:ind w:right="0" w:firstLine="0"/>
                                <w:jc w:val="left"/>
                              </w:pPr>
                              <w:r>
                                <w:rPr>
                                  <w:sz w:val="23"/>
                                </w:rPr>
                                <w:t>-</w:t>
                              </w:r>
                            </w:p>
                          </w:txbxContent>
                        </wps:txbx>
                        <wps:bodyPr horzOverflow="overflow" vert="horz" lIns="0" tIns="0" rIns="0" bIns="0" rtlCol="0">
                          <a:noAutofit/>
                        </wps:bodyPr>
                      </wps:wsp>
                      <wps:wsp>
                        <wps:cNvPr id="2139" name="Rectangle 2139"/>
                        <wps:cNvSpPr/>
                        <wps:spPr>
                          <a:xfrm>
                            <a:off x="5786628" y="2812868"/>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40" name="Rectangle 2140"/>
                        <wps:cNvSpPr/>
                        <wps:spPr>
                          <a:xfrm>
                            <a:off x="5823204" y="2841784"/>
                            <a:ext cx="762382" cy="177007"/>
                          </a:xfrm>
                          <a:prstGeom prst="rect">
                            <a:avLst/>
                          </a:prstGeom>
                          <a:ln>
                            <a:noFill/>
                          </a:ln>
                        </wps:spPr>
                        <wps:txbx>
                          <w:txbxContent>
                            <w:p w:rsidR="00B55BA3" w:rsidRDefault="00B55BA3" w:rsidP="0043176E">
                              <w:pPr>
                                <w:spacing w:after="160" w:line="259" w:lineRule="auto"/>
                                <w:ind w:right="0" w:firstLine="0"/>
                                <w:jc w:val="left"/>
                              </w:pPr>
                              <w:r>
                                <w:rPr>
                                  <w:sz w:val="23"/>
                                </w:rPr>
                                <w:t>психолог</w:t>
                              </w:r>
                            </w:p>
                          </w:txbxContent>
                        </wps:txbx>
                        <wps:bodyPr horzOverflow="overflow" vert="horz" lIns="0" tIns="0" rIns="0" bIns="0" rtlCol="0">
                          <a:noAutofit/>
                        </wps:bodyPr>
                      </wps:wsp>
                      <wps:wsp>
                        <wps:cNvPr id="2141" name="Rectangle 2141"/>
                        <wps:cNvSpPr/>
                        <wps:spPr>
                          <a:xfrm>
                            <a:off x="6394704" y="2812868"/>
                            <a:ext cx="48646" cy="215406"/>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43" name="Shape 2143"/>
                        <wps:cNvSpPr/>
                        <wps:spPr>
                          <a:xfrm>
                            <a:off x="1376680" y="3124835"/>
                            <a:ext cx="3678555" cy="1592580"/>
                          </a:xfrm>
                          <a:custGeom>
                            <a:avLst/>
                            <a:gdLst/>
                            <a:ahLst/>
                            <a:cxnLst/>
                            <a:rect l="0" t="0" r="0" b="0"/>
                            <a:pathLst>
                              <a:path w="3678555" h="1592580">
                                <a:moveTo>
                                  <a:pt x="0" y="265430"/>
                                </a:moveTo>
                                <a:cubicBezTo>
                                  <a:pt x="0" y="118745"/>
                                  <a:pt x="118872" y="0"/>
                                  <a:pt x="265430" y="0"/>
                                </a:cubicBezTo>
                                <a:lnTo>
                                  <a:pt x="3413125" y="0"/>
                                </a:lnTo>
                                <a:cubicBezTo>
                                  <a:pt x="3559683" y="0"/>
                                  <a:pt x="3678555" y="118745"/>
                                  <a:pt x="3678555" y="265430"/>
                                </a:cubicBezTo>
                                <a:lnTo>
                                  <a:pt x="3678555" y="1327023"/>
                                </a:lnTo>
                                <a:cubicBezTo>
                                  <a:pt x="3678555" y="1473708"/>
                                  <a:pt x="3559683" y="1592580"/>
                                  <a:pt x="3413125" y="1592580"/>
                                </a:cubicBezTo>
                                <a:lnTo>
                                  <a:pt x="265430" y="1592580"/>
                                </a:lnTo>
                                <a:cubicBezTo>
                                  <a:pt x="118872" y="1592580"/>
                                  <a:pt x="0" y="1473708"/>
                                  <a:pt x="0" y="1327023"/>
                                </a:cubicBezTo>
                                <a:close/>
                              </a:path>
                            </a:pathLst>
                          </a:custGeom>
                          <a:noFill/>
                          <a:ln w="9525" cap="flat" cmpd="sng" algn="ctr">
                            <a:solidFill>
                              <a:srgbClr val="000000"/>
                            </a:solidFill>
                            <a:prstDash val="solid"/>
                            <a:round/>
                          </a:ln>
                          <a:effectLst/>
                        </wps:spPr>
                        <wps:bodyPr/>
                      </wps:wsp>
                      <wps:wsp>
                        <wps:cNvPr id="2144" name="Rectangle 2144"/>
                        <wps:cNvSpPr/>
                        <wps:spPr>
                          <a:xfrm>
                            <a:off x="2521331" y="3281934"/>
                            <a:ext cx="1847051" cy="189937"/>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b/>
                                  <w:sz w:val="22"/>
                                </w:rPr>
                                <w:t>Социальные партнеры</w:t>
                              </w:r>
                            </w:p>
                          </w:txbxContent>
                        </wps:txbx>
                        <wps:bodyPr horzOverflow="overflow" vert="horz" lIns="0" tIns="0" rIns="0" bIns="0" rtlCol="0">
                          <a:noAutofit/>
                        </wps:bodyPr>
                      </wps:wsp>
                      <wps:wsp>
                        <wps:cNvPr id="2145" name="Rectangle 2145"/>
                        <wps:cNvSpPr/>
                        <wps:spPr>
                          <a:xfrm>
                            <a:off x="3909949" y="3281934"/>
                            <a:ext cx="42143" cy="189937"/>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146" name="Rectangle 2146"/>
                        <wps:cNvSpPr/>
                        <wps:spPr>
                          <a:xfrm>
                            <a:off x="2673731" y="3608737"/>
                            <a:ext cx="1438757" cy="177007"/>
                          </a:xfrm>
                          <a:prstGeom prst="rect">
                            <a:avLst/>
                          </a:prstGeom>
                          <a:ln>
                            <a:noFill/>
                          </a:ln>
                        </wps:spPr>
                        <wps:txbx>
                          <w:txbxContent>
                            <w:p w:rsidR="00B55BA3" w:rsidRDefault="00B55BA3" w:rsidP="0043176E">
                              <w:pPr>
                                <w:spacing w:after="160" w:line="259" w:lineRule="auto"/>
                                <w:ind w:right="0" w:firstLine="0"/>
                                <w:jc w:val="left"/>
                              </w:pPr>
                              <w:r>
                                <w:rPr>
                                  <w:sz w:val="23"/>
                                </w:rPr>
                                <w:t>ЦБС с. Мишкино</w:t>
                              </w:r>
                            </w:p>
                          </w:txbxContent>
                        </wps:txbx>
                        <wps:bodyPr horzOverflow="overflow" vert="horz" lIns="0" tIns="0" rIns="0" bIns="0" rtlCol="0">
                          <a:noAutofit/>
                        </wps:bodyPr>
                      </wps:wsp>
                      <wps:wsp>
                        <wps:cNvPr id="2147" name="Rectangle 2147"/>
                        <wps:cNvSpPr/>
                        <wps:spPr>
                          <a:xfrm>
                            <a:off x="3756025" y="3579821"/>
                            <a:ext cx="48646" cy="215405"/>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48" name="Rectangle 2148"/>
                        <wps:cNvSpPr/>
                        <wps:spPr>
                          <a:xfrm>
                            <a:off x="2463419" y="3776377"/>
                            <a:ext cx="2001689" cy="177007"/>
                          </a:xfrm>
                          <a:prstGeom prst="rect">
                            <a:avLst/>
                          </a:prstGeom>
                          <a:ln>
                            <a:noFill/>
                          </a:ln>
                        </wps:spPr>
                        <wps:txbx>
                          <w:txbxContent>
                            <w:p w:rsidR="00B55BA3" w:rsidRDefault="00B55BA3" w:rsidP="0043176E">
                              <w:pPr>
                                <w:spacing w:after="160" w:line="259" w:lineRule="auto"/>
                                <w:ind w:right="0" w:firstLine="0"/>
                                <w:jc w:val="left"/>
                              </w:pPr>
                              <w:r>
                                <w:rPr>
                                  <w:sz w:val="23"/>
                                </w:rPr>
                                <w:t>ГБУЗ ЦРБ Мишкинская</w:t>
                              </w:r>
                            </w:p>
                          </w:txbxContent>
                        </wps:txbx>
                        <wps:bodyPr horzOverflow="overflow" vert="horz" lIns="0" tIns="0" rIns="0" bIns="0" rtlCol="0">
                          <a:noAutofit/>
                        </wps:bodyPr>
                      </wps:wsp>
                      <wps:wsp>
                        <wps:cNvPr id="2149" name="Rectangle 2149"/>
                        <wps:cNvSpPr/>
                        <wps:spPr>
                          <a:xfrm>
                            <a:off x="3967861" y="3747461"/>
                            <a:ext cx="48646" cy="215405"/>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50" name="Rectangle 2150"/>
                        <wps:cNvSpPr/>
                        <wps:spPr>
                          <a:xfrm>
                            <a:off x="3184525" y="3944017"/>
                            <a:ext cx="396174" cy="177007"/>
                          </a:xfrm>
                          <a:prstGeom prst="rect">
                            <a:avLst/>
                          </a:prstGeom>
                          <a:ln>
                            <a:noFill/>
                          </a:ln>
                        </wps:spPr>
                        <wps:txbx>
                          <w:txbxContent>
                            <w:p w:rsidR="00B55BA3" w:rsidRDefault="00B55BA3" w:rsidP="0043176E">
                              <w:pPr>
                                <w:spacing w:after="160" w:line="259" w:lineRule="auto"/>
                                <w:ind w:right="0" w:firstLine="0"/>
                                <w:jc w:val="left"/>
                              </w:pPr>
                              <w:r>
                                <w:rPr>
                                  <w:sz w:val="23"/>
                                </w:rPr>
                                <w:t>ПСЧ</w:t>
                              </w:r>
                            </w:p>
                          </w:txbxContent>
                        </wps:txbx>
                        <wps:bodyPr horzOverflow="overflow" vert="horz" lIns="0" tIns="0" rIns="0" bIns="0" rtlCol="0">
                          <a:noAutofit/>
                        </wps:bodyPr>
                      </wps:wsp>
                      <wps:wsp>
                        <wps:cNvPr id="2151" name="Rectangle 2151"/>
                        <wps:cNvSpPr/>
                        <wps:spPr>
                          <a:xfrm>
                            <a:off x="3481705" y="3915101"/>
                            <a:ext cx="48646" cy="215405"/>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52" name="Rectangle 2152"/>
                        <wps:cNvSpPr/>
                        <wps:spPr>
                          <a:xfrm>
                            <a:off x="1614551" y="4111657"/>
                            <a:ext cx="3853160" cy="177007"/>
                          </a:xfrm>
                          <a:prstGeom prst="rect">
                            <a:avLst/>
                          </a:prstGeom>
                          <a:ln>
                            <a:noFill/>
                          </a:ln>
                        </wps:spPr>
                        <wps:txbx>
                          <w:txbxContent>
                            <w:p w:rsidR="00B55BA3" w:rsidRDefault="00B55BA3" w:rsidP="0043176E">
                              <w:pPr>
                                <w:spacing w:after="160" w:line="259" w:lineRule="auto"/>
                                <w:ind w:right="0" w:firstLine="0"/>
                                <w:jc w:val="left"/>
                              </w:pPr>
                              <w:r>
                                <w:rPr>
                                  <w:sz w:val="23"/>
                                </w:rPr>
                                <w:t>Правоохранительные органы: РОВД, ГИБДД</w:t>
                              </w:r>
                            </w:p>
                          </w:txbxContent>
                        </wps:txbx>
                        <wps:bodyPr horzOverflow="overflow" vert="horz" lIns="0" tIns="0" rIns="0" bIns="0" rtlCol="0">
                          <a:noAutofit/>
                        </wps:bodyPr>
                      </wps:wsp>
                      <wps:wsp>
                        <wps:cNvPr id="2153" name="Rectangle 2153"/>
                        <wps:cNvSpPr/>
                        <wps:spPr>
                          <a:xfrm>
                            <a:off x="3909949" y="4121140"/>
                            <a:ext cx="402011" cy="177007"/>
                          </a:xfrm>
                          <a:prstGeom prst="rect">
                            <a:avLst/>
                          </a:prstGeom>
                          <a:ln>
                            <a:noFill/>
                          </a:ln>
                        </wps:spPr>
                        <wps:txbx>
                          <w:txbxContent>
                            <w:p w:rsidR="00B55BA3" w:rsidRDefault="00B55BA3" w:rsidP="0043176E">
                              <w:pPr>
                                <w:spacing w:after="160" w:line="259" w:lineRule="auto"/>
                                <w:ind w:right="0" w:firstLine="0"/>
                                <w:jc w:val="left"/>
                              </w:pPr>
                              <w:r>
                                <w:rPr>
                                  <w:sz w:val="23"/>
                                </w:rPr>
                                <w:t>КДН</w:t>
                              </w:r>
                            </w:p>
                          </w:txbxContent>
                        </wps:txbx>
                        <wps:bodyPr horzOverflow="overflow" vert="horz" lIns="0" tIns="0" rIns="0" bIns="0" rtlCol="0">
                          <a:noAutofit/>
                        </wps:bodyPr>
                      </wps:wsp>
                      <wps:wsp>
                        <wps:cNvPr id="2154" name="Rectangle 2154"/>
                        <wps:cNvSpPr/>
                        <wps:spPr>
                          <a:xfrm>
                            <a:off x="4817110" y="4082742"/>
                            <a:ext cx="48646" cy="215405"/>
                          </a:xfrm>
                          <a:prstGeom prst="rect">
                            <a:avLst/>
                          </a:prstGeom>
                          <a:ln>
                            <a:noFill/>
                          </a:ln>
                        </wps:spPr>
                        <wps:txbx>
                          <w:txbxContent>
                            <w:p w:rsidR="00B55BA3" w:rsidRDefault="00B55BA3" w:rsidP="0043176E">
                              <w:pPr>
                                <w:spacing w:after="160" w:line="259" w:lineRule="auto"/>
                                <w:ind w:right="0" w:firstLine="0"/>
                                <w:jc w:val="left"/>
                              </w:pPr>
                              <w:r>
                                <w:rPr>
                                  <w:sz w:val="23"/>
                                </w:rPr>
                                <w:t xml:space="preserve"> </w:t>
                              </w:r>
                            </w:p>
                          </w:txbxContent>
                        </wps:txbx>
                        <wps:bodyPr horzOverflow="overflow" vert="horz" lIns="0" tIns="0" rIns="0" bIns="0" rtlCol="0">
                          <a:noAutofit/>
                        </wps:bodyPr>
                      </wps:wsp>
                      <wps:wsp>
                        <wps:cNvPr id="2155" name="Rectangle 2155"/>
                        <wps:cNvSpPr/>
                        <wps:spPr>
                          <a:xfrm>
                            <a:off x="1873631" y="4275582"/>
                            <a:ext cx="2768936"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Администрация МР Мишкинский</w:t>
                              </w:r>
                            </w:p>
                          </w:txbxContent>
                        </wps:txbx>
                        <wps:bodyPr horzOverflow="overflow" vert="horz" lIns="0" tIns="0" rIns="0" bIns="0" rtlCol="0">
                          <a:noAutofit/>
                        </wps:bodyPr>
                      </wps:wsp>
                      <wps:wsp>
                        <wps:cNvPr id="2156" name="Rectangle 2156"/>
                        <wps:cNvSpPr/>
                        <wps:spPr>
                          <a:xfrm>
                            <a:off x="3957193" y="4275582"/>
                            <a:ext cx="43976"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wps:txbx>
                        <wps:bodyPr horzOverflow="overflow" vert="horz" lIns="0" tIns="0" rIns="0" bIns="0" rtlCol="0">
                          <a:noAutofit/>
                        </wps:bodyPr>
                      </wps:wsp>
                      <wps:wsp>
                        <wps:cNvPr id="2157" name="Rectangle 2157"/>
                        <wps:cNvSpPr/>
                        <wps:spPr>
                          <a:xfrm>
                            <a:off x="3617992" y="4275583"/>
                            <a:ext cx="797212"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район РБ </w:t>
                              </w:r>
                            </w:p>
                          </w:txbxContent>
                        </wps:txbx>
                        <wps:bodyPr horzOverflow="overflow" vert="horz" lIns="0" tIns="0" rIns="0" bIns="0" rtlCol="0">
                          <a:noAutofit/>
                        </wps:bodyPr>
                      </wps:wsp>
                      <wps:wsp>
                        <wps:cNvPr id="2158" name="Rectangle 2158"/>
                        <wps:cNvSpPr/>
                        <wps:spPr>
                          <a:xfrm>
                            <a:off x="4590034" y="4275582"/>
                            <a:ext cx="43976" cy="198195"/>
                          </a:xfrm>
                          <a:prstGeom prst="rect">
                            <a:avLst/>
                          </a:prstGeom>
                          <a:ln>
                            <a:noFill/>
                          </a:ln>
                        </wps:spPr>
                        <wps:txbx>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wps:txbx>
                        <wps:bodyPr horzOverflow="overflow" vert="horz" lIns="0" tIns="0" rIns="0" bIns="0" rtlCol="0">
                          <a:noAutofit/>
                        </wps:bodyPr>
                      </wps:wsp>
                      <wps:wsp>
                        <wps:cNvPr id="21668" name="Shape 21668"/>
                        <wps:cNvSpPr/>
                        <wps:spPr>
                          <a:xfrm>
                            <a:off x="2173859" y="4578858"/>
                            <a:ext cx="2083943" cy="10668"/>
                          </a:xfrm>
                          <a:custGeom>
                            <a:avLst/>
                            <a:gdLst/>
                            <a:ahLst/>
                            <a:cxnLst/>
                            <a:rect l="0" t="0" r="0" b="0"/>
                            <a:pathLst>
                              <a:path w="2083943" h="10668">
                                <a:moveTo>
                                  <a:pt x="0" y="0"/>
                                </a:moveTo>
                                <a:lnTo>
                                  <a:pt x="2083943" y="0"/>
                                </a:lnTo>
                                <a:lnTo>
                                  <a:pt x="2083943" y="10668"/>
                                </a:lnTo>
                                <a:lnTo>
                                  <a:pt x="0" y="10668"/>
                                </a:lnTo>
                                <a:lnTo>
                                  <a:pt x="0" y="0"/>
                                </a:lnTo>
                              </a:path>
                            </a:pathLst>
                          </a:custGeom>
                          <a:solidFill>
                            <a:srgbClr val="FFFFFF"/>
                          </a:solidFill>
                          <a:ln w="0" cap="flat">
                            <a:noFill/>
                            <a:round/>
                          </a:ln>
                          <a:effectLst/>
                        </wps:spPr>
                        <wps:bodyPr/>
                      </wps:wsp>
                      <wps:wsp>
                        <wps:cNvPr id="2164" name="Shape 2164"/>
                        <wps:cNvSpPr/>
                        <wps:spPr>
                          <a:xfrm>
                            <a:off x="4531360" y="1737996"/>
                            <a:ext cx="359410" cy="113030"/>
                          </a:xfrm>
                          <a:custGeom>
                            <a:avLst/>
                            <a:gdLst/>
                            <a:ahLst/>
                            <a:cxnLst/>
                            <a:rect l="0" t="0" r="0" b="0"/>
                            <a:pathLst>
                              <a:path w="359410" h="113030">
                                <a:moveTo>
                                  <a:pt x="269621" y="0"/>
                                </a:moveTo>
                                <a:lnTo>
                                  <a:pt x="359410" y="56514"/>
                                </a:lnTo>
                                <a:lnTo>
                                  <a:pt x="269621" y="113030"/>
                                </a:lnTo>
                                <a:lnTo>
                                  <a:pt x="269621" y="84709"/>
                                </a:lnTo>
                                <a:lnTo>
                                  <a:pt x="0" y="84709"/>
                                </a:lnTo>
                                <a:lnTo>
                                  <a:pt x="0" y="28194"/>
                                </a:lnTo>
                                <a:lnTo>
                                  <a:pt x="269621" y="28194"/>
                                </a:lnTo>
                                <a:lnTo>
                                  <a:pt x="269621" y="0"/>
                                </a:lnTo>
                                <a:close/>
                              </a:path>
                            </a:pathLst>
                          </a:custGeom>
                          <a:solidFill>
                            <a:srgbClr val="FFFFFF"/>
                          </a:solidFill>
                          <a:ln w="0" cap="flat">
                            <a:noFill/>
                            <a:round/>
                          </a:ln>
                          <a:effectLst/>
                        </wps:spPr>
                        <wps:bodyPr/>
                      </wps:wsp>
                      <wps:wsp>
                        <wps:cNvPr id="2165" name="Shape 2165"/>
                        <wps:cNvSpPr/>
                        <wps:spPr>
                          <a:xfrm>
                            <a:off x="4531360" y="1737996"/>
                            <a:ext cx="359410" cy="113030"/>
                          </a:xfrm>
                          <a:custGeom>
                            <a:avLst/>
                            <a:gdLst/>
                            <a:ahLst/>
                            <a:cxnLst/>
                            <a:rect l="0" t="0" r="0" b="0"/>
                            <a:pathLst>
                              <a:path w="359410" h="113030">
                                <a:moveTo>
                                  <a:pt x="0" y="28194"/>
                                </a:moveTo>
                                <a:lnTo>
                                  <a:pt x="269621" y="28194"/>
                                </a:lnTo>
                                <a:lnTo>
                                  <a:pt x="269621" y="0"/>
                                </a:lnTo>
                                <a:lnTo>
                                  <a:pt x="359410" y="56514"/>
                                </a:lnTo>
                                <a:lnTo>
                                  <a:pt x="269621" y="113030"/>
                                </a:lnTo>
                                <a:lnTo>
                                  <a:pt x="269621" y="84709"/>
                                </a:lnTo>
                                <a:lnTo>
                                  <a:pt x="0" y="84709"/>
                                </a:lnTo>
                                <a:close/>
                              </a:path>
                            </a:pathLst>
                          </a:custGeom>
                          <a:noFill/>
                          <a:ln w="9525" cap="flat" cmpd="sng" algn="ctr">
                            <a:solidFill>
                              <a:srgbClr val="000000"/>
                            </a:solidFill>
                            <a:prstDash val="solid"/>
                            <a:miter lim="101600"/>
                          </a:ln>
                          <a:effectLst/>
                        </wps:spPr>
                        <wps:bodyPr/>
                      </wps:wsp>
                      <wps:wsp>
                        <wps:cNvPr id="2166" name="Shape 2166"/>
                        <wps:cNvSpPr/>
                        <wps:spPr>
                          <a:xfrm>
                            <a:off x="3401060" y="1039495"/>
                            <a:ext cx="174625" cy="307975"/>
                          </a:xfrm>
                          <a:custGeom>
                            <a:avLst/>
                            <a:gdLst/>
                            <a:ahLst/>
                            <a:cxnLst/>
                            <a:rect l="0" t="0" r="0" b="0"/>
                            <a:pathLst>
                              <a:path w="174625" h="307975">
                                <a:moveTo>
                                  <a:pt x="87376" y="0"/>
                                </a:moveTo>
                                <a:lnTo>
                                  <a:pt x="174625" y="76962"/>
                                </a:lnTo>
                                <a:lnTo>
                                  <a:pt x="130937" y="76962"/>
                                </a:lnTo>
                                <a:lnTo>
                                  <a:pt x="130937" y="307975"/>
                                </a:lnTo>
                                <a:lnTo>
                                  <a:pt x="43688" y="307975"/>
                                </a:lnTo>
                                <a:lnTo>
                                  <a:pt x="43688" y="76962"/>
                                </a:lnTo>
                                <a:lnTo>
                                  <a:pt x="0" y="76962"/>
                                </a:lnTo>
                                <a:lnTo>
                                  <a:pt x="87376" y="0"/>
                                </a:lnTo>
                                <a:close/>
                              </a:path>
                            </a:pathLst>
                          </a:custGeom>
                          <a:solidFill>
                            <a:srgbClr val="FFFFFF"/>
                          </a:solidFill>
                          <a:ln w="0" cap="flat">
                            <a:noFill/>
                            <a:miter lim="101600"/>
                          </a:ln>
                          <a:effectLst/>
                        </wps:spPr>
                        <wps:bodyPr/>
                      </wps:wsp>
                      <wps:wsp>
                        <wps:cNvPr id="2167" name="Shape 2167"/>
                        <wps:cNvSpPr/>
                        <wps:spPr>
                          <a:xfrm>
                            <a:off x="3401060" y="1039495"/>
                            <a:ext cx="174625" cy="307975"/>
                          </a:xfrm>
                          <a:custGeom>
                            <a:avLst/>
                            <a:gdLst/>
                            <a:ahLst/>
                            <a:cxnLst/>
                            <a:rect l="0" t="0" r="0" b="0"/>
                            <a:pathLst>
                              <a:path w="174625" h="307975">
                                <a:moveTo>
                                  <a:pt x="0" y="76962"/>
                                </a:moveTo>
                                <a:lnTo>
                                  <a:pt x="87376" y="0"/>
                                </a:lnTo>
                                <a:lnTo>
                                  <a:pt x="174625" y="76962"/>
                                </a:lnTo>
                                <a:lnTo>
                                  <a:pt x="130937" y="76962"/>
                                </a:lnTo>
                                <a:lnTo>
                                  <a:pt x="130937" y="307975"/>
                                </a:lnTo>
                                <a:lnTo>
                                  <a:pt x="43688" y="307975"/>
                                </a:lnTo>
                                <a:lnTo>
                                  <a:pt x="43688" y="76962"/>
                                </a:lnTo>
                                <a:close/>
                              </a:path>
                            </a:pathLst>
                          </a:custGeom>
                          <a:noFill/>
                          <a:ln w="9525" cap="flat" cmpd="sng" algn="ctr">
                            <a:solidFill>
                              <a:srgbClr val="000000"/>
                            </a:solidFill>
                            <a:prstDash val="solid"/>
                            <a:miter lim="101600"/>
                          </a:ln>
                          <a:effectLst/>
                        </wps:spPr>
                        <wps:bodyPr/>
                      </wps:wsp>
                      <wps:wsp>
                        <wps:cNvPr id="2168" name="Shape 2168"/>
                        <wps:cNvSpPr/>
                        <wps:spPr>
                          <a:xfrm>
                            <a:off x="2085340" y="2097405"/>
                            <a:ext cx="442595" cy="144145"/>
                          </a:xfrm>
                          <a:custGeom>
                            <a:avLst/>
                            <a:gdLst/>
                            <a:ahLst/>
                            <a:cxnLst/>
                            <a:rect l="0" t="0" r="0" b="0"/>
                            <a:pathLst>
                              <a:path w="442595" h="144145">
                                <a:moveTo>
                                  <a:pt x="110617" y="0"/>
                                </a:moveTo>
                                <a:lnTo>
                                  <a:pt x="110617" y="35940"/>
                                </a:lnTo>
                                <a:lnTo>
                                  <a:pt x="442595" y="35940"/>
                                </a:lnTo>
                                <a:lnTo>
                                  <a:pt x="442595" y="108077"/>
                                </a:lnTo>
                                <a:lnTo>
                                  <a:pt x="110617" y="108077"/>
                                </a:lnTo>
                                <a:lnTo>
                                  <a:pt x="110617" y="144145"/>
                                </a:lnTo>
                                <a:lnTo>
                                  <a:pt x="0" y="72009"/>
                                </a:lnTo>
                                <a:lnTo>
                                  <a:pt x="110617" y="0"/>
                                </a:lnTo>
                                <a:close/>
                              </a:path>
                            </a:pathLst>
                          </a:custGeom>
                          <a:solidFill>
                            <a:srgbClr val="FFFFFF"/>
                          </a:solidFill>
                          <a:ln w="0" cap="flat">
                            <a:noFill/>
                            <a:miter lim="101600"/>
                          </a:ln>
                          <a:effectLst/>
                        </wps:spPr>
                        <wps:bodyPr/>
                      </wps:wsp>
                      <wps:wsp>
                        <wps:cNvPr id="2169" name="Shape 2169"/>
                        <wps:cNvSpPr/>
                        <wps:spPr>
                          <a:xfrm>
                            <a:off x="2085340" y="2097405"/>
                            <a:ext cx="442595" cy="144145"/>
                          </a:xfrm>
                          <a:custGeom>
                            <a:avLst/>
                            <a:gdLst/>
                            <a:ahLst/>
                            <a:cxnLst/>
                            <a:rect l="0" t="0" r="0" b="0"/>
                            <a:pathLst>
                              <a:path w="442595" h="144145">
                                <a:moveTo>
                                  <a:pt x="0" y="72009"/>
                                </a:moveTo>
                                <a:lnTo>
                                  <a:pt x="110617" y="0"/>
                                </a:lnTo>
                                <a:lnTo>
                                  <a:pt x="110617" y="35940"/>
                                </a:lnTo>
                                <a:lnTo>
                                  <a:pt x="442595" y="35940"/>
                                </a:lnTo>
                                <a:lnTo>
                                  <a:pt x="442595" y="108077"/>
                                </a:lnTo>
                                <a:lnTo>
                                  <a:pt x="110617" y="108077"/>
                                </a:lnTo>
                                <a:lnTo>
                                  <a:pt x="110617" y="144145"/>
                                </a:lnTo>
                                <a:close/>
                              </a:path>
                            </a:pathLst>
                          </a:custGeom>
                          <a:noFill/>
                          <a:ln w="9525" cap="flat" cmpd="sng" algn="ctr">
                            <a:solidFill>
                              <a:srgbClr val="000000"/>
                            </a:solidFill>
                            <a:prstDash val="solid"/>
                            <a:miter lim="101600"/>
                          </a:ln>
                          <a:effectLst/>
                        </wps:spPr>
                        <wps:bodyPr/>
                      </wps:wsp>
                      <wps:wsp>
                        <wps:cNvPr id="2170" name="Shape 2170"/>
                        <wps:cNvSpPr/>
                        <wps:spPr>
                          <a:xfrm>
                            <a:off x="2301875" y="1491615"/>
                            <a:ext cx="226060" cy="144145"/>
                          </a:xfrm>
                          <a:custGeom>
                            <a:avLst/>
                            <a:gdLst/>
                            <a:ahLst/>
                            <a:cxnLst/>
                            <a:rect l="0" t="0" r="0" b="0"/>
                            <a:pathLst>
                              <a:path w="226060" h="144145">
                                <a:moveTo>
                                  <a:pt x="56515" y="0"/>
                                </a:moveTo>
                                <a:lnTo>
                                  <a:pt x="56515" y="35941"/>
                                </a:lnTo>
                                <a:lnTo>
                                  <a:pt x="226060" y="35941"/>
                                </a:lnTo>
                                <a:lnTo>
                                  <a:pt x="226060" y="108077"/>
                                </a:lnTo>
                                <a:lnTo>
                                  <a:pt x="56515" y="108077"/>
                                </a:lnTo>
                                <a:lnTo>
                                  <a:pt x="56515" y="144145"/>
                                </a:lnTo>
                                <a:lnTo>
                                  <a:pt x="0" y="72009"/>
                                </a:lnTo>
                                <a:lnTo>
                                  <a:pt x="56515" y="0"/>
                                </a:lnTo>
                                <a:close/>
                              </a:path>
                            </a:pathLst>
                          </a:custGeom>
                          <a:solidFill>
                            <a:srgbClr val="FFFFFF"/>
                          </a:solidFill>
                          <a:ln w="0" cap="flat">
                            <a:noFill/>
                            <a:miter lim="101600"/>
                          </a:ln>
                          <a:effectLst/>
                        </wps:spPr>
                        <wps:bodyPr/>
                      </wps:wsp>
                      <wps:wsp>
                        <wps:cNvPr id="2171" name="Shape 2171"/>
                        <wps:cNvSpPr/>
                        <wps:spPr>
                          <a:xfrm>
                            <a:off x="2301875" y="1491615"/>
                            <a:ext cx="226060" cy="144145"/>
                          </a:xfrm>
                          <a:custGeom>
                            <a:avLst/>
                            <a:gdLst/>
                            <a:ahLst/>
                            <a:cxnLst/>
                            <a:rect l="0" t="0" r="0" b="0"/>
                            <a:pathLst>
                              <a:path w="226060" h="144145">
                                <a:moveTo>
                                  <a:pt x="0" y="72009"/>
                                </a:moveTo>
                                <a:lnTo>
                                  <a:pt x="56515" y="0"/>
                                </a:lnTo>
                                <a:lnTo>
                                  <a:pt x="56515" y="35941"/>
                                </a:lnTo>
                                <a:lnTo>
                                  <a:pt x="226060" y="35941"/>
                                </a:lnTo>
                                <a:lnTo>
                                  <a:pt x="226060" y="108077"/>
                                </a:lnTo>
                                <a:lnTo>
                                  <a:pt x="56515" y="108077"/>
                                </a:lnTo>
                                <a:lnTo>
                                  <a:pt x="56515" y="144145"/>
                                </a:lnTo>
                                <a:close/>
                              </a:path>
                            </a:pathLst>
                          </a:custGeom>
                          <a:noFill/>
                          <a:ln w="9525" cap="flat" cmpd="sng" algn="ctr">
                            <a:solidFill>
                              <a:srgbClr val="000000"/>
                            </a:solidFill>
                            <a:prstDash val="solid"/>
                            <a:miter lim="101600"/>
                          </a:ln>
                          <a:effectLst/>
                        </wps:spPr>
                        <wps:bodyPr/>
                      </wps:wsp>
                      <wps:wsp>
                        <wps:cNvPr id="2172" name="Shape 2172"/>
                        <wps:cNvSpPr/>
                        <wps:spPr>
                          <a:xfrm>
                            <a:off x="3298190" y="2374900"/>
                            <a:ext cx="184785" cy="749935"/>
                          </a:xfrm>
                          <a:custGeom>
                            <a:avLst/>
                            <a:gdLst/>
                            <a:ahLst/>
                            <a:cxnLst/>
                            <a:rect l="0" t="0" r="0" b="0"/>
                            <a:pathLst>
                              <a:path w="184785" h="749935">
                                <a:moveTo>
                                  <a:pt x="46228" y="0"/>
                                </a:moveTo>
                                <a:lnTo>
                                  <a:pt x="138557" y="0"/>
                                </a:lnTo>
                                <a:lnTo>
                                  <a:pt x="138557" y="562356"/>
                                </a:lnTo>
                                <a:lnTo>
                                  <a:pt x="184785" y="562356"/>
                                </a:lnTo>
                                <a:lnTo>
                                  <a:pt x="92456" y="749935"/>
                                </a:lnTo>
                                <a:lnTo>
                                  <a:pt x="0" y="562356"/>
                                </a:lnTo>
                                <a:lnTo>
                                  <a:pt x="46228" y="562356"/>
                                </a:lnTo>
                                <a:lnTo>
                                  <a:pt x="46228" y="0"/>
                                </a:lnTo>
                                <a:close/>
                              </a:path>
                            </a:pathLst>
                          </a:custGeom>
                          <a:solidFill>
                            <a:srgbClr val="FFFFFF"/>
                          </a:solidFill>
                          <a:ln w="0" cap="flat">
                            <a:noFill/>
                            <a:miter lim="101600"/>
                          </a:ln>
                          <a:effectLst/>
                        </wps:spPr>
                        <wps:bodyPr/>
                      </wps:wsp>
                      <wps:wsp>
                        <wps:cNvPr id="2173" name="Shape 2173"/>
                        <wps:cNvSpPr/>
                        <wps:spPr>
                          <a:xfrm>
                            <a:off x="3298190" y="2374900"/>
                            <a:ext cx="184785" cy="749935"/>
                          </a:xfrm>
                          <a:custGeom>
                            <a:avLst/>
                            <a:gdLst/>
                            <a:ahLst/>
                            <a:cxnLst/>
                            <a:rect l="0" t="0" r="0" b="0"/>
                            <a:pathLst>
                              <a:path w="184785" h="749935">
                                <a:moveTo>
                                  <a:pt x="0" y="562356"/>
                                </a:moveTo>
                                <a:lnTo>
                                  <a:pt x="46228" y="562356"/>
                                </a:lnTo>
                                <a:lnTo>
                                  <a:pt x="46228" y="0"/>
                                </a:lnTo>
                                <a:lnTo>
                                  <a:pt x="138557" y="0"/>
                                </a:lnTo>
                                <a:lnTo>
                                  <a:pt x="138557" y="562356"/>
                                </a:lnTo>
                                <a:lnTo>
                                  <a:pt x="184785" y="562356"/>
                                </a:lnTo>
                                <a:lnTo>
                                  <a:pt x="92456" y="749935"/>
                                </a:lnTo>
                                <a:close/>
                              </a:path>
                            </a:pathLst>
                          </a:custGeom>
                          <a:noFill/>
                          <a:ln w="9525" cap="flat" cmpd="sng" algn="ctr">
                            <a:solidFill>
                              <a:srgbClr val="000000"/>
                            </a:solidFill>
                            <a:prstDash val="solid"/>
                            <a:miter lim="101600"/>
                          </a:ln>
                          <a:effectLst/>
                        </wps:spPr>
                        <wps:bodyPr/>
                      </wps:wsp>
                      <wps:wsp>
                        <wps:cNvPr id="2174" name="Shape 2174"/>
                        <wps:cNvSpPr/>
                        <wps:spPr>
                          <a:xfrm>
                            <a:off x="4465828" y="2323211"/>
                            <a:ext cx="636905" cy="458089"/>
                          </a:xfrm>
                          <a:custGeom>
                            <a:avLst/>
                            <a:gdLst/>
                            <a:ahLst/>
                            <a:cxnLst/>
                            <a:rect l="0" t="0" r="0" b="0"/>
                            <a:pathLst>
                              <a:path w="636905" h="458089">
                                <a:moveTo>
                                  <a:pt x="32131" y="0"/>
                                </a:moveTo>
                                <a:lnTo>
                                  <a:pt x="497840" y="326263"/>
                                </a:lnTo>
                                <a:lnTo>
                                  <a:pt x="513969" y="303276"/>
                                </a:lnTo>
                                <a:lnTo>
                                  <a:pt x="636905" y="458089"/>
                                </a:lnTo>
                                <a:lnTo>
                                  <a:pt x="449453" y="395351"/>
                                </a:lnTo>
                                <a:lnTo>
                                  <a:pt x="465582" y="372364"/>
                                </a:lnTo>
                                <a:lnTo>
                                  <a:pt x="0" y="45974"/>
                                </a:lnTo>
                                <a:lnTo>
                                  <a:pt x="32131" y="0"/>
                                </a:lnTo>
                                <a:close/>
                              </a:path>
                            </a:pathLst>
                          </a:custGeom>
                          <a:solidFill>
                            <a:srgbClr val="FFFFFF"/>
                          </a:solidFill>
                          <a:ln w="0" cap="flat">
                            <a:noFill/>
                            <a:miter lim="101600"/>
                          </a:ln>
                          <a:effectLst/>
                        </wps:spPr>
                        <wps:bodyPr/>
                      </wps:wsp>
                      <wps:wsp>
                        <wps:cNvPr id="2175" name="Shape 2175"/>
                        <wps:cNvSpPr/>
                        <wps:spPr>
                          <a:xfrm>
                            <a:off x="4465828" y="2323211"/>
                            <a:ext cx="636905" cy="458089"/>
                          </a:xfrm>
                          <a:custGeom>
                            <a:avLst/>
                            <a:gdLst/>
                            <a:ahLst/>
                            <a:cxnLst/>
                            <a:rect l="0" t="0" r="0" b="0"/>
                            <a:pathLst>
                              <a:path w="636905" h="458089">
                                <a:moveTo>
                                  <a:pt x="32131" y="0"/>
                                </a:moveTo>
                                <a:lnTo>
                                  <a:pt x="497840" y="326263"/>
                                </a:lnTo>
                                <a:lnTo>
                                  <a:pt x="513969" y="303276"/>
                                </a:lnTo>
                                <a:lnTo>
                                  <a:pt x="636905" y="458089"/>
                                </a:lnTo>
                                <a:lnTo>
                                  <a:pt x="449453" y="395351"/>
                                </a:lnTo>
                                <a:lnTo>
                                  <a:pt x="465582" y="372364"/>
                                </a:lnTo>
                                <a:lnTo>
                                  <a:pt x="0" y="45974"/>
                                </a:lnTo>
                                <a:close/>
                              </a:path>
                            </a:pathLst>
                          </a:custGeom>
                          <a:noFill/>
                          <a:ln w="9525" cap="flat" cmpd="sng" algn="ctr">
                            <a:solidFill>
                              <a:srgbClr val="000000"/>
                            </a:solidFill>
                            <a:prstDash val="solid"/>
                            <a:miter lim="101600"/>
                          </a:ln>
                          <a:effectLst/>
                        </wps:spPr>
                        <wps:bodyPr/>
                      </wps:wsp>
                    </wpg:wgp>
                  </a:graphicData>
                </a:graphic>
              </wp:inline>
            </w:drawing>
          </mc:Choice>
          <mc:Fallback>
            <w:pict>
              <v:group w14:anchorId="18CB8792" id="Group 17633" o:spid="_x0000_s1042" style="width:649.2pt;height:341.55pt;mso-position-horizontal-relative:char;mso-position-vertical-relative:line" coordsize="65855,47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">
                <v:shape id="Shape 2038" o:spid="_x0000_s1043" style="position:absolute;left:25279;top:13474;width:20034;height:10275;visibility:visible;mso-wrap-style:square;v-text-anchor:top" coordsize="2003425,1027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cTT8MA&#10;AADdAAAADwAAAGRycy9kb3ducmV2LnhtbERPy2rCQBTdC/2H4Ra600lSKjY6kSIU+liIWsTlJXPz&#10;wMyddGaqyd93FoLLw3mv1oPpxIWcby0rSGcJCOLS6pZrBT+H9+kChA/IGjvLpGAkD+viYbLCXNsr&#10;7+iyD7WIIexzVNCE0OdS+rIhg35me+LIVdYZDBG6WmqH1xhuOpklyVwabDk2NNjTpqHyvP8zCl5s&#10;eUo/01frvsevze94yMK2Oir19Di8LUEEGsJdfHN/aAVZ8hznxjfxCc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mcTT8MAAADdAAAADwAAAAAAAAAAAAAAAACYAgAAZHJzL2Rv&#10;d25yZXYueG1sUEsFBgAAAAAEAAQA9QAAAIgDAAAAAA==&#10;" path="m,171196c,76581,76708,,171196,l1832229,v94488,,171196,76581,171196,171196l2003425,856107v,94615,-76708,171323,-171196,171323l171196,1027430c76708,1027430,,950722,,856107l,171196xe" filled="f">
                  <v:path arrowok="t" textboxrect="0,0,2003425,1027430"/>
                </v:shape>
                <v:rect id="Rectangle 2039" o:spid="_x0000_s1044" style="position:absolute;left:29041;top:14740;width:17083;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e0uMUA&#10;AADdAAAADwAAAGRycy9kb3ducmV2LnhtbESPT4vCMBTE78J+h/AWvGmqC2KrUWTXRY/+WVBvj+bZ&#10;FpuX0kRb/fRGEPY4zMxvmOm8NaW4Ue0KywoG/QgEcWp1wZmCv/1vbwzCeWSNpWVScCcH89lHZ4qJ&#10;tg1v6bbzmQgQdgkqyL2vEildmpNB17cVcfDOtjbog6wzqWtsAtyUchhFI2mw4LCQY0XfOaWX3dUo&#10;WI2rxXFtH01WLk+rw+YQ/+xjr1T3s11MQHhq/X/43V5rBcPoK4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l7S4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rFonts w:ascii="Calibri" w:eastAsia="Calibri" w:hAnsi="Calibri" w:cs="Calibri"/>
                            <w:b/>
                            <w:sz w:val="22"/>
                          </w:rPr>
                          <w:t xml:space="preserve">Модель внеурочной </w:t>
                        </w:r>
                      </w:p>
                    </w:txbxContent>
                  </v:textbox>
                </v:rect>
                <v:rect id="Rectangle 2040" o:spid="_x0000_s1045" style="position:absolute;left:31159;top:16722;width:11062;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tuWMQA&#10;AADdAAAADwAAAGRycy9kb3ducmV2LnhtbERPTWvCQBC9C/6HZYTedNNQionZiGiLHqsp2N6G7JiE&#10;ZmdDdpuk/fXdg9Dj431n28m0YqDeNZYVPK4iEMSl1Q1XCt6L1+UahPPIGlvLpOCHHGzz+SzDVNuR&#10;zzRcfCVCCLsUFdTed6mUrqzJoFvZjjhwN9sb9AH2ldQ9jiHctDKOomdpsOHQUGNH+5rKr8u3UXBc&#10;d7uPk/0dq/bl83h9uyaHIvFKPSym3QaEp8n/i+/uk1YQR09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rbljEAAAA3QAAAA8AAAAAAAAAAAAAAAAAmAIAAGRycy9k&#10;b3ducmV2LnhtbFBLBQYAAAAABAAEAPUAAACJAwAAAAA=&#10;" filled="f" stroked="f">
                  <v:textbox inset="0,0,0,0">
                    <w:txbxContent>
                      <w:p w:rsidR="00B55BA3" w:rsidRDefault="00B55BA3" w:rsidP="0043176E">
                        <w:pPr>
                          <w:spacing w:after="160" w:line="259" w:lineRule="auto"/>
                          <w:ind w:right="0" w:firstLine="0"/>
                          <w:jc w:val="left"/>
                        </w:pPr>
                        <w:r>
                          <w:rPr>
                            <w:rFonts w:ascii="Calibri" w:eastAsia="Calibri" w:hAnsi="Calibri" w:cs="Calibri"/>
                            <w:b/>
                            <w:sz w:val="22"/>
                          </w:rPr>
                          <w:t>деятельности</w:t>
                        </w:r>
                      </w:p>
                    </w:txbxContent>
                  </v:textbox>
                </v:rect>
                <v:rect id="Rectangle 2041" o:spid="_x0000_s1046" style="position:absolute;left:39465;top:16722;width:421;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fLw8UA&#10;AADdAAAADwAAAGRycy9kb3ducmV2LnhtbESPQYvCMBSE74L/ITxhb5oqIlqNIrqix10rqLdH82yL&#10;zUtpsrbrr98sCB6HmfmGWaxaU4oH1a6wrGA4iEAQp1YXnCk4Jbv+FITzyBpLy6Tglxyslt3OAmNt&#10;G/6mx9FnIkDYxagg976KpXRpTgbdwFbEwbvZ2qAPss6krrEJcFPKURRNpMGCw0KOFW1ySu/HH6Ng&#10;P63Wl4N9Nln5ed2fv86zbTLzSn302vUchKfWv8Ov9kErGEXjI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58vD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rFonts w:ascii="Calibri" w:eastAsia="Calibri" w:hAnsi="Calibri" w:cs="Calibri"/>
                            <w:b/>
                            <w:sz w:val="22"/>
                          </w:rPr>
                          <w:t xml:space="preserve"> </w:t>
                        </w:r>
                      </w:p>
                    </w:txbxContent>
                  </v:textbox>
                </v:rect>
                <v:rect id="Rectangle 2042" o:spid="_x0000_s1047" style="position:absolute;left:26767;top:19952;width:22728;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VVtMUA&#10;AADdAAAADwAAAGRycy9kb3ducmV2LnhtbESPT4vCMBTE74LfITxhb5paZNFqFPEPetxVQb09mmdb&#10;bF5KE213P/1mQfA4zMxvmNmiNaV4Uu0KywqGgwgEcWp1wZmC03HbH4NwHlljaZkU/JCDxbzbmWGi&#10;bcPf9Dz4TAQIuwQV5N5XiZQuzcmgG9iKOHg3Wxv0QdaZ1DU2AW5KGUfRpzRYcFjIsaJVTun98DAK&#10;duNqednb3yYrN9fd+es8WR8nXqmPXrucgvDU+nf41d5rBXE0iu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NVW0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rFonts w:ascii="Calibri" w:eastAsia="Calibri" w:hAnsi="Calibri" w:cs="Calibri"/>
                            <w:b/>
                            <w:sz w:val="22"/>
                          </w:rPr>
                          <w:t xml:space="preserve">МБОУ Лицей №1 с. Мишкино </w:t>
                        </w:r>
                      </w:p>
                    </w:txbxContent>
                  </v:textbox>
                </v:rect>
                <v:rect id="Rectangle 2043" o:spid="_x0000_s1048" style="position:absolute;left:43858;top:19952;width:421;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nwL8cA&#10;AADdAAAADwAAAGRycy9kb3ducmV2LnhtbESPQWvCQBSE74L/YXlCb7rRFtHUVUQtydHGgu3tkX1N&#10;QrNvQ3abpP31XUHocZiZb5jNbjC16Kh1lWUF81kEgji3uuJCwdvlZboC4TyyxtoyKfghB7vteLTB&#10;WNueX6nLfCEChF2MCkrvm1hKl5dk0M1sQxy8T9sa9EG2hdQt9gFuarmIoqU0WHFYKLGhQ0n5V/Zt&#10;FCSrZv+e2t++qE8fyfV8XR8va6/Uw2TYP4PwNPj/8L2dagWL6Ok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58C/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b/>
                            <w:sz w:val="22"/>
                          </w:rPr>
                          <w:t xml:space="preserve"> </w:t>
                        </w:r>
                      </w:p>
                    </w:txbxContent>
                  </v:textbox>
                </v:rect>
                <v:shape id="Shape 2045" o:spid="_x0000_s1049" style="position:absolute;top:4622;width:23831;height:11919;visibility:visible;mso-wrap-style:square;v-text-anchor:top" coordsize="2383155,1191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xthcYA&#10;AADdAAAADwAAAGRycy9kb3ducmV2LnhtbESPQWsCMRSE74X+h/AK3mpSaYuuRmmFxdLb6qrXx+a5&#10;Wbp52W6ibv99Uyh4HGbmG2axGlwrLtSHxrOGp7ECQVx503Ctodzlj1MQISIbbD2Thh8KsFre3y0w&#10;M/7KBV22sRYJwiFDDTbGLpMyVJYchrHviJN38r3DmGRfS9PjNcFdKydKvUqHDacFix2tLVVf27PT&#10;sG/LQubFRpUHeTyv889h9v1utR49DG9zEJGGeAv/tz+Mhol6foG/N+k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xthcYAAADdAAAADwAAAAAAAAAAAAAAAACYAgAAZHJz&#10;L2Rvd25yZXYueG1sUEsFBgAAAAAEAAQA9QAAAIsDAAAAAA==&#10;" path="m,198627c,88900,88938,,198653,l2184527,v109728,,198628,88900,198628,198627l2383155,993267v,109728,-88900,198628,-198628,198628l198653,1191895c88938,1191895,,1102995,,993267l,198627xe" filled="f">
                  <v:path arrowok="t" textboxrect="0,0,2383155,1191895"/>
                </v:shape>
                <v:rect id="Rectangle 2046" o:spid="_x0000_s1050" style="position:absolute;left:2151;top:6084;width:25954;height:17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Tt8YA&#10;AADdAAAADwAAAGRycy9kb3ducmV2LnhtbESPQWvCQBSE74L/YXlCb7pRStDoKmJbkmMbBfX2yD6T&#10;YPZtyG5N2l/fLRR6HGbmG2azG0wjHtS52rKC+SwCQVxYXXOp4HR8my5BOI+ssbFMCr7IwW47Hm0w&#10;0bbnD3rkvhQBwi5BBZX3bSKlKyoy6Ga2JQ7ezXYGfZBdKXWHfYCbRi6iKJYGaw4LFbZ0qKi4559G&#10;Qbps95fMfvdl83pNz+/n1ctx5ZV6mgz7NQhPg/8P/7UzrWARPcf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5Tt8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b/>
                            <w:sz w:val="23"/>
                          </w:rPr>
                          <w:t>Дополнительное образование</w:t>
                        </w:r>
                      </w:p>
                    </w:txbxContent>
                  </v:textbox>
                </v:rect>
                <v:rect id="Rectangle 2047" o:spid="_x0000_s1051" style="position:absolute;left:21677;top:5771;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L2LM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W0eM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C9iz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48" o:spid="_x0000_s1052" style="position:absolute;left:6830;top:7669;width:9310;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1iXsQA&#10;AADdAAAADwAAAGRycy9kb3ducmV2LnhtbERPTWvCQBC9C/6HZYTedNNQionZiGiLHqsp2N6G7JiE&#10;ZmdDdpuk/fXdg9Dj431n28m0YqDeNZYVPK4iEMSl1Q1XCt6L1+UahPPIGlvLpOCHHGzz+SzDVNuR&#10;zzRcfCVCCLsUFdTed6mUrqzJoFvZjjhwN9sb9AH2ldQ9jiHctDKOomdpsOHQUGNH+5rKr8u3UXBc&#10;d7uPk/0dq/bl83h9uyaHIvFKPSym3QaEp8n/i+/uk1YQR09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dYl7EAAAA3QAAAA8AAAAAAAAAAAAAAAAAmAIAAGRycy9k&#10;b3ducmV2LnhtbFBLBQYAAAAABAAEAPUAAACJ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МБОУ ДО   </w:t>
                        </w:r>
                      </w:p>
                    </w:txbxContent>
                  </v:textbox>
                </v:rect>
                <v:rect id="Rectangle 2049" o:spid="_x0000_s1053" style="position:absolute;left:13844;top:7669;width:4191;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HHxcUA&#10;AADdAAAADwAAAGRycy9kb3ducmV2LnhtbESPT4vCMBTE78J+h/AWvGmqLGKrUWTXRY/+WVBvj+bZ&#10;FpuX0kRb/fRGEPY4zMxvmOm8NaW4Ue0KywoG/QgEcWp1wZmCv/1vbwzCeWSNpWVScCcH89lHZ4qJ&#10;tg1v6bbzmQgQdgkqyL2vEildmpNB17cVcfDOtjbog6wzqWtsAtyUchhFI2mw4LCQY0XfOaWX3dUo&#10;WI2rxXFtH01WLk+rw+YQ/+xjr1T3s11MQHhq/X/43V5rBcPoK4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kcfF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ДШИ</w:t>
                        </w:r>
                      </w:p>
                    </w:txbxContent>
                  </v:textbox>
                </v:rect>
                <v:rect id="Rectangle 2050" o:spid="_x0000_s1054" style="position:absolute;left:16983;top:7669;width:440;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L4hcQA&#10;AADdAAAADwAAAGRycy9kb3ducmV2LnhtbERPTWvCQBC9C/6HZYTedNNAi4nZiGiLHqsp2N6G7JiE&#10;ZmdDdpuk/fXdg9Dj431n28m0YqDeNZYVPK4iEMSl1Q1XCt6L1+UahPPIGlvLpOCHHGzz+SzDVNuR&#10;zzRcfCVCCLsUFdTed6mUrqzJoFvZjjhwN9sb9AH2ldQ9jiHctDKOomdpsOHQUGNH+5rKr8u3UXBc&#10;d7uPk/0dq/bl83h9uyaHIvFKPSym3QaEp8n/i+/uk1YQR09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y+IXEAAAA3QAAAA8AAAAAAAAAAAAAAAAAmAIAAGRycy9k&#10;b3ducmV2LnhtbFBLBQYAAAAABAAEAPUAAACJ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v:textbox>
                </v:rect>
                <v:rect id="Rectangle 2051" o:spid="_x0000_s1055" style="position:absolute;left:5565;top:11029;width:16858;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5dHsUA&#10;AADdAAAADwAAAGRycy9kb3ducmV2LnhtbESPQYvCMBSE74L/ITxhb5oqKFqNIrqix10rqLdH82yL&#10;zUtpsrbrr98sCB6HmfmGWaxaU4oH1a6wrGA4iEAQp1YXnCk4Jbv+FITzyBpLy6Tglxyslt3OAmNt&#10;G/6mx9FnIkDYxagg976KpXRpTgbdwFbEwbvZ2qAPss6krrEJcFPKURRNpMGCw0KOFW1ySu/HH6Ng&#10;P63Wl4N9Nln5ed2fv86zbTLzSn302vUchKfWv8Ov9kErGEXjI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Pl0e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МБОУ ДО   ДЮШС</w:t>
                        </w:r>
                      </w:p>
                    </w:txbxContent>
                  </v:textbox>
                </v:rect>
                <v:rect id="Rectangle 2052" o:spid="_x0000_s1056" style="position:absolute;left:18248;top:10739;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DacUA&#10;AADdAAAADwAAAGRycy9kb3ducmV2LnhtbESPT4vCMBTE74LfITxhb5pacNFqFPEPetxVQb09mmdb&#10;bF5KE213P/1mQfA4zMxvmNmiNaV4Uu0KywqGgwgEcWp1wZmC03HbH4NwHlljaZkU/JCDxbzbmWGi&#10;bcPf9Dz4TAQIuwQV5N5XiZQuzcmgG9iKOHg3Wxv0QdaZ1DU2AW5KGUfRpzRYcFjIsaJVTun98DAK&#10;duNqednb3yYrN9fd+es8WR8nXqmPXrucgvDU+nf41d5rBXE0iu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7MNp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53" o:spid="_x0000_s1057" style="position:absolute;left:2075;top:12705;width:26158;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Bm8scA&#10;AADdAAAADwAAAGRycy9kb3ducmV2LnhtbESPQWvCQBSE74L/YXlCb7rRUtHUVUQtydHGgu3tkX1N&#10;QrNvQ3abpP31XUHocZiZb5jNbjC16Kh1lWUF81kEgji3uuJCwdvlZboC4TyyxtoyKfghB7vteLTB&#10;WNueX6nLfCEChF2MCkrvm1hKl5dk0M1sQxy8T9sa9EG2hdQt9gFuarmIoqU0WHFYKLGhQ0n5V/Zt&#10;FCSrZv+e2t++qE8fyfV8XR8va6/Uw2TYP4PwNPj/8L2dagWL6Ok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gZvL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sz w:val="23"/>
                          </w:rPr>
                          <w:t>МБОУ ДО   ЦДТЮЭ «Путник»</w:t>
                        </w:r>
                      </w:p>
                    </w:txbxContent>
                  </v:textbox>
                </v:rect>
                <v:rect id="Rectangle 2054" o:spid="_x0000_s1058" style="position:absolute;left:21753;top:12416;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n+hscA&#10;AADdAAAADwAAAGRycy9kb3ducmV2LnhtbESPQWvCQBSE74L/YXlCb7pRWtHUVUQtydHGgu3tkX1N&#10;QrNvQ3abpP31XUHocZiZb5jNbjC16Kh1lWUF81kEgji3uuJCwdvlZboC4TyyxtoyKfghB7vteLTB&#10;WNueX6nLfCEChF2MCkrvm1hKl5dk0M1sQxy8T9sa9EG2hdQt9gFuarmIoqU0WHFYKLGhQ0n5V/Zt&#10;FCSrZv+e2t++qE8fyfV8XR8va6/Uw2TYP4PwNPj/8L2dagWL6Ok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J/ob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55" o:spid="_x0000_s1059" style="position:absolute;left:3310;top:14381;width:22894;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bHcUA&#10;AADdAAAADwAAAGRycy9kb3ducmV2LnhtbESPT4vCMBTE74LfIbwFb5quoGjXKOIf9Kh2wd3bo3nb&#10;lm1eShNt9dMbQfA4zMxvmNmiNaW4Uu0Kywo+BxEI4tTqgjMF38m2PwHhPLLG0jIpuJGDxbzbmWGs&#10;bcNHup58JgKEXYwKcu+rWEqX5mTQDWxFHLw/Wxv0QdaZ1DU2AW5KOYyisTRYcFjIsaJVTun/6WIU&#10;7CbV8mdv701Wbn5358N5uk6mXqneR7v8AuGp9e/wq73XCobRaAT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BVsd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МБОУ ДО ФОК «Тазалык»</w:t>
                        </w:r>
                      </w:p>
                    </w:txbxContent>
                  </v:textbox>
                </v:rect>
                <v:rect id="Rectangle 2056" o:spid="_x0000_s1060" style="position:absolute;left:20519;top:14092;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fFasYA&#10;AADdAAAADwAAAGRycy9kb3ducmV2LnhtbESPQWvCQBSE74L/YXlCb7pRaNDoKmJbkmMbBfX2yD6T&#10;YPZtyG5N2l/fLRR6HGbmG2azG0wjHtS52rKC+SwCQVxYXXOp4HR8my5BOI+ssbFMCr7IwW47Hm0w&#10;0bbnD3rkvhQBwi5BBZX3bSKlKyoy6Ga2JQ7ezXYGfZBdKXWHfYCbRi6iKJYGaw4LFbZ0qKi4559G&#10;Qbps95fMfvdl83pNz+/n1ctx5ZV6mgz7NQhPg/8P/7UzrWARPcf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9fFas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shape id="Shape 2061" o:spid="_x0000_s1061" style="position:absolute;left:25279;width:18802;height:10172;visibility:visible;mso-wrap-style:square;v-text-anchor:top" coordsize="1880235,1017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Bseb4A&#10;AADdAAAADwAAAGRycy9kb3ducmV2LnhtbESPzQrCMBCE74LvEFbwpmkLilSjSEHw6O99bda22GxK&#10;E2t9eyMIHoeZ+YZZbXpTi45aV1lWEE8jEMS51RUXCi7n3WQBwnlkjbVlUvAmB5v1cLDCVNsXH6k7&#10;+UIECLsUFZTeN6mULi/JoJvahjh4d9sa9EG2hdQtvgLc1DKJork0WHFYKLGhrKT8cXoaBdfMzA5Z&#10;Mns0dI0vt8Wxk7GTSo1H/XYJwlPv/+Ffe68VJNE8hu+b8ATk+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pQbHm+AAAA3QAAAA8AAAAAAAAAAAAAAAAAmAIAAGRycy9kb3ducmV2&#10;LnhtbFBLBQYAAAAABAAEAPUAAACDAwAAAAA=&#10;" path="m,169545c,75946,75946,,169545,l1710690,v93599,,169545,75946,169545,169545l1880235,847725v,93599,-75946,169545,-169545,169545l169545,1017270c75946,1017270,,941324,,847725l,169545xe" filled="f">
                  <v:path arrowok="t" textboxrect="0,0,1880235,1017270"/>
                </v:shape>
                <v:rect id="Rectangle 2062" o:spid="_x0000_s1062" style="position:absolute;left:29422;top:1352;width:14465;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AJ1MUA&#10;AADdAAAADwAAAGRycy9kb3ducmV2LnhtbESPT4vCMBTE7wv7HcJb8Lam9iBajSLuih79s9D19mie&#10;bbF5KU201U9vBMHjMDO/YabzzlTiSo0rLSsY9CMQxJnVJecK/g6r7xEI55E1VpZJwY0czGefH1NM&#10;tG15R9e9z0WAsEtQQeF9nUjpsoIMur6tiYN3so1BH2STS91gG+CmknEUDaXBksNCgTUtC8rO+4tR&#10;sB7Vi/+Nvbd59Xtcp9t0/HMYe6V6X91iAsJT59/hV3ujFcTRMIb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gAnU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b/>
                            <w:sz w:val="22"/>
                          </w:rPr>
                          <w:t xml:space="preserve">Дополнительное </w:t>
                        </w:r>
                      </w:p>
                    </w:txbxContent>
                  </v:textbox>
                </v:rect>
                <v:rect id="Rectangle 2063" o:spid="_x0000_s1063" style="position:absolute;left:28020;top:2953;width:17769;height:1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sT8YA&#10;AADdAAAADwAAAGRycy9kb3ducmV2LnhtbESPQWvCQBSE74L/YXlCb7rRQtDoKmJbkmMbBfX2yD6T&#10;YPZtyG5N2l/fLRR6HGbmG2azG0wjHtS52rKC+SwCQVxYXXOp4HR8my5BOI+ssbFMCr7IwW47Hm0w&#10;0bbnD3rkvhQBwi5BBZX3bSKlKyoy6Ga2JQ7ezXYGfZBdKXWHfYCbRi6iKJYGaw4LFbZ0qKi4559G&#10;Qbps95fMfvdl83pNz+/n1ctx5ZV6mgz7NQhPg/8P/7UzrWARxc/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sT8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b/>
                            <w:sz w:val="22"/>
                          </w:rPr>
                          <w:t>образование в школе</w:t>
                        </w:r>
                      </w:p>
                    </w:txbxContent>
                  </v:textbox>
                </v:rect>
                <v:rect id="Rectangle 2064" o:spid="_x0000_s1064" style="position:absolute;left:41370;top:2653;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U0O8YA&#10;AADdAAAADwAAAGRycy9kb3ducmV2LnhtbESPQWvCQBSE74L/YXlCb7pRStDoKmJbkmMbBfX2yD6T&#10;YPZtyG5N2l/fLRR6HGbmG2azG0wjHtS52rKC+SwCQVxYXXOp4HR8my5BOI+ssbFMCr7IwW47Hm0w&#10;0bbnD3rkvhQBwi5BBZX3bSKlKyoy6Ga2JQ7ezXYGfZBdKXWHfYCbRi6iKJYGaw4LFbZ0qKi4559G&#10;Qbps95fMfvdl83pNz+/n1ctx5ZV6mgz7NQhPg/8P/7UzrWARxc/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U0O8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2"/>
                          </w:rPr>
                          <w:t xml:space="preserve"> </w:t>
                        </w:r>
                      </w:p>
                    </w:txbxContent>
                  </v:textbox>
                </v:rect>
                <v:rect id="Rectangle 2065" o:spid="_x0000_s1065" style="position:absolute;left:31936;top:4245;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mRoMYA&#10;AADdAAAADwAAAGRycy9kb3ducmV2LnhtbESPQWvCQBSE74L/YXlCb7pRaNDoKmJbkmMbBfX2yD6T&#10;YPZtyG5N2l/fLRR6HGbmG2azG0wjHtS52rKC+SwCQVxYXXOp4HR8my5BOI+ssbFMCr7IwW47Hm0w&#10;0bbnD3rkvhQBwi5BBZX3bSKlKyoy6Ga2JQ7ezXYGfZBdKXWHfYCbRi6iKJYGaw4LFbZ0qKi4559G&#10;Qbps95fMfvdl83pNz+/n1ctx5ZV6mgz7NQhPg/8P/7UzrWARxc/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mRoM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066" o:spid="_x0000_s1066" style="position:absolute;left:32424;top:4245;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sP18YA&#10;AADdAAAADwAAAGRycy9kb3ducmV2LnhtbESPT2vCQBTE74LfYXlCb7qphxCjq0j/kBxbFdTbI/tM&#10;gtm3IbtN0n76bqHgcZiZ3zCb3Wga0VPnassKnhcRCOLC6ppLBafj+zwB4TyyxsYyKfgmB7vtdLLB&#10;VNuBP6k/+FIECLsUFVTet6mUrqjIoFvYljh4N9sZ9EF2pdQdDgFuGrmMolgarDksVNjSS0XF/fBl&#10;FGRJu7/k9mcom7drdv44r16PK6/U02zcr0F4Gv0j/N/OtYJlFMfw9yY8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bsP18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67" o:spid="_x0000_s1067" style="position:absolute;left:32790;top:4534;width:6187;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eqTMYA&#10;AADdAAAADwAAAGRycy9kb3ducmV2LnhtbESPS4vCQBCE74L/YegFbzpZDz6yjiI+0KOaBXdvTaY3&#10;CZvpCZnRRH+9Iwgei6r6ipotWlOKK9WusKzgcxCBIE6tLjhT8J1s+xMQziNrLC2Tghs5WMy7nRnG&#10;2jZ8pOvJZyJA2MWoIPe+iqV0aU4G3cBWxMH7s7VBH2SdSV1jE+CmlMMoGkmDBYeFHCta5ZT+ny5G&#10;wW5SLX/29t5k5eZ3dz6cp+tk6pXqfbTLLxCeWv8Ov9p7rWAYjcb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veqTM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кружки</w:t>
                        </w:r>
                      </w:p>
                    </w:txbxContent>
                  </v:textbox>
                </v:rect>
                <v:rect id="Rectangle 2068" o:spid="_x0000_s1068" style="position:absolute;left:37453;top:4245;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g+PsMA&#10;AADdAAAADwAAAGRycy9kb3ducmV2LnhtbERPy4rCMBTdC/5DuII7TXUhWo2l+ECXM3bAcXdprm2x&#10;uSlNtHW+frIYmOXhvDdJb2rxotZVlhXMphEI4tzqigsFX9lxsgThPLLG2jIpeJODZDscbDDWtuNP&#10;el18IUIIuxgVlN43sZQuL8mgm9qGOHB32xr0AbaF1C12IdzUch5FC2mw4tBQYkO7kvLH5WkUnJZN&#10;+n22P11RH26n68d1tc9WXqnxqE/XIDz1/l/85z5rBfNoEeaGN+EJ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2g+Ps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69" o:spid="_x0000_s1069" style="position:absolute;left:31235;top:6176;width:596;height:1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SbpcUA&#10;AADdAAAADwAAAGRycy9kb3ducmV2LnhtbESPT4vCMBTE78J+h/AWvGmqB7Fdo4i66NE/C929PZpn&#10;W2xeSpO11U9vBMHjMDO/YWaLzlTiSo0rLSsYDSMQxJnVJecKfk7fgykI55E1VpZJwY0cLOYfvRkm&#10;2rZ8oOvR5yJA2CWooPC+TqR0WUEG3dDWxME728agD7LJpW6wDXBTyXEUTaTBksNCgTWtCsoux3+j&#10;YDutl787e2/zavO3TfdpvD7FXqn+Z7f8AuGp8+/wq73TCsbRJIbnm/A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JJul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w:t>
                        </w:r>
                      </w:p>
                    </w:txbxContent>
                  </v:textbox>
                </v:rect>
                <v:rect id="Rectangle 2070" o:spid="_x0000_s1070" style="position:absolute;left:31677;top:6176;width:9029;height:1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ek5cQA&#10;AADdAAAADwAAAGRycy9kb3ducmV2LnhtbERPTW+CQBC9m/gfNmPSmy7l0AqyGKNt9Filie1two5A&#10;ys4Sdgu0v757MOnx5X1n28m0YqDeNZYVPK4iEMSl1Q1XCt6L1+UahPPIGlvLpOCHHGzz+SzDVNuR&#10;zzRcfCVCCLsUFdTed6mUrqzJoFvZjjhwN9sb9AH2ldQ9jiHctDKOoidpsOHQUGNH+5rKr8u3UXBc&#10;d7uPk/0dq/bl83h9uyaHIvFKPSym3QaEp8n/i+/uk1YQR89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HpOXEAAAA3QAAAA8AAAAAAAAAAAAAAAAAmAIAAGRycy9k&#10;b3ducmV2LnhtbFBLBQYAAAAABAAEAPUAAACJ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проектная </w:t>
                        </w:r>
                      </w:p>
                    </w:txbxContent>
                  </v:textbox>
                </v:rect>
                <v:rect id="Rectangle 2071" o:spid="_x0000_s1071" style="position:absolute;left:38459;top:6176;width:440;height:1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sBfsYA&#10;AADdAAAADwAAAGRycy9kb3ducmV2LnhtbESPT4vCMBTE74LfITxhb5rqwT/VKKIrety1gnp7NM+2&#10;2LyUJmu7fvrNguBxmJnfMItVa0rxoNoVlhUMBxEI4tTqgjMFp2TXn4JwHlljaZkU/JKD1bLbWWCs&#10;bcPf9Dj6TAQIuxgV5N5XsZQuzcmgG9iKOHg3Wxv0QdaZ1DU2AW5KOYqisTRYcFjIsaJNTun9+GMU&#10;7KfV+nKwzyYrP6/789d5tk1mXqmPXrueg/DU+nf41T5oBaNoMoT/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4sBfs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v:textbox>
                </v:rect>
                <v:rect id="Rectangle 2072" o:spid="_x0000_s1072" style="position:absolute;left:30504;top:8218;width:1085;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mfCcUA&#10;AADdAAAADwAAAGRycy9kb3ducmV2LnhtbESPT4vCMBTE74LfITxhb5rag6vVKOIf9Lirgnp7NM+2&#10;2LyUJtrufvrNguBxmJnfMLNFa0rxpNoVlhUMBxEI4tTqgjMFp+O2PwbhPLLG0jIp+CEHi3m3M8NE&#10;24a/6XnwmQgQdgkqyL2vEildmpNBN7AVcfButjbog6wzqWtsAtyUMo6ikTRYcFjIsaJVTun98DAK&#10;duNqednb3yYrN9fd+es8WR8nXqmPXrucgvDU+nf41d5rBXH0GcP/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Z8J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д</w:t>
                        </w:r>
                      </w:p>
                    </w:txbxContent>
                  </v:textbox>
                </v:rect>
                <v:rect id="Rectangle 2073" o:spid="_x0000_s1073" style="position:absolute;left:31327;top:8218;width:10075;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U6kscA&#10;AADdAAAADwAAAGRycy9kb3ducmV2LnhtbESPQWvCQBSE74L/YXlCb7rRQtXUVUQtydHGgu3tkX1N&#10;QrNvQ3abpP31XUHocZiZb5jNbjC16Kh1lWUF81kEgji3uuJCwdvlZboC4TyyxtoyKfghB7vteLTB&#10;WNueX6nLfCEChF2MCkrvm1hKl5dk0M1sQxy8T9sa9EG2hdQt9gFuarmIoidpsOKwUGJDh5Lyr+zb&#10;KEhWzf49tb99UZ8+kuv5uj5e1l6ph8mwfwbhafD/4Xs71QoW0fI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VOpL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еятельность</w:t>
                        </w:r>
                      </w:p>
                    </w:txbxContent>
                  </v:textbox>
                </v:rect>
                <v:rect id="Rectangle 2074" o:spid="_x0000_s1074" style="position:absolute;left:38886;top:8218;width:439;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i5s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W0fI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8oub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v:textbox>
                </v:rect>
                <v:shape id="Shape 2079" o:spid="_x0000_s1075" style="position:absolute;left:48907;top:2774;width:15469;height:21432;visibility:visible;mso-wrap-style:square;v-text-anchor:top" coordsize="1546860,2143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udscA&#10;AADdAAAADwAAAGRycy9kb3ducmV2LnhtbESPT2vCQBTE74V+h+UJvdVdc6g2uoq1LUh78h/i7ZF9&#10;JsHs25DdmjSf3hUKPQ4z8xtmtuhsJa7U+NKxhtFQgSDOnCk517DffT5PQPiAbLByTBp+ycNi/vgw&#10;w9S4ljd03YZcRAj7FDUUIdSplD4ryKIfupo4emfXWAxRNrk0DbYRbiuZKPUiLZYcFwqsaVVQdtn+&#10;WA3t23dvVypx8v1jcjyVp/6gvnqtnwbdcgoiUBf+w3/ttdGQqPEr3N/EJy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9bnbHAAAA3QAAAA8AAAAAAAAAAAAAAAAAmAIAAGRy&#10;cy9kb3ducmV2LnhtbFBLBQYAAAAABAAEAPUAAACMAwAAAAA=&#10;" path="m,257810c,115443,115443,,257810,l1289050,v142367,,257810,115443,257810,257810l1546860,1885314v,142368,-115443,257811,-257810,257811l257810,2143125c115443,2143125,,2027682,,1885314l,257810xe" filled="f">
                  <v:path arrowok="t" textboxrect="0,0,1546860,2143125"/>
                </v:shape>
                <v:rect id="Rectangle 2080" o:spid="_x0000_s1076" style="position:absolute;left:50639;top:4405;width:8650;height:17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LUwsEA&#10;AADdAAAADwAAAGRycy9kb3ducmV2LnhtbERPy4rCMBTdD/gP4QruxlQXUqtRRGfQpS9Qd5fm2hab&#10;m9JEW/16sxBcHs57Om9NKR5Uu8KygkE/AkGcWl1wpuB4+P+NQTiPrLG0TAqe5GA+6/xMMdG24R09&#10;9j4TIYRdggpy76tESpfmZND1bUUcuKutDfoA60zqGpsQbko5jKKRNFhwaMixomVO6W1/NwrWcbU4&#10;b+yrycq/y/q0PY1Xh7FXqtdtFxMQnlr/FX/cG61gGMVhf3gTnoC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S1MLBAAAA3QAAAA8AAAAAAAAAAAAAAAAAmAIAAGRycy9kb3du&#10;cmV2LnhtbFBLBQYAAAAABAAEAPUAAACGAwAAAAA=&#10;" filled="f" stroked="f">
                  <v:textbox inset="0,0,0,0">
                    <w:txbxContent>
                      <w:p w:rsidR="00B55BA3" w:rsidRDefault="00B55BA3" w:rsidP="0043176E">
                        <w:pPr>
                          <w:spacing w:after="160" w:line="259" w:lineRule="auto"/>
                          <w:ind w:right="0" w:firstLine="0"/>
                          <w:jc w:val="left"/>
                        </w:pPr>
                        <w:r>
                          <w:rPr>
                            <w:b/>
                            <w:sz w:val="23"/>
                          </w:rPr>
                          <w:t xml:space="preserve">Классное </w:t>
                        </w:r>
                      </w:p>
                    </w:txbxContent>
                  </v:textbox>
                </v:rect>
                <v:rect id="Rectangle 2081" o:spid="_x0000_s1077" style="position:absolute;left:50639;top:6084;width:11489;height:17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5xWcYA&#10;AADdAAAADwAAAGRycy9kb3ducmV2LnhtbESPQWvCQBSE70L/w/IKvZmNHkqSZhVpFT1aU0h7e2Sf&#10;STD7NmS3JvXXdwsFj8PMfMPk68l04kqDay0rWEQxCOLK6pZrBR/Fbp6AcB5ZY2eZFPyQg/XqYZZj&#10;pu3I73Q9+VoECLsMFTTe95mUrmrIoItsTxy8sx0M+iCHWuoBxwA3nVzG8bM02HJYaLCn14aqy+nb&#10;KNgn/ebzYG9j3W2/9uWxTN+K1Cv19DhtXkB4mvw9/N8+aAXLOFnA35v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l5xWc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b/>
                            <w:sz w:val="23"/>
                          </w:rPr>
                          <w:t xml:space="preserve">руководство </w:t>
                        </w:r>
                      </w:p>
                    </w:txbxContent>
                  </v:textbox>
                </v:rect>
                <v:rect id="Rectangle 2082" o:spid="_x0000_s1078" style="position:absolute;left:59268;top:5771;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zvLsUA&#10;AADdAAAADwAAAGRycy9kb3ducmV2LnhtbESPQYvCMBSE74L/ITzBm6b2ILUaRXQXPbq6oN4ezbMt&#10;Ni+libb66zcLC3scZuYbZrHqTCWe1LjSsoLJOAJBnFldcq7g+/Q5SkA4j6yxskwKXuRgtez3Fphq&#10;2/IXPY8+FwHCLkUFhfd1KqXLCjLoxrYmDt7NNgZ9kE0udYNtgJtKxlE0lQZLDgsF1rQpKLsfH0bB&#10;LqnXl719t3n1cd2dD+fZ9jTzSg0H3XoOwlPn/8N/7b1WEEdJDL9vwhOQ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jO8u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83" o:spid="_x0000_s1079" style="position:absolute;left:51798;top:7417;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BKtcYA&#10;AADdAAAADwAAAGRycy9kb3ducmV2LnhtbESPQWvCQBSE7wX/w/KE3uqmEUqMrhK0Eo+tCra3R/aZ&#10;hGbfhuw2SfvruwXB4zAz3zCrzWga0VPnassKnmcRCOLC6ppLBefT/ikB4TyyxsYyKfghB5v15GGF&#10;qbYDv1N/9KUIEHYpKqi8b1MpXVGRQTezLXHwrrYz6IPsSqk7HALcNDKOohdpsOawUGFL24qKr+O3&#10;UZAnbfZxsL9D2bx+5pe3y2J3WnilHqdjtgThafT38K190AriKJn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BKtc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084" o:spid="_x0000_s1080" style="position:absolute;left:52285;top:7706;width:12267;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nSwcYA&#10;AADdAAAADwAAAGRycy9kb3ducmV2LnhtbESPQWvCQBSE7wX/w/KE3uqmQUqMrhK0Eo+tCra3R/aZ&#10;hGbfhuw2SfvruwXB4zAz3zCrzWga0VPnassKnmcRCOLC6ppLBefT/ikB4TyyxsYyKfghB5v15GGF&#10;qbYDv1N/9KUIEHYpKqi8b1MpXVGRQTezLXHwrrYz6IPsSqk7HALcNDKOohdpsOawUGFL24qKr+O3&#10;UZAnbfZxsL9D2bx+5pe3y2J3WnilHqdjtgThafT38K190AriKJn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nSwc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круглые столы</w:t>
                        </w:r>
                      </w:p>
                    </w:txbxContent>
                  </v:textbox>
                </v:rect>
                <v:rect id="Rectangle 2085" o:spid="_x0000_s1081" style="position:absolute;left:61508;top:7417;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V3WsYA&#10;AADdAAAADwAAAGRycy9kb3ducmV2LnhtbESPQWvCQBSE7wX/w/KE3uqmAUuMrhK0Eo+tCra3R/aZ&#10;hGbfhuw2SfvruwXB4zAz3zCrzWga0VPnassKnmcRCOLC6ppLBefT/ikB4TyyxsYyKfghB5v15GGF&#10;qbYDv1N/9KUIEHYpKqi8b1MpXVGRQTezLXHwrrYz6IPsSqk7HALcNDKOohdpsOawUGFL24qKr+O3&#10;UZAnbfZxsL9D2bx+5pe3y2J3WnilHqdjtgThafT38K190AriKJn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V3Ws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86" o:spid="_x0000_s1082" style="position:absolute;left:53047;top:9093;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pLcYA&#10;AADdAAAADwAAAGRycy9kb3ducmV2LnhtbESPQWvCQBSE74L/YXlCb7qph5CkriLVYo6tEbS3R/aZ&#10;BLNvQ3Zr0v76bqHgcZiZb5jVZjStuFPvGssKnhcRCOLS6oYrBafibZ6AcB5ZY2uZFHyTg816Ollh&#10;pu3AH3Q/+koECLsMFdTed5mUrqzJoFvYjjh4V9sb9EH2ldQ9DgFuWrmMolgabDgs1NjRa03l7fhl&#10;FBySbnvJ7c9QtfvPw/n9nO6K1Cv1NBu3LyA8jf4R/m/nWsEySmL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bfpLc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087" o:spid="_x0000_s1083" style="position:absolute;left:53535;top:9093;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tMtscA&#10;AADdAAAADwAAAGRycy9kb3ducmV2LnhtbESPQWvCQBSE7wX/w/KE3uqmOdgYXSVoJR5bFWxvj+wz&#10;Cc2+DdltkvbXdwuCx2FmvmFWm9E0oqfO1ZYVPM8iEMSF1TWXCs6n/VMCwnlkjY1lUvBDDjbrycMK&#10;U20Hfqf+6EsRIOxSVFB536ZSuqIig25mW+LgXW1n0AfZlVJ3OAS4aWQcRXNpsOawUGFL24qKr+O3&#10;UZAnbfZxsL9D2bx+5pe3y2J3WnilHqdjtgThafT38K190AriKHmB/zfh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L7TLb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88" o:spid="_x0000_s1084" style="position:absolute;left:53901;top:9383;width:5510;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TYxMEA&#10;AADdAAAADwAAAGRycy9kb3ducmV2LnhtbERPy4rCMBTdD/gP4QruxlQXUqtRRGfQpS9Qd5fm2hab&#10;m9JEW/16sxBcHs57Om9NKR5Uu8KygkE/AkGcWl1wpuB4+P+NQTiPrLG0TAqe5GA+6/xMMdG24R09&#10;9j4TIYRdggpy76tESpfmZND1bUUcuKutDfoA60zqGpsQbko5jKKRNFhwaMixomVO6W1/NwrWcbU4&#10;b+yrycq/y/q0PY1Xh7FXqtdtFxMQnlr/FX/cG61gGMVhbngTnoC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k2MTBAAAA3QAAAA8AAAAAAAAAAAAAAAAAmAIAAGRycy9kb3du&#10;cmV2LnhtbFBLBQYAAAAABAAEAPUAAACGAwAAAAA=&#10;" filled="f" stroked="f">
                  <v:textbox inset="0,0,0,0">
                    <w:txbxContent>
                      <w:p w:rsidR="00B55BA3" w:rsidRDefault="00B55BA3" w:rsidP="0043176E">
                        <w:pPr>
                          <w:spacing w:after="160" w:line="259" w:lineRule="auto"/>
                          <w:ind w:right="0" w:firstLine="0"/>
                          <w:jc w:val="left"/>
                        </w:pPr>
                        <w:r>
                          <w:rPr>
                            <w:sz w:val="23"/>
                          </w:rPr>
                          <w:t>экскур</w:t>
                        </w:r>
                      </w:p>
                    </w:txbxContent>
                  </v:textbox>
                </v:rect>
                <v:rect id="Rectangle 2089" o:spid="_x0000_s1085" style="position:absolute;left:57100;top:9571;width:2944;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h9X8UA&#10;AADdAAAADwAAAGRycy9kb3ducmV2LnhtbESPQYvCMBSE7wv+h/AEb2uqB2mrUUR30eOuCurt0Tzb&#10;YvNSmmjr/vqNIHgcZuYbZrboTCXu1LjSsoLRMAJBnFldcq7gsP/+jEE4j6yxskwKHuRgMe99zDDV&#10;tuVfuu98LgKEXYoKCu/rVEqXFWTQDW1NHLyLbQz6IJtc6gbbADeVHEfRRBosOSwUWNOqoOy6uxkF&#10;m7henrb2r82rr/Pm+HNM1vvEKzXod8spCE+df4df7a1WMI7iBJ5vw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KH1f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сии</w:t>
                        </w:r>
                      </w:p>
                    </w:txbxContent>
                  </v:textbox>
                </v:rect>
                <v:rect id="Rectangle 2090" o:spid="_x0000_s1086" style="position:absolute;left:60274;top:9093;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tCH8MA&#10;AADdAAAADwAAAGRycy9kb3ducmV2LnhtbERPy2rCQBTdC/2H4Qrd6UQXJYmOIq2SLH2BdnfJ3Cah&#10;mTshM01Sv95ZFLo8nPd6O5pG9NS52rKCxTwCQVxYXXOp4Ho5zGIQziNrbCyTgl9ysN28TNaYajvw&#10;ifqzL0UIYZeigsr7NpXSFRUZdHPbEgfuy3YGfYBdKXWHQwg3jVxG0Zs0WHNoqLCl94qK7/OPUZDF&#10;7e6e28dQNvvP7Ha8JR+XxCv1Oh13KxCeRv8v/nPnWsEySsL+8CY8Ab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tCH8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91" o:spid="_x0000_s1087" style="position:absolute;left:51828;top:10770;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fnhMYA&#10;AADdAAAADwAAAGRycy9kb3ducmV2LnhtbESPQWvCQBSE74X+h+UJ3pqNHoqJWUVsizlaLVhvj+wz&#10;CWbfhuw2if76bqHgcZiZb5hsPZpG9NS52rKCWRSDIC6srrlU8HX8eFmAcB5ZY2OZFNzIwXr1/JRh&#10;qu3An9QffCkChF2KCirv21RKV1Rk0EW2JQ7exXYGfZBdKXWHQ4CbRs7j+FUarDksVNjStqLievgx&#10;CnaLdvOd2/tQNu/n3Wl/St6OiVdqOhk3SxCeRv8I/7dzrWAeJz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4fnhM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092" o:spid="_x0000_s1088" style="position:absolute;left:52316;top:11059;width:12202;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V588YA&#10;AADdAAAADwAAAGRycy9kb3ducmV2LnhtbESPQWvCQBSE7wX/w/IEb83GHEoSXUVqizlaLcTeHtnX&#10;JDT7NmS3Jvrru4VCj8PMfMOst5PpxJUG11pWsIxiEMSV1S3XCt7Pr48pCOeRNXaWScGNHGw3s4c1&#10;5tqO/EbXk69FgLDLUUHjfZ9L6aqGDLrI9sTB+7SDQR/kUEs94BjgppNJHD9Jgy2HhQZ7em6o+jp9&#10;GwWHtN9dCnsf6+7l41Aey2x/zrxSi/m0W4HwNPn/8F+70AqSOEvg9014AnL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V588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классные часы</w:t>
                        </w:r>
                      </w:p>
                    </w:txbxContent>
                  </v:textbox>
                </v:rect>
                <v:rect id="Rectangle 2093" o:spid="_x0000_s1089" style="position:absolute;left:61493;top:10770;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ncaMUA&#10;AADdAAAADwAAAGRycy9kb3ducmV2LnhtbESPT4vCMBTE78J+h/AWvGmqC2KrUWTXRY/+WVBvj+bZ&#10;FpuX0kRb/fRGEPY4zMxvmOm8NaW4Ue0KywoG/QgEcWp1wZmCv/1vbwzCeWSNpWVScCcH89lHZ4qJ&#10;tg1v6bbzmQgQdgkqyL2vEildmpNB17cVcfDOtjbog6wzqWtsAtyUchhFI2mw4LCQY0XfOaWX3dUo&#10;WI2rxXFtH01WLk+rw+YQ/+xjr1T3s11MQHhq/X/43V5rBcMo/o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Gdxo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94" o:spid="_x0000_s1090" style="position:absolute;left:53764;top:12446;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EHMUA&#10;AADdAAAADwAAAGRycy9kb3ducmV2LnhtbESPT4vCMBTE78J+h/AWvGmqLGKrUWTXRY/+WVBvj+bZ&#10;FpuX0kRb/fRGEPY4zMxvmOm8NaW4Ue0KywoG/QgEcWp1wZmCv/1vbwzCeWSNpWVScCcH89lHZ4qJ&#10;tg1v6bbzmQgQdgkqyL2vEildmpNB17cVcfDOtjbog6wzqWtsAtyUchhFI2mw4LCQY0XfOaWX3dUo&#10;WI2rxXFtH01WLk+rw+YQ/+xjr1T3s11MQHhq/X/43V5rBcMo/o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8EQc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095" o:spid="_x0000_s1091" style="position:absolute;left:54251;top:12735;width:7040;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zhh8UA&#10;AADdAAAADwAAAGRycy9kb3ducmV2LnhtbESPT4vCMBTE78J+h/AWvGmqsGKrUWTXRY/+WVBvj+bZ&#10;FpuX0kRb/fRGEPY4zMxvmOm8NaW4Ue0KywoG/QgEcWp1wZmCv/1vbwzCeWSNpWVScCcH89lHZ4qJ&#10;tg1v6bbzmQgQdgkqyL2vEildmpNB17cVcfDOtjbog6wzqWtsAtyUchhFI2mw4LCQY0XfOaWX3dUo&#10;WI2rxXFtH01WLk+rw+YQ/+xjr1T3s11MQHhq/X/43V5rBcMo/o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OGH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диспуты</w:t>
                        </w:r>
                      </w:p>
                    </w:txbxContent>
                  </v:textbox>
                </v:rect>
                <v:rect id="Rectangle 2096" o:spid="_x0000_s1092" style="position:absolute;left:59557;top:12446;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5/8MUA&#10;AADdAAAADwAAAGRycy9kb3ducmV2LnhtbESPT4vCMBTE78J+h/AWvGmqB7Fdo4i66NE/C929PZpn&#10;W2xeSpO11U9vBMHjMDO/YWaLzlTiSo0rLSsYDSMQxJnVJecKfk7fgykI55E1VpZJwY0cLOYfvRkm&#10;2rZ8oOvR5yJA2CWooPC+TqR0WUEG3dDWxME728agD7LJpW6wDXBTyXEUTaTBksNCgTWtCsoux3+j&#10;YDutl787e2/zavO3TfdpvD7FXqn+Z7f8AuGp8+/wq73TCsZRPIHnm/A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bn/w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097" o:spid="_x0000_s1093" style="position:absolute;left:54861;top:14138;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Laa8UA&#10;AADdAAAADwAAAGRycy9kb3ducmV2LnhtbESPT4vCMBTE78J+h/AWvGmqh9VWo8iuix79s6DeHs2z&#10;LTYvpYm2+umNIOxxmJnfMNN5a0pxo9oVlhUM+hEI4tTqgjMFf/vf3hiE88gaS8uk4E4O5rOPzhQT&#10;bRve0m3nMxEg7BJUkHtfJVK6NCeDrm8r4uCdbW3QB1lnUtfYBLgp5TCKvqTBgsNCjhV955Redlej&#10;YDWuFse1fTRZuTytDptD/LOPvVLdz3YxAeGp9f/hd3utFQyjeASvN+EJ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Itpr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098" o:spid="_x0000_s1094" style="position:absolute;left:55349;top:14427;width:4103;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1OGcMA&#10;AADdAAAADwAAAGRycy9kb3ducmV2LnhtbERPy2rCQBTdC/2H4Qrd6UQXJYmOIq2SLH2BdnfJ3Cah&#10;mTshM01Sv95ZFLo8nPd6O5pG9NS52rKCxTwCQVxYXXOp4Ho5zGIQziNrbCyTgl9ysN28TNaYajvw&#10;ifqzL0UIYZeigsr7NpXSFRUZdHPbEgfuy3YGfYBdKXWHQwg3jVxG0Zs0WHNoqLCl94qK7/OPUZDF&#10;7e6e28dQNvvP7Ha8JR+XxCv1Oh13KxCeRv8v/nPnWsEySsLc8CY8Ab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1OGc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rPr>
                            <w:sz w:val="23"/>
                          </w:rPr>
                          <w:t>игры</w:t>
                        </w:r>
                      </w:p>
                    </w:txbxContent>
                  </v:textbox>
                </v:rect>
                <v:rect id="Rectangle 2099" o:spid="_x0000_s1095" style="position:absolute;left:58445;top:14138;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HrgsYA&#10;AADdAAAADwAAAGRycy9kb3ducmV2LnhtbESPQWvCQBSE7wX/w/KE3urGHEqSukqoijm2KqS9PbKv&#10;SWj2bchuTdpf3xUEj8PMfMOsNpPpxIUG11pWsFxEIIgrq1uuFZxP+6cEhPPIGjvLpOCXHGzWs4cV&#10;ZtqO/E6Xo69FgLDLUEHjfZ9J6aqGDLqF7YmD92UHgz7IoZZ6wDHATSfjKHqWBlsOCw329NpQ9X38&#10;MQoOSZ9/FPZvrLvd56F8K9PtKfVKPc6n/AWEp8nfw7d2oRXEUZrC9U14AnL9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Hrgs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00" o:spid="_x0000_s1096" style="position:absolute;left:54983;top:15814;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DYBcMA&#10;AADdAAAADwAAAGRycy9kb3ducmV2LnhtbERPy2rCQBTdC/7DcIXudKKLEtNMRLTFLH2BdnfJXJNg&#10;5k7ITE3q1zuLQpeH805Xg2nEgzpXW1Ywn0UgiAuray4VnE9f0xiE88gaG8uk4JccrLLxKMVE254P&#10;9Dj6UoQQdgkqqLxvEyldUZFBN7MtceButjPoA+xKqTvsQ7hp5CKK3qXBmkNDhS1tKiruxx+jYBe3&#10;62tun33ZfH7vLvvLcntaeqXeJsP6A4Snwf+L/9y5VrCYR2F/eBOegM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iDYBc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101" o:spid="_x0000_s1097" style="position:absolute;left:55471;top:16103;width:3817;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x9nsUA&#10;AADdAAAADwAAAGRycy9kb3ducmV2LnhtbESPQYvCMBSE78L+h/AWvGlaD6LVKLKr6HHVha63R/Ns&#10;i81LaaKt++uNIHgcZuYbZr7sTCVu1LjSsoJ4GIEgzqwuOVfwe9wMJiCcR9ZYWSYFd3KwXHz05pho&#10;2/KebgefiwBhl6CCwvs6kdJlBRl0Q1sTB+9sG4M+yCaXusE2wE0lR1E0lgZLDgsF1vRVUHY5XI2C&#10;7aRe/e3sf5tX69M2/Umn38epV6r/2a1mIDx1/h1+tXdawSiOYni+CU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bH2e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КТД</w:t>
                        </w:r>
                      </w:p>
                    </w:txbxContent>
                  </v:textbox>
                </v:rect>
                <v:rect id="Rectangle 2102" o:spid="_x0000_s1098" style="position:absolute;left:58338;top:15814;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7j6cYA&#10;AADdAAAADwAAAGRycy9kb3ducmV2LnhtbESPQWvCQBSE74X+h+UJ3uomOZQYXSXYFnO0WrDeHtln&#10;Esy+Ddmtif76bqHgcZiZb5jlejStuFLvGssK4lkEgri0uuFKwdfh4yUF4TyyxtYyKbiRg/Xq+WmJ&#10;mbYDf9J17ysRIOwyVFB732VSurImg25mO+LgnW1v0AfZV1L3OAS4aWUSRa/SYMNhocaONjWVl/2P&#10;UbBNu/y7sPehat9P2+PuOH87zL1S08mYL0B4Gv0j/N8utIIkjhL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7j6c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03" o:spid="_x0000_s1099" style="position:absolute;left:54206;top:17491;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JGcsUA&#10;AADdAAAADwAAAGRycy9kb3ducmV2LnhtbESPQYvCMBSE74L/ITxhb5qqIFqNIrqix10rqLdH82yL&#10;zUtpsrbrr98sCB6HmfmGWaxaU4oH1a6wrGA4iEAQp1YXnCk4Jbv+FITzyBpLy6Tglxyslt3OAmNt&#10;G/6mx9FnIkDYxagg976KpXRpTgbdwFbEwbvZ2qAPss6krrEJcFPKURRNpMGCw0KOFW1ySu/HH6Ng&#10;P63Wl4N9Nln5ed2fv86zbTLzSn302vUchKfWv8Ov9kErGA2jM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8kZy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104" o:spid="_x0000_s1100" style="position:absolute;left:54693;top:17780;width:5865;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veBsUA&#10;AADdAAAADwAAAGRycy9kb3ducmV2LnhtbESPQYvCMBSE74L/ITxhb5oqIlqNIrqix10rqLdH82yL&#10;zUtpsrbrr98sCB6HmfmGWaxaU4oH1a6wrGA4iEAQp1YXnCk4Jbv+FITzyBpLy6Tglxyslt3OAmNt&#10;G/6mx9FnIkDYxagg976KpXRpTgbdwFbEwbvZ2qAPss6krrEJcFPKURRNpMGCw0KOFW1ySu/HH6Ng&#10;P63Wl4N9Nln5ed2fv86zbTLzSn302vUchKfWv8Ov9kErGA2jM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G94G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дебаты</w:t>
                        </w:r>
                      </w:p>
                    </w:txbxContent>
                  </v:textbox>
                </v:rect>
                <v:rect id="Rectangle 2105" o:spid="_x0000_s1101" style="position:absolute;left:59100;top:17491;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d7ncUA&#10;AADdAAAADwAAAGRycy9kb3ducmV2LnhtbESPQYvCMBSE74L/ITxhb5oqKFqNIrqix10rqLdH82yL&#10;zUtpsrbrr98sCB6HmfmGWaxaU4oH1a6wrGA4iEAQp1YXnCk4Jbv+FITzyBpLy6Tglxyslt3OAmNt&#10;G/6mx9FnIkDYxagg976KpXRpTgbdwFbEwbvZ2qAPss6krrEJcFPKURRNpMGCw0KOFW1ySu/HH6Ng&#10;P63Wl4N9Nln5ed2fv86zbTLzSn302vUchKfWv8Ov9kErGA2jM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V3ud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06" o:spid="_x0000_s1102" style="position:absolute;left:52072;top:19167;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Xl6scA&#10;AADdAAAADwAAAGRycy9kb3ducmV2LnhtbESPS2vDMBCE74X8B7GB3ho5OZjEsWxMH8THPApJb4u1&#10;tU2tlbHU2M2vjwqFHoeZ+YZJ88l04kqDay0rWC4iEMSV1S3XCt5Pb09rEM4ja+wsk4IfcpBns4cU&#10;E21HPtD16GsRIOwSVNB43ydSuqohg25he+LgfdrBoA9yqKUecAxw08lVFMXSYMthocGenhuqvo7f&#10;RsFu3ReX0t7Gunv92J33583LaeOVepxPxRaEp8n/h//apVawWkYx/L4JT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F5er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107" o:spid="_x0000_s1103" style="position:absolute;left:52560;top:19167;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lAccYA&#10;AADdAAAADwAAAGRycy9kb3ducmV2LnhtbESPT4vCMBTE74LfITxhb5rqwT/VKKIrety1gnp7NM+2&#10;2LyUJmu7fvrNguBxmJnfMItVa0rxoNoVlhUMBxEI4tTqgjMFp2TXn4JwHlljaZkU/JKD1bLbWWCs&#10;bcPf9Dj6TAQIuxgV5N5XsZQuzcmgG9iKOHg3Wxv0QdaZ1DU2AW5KOYqisTRYcFjIsaJNTun9+GMU&#10;7KfV+nKwzyYrP6/789d5tk1mXqmPXrueg/DU+nf41T5oBaNhNIH/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clAcc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08" o:spid="_x0000_s1104" style="position:absolute;left:52925;top:19456;width:11070;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bUA8MA&#10;AADdAAAADwAAAGRycy9kb3ducmV2LnhtbERPy2rCQBTdC/7DcIXudKKLEtNMRLTFLH2BdnfJXJNg&#10;5k7ITE3q1zuLQpeH805Xg2nEgzpXW1Ywn0UgiAuray4VnE9f0xiE88gaG8uk4JccrLLxKMVE254P&#10;9Dj6UoQQdgkqqLxvEyldUZFBN7MtceButjPoA+xKqTvsQ7hp5CKK3qXBmkNDhS1tKiruxx+jYBe3&#10;62tun33ZfH7vLvvLcntaeqXeJsP6A4Snwf+L/9y5VrCYR2FueBOegM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bUA8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rPr>
                            <w:sz w:val="23"/>
                          </w:rPr>
                          <w:t>конференции</w:t>
                        </w:r>
                      </w:p>
                    </w:txbxContent>
                  </v:textbox>
                </v:rect>
                <v:rect id="Rectangle 2109" o:spid="_x0000_s1105" style="position:absolute;left:61249;top:19167;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pxmMYA&#10;AADdAAAADwAAAGRycy9kb3ducmV2LnhtbESPQWvCQBSE74X+h+UJ3pqNHoqJWUVsizlaLVhvj+wz&#10;CWbfhuw2if76bqHgcZiZb5hsPZpG9NS52rKCWRSDIC6srrlU8HX8eFmAcB5ZY2OZFNzIwXr1/JRh&#10;qu3An9QffCkChF2KCirv21RKV1Rk0EW2JQ7exXYGfZBdKXWHQ4CbRs7j+FUarDksVNjStqLievgx&#10;CnaLdvOd2/tQNu/n3Wl/St6OiVdqOhk3SxCeRv8I/7dzrWA+ix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xpxmM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10" o:spid="_x0000_s1106" style="position:absolute;left:52986;top:20843;width:648;height: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O2MEA&#10;AADdAAAADwAAAGRycy9kb3ducmV2LnhtbERPy4rCMBTdC/5DuMLsNK0L0WoU8YEufYG6uzR32jLN&#10;TWmi7fj1ZiG4PJz3bNGaUjypdoVlBfEgAkGcWl1wpuBy3vbHIJxH1lhaJgX/5GAx73ZmmGjb8JGe&#10;J5+JEMIuQQW591UipUtzMugGtiIO3K+tDfoA60zqGpsQbko5jKKRNFhwaMixolVO6d/pYRTsxtXy&#10;trevJis39931cJ2szxOv1E+vXU5BeGr9V/xx77WCYRyH/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5TtjBAAAA3QAAAA8AAAAAAAAAAAAAAAAAmAIAAGRycy9kb3du&#10;cmV2LnhtbFBLBQYAAAAABAAEAPUAAACGAw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111" o:spid="_x0000_s1107" style="position:absolute;left:53474;top:20843;width:487;height: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XrQ8YA&#10;AADdAAAADwAAAGRycy9kb3ducmV2LnhtbESPQWvCQBSE7wX/w/KE3ppNPBRNs4poSzxaFbS3R/aZ&#10;BLNvQ3abpP76bqHgcZiZb5hsNZpG9NS52rKCJIpBEBdW11wqOB0/XuYgnEfW2FgmBT/kYLWcPGWY&#10;ajvwJ/UHX4oAYZeigsr7NpXSFRUZdJFtiYN3tZ1BH2RXSt3hEOCmkbM4fpUGaw4LFba0qai4Hb6N&#10;gnzeri87ex/K5v0rP+/Pi+1x4ZV6no7rNxCeRv8I/7d3WsEsSRL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XrQ8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12" o:spid="_x0000_s1108" style="position:absolute;left:53840;top:21133;width:8595;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d1NMUA&#10;AADdAAAADwAAAGRycy9kb3ducmV2LnhtbESPQYvCMBSE78L+h/AEb5q2B9GuUcRV9Ljqgru3R/Ns&#10;i81LaaKt++uNIHgcZuYbZrboTCVu1LjSsoJ4FIEgzqwuOVfwc9wMJyCcR9ZYWSYFd3KwmH/0Zphq&#10;2/KebgefiwBhl6KCwvs6ldJlBRl0I1sTB+9sG4M+yCaXusE2wE0lkygaS4Mlh4UCa1oVlF0OV6Ng&#10;O6mXvzv73+bV+m97+j5Nv45Tr9Sg3y0/QXjq/Dv8au+0giSOE3i+CU9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Z3U0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дискуссии</w:t>
                        </w:r>
                      </w:p>
                    </w:txbxContent>
                  </v:textbox>
                </v:rect>
                <v:rect id="Rectangle 2113" o:spid="_x0000_s1109" style="position:absolute;left:60319;top:20843;width:487;height: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vQr8cA&#10;AADdAAAADwAAAGRycy9kb3ducmV2LnhtbESPzWrDMBCE74W8g9hAb43sBEriRDEmP8TH1imkuS3W&#10;1ja1VsZSYrdPXxUKPQ4z8w2zSUfTijv1rrGsIJ5FIIhLqxuuFLydj09LEM4ja2wtk4IvcpBuJw8b&#10;TLQd+JXuha9EgLBLUEHtfZdI6cqaDLqZ7YiD92F7gz7IvpK6xyHATSvnUfQsDTYcFmrsaFdT+Vnc&#10;jILTssvec/s9VO3herq8XFb788or9TgdszUIT6P/D/+1c61gHscL+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Mr0K/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14" o:spid="_x0000_s1110" style="position:absolute;left:52605;top:22787;width:596;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JI28cA&#10;AADdAAAADwAAAGRycy9kb3ducmV2LnhtbESPzWrDMBCE74W8g9hAb43sEEriRDEmP8TH1imkuS3W&#10;1ja1VsZSYrdPXxUKPQ4z8w2zSUfTijv1rrGsIJ5FIIhLqxuuFLydj09LEM4ja2wtk4IvcpBuJw8b&#10;TLQd+JXuha9EgLBLUEHtfZdI6cqaDLqZ7YiD92F7gz7IvpK6xyHATSvnUfQsDTYcFmrsaFdT+Vnc&#10;jILTssvec/s9VO3herq8XFb788or9TgdszUIT6P/D/+1c61gHscL+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CSNv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w:t>
                        </w:r>
                      </w:p>
                    </w:txbxContent>
                  </v:textbox>
                </v:rect>
                <v:rect id="Rectangle 2115" o:spid="_x0000_s1111" style="position:absolute;left:53047;top:22787;width:440;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7tQMcA&#10;AADdAAAADwAAAGRycy9kb3ducmV2LnhtbESPzWrDMBCE74W8g9hAb43sQEriRDEmP8TH1imkuS3W&#10;1ja1VsZSYrdPXxUKPQ4z8w2zSUfTijv1rrGsIJ5FIIhLqxuuFLydj09LEM4ja2wtk4IvcpBuJw8b&#10;TLQd+JXuha9EgLBLUEHtfZdI6cqaDLqZ7YiD92F7gz7IvpK6xyHATSvnUfQsDTYcFmrsaFdT+Vnc&#10;jILTssvec/s9VO3herq8XFb788or9TgdszUIT6P/D/+1c61gHscL+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O7UD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v:textbox>
                </v:rect>
                <v:rect id="Rectangle 2116" o:spid="_x0000_s1112" style="position:absolute;left:53383;top:22787;width:9762;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xzN8cA&#10;AADdAAAADwAAAGRycy9kb3ducmV2LnhtbESPQWvCQBSE74L/YXlCb7qJB0lSV5Fq0WObCGlvj+xr&#10;Epp9G7Jbk/bXdwsFj8PMfMNs95PpxI0G11pWEK8iEMSV1S3XCq7F8zIB4Tyyxs4yKfgmB/vdfLbF&#10;TNuRX+mW+1oECLsMFTTe95mUrmrIoFvZnjh4H3Yw6IMcaqkHHAPcdHIdRRtpsOWw0GBPTw1Vn/mX&#10;UXBO+sPbxf6MdXd6P5cvZXosUq/Uw2I6PILwNPl7+L990QrWcbyBvzfhCcjd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cczf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олимпиады</w:t>
                        </w:r>
                      </w:p>
                    </w:txbxContent>
                  </v:textbox>
                </v:rect>
                <v:rect id="Rectangle 2117" o:spid="_x0000_s1113" style="position:absolute;left:60716;top:22787;width:439;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DWrMcA&#10;AADdAAAADwAAAGRycy9kb3ducmV2LnhtbESPzWrDMBCE74W8g9hAb43sHNLEiWJMfoiPrVNIc1us&#10;rW1qrYylxG6fvioUehxm5htmk46mFXfqXWNZQTyLQBCXVjdcKXg7H5+WIJxH1thaJgVf5CDdTh42&#10;mGg78CvdC1+JAGGXoILa+y6R0pU1GXQz2xEH78P2Bn2QfSV1j0OAm1bOo2ghDTYcFmrsaFdT+Vnc&#10;jILTssvec/s9VO3herq8XFb788or9TgdszUIT6P/D/+1c61gHsfP8PsmPA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Q1qz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v:textbox>
                </v:rect>
                <v:shape id="Shape 2119" o:spid="_x0000_s1114" style="position:absolute;left:609;top:19126;width:20244;height:10477;visibility:visible;mso-wrap-style:square;v-text-anchor:top" coordsize="2024380,1047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kW6cYA&#10;AADdAAAADwAAAGRycy9kb3ducmV2LnhtbESPQWvCQBSE70L/w/IKvekmOYimriJtA4IgGqW9PrKv&#10;SWj2bciuMfXXu4LgcZiZb5jFajCN6KlztWUF8SQCQVxYXXOp4HTMxjMQziNrbCyTgn9ysFq+jBaY&#10;anvhA/W5L0WAsEtRQeV9m0rpiooMuoltiYP3azuDPsiulLrDS4CbRiZRNJUGaw4LFbb0UVHxl5+N&#10;guP1K4u+N8ku+5llSduvt/v4c6vU2+uwfgfhafDP8KO90QqSOJ7D/U14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3kW6cYAAADdAAAADwAAAAAAAAAAAAAAAACYAgAAZHJz&#10;L2Rvd25yZXYueG1sUEsFBgAAAAAEAAQA9QAAAIsDAAAAAA==&#10;" path="m,174625c,78105,78181,,174625,l1849755,v96393,,174625,78105,174625,174625l2024380,873125v,96393,-78232,174625,-174625,174625l174625,1047750c78181,1047750,,969518,,873125l,174625xe" filled="f">
                  <v:path arrowok="t" textboxrect="0,0,2024380,1047750"/>
                </v:shape>
                <v:rect id="Rectangle 2120" o:spid="_x0000_s1115" style="position:absolute;left:2426;top:20496;width:22084;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WEZcMA&#10;AADdAAAADwAAAGRycy9kb3ducmV2LnhtbERPy4rCMBTdD/gP4QruxtQuBq2mRXQGXY4PUHeX5toW&#10;m5vSZGydrzcLweXhvBdZb2pxp9ZVlhVMxhEI4tzqigsFx8PP5xSE88gaa8uk4EEOsnTwscBE2453&#10;dN/7QoQQdgkqKL1vEildXpJBN7YNceCutjXoA2wLqVvsQripZRxFX9JgxaGhxIZWJeW3/Z9RsJk2&#10;y/PW/ndF/X3ZnH5Ps/Vh5pUaDfvlHISn3r/FL/dWK4gncdgf3oQnI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ZWEZc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rPr>
                            <w:b/>
                            <w:sz w:val="22"/>
                          </w:rPr>
                          <w:t>Социальная деятельность</w:t>
                        </w:r>
                      </w:p>
                    </w:txbxContent>
                  </v:textbox>
                </v:rect>
                <v:rect id="Rectangle 2121" o:spid="_x0000_s1116" style="position:absolute;left:19041;top:20197;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kh/sUA&#10;AADdAAAADwAAAGRycy9kb3ducmV2LnhtbESPQYvCMBSE78L+h/AEb5q2B9GuUcRV9Ljqgru3R/Ns&#10;i81LaaKt++uNIHgcZuYbZrboTCVu1LjSsoJ4FIEgzqwuOVfwc9wMJyCcR9ZYWSYFd3KwmH/0Zphq&#10;2/KebgefiwBhl6KCwvs6ldJlBRl0I1sTB+9sG4M+yCaXusE2wE0lkygaS4Mlh4UCa1oVlF0OV6Ng&#10;O6mXvzv73+bV+m97+j5Nv45Tr9Sg3y0/QXjq/Dv8au+0giROYni+CU9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2SH+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2"/>
                          </w:rPr>
                          <w:t xml:space="preserve"> </w:t>
                        </w:r>
                      </w:p>
                    </w:txbxContent>
                  </v:textbox>
                </v:rect>
                <v:rect id="Rectangle 2122" o:spid="_x0000_s1117" style="position:absolute;left:7973;top:22311;width:415;height:1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u/icUA&#10;AADdAAAADwAAAGRycy9kb3ducmV2LnhtbESPT4vCMBTE74LfIbyFvWlqD6Jdo8iq6HH9A3Vvj+bZ&#10;FpuX0kTb3U9vBMHjMDO/YWaLzlTiTo0rLSsYDSMQxJnVJecKTsfNYALCeWSNlWVS8EcOFvN+b4aJ&#10;ti3v6X7wuQgQdgkqKLyvEyldVpBBN7Q1cfAutjHog2xyqRtsA9xUMo6isTRYclgosKbvgrLr4WYU&#10;bCf18ryz/21erX+36U86XR2nXqnPj275BcJT59/hV3unFcSjOIbnm/A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C7+J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rFonts w:ascii="Calibri" w:eastAsia="Calibri" w:hAnsi="Calibri" w:cs="Calibri"/>
                            <w:b/>
                            <w:sz w:val="16"/>
                          </w:rPr>
                          <w:t>-</w:t>
                        </w:r>
                      </w:p>
                    </w:txbxContent>
                  </v:textbox>
                </v:rect>
                <v:rect id="Rectangle 2123" o:spid="_x0000_s1118" style="position:absolute;left:8293;top:22062;width:6938;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caEsUA&#10;AADdAAAADwAAAGRycy9kb3ducmV2LnhtbESPT4vCMBTE78J+h/AWvGlqBdFqFNlV9OifBdfbo3nb&#10;lm1eShNt9dMbQfA4zMxvmNmiNaW4Uu0KywoG/QgEcWp1wZmCn+O6NwbhPLLG0jIpuJGDxfyjM8NE&#10;24b3dD34TAQIuwQV5N5XiZQuzcmg69uKOHh/tjbog6wzqWtsAtyUMo6ikTRYcFjIsaKvnNL/w8Uo&#10;2Iyr5e/W3pusXJ03p91p8n2ceKW6n+1yCsJT69/hV3urFcSDeAj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RxoS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проекты</w:t>
                        </w:r>
                      </w:p>
                    </w:txbxContent>
                  </v:textbox>
                </v:rect>
                <v:rect id="Rectangle 2124" o:spid="_x0000_s1119" style="position:absolute;left:13508;top:21773;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6CZsUA&#10;AADdAAAADwAAAGRycy9kb3ducmV2LnhtbESPT4vCMBTE78J+h/AWvGlqEdFqFNlV9OifBdfbo3nb&#10;lm1eShNt9dMbQfA4zMxvmNmiNaW4Uu0KywoG/QgEcWp1wZmCn+O6NwbhPLLG0jIpuJGDxfyjM8NE&#10;24b3dD34TAQIuwQV5N5XiZQuzcmg69uKOHh/tjbog6wzqWtsAtyUMo6ikTRYcFjIsaKvnNL/w8Uo&#10;2Iyr5e/W3pusXJ03p91p8n2ceKW6n+1yCsJT69/hV3urFcSDeAj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roJm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25" o:spid="_x0000_s1120" style="position:absolute;left:8643;top:23450;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n/cUA&#10;AADdAAAADwAAAGRycy9kb3ducmV2LnhtbESPT4vCMBTE78J+h/AWvGlqQdFqFNlV9OifBdfbo3nb&#10;lm1eShNt9dMbQfA4zMxvmNmiNaW4Uu0KywoG/QgEcWp1wZmCn+O6NwbhPLLG0jIpuJGDxfyjM8NE&#10;24b3dD34TAQIuwQV5N5XiZQuzcmg69uKOHh/tjbog6wzqWtsAtyUMo6ikTRYcFjIsaKvnNL/w8Uo&#10;2Iyr5e/W3pusXJ03p91p8n2ceKW6n+1yCsJT69/hV3urFcSDeAj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4if9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126" o:spid="_x0000_s1121" style="position:absolute;left:9131;top:23739;width:4929;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5isUA&#10;AADdAAAADwAAAGRycy9kb3ducmV2LnhtbESPT4vCMBTE74LfITxhb5rag2g1iqiLHtc/UPf2aN62&#10;xealNFnb3U9vBMHjMDO/YRarzlTiTo0rLSsYjyIQxJnVJecKLufP4RSE88gaK8uk4I8crJb93gIT&#10;bVs+0v3kcxEg7BJUUHhfJ1K6rCCDbmRr4uD92MagD7LJpW6wDXBTyTiKJtJgyWGhwJo2BWW3069R&#10;sJ/W6+vB/rd5tfvep1/pbHueeaU+Bt16DsJT59/hV/ugFcTjeALP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MLmK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акции</w:t>
                        </w:r>
                      </w:p>
                    </w:txbxContent>
                  </v:textbox>
                </v:rect>
                <v:rect id="Rectangle 2127" o:spid="_x0000_s1122" style="position:absolute;left:12838;top:23450;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wcEcYA&#10;AADdAAAADwAAAGRycy9kb3ducmV2LnhtbESPS4vCQBCE78L+h6EXvOnEHHxER5FdRY8+FlxvTaY3&#10;CZvpCZnRRH+9Iwgei6r6ipotWlOKK9WusKxg0I9AEKdWF5wp+Dmue2MQziNrLC2Tghs5WMw/OjNM&#10;tG14T9eDz0SAsEtQQe59lUjp0pwMur6tiIP3Z2uDPsg6k7rGJsBNKeMoGkqDBYeFHCv6yin9P1yM&#10;gs24Wv5u7b3JytV5c9qdJt/HiVeq+9kupyA8tf4dfrW3WkE8iEf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wcEc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28" o:spid="_x0000_s1123" style="position:absolute;left:7485;top:25126;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IY8MA&#10;AADdAAAADwAAAGRycy9kb3ducmV2LnhtbERPy4rCMBTdD/gP4QruxtQuBq2mRXQGXY4PUHeX5toW&#10;m5vSZGydrzcLweXhvBdZb2pxp9ZVlhVMxhEI4tzqigsFx8PP5xSE88gaa8uk4EEOsnTwscBE2453&#10;dN/7QoQQdgkqKL1vEildXpJBN7YNceCutjXoA2wLqVvsQripZRxFX9JgxaGhxIZWJeW3/Z9RsJk2&#10;y/PW/ndF/X3ZnH5Ps/Vh5pUaDfvlHISn3r/FL/dWK4gncZgb3oQnI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IY8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129" o:spid="_x0000_s1124" style="position:absolute;left:7973;top:25415;width:7991;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8t+MYA&#10;AADdAAAADwAAAGRycy9kb3ducmV2LnhtbESPQWvCQBSE7wX/w/KE3uomOZQkuopoSzxaU7DeHtnX&#10;JDT7NmS3JvXXdwsFj8PMfMOsNpPpxJUG11pWEC8iEMSV1S3XCt7L16cUhPPIGjvLpOCHHGzWs4cV&#10;5tqO/EbXk69FgLDLUUHjfZ9L6aqGDLqF7YmD92kHgz7IoZZ6wDHATSeTKHqWBlsOCw32tGuo+jp9&#10;GwVF2m8/DvY21t3LpTgfz9m+zLxSj/NpuwThafL38H/7oBUkcZLB35vw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K8t+M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концерты</w:t>
                        </w:r>
                      </w:p>
                    </w:txbxContent>
                  </v:textbox>
                </v:rect>
                <v:rect id="Rectangle 2130" o:spid="_x0000_s1125" style="position:absolute;left:13981;top:25126;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wSuMEA&#10;AADdAAAADwAAAGRycy9kb3ducmV2LnhtbERPy4rCMBTdC/5DuMLsNFVBtBpFdESXvkDdXZprW2xu&#10;SpOxHb/eLASXh/OeLRpTiCdVLresoN+LQBAnVuecKjifNt0xCOeRNRaWScE/OVjM260ZxtrWfKDn&#10;0acihLCLUUHmfRlL6ZKMDLqeLYkDd7eVQR9glUpdYR3CTSEHUTSSBnMODRmWtMooeRz/jILtuFxe&#10;d/ZVp8XvbXvZXybr08Qr9dNpllMQnhr/FX/cO61g0B+G/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MErjBAAAA3QAAAA8AAAAAAAAAAAAAAAAAmAIAAGRycy9kb3du&#10;cmV2LnhtbFBLBQYAAAAABAAEAPUAAACGAw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31" o:spid="_x0000_s1126" style="position:absolute;left:3888;top:27070;width:596;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C3I8cA&#10;AADdAAAADwAAAGRycy9kb3ducmV2LnhtbESPzWrDMBCE74W8g9hAb43sBEriRDEmP8TH1imkuS3W&#10;1ja1VsZSYrdPXxUKPQ4z8w2zSUfTijv1rrGsIJ5FIIhLqxuuFLydj09LEM4ja2wtk4IvcpBuJw8b&#10;TLQd+JXuha9EgLBLUEHtfZdI6cqaDLqZ7YiD92F7gz7IvpK6xyHATSvnUfQsDTYcFmrsaFdT+Vnc&#10;jILTssvec/s9VO3herq8XFb788or9TgdszUIT6P/D/+1c61gHi9i+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cAtyP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w:t>
                        </w:r>
                      </w:p>
                    </w:txbxContent>
                  </v:textbox>
                </v:rect>
                <v:rect id="Rectangle 2132" o:spid="_x0000_s1127" style="position:absolute;left:4330;top:27070;width:14115;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IpVMUA&#10;AADdAAAADwAAAGRycy9kb3ducmV2LnhtbESPT4vCMBTE78J+h/AWvGlqBdFqFNlV9OifBdfbo3nb&#10;lm1eShNt9dMbQfA4zMxvmNmiNaW4Uu0KywoG/QgEcWp1wZmCn+O6NwbhPLLG0jIpuJGDxfyjM8NE&#10;24b3dD34TAQIuwQV5N5XiZQuzcmg69uKOHh/tjbog6wzqWtsAtyUMo6ikTRYcFjIsaKvnNL/w8Uo&#10;2Iyr5e/W3pusXJ03p91p8n2ceKW6n+1yCsJT69/hV3urFcSDYQz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0ilU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благотворительн</w:t>
                        </w:r>
                      </w:p>
                    </w:txbxContent>
                  </v:textbox>
                </v:rect>
                <v:rect id="Rectangle 2133" o:spid="_x0000_s1128" style="position:absolute;left:12617;top:27070;width:3528;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6Mz8cA&#10;AADdAAAADwAAAGRycy9kb3ducmV2LnhtbESPQWvCQBSE7wX/w/IKvTWbKBSNrhJsix6rEdLeHtln&#10;Epp9G7Jbk/bXdwXB4zAz3zCrzWhacaHeNZYVJFEMgri0uuFKwSl/f56DcB5ZY2uZFPySg8168rDC&#10;VNuBD3Q5+koECLsUFdTed6mUrqzJoItsRxy8s+0N+iD7SuoehwA3rZzG8Ys02HBYqLGjbU3l9/HH&#10;KNjNu+xzb/+Gqn372hUfxeI1X3ilnh7HbAnC0+jv4Vt7rxVMk9kM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ejM/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ость</w:t>
                        </w:r>
                      </w:p>
                    </w:txbxContent>
                  </v:textbox>
                </v:rect>
                <v:rect id="Rectangle 2134" o:spid="_x0000_s1129" style="position:absolute;left:17578;top:27070;width:439;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cUu8YA&#10;AADdAAAADwAAAGRycy9kb3ducmV2LnhtbESPS4vCQBCE78L+h6EXvOnEB6LRUWRV9Ohjwd1bk2mT&#10;sJmekBlN9Nc7grDHoqq+omaLxhTiRpXLLSvodSMQxInVOacKvk+bzhiE88gaC8uk4E4OFvOP1gxj&#10;bWs+0O3oUxEg7GJUkHlfxlK6JCODrmtL4uBdbGXQB1mlUldYB7gpZD+KRtJgzmEhw5K+Mkr+jlej&#10;YDsulz87+6jTYv27Pe/Pk9Vp4pVqfzbLKQhPjf8Pv9s7raDfGwzh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3cUu8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v:textbox>
                </v:rect>
                <v:shape id="Shape 2136" o:spid="_x0000_s1130" style="position:absolute;left:50552;top:27451;width:14795;height:2978;visibility:visible;mso-wrap-style:square;v-text-anchor:top" coordsize="1479550,297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7918cA&#10;AADdAAAADwAAAGRycy9kb3ducmV2LnhtbESPQWvCQBSE7wX/w/KE3pqNiiKpqwRRkJYipiW0t0f2&#10;NRuafRuyW43/visIPQ4z8w2z2gy2FWfqfeNYwSRJQRBXTjdcK/h43z8tQfiArLF1TAqu5GGzHj2s&#10;MNPuwic6F6EWEcI+QwUmhC6T0leGLPrEdcTR+3a9xRBlX0vd4yXCbSunabqQFhuOCwY72hqqfopf&#10;qyB/83Ux3y/L48vnzn1hXr6eTKnU43jIn0EEGsJ/+N4+aAXTyWwBtzfx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O/dfHAAAA3QAAAA8AAAAAAAAAAAAAAAAAmAIAAGRy&#10;cy9kb3ducmV2LnhtbFBLBQYAAAAABAAEAPUAAACMAwAAAAA=&#10;" path="m,49530c,22225,22225,,49657,l1429893,v27432,,49657,22225,49657,49530l1479550,248158v,27432,-22225,49657,-49657,49657l49657,297815c22225,297815,,275590,,248158l,49530xe" filled="f">
                  <v:path arrowok="t" textboxrect="0,0,1479550,297815"/>
                </v:shape>
                <v:rect id="Rectangle 2137" o:spid="_x0000_s1131" style="position:absolute;left:51981;top:28417;width:7170;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WKzMYA&#10;AADdAAAADwAAAGRycy9kb3ducmV2LnhtbESPS4vCQBCE78L+h6EXvOlEBR/RUWRV9Ohjwd1bk2mT&#10;sJmekBlN9Nc7grDHoqq+omaLxhTiRpXLLSvodSMQxInVOacKvk+bzhiE88gaC8uk4E4OFvOP1gxj&#10;bWs+0O3oUxEg7GJUkHlfxlK6JCODrmtL4uBdbGXQB1mlUldYB7gpZD+KhtJgzmEhw5K+Mkr+jlej&#10;YDsulz87+6jTYv27Pe/Pk9Vp4pVqfzbLKQhPjf8Pv9s7raDfG4z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6WKzM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Педагог </w:t>
                        </w:r>
                      </w:p>
                    </w:txbxContent>
                  </v:textbox>
                </v:rect>
                <v:rect id="Rectangle 2138" o:spid="_x0000_s1132" style="position:absolute;left:57378;top:28128;width:648;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oevsEA&#10;AADdAAAADwAAAGRycy9kb3ducmV2LnhtbERPy4rCMBTdC/5DuMLsNFVBtBpFdESXvkDdXZprW2xu&#10;SpOxHb/eLASXh/OeLRpTiCdVLresoN+LQBAnVuecKjifNt0xCOeRNRaWScE/OVjM260ZxtrWfKDn&#10;0acihLCLUUHmfRlL6ZKMDLqeLYkDd7eVQR9glUpdYR3CTSEHUTSSBnMODRmWtMooeRz/jILtuFxe&#10;d/ZVp8XvbXvZXybr08Qr9dNpllMQnhr/FX/cO61g0B+Gu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Y6Hr7BAAAA3QAAAA8AAAAAAAAAAAAAAAAAmAIAAGRycy9kb3du&#10;cmV2LnhtbFBLBQYAAAAABAAEAPUAAACGAwAAAAA=&#10;" filled="f" stroked="f">
                  <v:textbox inset="0,0,0,0">
                    <w:txbxContent>
                      <w:p w:rsidR="00B55BA3" w:rsidRDefault="00B55BA3" w:rsidP="0043176E">
                        <w:pPr>
                          <w:spacing w:after="160" w:line="259" w:lineRule="auto"/>
                          <w:ind w:right="0" w:firstLine="0"/>
                          <w:jc w:val="left"/>
                        </w:pPr>
                        <w:r>
                          <w:rPr>
                            <w:sz w:val="23"/>
                          </w:rPr>
                          <w:t>-</w:t>
                        </w:r>
                      </w:p>
                    </w:txbxContent>
                  </v:textbox>
                </v:rect>
                <v:rect id="Rectangle 2139" o:spid="_x0000_s1133" style="position:absolute;left:57866;top:28128;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7JccA&#10;AADdAAAADwAAAGRycy9kb3ducmV2LnhtbESPQWvCQBSE7wX/w/KE3upGC8VE1xC0RY+tEaK3R/aZ&#10;BLNvQ3Zr0v76bqHQ4zAz3zDrdDStuFPvGssK5rMIBHFpdcOVglP+9rQE4TyyxtYyKfgiB+lm8rDG&#10;RNuBP+h+9JUIEHYJKqi97xIpXVmTQTezHXHwrrY36IPsK6l7HALctHIRRS/SYMNhocaOtjWVt+On&#10;UbBfdtn5YL+Hqn297Iv3It7lsVfqcTpmKxCeRv8f/msftILF/Dm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l2uyX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40" o:spid="_x0000_s1134" style="position:absolute;left:58232;top:28417;width:7623;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phxcEA&#10;AADdAAAADwAAAGRycy9kb3ducmV2LnhtbERPy4rCMBTdC/5DuMLsNFVEtBpFdESXvkDdXZprW2xu&#10;SpOxHb/eLASXh/OeLRpTiCdVLresoN+LQBAnVuecKjifNt0xCOeRNRaWScE/OVjM260ZxtrWfKDn&#10;0acihLCLUUHmfRlL6ZKMDLqeLYkDd7eVQR9glUpdYR3CTSEHUTSSBnMODRmWtMooeRz/jILtuFxe&#10;d/ZVp8XvbXvZXybr08Qr9dNpllMQnhr/FX/cO61g0B+G/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KYcXBAAAA3QAAAA8AAAAAAAAAAAAAAAAAmAIAAGRycy9kb3du&#10;cmV2LnhtbFBLBQYAAAAABAAEAPUAAACGAwAAAAA=&#10;" filled="f" stroked="f">
                  <v:textbox inset="0,0,0,0">
                    <w:txbxContent>
                      <w:p w:rsidR="00B55BA3" w:rsidRDefault="00B55BA3" w:rsidP="0043176E">
                        <w:pPr>
                          <w:spacing w:after="160" w:line="259" w:lineRule="auto"/>
                          <w:ind w:right="0" w:firstLine="0"/>
                          <w:jc w:val="left"/>
                        </w:pPr>
                        <w:r>
                          <w:rPr>
                            <w:sz w:val="23"/>
                          </w:rPr>
                          <w:t>психолог</w:t>
                        </w:r>
                      </w:p>
                    </w:txbxContent>
                  </v:textbox>
                </v:rect>
                <v:rect id="Rectangle 2141" o:spid="_x0000_s1135" style="position:absolute;left:63947;top:28128;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bEXscA&#10;AADdAAAADwAAAGRycy9kb3ducmV2LnhtbESPzWrDMBCE74W8g9hAb43sEEriRDEmP8TH1imkuS3W&#10;1ja1VsZSYrdPXxUKPQ4z8w2zSUfTijv1rrGsIJ5FIIhLqxuuFLydj09LEM4ja2wtk4IvcpBuJw8b&#10;TLQd+JXuha9EgLBLUEHtfZdI6cqaDLqZ7YiD92F7gz7IvpK6xyHATSvnUfQsDTYcFmrsaFdT+Vnc&#10;jILTssvec/s9VO3herq8XFb788or9TgdszUIT6P/D/+1c61gHi9i+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8GxF7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shape id="Shape 2143" o:spid="_x0000_s1136" style="position:absolute;left:13766;top:31248;width:36786;height:15926;visibility:visible;mso-wrap-style:square;v-text-anchor:top" coordsize="3678555,1592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DV6cMA&#10;AADdAAAADwAAAGRycy9kb3ducmV2LnhtbESPT4vCMBTE7wt+h/AEb2tqlUW6RvEvCHqxlT0/mrdt&#10;2ealNlHrtzeCsMdhZn7DzBadqcWNWldZVjAaRiCIc6srLhScs93nFITzyBpry6TgQQ4W897HDBNt&#10;73yiW+oLESDsElRQet8kUrq8JINuaBvi4P3a1qAPsi2kbvEe4KaWcRR9SYMVh4USG1qXlP+lV6MA&#10;uytespWbHO12ual+KD0U8VqpQb9bfoPw1Pn/8Lu91wri0WQMrzfhCc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IDV6cMAAADdAAAADwAAAAAAAAAAAAAAAACYAgAAZHJzL2Rv&#10;d25yZXYueG1sUEsFBgAAAAAEAAQA9QAAAIgDAAAAAA==&#10;" path="m,265430c,118745,118872,,265430,l3413125,v146558,,265430,118745,265430,265430l3678555,1327023v,146685,-118872,265557,-265430,265557l265430,1592580c118872,1592580,,1473708,,1327023l,265430xe" filled="f">
                  <v:path arrowok="t" textboxrect="0,0,3678555,1592580"/>
                </v:shape>
                <v:rect id="Rectangle 2144" o:spid="_x0000_s1137" style="position:absolute;left:25213;top:32819;width:18470;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FnxscA&#10;AADdAAAADwAAAGRycy9kb3ducmV2LnhtbESPQWvCQBSE7wX/w/IKvTWbiBSNrhJsix6rEdLeHtln&#10;Epp9G7Jbk/bXdwXB4zAz3zCrzWhacaHeNZYVJFEMgri0uuFKwSl/f56DcB5ZY2uZFPySg8168rDC&#10;VNuBD3Q5+koECLsUFdTed6mUrqzJoItsRxy8s+0N+iD7SuoehwA3rZzG8Ys02HBYqLGjbU3l9/HH&#10;KNjNu+xzb/+Gqn372hUfxeI1X3ilnh7HbAnC0+jv4Vt7rxVMk9kM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9xZ8b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b/>
                            <w:sz w:val="22"/>
                          </w:rPr>
                          <w:t>Социальные партнеры</w:t>
                        </w:r>
                      </w:p>
                    </w:txbxContent>
                  </v:textbox>
                </v:rect>
                <v:rect id="Rectangle 2145" o:spid="_x0000_s1138" style="position:absolute;left:39099;top:32819;width:421;height:1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3CXcYA&#10;AADdAAAADwAAAGRycy9kb3ducmV2LnhtbESPT4vCMBTE78J+h/AWvGmqqGg1iqyKHv2z4O7t0Tzb&#10;ss1LaaKtfnojCHscZuY3zGzRmELcqHK5ZQW9bgSCOLE651TB92nTGYNwHlljYZkU3MnBYv7RmmGs&#10;bc0Huh19KgKEXYwKMu/LWEqXZGTQdW1JHLyLrQz6IKtU6grrADeF7EfRSBrMOSxkWNJXRsnf8WoU&#10;bMfl8mdnH3VarH+35/15sjpNvFLtz2Y5BeGp8f/hd3unFfR7gy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3CXc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rFonts w:ascii="Calibri" w:eastAsia="Calibri" w:hAnsi="Calibri" w:cs="Calibri"/>
                            <w:b/>
                            <w:sz w:val="22"/>
                          </w:rPr>
                          <w:t xml:space="preserve"> </w:t>
                        </w:r>
                      </w:p>
                    </w:txbxContent>
                  </v:textbox>
                </v:rect>
                <v:rect id="Rectangle 2146" o:spid="_x0000_s1139" style="position:absolute;left:26737;top:36087;width:14387;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9cKsYA&#10;AADdAAAADwAAAGRycy9kb3ducmV2LnhtbESPQWvCQBSE70L/w/KE3swmUkSjq4S2osdWC9HbI/tM&#10;gtm3IbuatL++WxB6HGbmG2a1GUwj7tS52rKCJIpBEBdW11wq+DpuJ3MQziNrbCyTgm9ysFk/jVaY&#10;atvzJ90PvhQBwi5FBZX3bSqlKyoy6CLbEgfvYjuDPsiulLrDPsBNI6dxPJMGaw4LFbb0WlFxPdyM&#10;gt28zU57+9OXzft5l3/ki7fjwiv1PB6yJQhPg/8PP9p7rWCavMz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O9cKs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ЦБС с. Мишкино</w:t>
                        </w:r>
                      </w:p>
                    </w:txbxContent>
                  </v:textbox>
                </v:rect>
                <v:rect id="Rectangle 2147" o:spid="_x0000_s1140" style="position:absolute;left:37560;top:35798;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P5scYA&#10;AADdAAAADwAAAGRycy9kb3ducmV2LnhtbESPS4vCQBCE78L+h6EXvOlEER/RUWRV9Ohjwd1bk2mT&#10;sJmekBlN9Nc7grDHoqq+omaLxhTiRpXLLSvodSMQxInVOacKvk+bzhiE88gaC8uk4E4OFvOP1gxj&#10;bWs+0O3oUxEg7GJUkHlfxlK6JCODrmtL4uBdbGXQB1mlUldYB7gpZD+KhtJgzmEhw5K+Mkr+jlej&#10;YDsulz87+6jTYv27Pe/Pk9Vp4pVqfzbLKQhPjf8Pv9s7raDfG4z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P5sc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48" o:spid="_x0000_s1141" style="position:absolute;left:24634;top:37763;width:20017;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xtw8EA&#10;AADdAAAADwAAAGRycy9kb3ducmV2LnhtbERPy4rCMBTdC/5DuMLsNFVEtBpFdESXvkDdXZprW2xu&#10;SpOxHb/eLASXh/OeLRpTiCdVLresoN+LQBAnVuecKjifNt0xCOeRNRaWScE/OVjM260ZxtrWfKDn&#10;0acihLCLUUHmfRlL6ZKMDLqeLYkDd7eVQR9glUpdYR3CTSEHUTSSBnMODRmWtMooeRz/jILtuFxe&#10;d/ZVp8XvbXvZXybr08Qr9dNpllMQnhr/FX/cO61g0B+Gu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8bcPBAAAA3QAAAA8AAAAAAAAAAAAAAAAAmAIAAGRycy9kb3du&#10;cmV2LnhtbFBLBQYAAAAABAAEAPUAAACGAwAAAAA=&#10;" filled="f" stroked="f">
                  <v:textbox inset="0,0,0,0">
                    <w:txbxContent>
                      <w:p w:rsidR="00B55BA3" w:rsidRDefault="00B55BA3" w:rsidP="0043176E">
                        <w:pPr>
                          <w:spacing w:after="160" w:line="259" w:lineRule="auto"/>
                          <w:ind w:right="0" w:firstLine="0"/>
                          <w:jc w:val="left"/>
                        </w:pPr>
                        <w:r>
                          <w:rPr>
                            <w:sz w:val="23"/>
                          </w:rPr>
                          <w:t>ГБУЗ ЦРБ Мишкинская</w:t>
                        </w:r>
                      </w:p>
                    </w:txbxContent>
                  </v:textbox>
                </v:rect>
                <v:rect id="Rectangle 2149" o:spid="_x0000_s1142" style="position:absolute;left:39678;top:37474;width:487;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DIWMcA&#10;AADdAAAADwAAAGRycy9kb3ducmV2LnhtbESPQWvCQBSE7wX/w/KE3upGKcVE1xC0RY+tEaK3R/aZ&#10;BLNvQ3Zr0v76bqHQ4zAz3zDrdDStuFPvGssK5rMIBHFpdcOVglP+9rQE4TyyxtYyKfgiB+lm8rDG&#10;RNuBP+h+9JUIEHYJKqi97xIpXVmTQTezHXHwrrY36IPsK6l7HALctHIRRS/SYMNhocaOtjWVt+On&#10;UbBfdtn5YL+Hqn297Iv3It7lsVfqcTpmKxCeRv8f/msftILF/Dm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FwyFj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50" o:spid="_x0000_s1143" style="position:absolute;left:31845;top:39440;width:3961;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3GMEA&#10;AADdAAAADwAAAGRycy9kb3ducmV2LnhtbERPy4rCMBTdC/5DuMLsNFVQtBpFdESXvkDdXZprW2xu&#10;SpOxHb/eLASXh/OeLRpTiCdVLresoN+LQBAnVuecKjifNt0xCOeRNRaWScE/OVjM260ZxtrWfKDn&#10;0acihLCLUUHmfRlL6ZKMDLqeLYkDd7eVQR9glUpdYR3CTSEHUTSSBnMODRmWtMooeRz/jILtuFxe&#10;d/ZVp8XvbXvZXybr08Qr9dNpllMQnhr/FX/cO61g0B+G/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T9xjBAAAA3QAAAA8AAAAAAAAAAAAAAAAAmAIAAGRycy9kb3du&#10;cmV2LnhtbFBLBQYAAAAABAAEAPUAAACGAwAAAAA=&#10;" filled="f" stroked="f">
                  <v:textbox inset="0,0,0,0">
                    <w:txbxContent>
                      <w:p w:rsidR="00B55BA3" w:rsidRDefault="00B55BA3" w:rsidP="0043176E">
                        <w:pPr>
                          <w:spacing w:after="160" w:line="259" w:lineRule="auto"/>
                          <w:ind w:right="0" w:firstLine="0"/>
                          <w:jc w:val="left"/>
                        </w:pPr>
                        <w:r>
                          <w:rPr>
                            <w:sz w:val="23"/>
                          </w:rPr>
                          <w:t>ПСЧ</w:t>
                        </w:r>
                      </w:p>
                    </w:txbxContent>
                  </v:textbox>
                </v:rect>
                <v:rect id="Rectangle 2151" o:spid="_x0000_s1144" style="position:absolute;left:34817;top:39151;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9Sg8cA&#10;AADdAAAADwAAAGRycy9kb3ducmV2LnhtbESPzWrDMBCE74W8g9hAb43sQEriRDEmP8TH1imkuS3W&#10;1ja1VsZSYrdPXxUKPQ4z8w2zSUfTijv1rrGsIJ5FIIhLqxuuFLydj09LEM4ja2wtk4IvcpBuJw8b&#10;TLQd+JXuha9EgLBLUEHtfZdI6cqaDLqZ7YiD92F7gz7IvpK6xyHATSvnUfQsDTYcFmrsaFdT+Vnc&#10;jILTssvec/s9VO3herq8XFb788or9TgdszUIT6P/D/+1c61gHi9i+H0TnoD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rfUoP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52" o:spid="_x0000_s1145" style="position:absolute;left:16145;top:41116;width:38532;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3M9MUA&#10;AADdAAAADwAAAGRycy9kb3ducmV2LnhtbESPT4vCMBTE78J+h/AWvGlqQdFqFNlV9OifBdfbo3nb&#10;lm1eShNt9dMbQfA4zMxvmNmiNaW4Uu0KywoG/QgEcWp1wZmCn+O6NwbhPLLG0jIpuJGDxfyjM8NE&#10;24b3dD34TAQIuwQV5N5XiZQuzcmg69uKOHh/tjbog6wzqWtsAtyUMo6ikTRYcFjIsaKvnNL/w8Uo&#10;2Iyr5e/W3pusXJ03p91p8n2ceKW6n+1yCsJT69/hV3urFcSDYQz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Dcz0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rPr>
                            <w:sz w:val="23"/>
                          </w:rPr>
                          <w:t>Правоохранительные органы: РОВД, ГИБДД</w:t>
                        </w:r>
                      </w:p>
                    </w:txbxContent>
                  </v:textbox>
                </v:rect>
                <v:rect id="Rectangle 2153" o:spid="_x0000_s1146" style="position:absolute;left:39099;top:41211;width:4020;height:1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Fpb8YA&#10;AADdAAAADwAAAGRycy9kb3ducmV2LnhtbESPT4vCMBTE78J+h/AWvGmqomg1iqyKHv2z4O7t0Tzb&#10;ss1LaaKtfnojCHscZuY3zGzRmELcqHK5ZQW9bgSCOLE651TB92nTGYNwHlljYZkU3MnBYv7RmmGs&#10;bc0Huh19KgKEXYwKMu/LWEqXZGTQdW1JHLyLrQz6IKtU6grrADeF7EfRSBrMOSxkWNJXRsnf8WoU&#10;bMfl8mdnH3VarH+35/15sjpNvFLtz2Y5BeGp8f/hd3unFfR7ww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Fpb8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КДН</w:t>
                        </w:r>
                      </w:p>
                    </w:txbxContent>
                  </v:textbox>
                </v:rect>
                <v:rect id="Rectangle 2154" o:spid="_x0000_s1147" style="position:absolute;left:48171;top:40827;width:486;height:2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jxG8YA&#10;AADdAAAADwAAAGRycy9kb3ducmV2LnhtbESPT4vCMBTE78J+h/AWvGmqqGg1iqyKHv2z4O7t0Tzb&#10;ss1LaaKtfnojCHscZuY3zGzRmELcqHK5ZQW9bgSCOLE651TB92nTGYNwHlljYZkU3MnBYv7RmmGs&#10;bc0Huh19KgKEXYwKMu/LWEqXZGTQdW1JHLyLrQz6IKtU6grrADeF7EfRSBrMOSxkWNJXRsnf8WoU&#10;bMfl8mdnH3VarH+35/15sjpNvFLtz2Y5BeGp8f/hd3unFfR7ww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qjxG8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sz w:val="23"/>
                          </w:rPr>
                          <w:t xml:space="preserve"> </w:t>
                        </w:r>
                      </w:p>
                    </w:txbxContent>
                  </v:textbox>
                </v:rect>
                <v:rect id="Rectangle 2155" o:spid="_x0000_s1148" style="position:absolute;left:18736;top:42755;width:27689;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RUgMcA&#10;AADdAAAADwAAAGRycy9kb3ducmV2LnhtbESPQWvCQBSE7wX/w/IKvTWbCBaNrhJsix6rEdLeHtln&#10;Epp9G7Jbk/bXdwXB4zAz3zCrzWhacaHeNZYVJFEMgri0uuFKwSl/f56DcB5ZY2uZFPySg8168rDC&#10;VNuBD3Q5+koECLsUFdTed6mUrqzJoItsRxy8s+0N+iD7SuoehwA3rZzG8Ys02HBYqLGjbU3l9/HH&#10;KNjNu+xzb/+Gqn372hUfxeI1X3ilnh7HbAnC0+jv4Vt7rxVMk9kM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kVID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Администрация МР Мишкинский</w:t>
                        </w:r>
                      </w:p>
                    </w:txbxContent>
                  </v:textbox>
                </v:rect>
                <v:rect id="Rectangle 2156" o:spid="_x0000_s1149" style="position:absolute;left:39571;top:42755;width:440;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bK98YA&#10;AADdAAAADwAAAGRycy9kb3ducmV2LnhtbESPQWvCQBSE70L/w/KE3swmQkWjq4S2osdWC9HbI/tM&#10;gtm3IbuatL++WxB6HGbmG2a1GUwj7tS52rKCJIpBEBdW11wq+DpuJ3MQziNrbCyTgm9ysFk/jVaY&#10;atvzJ90PvhQBwi5FBZX3bSqlKyoy6CLbEgfvYjuDPsiulLrDPsBNI6dxPJMGaw4LFbb0WlFxPdyM&#10;gt28zU57+9OXzft5l3/ki7fjwiv1PB6yJQhPg/8PP9p7rWCavMz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TbK98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v:textbox>
                </v:rect>
                <v:rect id="Rectangle 2157" o:spid="_x0000_s1150" style="position:absolute;left:36179;top:42755;width:7973;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pvbMYA&#10;AADdAAAADwAAAGRycy9kb3ducmV2LnhtbESPS4vCQBCE78L+h6EXvOlEwVd0FFkVPfpYcPfWZNok&#10;bKYnZEYT/fWOIOyxqKqvqNmiMYW4UeVyywp63QgEcWJ1zqmC79OmMwbhPLLGwjIpuJODxfyjNcNY&#10;25oPdDv6VAQIuxgVZN6XsZQuycig69qSOHgXWxn0QVap1BXWAW4K2Y+ioTSYc1jIsKSvjJK/49Uo&#10;2I7L5c/OPuq0WP9uz/vzZHWaeKXan81yCsJT4//D7/ZOK+j3BiN4vQlPQM6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pvbM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район РБ </w:t>
                        </w:r>
                      </w:p>
                    </w:txbxContent>
                  </v:textbox>
                </v:rect>
                <v:rect id="Rectangle 2158" o:spid="_x0000_s1151" style="position:absolute;left:45900;top:42755;width:440;height:19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7HsEA&#10;AADdAAAADwAAAGRycy9kb3ducmV2LnhtbERPy4rCMBTdC/5DuMLsNFVQtBpFdESXvkDdXZprW2xu&#10;SpOxHb/eLASXh/OeLRpTiCdVLresoN+LQBAnVuecKjifNt0xCOeRNRaWScE/OVjM260ZxtrWfKDn&#10;0acihLCLUUHmfRlL6ZKMDLqeLYkDd7eVQR9glUpdYR3CTSEHUTSSBnMODRmWtMooeRz/jILtuFxe&#10;d/ZVp8XvbXvZXybr08Qr9dNpllMQnhr/FX/cO61g0B+GueFNeAJ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l+x7BAAAA3QAAAA8AAAAAAAAAAAAAAAAAmAIAAGRycy9kb3du&#10;cmV2LnhtbFBLBQYAAAAABAAEAPUAAACGAwAAAAA=&#10;" filled="f" stroked="f">
                  <v:textbox inset="0,0,0,0">
                    <w:txbxContent>
                      <w:p w:rsidR="00B55BA3" w:rsidRDefault="00B55BA3" w:rsidP="0043176E">
                        <w:pPr>
                          <w:spacing w:after="160" w:line="259" w:lineRule="auto"/>
                          <w:ind w:right="0" w:firstLine="0"/>
                          <w:jc w:val="left"/>
                        </w:pPr>
                        <w:r>
                          <w:rPr>
                            <w:rFonts w:ascii="Calibri" w:eastAsia="Calibri" w:hAnsi="Calibri" w:cs="Calibri"/>
                            <w:sz w:val="23"/>
                          </w:rPr>
                          <w:t xml:space="preserve"> </w:t>
                        </w:r>
                      </w:p>
                    </w:txbxContent>
                  </v:textbox>
                </v:rect>
                <v:shape id="Shape 21668" o:spid="_x0000_s1152" style="position:absolute;left:21738;top:45788;width:20840;height:107;visibility:visible;mso-wrap-style:square;v-text-anchor:top" coordsize="2083943,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vfEMQA&#10;AADeAAAADwAAAGRycy9kb3ducmV2LnhtbERPTWvCQBC9F/oflin0UuomHoKkrlIKBUUv2iD0Ns2O&#10;ydLsbMyumv575yD0+Hjf8+XoO3WhIbrABvJJBoq4DtZxY6D6+nydgYoJ2WIXmAz8UYTl4vFhjqUN&#10;V97RZZ8aJSEcSzTQptSXWse6JY9xEnpi4Y5h8JgEDo22A14l3Hd6mmWF9uhYGlrs6aOl+nd/9lLi&#10;0ul4yHK3635mvKnW2/X3y9aY56fx/Q1UojH9i+/ulTUwzYtC9soduQJ6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3xDEAAAA3gAAAA8AAAAAAAAAAAAAAAAAmAIAAGRycy9k&#10;b3ducmV2LnhtbFBLBQYAAAAABAAEAPUAAACJAwAAAAA=&#10;" path="m,l2083943,r,10668l,10668,,e" stroked="f" strokeweight="0">
                  <v:path arrowok="t" textboxrect="0,0,2083943,10668"/>
                </v:shape>
                <v:shape id="Shape 2164" o:spid="_x0000_s1153" style="position:absolute;left:45313;top:17379;width:3594;height:1131;visibility:visible;mso-wrap-style:square;v-text-anchor:top" coordsize="359410,113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sG+MYA&#10;AADdAAAADwAAAGRycy9kb3ducmV2LnhtbESP0WrCQBRE3wv9h+UKvtVNgg0SXSUUBRFa6rYfcMle&#10;k2D2bsiuGv36bqHQx2FmzjCrzWg7caXBt44VpLMEBHHlTMu1gu+v3csChA/IBjvHpOBOHjbr56cV&#10;Fsbd+EhXHWoRIewLVNCE0BdS+qohi37meuLondxgMUQ51NIMeItw28ksSXJpseW40GBPbw1VZ32x&#10;CvRFP+Zmn5/S6uN8eH/Vn2Y7lkpNJ2O5BBFoDP/hv/beKMjSfA6/b+IT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lsG+MYAAADdAAAADwAAAAAAAAAAAAAAAACYAgAAZHJz&#10;L2Rvd25yZXYueG1sUEsFBgAAAAAEAAQA9QAAAIsDAAAAAA==&#10;" path="m269621,r89789,56514l269621,113030r,-28321l,84709,,28194r269621,l269621,xe" stroked="f" strokeweight="0">
                  <v:path arrowok="t" textboxrect="0,0,359410,113030"/>
                </v:shape>
                <v:shape id="Shape 2165" o:spid="_x0000_s1154" style="position:absolute;left:45313;top:17379;width:3594;height:1131;visibility:visible;mso-wrap-style:square;v-text-anchor:top" coordsize="359410,113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yuyMcA&#10;AADdAAAADwAAAGRycy9kb3ducmV2LnhtbESP3WrCQBSE7wu+w3IE7+omaiVN3Yj1B4TemNgHOGRP&#10;k2D2bJpdNX37rlDo5TAz3zCr9WBacaPeNZYVxNMIBHFpdcOVgs/z4TkB4TyyxtYyKfghB+ts9LTC&#10;VNs753QrfCUChF2KCmrvu1RKV9Zk0E1tRxy8L9sb9EH2ldQ93gPctHIWRUtpsOGwUGNH25rKS3E1&#10;ChbF936eH973H6+nfFclWCTNbqvUZDxs3kB4Gvx/+K991Apm8fIFHm/CE5D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crsjHAAAA3QAAAA8AAAAAAAAAAAAAAAAAmAIAAGRy&#10;cy9kb3ducmV2LnhtbFBLBQYAAAAABAAEAPUAAACMAwAAAAA=&#10;" path="m,28194r269621,l269621,r89789,56514l269621,113030r,-28321l,84709,,28194xe" filled="f">
                  <v:stroke miterlimit="66585f" joinstyle="miter"/>
                  <v:path arrowok="t" textboxrect="0,0,359410,113030"/>
                </v:shape>
                <v:shape id="Shape 2166" o:spid="_x0000_s1155" style="position:absolute;left:34010;top:10394;width:1746;height:3080;visibility:visible;mso-wrap-style:square;v-text-anchor:top" coordsize="174625,307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oG0MMA&#10;AADdAAAADwAAAGRycy9kb3ducmV2LnhtbESPzWrDMBCE74W+g9hAb40sH0xwooQQcAk95R96W6yt&#10;bWKtjKXEzttHgUKPw8x8wyxWo23FnXrfONagpgkI4tKZhisNp2PxOQPhA7LB1jFpeJCH1fL9bYG5&#10;cQPv6X4IlYgQ9jlqqEPocil9WZNFP3UdcfR+XW8xRNlX0vQ4RLhtZZokmbTYcFyosaNNTeX1cLMa&#10;Zuqn3e0Mfl2USsvvIVFFOBdaf0zG9RxEoDH8h//aW6MhVVkGrzfxCc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oG0MMAAADdAAAADwAAAAAAAAAAAAAAAACYAgAAZHJzL2Rv&#10;d25yZXYueG1sUEsFBgAAAAAEAAQA9QAAAIgDAAAAAA==&#10;" path="m87376,r87249,76962l130937,76962r,231013l43688,307975r,-231013l,76962,87376,xe" stroked="f" strokeweight="0">
                  <v:stroke miterlimit="66585f" joinstyle="miter"/>
                  <v:path arrowok="t" textboxrect="0,0,174625,307975"/>
                </v:shape>
                <v:shape id="Shape 2167" o:spid="_x0000_s1156" style="position:absolute;left:34010;top:10394;width:1746;height:3080;visibility:visible;mso-wrap-style:square;v-text-anchor:top" coordsize="174625,307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WlzcQA&#10;AADdAAAADwAAAGRycy9kb3ducmV2LnhtbESPQWvCQBSE7wX/w/KE3upGD7FEN0EEpc2tqd6f2WcS&#10;zL4Nu9sY++u7hUKPw8x8w2yLyfRiJOc7ywqWiwQEcW11x42C0+fh5RWED8gae8uk4EEeinz2tMVM&#10;2zt/0FiFRkQI+wwVtCEMmZS+bsmgX9iBOHpX6wyGKF0jtcN7hJterpIklQY7jgstDrRvqb5VX0aB&#10;NOvhcboc0/N7+X0pr64qeeyUep5Puw2IQFP4D/+137SC1TJdw++b+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lpc3EAAAA3QAAAA8AAAAAAAAAAAAAAAAAmAIAAGRycy9k&#10;b3ducmV2LnhtbFBLBQYAAAAABAAEAPUAAACJAwAAAAA=&#10;" path="m,76962l87376,r87249,76962l130937,76962r,231013l43688,307975r,-231013l,76962xe" filled="f">
                  <v:stroke miterlimit="66585f" joinstyle="miter"/>
                  <v:path arrowok="t" textboxrect="0,0,174625,307975"/>
                </v:shape>
                <v:shape id="Shape 2168" o:spid="_x0000_s1157" style="position:absolute;left:20853;top:20974;width:4426;height:1441;visibility:visible;mso-wrap-style:square;v-text-anchor:top" coordsize="442595,144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ACacIA&#10;AADdAAAADwAAAGRycy9kb3ducmV2LnhtbERPu2rDMBTdA/kHcQvdEskZTOtEDqGk0KEZ4nToeLGu&#10;H9i6Mpbi2H8fDYWOh/M+HGfbi4lG3zrWkGwVCOLSmZZrDT+3z80bCB+QDfaOScNCHo75enXAzLgH&#10;X2kqQi1iCPsMNTQhDJmUvmzIot+6gThylRsthgjHWpoRHzHc9nKnVCotthwbGhzoo6GyK+5Ww+Wb&#10;lvt8695dd06GYvKq+r0qrV9f5tMeRKA5/Iv/3F9Gwy5J49z4Jj4BmT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AJpwgAAAN0AAAAPAAAAAAAAAAAAAAAAAJgCAABkcnMvZG93&#10;bnJldi54bWxQSwUGAAAAAAQABAD1AAAAhwMAAAAA&#10;" path="m110617,r,35940l442595,35940r,72137l110617,108077r,36068l,72009,110617,xe" stroked="f" strokeweight="0">
                  <v:stroke miterlimit="66585f" joinstyle="miter"/>
                  <v:path arrowok="t" textboxrect="0,0,442595,144145"/>
                </v:shape>
                <v:shape id="Shape 2169" o:spid="_x0000_s1158" style="position:absolute;left:20853;top:20974;width:4426;height:1441;visibility:visible;mso-wrap-style:square;v-text-anchor:top" coordsize="442595,144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7FqcUA&#10;AADdAAAADwAAAGRycy9kb3ducmV2LnhtbESP3WoCMRSE7wt9h3AK3tXsbsHa1SjVIlQKgtYHOGzO&#10;/tDNyZLEuL59IxR6OczMN8xyPZpeRHK+s6wgn2YgiCurO24UnL93z3MQPiBr7C2Tght5WK8eH5ZY&#10;anvlI8VTaESCsC9RQRvCUErpq5YM+qkdiJNXW2cwJOkaqR1eE9z0ssiymTTYcVpocaBtS9XP6WIU&#10;7OcHv4vja/4VN3WsL0X94V6iUpOn8X0BItAY/sN/7U+toMhnb3B/k5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3sWpxQAAAN0AAAAPAAAAAAAAAAAAAAAAAJgCAABkcnMv&#10;ZG93bnJldi54bWxQSwUGAAAAAAQABAD1AAAAigMAAAAA&#10;" path="m,72009l110617,r,35940l442595,35940r,72137l110617,108077r,36068l,72009xe" filled="f">
                  <v:stroke miterlimit="66585f" joinstyle="miter"/>
                  <v:path arrowok="t" textboxrect="0,0,442595,144145"/>
                </v:shape>
                <v:shape id="Shape 2170" o:spid="_x0000_s1159" style="position:absolute;left:23018;top:14916;width:2261;height:1441;visibility:visible;mso-wrap-style:square;v-text-anchor:top" coordsize="226060,144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98KcMA&#10;AADdAAAADwAAAGRycy9kb3ducmV2LnhtbERPTYvCMBC9C/6HMIKXRVN7WKUaRQVFZfewKoi3oRnb&#10;YjMpTdT2328OgsfH+54tGlOKJ9WusKxgNIxAEKdWF5wpOJ82gwkI55E1lpZJQUsOFvNuZ4aJti/+&#10;o+fRZyKEsEtQQe59lUjp0pwMuqGtiAN3s7VBH2CdSV3jK4SbUsZR9C0NFhwacqxonVN6Pz6MgnRn&#10;x9t4+ft1uP341UW3e9q3V6X6vWY5BeGp8R/x273TCuLROOwPb8IT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L98KcMAAADdAAAADwAAAAAAAAAAAAAAAACYAgAAZHJzL2Rv&#10;d25yZXYueG1sUEsFBgAAAAAEAAQA9QAAAIgDAAAAAA==&#10;" path="m56515,r,35941l226060,35941r,72136l56515,108077r,36068l,72009,56515,xe" stroked="f" strokeweight="0">
                  <v:stroke miterlimit="66585f" joinstyle="miter"/>
                  <v:path arrowok="t" textboxrect="0,0,226060,144145"/>
                </v:shape>
                <v:shape id="Shape 2171" o:spid="_x0000_s1160" style="position:absolute;left:23018;top:14916;width:2261;height:1441;visibility:visible;mso-wrap-style:square;v-text-anchor:top" coordsize="226060,144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D7fcUA&#10;AADdAAAADwAAAGRycy9kb3ducmV2LnhtbESPQWvCQBSE74L/YXlCb7qJB2tTVxFREXsy9tLbI/uS&#10;DWbfhuyqqb/eLRQ8DjPzDbNY9bYRN+p87VhBOklAEBdO11wp+D7vxnMQPiBrbByTgl/ysFoOBwvM&#10;tLvziW55qESEsM9QgQmhzaT0hSGLfuJa4uiVrrMYouwqqTu8R7ht5DRJZtJizXHBYEsbQ8Ulv1oF&#10;zNvD197sk49jXj6OP2Fe70qv1NuoX3+CCNSHV/i/fdAKpul7Cn9v4hO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EPt9xQAAAN0AAAAPAAAAAAAAAAAAAAAAAJgCAABkcnMv&#10;ZG93bnJldi54bWxQSwUGAAAAAAQABAD1AAAAigMAAAAA&#10;" path="m,72009l56515,r,35941l226060,35941r,72136l56515,108077r,36068l,72009xe" filled="f">
                  <v:stroke miterlimit="66585f" joinstyle="miter"/>
                  <v:path arrowok="t" textboxrect="0,0,226060,144145"/>
                </v:shape>
                <v:shape id="Shape 2172" o:spid="_x0000_s1161" style="position:absolute;left:32981;top:23749;width:1848;height:7499;visibility:visible;mso-wrap-style:square;v-text-anchor:top" coordsize="184785,7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U4KMcA&#10;AADdAAAADwAAAGRycy9kb3ducmV2LnhtbESPQWvCQBSE70L/w/IKvekmaVGbuhFRAkJPmvbQ2yP7&#10;mgSzb9PsNon/vlsQPA4z8w2z2U6mFQP1rrGsIF5EIIhLqxuuFHwU+XwNwnlkja1lUnAlB9vsYbbB&#10;VNuRTzScfSUChF2KCmrvu1RKV9Zk0C1sRxy8b9sb9EH2ldQ9jgFuWplE0VIabDgs1NjRvqbycv41&#10;CtbFa354rpoo319O9P61+zz8vORKPT1OuzcQniZ/D9/aR60giVcJ/L8JT0B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FOCjHAAAA3QAAAA8AAAAAAAAAAAAAAAAAmAIAAGRy&#10;cy9kb3ducmV2LnhtbFBLBQYAAAAABAAEAPUAAACMAwAAAAA=&#10;" path="m46228,r92329,l138557,562356r46228,l92456,749935,,562356r46228,l46228,xe" stroked="f" strokeweight="0">
                  <v:stroke miterlimit="66585f" joinstyle="miter"/>
                  <v:path arrowok="t" textboxrect="0,0,184785,749935"/>
                </v:shape>
                <v:shape id="Shape 2173" o:spid="_x0000_s1162" style="position:absolute;left:32981;top:23749;width:1848;height:7499;visibility:visible;mso-wrap-style:square;v-text-anchor:top" coordsize="184785,7499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VNq8QA&#10;AADdAAAADwAAAGRycy9kb3ducmV2LnhtbESPQUsDMRSE74L/ITzBS7HZVlBZmxZZUHoSuxXPj81z&#10;s7p5WZJnN/57Iwgeh5n5htnssh/ViWIaAhtYLStQxF2wA/cGXo+PV3egkiBbHAOTgW9KsNuen22w&#10;tmHmA51a6VWBcKrRgBOZaq1T58hjWoaJuHjvIXqUImOvbcS5wP2o11V1oz0OXBYcTtQ46j7bL2+g&#10;ad/2zXR4+Vg8ufl5oaPkPIoxlxf54R6UUJb/8F97bw2sV7fX8PumPAG9/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VTavEAAAA3QAAAA8AAAAAAAAAAAAAAAAAmAIAAGRycy9k&#10;b3ducmV2LnhtbFBLBQYAAAAABAAEAPUAAACJAwAAAAA=&#10;" path="m,562356r46228,l46228,r92329,l138557,562356r46228,l92456,749935,,562356xe" filled="f">
                  <v:stroke miterlimit="66585f" joinstyle="miter"/>
                  <v:path arrowok="t" textboxrect="0,0,184785,749935"/>
                </v:shape>
                <v:shape id="Shape 2174" o:spid="_x0000_s1163" style="position:absolute;left:44658;top:23232;width:6369;height:4581;visibility:visible;mso-wrap-style:square;v-text-anchor:top" coordsize="636905,4580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IOQsQA&#10;AADdAAAADwAAAGRycy9kb3ducmV2LnhtbESPzWrDMBCE74W8g9hAb7UcE5LUtRxMaGmvTUvOi7X+&#10;wdbKWIrt9OmrQiHHYWa+YbLjYnox0ehaywo2UQyCuLS65VrB99fb0wGE88gae8uk4EYOjvnqIcNU&#10;25k/aTr7WgQIuxQVNN4PqZSubMigi+xAHLzKjgZ9kGMt9YhzgJteJnG8kwZbDgsNDnRqqOzOV6PA&#10;vhbvs62nn93zpWtnqsptf3NKPa6X4gWEp8Xfw//tD60g2ey38PcmPA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CDkLEAAAA3QAAAA8AAAAAAAAAAAAAAAAAmAIAAGRycy9k&#10;b3ducmV2LnhtbFBLBQYAAAAABAAEAPUAAACJAwAAAAA=&#10;" path="m32131,l497840,326263r16129,-22987l636905,458089,449453,395351r16129,-22987l,45974,32131,xe" stroked="f" strokeweight="0">
                  <v:stroke miterlimit="66585f" joinstyle="miter"/>
                  <v:path arrowok="t" textboxrect="0,0,636905,458089"/>
                </v:shape>
                <v:shape id="Shape 2175" o:spid="_x0000_s1164" style="position:absolute;left:44658;top:23232;width:6369;height:4581;visibility:visible;mso-wrap-style:square;v-text-anchor:top" coordsize="636905,4580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v7ssgA&#10;AADdAAAADwAAAGRycy9kb3ducmV2LnhtbESPQWsCMRSE7wX/Q3iCt5pVqdqtUUQUWnrQqrT09khe&#10;dxc3L8smuqu/vikIPQ4z8w0zW7S2FBeqfeFYwaCfgCDWzhScKTgeNo9TED4gGywdk4IreVjMOw8z&#10;TI1r+IMu+5CJCGGfooI8hCqV0uucLPq+q4ij9+NqiyHKOpOmxibCbSmHSTKWFguOCzlWtMpJn/Zn&#10;q6A6fzefy9Ot3G6e9a44vo3e1/pLqV63Xb6ACNSG//C9/WoUDAeTJ/h7E5+AnP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i/uyyAAAAN0AAAAPAAAAAAAAAAAAAAAAAJgCAABk&#10;cnMvZG93bnJldi54bWxQSwUGAAAAAAQABAD1AAAAjQMAAAAA&#10;" path="m32131,l497840,326263r16129,-22987l636905,458089,449453,395351r16129,-22987l,45974,32131,xe" filled="f">
                  <v:stroke miterlimit="66585f" joinstyle="miter"/>
                  <v:path arrowok="t" textboxrect="0,0,636905,458089"/>
                </v:shape>
                <w10:anchorlock/>
              </v:group>
            </w:pict>
          </mc:Fallback>
        </mc:AlternateContent>
      </w:r>
      <w:r w:rsidRPr="004F2422">
        <w:rPr>
          <w:color w:val="FF0000"/>
          <w:szCs w:val="27"/>
        </w:rPr>
        <w:t xml:space="preserve"> </w:t>
      </w:r>
    </w:p>
    <w:p w:rsidR="0043176E" w:rsidRPr="004F2422" w:rsidRDefault="0043176E" w:rsidP="00EC1072">
      <w:pPr>
        <w:spacing w:after="0" w:line="259" w:lineRule="auto"/>
        <w:ind w:right="0" w:firstLine="0"/>
        <w:rPr>
          <w:color w:val="FF0000"/>
          <w:szCs w:val="27"/>
        </w:rPr>
      </w:pP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Режим работы строится по традиционной схеме: 1-я половина дня отдана на урочную работу с перерывом на завтрак; во 2-ой половине дня ученики </w:t>
      </w:r>
      <w:r w:rsidRPr="004F2422">
        <w:rPr>
          <w:color w:val="FF0000"/>
          <w:szCs w:val="27"/>
        </w:rPr>
        <w:lastRenderedPageBreak/>
        <w:t xml:space="preserve">сначала отдыхают и обедают, а затем посещают занятия по интересам (кружки, клубы, творческие мастерские, часы занимательных наук).  </w:t>
      </w:r>
    </w:p>
    <w:p w:rsidR="0043176E" w:rsidRPr="004F2422" w:rsidRDefault="0043176E" w:rsidP="00821AE8">
      <w:pPr>
        <w:spacing w:after="14" w:line="266" w:lineRule="auto"/>
        <w:ind w:left="283" w:right="-9" w:firstLine="417"/>
        <w:rPr>
          <w:color w:val="FF0000"/>
          <w:szCs w:val="27"/>
        </w:rPr>
      </w:pPr>
      <w:r w:rsidRPr="004F2422">
        <w:rPr>
          <w:color w:val="FF0000"/>
          <w:szCs w:val="27"/>
        </w:rPr>
        <w:t xml:space="preserve">Внеурочная деятельность в соответствии с требованиями ФГОС организуется по основным направлениям развития личности: </w:t>
      </w:r>
      <w:r w:rsidRPr="004F2422">
        <w:rPr>
          <w:rFonts w:eastAsia="Calibri"/>
          <w:noProof/>
          <w:color w:val="FF0000"/>
          <w:szCs w:val="27"/>
        </w:rPr>
        <mc:AlternateContent>
          <mc:Choice Requires="wpg">
            <w:drawing>
              <wp:inline distT="0" distB="0" distL="0" distR="0" wp14:anchorId="0B5CE56C" wp14:editId="05DA1EF4">
                <wp:extent cx="2125980" cy="1231392"/>
                <wp:effectExtent l="0" t="0" r="0" b="0"/>
                <wp:docPr id="17632" name="Group 17632"/>
                <wp:cNvGraphicFramePr/>
                <a:graphic xmlns:a="http://schemas.openxmlformats.org/drawingml/2006/main">
                  <a:graphicData uri="http://schemas.microsoft.com/office/word/2010/wordprocessingGroup">
                    <wpg:wgp>
                      <wpg:cNvGrpSpPr/>
                      <wpg:grpSpPr>
                        <a:xfrm>
                          <a:off x="0" y="0"/>
                          <a:ext cx="2125980" cy="1231392"/>
                          <a:chOff x="0" y="0"/>
                          <a:chExt cx="2125980" cy="1231392"/>
                        </a:xfrm>
                      </wpg:grpSpPr>
                      <pic:pic xmlns:pic="http://schemas.openxmlformats.org/drawingml/2006/picture">
                        <pic:nvPicPr>
                          <pic:cNvPr id="2007" name="Picture 2007"/>
                          <pic:cNvPicPr/>
                        </pic:nvPicPr>
                        <pic:blipFill>
                          <a:blip r:embed="rId39"/>
                          <a:stretch>
                            <a:fillRect/>
                          </a:stretch>
                        </pic:blipFill>
                        <pic:spPr>
                          <a:xfrm>
                            <a:off x="0" y="0"/>
                            <a:ext cx="1066025" cy="198120"/>
                          </a:xfrm>
                          <a:prstGeom prst="rect">
                            <a:avLst/>
                          </a:prstGeom>
                        </pic:spPr>
                      </pic:pic>
                      <pic:pic xmlns:pic="http://schemas.openxmlformats.org/drawingml/2006/picture">
                        <pic:nvPicPr>
                          <pic:cNvPr id="2011" name="Picture 2011"/>
                          <pic:cNvPicPr/>
                        </pic:nvPicPr>
                        <pic:blipFill>
                          <a:blip r:embed="rId40"/>
                          <a:stretch>
                            <a:fillRect/>
                          </a:stretch>
                        </pic:blipFill>
                        <pic:spPr>
                          <a:xfrm>
                            <a:off x="0" y="259080"/>
                            <a:ext cx="899503" cy="198120"/>
                          </a:xfrm>
                          <a:prstGeom prst="rect">
                            <a:avLst/>
                          </a:prstGeom>
                        </pic:spPr>
                      </pic:pic>
                      <wps:wsp>
                        <wps:cNvPr id="2012" name="Rectangle 2012"/>
                        <wps:cNvSpPr/>
                        <wps:spPr>
                          <a:xfrm>
                            <a:off x="809244" y="258703"/>
                            <a:ext cx="78973" cy="262526"/>
                          </a:xfrm>
                          <a:prstGeom prst="rect">
                            <a:avLst/>
                          </a:prstGeom>
                          <a:ln>
                            <a:noFill/>
                          </a:ln>
                        </wps:spPr>
                        <wps:txbx>
                          <w:txbxContent>
                            <w:p w:rsidR="00B55BA3" w:rsidRDefault="00B55BA3" w:rsidP="0043176E">
                              <w:pPr>
                                <w:spacing w:after="160" w:line="259" w:lineRule="auto"/>
                                <w:ind w:right="0" w:firstLine="0"/>
                                <w:jc w:val="left"/>
                              </w:pPr>
                              <w:r>
                                <w:t>-</w:t>
                              </w:r>
                            </w:p>
                          </w:txbxContent>
                        </wps:txbx>
                        <wps:bodyPr horzOverflow="overflow" vert="horz" lIns="0" tIns="0" rIns="0" bIns="0" rtlCol="0">
                          <a:noAutofit/>
                        </wps:bodyPr>
                      </wps:wsp>
                      <wps:wsp>
                        <wps:cNvPr id="2013" name="Rectangle 2013"/>
                        <wps:cNvSpPr/>
                        <wps:spPr>
                          <a:xfrm>
                            <a:off x="867537" y="293944"/>
                            <a:ext cx="1486691" cy="215727"/>
                          </a:xfrm>
                          <a:prstGeom prst="rect">
                            <a:avLst/>
                          </a:prstGeom>
                          <a:ln>
                            <a:noFill/>
                          </a:ln>
                        </wps:spPr>
                        <wps:txbx>
                          <w:txbxContent>
                            <w:p w:rsidR="00B55BA3" w:rsidRDefault="00B55BA3" w:rsidP="0043176E">
                              <w:pPr>
                                <w:spacing w:after="160" w:line="259" w:lineRule="auto"/>
                                <w:ind w:right="0" w:firstLine="0"/>
                                <w:jc w:val="left"/>
                              </w:pPr>
                              <w:r>
                                <w:t xml:space="preserve">нравственное; </w:t>
                              </w:r>
                            </w:p>
                          </w:txbxContent>
                        </wps:txbx>
                        <wps:bodyPr horzOverflow="overflow" vert="horz" lIns="0" tIns="0" rIns="0" bIns="0" rtlCol="0">
                          <a:noAutofit/>
                        </wps:bodyPr>
                      </wps:wsp>
                      <wps:wsp>
                        <wps:cNvPr id="2014" name="Rectangle 2014"/>
                        <wps:cNvSpPr/>
                        <wps:spPr>
                          <a:xfrm>
                            <a:off x="1986153" y="258703"/>
                            <a:ext cx="59288" cy="262526"/>
                          </a:xfrm>
                          <a:prstGeom prst="rect">
                            <a:avLst/>
                          </a:prstGeom>
                          <a:ln>
                            <a:noFill/>
                          </a:ln>
                        </wps:spPr>
                        <wps:txbx>
                          <w:txbxContent>
                            <w:p w:rsidR="00B55BA3" w:rsidRDefault="00B55BA3" w:rsidP="0043176E">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2015" name="Picture 2015"/>
                          <pic:cNvPicPr/>
                        </pic:nvPicPr>
                        <pic:blipFill>
                          <a:blip r:embed="rId41"/>
                          <a:stretch>
                            <a:fillRect/>
                          </a:stretch>
                        </pic:blipFill>
                        <pic:spPr>
                          <a:xfrm>
                            <a:off x="0" y="516636"/>
                            <a:ext cx="2125980" cy="198120"/>
                          </a:xfrm>
                          <a:prstGeom prst="rect">
                            <a:avLst/>
                          </a:prstGeom>
                        </pic:spPr>
                      </pic:pic>
                      <wps:wsp>
                        <wps:cNvPr id="2016" name="Rectangle 2016"/>
                        <wps:cNvSpPr/>
                        <wps:spPr>
                          <a:xfrm>
                            <a:off x="2041017" y="516259"/>
                            <a:ext cx="59288" cy="262525"/>
                          </a:xfrm>
                          <a:prstGeom prst="rect">
                            <a:avLst/>
                          </a:prstGeom>
                          <a:ln>
                            <a:noFill/>
                          </a:ln>
                        </wps:spPr>
                        <wps:txbx>
                          <w:txbxContent>
                            <w:p w:rsidR="00B55BA3" w:rsidRDefault="00B55BA3" w:rsidP="0043176E">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2017" name="Picture 2017"/>
                          <pic:cNvPicPr/>
                        </pic:nvPicPr>
                        <pic:blipFill>
                          <a:blip r:embed="rId42"/>
                          <a:stretch>
                            <a:fillRect/>
                          </a:stretch>
                        </pic:blipFill>
                        <pic:spPr>
                          <a:xfrm>
                            <a:off x="0" y="775716"/>
                            <a:ext cx="1621917" cy="198120"/>
                          </a:xfrm>
                          <a:prstGeom prst="rect">
                            <a:avLst/>
                          </a:prstGeom>
                        </pic:spPr>
                      </pic:pic>
                      <wps:wsp>
                        <wps:cNvPr id="2018" name="Rectangle 2018"/>
                        <wps:cNvSpPr/>
                        <wps:spPr>
                          <a:xfrm>
                            <a:off x="1536573" y="775340"/>
                            <a:ext cx="59287" cy="262524"/>
                          </a:xfrm>
                          <a:prstGeom prst="rect">
                            <a:avLst/>
                          </a:prstGeom>
                          <a:ln>
                            <a:noFill/>
                          </a:ln>
                        </wps:spPr>
                        <wps:txbx>
                          <w:txbxContent>
                            <w:p w:rsidR="00B55BA3" w:rsidRDefault="00B55BA3" w:rsidP="0043176E">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2019" name="Picture 2019"/>
                          <pic:cNvPicPr/>
                        </pic:nvPicPr>
                        <pic:blipFill>
                          <a:blip r:embed="rId43"/>
                          <a:stretch>
                            <a:fillRect/>
                          </a:stretch>
                        </pic:blipFill>
                        <pic:spPr>
                          <a:xfrm>
                            <a:off x="0" y="1033272"/>
                            <a:ext cx="1223340" cy="198120"/>
                          </a:xfrm>
                          <a:prstGeom prst="rect">
                            <a:avLst/>
                          </a:prstGeom>
                        </pic:spPr>
                      </pic:pic>
                      <wps:wsp>
                        <wps:cNvPr id="2020" name="Rectangle 2020"/>
                        <wps:cNvSpPr/>
                        <wps:spPr>
                          <a:xfrm>
                            <a:off x="1141857" y="1032895"/>
                            <a:ext cx="59287" cy="262525"/>
                          </a:xfrm>
                          <a:prstGeom prst="rect">
                            <a:avLst/>
                          </a:prstGeom>
                          <a:ln>
                            <a:noFill/>
                          </a:ln>
                        </wps:spPr>
                        <wps:txbx>
                          <w:txbxContent>
                            <w:p w:rsidR="00B55BA3" w:rsidRDefault="00B55BA3" w:rsidP="0043176E">
                              <w:pPr>
                                <w:spacing w:after="160" w:line="259" w:lineRule="auto"/>
                                <w:ind w:right="0" w:firstLine="0"/>
                                <w:jc w:val="left"/>
                              </w:pPr>
                              <w:r>
                                <w:t xml:space="preserve"> </w:t>
                              </w:r>
                            </w:p>
                          </w:txbxContent>
                        </wps:txbx>
                        <wps:bodyPr horzOverflow="overflow" vert="horz" lIns="0" tIns="0" rIns="0" bIns="0" rtlCol="0">
                          <a:noAutofit/>
                        </wps:bodyPr>
                      </wps:wsp>
                    </wpg:wgp>
                  </a:graphicData>
                </a:graphic>
              </wp:inline>
            </w:drawing>
          </mc:Choice>
          <mc:Fallback>
            <w:pict>
              <v:group w14:anchorId="0B5CE56C" id="Group 17632" o:spid="_x0000_s1165" style="width:167.4pt;height:96.95pt;mso-position-horizontal-relative:char;mso-position-vertical-relative:line" coordsize="21259,123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">
                <v:shape id="Picture 2007" o:spid="_x0000_s1166" type="#_x0000_t75" style="position:absolute;width:10660;height:1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TSRrFAAAA3QAAAA8AAABkcnMvZG93bnJldi54bWxEj0FrwkAUhO+C/2F5hd7MxpZqiK4iJYFC&#10;D0VtPT+yz2xs9m2a3Wr677uC4HGYmW+Y5XqwrThT7xvHCqZJCoK4crrhWsHnvpxkIHxA1tg6JgV/&#10;5GG9Go+WmGt34S2dd6EWEcI+RwUmhC6X0leGLPrEdcTRO7reYoiyr6Xu8RLhtpVPaTqTFhuOCwY7&#10;ejVUfe9+rYLiufloT2mRTd2P4S57/3o5hFKpx4dhswARaAj38K39phVE4hyub+ITkK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k0kaxQAAAN0AAAAPAAAAAAAAAAAAAAAA&#10;AJ8CAABkcnMvZG93bnJldi54bWxQSwUGAAAAAAQABAD3AAAAkQMAAAAA&#10;">
                  <v:imagedata r:id="rId44" o:title=""/>
                </v:shape>
                <v:shape id="Picture 2011" o:spid="_x0000_s1167" type="#_x0000_t75" style="position:absolute;top:2590;width:8995;height:19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0xqYPFAAAA3QAAAA8AAABkcnMvZG93bnJldi54bWxEj0FrAjEUhO+F/ofwCr3VZD1IuxpFWwSv&#10;rlXx9tg8dxc3L+smrum/b4RCj8PMfMPMFtG2YqDeN441ZCMFgrh0puFKw/du/fYOwgdkg61j0vBD&#10;Hhbz56cZ5sbdeUtDESqRIOxz1FCH0OVS+rImi37kOuLknV1vMSTZV9L0eE9w28qxUhNpseG0UGNH&#10;nzWVl+JmNRTH/ccwuR6+YnVSKz7dtvHqV1q/vsTlFESgGP7Df+2N0TBWWQaPN+kJyPk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9MamDxQAAAN0AAAAPAAAAAAAAAAAAAAAA&#10;AJ8CAABkcnMvZG93bnJldi54bWxQSwUGAAAAAAQABAD3AAAAkQMAAAAA&#10;">
                  <v:imagedata r:id="rId45" o:title=""/>
                </v:shape>
                <v:rect id="Rectangle 2012" o:spid="_x0000_s1168" style="position:absolute;left:8092;top:2587;width:790;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6qcYA&#10;AADdAAAADwAAAGRycy9kb3ducmV2LnhtbESPQWvCQBSE74X+h+UJ3uomOZQYXSXYFnO0WrDeHtln&#10;Esy+Ddmtif76bqHgcZiZb5jlejStuFLvGssK4lkEgri0uuFKwdfh4yUF4TyyxtYyKbiRg/Xq+WmJ&#10;mbYDf9J17ysRIOwyVFB732VSurImg25mO+LgnW1v0AfZV1L3OAS4aWUSRa/SYMNhocaONjWVl/2P&#10;UbBNu/y7sPehat9P2+PuOH87zL1S08mYL0B4Gv0j/N8utIIkih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Z6qcYAAADdAAAADwAAAAAAAAAAAAAAAACYAgAAZHJz&#10;L2Rvd25yZXYueG1sUEsFBgAAAAAEAAQA9QAAAIsDAAAAAA==&#10;" filled="f" stroked="f">
                  <v:textbox inset="0,0,0,0">
                    <w:txbxContent>
                      <w:p w:rsidR="00B55BA3" w:rsidRDefault="00B55BA3" w:rsidP="0043176E">
                        <w:pPr>
                          <w:spacing w:after="160" w:line="259" w:lineRule="auto"/>
                          <w:ind w:right="0" w:firstLine="0"/>
                          <w:jc w:val="left"/>
                        </w:pPr>
                        <w:r>
                          <w:t>-</w:t>
                        </w:r>
                      </w:p>
                    </w:txbxContent>
                  </v:textbox>
                </v:rect>
                <v:rect id="Rectangle 2013" o:spid="_x0000_s1169" style="position:absolute;left:8675;top:2939;width:14867;height:2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rfMsUA&#10;AADdAAAADwAAAGRycy9kb3ducmV2LnhtbESPQYvCMBSE74L/ITxhb5qqIFqNIrqix10rqLdH82yL&#10;zUtpsrbrr98sCB6HmfmGWaxaU4oH1a6wrGA4iEAQp1YXnCk4Jbv+FITzyBpLy6Tglxyslt3OAmNt&#10;G/6mx9FnIkDYxagg976KpXRpTgbdwFbEwbvZ2qAPss6krrEJcFPKURRNpMGCw0KOFW1ySu/HH6Ng&#10;P63Wl4N9Nln5ed2fv86zbTLzSn302vUchKfWv8Ov9kErGEXDM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yt8y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t xml:space="preserve">нравственное; </w:t>
                        </w:r>
                      </w:p>
                    </w:txbxContent>
                  </v:textbox>
                </v:rect>
                <v:rect id="Rectangle 2014" o:spid="_x0000_s1170" style="position:absolute;left:19861;top:2587;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NHRsUA&#10;AADdAAAADwAAAGRycy9kb3ducmV2LnhtbESPQYvCMBSE74L/ITxhb5oqIlqNIrqix10rqLdH82yL&#10;zUtpsrbrr98sCB6HmfmGWaxaU4oH1a6wrGA4iEAQp1YXnCk4Jbv+FITzyBpLy6Tglxyslt3OAmNt&#10;G/6mx9FnIkDYxagg976KpXRpTgbdwFbEwbvZ2qAPss6krrEJcFPKURRNpMGCw0KOFW1ySu/HH6Ng&#10;P63Wl4N9Nln5ed2fv86zbTLzSn302vUchKfWv8Ov9kErGEXDM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I0dGxQAAAN0AAAAPAAAAAAAAAAAAAAAAAJgCAABkcnMv&#10;ZG93bnJldi54bWxQSwUGAAAAAAQABAD1AAAAigMAAAAA&#10;" filled="f" stroked="f">
                  <v:textbox inset="0,0,0,0">
                    <w:txbxContent>
                      <w:p w:rsidR="00B55BA3" w:rsidRDefault="00B55BA3" w:rsidP="0043176E">
                        <w:pPr>
                          <w:spacing w:after="160" w:line="259" w:lineRule="auto"/>
                          <w:ind w:right="0" w:firstLine="0"/>
                          <w:jc w:val="left"/>
                        </w:pPr>
                        <w:r>
                          <w:t xml:space="preserve"> </w:t>
                        </w:r>
                      </w:p>
                    </w:txbxContent>
                  </v:textbox>
                </v:rect>
                <v:shape id="Picture 2015" o:spid="_x0000_s1171" type="#_x0000_t75" style="position:absolute;top:5166;width:21259;height:1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cRHHAAAA3QAAAA8AAABkcnMvZG93bnJldi54bWxEj0FrwkAUhO9C/8PyhF6kbhKqlOgmlGCh&#10;lx60PXh8Zp/ZaPZtyK4m/ffdQqHHYWa+YbblZDtxp8G3jhWkywQEce10y42Cr8+3pxcQPiBr7ByT&#10;gm/yUBYPsy3m2o28p/shNCJC2OeowITQ51L62pBFv3Q9cfTObrAYohwaqQccI9x2MkuStbTYclww&#10;2FNlqL4eblbBx9WeVoujmfrLHtPdWD13l/VRqcf59LoBEWgK/+G/9rtWkCXpCn7fxCcgix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OcRHHAAAA3QAAAA8AAAAAAAAAAAAA&#10;AAAAnwIAAGRycy9kb3ducmV2LnhtbFBLBQYAAAAABAAEAPcAAACTAwAAAAA=&#10;">
                  <v:imagedata r:id="rId46" o:title=""/>
                </v:shape>
                <v:rect id="Rectangle 2016" o:spid="_x0000_s1172" style="position:absolute;left:20410;top:5162;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18qscA&#10;AADdAAAADwAAAGRycy9kb3ducmV2LnhtbESPS2vDMBCE74X8B7GB3ho5OZjEsWxMH8THPApJb4u1&#10;tU2tlbHU2M2vjwqFHoeZ+YZJ88l04kqDay0rWC4iEMSV1S3XCt5Pb09rEM4ja+wsk4IfcpBns4cU&#10;E21HPtD16GsRIOwSVNB43ydSuqohg25he+LgfdrBoA9yqKUecAxw08lVFMXSYMthocGenhuqvo7f&#10;RsFu3ReX0t7Gunv92J33583LaeOVepxPxRaEp8n/h//apVawipYx/L4JT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9fKrHAAAA3QAAAA8AAAAAAAAAAAAAAAAAmAIAAGRy&#10;cy9kb3ducmV2LnhtbFBLBQYAAAAABAAEAPUAAACMAwAAAAA=&#10;" filled="f" stroked="f">
                  <v:textbox inset="0,0,0,0">
                    <w:txbxContent>
                      <w:p w:rsidR="00B55BA3" w:rsidRDefault="00B55BA3" w:rsidP="0043176E">
                        <w:pPr>
                          <w:spacing w:after="160" w:line="259" w:lineRule="auto"/>
                          <w:ind w:right="0" w:firstLine="0"/>
                          <w:jc w:val="left"/>
                        </w:pPr>
                        <w:r>
                          <w:t xml:space="preserve"> </w:t>
                        </w:r>
                      </w:p>
                    </w:txbxContent>
                  </v:textbox>
                </v:rect>
                <v:shape id="Picture 2017" o:spid="_x0000_s1173" type="#_x0000_t75" style="position:absolute;top:7757;width:16219;height:1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rgoDEAAAA3QAAAA8AAABkcnMvZG93bnJldi54bWxEj8FqwzAQRO+F/IPYQm6N5ICb4EQJdUqg&#10;vrVJPmCxNraJtTKSGrv9+qpQ6HGYmTfMdj/ZXtzJh86xhmyhQBDXznTcaLicj09rECEiG+wdk4Yv&#10;CrDfzR62WBg38gfdT7ERCcKhQA1tjEMhZahbshgWbiBO3tV5izFJ30jjcUxw28ulUs/SYsdpocWB&#10;Di3Vt9On1WDL78Zd1at8z1cdjj4fqtJXWs8fp5cNiEhT/A//td+MhqXKVvD7Jj0Bufs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jrgoDEAAAA3QAAAA8AAAAAAAAAAAAAAAAA&#10;nwIAAGRycy9kb3ducmV2LnhtbFBLBQYAAAAABAAEAPcAAACQAwAAAAA=&#10;">
                  <v:imagedata r:id="rId47" o:title=""/>
                </v:shape>
                <v:rect id="Rectangle 2018" o:spid="_x0000_s1174" style="position:absolute;left:15365;top:7753;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5NQ8MA&#10;AADdAAAADwAAAGRycy9kb3ducmV2LnhtbERPy2rCQBTdC/7DcIXudKKLEtNMRLTFLH2BdnfJXJNg&#10;5k7ITE3q1zuLQpeH805Xg2nEgzpXW1Ywn0UgiAuray4VnE9f0xiE88gaG8uk4JccrLLxKMVE254P&#10;9Dj6UoQQdgkqqLxvEyldUZFBN7MtceButjPoA+xKqTvsQ7hp5CKK3qXBmkNDhS1tKiruxx+jYBe3&#10;62tun33ZfH7vLvvLcntaeqXeJsP6A4Snwf+L/9y5VrCI5mFueBOegM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25NQ8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t xml:space="preserve"> </w:t>
                        </w:r>
                      </w:p>
                    </w:txbxContent>
                  </v:textbox>
                </v:rect>
                <v:shape id="Picture 2019" o:spid="_x0000_s1175" type="#_x0000_t75" style="position:absolute;top:10332;width:12233;height:1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hUGXFAAAA3QAAAA8AAABkcnMvZG93bnJldi54bWxEj0FrwkAUhO+F/oflFbwU3ShiNbqKCBV7&#10;jObS2yP7zKbJvk2zW43/3i0IHoeZ+YZZbXrbiAt1vnKsYDxKQBAXTldcKshPn8M5CB+QNTaOScGN&#10;PGzWry8rTLW7ckaXYyhFhLBPUYEJoU2l9IUhi37kWuLonV1nMUTZlVJ3eI1w28hJksykxYrjgsGW&#10;doaK+vhnFfiPr7r8wYWb/u6z79s0N/W7z5QavPXbJYhAfXiGH+2DVjBJxgv4fxOfgFzf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bYVBlxQAAAN0AAAAPAAAAAAAAAAAAAAAA&#10;AJ8CAABkcnMvZG93bnJldi54bWxQSwUGAAAAAAQABAD3AAAAkQMAAAAA&#10;">
                  <v:imagedata r:id="rId48" o:title=""/>
                </v:shape>
                <v:rect id="Rectangle 2020" o:spid="_x0000_s1176" style="position:absolute;left:11418;top:10328;width:593;height:2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SL+MMA&#10;AADdAAAADwAAAGRycy9kb3ducmV2LnhtbERPTWvCQBC9C/0Pywi96cYcSoyuIq2iR02E2NuQnSah&#10;2dmQ3ZrUX+8eCj0+3vd6O5pW3Kl3jWUFi3kEgri0uuFKwTU/zBIQziNrbC2Tgl9ysN28TNaYajvw&#10;he6Zr0QIYZeigtr7LpXSlTUZdHPbEQfuy/YGfYB9JXWPQwg3rYyj6E0abDg01NjRe03ld/ZjFByT&#10;bnc72cdQtfvPY3Eulh/50iv1Oh13KxCeRv8v/nOftII4isP+8CY8Ab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SL+MMAAADdAAAADwAAAAAAAAAAAAAAAACYAgAAZHJzL2Rv&#10;d25yZXYueG1sUEsFBgAAAAAEAAQA9QAAAIgDAAAAAA==&#10;" filled="f" stroked="f">
                  <v:textbox inset="0,0,0,0">
                    <w:txbxContent>
                      <w:p w:rsidR="00B55BA3" w:rsidRDefault="00B55BA3" w:rsidP="0043176E">
                        <w:pPr>
                          <w:spacing w:after="160" w:line="259" w:lineRule="auto"/>
                          <w:ind w:right="0" w:firstLine="0"/>
                          <w:jc w:val="left"/>
                        </w:pPr>
                        <w:r>
                          <w:t xml:space="preserve"> </w:t>
                        </w:r>
                      </w:p>
                    </w:txbxContent>
                  </v:textbox>
                </v:rect>
                <w10:anchorlock/>
              </v:group>
            </w:pict>
          </mc:Fallback>
        </mc:AlternateContent>
      </w:r>
      <w:r w:rsidRPr="004F2422">
        <w:rPr>
          <w:color w:val="FF0000"/>
          <w:szCs w:val="27"/>
        </w:rPr>
        <w:t xml:space="preserve">-оздоровительное;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Данные направления являются содержательным ориентиром для разработки соответствующих программ внеурочной деятельности.  </w:t>
      </w:r>
    </w:p>
    <w:p w:rsidR="0043176E" w:rsidRPr="004F2422" w:rsidRDefault="0043176E" w:rsidP="00821AE8">
      <w:pPr>
        <w:spacing w:after="13" w:line="268" w:lineRule="auto"/>
        <w:ind w:left="283" w:right="0" w:firstLine="417"/>
        <w:rPr>
          <w:color w:val="FF0000"/>
          <w:szCs w:val="27"/>
        </w:rPr>
      </w:pPr>
      <w:r w:rsidRPr="004F2422">
        <w:rPr>
          <w:color w:val="FF0000"/>
          <w:szCs w:val="27"/>
        </w:rPr>
        <w:t xml:space="preserve">Программы курсов внеурочной деятельности составлены в соответствии с требованиями, предъявляемыми к образовательным программам внеурочной деятельности, и рассчитаны на весь курс.  </w:t>
      </w:r>
    </w:p>
    <w:p w:rsidR="0043176E" w:rsidRPr="004F2422" w:rsidRDefault="0043176E" w:rsidP="00821AE8">
      <w:pPr>
        <w:spacing w:after="13" w:line="268" w:lineRule="auto"/>
        <w:ind w:left="283" w:right="0" w:firstLine="417"/>
        <w:rPr>
          <w:color w:val="FF0000"/>
          <w:szCs w:val="27"/>
        </w:rPr>
      </w:pPr>
      <w:r w:rsidRPr="004F2422">
        <w:rPr>
          <w:color w:val="FF0000"/>
          <w:szCs w:val="27"/>
        </w:rPr>
        <w:t>В соответствии с письмом Министерства образования и науки РФ от 12 мая 2011 г. № 03-296 «Об организации внеурочной деятельности при введении федерального государственного образовательного стандарта общего образования» внеурочная деятельность осуществляется через:</w:t>
      </w:r>
    </w:p>
    <w:p w:rsidR="0043176E" w:rsidRPr="004F2422" w:rsidRDefault="0043176E" w:rsidP="00821AE8">
      <w:pPr>
        <w:spacing w:after="13" w:line="268" w:lineRule="auto"/>
        <w:ind w:right="0" w:firstLine="426"/>
        <w:rPr>
          <w:color w:val="FF0000"/>
          <w:szCs w:val="27"/>
        </w:rPr>
      </w:pPr>
      <w:r w:rsidRPr="004F2422">
        <w:rPr>
          <w:color w:val="FF0000"/>
          <w:szCs w:val="27"/>
        </w:rPr>
        <w:t xml:space="preserve">-школьные научные общества, учебные научные исследования, </w:t>
      </w:r>
    </w:p>
    <w:p w:rsidR="0043176E" w:rsidRPr="004F2422" w:rsidRDefault="0043176E" w:rsidP="00821AE8">
      <w:pPr>
        <w:spacing w:after="13" w:line="268" w:lineRule="auto"/>
        <w:ind w:left="-15" w:right="0" w:firstLine="0"/>
        <w:rPr>
          <w:color w:val="FF0000"/>
          <w:szCs w:val="27"/>
        </w:rPr>
      </w:pPr>
      <w:r w:rsidRPr="004F2422">
        <w:rPr>
          <w:color w:val="FF0000"/>
          <w:szCs w:val="27"/>
        </w:rPr>
        <w:t xml:space="preserve">конференции и т.д., проводимые в формах, отличных от урочной;  </w:t>
      </w:r>
    </w:p>
    <w:p w:rsidR="0043176E" w:rsidRPr="004F2422" w:rsidRDefault="00EC1072" w:rsidP="00EC1072">
      <w:pPr>
        <w:spacing w:after="13" w:line="268" w:lineRule="auto"/>
        <w:ind w:left="456" w:right="0" w:firstLine="0"/>
        <w:rPr>
          <w:color w:val="FF0000"/>
          <w:szCs w:val="27"/>
        </w:rPr>
      </w:pPr>
      <w:r>
        <w:rPr>
          <w:color w:val="FF0000"/>
          <w:szCs w:val="27"/>
        </w:rPr>
        <w:t>-</w:t>
      </w:r>
      <w:r w:rsidR="0043176E" w:rsidRPr="004F2422">
        <w:rPr>
          <w:color w:val="FF0000"/>
          <w:szCs w:val="27"/>
        </w:rPr>
        <w:t xml:space="preserve">дополнительные образовательные модули, спецкурсы, факультативы и кружки;  </w:t>
      </w:r>
    </w:p>
    <w:p w:rsidR="0043176E" w:rsidRPr="004F2422" w:rsidRDefault="00EC1072" w:rsidP="00EC1072">
      <w:pPr>
        <w:tabs>
          <w:tab w:val="left" w:pos="4253"/>
          <w:tab w:val="left" w:pos="5103"/>
        </w:tabs>
        <w:spacing w:after="14" w:line="266" w:lineRule="auto"/>
        <w:ind w:left="417" w:right="0" w:firstLine="0"/>
        <w:rPr>
          <w:color w:val="FF0000"/>
          <w:szCs w:val="27"/>
        </w:rPr>
      </w:pPr>
      <w:r>
        <w:rPr>
          <w:color w:val="FF0000"/>
          <w:szCs w:val="27"/>
        </w:rPr>
        <w:t>-</w:t>
      </w:r>
      <w:r w:rsidR="0043176E" w:rsidRPr="004F2422">
        <w:rPr>
          <w:color w:val="FF0000"/>
          <w:szCs w:val="27"/>
        </w:rPr>
        <w:t xml:space="preserve">дополнительные образовательные программы самого общеобразовательного учреждения (внутришкольная система дополнительного образования);  </w:t>
      </w:r>
    </w:p>
    <w:p w:rsidR="0043176E" w:rsidRPr="004F2422" w:rsidRDefault="00EC1072" w:rsidP="00EC1072">
      <w:pPr>
        <w:spacing w:after="13" w:line="268" w:lineRule="auto"/>
        <w:ind w:left="456" w:right="0" w:firstLine="0"/>
        <w:rPr>
          <w:color w:val="FF0000"/>
          <w:szCs w:val="27"/>
        </w:rPr>
      </w:pPr>
      <w:r>
        <w:rPr>
          <w:color w:val="FF0000"/>
          <w:szCs w:val="27"/>
        </w:rPr>
        <w:t>-</w:t>
      </w:r>
      <w:r w:rsidR="0043176E" w:rsidRPr="004F2422">
        <w:rPr>
          <w:color w:val="FF0000"/>
          <w:szCs w:val="27"/>
        </w:rPr>
        <w:t xml:space="preserve">образовательные программы учреждений дополнительного образования детей, а также учреждений культуры и спорта;  </w:t>
      </w:r>
    </w:p>
    <w:p w:rsidR="0043176E" w:rsidRPr="004F2422" w:rsidRDefault="00EC1072" w:rsidP="00EC1072">
      <w:pPr>
        <w:spacing w:after="13" w:line="268" w:lineRule="auto"/>
        <w:ind w:left="456" w:right="0" w:firstLine="0"/>
        <w:rPr>
          <w:color w:val="FF0000"/>
          <w:szCs w:val="27"/>
        </w:rPr>
      </w:pPr>
      <w:r>
        <w:rPr>
          <w:color w:val="FF0000"/>
          <w:szCs w:val="27"/>
        </w:rPr>
        <w:t xml:space="preserve">-классное руководство (экскурсии, диспуты, </w:t>
      </w:r>
      <w:r>
        <w:rPr>
          <w:color w:val="FF0000"/>
          <w:szCs w:val="27"/>
        </w:rPr>
        <w:tab/>
        <w:t xml:space="preserve">круглые столы, </w:t>
      </w:r>
      <w:r w:rsidR="0043176E" w:rsidRPr="004F2422">
        <w:rPr>
          <w:color w:val="FF0000"/>
          <w:szCs w:val="27"/>
        </w:rPr>
        <w:t xml:space="preserve">соревнования, общественно полезные практики и т.д.);  </w:t>
      </w:r>
    </w:p>
    <w:p w:rsidR="0043176E" w:rsidRPr="004F2422" w:rsidRDefault="00EC1072" w:rsidP="00EC1072">
      <w:pPr>
        <w:spacing w:after="13" w:line="268" w:lineRule="auto"/>
        <w:ind w:left="456" w:right="0" w:firstLine="0"/>
        <w:rPr>
          <w:color w:val="FF0000"/>
          <w:szCs w:val="27"/>
        </w:rPr>
      </w:pPr>
      <w:r>
        <w:rPr>
          <w:color w:val="FF0000"/>
          <w:szCs w:val="27"/>
        </w:rPr>
        <w:t>-</w:t>
      </w:r>
      <w:r w:rsidR="0043176E" w:rsidRPr="004F2422">
        <w:rPr>
          <w:color w:val="FF0000"/>
          <w:szCs w:val="27"/>
        </w:rPr>
        <w:t xml:space="preserve">деятельность иных педагогических работников (педагога-организатора, социального педагога, педагога-психолога) в соответствии с должностными обязанностями квалификационных характеристик должностей работников образования;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В основу программы внеурочной деятельности положены следующие принципы:  </w:t>
      </w:r>
    </w:p>
    <w:p w:rsidR="0043176E" w:rsidRPr="004F2422" w:rsidRDefault="0043176E" w:rsidP="00EC1072">
      <w:pPr>
        <w:numPr>
          <w:ilvl w:val="0"/>
          <w:numId w:val="159"/>
        </w:numPr>
        <w:spacing w:after="13" w:line="268" w:lineRule="auto"/>
        <w:ind w:right="0"/>
        <w:rPr>
          <w:color w:val="FF0000"/>
          <w:szCs w:val="27"/>
        </w:rPr>
      </w:pPr>
      <w:r w:rsidRPr="004F2422">
        <w:rPr>
          <w:color w:val="FF0000"/>
          <w:szCs w:val="27"/>
        </w:rPr>
        <w:t xml:space="preserve">непрерывное дополнительное образование как механизм обеспечения полноты и цельности образования в целом;  </w:t>
      </w:r>
    </w:p>
    <w:p w:rsidR="0043176E" w:rsidRPr="004F2422" w:rsidRDefault="0043176E" w:rsidP="00EC1072">
      <w:pPr>
        <w:numPr>
          <w:ilvl w:val="0"/>
          <w:numId w:val="159"/>
        </w:numPr>
        <w:spacing w:after="13" w:line="268" w:lineRule="auto"/>
        <w:ind w:right="0"/>
        <w:rPr>
          <w:color w:val="FF0000"/>
          <w:szCs w:val="27"/>
        </w:rPr>
      </w:pPr>
      <w:r w:rsidRPr="004F2422">
        <w:rPr>
          <w:color w:val="FF0000"/>
          <w:szCs w:val="27"/>
        </w:rPr>
        <w:lastRenderedPageBreak/>
        <w:t xml:space="preserve">развитие индивидуальности каждого ребёнка в процессе социального и профессионального самоопределения в системе внеурочной деятельности; </w:t>
      </w:r>
    </w:p>
    <w:p w:rsidR="0043176E" w:rsidRPr="004F2422" w:rsidRDefault="0043176E" w:rsidP="00EC1072">
      <w:pPr>
        <w:numPr>
          <w:ilvl w:val="0"/>
          <w:numId w:val="159"/>
        </w:numPr>
        <w:spacing w:after="13" w:line="268" w:lineRule="auto"/>
        <w:ind w:right="0"/>
        <w:rPr>
          <w:color w:val="FF0000"/>
          <w:szCs w:val="27"/>
        </w:rPr>
      </w:pPr>
      <w:r w:rsidRPr="004F2422">
        <w:rPr>
          <w:color w:val="FF0000"/>
          <w:szCs w:val="27"/>
        </w:rPr>
        <w:t xml:space="preserve">единство и целостность партнёрских отношений всех субъектов дополнительного образования;  </w:t>
      </w:r>
    </w:p>
    <w:p w:rsidR="0043176E" w:rsidRPr="004F2422" w:rsidRDefault="0043176E" w:rsidP="00EC1072">
      <w:pPr>
        <w:numPr>
          <w:ilvl w:val="0"/>
          <w:numId w:val="159"/>
        </w:numPr>
        <w:spacing w:after="13" w:line="268" w:lineRule="auto"/>
        <w:ind w:right="0"/>
        <w:rPr>
          <w:color w:val="FF0000"/>
          <w:szCs w:val="27"/>
        </w:rPr>
      </w:pPr>
      <w:r w:rsidRPr="004F2422">
        <w:rPr>
          <w:color w:val="FF0000"/>
          <w:szCs w:val="27"/>
        </w:rPr>
        <w:t xml:space="preserve">системная организация управления учебно-воспитательным процессом;  </w:t>
      </w:r>
    </w:p>
    <w:p w:rsidR="0043176E" w:rsidRPr="004F2422" w:rsidRDefault="0043176E" w:rsidP="00EC1072">
      <w:pPr>
        <w:numPr>
          <w:ilvl w:val="0"/>
          <w:numId w:val="159"/>
        </w:numPr>
        <w:spacing w:after="13" w:line="268" w:lineRule="auto"/>
        <w:ind w:right="0"/>
        <w:rPr>
          <w:color w:val="FF0000"/>
          <w:szCs w:val="27"/>
        </w:rPr>
      </w:pPr>
      <w:r w:rsidRPr="004F2422">
        <w:rPr>
          <w:color w:val="FF0000"/>
          <w:szCs w:val="27"/>
        </w:rPr>
        <w:t xml:space="preserve">включение учащихся в активную деятельность;  </w:t>
      </w:r>
    </w:p>
    <w:p w:rsidR="0043176E" w:rsidRPr="004F2422" w:rsidRDefault="0043176E" w:rsidP="00EC1072">
      <w:pPr>
        <w:numPr>
          <w:ilvl w:val="0"/>
          <w:numId w:val="159"/>
        </w:numPr>
        <w:spacing w:after="13" w:line="268" w:lineRule="auto"/>
        <w:ind w:right="0"/>
        <w:rPr>
          <w:color w:val="FF0000"/>
          <w:szCs w:val="27"/>
        </w:rPr>
      </w:pPr>
      <w:r w:rsidRPr="004F2422">
        <w:rPr>
          <w:color w:val="FF0000"/>
          <w:szCs w:val="27"/>
        </w:rPr>
        <w:t xml:space="preserve">доступность и наглядность;  </w:t>
      </w:r>
    </w:p>
    <w:p w:rsidR="0043176E" w:rsidRPr="004F2422" w:rsidRDefault="0043176E" w:rsidP="00EC1072">
      <w:pPr>
        <w:numPr>
          <w:ilvl w:val="0"/>
          <w:numId w:val="159"/>
        </w:numPr>
        <w:spacing w:after="13" w:line="268" w:lineRule="auto"/>
        <w:ind w:right="0"/>
        <w:rPr>
          <w:color w:val="FF0000"/>
          <w:szCs w:val="27"/>
        </w:rPr>
      </w:pPr>
      <w:r w:rsidRPr="004F2422">
        <w:rPr>
          <w:color w:val="FF0000"/>
          <w:szCs w:val="27"/>
        </w:rPr>
        <w:t xml:space="preserve">связь теории с практикой;  </w:t>
      </w:r>
    </w:p>
    <w:p w:rsidR="0043176E" w:rsidRPr="004F2422" w:rsidRDefault="0043176E" w:rsidP="00EC1072">
      <w:pPr>
        <w:numPr>
          <w:ilvl w:val="0"/>
          <w:numId w:val="159"/>
        </w:numPr>
        <w:spacing w:after="13" w:line="268" w:lineRule="auto"/>
        <w:ind w:right="0"/>
        <w:rPr>
          <w:color w:val="FF0000"/>
          <w:szCs w:val="27"/>
        </w:rPr>
      </w:pPr>
      <w:r w:rsidRPr="004F2422">
        <w:rPr>
          <w:color w:val="FF0000"/>
          <w:szCs w:val="27"/>
        </w:rPr>
        <w:t xml:space="preserve">учёт возрастных особенностей;  </w:t>
      </w:r>
    </w:p>
    <w:p w:rsidR="0043176E" w:rsidRPr="004F2422" w:rsidRDefault="0043176E" w:rsidP="00EC1072">
      <w:pPr>
        <w:numPr>
          <w:ilvl w:val="0"/>
          <w:numId w:val="159"/>
        </w:numPr>
        <w:spacing w:after="13" w:line="268" w:lineRule="auto"/>
        <w:ind w:right="0"/>
        <w:rPr>
          <w:color w:val="FF0000"/>
          <w:szCs w:val="27"/>
        </w:rPr>
      </w:pPr>
      <w:r w:rsidRPr="004F2422">
        <w:rPr>
          <w:color w:val="FF0000"/>
          <w:szCs w:val="27"/>
        </w:rPr>
        <w:t xml:space="preserve">сочетание индивидуальных и коллективных форм деятельности;  </w:t>
      </w:r>
    </w:p>
    <w:p w:rsidR="0043176E" w:rsidRPr="004F2422" w:rsidRDefault="0043176E" w:rsidP="00EC1072">
      <w:pPr>
        <w:numPr>
          <w:ilvl w:val="0"/>
          <w:numId w:val="159"/>
        </w:numPr>
        <w:spacing w:after="13" w:line="268" w:lineRule="auto"/>
        <w:ind w:right="0"/>
        <w:rPr>
          <w:color w:val="FF0000"/>
          <w:szCs w:val="27"/>
        </w:rPr>
      </w:pPr>
      <w:r w:rsidRPr="004F2422">
        <w:rPr>
          <w:color w:val="FF0000"/>
          <w:szCs w:val="27"/>
        </w:rPr>
        <w:t xml:space="preserve">целенаправленность и последовательность деятельности (от простого к сложному).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Программы внеурочной деятельности будут реализовываться как в отдельно взятых классах, так и в объединенных группах детей на параллелях. Такой подход к реализации программ основан на анализе ресурсного обеспечения образовательного учреждения, информации о выборе родителями (законными представителями) предпочтительных направлений и форм внеурочной деятельности детей, интересов обучающихся, их занятости в системе дополнительного образования школы и учреждениях дополнительного образования района.  </w:t>
      </w:r>
    </w:p>
    <w:p w:rsidR="0043176E" w:rsidRPr="004F2422" w:rsidRDefault="0043176E" w:rsidP="00EC1072">
      <w:pPr>
        <w:spacing w:after="13" w:line="268" w:lineRule="auto"/>
        <w:ind w:left="-15" w:right="0" w:firstLine="417"/>
        <w:rPr>
          <w:color w:val="FF0000"/>
          <w:szCs w:val="27"/>
        </w:rPr>
      </w:pPr>
      <w:r w:rsidRPr="004F2422">
        <w:rPr>
          <w:color w:val="FF0000"/>
          <w:szCs w:val="27"/>
        </w:rPr>
        <w:t>Занятия проводятся учителями школы. При необходимости и по запросу родителей - педагогами учреждений</w:t>
      </w:r>
      <w:r w:rsidR="00EC1072">
        <w:rPr>
          <w:color w:val="FF0000"/>
          <w:szCs w:val="27"/>
        </w:rPr>
        <w:t xml:space="preserve"> дополнительного образования.  </w:t>
      </w:r>
    </w:p>
    <w:p w:rsidR="0043176E" w:rsidRPr="004F2422" w:rsidRDefault="0043176E" w:rsidP="00EC1072">
      <w:pPr>
        <w:spacing w:after="4" w:line="269" w:lineRule="auto"/>
        <w:ind w:left="422" w:right="0" w:hanging="10"/>
        <w:jc w:val="center"/>
        <w:rPr>
          <w:color w:val="FF0000"/>
          <w:szCs w:val="27"/>
        </w:rPr>
      </w:pPr>
      <w:r w:rsidRPr="004F2422">
        <w:rPr>
          <w:b/>
          <w:color w:val="FF0000"/>
          <w:szCs w:val="27"/>
        </w:rPr>
        <w:t>ОБЩЕИНТЕЛЛЕКТУАЛЬНОЕ НАПРАВЛЕНИЕ</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Целесообразность названного направления заключается в обеспечении достижения планируемых результатов освоения основной образовательной программы основного общего образования.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Основные задачи:  </w:t>
      </w:r>
    </w:p>
    <w:p w:rsidR="0043176E" w:rsidRPr="004F2422" w:rsidRDefault="0043176E" w:rsidP="00EC1072">
      <w:pPr>
        <w:numPr>
          <w:ilvl w:val="0"/>
          <w:numId w:val="160"/>
        </w:numPr>
        <w:spacing w:after="102" w:line="268" w:lineRule="auto"/>
        <w:ind w:right="0"/>
        <w:rPr>
          <w:color w:val="FF0000"/>
          <w:szCs w:val="27"/>
        </w:rPr>
      </w:pPr>
      <w:r w:rsidRPr="004F2422">
        <w:rPr>
          <w:color w:val="FF0000"/>
          <w:szCs w:val="27"/>
        </w:rPr>
        <w:t xml:space="preserve">формирование навыков научно-интеллектуального труда;  </w:t>
      </w:r>
    </w:p>
    <w:p w:rsidR="0043176E" w:rsidRPr="004F2422" w:rsidRDefault="00EC1072" w:rsidP="00EC1072">
      <w:pPr>
        <w:numPr>
          <w:ilvl w:val="0"/>
          <w:numId w:val="160"/>
        </w:numPr>
        <w:spacing w:after="97" w:line="268" w:lineRule="auto"/>
        <w:ind w:right="0"/>
        <w:rPr>
          <w:color w:val="FF0000"/>
          <w:szCs w:val="27"/>
        </w:rPr>
      </w:pPr>
      <w:r>
        <w:rPr>
          <w:color w:val="FF0000"/>
          <w:szCs w:val="27"/>
        </w:rPr>
        <w:t xml:space="preserve">развитие </w:t>
      </w:r>
      <w:r w:rsidR="0043176E" w:rsidRPr="004F2422">
        <w:rPr>
          <w:color w:val="FF0000"/>
          <w:szCs w:val="27"/>
        </w:rPr>
        <w:t xml:space="preserve">культуры логического и алгоритмического мышления, воображения;  </w:t>
      </w:r>
    </w:p>
    <w:p w:rsidR="0043176E" w:rsidRPr="004F2422" w:rsidRDefault="0043176E" w:rsidP="00EC1072">
      <w:pPr>
        <w:numPr>
          <w:ilvl w:val="0"/>
          <w:numId w:val="160"/>
        </w:numPr>
        <w:spacing w:after="100" w:line="268" w:lineRule="auto"/>
        <w:ind w:right="0"/>
        <w:rPr>
          <w:color w:val="FF0000"/>
          <w:szCs w:val="27"/>
        </w:rPr>
      </w:pPr>
      <w:r w:rsidRPr="004F2422">
        <w:rPr>
          <w:color w:val="FF0000"/>
          <w:szCs w:val="27"/>
        </w:rPr>
        <w:t xml:space="preserve">формирование первоначального опыта практической деятельности;  </w:t>
      </w:r>
    </w:p>
    <w:p w:rsidR="0043176E" w:rsidRPr="00EC1072" w:rsidRDefault="0043176E" w:rsidP="00EC1072">
      <w:pPr>
        <w:numPr>
          <w:ilvl w:val="0"/>
          <w:numId w:val="160"/>
        </w:numPr>
        <w:spacing w:after="13" w:line="268" w:lineRule="auto"/>
        <w:ind w:right="0" w:firstLine="0"/>
        <w:rPr>
          <w:color w:val="FF0000"/>
          <w:szCs w:val="27"/>
        </w:rPr>
      </w:pPr>
      <w:r w:rsidRPr="004F2422">
        <w:rPr>
          <w:color w:val="FF0000"/>
          <w:szCs w:val="27"/>
        </w:rPr>
        <w:t xml:space="preserve">овладение навыками универсальных учебных действий у обучающихся на ступени основного общего образования.  </w:t>
      </w:r>
    </w:p>
    <w:p w:rsidR="0043176E" w:rsidRPr="004F2422" w:rsidRDefault="0043176E" w:rsidP="00821AE8">
      <w:pPr>
        <w:spacing w:after="4" w:line="269" w:lineRule="auto"/>
        <w:ind w:left="422" w:right="0" w:hanging="10"/>
        <w:rPr>
          <w:color w:val="FF0000"/>
          <w:szCs w:val="27"/>
        </w:rPr>
      </w:pPr>
      <w:r w:rsidRPr="004F2422">
        <w:rPr>
          <w:b/>
          <w:color w:val="FF0000"/>
          <w:szCs w:val="27"/>
        </w:rPr>
        <w:t xml:space="preserve">«Юный информатик» </w:t>
      </w:r>
      <w:r w:rsidRPr="004F2422">
        <w:rPr>
          <w:color w:val="FF0000"/>
          <w:szCs w:val="27"/>
        </w:rPr>
        <w:t xml:space="preserve">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Задачи: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lastRenderedPageBreak/>
        <w:t xml:space="preserve">показать учащимся роль информации и информационных процессов в их жизни и в окружающем мире;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t xml:space="preserve">организовать работу в виртуальных лабораториях, направленную на овладение первичными навыками исследовательской деятельности, получение опыта принятия решений и управления объектами с помощью составленных для них алгоритмов;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t xml:space="preserve">организовать компьютерный практикум, ориентированный на: формирование умений использования средств информационных и коммуникационных технологий для сбора, хранения, преобразования и передачи различных видов информации (работа с текстом и графикой в среде соответствующих редакторов); овладение способами и методами освоения новых инструментальных средств; формирование умений и навыков самостоятельной работы; стремление использовать полученные знания в процессе обучения другим предметам и в жизни;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t xml:space="preserve">создать условия для овладения основами продуктивного взаимодействия и сотрудничества со сверстниками и взрослыми: умением правильно, четко и однозначно формулировать мысль в понятной собеседнику форме; умением выступать перед аудиторией, представляя ей результаты своей работы с помощью средств ИКТ.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Формы занятий: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Практические занятия, проекты, презентации.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Объем двигательной активности – 40%  </w:t>
      </w:r>
    </w:p>
    <w:p w:rsidR="0043176E" w:rsidRPr="004F2422" w:rsidRDefault="0043176E" w:rsidP="00EC1072">
      <w:pPr>
        <w:spacing w:after="13" w:line="268" w:lineRule="auto"/>
        <w:ind w:left="427" w:right="0" w:firstLine="0"/>
        <w:rPr>
          <w:color w:val="FF0000"/>
          <w:szCs w:val="27"/>
        </w:rPr>
      </w:pPr>
      <w:r w:rsidRPr="004F2422">
        <w:rPr>
          <w:color w:val="FF0000"/>
          <w:szCs w:val="27"/>
        </w:rPr>
        <w:t>Срок реализации програм</w:t>
      </w:r>
      <w:r w:rsidR="00EC1072">
        <w:rPr>
          <w:color w:val="FF0000"/>
          <w:szCs w:val="27"/>
        </w:rPr>
        <w:t xml:space="preserve">мы 5 лет, 5, 6, 7, 8, 9 классы </w:t>
      </w:r>
    </w:p>
    <w:p w:rsidR="0043176E" w:rsidRPr="004F2422" w:rsidRDefault="0043176E" w:rsidP="00821AE8">
      <w:pPr>
        <w:spacing w:after="4" w:line="269" w:lineRule="auto"/>
        <w:ind w:left="422" w:right="5857" w:hanging="10"/>
        <w:rPr>
          <w:color w:val="FF0000"/>
          <w:szCs w:val="27"/>
        </w:rPr>
      </w:pPr>
      <w:r w:rsidRPr="004F2422">
        <w:rPr>
          <w:b/>
          <w:color w:val="FF0000"/>
          <w:szCs w:val="27"/>
        </w:rPr>
        <w:t xml:space="preserve">«Юный химик» Задачи: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t xml:space="preserve">формирование навыков и умений научно-исследовательской деятельности;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t xml:space="preserve">формирование у учащихся навыков безопасного и грамотного обращения с веществами; </w:t>
      </w:r>
    </w:p>
    <w:p w:rsidR="0043176E" w:rsidRPr="004F2422" w:rsidRDefault="0043176E" w:rsidP="00821AE8">
      <w:pPr>
        <w:spacing w:after="29" w:line="259" w:lineRule="auto"/>
        <w:ind w:left="10" w:right="-5" w:hanging="10"/>
        <w:rPr>
          <w:color w:val="FF0000"/>
          <w:szCs w:val="27"/>
        </w:rPr>
      </w:pPr>
      <w:r w:rsidRPr="004F2422">
        <w:rPr>
          <w:color w:val="FF0000"/>
          <w:szCs w:val="27"/>
        </w:rPr>
        <w:t xml:space="preserve">формирование практических умений и навыков разработки и </w:t>
      </w:r>
    </w:p>
    <w:p w:rsidR="0043176E" w:rsidRPr="004F2422" w:rsidRDefault="0043176E" w:rsidP="00821AE8">
      <w:pPr>
        <w:spacing w:after="13" w:line="268" w:lineRule="auto"/>
        <w:ind w:left="-15" w:right="0" w:firstLine="0"/>
        <w:rPr>
          <w:color w:val="FF0000"/>
          <w:szCs w:val="27"/>
        </w:rPr>
      </w:pPr>
      <w:r w:rsidRPr="004F2422">
        <w:rPr>
          <w:color w:val="FF0000"/>
          <w:szCs w:val="27"/>
        </w:rPr>
        <w:t xml:space="preserve">выполнения химического эксперимента;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t xml:space="preserve">продолжить развитие познавательной активности, самостоятельности, настойчивости в достижении цели, креативных способностей учащихся;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t xml:space="preserve">формирование презентационных умений и навыков;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t xml:space="preserve">на примере химического материала начать развитие учебной мотивации школьников на выбор профессии, связанной с химическим производством;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t xml:space="preserve">дать возможность учащимся проверить свои способности в естественно-образовательной области. </w:t>
      </w:r>
    </w:p>
    <w:p w:rsidR="0043176E" w:rsidRPr="004F2422" w:rsidRDefault="0043176E" w:rsidP="00EC1072">
      <w:pPr>
        <w:numPr>
          <w:ilvl w:val="0"/>
          <w:numId w:val="160"/>
        </w:numPr>
        <w:spacing w:after="13" w:line="268" w:lineRule="auto"/>
        <w:ind w:right="0"/>
        <w:rPr>
          <w:color w:val="FF0000"/>
          <w:szCs w:val="27"/>
        </w:rPr>
      </w:pPr>
      <w:r w:rsidRPr="004F2422">
        <w:rPr>
          <w:color w:val="FF0000"/>
          <w:szCs w:val="27"/>
        </w:rPr>
        <w:lastRenderedPageBreak/>
        <w:t xml:space="preserve">Формирование основных методов решения нестандартных и олимпиадных задач по химии Формы занятий: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 Лекции, рассказы учителя, обсуждение проблем, практические работы, просмотр видеофильмов, решение задач с нестандартным содержанием.   </w:t>
      </w:r>
    </w:p>
    <w:p w:rsidR="0043176E" w:rsidRPr="004F2422" w:rsidRDefault="0043176E" w:rsidP="00821AE8">
      <w:pPr>
        <w:spacing w:after="13" w:line="268" w:lineRule="auto"/>
        <w:ind w:left="427" w:right="3203" w:firstLine="0"/>
        <w:rPr>
          <w:color w:val="FF0000"/>
          <w:szCs w:val="27"/>
        </w:rPr>
      </w:pPr>
      <w:r w:rsidRPr="004F2422">
        <w:rPr>
          <w:color w:val="FF0000"/>
          <w:szCs w:val="27"/>
        </w:rPr>
        <w:t xml:space="preserve">Объем двигательной активности – 40% </w:t>
      </w:r>
    </w:p>
    <w:p w:rsidR="0043176E" w:rsidRPr="004F2422" w:rsidRDefault="0043176E" w:rsidP="00EC1072">
      <w:pPr>
        <w:spacing w:after="13" w:line="268" w:lineRule="auto"/>
        <w:ind w:left="427" w:right="3203" w:firstLine="0"/>
        <w:rPr>
          <w:color w:val="FF0000"/>
          <w:szCs w:val="27"/>
        </w:rPr>
      </w:pPr>
      <w:r w:rsidRPr="004F2422">
        <w:rPr>
          <w:color w:val="FF0000"/>
          <w:szCs w:val="27"/>
        </w:rPr>
        <w:t>Срок реализации</w:t>
      </w:r>
      <w:r w:rsidR="00EC1072">
        <w:rPr>
          <w:color w:val="FF0000"/>
          <w:szCs w:val="27"/>
        </w:rPr>
        <w:t xml:space="preserve"> программы 2 года, 8, 9 классы </w:t>
      </w:r>
    </w:p>
    <w:p w:rsidR="0043176E" w:rsidRPr="004F2422" w:rsidRDefault="0043176E" w:rsidP="00EC1072">
      <w:pPr>
        <w:spacing w:after="4" w:line="269" w:lineRule="auto"/>
        <w:ind w:left="422" w:right="0" w:hanging="10"/>
        <w:rPr>
          <w:color w:val="FF0000"/>
          <w:szCs w:val="27"/>
        </w:rPr>
      </w:pPr>
      <w:r w:rsidRPr="004F2422">
        <w:rPr>
          <w:b/>
          <w:color w:val="FF0000"/>
          <w:szCs w:val="27"/>
        </w:rPr>
        <w:t xml:space="preserve">ОБЩЕКУЛЬТУРНОЕ НАПРАВЛЕНИЕ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Целесообразность данного направления заключается в воспитании способности к духовному развитию, нравственному самосовершенствованию, формированию ценностных ориентаций, развитие обшей культуры, знакомство с общечеловеческими ценностями мировой культуры, духовными ценностями отечественной культуры, нравственно-этическими ценностями многонационального народа России и народов других стран.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Основные задачи:  </w:t>
      </w:r>
    </w:p>
    <w:p w:rsidR="0043176E" w:rsidRPr="004F2422" w:rsidRDefault="0043176E" w:rsidP="00EC1072">
      <w:pPr>
        <w:numPr>
          <w:ilvl w:val="0"/>
          <w:numId w:val="161"/>
        </w:numPr>
        <w:spacing w:after="100" w:line="268" w:lineRule="auto"/>
        <w:ind w:right="0"/>
        <w:rPr>
          <w:color w:val="FF0000"/>
          <w:szCs w:val="27"/>
        </w:rPr>
      </w:pPr>
      <w:r w:rsidRPr="004F2422">
        <w:rPr>
          <w:color w:val="FF0000"/>
          <w:szCs w:val="27"/>
        </w:rPr>
        <w:t xml:space="preserve">формирование ценностных ориентаций общечеловеческого содержания;  </w:t>
      </w:r>
    </w:p>
    <w:p w:rsidR="0043176E" w:rsidRPr="004F2422" w:rsidRDefault="0043176E" w:rsidP="00EC1072">
      <w:pPr>
        <w:numPr>
          <w:ilvl w:val="0"/>
          <w:numId w:val="161"/>
        </w:numPr>
        <w:spacing w:after="103" w:line="268" w:lineRule="auto"/>
        <w:ind w:right="0"/>
        <w:rPr>
          <w:color w:val="FF0000"/>
          <w:szCs w:val="27"/>
        </w:rPr>
      </w:pPr>
      <w:r w:rsidRPr="004F2422">
        <w:rPr>
          <w:color w:val="FF0000"/>
          <w:szCs w:val="27"/>
        </w:rPr>
        <w:t xml:space="preserve">становление активной жизненной позиции;  </w:t>
      </w:r>
    </w:p>
    <w:p w:rsidR="0043176E" w:rsidRPr="00EC1072" w:rsidRDefault="0043176E" w:rsidP="00EC1072">
      <w:pPr>
        <w:numPr>
          <w:ilvl w:val="0"/>
          <w:numId w:val="161"/>
        </w:numPr>
        <w:spacing w:after="13" w:line="268" w:lineRule="auto"/>
        <w:ind w:right="0" w:firstLine="0"/>
        <w:rPr>
          <w:color w:val="FF0000"/>
          <w:szCs w:val="27"/>
        </w:rPr>
      </w:pPr>
      <w:r w:rsidRPr="004F2422">
        <w:rPr>
          <w:color w:val="FF0000"/>
          <w:szCs w:val="27"/>
        </w:rPr>
        <w:t xml:space="preserve">воспитание основ правовой, эстетической, физической и экологической культуры  </w:t>
      </w:r>
    </w:p>
    <w:p w:rsidR="0043176E" w:rsidRPr="004F2422" w:rsidRDefault="0043176E" w:rsidP="00821AE8">
      <w:pPr>
        <w:spacing w:after="4" w:line="269" w:lineRule="auto"/>
        <w:ind w:left="422" w:right="0" w:hanging="10"/>
        <w:rPr>
          <w:color w:val="FF0000"/>
          <w:szCs w:val="27"/>
        </w:rPr>
      </w:pPr>
      <w:r w:rsidRPr="004F2422">
        <w:rPr>
          <w:b/>
          <w:color w:val="FF0000"/>
          <w:szCs w:val="27"/>
        </w:rPr>
        <w:t xml:space="preserve">«Юный филолог» </w:t>
      </w:r>
      <w:r w:rsidRPr="004F2422">
        <w:rPr>
          <w:color w:val="FF0000"/>
          <w:szCs w:val="27"/>
        </w:rPr>
        <w:t xml:space="preserve">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Задачи:  </w:t>
      </w:r>
    </w:p>
    <w:p w:rsidR="0043176E" w:rsidRPr="004F2422" w:rsidRDefault="0043176E" w:rsidP="00EC1072">
      <w:pPr>
        <w:numPr>
          <w:ilvl w:val="0"/>
          <w:numId w:val="161"/>
        </w:numPr>
        <w:spacing w:after="97" w:line="268" w:lineRule="auto"/>
        <w:ind w:right="0"/>
        <w:rPr>
          <w:color w:val="FF0000"/>
          <w:szCs w:val="27"/>
        </w:rPr>
      </w:pPr>
      <w:r w:rsidRPr="004F2422">
        <w:rPr>
          <w:color w:val="FF0000"/>
          <w:szCs w:val="27"/>
        </w:rPr>
        <w:t xml:space="preserve">Развивать орфографическую зоркость, внимание, память, литературные и творческие способности.  </w:t>
      </w:r>
    </w:p>
    <w:p w:rsidR="0043176E" w:rsidRPr="004F2422" w:rsidRDefault="0043176E" w:rsidP="00EC1072">
      <w:pPr>
        <w:numPr>
          <w:ilvl w:val="0"/>
          <w:numId w:val="161"/>
        </w:numPr>
        <w:spacing w:after="102" w:line="268" w:lineRule="auto"/>
        <w:ind w:right="0"/>
        <w:rPr>
          <w:color w:val="FF0000"/>
          <w:szCs w:val="27"/>
        </w:rPr>
      </w:pPr>
      <w:r w:rsidRPr="004F2422">
        <w:rPr>
          <w:color w:val="FF0000"/>
          <w:szCs w:val="27"/>
        </w:rPr>
        <w:t xml:space="preserve">Прививать навыки осуществления творческой работы в группе.  </w:t>
      </w:r>
    </w:p>
    <w:p w:rsidR="0043176E" w:rsidRPr="004F2422" w:rsidRDefault="0043176E" w:rsidP="00EC1072">
      <w:pPr>
        <w:numPr>
          <w:ilvl w:val="0"/>
          <w:numId w:val="161"/>
        </w:numPr>
        <w:spacing w:after="93" w:line="268" w:lineRule="auto"/>
        <w:ind w:right="0"/>
        <w:rPr>
          <w:color w:val="FF0000"/>
          <w:szCs w:val="27"/>
        </w:rPr>
      </w:pPr>
      <w:r w:rsidRPr="004F2422">
        <w:rPr>
          <w:color w:val="FF0000"/>
          <w:szCs w:val="27"/>
        </w:rPr>
        <w:t xml:space="preserve">Научить навыкам делового общения: умению вести конструктивный диалог, публично выступать.  </w:t>
      </w:r>
    </w:p>
    <w:p w:rsidR="0043176E" w:rsidRPr="00EC1072" w:rsidRDefault="0043176E" w:rsidP="00EC1072">
      <w:pPr>
        <w:numPr>
          <w:ilvl w:val="0"/>
          <w:numId w:val="161"/>
        </w:numPr>
        <w:spacing w:after="46" w:line="268" w:lineRule="auto"/>
        <w:ind w:right="0" w:firstLine="0"/>
        <w:rPr>
          <w:color w:val="FF0000"/>
          <w:szCs w:val="27"/>
        </w:rPr>
      </w:pPr>
      <w:r w:rsidRPr="004F2422">
        <w:rPr>
          <w:color w:val="FF0000"/>
          <w:szCs w:val="27"/>
        </w:rPr>
        <w:t xml:space="preserve">Научить ясно излагать свои мысли.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Формы проведения занятий:  </w:t>
      </w:r>
    </w:p>
    <w:p w:rsidR="0043176E" w:rsidRPr="00EC1072" w:rsidRDefault="0043176E" w:rsidP="00EC1072">
      <w:pPr>
        <w:numPr>
          <w:ilvl w:val="0"/>
          <w:numId w:val="161"/>
        </w:numPr>
        <w:spacing w:after="57" w:line="268" w:lineRule="auto"/>
        <w:ind w:right="0" w:firstLine="0"/>
        <w:rPr>
          <w:color w:val="FF0000"/>
          <w:szCs w:val="27"/>
        </w:rPr>
      </w:pPr>
      <w:r w:rsidRPr="00EC1072">
        <w:rPr>
          <w:color w:val="FF0000"/>
          <w:szCs w:val="27"/>
        </w:rPr>
        <w:t>тренинги «Берем интервью»;</w:t>
      </w:r>
      <w:r w:rsidR="00EC1072">
        <w:rPr>
          <w:color w:val="FF0000"/>
          <w:szCs w:val="27"/>
        </w:rPr>
        <w:t xml:space="preserve"> </w:t>
      </w:r>
      <w:r w:rsidRPr="00EC1072">
        <w:rPr>
          <w:color w:val="FF0000"/>
          <w:szCs w:val="27"/>
        </w:rPr>
        <w:t xml:space="preserve">конкурсы;  </w:t>
      </w:r>
    </w:p>
    <w:p w:rsidR="0043176E" w:rsidRPr="004F2422" w:rsidRDefault="0043176E" w:rsidP="00EC1072">
      <w:pPr>
        <w:numPr>
          <w:ilvl w:val="0"/>
          <w:numId w:val="161"/>
        </w:numPr>
        <w:spacing w:after="50" w:line="268" w:lineRule="auto"/>
        <w:ind w:right="0"/>
        <w:rPr>
          <w:color w:val="FF0000"/>
          <w:szCs w:val="27"/>
        </w:rPr>
      </w:pPr>
      <w:r w:rsidRPr="004F2422">
        <w:rPr>
          <w:color w:val="FF0000"/>
          <w:szCs w:val="27"/>
        </w:rPr>
        <w:t xml:space="preserve">пресс-конференции; - творческие проекты;  </w:t>
      </w:r>
    </w:p>
    <w:p w:rsidR="0043176E" w:rsidRPr="004F2422" w:rsidRDefault="0043176E" w:rsidP="00EC1072">
      <w:pPr>
        <w:numPr>
          <w:ilvl w:val="0"/>
          <w:numId w:val="161"/>
        </w:numPr>
        <w:spacing w:after="13" w:line="268" w:lineRule="auto"/>
        <w:ind w:right="0"/>
        <w:rPr>
          <w:color w:val="FF0000"/>
          <w:szCs w:val="27"/>
        </w:rPr>
      </w:pPr>
      <w:r w:rsidRPr="004F2422">
        <w:rPr>
          <w:color w:val="FF0000"/>
          <w:szCs w:val="27"/>
        </w:rPr>
        <w:t xml:space="preserve">круглые столы.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Объем двигательной активности – 40%  </w:t>
      </w:r>
    </w:p>
    <w:p w:rsidR="0043176E" w:rsidRPr="004F2422" w:rsidRDefault="0043176E" w:rsidP="00EC1072">
      <w:pPr>
        <w:spacing w:after="13" w:line="268" w:lineRule="auto"/>
        <w:ind w:left="427" w:right="144" w:firstLine="0"/>
        <w:rPr>
          <w:color w:val="FF0000"/>
          <w:szCs w:val="27"/>
        </w:rPr>
      </w:pPr>
      <w:r w:rsidRPr="004F2422">
        <w:rPr>
          <w:color w:val="FF0000"/>
          <w:szCs w:val="27"/>
        </w:rPr>
        <w:t>Срок реализации п</w:t>
      </w:r>
      <w:r w:rsidR="00EC1072">
        <w:rPr>
          <w:color w:val="FF0000"/>
          <w:szCs w:val="27"/>
        </w:rPr>
        <w:t xml:space="preserve">рограммы – 1 год 7, 8 классы.  </w:t>
      </w:r>
    </w:p>
    <w:p w:rsidR="0043176E" w:rsidRPr="004F2422" w:rsidRDefault="0043176E" w:rsidP="00821AE8">
      <w:pPr>
        <w:spacing w:after="4" w:line="269" w:lineRule="auto"/>
        <w:ind w:left="422" w:right="5479" w:hanging="10"/>
        <w:rPr>
          <w:color w:val="FF0000"/>
          <w:szCs w:val="27"/>
        </w:rPr>
      </w:pPr>
      <w:r w:rsidRPr="004F2422">
        <w:rPr>
          <w:b/>
          <w:color w:val="FF0000"/>
          <w:szCs w:val="27"/>
        </w:rPr>
        <w:t xml:space="preserve">«Проектирование» </w:t>
      </w:r>
      <w:r w:rsidRPr="004F2422">
        <w:rPr>
          <w:color w:val="FF0000"/>
          <w:szCs w:val="27"/>
        </w:rPr>
        <w:t xml:space="preserve">Задачи:  </w:t>
      </w:r>
    </w:p>
    <w:p w:rsidR="0043176E" w:rsidRPr="004F2422" w:rsidRDefault="0043176E" w:rsidP="00EC1072">
      <w:pPr>
        <w:numPr>
          <w:ilvl w:val="0"/>
          <w:numId w:val="161"/>
        </w:numPr>
        <w:spacing w:after="43" w:line="268" w:lineRule="auto"/>
        <w:ind w:right="0"/>
        <w:rPr>
          <w:color w:val="FF0000"/>
          <w:szCs w:val="27"/>
        </w:rPr>
      </w:pPr>
      <w:r w:rsidRPr="004F2422">
        <w:rPr>
          <w:color w:val="FF0000"/>
          <w:szCs w:val="27"/>
        </w:rPr>
        <w:t>формировать общие представления о своеобразии Мишкинского района;</w:t>
      </w:r>
    </w:p>
    <w:p w:rsidR="0043176E" w:rsidRPr="004F2422" w:rsidRDefault="0043176E" w:rsidP="00EC1072">
      <w:pPr>
        <w:numPr>
          <w:ilvl w:val="0"/>
          <w:numId w:val="161"/>
        </w:numPr>
        <w:spacing w:after="43" w:line="268" w:lineRule="auto"/>
        <w:ind w:right="0"/>
        <w:rPr>
          <w:color w:val="FF0000"/>
          <w:szCs w:val="27"/>
        </w:rPr>
      </w:pPr>
      <w:r w:rsidRPr="004F2422">
        <w:rPr>
          <w:color w:val="FF0000"/>
          <w:szCs w:val="27"/>
        </w:rPr>
        <w:lastRenderedPageBreak/>
        <w:t xml:space="preserve">воспитать позитивное эмоционально-ценностное отношение к природе Мишкинского района, экологической и духовно-нравственной культуры, патриотических чувств, потребность участвовать в творческой деятельности в природе и обществе;  </w:t>
      </w:r>
    </w:p>
    <w:p w:rsidR="0043176E" w:rsidRPr="004F2422" w:rsidRDefault="0043176E" w:rsidP="00EC1072">
      <w:pPr>
        <w:numPr>
          <w:ilvl w:val="0"/>
          <w:numId w:val="161"/>
        </w:numPr>
        <w:spacing w:after="42" w:line="268" w:lineRule="auto"/>
        <w:ind w:right="0"/>
        <w:rPr>
          <w:color w:val="FF0000"/>
          <w:szCs w:val="27"/>
        </w:rPr>
      </w:pPr>
      <w:r w:rsidRPr="004F2422">
        <w:rPr>
          <w:color w:val="FF0000"/>
          <w:szCs w:val="27"/>
        </w:rPr>
        <w:t xml:space="preserve">воспитать интерес к творчеству выдающихся деятелей искусства и культуры Мишкинского района;  </w:t>
      </w:r>
    </w:p>
    <w:p w:rsidR="0043176E" w:rsidRPr="004F2422" w:rsidRDefault="0043176E" w:rsidP="00EC1072">
      <w:pPr>
        <w:numPr>
          <w:ilvl w:val="0"/>
          <w:numId w:val="161"/>
        </w:numPr>
        <w:spacing w:after="43" w:line="268" w:lineRule="auto"/>
        <w:ind w:right="0"/>
        <w:rPr>
          <w:color w:val="FF0000"/>
          <w:szCs w:val="27"/>
        </w:rPr>
      </w:pPr>
      <w:r w:rsidRPr="004F2422">
        <w:rPr>
          <w:color w:val="FF0000"/>
          <w:szCs w:val="27"/>
        </w:rPr>
        <w:t xml:space="preserve">формировать общие представления о литературном наследии Мишкинского района;  </w:t>
      </w:r>
    </w:p>
    <w:p w:rsidR="0043176E" w:rsidRPr="004F2422" w:rsidRDefault="0043176E" w:rsidP="00EC1072">
      <w:pPr>
        <w:numPr>
          <w:ilvl w:val="0"/>
          <w:numId w:val="161"/>
        </w:numPr>
        <w:spacing w:after="13" w:line="268" w:lineRule="auto"/>
        <w:ind w:right="0"/>
        <w:rPr>
          <w:color w:val="FF0000"/>
          <w:szCs w:val="27"/>
        </w:rPr>
      </w:pPr>
      <w:r w:rsidRPr="004F2422">
        <w:rPr>
          <w:color w:val="FF0000"/>
          <w:szCs w:val="27"/>
        </w:rPr>
        <w:t xml:space="preserve">воспитать бережное отношение к культурному наследию народов </w:t>
      </w:r>
    </w:p>
    <w:p w:rsidR="0043176E" w:rsidRPr="004F2422" w:rsidRDefault="0043176E" w:rsidP="00821AE8">
      <w:pPr>
        <w:spacing w:after="36" w:line="268" w:lineRule="auto"/>
        <w:ind w:left="426" w:right="5369" w:firstLine="0"/>
        <w:rPr>
          <w:color w:val="FF0000"/>
          <w:szCs w:val="27"/>
        </w:rPr>
      </w:pPr>
      <w:r w:rsidRPr="004F2422">
        <w:rPr>
          <w:color w:val="FF0000"/>
          <w:szCs w:val="27"/>
        </w:rPr>
        <w:t xml:space="preserve">Мишкинского района; Формы проведения занятий: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Беседы, дискуссии, экскурсии, творческие мастерские, проекты, круглые столы, акции.  </w:t>
      </w:r>
    </w:p>
    <w:p w:rsidR="0043176E" w:rsidRPr="004F2422" w:rsidRDefault="0043176E" w:rsidP="00821AE8">
      <w:pPr>
        <w:spacing w:after="13" w:line="268" w:lineRule="auto"/>
        <w:ind w:left="427" w:right="2500" w:firstLine="0"/>
        <w:rPr>
          <w:color w:val="FF0000"/>
          <w:szCs w:val="27"/>
        </w:rPr>
      </w:pPr>
      <w:r w:rsidRPr="004F2422">
        <w:rPr>
          <w:color w:val="FF0000"/>
          <w:szCs w:val="27"/>
        </w:rPr>
        <w:t xml:space="preserve">Объем двигательной активности – 40% </w:t>
      </w:r>
    </w:p>
    <w:p w:rsidR="0043176E" w:rsidRPr="004F2422" w:rsidRDefault="0043176E" w:rsidP="00821AE8">
      <w:pPr>
        <w:spacing w:after="13" w:line="268" w:lineRule="auto"/>
        <w:ind w:left="427" w:right="2500" w:firstLine="0"/>
        <w:rPr>
          <w:color w:val="FF0000"/>
          <w:szCs w:val="27"/>
        </w:rPr>
      </w:pPr>
      <w:r w:rsidRPr="004F2422">
        <w:rPr>
          <w:color w:val="FF0000"/>
          <w:szCs w:val="27"/>
        </w:rPr>
        <w:t xml:space="preserve">Срок реализации программы – 5 лет, 5,6,7,8,9 классы.  </w:t>
      </w:r>
    </w:p>
    <w:p w:rsidR="0043176E" w:rsidRPr="004F2422" w:rsidRDefault="0043176E" w:rsidP="00821AE8">
      <w:pPr>
        <w:spacing w:after="34" w:line="259" w:lineRule="auto"/>
        <w:ind w:left="427" w:right="0" w:firstLine="0"/>
        <w:rPr>
          <w:color w:val="FF0000"/>
          <w:szCs w:val="27"/>
        </w:rPr>
      </w:pPr>
      <w:r w:rsidRPr="004F2422">
        <w:rPr>
          <w:color w:val="FF0000"/>
          <w:szCs w:val="27"/>
        </w:rPr>
        <w:t xml:space="preserve"> </w:t>
      </w:r>
    </w:p>
    <w:p w:rsidR="00EC1072" w:rsidRDefault="00EC1072" w:rsidP="00821AE8">
      <w:pPr>
        <w:spacing w:after="4" w:line="269" w:lineRule="auto"/>
        <w:ind w:left="422" w:right="0" w:hanging="10"/>
        <w:rPr>
          <w:b/>
          <w:color w:val="FF0000"/>
          <w:szCs w:val="27"/>
        </w:rPr>
      </w:pPr>
    </w:p>
    <w:p w:rsidR="0043176E" w:rsidRPr="004F2422" w:rsidRDefault="0043176E" w:rsidP="00EC1072">
      <w:pPr>
        <w:spacing w:after="4" w:line="269" w:lineRule="auto"/>
        <w:ind w:right="0" w:firstLine="0"/>
        <w:jc w:val="center"/>
        <w:rPr>
          <w:color w:val="FF0000"/>
          <w:szCs w:val="27"/>
        </w:rPr>
      </w:pPr>
      <w:r w:rsidRPr="004F2422">
        <w:rPr>
          <w:b/>
          <w:color w:val="FF0000"/>
          <w:szCs w:val="27"/>
        </w:rPr>
        <w:t>СПОРТИВНО-ОЗДОРОВИТЕЛЬНОЕ НАПРАВЛЕНИЕ</w:t>
      </w:r>
    </w:p>
    <w:p w:rsidR="0043176E" w:rsidRPr="004F2422" w:rsidRDefault="0043176E" w:rsidP="00821AE8">
      <w:pPr>
        <w:spacing w:after="14" w:line="266" w:lineRule="auto"/>
        <w:ind w:left="-15" w:right="-9" w:firstLine="417"/>
        <w:rPr>
          <w:color w:val="FF0000"/>
          <w:szCs w:val="27"/>
        </w:rPr>
      </w:pPr>
      <w:r w:rsidRPr="004F2422">
        <w:rPr>
          <w:color w:val="FF0000"/>
          <w:szCs w:val="27"/>
        </w:rPr>
        <w:t xml:space="preserve">Целесообразность данного направления заключается в формировании знаний, </w:t>
      </w:r>
      <w:r w:rsidRPr="004F2422">
        <w:rPr>
          <w:color w:val="FF0000"/>
          <w:szCs w:val="27"/>
        </w:rPr>
        <w:tab/>
        <w:t xml:space="preserve">установок, </w:t>
      </w:r>
      <w:r w:rsidRPr="004F2422">
        <w:rPr>
          <w:color w:val="FF0000"/>
          <w:szCs w:val="27"/>
        </w:rPr>
        <w:tab/>
        <w:t xml:space="preserve">личностных </w:t>
      </w:r>
      <w:r w:rsidRPr="004F2422">
        <w:rPr>
          <w:color w:val="FF0000"/>
          <w:szCs w:val="27"/>
        </w:rPr>
        <w:tab/>
        <w:t xml:space="preserve">ориентиров </w:t>
      </w:r>
      <w:r w:rsidRPr="004F2422">
        <w:rPr>
          <w:color w:val="FF0000"/>
          <w:szCs w:val="27"/>
        </w:rPr>
        <w:tab/>
        <w:t xml:space="preserve">и </w:t>
      </w:r>
      <w:r w:rsidRPr="004F2422">
        <w:rPr>
          <w:color w:val="FF0000"/>
          <w:szCs w:val="27"/>
        </w:rPr>
        <w:tab/>
        <w:t xml:space="preserve">норм </w:t>
      </w:r>
      <w:r w:rsidRPr="004F2422">
        <w:rPr>
          <w:color w:val="FF0000"/>
          <w:szCs w:val="27"/>
        </w:rPr>
        <w:tab/>
        <w:t xml:space="preserve">поведения, обеспечивающих сохранение и укрепление физического, психологического и социального </w:t>
      </w:r>
      <w:r w:rsidRPr="004F2422">
        <w:rPr>
          <w:color w:val="FF0000"/>
          <w:szCs w:val="27"/>
        </w:rPr>
        <w:tab/>
        <w:t xml:space="preserve">здоровья </w:t>
      </w:r>
      <w:r w:rsidRPr="004F2422">
        <w:rPr>
          <w:color w:val="FF0000"/>
          <w:szCs w:val="27"/>
        </w:rPr>
        <w:tab/>
        <w:t xml:space="preserve">обучающихся </w:t>
      </w:r>
      <w:r w:rsidRPr="004F2422">
        <w:rPr>
          <w:color w:val="FF0000"/>
          <w:szCs w:val="27"/>
        </w:rPr>
        <w:tab/>
        <w:t xml:space="preserve">на </w:t>
      </w:r>
      <w:r w:rsidRPr="004F2422">
        <w:rPr>
          <w:color w:val="FF0000"/>
          <w:szCs w:val="27"/>
        </w:rPr>
        <w:tab/>
        <w:t xml:space="preserve">ступени </w:t>
      </w:r>
      <w:r w:rsidRPr="004F2422">
        <w:rPr>
          <w:color w:val="FF0000"/>
          <w:szCs w:val="27"/>
        </w:rPr>
        <w:tab/>
        <w:t xml:space="preserve">основного </w:t>
      </w:r>
      <w:r w:rsidRPr="004F2422">
        <w:rPr>
          <w:color w:val="FF0000"/>
          <w:szCs w:val="27"/>
        </w:rPr>
        <w:tab/>
        <w:t xml:space="preserve">общего образования как одной из ценностных составляющих, способствующих познавательному </w:t>
      </w:r>
      <w:r w:rsidRPr="004F2422">
        <w:rPr>
          <w:color w:val="FF0000"/>
          <w:szCs w:val="27"/>
        </w:rPr>
        <w:tab/>
        <w:t xml:space="preserve">и </w:t>
      </w:r>
      <w:r w:rsidRPr="004F2422">
        <w:rPr>
          <w:color w:val="FF0000"/>
          <w:szCs w:val="27"/>
        </w:rPr>
        <w:tab/>
        <w:t xml:space="preserve">эмоциональному </w:t>
      </w:r>
      <w:r w:rsidRPr="004F2422">
        <w:rPr>
          <w:color w:val="FF0000"/>
          <w:szCs w:val="27"/>
        </w:rPr>
        <w:tab/>
        <w:t xml:space="preserve">развитию </w:t>
      </w:r>
      <w:r w:rsidRPr="004F2422">
        <w:rPr>
          <w:color w:val="FF0000"/>
          <w:szCs w:val="27"/>
        </w:rPr>
        <w:tab/>
        <w:t xml:space="preserve">ребенка, </w:t>
      </w:r>
      <w:r w:rsidRPr="004F2422">
        <w:rPr>
          <w:color w:val="FF0000"/>
          <w:szCs w:val="27"/>
        </w:rPr>
        <w:tab/>
        <w:t xml:space="preserve">достижению планируемых результатов освоения образовательной программы основного общего образования.  </w:t>
      </w:r>
    </w:p>
    <w:p w:rsidR="0043176E" w:rsidRPr="004F2422" w:rsidRDefault="0043176E" w:rsidP="00821AE8">
      <w:pPr>
        <w:spacing w:after="4" w:line="269" w:lineRule="auto"/>
        <w:ind w:left="422" w:right="0" w:hanging="10"/>
        <w:rPr>
          <w:color w:val="FF0000"/>
          <w:szCs w:val="27"/>
        </w:rPr>
      </w:pPr>
      <w:r w:rsidRPr="004F2422">
        <w:rPr>
          <w:b/>
          <w:color w:val="FF0000"/>
          <w:szCs w:val="27"/>
        </w:rPr>
        <w:t xml:space="preserve">Основные задачи: </w:t>
      </w:r>
      <w:r w:rsidRPr="004F2422">
        <w:rPr>
          <w:color w:val="FF0000"/>
          <w:szCs w:val="27"/>
        </w:rPr>
        <w:t xml:space="preserve"> </w:t>
      </w:r>
    </w:p>
    <w:p w:rsidR="0043176E" w:rsidRPr="004F2422" w:rsidRDefault="0043176E" w:rsidP="00EC1072">
      <w:pPr>
        <w:numPr>
          <w:ilvl w:val="0"/>
          <w:numId w:val="162"/>
        </w:numPr>
        <w:spacing w:after="13" w:line="268" w:lineRule="auto"/>
        <w:ind w:right="0"/>
        <w:rPr>
          <w:color w:val="FF0000"/>
          <w:szCs w:val="27"/>
        </w:rPr>
      </w:pPr>
      <w:r w:rsidRPr="004F2422">
        <w:rPr>
          <w:color w:val="FF0000"/>
          <w:szCs w:val="27"/>
        </w:rPr>
        <w:t xml:space="preserve">формирование культуры здорового и безопасного образа жизни;  </w:t>
      </w:r>
    </w:p>
    <w:p w:rsidR="0043176E" w:rsidRPr="004F2422" w:rsidRDefault="0043176E" w:rsidP="00EC1072">
      <w:pPr>
        <w:numPr>
          <w:ilvl w:val="0"/>
          <w:numId w:val="162"/>
        </w:numPr>
        <w:spacing w:after="13" w:line="268" w:lineRule="auto"/>
        <w:ind w:right="0"/>
        <w:rPr>
          <w:color w:val="FF0000"/>
          <w:szCs w:val="27"/>
        </w:rPr>
      </w:pPr>
      <w:r w:rsidRPr="004F2422">
        <w:rPr>
          <w:color w:val="FF0000"/>
          <w:szCs w:val="27"/>
        </w:rPr>
        <w:t xml:space="preserve">использование оптимальных двигательных режимов для детей с учетом их возрастных, психологических и иных особенностей;  </w:t>
      </w:r>
    </w:p>
    <w:p w:rsidR="0043176E" w:rsidRPr="004F2422" w:rsidRDefault="0043176E" w:rsidP="00EC1072">
      <w:pPr>
        <w:numPr>
          <w:ilvl w:val="0"/>
          <w:numId w:val="162"/>
        </w:numPr>
        <w:spacing w:after="13" w:line="268" w:lineRule="auto"/>
        <w:ind w:right="0"/>
        <w:rPr>
          <w:color w:val="FF0000"/>
          <w:szCs w:val="27"/>
        </w:rPr>
      </w:pPr>
      <w:r w:rsidRPr="004F2422">
        <w:rPr>
          <w:color w:val="FF0000"/>
          <w:szCs w:val="27"/>
        </w:rPr>
        <w:t xml:space="preserve">развитие потребности в занятиях физической культурой и спортом.  </w:t>
      </w:r>
    </w:p>
    <w:p w:rsidR="0043176E" w:rsidRPr="004F2422" w:rsidRDefault="0043176E" w:rsidP="00821AE8">
      <w:pPr>
        <w:spacing w:after="14" w:line="266" w:lineRule="auto"/>
        <w:ind w:left="427" w:right="287" w:firstLine="0"/>
        <w:rPr>
          <w:color w:val="FF0000"/>
          <w:szCs w:val="27"/>
        </w:rPr>
      </w:pPr>
      <w:r w:rsidRPr="004F2422">
        <w:rPr>
          <w:b/>
          <w:color w:val="FF0000"/>
          <w:szCs w:val="27"/>
        </w:rPr>
        <w:t xml:space="preserve">«Спортивный» </w:t>
      </w:r>
      <w:r w:rsidRPr="004F2422">
        <w:rPr>
          <w:color w:val="FF0000"/>
          <w:szCs w:val="27"/>
        </w:rPr>
        <w:t>Задачи:</w:t>
      </w:r>
    </w:p>
    <w:p w:rsidR="0043176E" w:rsidRPr="004F2422" w:rsidRDefault="0043176E" w:rsidP="00821AE8">
      <w:pPr>
        <w:spacing w:after="14" w:line="266" w:lineRule="auto"/>
        <w:ind w:left="427" w:right="287" w:firstLine="0"/>
        <w:rPr>
          <w:color w:val="FF0000"/>
          <w:szCs w:val="27"/>
        </w:rPr>
      </w:pPr>
      <w:r w:rsidRPr="004F2422">
        <w:rPr>
          <w:color w:val="FF0000"/>
          <w:szCs w:val="27"/>
        </w:rPr>
        <w:t xml:space="preserve">- сформировать общие представления о технике и тактике спортивных игр, навыки судейства;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 ознакомить учащихся с правилами самоконтроля состояния здоровья на занятиях и дома;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 формировать правильную осанку;  </w:t>
      </w:r>
    </w:p>
    <w:p w:rsidR="0043176E" w:rsidRPr="004F2422" w:rsidRDefault="0043176E" w:rsidP="00821AE8">
      <w:pPr>
        <w:spacing w:after="13" w:line="268" w:lineRule="auto"/>
        <w:ind w:left="-15" w:right="0" w:firstLine="417"/>
        <w:rPr>
          <w:color w:val="FF0000"/>
          <w:szCs w:val="27"/>
        </w:rPr>
      </w:pPr>
      <w:r w:rsidRPr="004F2422">
        <w:rPr>
          <w:color w:val="FF0000"/>
          <w:szCs w:val="27"/>
        </w:rPr>
        <w:lastRenderedPageBreak/>
        <w:t xml:space="preserve">− изучать комплексы физических упражнений с оздоровительной направленностью;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 формировать у обучающихся навыки здорового образа жизни.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 совершенствовать прикладные жизненно важные навыки и умения в ходьбе, прыжках, лазании, обогащение двигательного опыта физическими упражнениями.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 формировать умения самостоятельно заниматься физическими упражнениями.  </w:t>
      </w:r>
    </w:p>
    <w:p w:rsidR="0043176E" w:rsidRPr="004F2422" w:rsidRDefault="0043176E" w:rsidP="00821AE8">
      <w:pPr>
        <w:spacing w:after="14" w:line="266" w:lineRule="auto"/>
        <w:ind w:left="427" w:right="1772" w:firstLine="0"/>
        <w:rPr>
          <w:color w:val="FF0000"/>
          <w:szCs w:val="27"/>
        </w:rPr>
      </w:pPr>
      <w:r w:rsidRPr="004F2422">
        <w:rPr>
          <w:color w:val="FF0000"/>
          <w:szCs w:val="27"/>
        </w:rPr>
        <w:t xml:space="preserve">− улучшать функциональное состояние организма; </w:t>
      </w:r>
    </w:p>
    <w:p w:rsidR="0043176E" w:rsidRPr="004F2422" w:rsidRDefault="0043176E" w:rsidP="00821AE8">
      <w:pPr>
        <w:spacing w:after="14" w:line="266" w:lineRule="auto"/>
        <w:ind w:left="427" w:right="1137" w:firstLine="0"/>
        <w:rPr>
          <w:color w:val="FF0000"/>
          <w:szCs w:val="27"/>
        </w:rPr>
      </w:pPr>
      <w:r w:rsidRPr="004F2422">
        <w:rPr>
          <w:color w:val="FF0000"/>
          <w:szCs w:val="27"/>
        </w:rPr>
        <w:t>− повышать физическую и умственную работоспособность;</w:t>
      </w:r>
    </w:p>
    <w:p w:rsidR="0043176E" w:rsidRPr="004F2422" w:rsidRDefault="0043176E" w:rsidP="00821AE8">
      <w:pPr>
        <w:spacing w:after="14" w:line="266" w:lineRule="auto"/>
        <w:ind w:left="427" w:right="1137" w:firstLine="0"/>
        <w:rPr>
          <w:color w:val="FF0000"/>
          <w:szCs w:val="27"/>
        </w:rPr>
      </w:pPr>
      <w:r w:rsidRPr="004F2422">
        <w:rPr>
          <w:color w:val="FF0000"/>
          <w:szCs w:val="27"/>
        </w:rPr>
        <w:t xml:space="preserve"> − способствовать снижению заболеваемости.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Формы занятий: игровые  </w:t>
      </w:r>
    </w:p>
    <w:p w:rsidR="0043176E" w:rsidRPr="004F2422" w:rsidRDefault="0043176E" w:rsidP="00821AE8">
      <w:pPr>
        <w:spacing w:after="13" w:line="268" w:lineRule="auto"/>
        <w:ind w:left="427" w:right="2213" w:firstLine="0"/>
        <w:rPr>
          <w:color w:val="FF0000"/>
          <w:szCs w:val="27"/>
        </w:rPr>
      </w:pPr>
      <w:r w:rsidRPr="004F2422">
        <w:rPr>
          <w:color w:val="FF0000"/>
          <w:szCs w:val="27"/>
        </w:rPr>
        <w:t xml:space="preserve">Объем двигательной активности – 100%   </w:t>
      </w:r>
    </w:p>
    <w:p w:rsidR="0043176E" w:rsidRPr="004F2422" w:rsidRDefault="0043176E" w:rsidP="00EC1072">
      <w:pPr>
        <w:spacing w:after="13" w:line="268" w:lineRule="auto"/>
        <w:ind w:left="427" w:right="2213" w:firstLine="0"/>
        <w:rPr>
          <w:color w:val="FF0000"/>
          <w:szCs w:val="27"/>
        </w:rPr>
      </w:pPr>
      <w:r w:rsidRPr="004F2422">
        <w:rPr>
          <w:color w:val="FF0000"/>
          <w:szCs w:val="27"/>
        </w:rPr>
        <w:t xml:space="preserve">Срок реализации программы </w:t>
      </w:r>
      <w:r w:rsidR="00EC1072">
        <w:rPr>
          <w:color w:val="FF0000"/>
          <w:szCs w:val="27"/>
        </w:rPr>
        <w:t xml:space="preserve">– 5 лет; 5, 6, 7, 8, 9 классы. </w:t>
      </w:r>
    </w:p>
    <w:p w:rsidR="0043176E" w:rsidRPr="004F2422" w:rsidRDefault="0043176E" w:rsidP="00821AE8">
      <w:pPr>
        <w:spacing w:after="4" w:line="269" w:lineRule="auto"/>
        <w:ind w:left="422" w:right="0" w:hanging="10"/>
        <w:rPr>
          <w:color w:val="FF0000"/>
          <w:szCs w:val="27"/>
        </w:rPr>
      </w:pPr>
      <w:r w:rsidRPr="004F2422">
        <w:rPr>
          <w:b/>
          <w:color w:val="FF0000"/>
          <w:szCs w:val="27"/>
        </w:rPr>
        <w:t xml:space="preserve">СОЦИАЛЬНОЕ НАПРАВЛЕНИЕ </w:t>
      </w:r>
    </w:p>
    <w:p w:rsidR="0043176E" w:rsidRPr="004F2422" w:rsidRDefault="0043176E" w:rsidP="00EC1072">
      <w:pPr>
        <w:spacing w:after="0" w:line="259" w:lineRule="auto"/>
        <w:ind w:left="427" w:right="0" w:firstLine="0"/>
        <w:rPr>
          <w:color w:val="FF0000"/>
          <w:szCs w:val="27"/>
        </w:rPr>
      </w:pPr>
      <w:r w:rsidRPr="004F2422">
        <w:rPr>
          <w:color w:val="FF0000"/>
          <w:szCs w:val="27"/>
        </w:rPr>
        <w:t xml:space="preserve"> Целесообразность названного направления заключается в активизации внутренних резервов обучающихся, способствующих успешному освоению нового социального опыта на ступени основного общего образования, в формировании социальных, коммуникативных и конфликтологических компетенций, необходимых для эффективного взаимодействия в социуме.  </w:t>
      </w:r>
      <w:r w:rsidRPr="004F2422">
        <w:rPr>
          <w:b/>
          <w:color w:val="FF0000"/>
          <w:szCs w:val="27"/>
        </w:rPr>
        <w:t xml:space="preserve">Основные задачи: </w:t>
      </w:r>
      <w:r w:rsidRPr="004F2422">
        <w:rPr>
          <w:color w:val="FF0000"/>
          <w:szCs w:val="27"/>
        </w:rPr>
        <w:t xml:space="preserve">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формирование психологической культуры и коммуникативной компетенции для обеспечения эффективного и безопасного взаимодействия в социуме;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формирование способности обучающегося сознательно выстраивать и оценивать отношения в социуме;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становление </w:t>
      </w:r>
      <w:r w:rsidRPr="004F2422">
        <w:rPr>
          <w:color w:val="FF0000"/>
          <w:szCs w:val="27"/>
        </w:rPr>
        <w:tab/>
        <w:t xml:space="preserve">гуманистических </w:t>
      </w:r>
      <w:r w:rsidRPr="004F2422">
        <w:rPr>
          <w:color w:val="FF0000"/>
          <w:szCs w:val="27"/>
        </w:rPr>
        <w:tab/>
        <w:t xml:space="preserve">и </w:t>
      </w:r>
      <w:r w:rsidRPr="004F2422">
        <w:rPr>
          <w:color w:val="FF0000"/>
          <w:szCs w:val="27"/>
        </w:rPr>
        <w:tab/>
        <w:t xml:space="preserve">демократических </w:t>
      </w:r>
      <w:r w:rsidRPr="004F2422">
        <w:rPr>
          <w:color w:val="FF0000"/>
          <w:szCs w:val="27"/>
        </w:rPr>
        <w:tab/>
        <w:t xml:space="preserve">ценностных ориентаций;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формирование основы культуры межэтнического общения;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формирование отношения к семье как к основе российского общества;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воспитание у школьников почтительного отношения к родителям, осознанного, заботливого отношения к старшему поколению.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Задачи: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снятие эмоционального напряжения;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создание условий оптимального возрастного развития личности школьников в целом;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формирование чувства психологической защищённости у детей в условиях совместной творческой деятельности;  </w:t>
      </w:r>
    </w:p>
    <w:p w:rsidR="0043176E" w:rsidRPr="004F2422" w:rsidRDefault="0043176E" w:rsidP="00821AE8">
      <w:pPr>
        <w:tabs>
          <w:tab w:val="center" w:pos="1334"/>
          <w:tab w:val="center" w:pos="3130"/>
          <w:tab w:val="center" w:pos="4947"/>
          <w:tab w:val="center" w:pos="6731"/>
          <w:tab w:val="center" w:pos="8036"/>
          <w:tab w:val="right" w:pos="9359"/>
        </w:tabs>
        <w:spacing w:after="29" w:line="259" w:lineRule="auto"/>
        <w:ind w:right="-5" w:firstLine="0"/>
        <w:rPr>
          <w:color w:val="FF0000"/>
          <w:szCs w:val="27"/>
        </w:rPr>
      </w:pPr>
      <w:r w:rsidRPr="004F2422">
        <w:rPr>
          <w:rFonts w:eastAsia="Calibri"/>
          <w:color w:val="FF0000"/>
          <w:szCs w:val="27"/>
        </w:rPr>
        <w:lastRenderedPageBreak/>
        <w:tab/>
      </w:r>
      <w:r w:rsidRPr="004F2422">
        <w:rPr>
          <w:color w:val="FF0000"/>
          <w:szCs w:val="27"/>
        </w:rPr>
        <w:t xml:space="preserve">развитие </w:t>
      </w:r>
      <w:r w:rsidRPr="004F2422">
        <w:rPr>
          <w:color w:val="FF0000"/>
          <w:szCs w:val="27"/>
        </w:rPr>
        <w:tab/>
        <w:t xml:space="preserve">конструктивных </w:t>
      </w:r>
      <w:r w:rsidRPr="004F2422">
        <w:rPr>
          <w:color w:val="FF0000"/>
          <w:szCs w:val="27"/>
        </w:rPr>
        <w:tab/>
        <w:t xml:space="preserve">способов </w:t>
      </w:r>
      <w:r w:rsidRPr="004F2422">
        <w:rPr>
          <w:color w:val="FF0000"/>
          <w:szCs w:val="27"/>
        </w:rPr>
        <w:tab/>
        <w:t xml:space="preserve">взаимодействия </w:t>
      </w:r>
      <w:r w:rsidRPr="004F2422">
        <w:rPr>
          <w:color w:val="FF0000"/>
          <w:szCs w:val="27"/>
        </w:rPr>
        <w:tab/>
        <w:t xml:space="preserve">в </w:t>
      </w:r>
      <w:r w:rsidRPr="004F2422">
        <w:rPr>
          <w:color w:val="FF0000"/>
          <w:szCs w:val="27"/>
        </w:rPr>
        <w:tab/>
        <w:t xml:space="preserve">детском </w:t>
      </w:r>
    </w:p>
    <w:p w:rsidR="0043176E" w:rsidRPr="004F2422" w:rsidRDefault="0043176E" w:rsidP="00821AE8">
      <w:pPr>
        <w:spacing w:after="13" w:line="268" w:lineRule="auto"/>
        <w:ind w:left="-15" w:right="0" w:firstLine="0"/>
        <w:rPr>
          <w:color w:val="FF0000"/>
          <w:szCs w:val="27"/>
        </w:rPr>
      </w:pPr>
      <w:r w:rsidRPr="004F2422">
        <w:rPr>
          <w:color w:val="FF0000"/>
          <w:szCs w:val="27"/>
        </w:rPr>
        <w:t xml:space="preserve">коллективе;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создание комфортных коррекционно-развивающих условий, способствующих коррекции и развитию познавательных процессов и личностных особенностей у детей;  </w:t>
      </w:r>
    </w:p>
    <w:p w:rsidR="0043176E" w:rsidRPr="004F2422" w:rsidRDefault="0043176E" w:rsidP="00EC1072">
      <w:pPr>
        <w:numPr>
          <w:ilvl w:val="0"/>
          <w:numId w:val="163"/>
        </w:numPr>
        <w:spacing w:after="13" w:line="268" w:lineRule="auto"/>
        <w:ind w:right="0"/>
        <w:rPr>
          <w:color w:val="FF0000"/>
          <w:szCs w:val="27"/>
        </w:rPr>
      </w:pPr>
      <w:r w:rsidRPr="004F2422">
        <w:rPr>
          <w:color w:val="FF0000"/>
          <w:szCs w:val="27"/>
        </w:rPr>
        <w:t xml:space="preserve">развитие компетентности в вопросах нормативного поведения и самостоятельность действий по инструкциям педагога.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Формы занятий: беседы, психологические игры и тренинги.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Объем двигательной активности – 60%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Срок реализации программы – 5 лет.  5,6,7,8,9 классы. </w:t>
      </w:r>
    </w:p>
    <w:p w:rsidR="0043176E" w:rsidRPr="004F2422" w:rsidRDefault="0043176E" w:rsidP="00EC1072">
      <w:pPr>
        <w:spacing w:after="13" w:line="268" w:lineRule="auto"/>
        <w:ind w:left="-15" w:right="0" w:firstLine="417"/>
        <w:rPr>
          <w:color w:val="FF0000"/>
          <w:szCs w:val="27"/>
        </w:rPr>
      </w:pPr>
      <w:r w:rsidRPr="004F2422">
        <w:rPr>
          <w:color w:val="FF0000"/>
          <w:szCs w:val="27"/>
        </w:rPr>
        <w:t>Данное направление реализуется школьным психологом совместн</w:t>
      </w:r>
      <w:r w:rsidR="00EC1072">
        <w:rPr>
          <w:color w:val="FF0000"/>
          <w:szCs w:val="27"/>
        </w:rPr>
        <w:t xml:space="preserve">о с классными руководителями.  </w:t>
      </w:r>
      <w:r w:rsidRPr="004F2422">
        <w:rPr>
          <w:color w:val="FF0000"/>
          <w:szCs w:val="27"/>
        </w:rPr>
        <w:t xml:space="preserve"> </w:t>
      </w:r>
    </w:p>
    <w:p w:rsidR="0043176E" w:rsidRPr="004F2422" w:rsidRDefault="0043176E" w:rsidP="00821AE8">
      <w:pPr>
        <w:spacing w:after="4" w:line="269" w:lineRule="auto"/>
        <w:ind w:left="422" w:right="0" w:hanging="10"/>
        <w:rPr>
          <w:color w:val="FF0000"/>
          <w:szCs w:val="27"/>
        </w:rPr>
      </w:pPr>
      <w:r w:rsidRPr="004F2422">
        <w:rPr>
          <w:b/>
          <w:color w:val="FF0000"/>
          <w:szCs w:val="27"/>
        </w:rPr>
        <w:t>ДУХОВНО-НРАВСТВЕННОЕ НАПРАВЛЕНИЕ</w:t>
      </w:r>
      <w:r w:rsidRPr="004F2422">
        <w:rPr>
          <w:color w:val="FF0000"/>
          <w:szCs w:val="27"/>
        </w:rPr>
        <w:t xml:space="preserve">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Целесообразность названного направления заключается в обеспечении духовно-нравственного развития обучающихся в единстве урочной, внеурочной и внешкольной деятельности, в совместной педагогической работе образовательного учреждения, семьи и других институтов общества.  </w:t>
      </w:r>
      <w:r w:rsidRPr="004F2422">
        <w:rPr>
          <w:b/>
          <w:color w:val="FF0000"/>
          <w:szCs w:val="27"/>
        </w:rPr>
        <w:t xml:space="preserve">Основные задачи: </w:t>
      </w:r>
      <w:r w:rsidRPr="004F2422">
        <w:rPr>
          <w:color w:val="FF0000"/>
          <w:szCs w:val="27"/>
        </w:rPr>
        <w:t xml:space="preserve"> </w:t>
      </w:r>
    </w:p>
    <w:p w:rsidR="0043176E" w:rsidRPr="004F2422" w:rsidRDefault="0043176E" w:rsidP="00EC1072">
      <w:pPr>
        <w:numPr>
          <w:ilvl w:val="0"/>
          <w:numId w:val="164"/>
        </w:numPr>
        <w:spacing w:after="13" w:line="268" w:lineRule="auto"/>
        <w:ind w:right="0"/>
        <w:rPr>
          <w:color w:val="FF0000"/>
          <w:szCs w:val="27"/>
        </w:rPr>
      </w:pPr>
      <w:r w:rsidRPr="004F2422">
        <w:rPr>
          <w:color w:val="FF0000"/>
          <w:szCs w:val="27"/>
        </w:rPr>
        <w:t xml:space="preserve">формирование способности к духовному развитию, реализации творческого потенциала в учебно-игровой, предметно-продуктивной, социально ориентированной деятельности на основе нравственных установок и моральных норм, непрерывного образования, самовоспитания и универсальной духовно-нравственной компетенции – «становиться лучше»;  </w:t>
      </w:r>
    </w:p>
    <w:p w:rsidR="0043176E" w:rsidRPr="004F2422" w:rsidRDefault="0043176E" w:rsidP="00EC1072">
      <w:pPr>
        <w:numPr>
          <w:ilvl w:val="0"/>
          <w:numId w:val="164"/>
        </w:numPr>
        <w:spacing w:after="13" w:line="268" w:lineRule="auto"/>
        <w:ind w:right="0"/>
        <w:rPr>
          <w:color w:val="FF0000"/>
          <w:szCs w:val="27"/>
        </w:rPr>
      </w:pPr>
      <w:r w:rsidRPr="004F2422">
        <w:rPr>
          <w:color w:val="FF0000"/>
          <w:szCs w:val="27"/>
        </w:rPr>
        <w:t xml:space="preserve">укрепление нравственности – основанной на свободе воли и духовных отечественных традициях, внутренней установки личности школьника поступать согласно своей совести;  </w:t>
      </w:r>
    </w:p>
    <w:p w:rsidR="0043176E" w:rsidRPr="004F2422" w:rsidRDefault="0043176E" w:rsidP="00EC1072">
      <w:pPr>
        <w:numPr>
          <w:ilvl w:val="0"/>
          <w:numId w:val="164"/>
        </w:numPr>
        <w:spacing w:after="13" w:line="268" w:lineRule="auto"/>
        <w:ind w:right="0"/>
        <w:rPr>
          <w:color w:val="FF0000"/>
          <w:szCs w:val="27"/>
        </w:rPr>
      </w:pPr>
      <w:r w:rsidRPr="004F2422">
        <w:rPr>
          <w:color w:val="FF0000"/>
          <w:szCs w:val="27"/>
        </w:rPr>
        <w:t xml:space="preserve">формирование основ морали – осознанной обучающимися необходимости определенного поведения, обусловленного принятыми в обществе представлениями о добре и зле, должном и недопустимом; укрепление у школьника позитивной нравственной самооценки и самоуважения, жизненного оптимизма; </w:t>
      </w:r>
    </w:p>
    <w:p w:rsidR="0043176E" w:rsidRPr="004F2422" w:rsidRDefault="0043176E" w:rsidP="00EC1072">
      <w:pPr>
        <w:numPr>
          <w:ilvl w:val="0"/>
          <w:numId w:val="164"/>
        </w:numPr>
        <w:spacing w:after="13" w:line="268" w:lineRule="auto"/>
        <w:ind w:right="0"/>
        <w:rPr>
          <w:color w:val="FF0000"/>
          <w:szCs w:val="27"/>
        </w:rPr>
      </w:pPr>
      <w:r w:rsidRPr="004F2422">
        <w:rPr>
          <w:color w:val="FF0000"/>
          <w:szCs w:val="27"/>
        </w:rPr>
        <w:t xml:space="preserve">формирование основ нравственного самосознания личности (совести) – способности школьника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  </w:t>
      </w:r>
    </w:p>
    <w:p w:rsidR="0043176E" w:rsidRPr="004F2422" w:rsidRDefault="0043176E" w:rsidP="00EC1072">
      <w:pPr>
        <w:numPr>
          <w:ilvl w:val="0"/>
          <w:numId w:val="164"/>
        </w:numPr>
        <w:spacing w:after="13" w:line="268" w:lineRule="auto"/>
        <w:ind w:right="0"/>
        <w:rPr>
          <w:color w:val="FF0000"/>
          <w:szCs w:val="27"/>
        </w:rPr>
      </w:pPr>
      <w:r w:rsidRPr="004F2422">
        <w:rPr>
          <w:color w:val="FF0000"/>
          <w:szCs w:val="27"/>
        </w:rPr>
        <w:t xml:space="preserve">принятие обучающимися базовых общенациональных ценностей;  </w:t>
      </w:r>
    </w:p>
    <w:p w:rsidR="0043176E" w:rsidRPr="004F2422" w:rsidRDefault="0043176E" w:rsidP="00EC1072">
      <w:pPr>
        <w:numPr>
          <w:ilvl w:val="0"/>
          <w:numId w:val="164"/>
        </w:numPr>
        <w:spacing w:after="13" w:line="268" w:lineRule="auto"/>
        <w:ind w:right="0"/>
        <w:rPr>
          <w:color w:val="FF0000"/>
          <w:szCs w:val="27"/>
        </w:rPr>
      </w:pPr>
      <w:r w:rsidRPr="004F2422">
        <w:rPr>
          <w:color w:val="FF0000"/>
          <w:szCs w:val="27"/>
        </w:rPr>
        <w:t xml:space="preserve">развитие трудолюбия, способности к преодолению трудностей;  </w:t>
      </w:r>
    </w:p>
    <w:p w:rsidR="0043176E" w:rsidRPr="004F2422" w:rsidRDefault="0043176E" w:rsidP="00EC1072">
      <w:pPr>
        <w:numPr>
          <w:ilvl w:val="0"/>
          <w:numId w:val="164"/>
        </w:numPr>
        <w:spacing w:after="13" w:line="268" w:lineRule="auto"/>
        <w:ind w:right="0"/>
        <w:rPr>
          <w:color w:val="FF0000"/>
          <w:szCs w:val="27"/>
        </w:rPr>
      </w:pPr>
      <w:r w:rsidRPr="004F2422">
        <w:rPr>
          <w:color w:val="FF0000"/>
          <w:szCs w:val="27"/>
        </w:rPr>
        <w:lastRenderedPageBreak/>
        <w:t xml:space="preserve">формирование основ российской гражданской идентичности;  </w:t>
      </w:r>
    </w:p>
    <w:p w:rsidR="0043176E" w:rsidRPr="004F2422" w:rsidRDefault="0043176E" w:rsidP="00EC1072">
      <w:pPr>
        <w:numPr>
          <w:ilvl w:val="0"/>
          <w:numId w:val="164"/>
        </w:numPr>
        <w:spacing w:after="13" w:line="268" w:lineRule="auto"/>
        <w:ind w:right="0"/>
        <w:rPr>
          <w:color w:val="FF0000"/>
          <w:szCs w:val="27"/>
        </w:rPr>
      </w:pPr>
      <w:r w:rsidRPr="004F2422">
        <w:rPr>
          <w:color w:val="FF0000"/>
          <w:szCs w:val="27"/>
        </w:rPr>
        <w:t xml:space="preserve">пробуждение веры в Россию, чувства личной ответственности за Отечество;  </w:t>
      </w:r>
    </w:p>
    <w:p w:rsidR="0043176E" w:rsidRPr="004F2422" w:rsidRDefault="0043176E" w:rsidP="00EC1072">
      <w:pPr>
        <w:numPr>
          <w:ilvl w:val="0"/>
          <w:numId w:val="164"/>
        </w:numPr>
        <w:spacing w:after="13" w:line="268" w:lineRule="auto"/>
        <w:ind w:right="0"/>
        <w:rPr>
          <w:color w:val="FF0000"/>
          <w:szCs w:val="27"/>
        </w:rPr>
      </w:pPr>
      <w:r w:rsidRPr="004F2422">
        <w:rPr>
          <w:color w:val="FF0000"/>
          <w:szCs w:val="27"/>
        </w:rPr>
        <w:t xml:space="preserve">формирование патриотизма и гражданской солидарности;  </w:t>
      </w:r>
    </w:p>
    <w:p w:rsidR="0043176E" w:rsidRPr="004F2422" w:rsidRDefault="0043176E" w:rsidP="00821AE8">
      <w:pPr>
        <w:spacing w:after="13" w:line="268" w:lineRule="auto"/>
        <w:ind w:left="-15" w:right="0" w:firstLine="708"/>
        <w:rPr>
          <w:color w:val="FF0000"/>
          <w:szCs w:val="27"/>
        </w:rPr>
      </w:pPr>
      <w:r w:rsidRPr="004F2422">
        <w:rPr>
          <w:color w:val="FF0000"/>
          <w:szCs w:val="27"/>
        </w:rPr>
        <w:t xml:space="preserve">развитие навыков организации и осуществления сотрудничества с педагогами, сверстниками, родителями, старшими детьми в решении общих проблем. </w:t>
      </w:r>
    </w:p>
    <w:p w:rsidR="0043176E" w:rsidRPr="004F2422" w:rsidRDefault="0043176E" w:rsidP="00821AE8">
      <w:pPr>
        <w:spacing w:after="0" w:line="259" w:lineRule="auto"/>
        <w:ind w:left="427" w:right="0" w:firstLine="0"/>
        <w:rPr>
          <w:color w:val="FF0000"/>
          <w:szCs w:val="27"/>
        </w:rPr>
      </w:pPr>
      <w:r w:rsidRPr="004F2422">
        <w:rPr>
          <w:color w:val="FF0000"/>
          <w:szCs w:val="27"/>
        </w:rPr>
        <w:t xml:space="preserve"> </w:t>
      </w:r>
    </w:p>
    <w:tbl>
      <w:tblPr>
        <w:tblStyle w:val="TableGrid1"/>
        <w:tblW w:w="9926" w:type="dxa"/>
        <w:tblInd w:w="0" w:type="dxa"/>
        <w:tblCellMar>
          <w:right w:w="5" w:type="dxa"/>
        </w:tblCellMar>
        <w:tblLook w:val="04A0" w:firstRow="1" w:lastRow="0" w:firstColumn="1" w:lastColumn="0" w:noHBand="0" w:noVBand="1"/>
      </w:tblPr>
      <w:tblGrid>
        <w:gridCol w:w="3082"/>
        <w:gridCol w:w="1030"/>
        <w:gridCol w:w="1133"/>
        <w:gridCol w:w="1136"/>
        <w:gridCol w:w="1133"/>
        <w:gridCol w:w="1277"/>
        <w:gridCol w:w="1135"/>
      </w:tblGrid>
      <w:tr w:rsidR="0043176E" w:rsidRPr="004F2422" w:rsidTr="0043176E">
        <w:trPr>
          <w:trHeight w:val="475"/>
        </w:trPr>
        <w:tc>
          <w:tcPr>
            <w:tcW w:w="3082" w:type="dxa"/>
            <w:vMerge w:val="restart"/>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left="437" w:right="0" w:firstLine="0"/>
              <w:rPr>
                <w:color w:val="FF0000"/>
                <w:szCs w:val="27"/>
              </w:rPr>
            </w:pPr>
            <w:r w:rsidRPr="004F2422">
              <w:rPr>
                <w:color w:val="FF0000"/>
                <w:szCs w:val="27"/>
              </w:rPr>
              <w:t xml:space="preserve"> Направления </w:t>
            </w:r>
          </w:p>
        </w:tc>
        <w:tc>
          <w:tcPr>
            <w:tcW w:w="3299" w:type="dxa"/>
            <w:gridSpan w:val="3"/>
            <w:tcBorders>
              <w:top w:val="single" w:sz="4" w:space="0" w:color="000000"/>
              <w:left w:val="single" w:sz="4" w:space="0" w:color="000000"/>
              <w:bottom w:val="single" w:sz="4" w:space="0" w:color="000000"/>
              <w:right w:val="nil"/>
            </w:tcBorders>
            <w:vAlign w:val="center"/>
          </w:tcPr>
          <w:p w:rsidR="0043176E" w:rsidRPr="004F2422" w:rsidRDefault="0043176E" w:rsidP="00821AE8">
            <w:pPr>
              <w:spacing w:after="0" w:line="259" w:lineRule="auto"/>
              <w:ind w:left="437" w:right="0" w:firstLine="0"/>
              <w:rPr>
                <w:color w:val="FF0000"/>
                <w:szCs w:val="27"/>
              </w:rPr>
            </w:pPr>
            <w:r w:rsidRPr="004F2422">
              <w:rPr>
                <w:color w:val="FF0000"/>
                <w:szCs w:val="27"/>
              </w:rPr>
              <w:t xml:space="preserve">Количество часов  </w:t>
            </w:r>
          </w:p>
        </w:tc>
        <w:tc>
          <w:tcPr>
            <w:tcW w:w="1133" w:type="dxa"/>
            <w:tcBorders>
              <w:top w:val="single" w:sz="4" w:space="0" w:color="000000"/>
              <w:left w:val="nil"/>
              <w:bottom w:val="single" w:sz="4" w:space="0" w:color="000000"/>
              <w:right w:val="nil"/>
            </w:tcBorders>
          </w:tcPr>
          <w:p w:rsidR="0043176E" w:rsidRPr="004F2422" w:rsidRDefault="0043176E" w:rsidP="00821AE8">
            <w:pPr>
              <w:spacing w:after="160" w:line="259" w:lineRule="auto"/>
              <w:ind w:right="0" w:firstLine="0"/>
              <w:rPr>
                <w:color w:val="FF0000"/>
                <w:szCs w:val="27"/>
              </w:rPr>
            </w:pPr>
          </w:p>
        </w:tc>
        <w:tc>
          <w:tcPr>
            <w:tcW w:w="1277" w:type="dxa"/>
            <w:tcBorders>
              <w:top w:val="single" w:sz="4" w:space="0" w:color="000000"/>
              <w:left w:val="nil"/>
              <w:bottom w:val="single" w:sz="4" w:space="0" w:color="000000"/>
              <w:right w:val="single" w:sz="4" w:space="0" w:color="000000"/>
            </w:tcBorders>
          </w:tcPr>
          <w:p w:rsidR="0043176E" w:rsidRPr="004F2422" w:rsidRDefault="0043176E" w:rsidP="00821AE8">
            <w:pPr>
              <w:spacing w:after="160" w:line="259" w:lineRule="auto"/>
              <w:ind w:right="0" w:firstLine="0"/>
              <w:rPr>
                <w:color w:val="FF0000"/>
                <w:szCs w:val="27"/>
              </w:rPr>
            </w:pPr>
          </w:p>
        </w:tc>
        <w:tc>
          <w:tcPr>
            <w:tcW w:w="1135" w:type="dxa"/>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left="437" w:right="0" w:firstLine="0"/>
              <w:rPr>
                <w:color w:val="FF0000"/>
                <w:szCs w:val="27"/>
              </w:rPr>
            </w:pPr>
            <w:r w:rsidRPr="004F2422">
              <w:rPr>
                <w:color w:val="FF0000"/>
                <w:szCs w:val="27"/>
              </w:rPr>
              <w:t xml:space="preserve"> </w:t>
            </w:r>
          </w:p>
        </w:tc>
      </w:tr>
      <w:tr w:rsidR="0043176E" w:rsidRPr="004F2422" w:rsidTr="0043176E">
        <w:trPr>
          <w:trHeight w:val="662"/>
        </w:trPr>
        <w:tc>
          <w:tcPr>
            <w:tcW w:w="0" w:type="auto"/>
            <w:vMerge/>
            <w:tcBorders>
              <w:top w:val="nil"/>
              <w:left w:val="single" w:sz="4" w:space="0" w:color="000000"/>
              <w:bottom w:val="single" w:sz="4" w:space="0" w:color="000000"/>
              <w:right w:val="single" w:sz="4" w:space="0" w:color="000000"/>
            </w:tcBorders>
          </w:tcPr>
          <w:p w:rsidR="0043176E" w:rsidRPr="004F2422" w:rsidRDefault="0043176E" w:rsidP="00821AE8">
            <w:pPr>
              <w:spacing w:after="160" w:line="259" w:lineRule="auto"/>
              <w:ind w:right="0" w:firstLine="0"/>
              <w:rPr>
                <w:color w:val="FF0000"/>
                <w:szCs w:val="27"/>
              </w:rPr>
            </w:pPr>
          </w:p>
        </w:tc>
        <w:tc>
          <w:tcPr>
            <w:tcW w:w="1030" w:type="dxa"/>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left="178" w:right="0" w:firstLine="0"/>
              <w:rPr>
                <w:color w:val="FF0000"/>
                <w:szCs w:val="27"/>
              </w:rPr>
            </w:pPr>
            <w:r w:rsidRPr="004F2422">
              <w:rPr>
                <w:color w:val="FF0000"/>
                <w:szCs w:val="27"/>
              </w:rPr>
              <w:t>5 класс</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EC1072" w:rsidP="00821AE8">
            <w:pPr>
              <w:tabs>
                <w:tab w:val="right" w:pos="1128"/>
              </w:tabs>
              <w:spacing w:after="0" w:line="259" w:lineRule="auto"/>
              <w:ind w:left="-14" w:right="0" w:firstLine="0"/>
              <w:rPr>
                <w:color w:val="FF0000"/>
                <w:szCs w:val="27"/>
              </w:rPr>
            </w:pPr>
            <w:r>
              <w:rPr>
                <w:color w:val="FF0000"/>
                <w:szCs w:val="27"/>
              </w:rPr>
              <w:t xml:space="preserve"> </w:t>
            </w:r>
            <w:r w:rsidR="0043176E" w:rsidRPr="004F2422">
              <w:rPr>
                <w:color w:val="FF0000"/>
                <w:szCs w:val="27"/>
              </w:rPr>
              <w:t xml:space="preserve">6 класс </w:t>
            </w:r>
          </w:p>
        </w:tc>
        <w:tc>
          <w:tcPr>
            <w:tcW w:w="1136" w:type="dxa"/>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right="92" w:firstLine="0"/>
              <w:rPr>
                <w:color w:val="FF0000"/>
                <w:szCs w:val="27"/>
              </w:rPr>
            </w:pPr>
            <w:r w:rsidRPr="004F2422">
              <w:rPr>
                <w:color w:val="FF0000"/>
                <w:szCs w:val="27"/>
              </w:rPr>
              <w:t xml:space="preserve">7 класс </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right="67" w:firstLine="0"/>
              <w:rPr>
                <w:color w:val="FF0000"/>
                <w:szCs w:val="27"/>
              </w:rPr>
            </w:pPr>
            <w:r w:rsidRPr="004F2422">
              <w:rPr>
                <w:color w:val="FF0000"/>
                <w:szCs w:val="27"/>
              </w:rPr>
              <w:t xml:space="preserve">8 класс </w:t>
            </w:r>
          </w:p>
        </w:tc>
        <w:tc>
          <w:tcPr>
            <w:tcW w:w="1277" w:type="dxa"/>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right="65" w:firstLine="0"/>
              <w:rPr>
                <w:color w:val="FF0000"/>
                <w:szCs w:val="27"/>
              </w:rPr>
            </w:pPr>
            <w:r w:rsidRPr="004F2422">
              <w:rPr>
                <w:color w:val="FF0000"/>
                <w:szCs w:val="27"/>
              </w:rPr>
              <w:t xml:space="preserve">9 класс </w:t>
            </w:r>
          </w:p>
        </w:tc>
        <w:tc>
          <w:tcPr>
            <w:tcW w:w="1135"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right="0" w:firstLine="0"/>
              <w:rPr>
                <w:color w:val="FF0000"/>
                <w:szCs w:val="27"/>
              </w:rPr>
            </w:pPr>
            <w:r w:rsidRPr="004F2422">
              <w:rPr>
                <w:color w:val="FF0000"/>
                <w:szCs w:val="27"/>
              </w:rPr>
              <w:t xml:space="preserve">Всего </w:t>
            </w:r>
          </w:p>
        </w:tc>
      </w:tr>
      <w:tr w:rsidR="0043176E" w:rsidRPr="004F2422" w:rsidTr="0043176E">
        <w:trPr>
          <w:trHeight w:val="631"/>
        </w:trPr>
        <w:tc>
          <w:tcPr>
            <w:tcW w:w="3082"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right="0" w:firstLine="0"/>
              <w:rPr>
                <w:color w:val="FF0000"/>
                <w:szCs w:val="27"/>
              </w:rPr>
            </w:pPr>
            <w:r w:rsidRPr="004F2422">
              <w:rPr>
                <w:color w:val="FF0000"/>
                <w:szCs w:val="27"/>
              </w:rPr>
              <w:t xml:space="preserve">Спортивно- оздоровительное </w:t>
            </w:r>
          </w:p>
        </w:tc>
        <w:tc>
          <w:tcPr>
            <w:tcW w:w="1030"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6" w:right="0" w:firstLine="0"/>
              <w:jc w:val="center"/>
              <w:rPr>
                <w:color w:val="FF0000"/>
                <w:szCs w:val="27"/>
              </w:rPr>
            </w:pPr>
            <w:r w:rsidRPr="004F2422">
              <w:rPr>
                <w:color w:val="FF0000"/>
                <w:szCs w:val="27"/>
              </w:rPr>
              <w:t>87</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 w:right="0" w:firstLine="0"/>
              <w:jc w:val="center"/>
              <w:rPr>
                <w:color w:val="FF0000"/>
                <w:szCs w:val="27"/>
              </w:rPr>
            </w:pPr>
            <w:r w:rsidRPr="004F2422">
              <w:rPr>
                <w:color w:val="FF0000"/>
                <w:szCs w:val="27"/>
              </w:rPr>
              <w:t>87</w:t>
            </w:r>
          </w:p>
        </w:tc>
        <w:tc>
          <w:tcPr>
            <w:tcW w:w="1136"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6" w:right="0" w:firstLine="0"/>
              <w:jc w:val="center"/>
              <w:rPr>
                <w:color w:val="FF0000"/>
                <w:szCs w:val="27"/>
              </w:rPr>
            </w:pPr>
            <w:r w:rsidRPr="004F2422">
              <w:rPr>
                <w:color w:val="FF0000"/>
                <w:szCs w:val="27"/>
              </w:rPr>
              <w:t>87</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 w:right="0" w:firstLine="0"/>
              <w:jc w:val="center"/>
              <w:rPr>
                <w:color w:val="FF0000"/>
                <w:szCs w:val="27"/>
              </w:rPr>
            </w:pPr>
            <w:r w:rsidRPr="004F2422">
              <w:rPr>
                <w:color w:val="FF0000"/>
                <w:szCs w:val="27"/>
              </w:rPr>
              <w:t>87</w:t>
            </w:r>
          </w:p>
        </w:tc>
        <w:tc>
          <w:tcPr>
            <w:tcW w:w="1277"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8" w:right="0" w:firstLine="0"/>
              <w:jc w:val="center"/>
              <w:rPr>
                <w:color w:val="FF0000"/>
                <w:szCs w:val="27"/>
              </w:rPr>
            </w:pPr>
            <w:r w:rsidRPr="004F2422">
              <w:rPr>
                <w:color w:val="FF0000"/>
                <w:szCs w:val="27"/>
              </w:rPr>
              <w:t>87</w:t>
            </w:r>
          </w:p>
        </w:tc>
        <w:tc>
          <w:tcPr>
            <w:tcW w:w="1135"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103" w:right="0" w:firstLine="0"/>
              <w:jc w:val="center"/>
              <w:rPr>
                <w:color w:val="FF0000"/>
                <w:szCs w:val="27"/>
              </w:rPr>
            </w:pPr>
            <w:r w:rsidRPr="004F2422">
              <w:rPr>
                <w:b/>
                <w:color w:val="FF0000"/>
                <w:szCs w:val="27"/>
              </w:rPr>
              <w:t>435</w:t>
            </w:r>
          </w:p>
        </w:tc>
      </w:tr>
      <w:tr w:rsidR="0043176E" w:rsidRPr="004F2422" w:rsidTr="0043176E">
        <w:trPr>
          <w:trHeight w:val="348"/>
        </w:trPr>
        <w:tc>
          <w:tcPr>
            <w:tcW w:w="3082" w:type="dxa"/>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left="22" w:right="0" w:firstLine="0"/>
              <w:rPr>
                <w:color w:val="FF0000"/>
                <w:szCs w:val="27"/>
              </w:rPr>
            </w:pPr>
            <w:r w:rsidRPr="004F2422">
              <w:rPr>
                <w:color w:val="FF0000"/>
                <w:szCs w:val="27"/>
              </w:rPr>
              <w:t xml:space="preserve">Духовно-нравственное </w:t>
            </w:r>
          </w:p>
        </w:tc>
        <w:tc>
          <w:tcPr>
            <w:tcW w:w="1030"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right="130" w:firstLine="0"/>
              <w:jc w:val="center"/>
              <w:rPr>
                <w:color w:val="FF0000"/>
                <w:szCs w:val="27"/>
              </w:rPr>
            </w:pPr>
            <w:r w:rsidRPr="004F2422">
              <w:rPr>
                <w:color w:val="FF0000"/>
                <w:szCs w:val="27"/>
              </w:rPr>
              <w:t>40</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8" w:right="0" w:firstLine="0"/>
              <w:jc w:val="center"/>
              <w:rPr>
                <w:color w:val="FF0000"/>
                <w:szCs w:val="27"/>
              </w:rPr>
            </w:pPr>
            <w:r w:rsidRPr="004F2422">
              <w:rPr>
                <w:color w:val="FF0000"/>
                <w:szCs w:val="27"/>
              </w:rPr>
              <w:t>40</w:t>
            </w:r>
          </w:p>
        </w:tc>
        <w:tc>
          <w:tcPr>
            <w:tcW w:w="1136"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8" w:right="0" w:firstLine="0"/>
              <w:jc w:val="center"/>
              <w:rPr>
                <w:color w:val="FF0000"/>
                <w:szCs w:val="27"/>
              </w:rPr>
            </w:pPr>
            <w:r w:rsidRPr="004F2422">
              <w:rPr>
                <w:color w:val="FF0000"/>
                <w:szCs w:val="27"/>
              </w:rPr>
              <w:t>40</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8" w:right="0" w:firstLine="0"/>
              <w:jc w:val="center"/>
              <w:rPr>
                <w:color w:val="FF0000"/>
                <w:szCs w:val="27"/>
              </w:rPr>
            </w:pPr>
            <w:r w:rsidRPr="004F2422">
              <w:rPr>
                <w:color w:val="FF0000"/>
                <w:szCs w:val="27"/>
              </w:rPr>
              <w:t>40</w:t>
            </w:r>
          </w:p>
        </w:tc>
        <w:tc>
          <w:tcPr>
            <w:tcW w:w="1277"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8" w:right="0" w:firstLine="0"/>
              <w:jc w:val="center"/>
              <w:rPr>
                <w:color w:val="FF0000"/>
                <w:szCs w:val="27"/>
              </w:rPr>
            </w:pPr>
            <w:r w:rsidRPr="004F2422">
              <w:rPr>
                <w:color w:val="FF0000"/>
                <w:szCs w:val="27"/>
              </w:rPr>
              <w:t>40</w:t>
            </w:r>
          </w:p>
        </w:tc>
        <w:tc>
          <w:tcPr>
            <w:tcW w:w="1135"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437" w:right="0" w:firstLine="0"/>
              <w:jc w:val="center"/>
              <w:rPr>
                <w:color w:val="FF0000"/>
                <w:szCs w:val="27"/>
              </w:rPr>
            </w:pPr>
            <w:r w:rsidRPr="004F2422">
              <w:rPr>
                <w:b/>
                <w:color w:val="FF0000"/>
                <w:szCs w:val="27"/>
              </w:rPr>
              <w:t>200</w:t>
            </w:r>
          </w:p>
        </w:tc>
      </w:tr>
      <w:tr w:rsidR="0043176E" w:rsidRPr="004F2422" w:rsidTr="0043176E">
        <w:trPr>
          <w:trHeight w:val="283"/>
        </w:trPr>
        <w:tc>
          <w:tcPr>
            <w:tcW w:w="3082" w:type="dxa"/>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left="22" w:right="0" w:firstLine="0"/>
              <w:rPr>
                <w:color w:val="FF0000"/>
                <w:szCs w:val="27"/>
              </w:rPr>
            </w:pPr>
            <w:r w:rsidRPr="004F2422">
              <w:rPr>
                <w:color w:val="FF0000"/>
                <w:szCs w:val="27"/>
              </w:rPr>
              <w:t xml:space="preserve">Социальное </w:t>
            </w:r>
          </w:p>
        </w:tc>
        <w:tc>
          <w:tcPr>
            <w:tcW w:w="1030"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6" w:right="0" w:firstLine="0"/>
              <w:jc w:val="center"/>
              <w:rPr>
                <w:color w:val="FF0000"/>
                <w:szCs w:val="27"/>
              </w:rPr>
            </w:pPr>
            <w:r w:rsidRPr="004F2422">
              <w:rPr>
                <w:color w:val="FF0000"/>
                <w:szCs w:val="27"/>
              </w:rPr>
              <w:t>40</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 w:right="0" w:firstLine="0"/>
              <w:jc w:val="center"/>
              <w:rPr>
                <w:color w:val="FF0000"/>
                <w:szCs w:val="27"/>
              </w:rPr>
            </w:pPr>
            <w:r w:rsidRPr="004F2422">
              <w:rPr>
                <w:color w:val="FF0000"/>
                <w:szCs w:val="27"/>
              </w:rPr>
              <w:t>40</w:t>
            </w:r>
          </w:p>
        </w:tc>
        <w:tc>
          <w:tcPr>
            <w:tcW w:w="1136"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6" w:right="0" w:firstLine="0"/>
              <w:jc w:val="center"/>
              <w:rPr>
                <w:color w:val="FF0000"/>
                <w:szCs w:val="27"/>
              </w:rPr>
            </w:pPr>
            <w:r w:rsidRPr="004F2422">
              <w:rPr>
                <w:color w:val="FF0000"/>
                <w:szCs w:val="27"/>
              </w:rPr>
              <w:t>40</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 w:right="0" w:firstLine="0"/>
              <w:jc w:val="center"/>
              <w:rPr>
                <w:color w:val="FF0000"/>
                <w:szCs w:val="27"/>
              </w:rPr>
            </w:pPr>
            <w:r w:rsidRPr="004F2422">
              <w:rPr>
                <w:color w:val="FF0000"/>
                <w:szCs w:val="27"/>
              </w:rPr>
              <w:t>40</w:t>
            </w:r>
          </w:p>
        </w:tc>
        <w:tc>
          <w:tcPr>
            <w:tcW w:w="1277"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8" w:right="0" w:firstLine="0"/>
              <w:jc w:val="center"/>
              <w:rPr>
                <w:color w:val="FF0000"/>
                <w:szCs w:val="27"/>
              </w:rPr>
            </w:pPr>
            <w:r w:rsidRPr="004F2422">
              <w:rPr>
                <w:color w:val="FF0000"/>
                <w:szCs w:val="27"/>
              </w:rPr>
              <w:t>40</w:t>
            </w:r>
          </w:p>
        </w:tc>
        <w:tc>
          <w:tcPr>
            <w:tcW w:w="1135"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103" w:right="0" w:firstLine="0"/>
              <w:jc w:val="center"/>
              <w:rPr>
                <w:color w:val="FF0000"/>
                <w:szCs w:val="27"/>
              </w:rPr>
            </w:pPr>
            <w:r w:rsidRPr="004F2422">
              <w:rPr>
                <w:b/>
                <w:color w:val="FF0000"/>
                <w:szCs w:val="27"/>
              </w:rPr>
              <w:t>200</w:t>
            </w:r>
          </w:p>
        </w:tc>
      </w:tr>
      <w:tr w:rsidR="0043176E" w:rsidRPr="004F2422" w:rsidTr="0043176E">
        <w:trPr>
          <w:trHeight w:val="274"/>
        </w:trPr>
        <w:tc>
          <w:tcPr>
            <w:tcW w:w="3082" w:type="dxa"/>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left="22" w:right="0" w:firstLine="0"/>
              <w:rPr>
                <w:color w:val="FF0000"/>
                <w:szCs w:val="27"/>
              </w:rPr>
            </w:pPr>
            <w:r w:rsidRPr="004F2422">
              <w:rPr>
                <w:color w:val="FF0000"/>
                <w:szCs w:val="27"/>
              </w:rPr>
              <w:t xml:space="preserve">Общеинтеллектуальное </w:t>
            </w:r>
          </w:p>
        </w:tc>
        <w:tc>
          <w:tcPr>
            <w:tcW w:w="1030"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right="68" w:firstLine="0"/>
              <w:jc w:val="center"/>
              <w:rPr>
                <w:color w:val="FF0000"/>
                <w:szCs w:val="27"/>
              </w:rPr>
            </w:pPr>
            <w:r w:rsidRPr="004F2422">
              <w:rPr>
                <w:color w:val="FF0000"/>
                <w:szCs w:val="27"/>
              </w:rPr>
              <w:t>95</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8" w:right="0" w:firstLine="0"/>
              <w:jc w:val="center"/>
              <w:rPr>
                <w:color w:val="FF0000"/>
                <w:szCs w:val="27"/>
              </w:rPr>
            </w:pPr>
            <w:r w:rsidRPr="004F2422">
              <w:rPr>
                <w:color w:val="FF0000"/>
                <w:szCs w:val="27"/>
              </w:rPr>
              <w:t>95</w:t>
            </w:r>
          </w:p>
        </w:tc>
        <w:tc>
          <w:tcPr>
            <w:tcW w:w="1136"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8" w:right="0" w:firstLine="0"/>
              <w:jc w:val="center"/>
              <w:rPr>
                <w:color w:val="FF0000"/>
                <w:szCs w:val="27"/>
              </w:rPr>
            </w:pPr>
            <w:r w:rsidRPr="004F2422">
              <w:rPr>
                <w:color w:val="FF0000"/>
                <w:szCs w:val="27"/>
              </w:rPr>
              <w:t>95</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8" w:right="0" w:firstLine="0"/>
              <w:jc w:val="center"/>
              <w:rPr>
                <w:color w:val="FF0000"/>
                <w:szCs w:val="27"/>
              </w:rPr>
            </w:pPr>
            <w:r w:rsidRPr="004F2422">
              <w:rPr>
                <w:color w:val="FF0000"/>
                <w:szCs w:val="27"/>
              </w:rPr>
              <w:t>95</w:t>
            </w:r>
          </w:p>
        </w:tc>
        <w:tc>
          <w:tcPr>
            <w:tcW w:w="1277"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8" w:right="0" w:firstLine="0"/>
              <w:jc w:val="center"/>
              <w:rPr>
                <w:color w:val="FF0000"/>
                <w:szCs w:val="27"/>
              </w:rPr>
            </w:pPr>
            <w:r w:rsidRPr="004F2422">
              <w:rPr>
                <w:color w:val="FF0000"/>
                <w:szCs w:val="27"/>
              </w:rPr>
              <w:t>95</w:t>
            </w:r>
          </w:p>
        </w:tc>
        <w:tc>
          <w:tcPr>
            <w:tcW w:w="1135"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103" w:right="0" w:firstLine="0"/>
              <w:jc w:val="center"/>
              <w:rPr>
                <w:color w:val="FF0000"/>
                <w:szCs w:val="27"/>
              </w:rPr>
            </w:pPr>
            <w:r w:rsidRPr="004F2422">
              <w:rPr>
                <w:b/>
                <w:color w:val="FF0000"/>
                <w:szCs w:val="27"/>
              </w:rPr>
              <w:t>475</w:t>
            </w:r>
          </w:p>
        </w:tc>
      </w:tr>
      <w:tr w:rsidR="0043176E" w:rsidRPr="004F2422" w:rsidTr="0043176E">
        <w:trPr>
          <w:trHeight w:val="286"/>
        </w:trPr>
        <w:tc>
          <w:tcPr>
            <w:tcW w:w="3082" w:type="dxa"/>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left="22" w:right="0" w:firstLine="0"/>
              <w:rPr>
                <w:color w:val="FF0000"/>
                <w:szCs w:val="27"/>
              </w:rPr>
            </w:pPr>
            <w:r w:rsidRPr="004F2422">
              <w:rPr>
                <w:color w:val="FF0000"/>
                <w:szCs w:val="27"/>
              </w:rPr>
              <w:t xml:space="preserve">Общекультурное </w:t>
            </w:r>
          </w:p>
        </w:tc>
        <w:tc>
          <w:tcPr>
            <w:tcW w:w="1030"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6" w:right="0" w:firstLine="0"/>
              <w:jc w:val="center"/>
              <w:rPr>
                <w:color w:val="FF0000"/>
                <w:szCs w:val="27"/>
              </w:rPr>
            </w:pPr>
            <w:r w:rsidRPr="004F2422">
              <w:rPr>
                <w:color w:val="FF0000"/>
                <w:szCs w:val="27"/>
              </w:rPr>
              <w:t>78</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 w:right="0" w:firstLine="0"/>
              <w:jc w:val="center"/>
              <w:rPr>
                <w:color w:val="FF0000"/>
                <w:szCs w:val="27"/>
              </w:rPr>
            </w:pPr>
            <w:r w:rsidRPr="004F2422">
              <w:rPr>
                <w:color w:val="FF0000"/>
                <w:szCs w:val="27"/>
              </w:rPr>
              <w:t>78</w:t>
            </w:r>
          </w:p>
        </w:tc>
        <w:tc>
          <w:tcPr>
            <w:tcW w:w="1136"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6" w:right="0" w:firstLine="0"/>
              <w:jc w:val="center"/>
              <w:rPr>
                <w:color w:val="FF0000"/>
                <w:szCs w:val="27"/>
              </w:rPr>
            </w:pPr>
            <w:r w:rsidRPr="004F2422">
              <w:rPr>
                <w:color w:val="FF0000"/>
                <w:szCs w:val="27"/>
              </w:rPr>
              <w:t>78</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 w:right="0" w:firstLine="0"/>
              <w:jc w:val="center"/>
              <w:rPr>
                <w:color w:val="FF0000"/>
                <w:szCs w:val="27"/>
              </w:rPr>
            </w:pPr>
            <w:r w:rsidRPr="004F2422">
              <w:rPr>
                <w:color w:val="FF0000"/>
                <w:szCs w:val="27"/>
              </w:rPr>
              <w:t>78</w:t>
            </w:r>
          </w:p>
        </w:tc>
        <w:tc>
          <w:tcPr>
            <w:tcW w:w="1277"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8" w:right="0" w:firstLine="0"/>
              <w:jc w:val="center"/>
              <w:rPr>
                <w:color w:val="FF0000"/>
                <w:szCs w:val="27"/>
              </w:rPr>
            </w:pPr>
            <w:r w:rsidRPr="004F2422">
              <w:rPr>
                <w:color w:val="FF0000"/>
                <w:szCs w:val="27"/>
              </w:rPr>
              <w:t>78</w:t>
            </w:r>
          </w:p>
        </w:tc>
        <w:tc>
          <w:tcPr>
            <w:tcW w:w="1135"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103" w:right="0" w:firstLine="0"/>
              <w:jc w:val="center"/>
              <w:rPr>
                <w:color w:val="FF0000"/>
                <w:szCs w:val="27"/>
              </w:rPr>
            </w:pPr>
            <w:r w:rsidRPr="004F2422">
              <w:rPr>
                <w:b/>
                <w:color w:val="FF0000"/>
                <w:szCs w:val="27"/>
              </w:rPr>
              <w:t>390</w:t>
            </w:r>
          </w:p>
        </w:tc>
      </w:tr>
      <w:tr w:rsidR="0043176E" w:rsidRPr="004F2422" w:rsidTr="0043176E">
        <w:trPr>
          <w:trHeight w:val="423"/>
        </w:trPr>
        <w:tc>
          <w:tcPr>
            <w:tcW w:w="3082" w:type="dxa"/>
            <w:tcBorders>
              <w:top w:val="single" w:sz="4" w:space="0" w:color="000000"/>
              <w:left w:val="single" w:sz="4" w:space="0" w:color="000000"/>
              <w:bottom w:val="single" w:sz="4" w:space="0" w:color="000000"/>
              <w:right w:val="single" w:sz="4" w:space="0" w:color="000000"/>
            </w:tcBorders>
          </w:tcPr>
          <w:p w:rsidR="0043176E" w:rsidRPr="004F2422" w:rsidRDefault="0043176E" w:rsidP="00821AE8">
            <w:pPr>
              <w:spacing w:after="0" w:line="259" w:lineRule="auto"/>
              <w:ind w:left="22" w:right="0" w:firstLine="0"/>
              <w:rPr>
                <w:color w:val="FF0000"/>
                <w:szCs w:val="27"/>
              </w:rPr>
            </w:pPr>
            <w:r w:rsidRPr="004F2422">
              <w:rPr>
                <w:b/>
                <w:color w:val="FF0000"/>
                <w:szCs w:val="27"/>
              </w:rPr>
              <w:t xml:space="preserve">Итого  </w:t>
            </w:r>
          </w:p>
        </w:tc>
        <w:tc>
          <w:tcPr>
            <w:tcW w:w="1030"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6" w:right="0" w:firstLine="0"/>
              <w:jc w:val="center"/>
              <w:rPr>
                <w:color w:val="FF0000"/>
                <w:szCs w:val="27"/>
              </w:rPr>
            </w:pPr>
            <w:r w:rsidRPr="004F2422">
              <w:rPr>
                <w:b/>
                <w:color w:val="FF0000"/>
                <w:szCs w:val="27"/>
              </w:rPr>
              <w:t>340</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 w:right="0" w:firstLine="0"/>
              <w:jc w:val="center"/>
              <w:rPr>
                <w:color w:val="FF0000"/>
                <w:szCs w:val="27"/>
              </w:rPr>
            </w:pPr>
            <w:r w:rsidRPr="004F2422">
              <w:rPr>
                <w:b/>
                <w:color w:val="FF0000"/>
                <w:szCs w:val="27"/>
              </w:rPr>
              <w:t>340</w:t>
            </w:r>
          </w:p>
        </w:tc>
        <w:tc>
          <w:tcPr>
            <w:tcW w:w="1136"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6" w:right="0" w:firstLine="0"/>
              <w:jc w:val="center"/>
              <w:rPr>
                <w:color w:val="FF0000"/>
                <w:szCs w:val="27"/>
              </w:rPr>
            </w:pPr>
            <w:r w:rsidRPr="004F2422">
              <w:rPr>
                <w:b/>
                <w:color w:val="FF0000"/>
                <w:szCs w:val="27"/>
              </w:rPr>
              <w:t>340</w:t>
            </w:r>
          </w:p>
        </w:tc>
        <w:tc>
          <w:tcPr>
            <w:tcW w:w="1133"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9" w:right="0" w:firstLine="0"/>
              <w:jc w:val="center"/>
              <w:rPr>
                <w:color w:val="FF0000"/>
                <w:szCs w:val="27"/>
              </w:rPr>
            </w:pPr>
            <w:r w:rsidRPr="004F2422">
              <w:rPr>
                <w:b/>
                <w:color w:val="FF0000"/>
                <w:szCs w:val="27"/>
              </w:rPr>
              <w:t>340</w:t>
            </w:r>
          </w:p>
        </w:tc>
        <w:tc>
          <w:tcPr>
            <w:tcW w:w="1277"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28" w:right="0" w:firstLine="0"/>
              <w:jc w:val="center"/>
              <w:rPr>
                <w:color w:val="FF0000"/>
                <w:szCs w:val="27"/>
              </w:rPr>
            </w:pPr>
            <w:r w:rsidRPr="004F2422">
              <w:rPr>
                <w:b/>
                <w:color w:val="FF0000"/>
                <w:szCs w:val="27"/>
              </w:rPr>
              <w:t>340</w:t>
            </w:r>
          </w:p>
        </w:tc>
        <w:tc>
          <w:tcPr>
            <w:tcW w:w="1135" w:type="dxa"/>
            <w:tcBorders>
              <w:top w:val="single" w:sz="4" w:space="0" w:color="000000"/>
              <w:left w:val="single" w:sz="4" w:space="0" w:color="000000"/>
              <w:bottom w:val="single" w:sz="4" w:space="0" w:color="000000"/>
              <w:right w:val="single" w:sz="4" w:space="0" w:color="000000"/>
            </w:tcBorders>
          </w:tcPr>
          <w:p w:rsidR="0043176E" w:rsidRPr="004F2422" w:rsidRDefault="0043176E" w:rsidP="00EC1072">
            <w:pPr>
              <w:spacing w:after="0" w:line="259" w:lineRule="auto"/>
              <w:ind w:left="437" w:right="0" w:firstLine="0"/>
              <w:jc w:val="center"/>
              <w:rPr>
                <w:color w:val="FF0000"/>
                <w:szCs w:val="27"/>
              </w:rPr>
            </w:pPr>
            <w:r w:rsidRPr="004F2422">
              <w:rPr>
                <w:b/>
                <w:color w:val="FF0000"/>
                <w:szCs w:val="27"/>
              </w:rPr>
              <w:t>1700</w:t>
            </w:r>
          </w:p>
        </w:tc>
      </w:tr>
    </w:tbl>
    <w:p w:rsidR="0043176E" w:rsidRPr="004F2422" w:rsidRDefault="0043176E" w:rsidP="00821AE8">
      <w:pPr>
        <w:spacing w:after="25" w:line="259" w:lineRule="auto"/>
        <w:ind w:left="427" w:right="0" w:firstLine="0"/>
        <w:rPr>
          <w:color w:val="FF0000"/>
          <w:szCs w:val="27"/>
        </w:rPr>
      </w:pPr>
      <w:r w:rsidRPr="004F2422">
        <w:rPr>
          <w:color w:val="FF0000"/>
          <w:szCs w:val="27"/>
        </w:rPr>
        <w:t xml:space="preserve">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Таким образом, план внеурочной деятельности на 2017-2022 учебные годы создаёт условия для повышения качества образования, обеспечивает развитие личности обучающихся, способствует самоопределению учащихся в выборе профиля обучения с учетом возможностей педагогического коллектива.  </w:t>
      </w:r>
    </w:p>
    <w:p w:rsidR="0043176E" w:rsidRPr="004F2422" w:rsidRDefault="0043176E" w:rsidP="00821AE8">
      <w:pPr>
        <w:spacing w:after="13" w:line="268" w:lineRule="auto"/>
        <w:ind w:left="427" w:right="0" w:firstLine="0"/>
        <w:rPr>
          <w:color w:val="FF0000"/>
          <w:szCs w:val="27"/>
        </w:rPr>
      </w:pPr>
      <w:r w:rsidRPr="004F2422">
        <w:rPr>
          <w:color w:val="FF0000"/>
          <w:szCs w:val="27"/>
        </w:rPr>
        <w:t xml:space="preserve">Ожидаемые результаты:  </w:t>
      </w:r>
    </w:p>
    <w:p w:rsidR="0043176E" w:rsidRPr="004F2422" w:rsidRDefault="0043176E" w:rsidP="00821AE8">
      <w:pPr>
        <w:spacing w:after="13" w:line="268" w:lineRule="auto"/>
        <w:ind w:left="-15" w:right="0" w:firstLine="417"/>
        <w:rPr>
          <w:color w:val="FF0000"/>
          <w:szCs w:val="27"/>
        </w:rPr>
      </w:pPr>
      <w:r w:rsidRPr="004F2422">
        <w:rPr>
          <w:color w:val="FF0000"/>
          <w:szCs w:val="27"/>
        </w:rPr>
        <w:t xml:space="preserve">1. </w:t>
      </w:r>
      <w:r w:rsidRPr="004F2422">
        <w:rPr>
          <w:i/>
          <w:color w:val="FF0000"/>
          <w:szCs w:val="27"/>
        </w:rPr>
        <w:t xml:space="preserve">Результаты первого уровня </w:t>
      </w:r>
      <w:r w:rsidRPr="004F2422">
        <w:rPr>
          <w:color w:val="FF0000"/>
          <w:szCs w:val="27"/>
        </w:rPr>
        <w:t xml:space="preserve">(приобретение школьником социальных знаний, понимания социальной реальности и повседневной жизни): приобретение школьниками знаний об этике и эстетике повседневной жизни человека; о принятых в обществе нормах отношения к природе, к памятникам истории и культуры, к людям других поколений и других социальных групп; о российских традициях памяти героев Великой Отечественной войны; о международном экологическом движении; о христианском мировоззрении и образе жизни; о русских народных играх; о правилах конструктивной групповой работы; об основах разработки социальных проектов и организации коллективной творческой деятельности; о способах самостоятельного поиска, нахождения и обработки информации; о логике и правилах проведения научного исследования; о способах ориентирования на местности и элементарных правилах выживания в природе.  </w:t>
      </w:r>
    </w:p>
    <w:p w:rsidR="0043176E" w:rsidRPr="004F2422" w:rsidRDefault="0043176E" w:rsidP="00821AE8">
      <w:pPr>
        <w:spacing w:after="13" w:line="268" w:lineRule="auto"/>
        <w:ind w:left="-15" w:right="0" w:firstLine="417"/>
        <w:rPr>
          <w:color w:val="FF0000"/>
          <w:szCs w:val="27"/>
        </w:rPr>
      </w:pPr>
      <w:r w:rsidRPr="004F2422">
        <w:rPr>
          <w:color w:val="FF0000"/>
          <w:szCs w:val="27"/>
        </w:rPr>
        <w:lastRenderedPageBreak/>
        <w:t>2.</w:t>
      </w:r>
      <w:r w:rsidRPr="004F2422">
        <w:rPr>
          <w:i/>
          <w:color w:val="FF0000"/>
          <w:szCs w:val="27"/>
        </w:rPr>
        <w:t xml:space="preserve">Результаты второго уровня </w:t>
      </w:r>
      <w:r w:rsidRPr="004F2422">
        <w:rPr>
          <w:color w:val="FF0000"/>
          <w:szCs w:val="27"/>
        </w:rPr>
        <w:t xml:space="preserve">(формирование позитивного отношения школьника к базовым ценностям нашего общества и к социальной реальности в целом): развитие ценностных отношений школьника к родному Отечеству, родной природе и культуре, труду, знаниям, миру, людям иной этнической или культурной принадлежности, своему собственному здоровью и внутреннему миру.  </w:t>
      </w:r>
    </w:p>
    <w:p w:rsidR="00EB33A3" w:rsidRPr="004F2422" w:rsidRDefault="0043176E" w:rsidP="00821AE8">
      <w:pPr>
        <w:spacing w:after="13" w:line="268" w:lineRule="auto"/>
        <w:ind w:left="-15" w:right="0" w:firstLine="417"/>
        <w:rPr>
          <w:color w:val="FF0000"/>
          <w:szCs w:val="27"/>
        </w:rPr>
      </w:pPr>
      <w:r w:rsidRPr="004F2422">
        <w:rPr>
          <w:color w:val="FF0000"/>
          <w:szCs w:val="27"/>
        </w:rPr>
        <w:t>3.</w:t>
      </w:r>
      <w:r w:rsidRPr="004F2422">
        <w:rPr>
          <w:i/>
          <w:color w:val="FF0000"/>
          <w:szCs w:val="27"/>
        </w:rPr>
        <w:t xml:space="preserve">Результаты третьего уровня </w:t>
      </w:r>
      <w:r w:rsidRPr="004F2422">
        <w:rPr>
          <w:color w:val="FF0000"/>
          <w:szCs w:val="27"/>
        </w:rPr>
        <w:t>(приобретение школьником опыта самостоятельного социального действия): школьник может приобрести опыт исследовательской деятельности; опыт публичного выступления по проблемным вопросам; опыт природосберегающей и природоохранной деятельности; опыт охраны памятников истории и культуры; опыт интервьюирования и проведения опросов общественного мнения; опыт общения с представителями других социальных групп, других поколений, с участниками и очевидцами Великой Отечественной войны; опыт волонтёрской деятельности; опыт заботы о малышах и организации их досуга; опыт самостоятельной организации праздников и поздравлений для других людей; опыт самообслуживания, самоорганизации и организации совместной деятельности с другими детьми; опыт управления другими людьми и взятия на себя ответственности за других людей.</w:t>
      </w:r>
    </w:p>
    <w:p w:rsidR="00EC1072" w:rsidRDefault="00EC1072" w:rsidP="00821AE8">
      <w:pPr>
        <w:ind w:left="43" w:right="619" w:firstLine="1157"/>
        <w:rPr>
          <w:b/>
          <w:color w:val="FF0000"/>
        </w:rPr>
      </w:pPr>
    </w:p>
    <w:p w:rsidR="00C46675" w:rsidRPr="00C46675" w:rsidRDefault="0039159D" w:rsidP="00821AE8">
      <w:pPr>
        <w:ind w:left="43" w:right="619" w:firstLine="1157"/>
        <w:rPr>
          <w:b/>
          <w:color w:val="FF0000"/>
        </w:rPr>
      </w:pPr>
      <w:r w:rsidRPr="00C46675">
        <w:rPr>
          <w:b/>
          <w:color w:val="FF0000"/>
        </w:rPr>
        <w:t>3.</w:t>
      </w:r>
      <w:r w:rsidR="00C46675" w:rsidRPr="00C46675">
        <w:rPr>
          <w:b/>
          <w:color w:val="FF0000"/>
        </w:rPr>
        <w:t>4. Механизмы достижения целевых ориентиров в системе условий МБ</w:t>
      </w:r>
      <w:r w:rsidRPr="00C46675">
        <w:rPr>
          <w:b/>
          <w:color w:val="FF0000"/>
        </w:rPr>
        <w:t>ОУ</w:t>
      </w:r>
      <w:r w:rsidR="005870F0" w:rsidRPr="00C46675">
        <w:rPr>
          <w:b/>
          <w:color w:val="FF0000"/>
        </w:rPr>
        <w:t xml:space="preserve"> </w:t>
      </w:r>
      <w:r w:rsidR="00C46675" w:rsidRPr="00C46675">
        <w:rPr>
          <w:b/>
          <w:color w:val="FF0000"/>
        </w:rPr>
        <w:t xml:space="preserve">Лицей </w:t>
      </w:r>
      <w:r w:rsidRPr="00C46675">
        <w:rPr>
          <w:b/>
          <w:color w:val="FF0000"/>
        </w:rPr>
        <w:t>№1</w:t>
      </w:r>
    </w:p>
    <w:p w:rsidR="00C46675" w:rsidRPr="00C46675" w:rsidRDefault="00C46675" w:rsidP="00821AE8">
      <w:pPr>
        <w:ind w:left="43" w:right="619" w:firstLine="524"/>
        <w:rPr>
          <w:color w:val="FF0000"/>
        </w:rPr>
      </w:pPr>
      <w:r w:rsidRPr="00C46675">
        <w:rPr>
          <w:color w:val="FF0000"/>
        </w:rPr>
        <w:t xml:space="preserve">Интегративным результатом выполнения требований основной образовательной программы образовательной организации является создание и поддержание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 Созданные в образовательной организации, реализующей ООП ООО, условия: </w:t>
      </w:r>
    </w:p>
    <w:p w:rsidR="00EB33A3" w:rsidRPr="00C46675" w:rsidRDefault="0039159D" w:rsidP="00EC1072">
      <w:pPr>
        <w:numPr>
          <w:ilvl w:val="0"/>
          <w:numId w:val="111"/>
        </w:numPr>
        <w:ind w:right="586" w:firstLine="730"/>
        <w:rPr>
          <w:color w:val="FF0000"/>
        </w:rPr>
      </w:pPr>
      <w:r w:rsidRPr="00C46675">
        <w:rPr>
          <w:color w:val="FF0000"/>
        </w:rPr>
        <w:t xml:space="preserve">соответствуют требованиям ФГОС; </w:t>
      </w:r>
    </w:p>
    <w:p w:rsidR="00EB33A3" w:rsidRPr="00C46675" w:rsidRDefault="0039159D" w:rsidP="00EC1072">
      <w:pPr>
        <w:numPr>
          <w:ilvl w:val="0"/>
          <w:numId w:val="111"/>
        </w:numPr>
        <w:ind w:right="586" w:firstLine="730"/>
        <w:rPr>
          <w:color w:val="FF0000"/>
        </w:rPr>
      </w:pPr>
      <w:r w:rsidRPr="00C46675">
        <w:rPr>
          <w:color w:val="FF0000"/>
        </w:rPr>
        <w:t xml:space="preserve">обеспечивают достижение планируемых результатов освоения образовательной программы образовательной организации и реализацию предусмотренных в ней образовательных программ; </w:t>
      </w:r>
    </w:p>
    <w:p w:rsidR="00EB33A3" w:rsidRPr="00C46675" w:rsidRDefault="0039159D" w:rsidP="00EC1072">
      <w:pPr>
        <w:numPr>
          <w:ilvl w:val="0"/>
          <w:numId w:val="111"/>
        </w:numPr>
        <w:ind w:right="586" w:firstLine="730"/>
        <w:rPr>
          <w:color w:val="FF0000"/>
        </w:rPr>
      </w:pPr>
      <w:r w:rsidRPr="00C46675">
        <w:rPr>
          <w:color w:val="FF0000"/>
        </w:rPr>
        <w:t xml:space="preserve">учитывают особенности образовательной организации, ее организационную структуру, запросы участников образовательных отношений в основном общем образовании; </w:t>
      </w:r>
    </w:p>
    <w:p w:rsidR="00EB33A3" w:rsidRPr="00C46675" w:rsidRDefault="0039159D" w:rsidP="00EC1072">
      <w:pPr>
        <w:numPr>
          <w:ilvl w:val="0"/>
          <w:numId w:val="111"/>
        </w:numPr>
        <w:ind w:right="586" w:firstLine="730"/>
        <w:rPr>
          <w:color w:val="FF0000"/>
        </w:rPr>
      </w:pPr>
      <w:r w:rsidRPr="00C46675">
        <w:rPr>
          <w:color w:val="FF0000"/>
        </w:rPr>
        <w:t xml:space="preserve">предоставляют возможность взаимодействия с социальными партнерами, использования ресурсов социума, в том числе и сетевого взаимодействия. </w:t>
      </w:r>
    </w:p>
    <w:p w:rsidR="00EB33A3" w:rsidRPr="00C46675" w:rsidRDefault="0039159D" w:rsidP="00821AE8">
      <w:pPr>
        <w:ind w:left="43" w:right="737" w:firstLine="715"/>
        <w:rPr>
          <w:color w:val="FF0000"/>
        </w:rPr>
      </w:pPr>
      <w:r w:rsidRPr="00C46675">
        <w:rPr>
          <w:color w:val="FF0000"/>
        </w:rPr>
        <w:lastRenderedPageBreak/>
        <w:t xml:space="preserve">В соответствии с требованиями ФГОС раздел образовательной программы образовательной организации, характеризующий систему условий, содержит: </w:t>
      </w:r>
    </w:p>
    <w:p w:rsidR="00EB33A3" w:rsidRPr="00C46675" w:rsidRDefault="0039159D" w:rsidP="00EC1072">
      <w:pPr>
        <w:numPr>
          <w:ilvl w:val="0"/>
          <w:numId w:val="111"/>
        </w:numPr>
        <w:ind w:right="586" w:firstLine="730"/>
        <w:rPr>
          <w:color w:val="FF0000"/>
        </w:rPr>
      </w:pPr>
      <w:r w:rsidRPr="00C46675">
        <w:rPr>
          <w:color w:val="FF0000"/>
        </w:rPr>
        <w:t>описание кадровых, психолого-педагогических, финансово</w:t>
      </w:r>
      <w:r w:rsidR="005870F0" w:rsidRPr="00C46675">
        <w:rPr>
          <w:color w:val="FF0000"/>
        </w:rPr>
        <w:t>-</w:t>
      </w:r>
      <w:r w:rsidRPr="00C46675">
        <w:rPr>
          <w:color w:val="FF0000"/>
        </w:rPr>
        <w:t xml:space="preserve">экономических, материально-технических, информационно-методических условий и ресурсов; </w:t>
      </w:r>
    </w:p>
    <w:p w:rsidR="00EB33A3" w:rsidRPr="00C46675" w:rsidRDefault="0039159D" w:rsidP="00EC1072">
      <w:pPr>
        <w:numPr>
          <w:ilvl w:val="0"/>
          <w:numId w:val="111"/>
        </w:numPr>
        <w:ind w:right="586" w:firstLine="730"/>
        <w:rPr>
          <w:color w:val="FF0000"/>
        </w:rPr>
      </w:pPr>
      <w:r w:rsidRPr="00C46675">
        <w:rPr>
          <w:color w:val="FF0000"/>
        </w:rPr>
        <w:t xml:space="preserve">обоснование необходимых изменений в имеющихся условиях в соответствии с целями и приоритетами образовательной программы основного общего образования МБОУ Лицей №1; </w:t>
      </w:r>
    </w:p>
    <w:p w:rsidR="00EB33A3" w:rsidRPr="00C46675" w:rsidRDefault="0039159D" w:rsidP="00EC1072">
      <w:pPr>
        <w:numPr>
          <w:ilvl w:val="0"/>
          <w:numId w:val="111"/>
        </w:numPr>
        <w:spacing w:after="3" w:line="259" w:lineRule="auto"/>
        <w:ind w:right="586" w:firstLine="730"/>
        <w:rPr>
          <w:color w:val="FF0000"/>
        </w:rPr>
      </w:pPr>
      <w:r w:rsidRPr="00C46675">
        <w:rPr>
          <w:color w:val="FF0000"/>
        </w:rPr>
        <w:t xml:space="preserve">механизмы достижения целевых ориентиров в системе условий; </w:t>
      </w:r>
    </w:p>
    <w:p w:rsidR="00EB33A3" w:rsidRPr="00C46675" w:rsidRDefault="0039159D" w:rsidP="00EC1072">
      <w:pPr>
        <w:numPr>
          <w:ilvl w:val="0"/>
          <w:numId w:val="111"/>
        </w:numPr>
        <w:ind w:right="586" w:firstLine="730"/>
        <w:rPr>
          <w:color w:val="FF0000"/>
        </w:rPr>
      </w:pPr>
      <w:r w:rsidRPr="00C46675">
        <w:rPr>
          <w:color w:val="FF0000"/>
        </w:rPr>
        <w:t>сетевой график</w:t>
      </w:r>
      <w:r w:rsidRPr="00C46675">
        <w:rPr>
          <w:b/>
          <w:color w:val="FF0000"/>
        </w:rPr>
        <w:t xml:space="preserve"> (дорожную карту)</w:t>
      </w:r>
      <w:r w:rsidRPr="00C46675">
        <w:rPr>
          <w:color w:val="FF0000"/>
        </w:rPr>
        <w:t xml:space="preserve"> по формированию необходимой системы условий; </w:t>
      </w:r>
    </w:p>
    <w:p w:rsidR="00EB33A3" w:rsidRDefault="0039159D" w:rsidP="00EC1072">
      <w:pPr>
        <w:numPr>
          <w:ilvl w:val="0"/>
          <w:numId w:val="111"/>
        </w:numPr>
        <w:ind w:right="586" w:firstLine="730"/>
        <w:rPr>
          <w:color w:val="FF0000"/>
        </w:rPr>
      </w:pPr>
      <w:r w:rsidRPr="00C46675">
        <w:rPr>
          <w:color w:val="FF0000"/>
        </w:rPr>
        <w:t xml:space="preserve">систему оценки условий. </w:t>
      </w:r>
    </w:p>
    <w:p w:rsidR="00FC06A3" w:rsidRDefault="00FC06A3" w:rsidP="00821AE8">
      <w:pPr>
        <w:ind w:left="773" w:right="586" w:firstLine="0"/>
        <w:rPr>
          <w:color w:val="FF0000"/>
        </w:rPr>
      </w:pPr>
    </w:p>
    <w:p w:rsidR="00FC06A3" w:rsidRPr="0030414B" w:rsidRDefault="00FC06A3" w:rsidP="00821AE8">
      <w:pPr>
        <w:spacing w:after="0" w:line="271" w:lineRule="auto"/>
        <w:ind w:left="10" w:right="7" w:hanging="10"/>
        <w:rPr>
          <w:b/>
          <w:color w:val="FF0000"/>
        </w:rPr>
      </w:pPr>
      <w:r w:rsidRPr="0030414B">
        <w:rPr>
          <w:b/>
          <w:color w:val="FF0000"/>
        </w:rPr>
        <w:t xml:space="preserve">3.5 Контроль за состоянием системы условий  </w:t>
      </w:r>
    </w:p>
    <w:p w:rsidR="00FC06A3" w:rsidRPr="0030414B" w:rsidRDefault="00FC06A3" w:rsidP="00821AE8">
      <w:pPr>
        <w:tabs>
          <w:tab w:val="center" w:pos="788"/>
          <w:tab w:val="center" w:pos="1558"/>
          <w:tab w:val="center" w:pos="2706"/>
          <w:tab w:val="center" w:pos="4052"/>
          <w:tab w:val="center" w:pos="5361"/>
          <w:tab w:val="center" w:pos="6818"/>
          <w:tab w:val="center" w:pos="8115"/>
          <w:tab w:val="right" w:pos="9360"/>
        </w:tabs>
        <w:spacing w:after="27" w:line="259" w:lineRule="auto"/>
        <w:ind w:right="0" w:firstLine="0"/>
        <w:rPr>
          <w:color w:val="FF0000"/>
        </w:rPr>
      </w:pPr>
      <w:r w:rsidRPr="0030414B">
        <w:rPr>
          <w:rFonts w:ascii="Calibri" w:eastAsia="Calibri" w:hAnsi="Calibri" w:cs="Calibri"/>
          <w:color w:val="FF0000"/>
          <w:sz w:val="22"/>
        </w:rPr>
        <w:tab/>
      </w:r>
      <w:r w:rsidRPr="0030414B">
        <w:rPr>
          <w:color w:val="FF0000"/>
        </w:rPr>
        <w:t xml:space="preserve">В ходе </w:t>
      </w:r>
      <w:r w:rsidRPr="0030414B">
        <w:rPr>
          <w:color w:val="FF0000"/>
        </w:rPr>
        <w:tab/>
        <w:t xml:space="preserve">создания </w:t>
      </w:r>
      <w:r w:rsidRPr="0030414B">
        <w:rPr>
          <w:color w:val="FF0000"/>
        </w:rPr>
        <w:tab/>
        <w:t xml:space="preserve">системы условий реализации ООП ООО проводится мониторинг с целью ее управления. Оценке подлежат: кадровые, психолого-педагогические, финансовые, материально-технических условия, учебно-методическое и информационное обеспечение; деятельность педагогов в реализации психолого-педагогических условий; условий (ресурсов) ОУ. Для такой оценки используется определенный набор показателей. </w:t>
      </w:r>
    </w:p>
    <w:p w:rsidR="00FC06A3" w:rsidRPr="0030414B" w:rsidRDefault="00FC06A3" w:rsidP="00821AE8">
      <w:pPr>
        <w:spacing w:after="0" w:line="259" w:lineRule="auto"/>
        <w:ind w:left="708" w:right="0" w:firstLine="0"/>
        <w:rPr>
          <w:color w:val="FF0000"/>
        </w:rPr>
      </w:pPr>
      <w:r w:rsidRPr="0030414B">
        <w:rPr>
          <w:color w:val="FF0000"/>
        </w:rPr>
        <w:t xml:space="preserve"> </w:t>
      </w:r>
    </w:p>
    <w:tbl>
      <w:tblPr>
        <w:tblStyle w:val="TableGrid"/>
        <w:tblW w:w="9762" w:type="dxa"/>
        <w:tblInd w:w="-108" w:type="dxa"/>
        <w:tblLayout w:type="fixed"/>
        <w:tblCellMar>
          <w:top w:w="56" w:type="dxa"/>
          <w:left w:w="106" w:type="dxa"/>
          <w:right w:w="49" w:type="dxa"/>
        </w:tblCellMar>
        <w:tblLook w:val="04A0" w:firstRow="1" w:lastRow="0" w:firstColumn="1" w:lastColumn="0" w:noHBand="0" w:noVBand="1"/>
      </w:tblPr>
      <w:tblGrid>
        <w:gridCol w:w="1658"/>
        <w:gridCol w:w="3031"/>
        <w:gridCol w:w="1991"/>
        <w:gridCol w:w="1280"/>
        <w:gridCol w:w="1802"/>
      </w:tblGrid>
      <w:tr w:rsidR="0030414B" w:rsidRPr="0030414B" w:rsidTr="00FC06A3">
        <w:trPr>
          <w:trHeight w:val="991"/>
        </w:trPr>
        <w:tc>
          <w:tcPr>
            <w:tcW w:w="165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0" w:firstLine="0"/>
              <w:rPr>
                <w:color w:val="FF0000"/>
              </w:rPr>
            </w:pPr>
            <w:r w:rsidRPr="0030414B">
              <w:rPr>
                <w:color w:val="FF0000"/>
              </w:rPr>
              <w:t xml:space="preserve">Объект контроля </w:t>
            </w:r>
          </w:p>
        </w:tc>
        <w:tc>
          <w:tcPr>
            <w:tcW w:w="3031"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64" w:firstLine="0"/>
              <w:rPr>
                <w:color w:val="FF0000"/>
              </w:rPr>
            </w:pPr>
            <w:r w:rsidRPr="0030414B">
              <w:rPr>
                <w:color w:val="FF0000"/>
              </w:rPr>
              <w:t xml:space="preserve">Содержание контроля </w:t>
            </w:r>
          </w:p>
        </w:tc>
        <w:tc>
          <w:tcPr>
            <w:tcW w:w="1991"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0" w:firstLine="0"/>
              <w:rPr>
                <w:color w:val="FF0000"/>
              </w:rPr>
            </w:pPr>
            <w:r w:rsidRPr="0030414B">
              <w:rPr>
                <w:color w:val="FF0000"/>
              </w:rPr>
              <w:t xml:space="preserve">Методы сбора информации </w:t>
            </w:r>
          </w:p>
        </w:tc>
        <w:tc>
          <w:tcPr>
            <w:tcW w:w="1280"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Сроки проведения </w:t>
            </w:r>
          </w:p>
        </w:tc>
        <w:tc>
          <w:tcPr>
            <w:tcW w:w="180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18" w:line="259" w:lineRule="auto"/>
              <w:ind w:left="2" w:right="0" w:firstLine="0"/>
              <w:rPr>
                <w:color w:val="FF0000"/>
              </w:rPr>
            </w:pPr>
            <w:r w:rsidRPr="0030414B">
              <w:rPr>
                <w:color w:val="FF0000"/>
              </w:rPr>
              <w:t xml:space="preserve">Ответственность </w:t>
            </w:r>
          </w:p>
        </w:tc>
      </w:tr>
      <w:tr w:rsidR="0030414B" w:rsidRPr="0030414B" w:rsidTr="00FC06A3">
        <w:trPr>
          <w:trHeight w:val="1474"/>
        </w:trPr>
        <w:tc>
          <w:tcPr>
            <w:tcW w:w="1658" w:type="dxa"/>
            <w:vMerge w:val="restart"/>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47" w:line="238" w:lineRule="auto"/>
              <w:ind w:left="2" w:right="0" w:firstLine="0"/>
              <w:rPr>
                <w:color w:val="FF0000"/>
              </w:rPr>
            </w:pPr>
            <w:r w:rsidRPr="0030414B">
              <w:rPr>
                <w:color w:val="FF0000"/>
              </w:rPr>
              <w:t xml:space="preserve">Кадровые условия реализации </w:t>
            </w:r>
          </w:p>
          <w:p w:rsidR="00FC06A3" w:rsidRPr="0030414B" w:rsidRDefault="00FC06A3" w:rsidP="00821AE8">
            <w:pPr>
              <w:spacing w:after="0" w:line="259" w:lineRule="auto"/>
              <w:ind w:left="2" w:right="0" w:firstLine="0"/>
              <w:rPr>
                <w:color w:val="FF0000"/>
              </w:rPr>
            </w:pPr>
            <w:r w:rsidRPr="0030414B">
              <w:rPr>
                <w:color w:val="FF0000"/>
              </w:rPr>
              <w:t xml:space="preserve">ООП ООО </w:t>
            </w:r>
          </w:p>
        </w:tc>
        <w:tc>
          <w:tcPr>
            <w:tcW w:w="3031"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Проверка укомплектованности ОУ педагогическими, руководящими и иными работниками </w:t>
            </w:r>
          </w:p>
        </w:tc>
        <w:tc>
          <w:tcPr>
            <w:tcW w:w="1991"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Изучение документации </w:t>
            </w:r>
          </w:p>
        </w:tc>
        <w:tc>
          <w:tcPr>
            <w:tcW w:w="1280"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65" w:firstLine="0"/>
              <w:rPr>
                <w:color w:val="FF0000"/>
              </w:rPr>
            </w:pPr>
            <w:r w:rsidRPr="0030414B">
              <w:rPr>
                <w:color w:val="FF0000"/>
              </w:rPr>
              <w:t xml:space="preserve">Май  </w:t>
            </w:r>
          </w:p>
        </w:tc>
        <w:tc>
          <w:tcPr>
            <w:tcW w:w="180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62" w:firstLine="0"/>
              <w:rPr>
                <w:color w:val="FF0000"/>
              </w:rPr>
            </w:pPr>
            <w:r w:rsidRPr="0030414B">
              <w:rPr>
                <w:color w:val="FF0000"/>
              </w:rPr>
              <w:t xml:space="preserve">директор </w:t>
            </w:r>
          </w:p>
        </w:tc>
      </w:tr>
      <w:tr w:rsidR="0030414B" w:rsidRPr="0030414B" w:rsidTr="00FC06A3">
        <w:trPr>
          <w:trHeight w:val="2580"/>
        </w:trPr>
        <w:tc>
          <w:tcPr>
            <w:tcW w:w="1658" w:type="dxa"/>
            <w:vMerge/>
            <w:tcBorders>
              <w:top w:val="nil"/>
              <w:left w:val="single" w:sz="8" w:space="0" w:color="000000"/>
              <w:bottom w:val="nil"/>
              <w:right w:val="single" w:sz="8" w:space="0" w:color="000000"/>
            </w:tcBorders>
          </w:tcPr>
          <w:p w:rsidR="00FC06A3" w:rsidRPr="0030414B" w:rsidRDefault="00FC06A3" w:rsidP="00821AE8">
            <w:pPr>
              <w:spacing w:after="160" w:line="259" w:lineRule="auto"/>
              <w:ind w:right="0" w:firstLine="0"/>
              <w:rPr>
                <w:color w:val="FF0000"/>
              </w:rPr>
            </w:pPr>
          </w:p>
        </w:tc>
        <w:tc>
          <w:tcPr>
            <w:tcW w:w="3031"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41" w:line="244" w:lineRule="auto"/>
              <w:ind w:right="42" w:firstLine="0"/>
              <w:rPr>
                <w:color w:val="FF0000"/>
              </w:rPr>
            </w:pPr>
            <w:r w:rsidRPr="0030414B">
              <w:rPr>
                <w:color w:val="FF0000"/>
              </w:rPr>
              <w:t xml:space="preserve">Установление соответствия уровня квалификации педагогически х и иных работников ОУ требованиям Единого квалификационного справочника должностей </w:t>
            </w:r>
            <w:r w:rsidRPr="0030414B">
              <w:rPr>
                <w:color w:val="FF0000"/>
              </w:rPr>
              <w:lastRenderedPageBreak/>
              <w:t xml:space="preserve">руководителей, специалистов </w:t>
            </w:r>
          </w:p>
          <w:p w:rsidR="00FC06A3" w:rsidRPr="0030414B" w:rsidRDefault="00FC06A3" w:rsidP="00821AE8">
            <w:pPr>
              <w:spacing w:after="0" w:line="259" w:lineRule="auto"/>
              <w:ind w:right="0" w:firstLine="0"/>
              <w:rPr>
                <w:color w:val="FF0000"/>
              </w:rPr>
            </w:pPr>
            <w:r w:rsidRPr="0030414B">
              <w:rPr>
                <w:color w:val="FF0000"/>
              </w:rPr>
              <w:t xml:space="preserve">и служащих </w:t>
            </w:r>
          </w:p>
        </w:tc>
        <w:tc>
          <w:tcPr>
            <w:tcW w:w="1991"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lastRenderedPageBreak/>
              <w:t xml:space="preserve">управленческий аудит </w:t>
            </w:r>
          </w:p>
        </w:tc>
        <w:tc>
          <w:tcPr>
            <w:tcW w:w="1280"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19" w:right="22" w:firstLine="0"/>
              <w:rPr>
                <w:color w:val="FF0000"/>
              </w:rPr>
            </w:pPr>
            <w:r w:rsidRPr="0030414B">
              <w:rPr>
                <w:color w:val="FF0000"/>
              </w:rPr>
              <w:t xml:space="preserve">При приеме на работу </w:t>
            </w:r>
          </w:p>
        </w:tc>
        <w:tc>
          <w:tcPr>
            <w:tcW w:w="180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62" w:firstLine="0"/>
              <w:rPr>
                <w:color w:val="FF0000"/>
              </w:rPr>
            </w:pPr>
            <w:r w:rsidRPr="0030414B">
              <w:rPr>
                <w:color w:val="FF0000"/>
              </w:rPr>
              <w:t xml:space="preserve">директор </w:t>
            </w:r>
          </w:p>
        </w:tc>
      </w:tr>
      <w:tr w:rsidR="0030414B" w:rsidRPr="0030414B" w:rsidTr="00FC06A3">
        <w:trPr>
          <w:trHeight w:val="3682"/>
        </w:trPr>
        <w:tc>
          <w:tcPr>
            <w:tcW w:w="1658" w:type="dxa"/>
            <w:vMerge/>
            <w:tcBorders>
              <w:top w:val="nil"/>
              <w:left w:val="single" w:sz="8" w:space="0" w:color="000000"/>
              <w:bottom w:val="single" w:sz="8" w:space="0" w:color="000000"/>
              <w:right w:val="single" w:sz="8" w:space="0" w:color="000000"/>
            </w:tcBorders>
          </w:tcPr>
          <w:p w:rsidR="00FC06A3" w:rsidRPr="0030414B" w:rsidRDefault="00FC06A3" w:rsidP="00821AE8">
            <w:pPr>
              <w:spacing w:after="160" w:line="259" w:lineRule="auto"/>
              <w:ind w:right="0" w:firstLine="0"/>
              <w:rPr>
                <w:color w:val="FF0000"/>
              </w:rPr>
            </w:pPr>
          </w:p>
        </w:tc>
        <w:tc>
          <w:tcPr>
            <w:tcW w:w="3031"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62" w:firstLine="0"/>
              <w:rPr>
                <w:color w:val="FF0000"/>
              </w:rPr>
            </w:pPr>
            <w:r w:rsidRPr="0030414B">
              <w:rPr>
                <w:color w:val="FF0000"/>
              </w:rPr>
              <w:t>Проверка обеспеченности непрерывности профессионального развития педагогических работников ОУ</w:t>
            </w:r>
          </w:p>
        </w:tc>
        <w:tc>
          <w:tcPr>
            <w:tcW w:w="1991"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30" w:line="238" w:lineRule="auto"/>
              <w:ind w:right="0" w:firstLine="0"/>
              <w:rPr>
                <w:color w:val="FF0000"/>
              </w:rPr>
            </w:pPr>
            <w:r w:rsidRPr="0030414B">
              <w:rPr>
                <w:color w:val="FF0000"/>
              </w:rPr>
              <w:t xml:space="preserve">Изучение документации (наличие документов государственного образца о прохождении профессиональной переподготовки </w:t>
            </w:r>
            <w:r w:rsidRPr="0030414B">
              <w:rPr>
                <w:color w:val="FF0000"/>
              </w:rPr>
              <w:tab/>
              <w:t xml:space="preserve">или повышения квалификации </w:t>
            </w:r>
          </w:p>
        </w:tc>
        <w:tc>
          <w:tcPr>
            <w:tcW w:w="1280"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right="7" w:firstLine="0"/>
              <w:rPr>
                <w:color w:val="FF0000"/>
              </w:rPr>
            </w:pPr>
            <w:r w:rsidRPr="0030414B">
              <w:rPr>
                <w:color w:val="FF0000"/>
              </w:rPr>
              <w:t xml:space="preserve">В течение года </w:t>
            </w:r>
          </w:p>
        </w:tc>
        <w:tc>
          <w:tcPr>
            <w:tcW w:w="180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28" w:firstLine="0"/>
              <w:rPr>
                <w:color w:val="FF0000"/>
              </w:rPr>
            </w:pPr>
            <w:r w:rsidRPr="0030414B">
              <w:rPr>
                <w:color w:val="FF0000"/>
              </w:rPr>
              <w:t xml:space="preserve">Зам.директор а по УР  </w:t>
            </w:r>
          </w:p>
        </w:tc>
      </w:tr>
      <w:tr w:rsidR="0030414B" w:rsidRPr="0030414B" w:rsidTr="00FC06A3">
        <w:trPr>
          <w:trHeight w:val="1632"/>
        </w:trPr>
        <w:tc>
          <w:tcPr>
            <w:tcW w:w="1658" w:type="dxa"/>
            <w:vMerge w:val="restart"/>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35" w:line="249" w:lineRule="auto"/>
              <w:ind w:left="2" w:right="0" w:firstLine="0"/>
              <w:rPr>
                <w:color w:val="FF0000"/>
              </w:rPr>
            </w:pPr>
            <w:r w:rsidRPr="0030414B">
              <w:rPr>
                <w:color w:val="FF0000"/>
              </w:rPr>
              <w:t xml:space="preserve">Психолого-педагогические условия реализации </w:t>
            </w:r>
          </w:p>
          <w:p w:rsidR="00FC06A3" w:rsidRPr="0030414B" w:rsidRDefault="00FC06A3" w:rsidP="00821AE8">
            <w:pPr>
              <w:spacing w:after="0" w:line="259" w:lineRule="auto"/>
              <w:ind w:left="2" w:right="0" w:firstLine="0"/>
              <w:rPr>
                <w:color w:val="FF0000"/>
              </w:rPr>
            </w:pPr>
            <w:r w:rsidRPr="0030414B">
              <w:rPr>
                <w:color w:val="FF0000"/>
              </w:rPr>
              <w:t xml:space="preserve">ООП ООО </w:t>
            </w:r>
          </w:p>
        </w:tc>
        <w:tc>
          <w:tcPr>
            <w:tcW w:w="3031"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Проверка степени освоения педагогами образовательной программы повышения квалификации (знание материалов ФГОС ООО) </w:t>
            </w:r>
          </w:p>
        </w:tc>
        <w:tc>
          <w:tcPr>
            <w:tcW w:w="1991"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Собеседование </w:t>
            </w:r>
          </w:p>
        </w:tc>
        <w:tc>
          <w:tcPr>
            <w:tcW w:w="1280"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68" w:firstLine="0"/>
              <w:rPr>
                <w:color w:val="FF0000"/>
              </w:rPr>
            </w:pPr>
            <w:r w:rsidRPr="0030414B">
              <w:rPr>
                <w:color w:val="FF0000"/>
              </w:rPr>
              <w:t xml:space="preserve">Август </w:t>
            </w:r>
          </w:p>
        </w:tc>
        <w:tc>
          <w:tcPr>
            <w:tcW w:w="180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28" w:firstLine="0"/>
              <w:rPr>
                <w:color w:val="FF0000"/>
              </w:rPr>
            </w:pPr>
            <w:r w:rsidRPr="0030414B">
              <w:rPr>
                <w:color w:val="FF0000"/>
              </w:rPr>
              <w:t xml:space="preserve">Зам.директор а по УР </w:t>
            </w:r>
          </w:p>
        </w:tc>
      </w:tr>
      <w:tr w:rsidR="0030414B" w:rsidRPr="0030414B" w:rsidTr="00FC06A3">
        <w:trPr>
          <w:trHeight w:val="1505"/>
        </w:trPr>
        <w:tc>
          <w:tcPr>
            <w:tcW w:w="1658" w:type="dxa"/>
            <w:vMerge/>
            <w:tcBorders>
              <w:top w:val="nil"/>
              <w:left w:val="single" w:sz="8" w:space="0" w:color="000000"/>
              <w:bottom w:val="single" w:sz="8" w:space="0" w:color="000000"/>
              <w:right w:val="single" w:sz="8" w:space="0" w:color="000000"/>
            </w:tcBorders>
          </w:tcPr>
          <w:p w:rsidR="00FC06A3" w:rsidRPr="0030414B" w:rsidRDefault="00FC06A3" w:rsidP="00821AE8">
            <w:pPr>
              <w:spacing w:after="160" w:line="259" w:lineRule="auto"/>
              <w:ind w:right="0" w:firstLine="0"/>
              <w:rPr>
                <w:color w:val="FF0000"/>
              </w:rPr>
            </w:pPr>
          </w:p>
        </w:tc>
        <w:tc>
          <w:tcPr>
            <w:tcW w:w="3031"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195" w:firstLine="0"/>
              <w:rPr>
                <w:color w:val="FF0000"/>
              </w:rPr>
            </w:pPr>
            <w:r w:rsidRPr="0030414B">
              <w:rPr>
                <w:color w:val="FF0000"/>
              </w:rPr>
              <w:t xml:space="preserve">Оценка </w:t>
            </w:r>
            <w:r w:rsidR="0030414B" w:rsidRPr="0030414B">
              <w:rPr>
                <w:color w:val="FF0000"/>
              </w:rPr>
              <w:t xml:space="preserve">достижения </w:t>
            </w:r>
            <w:r w:rsidRPr="0030414B">
              <w:rPr>
                <w:color w:val="FF0000"/>
              </w:rPr>
              <w:t xml:space="preserve">обучающимися планируемых результатов: личностных, метапредметных, предметных </w:t>
            </w:r>
          </w:p>
        </w:tc>
        <w:tc>
          <w:tcPr>
            <w:tcW w:w="1991"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Анализ выполнения комплексной контрольной работы </w:t>
            </w:r>
          </w:p>
        </w:tc>
        <w:tc>
          <w:tcPr>
            <w:tcW w:w="1280"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right="7" w:firstLine="0"/>
              <w:rPr>
                <w:color w:val="FF0000"/>
              </w:rPr>
            </w:pPr>
            <w:r w:rsidRPr="0030414B">
              <w:rPr>
                <w:color w:val="FF0000"/>
              </w:rPr>
              <w:t xml:space="preserve">В течение года </w:t>
            </w:r>
          </w:p>
        </w:tc>
        <w:tc>
          <w:tcPr>
            <w:tcW w:w="180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28" w:firstLine="0"/>
              <w:rPr>
                <w:color w:val="FF0000"/>
              </w:rPr>
            </w:pPr>
            <w:r w:rsidRPr="0030414B">
              <w:rPr>
                <w:color w:val="FF0000"/>
              </w:rPr>
              <w:t xml:space="preserve">Зам.директор а по УР </w:t>
            </w:r>
          </w:p>
        </w:tc>
      </w:tr>
    </w:tbl>
    <w:p w:rsidR="00FC06A3" w:rsidRPr="0030414B" w:rsidRDefault="00FC06A3" w:rsidP="00821AE8">
      <w:pPr>
        <w:spacing w:after="0" w:line="259" w:lineRule="auto"/>
        <w:ind w:left="-1702" w:right="11062" w:firstLine="0"/>
        <w:rPr>
          <w:color w:val="FF0000"/>
        </w:rPr>
      </w:pPr>
    </w:p>
    <w:tbl>
      <w:tblPr>
        <w:tblStyle w:val="TableGrid"/>
        <w:tblW w:w="9762" w:type="dxa"/>
        <w:tblInd w:w="-108" w:type="dxa"/>
        <w:tblLayout w:type="fixed"/>
        <w:tblCellMar>
          <w:top w:w="57" w:type="dxa"/>
          <w:left w:w="106" w:type="dxa"/>
          <w:right w:w="50" w:type="dxa"/>
        </w:tblCellMar>
        <w:tblLook w:val="04A0" w:firstRow="1" w:lastRow="0" w:firstColumn="1" w:lastColumn="0" w:noHBand="0" w:noVBand="1"/>
      </w:tblPr>
      <w:tblGrid>
        <w:gridCol w:w="1658"/>
        <w:gridCol w:w="3004"/>
        <w:gridCol w:w="1704"/>
        <w:gridCol w:w="1408"/>
        <w:gridCol w:w="1988"/>
      </w:tblGrid>
      <w:tr w:rsidR="0030414B" w:rsidRPr="0030414B" w:rsidTr="0030414B">
        <w:trPr>
          <w:trHeight w:val="992"/>
        </w:trPr>
        <w:tc>
          <w:tcPr>
            <w:tcW w:w="165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0" w:firstLine="0"/>
              <w:rPr>
                <w:color w:val="FF0000"/>
              </w:rPr>
            </w:pPr>
            <w:r w:rsidRPr="0030414B">
              <w:rPr>
                <w:color w:val="FF0000"/>
              </w:rPr>
              <w:t xml:space="preserve">Объект контроля </w:t>
            </w:r>
          </w:p>
        </w:tc>
        <w:tc>
          <w:tcPr>
            <w:tcW w:w="3004"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63" w:firstLine="0"/>
              <w:rPr>
                <w:color w:val="FF0000"/>
              </w:rPr>
            </w:pPr>
            <w:r w:rsidRPr="0030414B">
              <w:rPr>
                <w:color w:val="FF0000"/>
              </w:rPr>
              <w:t xml:space="preserve">Содержание контроля </w:t>
            </w:r>
          </w:p>
        </w:tc>
        <w:tc>
          <w:tcPr>
            <w:tcW w:w="1704"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0" w:firstLine="0"/>
              <w:rPr>
                <w:color w:val="FF0000"/>
              </w:rPr>
            </w:pPr>
            <w:r w:rsidRPr="0030414B">
              <w:rPr>
                <w:color w:val="FF0000"/>
              </w:rPr>
              <w:t xml:space="preserve">Методы сбора информации </w:t>
            </w:r>
          </w:p>
        </w:tc>
        <w:tc>
          <w:tcPr>
            <w:tcW w:w="1408"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Сроки проведения </w:t>
            </w:r>
          </w:p>
        </w:tc>
        <w:tc>
          <w:tcPr>
            <w:tcW w:w="198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18" w:line="259" w:lineRule="auto"/>
              <w:ind w:left="2" w:right="0" w:firstLine="0"/>
              <w:rPr>
                <w:color w:val="FF0000"/>
              </w:rPr>
            </w:pPr>
            <w:r w:rsidRPr="0030414B">
              <w:rPr>
                <w:color w:val="FF0000"/>
              </w:rPr>
              <w:t xml:space="preserve">Ответственность </w:t>
            </w:r>
          </w:p>
        </w:tc>
      </w:tr>
      <w:tr w:rsidR="0030414B" w:rsidRPr="0030414B" w:rsidTr="0030414B">
        <w:trPr>
          <w:trHeight w:val="1630"/>
        </w:trPr>
        <w:tc>
          <w:tcPr>
            <w:tcW w:w="1658" w:type="dxa"/>
            <w:vMerge w:val="restart"/>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47" w:line="238" w:lineRule="auto"/>
              <w:ind w:left="2" w:right="0" w:firstLine="0"/>
              <w:rPr>
                <w:color w:val="FF0000"/>
              </w:rPr>
            </w:pPr>
            <w:r w:rsidRPr="0030414B">
              <w:rPr>
                <w:color w:val="FF0000"/>
              </w:rPr>
              <w:lastRenderedPageBreak/>
              <w:t xml:space="preserve">Финансовые условия реализации </w:t>
            </w:r>
          </w:p>
          <w:p w:rsidR="00FC06A3" w:rsidRPr="0030414B" w:rsidRDefault="00FC06A3" w:rsidP="00821AE8">
            <w:pPr>
              <w:spacing w:after="0" w:line="259" w:lineRule="auto"/>
              <w:ind w:left="2" w:right="0" w:firstLine="0"/>
              <w:rPr>
                <w:color w:val="FF0000"/>
              </w:rPr>
            </w:pPr>
            <w:r w:rsidRPr="0030414B">
              <w:rPr>
                <w:color w:val="FF0000"/>
              </w:rPr>
              <w:t xml:space="preserve">ООП НОО </w:t>
            </w:r>
          </w:p>
        </w:tc>
        <w:tc>
          <w:tcPr>
            <w:tcW w:w="30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182" w:firstLine="0"/>
              <w:rPr>
                <w:color w:val="FF0000"/>
              </w:rPr>
            </w:pPr>
            <w:r w:rsidRPr="0030414B">
              <w:rPr>
                <w:color w:val="FF0000"/>
              </w:rPr>
              <w:t xml:space="preserve">Проверка условий финансирования реализации ООП ООО </w:t>
            </w:r>
          </w:p>
        </w:tc>
        <w:tc>
          <w:tcPr>
            <w:tcW w:w="17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25" w:firstLine="0"/>
              <w:rPr>
                <w:color w:val="FF0000"/>
              </w:rPr>
            </w:pPr>
            <w:r w:rsidRPr="0030414B">
              <w:rPr>
                <w:color w:val="FF0000"/>
              </w:rPr>
              <w:t xml:space="preserve">информация для публичного отчета </w:t>
            </w:r>
          </w:p>
        </w:tc>
        <w:tc>
          <w:tcPr>
            <w:tcW w:w="140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firstLine="0"/>
              <w:rPr>
                <w:color w:val="FF0000"/>
              </w:rPr>
            </w:pPr>
            <w:r w:rsidRPr="0030414B">
              <w:rPr>
                <w:color w:val="FF0000"/>
              </w:rPr>
              <w:t xml:space="preserve">В течение года </w:t>
            </w:r>
          </w:p>
        </w:tc>
        <w:tc>
          <w:tcPr>
            <w:tcW w:w="198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0" w:firstLine="0"/>
              <w:rPr>
                <w:color w:val="FF0000"/>
              </w:rPr>
            </w:pPr>
            <w:r w:rsidRPr="0030414B">
              <w:rPr>
                <w:color w:val="FF0000"/>
              </w:rPr>
              <w:t xml:space="preserve">Директор бухгалтер </w:t>
            </w:r>
          </w:p>
        </w:tc>
      </w:tr>
      <w:tr w:rsidR="0030414B" w:rsidRPr="0030414B" w:rsidTr="0030414B">
        <w:trPr>
          <w:trHeight w:val="2305"/>
        </w:trPr>
        <w:tc>
          <w:tcPr>
            <w:tcW w:w="1658" w:type="dxa"/>
            <w:vMerge/>
            <w:tcBorders>
              <w:top w:val="nil"/>
              <w:left w:val="single" w:sz="8" w:space="0" w:color="000000"/>
              <w:bottom w:val="nil"/>
              <w:right w:val="single" w:sz="8" w:space="0" w:color="000000"/>
            </w:tcBorders>
          </w:tcPr>
          <w:p w:rsidR="00FC06A3" w:rsidRPr="0030414B" w:rsidRDefault="00FC06A3" w:rsidP="00821AE8">
            <w:pPr>
              <w:spacing w:after="160" w:line="259" w:lineRule="auto"/>
              <w:ind w:right="0" w:firstLine="0"/>
              <w:rPr>
                <w:color w:val="FF0000"/>
              </w:rPr>
            </w:pPr>
          </w:p>
        </w:tc>
        <w:tc>
          <w:tcPr>
            <w:tcW w:w="30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39" w:line="245" w:lineRule="auto"/>
              <w:ind w:right="215" w:firstLine="0"/>
              <w:rPr>
                <w:color w:val="FF0000"/>
              </w:rPr>
            </w:pPr>
            <w:r w:rsidRPr="0030414B">
              <w:rPr>
                <w:color w:val="FF0000"/>
              </w:rPr>
              <w:t xml:space="preserve">Проверка обеспечения реализации обязательной части ООП ООО и части, формируемой участниками образовательного процесса вне зависимости от количества учебных дней в </w:t>
            </w:r>
          </w:p>
          <w:p w:rsidR="00FC06A3" w:rsidRPr="0030414B" w:rsidRDefault="00FC06A3" w:rsidP="00821AE8">
            <w:pPr>
              <w:spacing w:after="0" w:line="259" w:lineRule="auto"/>
              <w:ind w:right="0" w:firstLine="0"/>
              <w:rPr>
                <w:color w:val="FF0000"/>
              </w:rPr>
            </w:pPr>
            <w:r w:rsidRPr="0030414B">
              <w:rPr>
                <w:color w:val="FF0000"/>
              </w:rPr>
              <w:t xml:space="preserve">неделю </w:t>
            </w:r>
          </w:p>
        </w:tc>
        <w:tc>
          <w:tcPr>
            <w:tcW w:w="17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информация о прохождении программного материала </w:t>
            </w:r>
          </w:p>
        </w:tc>
        <w:tc>
          <w:tcPr>
            <w:tcW w:w="140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firstLine="0"/>
              <w:rPr>
                <w:color w:val="FF0000"/>
              </w:rPr>
            </w:pPr>
            <w:r w:rsidRPr="0030414B">
              <w:rPr>
                <w:color w:val="FF0000"/>
              </w:rPr>
              <w:t xml:space="preserve">В течение года </w:t>
            </w:r>
          </w:p>
        </w:tc>
        <w:tc>
          <w:tcPr>
            <w:tcW w:w="198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168" w:right="0" w:firstLine="50"/>
              <w:rPr>
                <w:color w:val="FF0000"/>
              </w:rPr>
            </w:pPr>
            <w:r w:rsidRPr="0030414B">
              <w:rPr>
                <w:color w:val="FF0000"/>
              </w:rPr>
              <w:t xml:space="preserve">Директор бухгалтер </w:t>
            </w:r>
          </w:p>
        </w:tc>
      </w:tr>
      <w:tr w:rsidR="0030414B" w:rsidRPr="0030414B" w:rsidTr="0030414B">
        <w:trPr>
          <w:trHeight w:val="1270"/>
        </w:trPr>
        <w:tc>
          <w:tcPr>
            <w:tcW w:w="1658" w:type="dxa"/>
            <w:vMerge/>
            <w:tcBorders>
              <w:top w:val="nil"/>
              <w:left w:val="single" w:sz="8" w:space="0" w:color="000000"/>
              <w:bottom w:val="single" w:sz="8" w:space="0" w:color="000000"/>
              <w:right w:val="single" w:sz="8" w:space="0" w:color="000000"/>
            </w:tcBorders>
          </w:tcPr>
          <w:p w:rsidR="00FC06A3" w:rsidRPr="0030414B" w:rsidRDefault="00FC06A3" w:rsidP="00821AE8">
            <w:pPr>
              <w:spacing w:after="160" w:line="259" w:lineRule="auto"/>
              <w:ind w:right="0" w:firstLine="0"/>
              <w:rPr>
                <w:color w:val="FF0000"/>
              </w:rPr>
            </w:pPr>
          </w:p>
        </w:tc>
        <w:tc>
          <w:tcPr>
            <w:tcW w:w="30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79" w:firstLine="0"/>
              <w:rPr>
                <w:color w:val="FF0000"/>
              </w:rPr>
            </w:pPr>
            <w:r w:rsidRPr="0030414B">
              <w:rPr>
                <w:color w:val="FF0000"/>
              </w:rPr>
              <w:t xml:space="preserve">Проверка по привлечению дополнительных финансовых средств </w:t>
            </w:r>
          </w:p>
        </w:tc>
        <w:tc>
          <w:tcPr>
            <w:tcW w:w="17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25" w:firstLine="0"/>
              <w:rPr>
                <w:color w:val="FF0000"/>
              </w:rPr>
            </w:pPr>
            <w:r w:rsidRPr="0030414B">
              <w:rPr>
                <w:color w:val="FF0000"/>
              </w:rPr>
              <w:t xml:space="preserve">информация для публичного отчета </w:t>
            </w:r>
          </w:p>
        </w:tc>
        <w:tc>
          <w:tcPr>
            <w:tcW w:w="140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firstLine="0"/>
              <w:rPr>
                <w:color w:val="FF0000"/>
              </w:rPr>
            </w:pPr>
            <w:r w:rsidRPr="0030414B">
              <w:rPr>
                <w:color w:val="FF0000"/>
              </w:rPr>
              <w:t xml:space="preserve">В течение года </w:t>
            </w:r>
          </w:p>
        </w:tc>
        <w:tc>
          <w:tcPr>
            <w:tcW w:w="198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168" w:right="0" w:firstLine="50"/>
              <w:rPr>
                <w:color w:val="FF0000"/>
              </w:rPr>
            </w:pPr>
            <w:r w:rsidRPr="0030414B">
              <w:rPr>
                <w:color w:val="FF0000"/>
              </w:rPr>
              <w:t xml:space="preserve">Директор бухгалтер </w:t>
            </w:r>
          </w:p>
        </w:tc>
      </w:tr>
      <w:tr w:rsidR="0030414B" w:rsidRPr="0030414B" w:rsidTr="0030414B">
        <w:trPr>
          <w:trHeight w:val="3130"/>
        </w:trPr>
        <w:tc>
          <w:tcPr>
            <w:tcW w:w="1658" w:type="dxa"/>
            <w:vMerge w:val="restart"/>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38" w:lineRule="auto"/>
              <w:ind w:left="2" w:right="0" w:firstLine="0"/>
              <w:rPr>
                <w:color w:val="FF0000"/>
              </w:rPr>
            </w:pPr>
            <w:r w:rsidRPr="0030414B">
              <w:rPr>
                <w:color w:val="FF0000"/>
              </w:rPr>
              <w:t xml:space="preserve">Материально-технические условия </w:t>
            </w:r>
          </w:p>
          <w:p w:rsidR="00FC06A3" w:rsidRPr="0030414B" w:rsidRDefault="00FC06A3" w:rsidP="00821AE8">
            <w:pPr>
              <w:spacing w:after="23" w:line="259" w:lineRule="auto"/>
              <w:ind w:left="2" w:right="0" w:firstLine="0"/>
              <w:rPr>
                <w:color w:val="FF0000"/>
              </w:rPr>
            </w:pPr>
            <w:r w:rsidRPr="0030414B">
              <w:rPr>
                <w:color w:val="FF0000"/>
              </w:rPr>
              <w:t xml:space="preserve">реализации </w:t>
            </w:r>
          </w:p>
          <w:p w:rsidR="00FC06A3" w:rsidRPr="0030414B" w:rsidRDefault="00FC06A3" w:rsidP="00821AE8">
            <w:pPr>
              <w:spacing w:after="0" w:line="259" w:lineRule="auto"/>
              <w:ind w:left="2" w:right="0" w:firstLine="0"/>
              <w:rPr>
                <w:color w:val="FF0000"/>
              </w:rPr>
            </w:pPr>
            <w:r w:rsidRPr="0030414B">
              <w:rPr>
                <w:color w:val="FF0000"/>
              </w:rPr>
              <w:t xml:space="preserve">ООП ООО </w:t>
            </w:r>
          </w:p>
        </w:tc>
        <w:tc>
          <w:tcPr>
            <w:tcW w:w="30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106" w:firstLine="0"/>
              <w:rPr>
                <w:color w:val="FF0000"/>
              </w:rPr>
            </w:pPr>
            <w:r w:rsidRPr="0030414B">
              <w:rPr>
                <w:color w:val="FF0000"/>
              </w:rPr>
              <w:t xml:space="preserve">Проверка соблюдения: санитарно-гигиенических норм; санитарно-бытовых условий; социально-бытовых условий; пожарной и электробезопасности; требований охраны труда; своевременных сроков и необходимых объемов текущего и капитального ремонта </w:t>
            </w:r>
          </w:p>
        </w:tc>
        <w:tc>
          <w:tcPr>
            <w:tcW w:w="17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59" w:firstLine="0"/>
              <w:rPr>
                <w:color w:val="FF0000"/>
              </w:rPr>
            </w:pPr>
            <w:r w:rsidRPr="0030414B">
              <w:rPr>
                <w:color w:val="FF0000"/>
              </w:rPr>
              <w:t xml:space="preserve">информация для подготовки ОУ к приемке </w:t>
            </w:r>
          </w:p>
        </w:tc>
        <w:tc>
          <w:tcPr>
            <w:tcW w:w="140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firstLine="0"/>
              <w:rPr>
                <w:color w:val="FF0000"/>
              </w:rPr>
            </w:pPr>
            <w:r w:rsidRPr="0030414B">
              <w:rPr>
                <w:color w:val="FF0000"/>
              </w:rPr>
              <w:t xml:space="preserve">В течение года </w:t>
            </w:r>
          </w:p>
        </w:tc>
        <w:tc>
          <w:tcPr>
            <w:tcW w:w="198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27" w:firstLine="0"/>
              <w:rPr>
                <w:color w:val="FF0000"/>
              </w:rPr>
            </w:pPr>
            <w:r w:rsidRPr="0030414B">
              <w:rPr>
                <w:color w:val="FF0000"/>
              </w:rPr>
              <w:t xml:space="preserve">Директор Зам.директора по АХЧ </w:t>
            </w:r>
          </w:p>
        </w:tc>
      </w:tr>
      <w:tr w:rsidR="0030414B" w:rsidRPr="0030414B" w:rsidTr="0030414B">
        <w:trPr>
          <w:trHeight w:val="2029"/>
        </w:trPr>
        <w:tc>
          <w:tcPr>
            <w:tcW w:w="1658" w:type="dxa"/>
            <w:vMerge/>
            <w:tcBorders>
              <w:top w:val="nil"/>
              <w:left w:val="single" w:sz="8" w:space="0" w:color="000000"/>
              <w:bottom w:val="single" w:sz="8" w:space="0" w:color="000000"/>
              <w:right w:val="single" w:sz="8" w:space="0" w:color="000000"/>
            </w:tcBorders>
          </w:tcPr>
          <w:p w:rsidR="00FC06A3" w:rsidRPr="0030414B" w:rsidRDefault="00FC06A3" w:rsidP="00821AE8">
            <w:pPr>
              <w:spacing w:after="160" w:line="259" w:lineRule="auto"/>
              <w:ind w:right="0" w:firstLine="0"/>
              <w:rPr>
                <w:color w:val="FF0000"/>
              </w:rPr>
            </w:pPr>
          </w:p>
        </w:tc>
        <w:tc>
          <w:tcPr>
            <w:tcW w:w="30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22" w:firstLine="0"/>
              <w:rPr>
                <w:color w:val="FF0000"/>
              </w:rPr>
            </w:pPr>
            <w:r w:rsidRPr="0030414B">
              <w:rPr>
                <w:color w:val="FF0000"/>
              </w:rPr>
              <w:t xml:space="preserve">проверка наличия доступа обучающихся с ограниченными возможностями здоровья к объектам инфраструктуры </w:t>
            </w:r>
            <w:r w:rsidRPr="0030414B">
              <w:rPr>
                <w:color w:val="FF0000"/>
              </w:rPr>
              <w:lastRenderedPageBreak/>
              <w:t xml:space="preserve">образовательного учреждения </w:t>
            </w:r>
          </w:p>
        </w:tc>
        <w:tc>
          <w:tcPr>
            <w:tcW w:w="17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lastRenderedPageBreak/>
              <w:t xml:space="preserve">информация </w:t>
            </w:r>
          </w:p>
        </w:tc>
        <w:tc>
          <w:tcPr>
            <w:tcW w:w="140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firstLine="0"/>
              <w:rPr>
                <w:color w:val="FF0000"/>
              </w:rPr>
            </w:pPr>
            <w:r w:rsidRPr="0030414B">
              <w:rPr>
                <w:color w:val="FF0000"/>
              </w:rPr>
              <w:t xml:space="preserve">В течение года </w:t>
            </w:r>
          </w:p>
        </w:tc>
        <w:tc>
          <w:tcPr>
            <w:tcW w:w="198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27" w:firstLine="0"/>
              <w:rPr>
                <w:color w:val="FF0000"/>
              </w:rPr>
            </w:pPr>
            <w:r w:rsidRPr="0030414B">
              <w:rPr>
                <w:color w:val="FF0000"/>
              </w:rPr>
              <w:t xml:space="preserve">Директор Зам.директор а по АХЧ </w:t>
            </w:r>
          </w:p>
        </w:tc>
      </w:tr>
      <w:tr w:rsidR="0030414B" w:rsidRPr="0030414B" w:rsidTr="0030414B">
        <w:trPr>
          <w:trHeight w:val="1752"/>
        </w:trPr>
        <w:tc>
          <w:tcPr>
            <w:tcW w:w="1658"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line="259" w:lineRule="auto"/>
              <w:ind w:left="2" w:right="0" w:firstLine="0"/>
              <w:rPr>
                <w:color w:val="FF0000"/>
              </w:rPr>
            </w:pPr>
            <w:r w:rsidRPr="0030414B">
              <w:rPr>
                <w:color w:val="FF0000"/>
              </w:rPr>
              <w:lastRenderedPageBreak/>
              <w:t>Информацион</w:t>
            </w:r>
            <w:r w:rsidR="0030414B" w:rsidRPr="0030414B">
              <w:rPr>
                <w:color w:val="FF0000"/>
              </w:rPr>
              <w:t>но-</w:t>
            </w:r>
            <w:r w:rsidRPr="0030414B">
              <w:rPr>
                <w:color w:val="FF0000"/>
              </w:rPr>
              <w:t xml:space="preserve">методические условия реализации </w:t>
            </w:r>
          </w:p>
          <w:p w:rsidR="00FC06A3" w:rsidRPr="0030414B" w:rsidRDefault="00FC06A3" w:rsidP="00821AE8">
            <w:pPr>
              <w:spacing w:after="0" w:line="259" w:lineRule="auto"/>
              <w:ind w:left="2" w:right="0" w:firstLine="0"/>
              <w:rPr>
                <w:color w:val="FF0000"/>
              </w:rPr>
            </w:pPr>
            <w:r w:rsidRPr="0030414B">
              <w:rPr>
                <w:color w:val="FF0000"/>
              </w:rPr>
              <w:t xml:space="preserve">ООП ООО </w:t>
            </w:r>
          </w:p>
        </w:tc>
        <w:tc>
          <w:tcPr>
            <w:tcW w:w="30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Проверка достаточности учебников, учебно</w:t>
            </w:r>
            <w:r w:rsidR="0030414B" w:rsidRPr="0030414B">
              <w:rPr>
                <w:color w:val="FF0000"/>
              </w:rPr>
              <w:t>-</w:t>
            </w:r>
            <w:r w:rsidRPr="0030414B">
              <w:rPr>
                <w:color w:val="FF0000"/>
              </w:rPr>
              <w:t xml:space="preserve">методических и дидактических материалов, наглядных пособий и др. </w:t>
            </w:r>
          </w:p>
        </w:tc>
        <w:tc>
          <w:tcPr>
            <w:tcW w:w="1704"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информация </w:t>
            </w:r>
          </w:p>
        </w:tc>
        <w:tc>
          <w:tcPr>
            <w:tcW w:w="140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firstLine="0"/>
              <w:rPr>
                <w:color w:val="FF0000"/>
              </w:rPr>
            </w:pPr>
            <w:r w:rsidRPr="0030414B">
              <w:rPr>
                <w:color w:val="FF0000"/>
              </w:rPr>
              <w:t xml:space="preserve">В течение года </w:t>
            </w:r>
          </w:p>
        </w:tc>
        <w:tc>
          <w:tcPr>
            <w:tcW w:w="198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0" w:firstLine="0"/>
              <w:rPr>
                <w:color w:val="FF0000"/>
              </w:rPr>
            </w:pPr>
            <w:r w:rsidRPr="0030414B">
              <w:rPr>
                <w:color w:val="FF0000"/>
              </w:rPr>
              <w:t xml:space="preserve">Зав.библиоте кой </w:t>
            </w:r>
          </w:p>
        </w:tc>
      </w:tr>
    </w:tbl>
    <w:p w:rsidR="00FC06A3" w:rsidRPr="0030414B" w:rsidRDefault="00FC06A3" w:rsidP="00821AE8">
      <w:pPr>
        <w:spacing w:after="0" w:line="259" w:lineRule="auto"/>
        <w:ind w:left="-1702" w:right="11062" w:firstLine="0"/>
        <w:rPr>
          <w:color w:val="FF0000"/>
        </w:rPr>
      </w:pPr>
    </w:p>
    <w:tbl>
      <w:tblPr>
        <w:tblStyle w:val="TableGrid"/>
        <w:tblW w:w="9573" w:type="dxa"/>
        <w:tblInd w:w="-108" w:type="dxa"/>
        <w:tblCellMar>
          <w:top w:w="57" w:type="dxa"/>
          <w:left w:w="106" w:type="dxa"/>
          <w:right w:w="68" w:type="dxa"/>
        </w:tblCellMar>
        <w:tblLook w:val="04A0" w:firstRow="1" w:lastRow="0" w:firstColumn="1" w:lastColumn="0" w:noHBand="0" w:noVBand="1"/>
      </w:tblPr>
      <w:tblGrid>
        <w:gridCol w:w="1622"/>
        <w:gridCol w:w="3172"/>
        <w:gridCol w:w="1777"/>
        <w:gridCol w:w="1238"/>
        <w:gridCol w:w="1764"/>
      </w:tblGrid>
      <w:tr w:rsidR="0030414B" w:rsidRPr="0030414B" w:rsidTr="00083013">
        <w:trPr>
          <w:trHeight w:val="992"/>
        </w:trPr>
        <w:tc>
          <w:tcPr>
            <w:tcW w:w="1680"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0" w:firstLine="0"/>
              <w:rPr>
                <w:color w:val="FF0000"/>
              </w:rPr>
            </w:pPr>
            <w:r w:rsidRPr="0030414B">
              <w:rPr>
                <w:color w:val="FF0000"/>
              </w:rPr>
              <w:t xml:space="preserve">Объект контроля </w:t>
            </w:r>
          </w:p>
        </w:tc>
        <w:tc>
          <w:tcPr>
            <w:tcW w:w="3277"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45" w:firstLine="0"/>
              <w:rPr>
                <w:color w:val="FF0000"/>
              </w:rPr>
            </w:pPr>
            <w:r w:rsidRPr="0030414B">
              <w:rPr>
                <w:color w:val="FF0000"/>
              </w:rPr>
              <w:t xml:space="preserve">Содержание контроля </w:t>
            </w:r>
          </w:p>
        </w:tc>
        <w:tc>
          <w:tcPr>
            <w:tcW w:w="179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0" w:firstLine="0"/>
              <w:rPr>
                <w:color w:val="FF0000"/>
              </w:rPr>
            </w:pPr>
            <w:r w:rsidRPr="0030414B">
              <w:rPr>
                <w:color w:val="FF0000"/>
              </w:rPr>
              <w:t xml:space="preserve">Методы сбора информации </w:t>
            </w:r>
          </w:p>
        </w:tc>
        <w:tc>
          <w:tcPr>
            <w:tcW w:w="1186"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Сроки проведен ия </w:t>
            </w:r>
          </w:p>
        </w:tc>
        <w:tc>
          <w:tcPr>
            <w:tcW w:w="163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18" w:line="259" w:lineRule="auto"/>
              <w:ind w:left="2" w:right="0" w:firstLine="0"/>
              <w:rPr>
                <w:color w:val="FF0000"/>
              </w:rPr>
            </w:pPr>
            <w:r w:rsidRPr="0030414B">
              <w:rPr>
                <w:color w:val="FF0000"/>
              </w:rPr>
              <w:t>Ответственно</w:t>
            </w:r>
          </w:p>
          <w:p w:rsidR="00FC06A3" w:rsidRPr="0030414B" w:rsidRDefault="00FC06A3" w:rsidP="00821AE8">
            <w:pPr>
              <w:spacing w:after="0" w:line="259" w:lineRule="auto"/>
              <w:ind w:right="43" w:firstLine="0"/>
              <w:rPr>
                <w:color w:val="FF0000"/>
              </w:rPr>
            </w:pPr>
            <w:r w:rsidRPr="0030414B">
              <w:rPr>
                <w:color w:val="FF0000"/>
              </w:rPr>
              <w:t xml:space="preserve">сть </w:t>
            </w:r>
          </w:p>
        </w:tc>
      </w:tr>
      <w:tr w:rsidR="0030414B" w:rsidRPr="0030414B" w:rsidTr="00083013">
        <w:trPr>
          <w:trHeight w:val="2854"/>
        </w:trPr>
        <w:tc>
          <w:tcPr>
            <w:tcW w:w="1680" w:type="dxa"/>
            <w:vMerge w:val="restart"/>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2" w:right="0" w:firstLine="0"/>
              <w:rPr>
                <w:color w:val="FF0000"/>
              </w:rPr>
            </w:pPr>
            <w:r w:rsidRPr="0030414B">
              <w:rPr>
                <w:color w:val="FF0000"/>
              </w:rPr>
              <w:t xml:space="preserve">  </w:t>
            </w:r>
          </w:p>
        </w:tc>
        <w:tc>
          <w:tcPr>
            <w:tcW w:w="3277"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7" w:firstLine="0"/>
              <w:rPr>
                <w:color w:val="FF0000"/>
              </w:rPr>
            </w:pPr>
            <w:r w:rsidRPr="0030414B">
              <w:rPr>
                <w:color w:val="FF0000"/>
              </w:rPr>
              <w:t xml:space="preserve">проверка обеспеченности доступа для всех участников образовательного процесса к информации, связанной с реализацией ООП, планируемыми результатами, организацией образовательного процесса и условиями его осуществления </w:t>
            </w:r>
          </w:p>
        </w:tc>
        <w:tc>
          <w:tcPr>
            <w:tcW w:w="1798"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информация </w:t>
            </w:r>
          </w:p>
        </w:tc>
        <w:tc>
          <w:tcPr>
            <w:tcW w:w="1186"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right="0" w:firstLine="0"/>
              <w:rPr>
                <w:color w:val="FF0000"/>
              </w:rPr>
            </w:pPr>
            <w:r w:rsidRPr="0030414B">
              <w:rPr>
                <w:color w:val="FF0000"/>
              </w:rPr>
              <w:t xml:space="preserve">В течение года </w:t>
            </w:r>
          </w:p>
        </w:tc>
        <w:tc>
          <w:tcPr>
            <w:tcW w:w="163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8" w:line="259" w:lineRule="auto"/>
              <w:ind w:left="19" w:right="0" w:firstLine="0"/>
              <w:rPr>
                <w:color w:val="FF0000"/>
              </w:rPr>
            </w:pPr>
            <w:r w:rsidRPr="0030414B">
              <w:rPr>
                <w:color w:val="FF0000"/>
              </w:rPr>
              <w:t>Зам.директор</w:t>
            </w:r>
          </w:p>
          <w:p w:rsidR="00FC06A3" w:rsidRPr="0030414B" w:rsidRDefault="00FC06A3" w:rsidP="00821AE8">
            <w:pPr>
              <w:spacing w:after="48" w:line="259" w:lineRule="auto"/>
              <w:ind w:right="41" w:firstLine="0"/>
              <w:rPr>
                <w:color w:val="FF0000"/>
              </w:rPr>
            </w:pPr>
            <w:r w:rsidRPr="0030414B">
              <w:rPr>
                <w:color w:val="FF0000"/>
              </w:rPr>
              <w:t xml:space="preserve">а </w:t>
            </w:r>
          </w:p>
          <w:p w:rsidR="00FC06A3" w:rsidRPr="0030414B" w:rsidRDefault="00FC06A3" w:rsidP="00821AE8">
            <w:pPr>
              <w:spacing w:after="0" w:line="259" w:lineRule="auto"/>
              <w:ind w:right="0" w:firstLine="0"/>
              <w:rPr>
                <w:color w:val="FF0000"/>
              </w:rPr>
            </w:pPr>
            <w:r w:rsidRPr="0030414B">
              <w:rPr>
                <w:color w:val="FF0000"/>
              </w:rPr>
              <w:t xml:space="preserve">Зав.библиоте кой </w:t>
            </w:r>
          </w:p>
        </w:tc>
      </w:tr>
      <w:tr w:rsidR="0030414B" w:rsidRPr="0030414B" w:rsidTr="00083013">
        <w:trPr>
          <w:trHeight w:val="2856"/>
        </w:trPr>
        <w:tc>
          <w:tcPr>
            <w:tcW w:w="0" w:type="auto"/>
            <w:vMerge/>
            <w:tcBorders>
              <w:top w:val="nil"/>
              <w:left w:val="single" w:sz="8" w:space="0" w:color="000000"/>
              <w:bottom w:val="nil"/>
              <w:right w:val="single" w:sz="8" w:space="0" w:color="000000"/>
            </w:tcBorders>
          </w:tcPr>
          <w:p w:rsidR="00FC06A3" w:rsidRPr="0030414B" w:rsidRDefault="00FC06A3" w:rsidP="00821AE8">
            <w:pPr>
              <w:spacing w:after="160" w:line="259" w:lineRule="auto"/>
              <w:ind w:right="0" w:firstLine="0"/>
              <w:rPr>
                <w:color w:val="FF0000"/>
              </w:rPr>
            </w:pPr>
          </w:p>
        </w:tc>
        <w:tc>
          <w:tcPr>
            <w:tcW w:w="3277"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28" w:firstLine="0"/>
              <w:rPr>
                <w:color w:val="FF0000"/>
              </w:rPr>
            </w:pPr>
            <w:r w:rsidRPr="0030414B">
              <w:rPr>
                <w:color w:val="FF0000"/>
              </w:rPr>
              <w:t xml:space="preserve">проверка обеспеченности доступа к печатным и 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 </w:t>
            </w:r>
          </w:p>
        </w:tc>
        <w:tc>
          <w:tcPr>
            <w:tcW w:w="1798"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информация </w:t>
            </w:r>
          </w:p>
        </w:tc>
        <w:tc>
          <w:tcPr>
            <w:tcW w:w="1186"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right="0" w:firstLine="0"/>
              <w:rPr>
                <w:color w:val="FF0000"/>
              </w:rPr>
            </w:pPr>
            <w:r w:rsidRPr="0030414B">
              <w:rPr>
                <w:color w:val="FF0000"/>
              </w:rPr>
              <w:t xml:space="preserve">В течение года </w:t>
            </w:r>
          </w:p>
        </w:tc>
        <w:tc>
          <w:tcPr>
            <w:tcW w:w="163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8" w:line="259" w:lineRule="auto"/>
              <w:ind w:left="19" w:right="0" w:firstLine="0"/>
              <w:rPr>
                <w:color w:val="FF0000"/>
              </w:rPr>
            </w:pPr>
            <w:r w:rsidRPr="0030414B">
              <w:rPr>
                <w:color w:val="FF0000"/>
              </w:rPr>
              <w:t>Зам.директор</w:t>
            </w:r>
          </w:p>
          <w:p w:rsidR="00FC06A3" w:rsidRPr="0030414B" w:rsidRDefault="00FC06A3" w:rsidP="00821AE8">
            <w:pPr>
              <w:spacing w:after="48" w:line="259" w:lineRule="auto"/>
              <w:ind w:right="41" w:firstLine="0"/>
              <w:rPr>
                <w:color w:val="FF0000"/>
              </w:rPr>
            </w:pPr>
            <w:r w:rsidRPr="0030414B">
              <w:rPr>
                <w:color w:val="FF0000"/>
              </w:rPr>
              <w:t xml:space="preserve">а </w:t>
            </w:r>
          </w:p>
          <w:p w:rsidR="00FC06A3" w:rsidRPr="0030414B" w:rsidRDefault="00FC06A3" w:rsidP="00821AE8">
            <w:pPr>
              <w:spacing w:after="0" w:line="259" w:lineRule="auto"/>
              <w:ind w:right="0" w:firstLine="0"/>
              <w:rPr>
                <w:color w:val="FF0000"/>
              </w:rPr>
            </w:pPr>
            <w:r w:rsidRPr="0030414B">
              <w:rPr>
                <w:color w:val="FF0000"/>
              </w:rPr>
              <w:t xml:space="preserve">Зав.библиоте кой </w:t>
            </w:r>
          </w:p>
        </w:tc>
      </w:tr>
      <w:tr w:rsidR="0030414B" w:rsidRPr="0030414B" w:rsidTr="00083013">
        <w:trPr>
          <w:trHeight w:val="2854"/>
        </w:trPr>
        <w:tc>
          <w:tcPr>
            <w:tcW w:w="0" w:type="auto"/>
            <w:vMerge/>
            <w:tcBorders>
              <w:top w:val="nil"/>
              <w:left w:val="single" w:sz="8" w:space="0" w:color="000000"/>
              <w:bottom w:val="nil"/>
              <w:right w:val="single" w:sz="8" w:space="0" w:color="000000"/>
            </w:tcBorders>
          </w:tcPr>
          <w:p w:rsidR="00FC06A3" w:rsidRPr="0030414B" w:rsidRDefault="00FC06A3" w:rsidP="00821AE8">
            <w:pPr>
              <w:spacing w:after="160" w:line="259" w:lineRule="auto"/>
              <w:ind w:right="0" w:firstLine="0"/>
              <w:rPr>
                <w:color w:val="FF0000"/>
              </w:rPr>
            </w:pPr>
          </w:p>
        </w:tc>
        <w:tc>
          <w:tcPr>
            <w:tcW w:w="3277"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38" w:lineRule="auto"/>
              <w:ind w:right="0" w:firstLine="0"/>
              <w:rPr>
                <w:color w:val="FF0000"/>
              </w:rPr>
            </w:pPr>
            <w:r w:rsidRPr="0030414B">
              <w:rPr>
                <w:color w:val="FF0000"/>
              </w:rPr>
              <w:t xml:space="preserve">обеспечение учебниками и (или) учебниками с электронными приложениями, </w:t>
            </w:r>
          </w:p>
          <w:p w:rsidR="00FC06A3" w:rsidRPr="0030414B" w:rsidRDefault="00FC06A3" w:rsidP="00821AE8">
            <w:pPr>
              <w:spacing w:after="18" w:line="259" w:lineRule="auto"/>
              <w:ind w:right="0" w:firstLine="0"/>
              <w:rPr>
                <w:color w:val="FF0000"/>
              </w:rPr>
            </w:pPr>
            <w:r w:rsidRPr="0030414B">
              <w:rPr>
                <w:color w:val="FF0000"/>
              </w:rPr>
              <w:t xml:space="preserve">являющимися </w:t>
            </w:r>
          </w:p>
          <w:p w:rsidR="00FC06A3" w:rsidRPr="0030414B" w:rsidRDefault="0030414B" w:rsidP="00821AE8">
            <w:pPr>
              <w:spacing w:after="0" w:line="259" w:lineRule="auto"/>
              <w:ind w:right="247" w:firstLine="0"/>
              <w:rPr>
                <w:color w:val="FF0000"/>
              </w:rPr>
            </w:pPr>
            <w:r w:rsidRPr="0030414B">
              <w:rPr>
                <w:color w:val="FF0000"/>
              </w:rPr>
              <w:t xml:space="preserve">их составной </w:t>
            </w:r>
            <w:r w:rsidR="00FC06A3" w:rsidRPr="0030414B">
              <w:rPr>
                <w:color w:val="FF0000"/>
              </w:rPr>
              <w:t>частью, учебно-методической литературой и материа</w:t>
            </w:r>
            <w:r w:rsidRPr="0030414B">
              <w:rPr>
                <w:color w:val="FF0000"/>
              </w:rPr>
              <w:t xml:space="preserve">лами по всем учебным предметам </w:t>
            </w:r>
            <w:r w:rsidR="00FC06A3" w:rsidRPr="0030414B">
              <w:rPr>
                <w:color w:val="FF0000"/>
              </w:rPr>
              <w:t xml:space="preserve">ООП НОО </w:t>
            </w:r>
          </w:p>
        </w:tc>
        <w:tc>
          <w:tcPr>
            <w:tcW w:w="1798"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информация </w:t>
            </w:r>
          </w:p>
        </w:tc>
        <w:tc>
          <w:tcPr>
            <w:tcW w:w="1186"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right="0" w:firstLine="0"/>
              <w:rPr>
                <w:color w:val="FF0000"/>
              </w:rPr>
            </w:pPr>
            <w:r w:rsidRPr="0030414B">
              <w:rPr>
                <w:color w:val="FF0000"/>
              </w:rPr>
              <w:t xml:space="preserve">В течение года </w:t>
            </w:r>
          </w:p>
        </w:tc>
        <w:tc>
          <w:tcPr>
            <w:tcW w:w="163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8" w:line="259" w:lineRule="auto"/>
              <w:ind w:left="19" w:right="0" w:firstLine="0"/>
              <w:rPr>
                <w:color w:val="FF0000"/>
              </w:rPr>
            </w:pPr>
            <w:r w:rsidRPr="0030414B">
              <w:rPr>
                <w:color w:val="FF0000"/>
              </w:rPr>
              <w:t>Зам.директор</w:t>
            </w:r>
          </w:p>
          <w:p w:rsidR="00FC06A3" w:rsidRPr="0030414B" w:rsidRDefault="00FC06A3" w:rsidP="00821AE8">
            <w:pPr>
              <w:spacing w:after="48" w:line="259" w:lineRule="auto"/>
              <w:ind w:right="41" w:firstLine="0"/>
              <w:rPr>
                <w:color w:val="FF0000"/>
              </w:rPr>
            </w:pPr>
            <w:r w:rsidRPr="0030414B">
              <w:rPr>
                <w:color w:val="FF0000"/>
              </w:rPr>
              <w:t xml:space="preserve">а </w:t>
            </w:r>
          </w:p>
          <w:p w:rsidR="00FC06A3" w:rsidRPr="0030414B" w:rsidRDefault="00FC06A3" w:rsidP="00821AE8">
            <w:pPr>
              <w:spacing w:after="0" w:line="259" w:lineRule="auto"/>
              <w:ind w:right="0" w:firstLine="0"/>
              <w:rPr>
                <w:color w:val="FF0000"/>
              </w:rPr>
            </w:pPr>
            <w:r w:rsidRPr="0030414B">
              <w:rPr>
                <w:color w:val="FF0000"/>
              </w:rPr>
              <w:t xml:space="preserve">Зав.библиоте кой </w:t>
            </w:r>
          </w:p>
        </w:tc>
      </w:tr>
      <w:tr w:rsidR="0030414B" w:rsidRPr="0030414B" w:rsidTr="00083013">
        <w:trPr>
          <w:trHeight w:val="3685"/>
        </w:trPr>
        <w:tc>
          <w:tcPr>
            <w:tcW w:w="0" w:type="auto"/>
            <w:vMerge/>
            <w:tcBorders>
              <w:top w:val="nil"/>
              <w:left w:val="single" w:sz="8" w:space="0" w:color="000000"/>
              <w:bottom w:val="single" w:sz="8" w:space="0" w:color="000000"/>
              <w:right w:val="single" w:sz="8" w:space="0" w:color="000000"/>
            </w:tcBorders>
          </w:tcPr>
          <w:p w:rsidR="00FC06A3" w:rsidRPr="0030414B" w:rsidRDefault="00FC06A3" w:rsidP="00821AE8">
            <w:pPr>
              <w:spacing w:after="160" w:line="259" w:lineRule="auto"/>
              <w:ind w:right="0" w:firstLine="0"/>
              <w:rPr>
                <w:color w:val="FF0000"/>
              </w:rPr>
            </w:pPr>
          </w:p>
        </w:tc>
        <w:tc>
          <w:tcPr>
            <w:tcW w:w="3277"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2" w:firstLine="0"/>
              <w:rPr>
                <w:color w:val="FF0000"/>
              </w:rPr>
            </w:pPr>
            <w:r w:rsidRPr="0030414B">
              <w:rPr>
                <w:color w:val="FF0000"/>
              </w:rPr>
              <w:t>обеспечение фондом дополнительной литературы, включающий детскую художественную и научно</w:t>
            </w:r>
            <w:r w:rsidR="0030414B" w:rsidRPr="0030414B">
              <w:rPr>
                <w:color w:val="FF0000"/>
              </w:rPr>
              <w:t>-</w:t>
            </w:r>
            <w:r w:rsidRPr="0030414B">
              <w:rPr>
                <w:color w:val="FF0000"/>
              </w:rPr>
              <w:t>популярную литературу, справочно</w:t>
            </w:r>
            <w:r w:rsidR="0030414B" w:rsidRPr="0030414B">
              <w:rPr>
                <w:color w:val="FF0000"/>
              </w:rPr>
              <w:t>-</w:t>
            </w:r>
            <w:r w:rsidRPr="0030414B">
              <w:rPr>
                <w:color w:val="FF0000"/>
              </w:rPr>
              <w:t xml:space="preserve">библиографические и периодические издания, сопровождающие реализацию основной образовательной программы начального общего образования </w:t>
            </w:r>
          </w:p>
        </w:tc>
        <w:tc>
          <w:tcPr>
            <w:tcW w:w="1798"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информация </w:t>
            </w:r>
          </w:p>
        </w:tc>
        <w:tc>
          <w:tcPr>
            <w:tcW w:w="1186"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right="0" w:firstLine="0"/>
              <w:rPr>
                <w:color w:val="FF0000"/>
              </w:rPr>
            </w:pPr>
            <w:r w:rsidRPr="0030414B">
              <w:rPr>
                <w:color w:val="FF0000"/>
              </w:rPr>
              <w:t xml:space="preserve">В течение года </w:t>
            </w:r>
          </w:p>
        </w:tc>
        <w:tc>
          <w:tcPr>
            <w:tcW w:w="163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8" w:line="259" w:lineRule="auto"/>
              <w:ind w:left="19" w:right="0" w:firstLine="0"/>
              <w:rPr>
                <w:color w:val="FF0000"/>
              </w:rPr>
            </w:pPr>
            <w:r w:rsidRPr="0030414B">
              <w:rPr>
                <w:color w:val="FF0000"/>
              </w:rPr>
              <w:t>Зам.директор</w:t>
            </w:r>
          </w:p>
          <w:p w:rsidR="00FC06A3" w:rsidRPr="0030414B" w:rsidRDefault="00FC06A3" w:rsidP="00821AE8">
            <w:pPr>
              <w:spacing w:after="48" w:line="259" w:lineRule="auto"/>
              <w:ind w:right="41" w:firstLine="0"/>
              <w:rPr>
                <w:color w:val="FF0000"/>
              </w:rPr>
            </w:pPr>
            <w:r w:rsidRPr="0030414B">
              <w:rPr>
                <w:color w:val="FF0000"/>
              </w:rPr>
              <w:t xml:space="preserve">а </w:t>
            </w:r>
          </w:p>
          <w:p w:rsidR="00FC06A3" w:rsidRPr="0030414B" w:rsidRDefault="00FC06A3" w:rsidP="00821AE8">
            <w:pPr>
              <w:spacing w:after="0" w:line="259" w:lineRule="auto"/>
              <w:ind w:right="0" w:firstLine="0"/>
              <w:rPr>
                <w:color w:val="FF0000"/>
              </w:rPr>
            </w:pPr>
            <w:r w:rsidRPr="0030414B">
              <w:rPr>
                <w:color w:val="FF0000"/>
              </w:rPr>
              <w:t xml:space="preserve">Зав.библиоте кой </w:t>
            </w:r>
          </w:p>
        </w:tc>
      </w:tr>
      <w:tr w:rsidR="0030414B" w:rsidRPr="0030414B" w:rsidTr="00083013">
        <w:trPr>
          <w:trHeight w:val="992"/>
        </w:trPr>
        <w:tc>
          <w:tcPr>
            <w:tcW w:w="1680"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0" w:firstLine="0"/>
              <w:rPr>
                <w:color w:val="FF0000"/>
              </w:rPr>
            </w:pPr>
            <w:r w:rsidRPr="0030414B">
              <w:rPr>
                <w:color w:val="FF0000"/>
              </w:rPr>
              <w:t xml:space="preserve">Объект контроля </w:t>
            </w:r>
          </w:p>
        </w:tc>
        <w:tc>
          <w:tcPr>
            <w:tcW w:w="3277"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18" w:firstLine="0"/>
              <w:rPr>
                <w:color w:val="FF0000"/>
              </w:rPr>
            </w:pPr>
            <w:r w:rsidRPr="0030414B">
              <w:rPr>
                <w:color w:val="FF0000"/>
              </w:rPr>
              <w:t xml:space="preserve">Содержание контроля </w:t>
            </w:r>
          </w:p>
        </w:tc>
        <w:tc>
          <w:tcPr>
            <w:tcW w:w="1798"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right="0" w:firstLine="0"/>
              <w:rPr>
                <w:color w:val="FF0000"/>
              </w:rPr>
            </w:pPr>
            <w:r w:rsidRPr="0030414B">
              <w:rPr>
                <w:color w:val="FF0000"/>
              </w:rPr>
              <w:t xml:space="preserve">Методы сбора информации </w:t>
            </w:r>
          </w:p>
        </w:tc>
        <w:tc>
          <w:tcPr>
            <w:tcW w:w="1186"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Сроки проведен ия </w:t>
            </w:r>
          </w:p>
        </w:tc>
        <w:tc>
          <w:tcPr>
            <w:tcW w:w="163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18" w:line="259" w:lineRule="auto"/>
              <w:ind w:left="2" w:right="0" w:firstLine="0"/>
              <w:rPr>
                <w:color w:val="FF0000"/>
              </w:rPr>
            </w:pPr>
            <w:r w:rsidRPr="0030414B">
              <w:rPr>
                <w:color w:val="FF0000"/>
              </w:rPr>
              <w:t>Ответственно</w:t>
            </w:r>
          </w:p>
          <w:p w:rsidR="00FC06A3" w:rsidRPr="0030414B" w:rsidRDefault="00FC06A3" w:rsidP="00821AE8">
            <w:pPr>
              <w:spacing w:after="0" w:line="259" w:lineRule="auto"/>
              <w:ind w:right="17" w:firstLine="0"/>
              <w:rPr>
                <w:color w:val="FF0000"/>
              </w:rPr>
            </w:pPr>
            <w:r w:rsidRPr="0030414B">
              <w:rPr>
                <w:color w:val="FF0000"/>
              </w:rPr>
              <w:t xml:space="preserve">сть </w:t>
            </w:r>
          </w:p>
        </w:tc>
      </w:tr>
      <w:tr w:rsidR="0030414B" w:rsidRPr="0030414B" w:rsidTr="00083013">
        <w:trPr>
          <w:trHeight w:val="1630"/>
        </w:trPr>
        <w:tc>
          <w:tcPr>
            <w:tcW w:w="1680"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160" w:line="259" w:lineRule="auto"/>
              <w:ind w:right="0" w:firstLine="0"/>
              <w:rPr>
                <w:color w:val="FF0000"/>
              </w:rPr>
            </w:pPr>
          </w:p>
        </w:tc>
        <w:tc>
          <w:tcPr>
            <w:tcW w:w="3277"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обеспечение учебно</w:t>
            </w:r>
            <w:r w:rsidR="0030414B" w:rsidRPr="0030414B">
              <w:rPr>
                <w:color w:val="FF0000"/>
              </w:rPr>
              <w:t>-</w:t>
            </w:r>
            <w:r w:rsidRPr="0030414B">
              <w:rPr>
                <w:color w:val="FF0000"/>
              </w:rPr>
              <w:t>методической лит</w:t>
            </w:r>
            <w:r w:rsidR="0030414B" w:rsidRPr="0030414B">
              <w:rPr>
                <w:color w:val="FF0000"/>
              </w:rPr>
              <w:t xml:space="preserve">ературой и материалами по всем </w:t>
            </w:r>
            <w:r w:rsidRPr="0030414B">
              <w:rPr>
                <w:color w:val="FF0000"/>
              </w:rPr>
              <w:t xml:space="preserve">курсам внеурочной деятельности, реализуемы в ОУ </w:t>
            </w:r>
          </w:p>
        </w:tc>
        <w:tc>
          <w:tcPr>
            <w:tcW w:w="1798" w:type="dxa"/>
            <w:tcBorders>
              <w:top w:val="single" w:sz="8" w:space="0" w:color="000000"/>
              <w:left w:val="single" w:sz="8" w:space="0" w:color="000000"/>
              <w:bottom w:val="single" w:sz="8" w:space="0" w:color="000000"/>
              <w:right w:val="single" w:sz="8" w:space="0" w:color="000000"/>
            </w:tcBorders>
          </w:tcPr>
          <w:p w:rsidR="00FC06A3" w:rsidRPr="0030414B" w:rsidRDefault="00FC06A3" w:rsidP="00821AE8">
            <w:pPr>
              <w:spacing w:after="0" w:line="259" w:lineRule="auto"/>
              <w:ind w:right="0" w:firstLine="0"/>
              <w:rPr>
                <w:color w:val="FF0000"/>
              </w:rPr>
            </w:pPr>
            <w:r w:rsidRPr="0030414B">
              <w:rPr>
                <w:color w:val="FF0000"/>
              </w:rPr>
              <w:t xml:space="preserve">информация </w:t>
            </w:r>
          </w:p>
        </w:tc>
        <w:tc>
          <w:tcPr>
            <w:tcW w:w="1186"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0" w:line="259" w:lineRule="auto"/>
              <w:ind w:left="5" w:right="0" w:firstLine="0"/>
              <w:rPr>
                <w:color w:val="FF0000"/>
              </w:rPr>
            </w:pPr>
            <w:r w:rsidRPr="0030414B">
              <w:rPr>
                <w:color w:val="FF0000"/>
              </w:rPr>
              <w:t xml:space="preserve">В течение года </w:t>
            </w:r>
          </w:p>
        </w:tc>
        <w:tc>
          <w:tcPr>
            <w:tcW w:w="1632" w:type="dxa"/>
            <w:tcBorders>
              <w:top w:val="single" w:sz="8" w:space="0" w:color="000000"/>
              <w:left w:val="single" w:sz="8" w:space="0" w:color="000000"/>
              <w:bottom w:val="single" w:sz="8" w:space="0" w:color="000000"/>
              <w:right w:val="single" w:sz="8" w:space="0" w:color="000000"/>
            </w:tcBorders>
            <w:vAlign w:val="center"/>
          </w:tcPr>
          <w:p w:rsidR="00FC06A3" w:rsidRPr="0030414B" w:rsidRDefault="00FC06A3" w:rsidP="00821AE8">
            <w:pPr>
              <w:spacing w:after="8" w:line="259" w:lineRule="auto"/>
              <w:ind w:left="19" w:right="0" w:firstLine="0"/>
              <w:rPr>
                <w:color w:val="FF0000"/>
              </w:rPr>
            </w:pPr>
            <w:r w:rsidRPr="0030414B">
              <w:rPr>
                <w:color w:val="FF0000"/>
              </w:rPr>
              <w:t>Зам.директор</w:t>
            </w:r>
          </w:p>
          <w:p w:rsidR="00FC06A3" w:rsidRPr="0030414B" w:rsidRDefault="00FC06A3" w:rsidP="00821AE8">
            <w:pPr>
              <w:spacing w:after="48" w:line="259" w:lineRule="auto"/>
              <w:ind w:right="15" w:firstLine="0"/>
              <w:rPr>
                <w:color w:val="FF0000"/>
              </w:rPr>
            </w:pPr>
            <w:r w:rsidRPr="0030414B">
              <w:rPr>
                <w:color w:val="FF0000"/>
              </w:rPr>
              <w:t xml:space="preserve">а </w:t>
            </w:r>
          </w:p>
          <w:p w:rsidR="00FC06A3" w:rsidRPr="0030414B" w:rsidRDefault="00FC06A3" w:rsidP="00821AE8">
            <w:pPr>
              <w:spacing w:after="0" w:line="259" w:lineRule="auto"/>
              <w:ind w:right="0" w:firstLine="0"/>
              <w:rPr>
                <w:color w:val="FF0000"/>
              </w:rPr>
            </w:pPr>
            <w:r w:rsidRPr="0030414B">
              <w:rPr>
                <w:color w:val="FF0000"/>
              </w:rPr>
              <w:t xml:space="preserve">Зав.библиоте кой </w:t>
            </w:r>
          </w:p>
        </w:tc>
      </w:tr>
    </w:tbl>
    <w:p w:rsidR="00FC06A3" w:rsidRPr="0030414B" w:rsidRDefault="00FC06A3" w:rsidP="0090201C">
      <w:pPr>
        <w:spacing w:after="0" w:line="259" w:lineRule="auto"/>
        <w:ind w:right="0" w:firstLine="0"/>
        <w:jc w:val="center"/>
        <w:rPr>
          <w:color w:val="FF0000"/>
        </w:rPr>
      </w:pPr>
    </w:p>
    <w:p w:rsidR="00FC06A3" w:rsidRPr="0030414B" w:rsidRDefault="00FC06A3" w:rsidP="0090201C">
      <w:pPr>
        <w:spacing w:after="24" w:line="259" w:lineRule="auto"/>
        <w:ind w:right="0" w:firstLine="0"/>
        <w:jc w:val="center"/>
        <w:rPr>
          <w:color w:val="FF0000"/>
        </w:rPr>
      </w:pPr>
      <w:r w:rsidRPr="0030414B">
        <w:rPr>
          <w:b/>
          <w:color w:val="FF0000"/>
        </w:rPr>
        <w:t>Обоснование необходимых изменений в имеющихся условиях в соответствии с приоритетами основной образовательной программы основного общего образования образовательного учреждения</w:t>
      </w:r>
    </w:p>
    <w:p w:rsidR="0030414B" w:rsidRPr="0030414B" w:rsidRDefault="00FC06A3" w:rsidP="00821AE8">
      <w:pPr>
        <w:spacing w:after="35"/>
        <w:ind w:left="-15" w:right="0"/>
        <w:rPr>
          <w:rFonts w:ascii="Arial" w:eastAsia="Arial" w:hAnsi="Arial" w:cs="Arial"/>
          <w:color w:val="FF0000"/>
        </w:rPr>
      </w:pPr>
      <w:r w:rsidRPr="0030414B">
        <w:rPr>
          <w:color w:val="FF0000"/>
        </w:rPr>
        <w:lastRenderedPageBreak/>
        <w:t xml:space="preserve"> С целью учета приоритетов основной образовательной программы основного общего образования образовательного учреждения необходимо обеспечить:</w:t>
      </w:r>
    </w:p>
    <w:p w:rsidR="00FC06A3" w:rsidRPr="0030414B" w:rsidRDefault="00FC06A3" w:rsidP="00821AE8">
      <w:pPr>
        <w:spacing w:after="35"/>
        <w:ind w:left="-15" w:right="0"/>
        <w:rPr>
          <w:color w:val="FF0000"/>
        </w:rPr>
      </w:pPr>
      <w:r w:rsidRPr="0030414B">
        <w:rPr>
          <w:color w:val="FF0000"/>
        </w:rPr>
        <w:t>1) соответствие материально-технической базы требованиям ФГОС ООО к технико</w:t>
      </w:r>
      <w:r w:rsidR="0030414B" w:rsidRPr="0030414B">
        <w:rPr>
          <w:color w:val="FF0000"/>
        </w:rPr>
        <w:t>-</w:t>
      </w:r>
      <w:r w:rsidRPr="0030414B">
        <w:rPr>
          <w:color w:val="FF0000"/>
        </w:rPr>
        <w:t xml:space="preserve">технологическому обеспечению современной образовательной среды; </w:t>
      </w:r>
    </w:p>
    <w:p w:rsidR="00FC06A3" w:rsidRPr="0030414B" w:rsidRDefault="00FC06A3" w:rsidP="00EC1072">
      <w:pPr>
        <w:numPr>
          <w:ilvl w:val="0"/>
          <w:numId w:val="158"/>
        </w:numPr>
        <w:spacing w:after="48" w:line="268" w:lineRule="auto"/>
        <w:ind w:right="0" w:firstLine="0"/>
        <w:rPr>
          <w:color w:val="FF0000"/>
        </w:rPr>
      </w:pPr>
      <w:r w:rsidRPr="0030414B">
        <w:rPr>
          <w:color w:val="FF0000"/>
        </w:rPr>
        <w:t>осуществлять регулярное информирование родителей и общественности о процессе реализации ООП ООО;</w:t>
      </w:r>
      <w:r w:rsidRPr="0030414B">
        <w:rPr>
          <w:rFonts w:ascii="Arial" w:eastAsia="Arial" w:hAnsi="Arial" w:cs="Arial"/>
          <w:color w:val="FF0000"/>
        </w:rPr>
        <w:t xml:space="preserve"> </w:t>
      </w:r>
    </w:p>
    <w:p w:rsidR="00FC06A3" w:rsidRPr="0030414B" w:rsidRDefault="00FC06A3" w:rsidP="00EC1072">
      <w:pPr>
        <w:numPr>
          <w:ilvl w:val="0"/>
          <w:numId w:val="158"/>
        </w:numPr>
        <w:spacing w:after="47" w:line="268" w:lineRule="auto"/>
        <w:ind w:right="0" w:firstLine="0"/>
        <w:rPr>
          <w:color w:val="FF0000"/>
        </w:rPr>
      </w:pPr>
      <w:r w:rsidRPr="0030414B">
        <w:rPr>
          <w:color w:val="FF0000"/>
        </w:rPr>
        <w:t>вести мониторинг развития обучающихся в соответствии с основными приоритетами программы;</w:t>
      </w:r>
      <w:r w:rsidRPr="0030414B">
        <w:rPr>
          <w:rFonts w:ascii="Arial" w:eastAsia="Arial" w:hAnsi="Arial" w:cs="Arial"/>
          <w:color w:val="FF0000"/>
        </w:rPr>
        <w:t xml:space="preserve"> </w:t>
      </w:r>
    </w:p>
    <w:p w:rsidR="00FC06A3" w:rsidRPr="0030414B" w:rsidRDefault="00FC06A3" w:rsidP="00821AE8">
      <w:pPr>
        <w:ind w:left="-15" w:right="0"/>
        <w:rPr>
          <w:color w:val="FF0000"/>
        </w:rPr>
      </w:pPr>
      <w:r w:rsidRPr="0030414B">
        <w:rPr>
          <w:b/>
          <w:color w:val="FF0000"/>
        </w:rPr>
        <w:t xml:space="preserve"> </w:t>
      </w:r>
      <w:r w:rsidRPr="0030414B">
        <w:rPr>
          <w:color w:val="FF0000"/>
        </w:rPr>
        <w:t xml:space="preserve">Основным механизмом достижения целевых ориентиров в системе условий является чѐткое взаимодействие всех участников образовательного процесса. </w:t>
      </w:r>
    </w:p>
    <w:p w:rsidR="00FC06A3" w:rsidRPr="00C46675" w:rsidRDefault="00FC06A3" w:rsidP="00821AE8">
      <w:pPr>
        <w:ind w:left="773" w:right="586" w:firstLine="0"/>
        <w:rPr>
          <w:color w:val="FF0000"/>
        </w:rPr>
      </w:pPr>
    </w:p>
    <w:p w:rsidR="00C46675" w:rsidRPr="00C46675" w:rsidRDefault="0030414B" w:rsidP="00821AE8">
      <w:pPr>
        <w:spacing w:line="271" w:lineRule="auto"/>
        <w:ind w:firstLine="0"/>
        <w:rPr>
          <w:color w:val="FF0000"/>
        </w:rPr>
      </w:pPr>
      <w:r>
        <w:rPr>
          <w:b/>
          <w:color w:val="FF0000"/>
        </w:rPr>
        <w:t>3.7</w:t>
      </w:r>
      <w:r w:rsidR="00C46675">
        <w:rPr>
          <w:b/>
          <w:color w:val="FF0000"/>
        </w:rPr>
        <w:t xml:space="preserve"> </w:t>
      </w:r>
      <w:r w:rsidR="00C46675" w:rsidRPr="00C46675">
        <w:rPr>
          <w:b/>
          <w:color w:val="FF0000"/>
        </w:rPr>
        <w:t>Сетевой график (дорожная карта) по формированию необходимой системы условий реализации обра</w:t>
      </w:r>
      <w:r w:rsidR="00C46675">
        <w:rPr>
          <w:b/>
          <w:color w:val="FF0000"/>
        </w:rPr>
        <w:t>зовательной программы основного общего образования МБОУ Лицей № 1 с.Мишкино</w:t>
      </w:r>
    </w:p>
    <w:p w:rsidR="00C46675" w:rsidRPr="00C46675" w:rsidRDefault="00C46675" w:rsidP="00821AE8">
      <w:pPr>
        <w:spacing w:after="0" w:line="259" w:lineRule="auto"/>
        <w:ind w:left="-557" w:right="792"/>
        <w:rPr>
          <w:color w:val="FF0000"/>
        </w:rPr>
      </w:pPr>
    </w:p>
    <w:tbl>
      <w:tblPr>
        <w:tblStyle w:val="TableGrid"/>
        <w:tblW w:w="9514" w:type="dxa"/>
        <w:tblInd w:w="404" w:type="dxa"/>
        <w:tblCellMar>
          <w:top w:w="7" w:type="dxa"/>
          <w:left w:w="5" w:type="dxa"/>
          <w:right w:w="55" w:type="dxa"/>
        </w:tblCellMar>
        <w:tblLook w:val="04A0" w:firstRow="1" w:lastRow="0" w:firstColumn="1" w:lastColumn="0" w:noHBand="0" w:noVBand="1"/>
      </w:tblPr>
      <w:tblGrid>
        <w:gridCol w:w="2670"/>
        <w:gridCol w:w="173"/>
        <w:gridCol w:w="77"/>
        <w:gridCol w:w="4893"/>
        <w:gridCol w:w="41"/>
        <w:gridCol w:w="1660"/>
      </w:tblGrid>
      <w:tr w:rsidR="00C46675" w:rsidRPr="00C46675" w:rsidTr="00B06C45">
        <w:trPr>
          <w:trHeight w:val="812"/>
        </w:trPr>
        <w:tc>
          <w:tcPr>
            <w:tcW w:w="2843"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178"/>
              <w:rPr>
                <w:color w:val="FF0000"/>
              </w:rPr>
            </w:pPr>
            <w:r w:rsidRPr="00C46675">
              <w:rPr>
                <w:b/>
                <w:color w:val="FF0000"/>
              </w:rPr>
              <w:t xml:space="preserve">Направление мероприятий </w:t>
            </w:r>
          </w:p>
        </w:tc>
        <w:tc>
          <w:tcPr>
            <w:tcW w:w="4970"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173"/>
              <w:rPr>
                <w:color w:val="FF0000"/>
              </w:rPr>
            </w:pPr>
            <w:r w:rsidRPr="00C46675">
              <w:rPr>
                <w:b/>
                <w:color w:val="FF0000"/>
              </w:rPr>
              <w:t xml:space="preserve">Мероприятия </w:t>
            </w:r>
          </w:p>
        </w:tc>
        <w:tc>
          <w:tcPr>
            <w:tcW w:w="1701"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178" w:right="8"/>
              <w:rPr>
                <w:color w:val="FF0000"/>
              </w:rPr>
            </w:pPr>
            <w:r w:rsidRPr="00C46675">
              <w:rPr>
                <w:b/>
                <w:color w:val="FF0000"/>
              </w:rPr>
              <w:t xml:space="preserve">Сроки реализации </w:t>
            </w:r>
          </w:p>
        </w:tc>
      </w:tr>
      <w:tr w:rsidR="00C46675" w:rsidRPr="00C46675" w:rsidTr="00B06C45">
        <w:trPr>
          <w:trHeight w:val="1849"/>
        </w:trPr>
        <w:tc>
          <w:tcPr>
            <w:tcW w:w="2843" w:type="dxa"/>
            <w:gridSpan w:val="2"/>
            <w:vMerge w:val="restart"/>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5" w:right="929" w:firstLine="29"/>
              <w:rPr>
                <w:color w:val="FF0000"/>
              </w:rPr>
            </w:pPr>
            <w:r>
              <w:rPr>
                <w:color w:val="FF0000"/>
              </w:rPr>
              <w:t xml:space="preserve">I. </w:t>
            </w:r>
            <w:r w:rsidR="0030414B">
              <w:rPr>
                <w:color w:val="FF0000"/>
              </w:rPr>
              <w:t xml:space="preserve">Нормативное обеспечение </w:t>
            </w:r>
            <w:r w:rsidRPr="00C46675">
              <w:rPr>
                <w:color w:val="FF0000"/>
              </w:rPr>
              <w:t xml:space="preserve">введения ФГОСООО </w:t>
            </w:r>
          </w:p>
        </w:tc>
        <w:tc>
          <w:tcPr>
            <w:tcW w:w="4970"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26" w:line="258" w:lineRule="auto"/>
              <w:ind w:right="57" w:firstLine="29"/>
              <w:rPr>
                <w:color w:val="FF0000"/>
              </w:rPr>
            </w:pPr>
            <w:r w:rsidRPr="00C46675">
              <w:rPr>
                <w:color w:val="FF0000"/>
              </w:rPr>
              <w:t>1. Наличие решения органа государс</w:t>
            </w:r>
            <w:r w:rsidR="00D31157">
              <w:rPr>
                <w:color w:val="FF0000"/>
              </w:rPr>
              <w:t xml:space="preserve">твенно-общественного управления совета школы, управляющего совета, </w:t>
            </w:r>
            <w:r w:rsidRPr="00C46675">
              <w:rPr>
                <w:color w:val="FF0000"/>
              </w:rPr>
              <w:t>попечительского совета) или ино</w:t>
            </w:r>
            <w:r w:rsidR="00D31157">
              <w:rPr>
                <w:color w:val="FF0000"/>
              </w:rPr>
              <w:t xml:space="preserve">го локального акта о введении в </w:t>
            </w:r>
            <w:r w:rsidRPr="00C46675">
              <w:rPr>
                <w:color w:val="FF0000"/>
              </w:rPr>
              <w:t xml:space="preserve">образовательной организации ФГОСООО </w:t>
            </w:r>
          </w:p>
        </w:tc>
        <w:tc>
          <w:tcPr>
            <w:tcW w:w="1701" w:type="dxa"/>
            <w:gridSpan w:val="2"/>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spacing w:after="0" w:line="259" w:lineRule="auto"/>
              <w:ind w:left="34"/>
              <w:rPr>
                <w:color w:val="FF0000"/>
              </w:rPr>
            </w:pPr>
            <w:r>
              <w:rPr>
                <w:color w:val="FF0000"/>
              </w:rPr>
              <w:t>2016</w:t>
            </w:r>
            <w:r w:rsidR="00C46675" w:rsidRPr="00C46675">
              <w:rPr>
                <w:color w:val="FF0000"/>
              </w:rPr>
              <w:t xml:space="preserve"> </w:t>
            </w:r>
          </w:p>
        </w:tc>
      </w:tr>
      <w:tr w:rsidR="00C46675" w:rsidRPr="00C46675" w:rsidTr="00B06C45">
        <w:trPr>
          <w:trHeight w:val="710"/>
        </w:trPr>
        <w:tc>
          <w:tcPr>
            <w:tcW w:w="0" w:type="auto"/>
            <w:gridSpan w:val="2"/>
            <w:vMerge/>
            <w:tcBorders>
              <w:top w:val="nil"/>
              <w:left w:val="single" w:sz="4" w:space="0" w:color="000000"/>
              <w:bottom w:val="nil"/>
              <w:right w:val="single" w:sz="4" w:space="0" w:color="000000"/>
            </w:tcBorders>
          </w:tcPr>
          <w:p w:rsidR="00C46675" w:rsidRPr="00C46675" w:rsidRDefault="00C46675" w:rsidP="00821AE8">
            <w:pPr>
              <w:spacing w:after="160" w:line="259" w:lineRule="auto"/>
              <w:rPr>
                <w:color w:val="FF0000"/>
              </w:rPr>
            </w:pPr>
          </w:p>
        </w:tc>
        <w:tc>
          <w:tcPr>
            <w:tcW w:w="4970"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firstLine="29"/>
              <w:rPr>
                <w:color w:val="FF0000"/>
              </w:rPr>
            </w:pPr>
            <w:r w:rsidRPr="00C46675">
              <w:rPr>
                <w:color w:val="FF0000"/>
              </w:rPr>
              <w:t xml:space="preserve">2. Внесение изменений и дополнений в Устав общеобразовательной организации </w:t>
            </w:r>
          </w:p>
        </w:tc>
        <w:tc>
          <w:tcPr>
            <w:tcW w:w="1701"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4"/>
              <w:rPr>
                <w:color w:val="FF0000"/>
              </w:rPr>
            </w:pPr>
            <w:r w:rsidRPr="00C46675">
              <w:rPr>
                <w:color w:val="FF0000"/>
              </w:rPr>
              <w:t xml:space="preserve">2016 </w:t>
            </w:r>
          </w:p>
        </w:tc>
      </w:tr>
      <w:tr w:rsidR="00C46675" w:rsidRPr="00C46675" w:rsidTr="00B06C45">
        <w:trPr>
          <w:trHeight w:val="1388"/>
        </w:trPr>
        <w:tc>
          <w:tcPr>
            <w:tcW w:w="0" w:type="auto"/>
            <w:gridSpan w:val="2"/>
            <w:vMerge/>
            <w:tcBorders>
              <w:top w:val="nil"/>
              <w:left w:val="single" w:sz="4" w:space="0" w:color="000000"/>
              <w:bottom w:val="nil"/>
              <w:right w:val="single" w:sz="4" w:space="0" w:color="000000"/>
            </w:tcBorders>
          </w:tcPr>
          <w:p w:rsidR="00C46675" w:rsidRPr="00C46675" w:rsidRDefault="00C46675" w:rsidP="00821AE8">
            <w:pPr>
              <w:spacing w:after="160" w:line="259" w:lineRule="auto"/>
              <w:rPr>
                <w:color w:val="FF0000"/>
              </w:rPr>
            </w:pPr>
          </w:p>
        </w:tc>
        <w:tc>
          <w:tcPr>
            <w:tcW w:w="4970" w:type="dxa"/>
            <w:gridSpan w:val="2"/>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spacing w:after="0" w:line="259" w:lineRule="auto"/>
              <w:ind w:right="57" w:firstLine="29"/>
              <w:rPr>
                <w:color w:val="FF0000"/>
              </w:rPr>
            </w:pPr>
            <w:r>
              <w:rPr>
                <w:color w:val="FF0000"/>
              </w:rPr>
              <w:t>3.Обеспечение</w:t>
            </w:r>
            <w:r w:rsidR="00C46675" w:rsidRPr="00C46675">
              <w:rPr>
                <w:color w:val="FF0000"/>
              </w:rPr>
              <w:t xml:space="preserve">соответствия нормативной базы школы требованиям ФГОС ООО (цели образовательной деятельности, режим занятий, финансирование, материально- техническое обеспечение и др.) </w:t>
            </w:r>
          </w:p>
        </w:tc>
        <w:tc>
          <w:tcPr>
            <w:tcW w:w="1701"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4" w:firstLine="0"/>
              <w:rPr>
                <w:color w:val="FF0000"/>
              </w:rPr>
            </w:pPr>
            <w:r w:rsidRPr="00C46675">
              <w:rPr>
                <w:color w:val="FF0000"/>
              </w:rPr>
              <w:t xml:space="preserve">Май 2016 </w:t>
            </w:r>
          </w:p>
        </w:tc>
      </w:tr>
      <w:tr w:rsidR="00C46675" w:rsidRPr="00C46675" w:rsidTr="00B06C45">
        <w:trPr>
          <w:trHeight w:val="1810"/>
        </w:trPr>
        <w:tc>
          <w:tcPr>
            <w:tcW w:w="0" w:type="auto"/>
            <w:gridSpan w:val="2"/>
            <w:vMerge/>
            <w:tcBorders>
              <w:top w:val="nil"/>
              <w:left w:val="single" w:sz="4" w:space="0" w:color="000000"/>
              <w:bottom w:val="nil"/>
              <w:right w:val="single" w:sz="4" w:space="0" w:color="000000"/>
            </w:tcBorders>
          </w:tcPr>
          <w:p w:rsidR="00C46675" w:rsidRPr="00C46675" w:rsidRDefault="00C46675" w:rsidP="00821AE8">
            <w:pPr>
              <w:spacing w:after="160" w:line="259" w:lineRule="auto"/>
              <w:rPr>
                <w:color w:val="FF0000"/>
              </w:rPr>
            </w:pPr>
          </w:p>
        </w:tc>
        <w:tc>
          <w:tcPr>
            <w:tcW w:w="4970"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48" w:line="238" w:lineRule="auto"/>
              <w:ind w:right="61" w:firstLine="29"/>
              <w:rPr>
                <w:color w:val="FF0000"/>
              </w:rPr>
            </w:pPr>
            <w:r w:rsidRPr="00C46675">
              <w:rPr>
                <w:color w:val="FF0000"/>
              </w:rPr>
              <w:t xml:space="preserve">4. Разработка на основе примерной основной образовательной программы основного общего образования основной образовательной программы основного общего образования образовательной организации </w:t>
            </w:r>
          </w:p>
        </w:tc>
        <w:tc>
          <w:tcPr>
            <w:tcW w:w="1701"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4" w:firstLine="0"/>
              <w:rPr>
                <w:color w:val="FF0000"/>
              </w:rPr>
            </w:pPr>
            <w:r w:rsidRPr="00C46675">
              <w:rPr>
                <w:color w:val="FF0000"/>
              </w:rPr>
              <w:t xml:space="preserve">Апрель-май 2017 </w:t>
            </w:r>
          </w:p>
        </w:tc>
      </w:tr>
      <w:tr w:rsidR="00C46675" w:rsidRPr="00C46675" w:rsidTr="00B06C45">
        <w:trPr>
          <w:trHeight w:val="701"/>
        </w:trPr>
        <w:tc>
          <w:tcPr>
            <w:tcW w:w="0" w:type="auto"/>
            <w:gridSpan w:val="2"/>
            <w:vMerge/>
            <w:tcBorders>
              <w:top w:val="nil"/>
              <w:left w:val="single" w:sz="4" w:space="0" w:color="000000"/>
              <w:bottom w:val="single" w:sz="4" w:space="0" w:color="000000"/>
              <w:right w:val="single" w:sz="4" w:space="0" w:color="000000"/>
            </w:tcBorders>
          </w:tcPr>
          <w:p w:rsidR="00C46675" w:rsidRPr="00C46675" w:rsidRDefault="00C46675" w:rsidP="00821AE8">
            <w:pPr>
              <w:spacing w:after="160" w:line="259" w:lineRule="auto"/>
              <w:rPr>
                <w:color w:val="FF0000"/>
              </w:rPr>
            </w:pPr>
          </w:p>
        </w:tc>
        <w:tc>
          <w:tcPr>
            <w:tcW w:w="4970" w:type="dxa"/>
            <w:gridSpan w:val="2"/>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spacing w:after="0" w:line="259" w:lineRule="auto"/>
              <w:ind w:right="1363" w:firstLine="29"/>
              <w:rPr>
                <w:color w:val="FF0000"/>
              </w:rPr>
            </w:pPr>
            <w:r>
              <w:rPr>
                <w:color w:val="FF0000"/>
              </w:rPr>
              <w:t xml:space="preserve">5.Утверждениеосновной образовательной программы образовательной </w:t>
            </w:r>
            <w:r w:rsidR="00C46675" w:rsidRPr="00C46675">
              <w:rPr>
                <w:color w:val="FF0000"/>
              </w:rPr>
              <w:t xml:space="preserve">организации </w:t>
            </w:r>
          </w:p>
        </w:tc>
        <w:tc>
          <w:tcPr>
            <w:tcW w:w="1701" w:type="dxa"/>
            <w:gridSpan w:val="2"/>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tabs>
                <w:tab w:val="center" w:pos="175"/>
                <w:tab w:val="center" w:pos="848"/>
              </w:tabs>
              <w:spacing w:after="29" w:line="259" w:lineRule="auto"/>
              <w:ind w:firstLine="0"/>
              <w:rPr>
                <w:color w:val="FF0000"/>
              </w:rPr>
            </w:pPr>
            <w:r>
              <w:rPr>
                <w:color w:val="FF0000"/>
              </w:rPr>
              <w:t xml:space="preserve">До </w:t>
            </w:r>
            <w:r w:rsidR="00C46675" w:rsidRPr="00C46675">
              <w:rPr>
                <w:color w:val="FF0000"/>
              </w:rPr>
              <w:t xml:space="preserve">1 сентября 2017г </w:t>
            </w:r>
          </w:p>
        </w:tc>
      </w:tr>
      <w:tr w:rsidR="00C46675" w:rsidRPr="00C46675" w:rsidTr="00B06C45">
        <w:trPr>
          <w:trHeight w:val="2050"/>
        </w:trPr>
        <w:tc>
          <w:tcPr>
            <w:tcW w:w="2843" w:type="dxa"/>
            <w:gridSpan w:val="2"/>
            <w:vMerge w:val="restart"/>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4"/>
              <w:rPr>
                <w:color w:val="FF0000"/>
              </w:rPr>
            </w:pPr>
            <w:r w:rsidRPr="00C46675">
              <w:rPr>
                <w:color w:val="FF0000"/>
              </w:rPr>
              <w:t xml:space="preserve"> </w:t>
            </w:r>
          </w:p>
        </w:tc>
        <w:tc>
          <w:tcPr>
            <w:tcW w:w="4970" w:type="dxa"/>
            <w:gridSpan w:val="2"/>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tabs>
                <w:tab w:val="center" w:pos="119"/>
                <w:tab w:val="center" w:pos="1741"/>
                <w:tab w:val="center" w:pos="3750"/>
              </w:tabs>
              <w:spacing w:after="0" w:line="259" w:lineRule="auto"/>
              <w:ind w:firstLine="0"/>
              <w:rPr>
                <w:color w:val="FF0000"/>
              </w:rPr>
            </w:pPr>
            <w:r>
              <w:rPr>
                <w:color w:val="FF0000"/>
              </w:rPr>
              <w:t xml:space="preserve">6. </w:t>
            </w:r>
            <w:r w:rsidR="00C46675" w:rsidRPr="00C46675">
              <w:rPr>
                <w:color w:val="FF0000"/>
              </w:rPr>
              <w:t xml:space="preserve">Приведение </w:t>
            </w:r>
            <w:r w:rsidR="00C46675" w:rsidRPr="00C46675">
              <w:rPr>
                <w:color w:val="FF0000"/>
              </w:rPr>
              <w:tab/>
              <w:t>должностных инструкций работников образовательной организации в соответствие с требованиями ФГОС основного общего образования и тарифно-квали</w:t>
            </w:r>
            <w:r>
              <w:rPr>
                <w:color w:val="FF0000"/>
              </w:rPr>
              <w:t xml:space="preserve">фикационными характеристиками и </w:t>
            </w:r>
            <w:r w:rsidR="00C46675" w:rsidRPr="00C46675">
              <w:rPr>
                <w:color w:val="FF0000"/>
              </w:rPr>
              <w:t xml:space="preserve">профессиональным стандартом </w:t>
            </w:r>
          </w:p>
        </w:tc>
        <w:tc>
          <w:tcPr>
            <w:tcW w:w="1701" w:type="dxa"/>
            <w:gridSpan w:val="2"/>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tabs>
                <w:tab w:val="center" w:pos="175"/>
                <w:tab w:val="center" w:pos="848"/>
              </w:tabs>
              <w:spacing w:after="29" w:line="259" w:lineRule="auto"/>
              <w:ind w:firstLine="0"/>
              <w:rPr>
                <w:color w:val="FF0000"/>
              </w:rPr>
            </w:pPr>
            <w:r>
              <w:rPr>
                <w:color w:val="FF0000"/>
              </w:rPr>
              <w:t xml:space="preserve">До </w:t>
            </w:r>
            <w:r w:rsidR="00C46675" w:rsidRPr="00C46675">
              <w:rPr>
                <w:color w:val="FF0000"/>
              </w:rPr>
              <w:t xml:space="preserve">1сентября 2015г </w:t>
            </w:r>
          </w:p>
        </w:tc>
      </w:tr>
      <w:tr w:rsidR="00C46675" w:rsidRPr="00C46675" w:rsidTr="00B06C45">
        <w:trPr>
          <w:trHeight w:val="1114"/>
        </w:trPr>
        <w:tc>
          <w:tcPr>
            <w:tcW w:w="0" w:type="auto"/>
            <w:gridSpan w:val="2"/>
            <w:vMerge/>
            <w:tcBorders>
              <w:top w:val="nil"/>
              <w:left w:val="single" w:sz="4" w:space="0" w:color="000000"/>
              <w:bottom w:val="nil"/>
              <w:right w:val="single" w:sz="4" w:space="0" w:color="000000"/>
            </w:tcBorders>
          </w:tcPr>
          <w:p w:rsidR="00C46675" w:rsidRPr="00C46675" w:rsidRDefault="00C46675" w:rsidP="00821AE8">
            <w:pPr>
              <w:spacing w:after="160" w:line="259" w:lineRule="auto"/>
              <w:rPr>
                <w:color w:val="FF0000"/>
              </w:rPr>
            </w:pPr>
          </w:p>
        </w:tc>
        <w:tc>
          <w:tcPr>
            <w:tcW w:w="4970" w:type="dxa"/>
            <w:gridSpan w:val="2"/>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spacing w:after="45" w:line="238" w:lineRule="auto"/>
              <w:ind w:right="63" w:firstLine="29"/>
              <w:rPr>
                <w:color w:val="FF0000"/>
              </w:rPr>
            </w:pPr>
            <w:r>
              <w:rPr>
                <w:color w:val="FF0000"/>
              </w:rPr>
              <w:t>7.</w:t>
            </w:r>
            <w:r w:rsidR="00C46675" w:rsidRPr="00C46675">
              <w:rPr>
                <w:color w:val="FF0000"/>
              </w:rPr>
              <w:t xml:space="preserve">Определение списка учебников и учебных пособий, используемых в образовательной деятельности в соответствии с ФГОС основного общего образования </w:t>
            </w:r>
          </w:p>
        </w:tc>
        <w:tc>
          <w:tcPr>
            <w:tcW w:w="1701"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firstLine="0"/>
              <w:rPr>
                <w:color w:val="FF0000"/>
              </w:rPr>
            </w:pPr>
            <w:r w:rsidRPr="00C46675">
              <w:rPr>
                <w:color w:val="FF0000"/>
              </w:rPr>
              <w:t xml:space="preserve">Март 2017 </w:t>
            </w:r>
          </w:p>
        </w:tc>
      </w:tr>
      <w:tr w:rsidR="00C46675" w:rsidRPr="00C46675" w:rsidTr="00B06C45">
        <w:trPr>
          <w:trHeight w:val="1695"/>
        </w:trPr>
        <w:tc>
          <w:tcPr>
            <w:tcW w:w="0" w:type="auto"/>
            <w:gridSpan w:val="2"/>
            <w:vMerge/>
            <w:tcBorders>
              <w:top w:val="nil"/>
              <w:left w:val="single" w:sz="4" w:space="0" w:color="000000"/>
              <w:bottom w:val="single" w:sz="4" w:space="0" w:color="000000"/>
              <w:right w:val="single" w:sz="4" w:space="0" w:color="000000"/>
            </w:tcBorders>
          </w:tcPr>
          <w:p w:rsidR="00C46675" w:rsidRPr="00C46675" w:rsidRDefault="00C46675" w:rsidP="00821AE8">
            <w:pPr>
              <w:spacing w:after="160" w:line="259" w:lineRule="auto"/>
              <w:rPr>
                <w:color w:val="FF0000"/>
              </w:rPr>
            </w:pPr>
          </w:p>
        </w:tc>
        <w:tc>
          <w:tcPr>
            <w:tcW w:w="4970"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right="61" w:firstLine="29"/>
              <w:rPr>
                <w:color w:val="FF0000"/>
              </w:rPr>
            </w:pPr>
            <w:r w:rsidRPr="00C46675">
              <w:rPr>
                <w:color w:val="FF0000"/>
              </w:rPr>
              <w:t>8. Разработка и корректировка локальных актов, устанавливающих требования к раз</w:t>
            </w:r>
            <w:r w:rsidR="00D31157">
              <w:rPr>
                <w:color w:val="FF0000"/>
              </w:rPr>
              <w:t xml:space="preserve">личным объектам инфраструктуры </w:t>
            </w:r>
            <w:r w:rsidRPr="00C46675">
              <w:rPr>
                <w:color w:val="FF0000"/>
              </w:rPr>
              <w:t xml:space="preserve">образовательной организации с учетом требований к минимальной оснащенности учебного процесса </w:t>
            </w:r>
          </w:p>
        </w:tc>
        <w:tc>
          <w:tcPr>
            <w:tcW w:w="1701" w:type="dxa"/>
            <w:gridSpan w:val="2"/>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tabs>
                <w:tab w:val="center" w:pos="175"/>
                <w:tab w:val="center" w:pos="848"/>
              </w:tabs>
              <w:spacing w:after="20" w:line="259" w:lineRule="auto"/>
              <w:ind w:firstLine="0"/>
              <w:rPr>
                <w:color w:val="FF0000"/>
              </w:rPr>
            </w:pPr>
            <w:r>
              <w:rPr>
                <w:color w:val="FF0000"/>
              </w:rPr>
              <w:t xml:space="preserve">До </w:t>
            </w:r>
            <w:r w:rsidR="00C46675" w:rsidRPr="00C46675">
              <w:rPr>
                <w:color w:val="FF0000"/>
              </w:rPr>
              <w:t xml:space="preserve">1сентября 2017г </w:t>
            </w:r>
          </w:p>
        </w:tc>
      </w:tr>
      <w:tr w:rsidR="00D31157" w:rsidRPr="00C46675" w:rsidTr="00B06C45">
        <w:tblPrEx>
          <w:tblCellMar>
            <w:top w:w="8" w:type="dxa"/>
            <w:left w:w="0" w:type="dxa"/>
            <w:right w:w="57" w:type="dxa"/>
          </w:tblCellMar>
        </w:tblPrEx>
        <w:trPr>
          <w:trHeight w:val="4979"/>
        </w:trPr>
        <w:tc>
          <w:tcPr>
            <w:tcW w:w="2920" w:type="dxa"/>
            <w:gridSpan w:val="3"/>
            <w:tcBorders>
              <w:top w:val="nil"/>
              <w:left w:val="single" w:sz="4" w:space="0" w:color="000000"/>
              <w:bottom w:val="single" w:sz="4" w:space="0" w:color="000000"/>
              <w:right w:val="single" w:sz="4" w:space="0" w:color="000000"/>
            </w:tcBorders>
          </w:tcPr>
          <w:p w:rsidR="00C46675" w:rsidRPr="00C46675" w:rsidRDefault="00C46675" w:rsidP="00821AE8">
            <w:pPr>
              <w:spacing w:after="160" w:line="259" w:lineRule="auto"/>
              <w:ind w:firstLine="0"/>
              <w:rPr>
                <w:color w:val="FF0000"/>
              </w:rPr>
            </w:pPr>
          </w:p>
        </w:tc>
        <w:tc>
          <w:tcPr>
            <w:tcW w:w="4934"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27" w:line="259" w:lineRule="auto"/>
              <w:ind w:firstLine="0"/>
              <w:rPr>
                <w:color w:val="FF0000"/>
              </w:rPr>
            </w:pPr>
            <w:r w:rsidRPr="00C46675">
              <w:rPr>
                <w:color w:val="FF0000"/>
              </w:rPr>
              <w:t xml:space="preserve">9. Разработка: </w:t>
            </w:r>
          </w:p>
          <w:p w:rsidR="00C46675" w:rsidRPr="00C46675" w:rsidRDefault="00C46675" w:rsidP="00EC1072">
            <w:pPr>
              <w:numPr>
                <w:ilvl w:val="0"/>
                <w:numId w:val="157"/>
              </w:numPr>
              <w:spacing w:after="26" w:line="259" w:lineRule="auto"/>
              <w:ind w:right="0" w:firstLine="29"/>
              <w:rPr>
                <w:color w:val="FF0000"/>
              </w:rPr>
            </w:pPr>
            <w:r w:rsidRPr="00C46675">
              <w:rPr>
                <w:color w:val="FF0000"/>
              </w:rPr>
              <w:t xml:space="preserve">образовательных </w:t>
            </w:r>
            <w:r w:rsidRPr="00C46675">
              <w:rPr>
                <w:color w:val="FF0000"/>
              </w:rPr>
              <w:tab/>
              <w:t xml:space="preserve">программ </w:t>
            </w:r>
          </w:p>
          <w:p w:rsidR="00C46675" w:rsidRPr="00C46675" w:rsidRDefault="00C46675" w:rsidP="00821AE8">
            <w:pPr>
              <w:spacing w:after="24" w:line="259" w:lineRule="auto"/>
              <w:ind w:left="5"/>
              <w:rPr>
                <w:color w:val="FF0000"/>
              </w:rPr>
            </w:pPr>
            <w:r w:rsidRPr="00C46675">
              <w:rPr>
                <w:color w:val="FF0000"/>
              </w:rPr>
              <w:t xml:space="preserve">(индивидуальных и др.); </w:t>
            </w:r>
          </w:p>
          <w:p w:rsidR="00C46675" w:rsidRPr="00C46675" w:rsidRDefault="00C46675" w:rsidP="00EC1072">
            <w:pPr>
              <w:numPr>
                <w:ilvl w:val="0"/>
                <w:numId w:val="157"/>
              </w:numPr>
              <w:spacing w:after="23" w:line="259" w:lineRule="auto"/>
              <w:ind w:right="0" w:firstLine="29"/>
              <w:rPr>
                <w:color w:val="FF0000"/>
              </w:rPr>
            </w:pPr>
            <w:r w:rsidRPr="00C46675">
              <w:rPr>
                <w:color w:val="FF0000"/>
              </w:rPr>
              <w:t xml:space="preserve">учебного плана; </w:t>
            </w:r>
          </w:p>
          <w:p w:rsidR="00C46675" w:rsidRPr="00C46675" w:rsidRDefault="00C46675" w:rsidP="00EC1072">
            <w:pPr>
              <w:numPr>
                <w:ilvl w:val="0"/>
                <w:numId w:val="157"/>
              </w:numPr>
              <w:spacing w:after="0" w:line="280" w:lineRule="auto"/>
              <w:ind w:right="0" w:firstLine="29"/>
              <w:rPr>
                <w:color w:val="FF0000"/>
              </w:rPr>
            </w:pPr>
            <w:r w:rsidRPr="00C46675">
              <w:rPr>
                <w:color w:val="FF0000"/>
              </w:rPr>
              <w:t xml:space="preserve">рабочих программ учебных предметов, курсов, дисциплин, модулей; </w:t>
            </w:r>
          </w:p>
          <w:p w:rsidR="00C46675" w:rsidRPr="00C46675" w:rsidRDefault="00C46675" w:rsidP="00EC1072">
            <w:pPr>
              <w:numPr>
                <w:ilvl w:val="0"/>
                <w:numId w:val="157"/>
              </w:numPr>
              <w:spacing w:after="28" w:line="259" w:lineRule="auto"/>
              <w:ind w:right="0" w:firstLine="29"/>
              <w:rPr>
                <w:color w:val="FF0000"/>
              </w:rPr>
            </w:pPr>
            <w:r w:rsidRPr="00C46675">
              <w:rPr>
                <w:color w:val="FF0000"/>
              </w:rPr>
              <w:t xml:space="preserve">годового календарного учебного графика; </w:t>
            </w:r>
          </w:p>
          <w:p w:rsidR="00C46675" w:rsidRPr="00C46675" w:rsidRDefault="00C46675" w:rsidP="00EC1072">
            <w:pPr>
              <w:numPr>
                <w:ilvl w:val="0"/>
                <w:numId w:val="157"/>
              </w:numPr>
              <w:spacing w:after="9" w:line="276" w:lineRule="auto"/>
              <w:ind w:right="0" w:firstLine="29"/>
              <w:rPr>
                <w:color w:val="FF0000"/>
              </w:rPr>
            </w:pPr>
            <w:r w:rsidRPr="00C46675">
              <w:rPr>
                <w:color w:val="FF0000"/>
              </w:rPr>
              <w:t xml:space="preserve">положений о внеурочной деятельности обучающихся; </w:t>
            </w:r>
          </w:p>
          <w:p w:rsidR="00C46675" w:rsidRPr="00C46675" w:rsidRDefault="00C46675" w:rsidP="00EC1072">
            <w:pPr>
              <w:numPr>
                <w:ilvl w:val="0"/>
                <w:numId w:val="157"/>
              </w:numPr>
              <w:spacing w:after="0" w:line="275" w:lineRule="auto"/>
              <w:ind w:right="0" w:firstLine="29"/>
              <w:rPr>
                <w:color w:val="FF0000"/>
              </w:rPr>
            </w:pPr>
            <w:r w:rsidRPr="00C46675">
              <w:rPr>
                <w:color w:val="FF0000"/>
              </w:rPr>
              <w:t xml:space="preserve">положения об организации текущей и итоговой оценки достижения </w:t>
            </w:r>
          </w:p>
          <w:p w:rsidR="00C46675" w:rsidRPr="00C46675" w:rsidRDefault="00C46675" w:rsidP="00821AE8">
            <w:pPr>
              <w:spacing w:after="25" w:line="258" w:lineRule="auto"/>
              <w:ind w:left="5" w:right="60"/>
              <w:rPr>
                <w:color w:val="FF0000"/>
              </w:rPr>
            </w:pPr>
            <w:r w:rsidRPr="00C46675">
              <w:rPr>
                <w:color w:val="FF0000"/>
              </w:rPr>
              <w:t xml:space="preserve">обучающимися планируемых результатов освоения основной образовательной программы; </w:t>
            </w:r>
          </w:p>
          <w:p w:rsidR="00C46675" w:rsidRPr="00C46675" w:rsidRDefault="00C46675" w:rsidP="00EC1072">
            <w:pPr>
              <w:numPr>
                <w:ilvl w:val="0"/>
                <w:numId w:val="157"/>
              </w:numPr>
              <w:spacing w:after="0" w:line="280" w:lineRule="auto"/>
              <w:ind w:right="0" w:firstLine="29"/>
              <w:rPr>
                <w:color w:val="FF0000"/>
              </w:rPr>
            </w:pPr>
            <w:r w:rsidRPr="00C46675">
              <w:rPr>
                <w:color w:val="FF0000"/>
              </w:rPr>
              <w:t xml:space="preserve">положения об организации </w:t>
            </w:r>
            <w:r w:rsidRPr="00C46675">
              <w:rPr>
                <w:color w:val="FF0000"/>
              </w:rPr>
              <w:lastRenderedPageBreak/>
              <w:t xml:space="preserve">домашней работы обучающихся; </w:t>
            </w:r>
          </w:p>
          <w:p w:rsidR="00C46675" w:rsidRPr="00C46675" w:rsidRDefault="00C46675" w:rsidP="00EC1072">
            <w:pPr>
              <w:numPr>
                <w:ilvl w:val="0"/>
                <w:numId w:val="157"/>
              </w:numPr>
              <w:spacing w:after="0" w:line="259" w:lineRule="auto"/>
              <w:ind w:right="0" w:firstLine="29"/>
              <w:rPr>
                <w:color w:val="FF0000"/>
              </w:rPr>
            </w:pPr>
            <w:r w:rsidRPr="00C46675">
              <w:rPr>
                <w:color w:val="FF0000"/>
              </w:rPr>
              <w:t xml:space="preserve">положения </w:t>
            </w:r>
            <w:r w:rsidRPr="00C46675">
              <w:rPr>
                <w:color w:val="FF0000"/>
              </w:rPr>
              <w:tab/>
              <w:t xml:space="preserve">о </w:t>
            </w:r>
            <w:r w:rsidRPr="00C46675">
              <w:rPr>
                <w:color w:val="FF0000"/>
              </w:rPr>
              <w:tab/>
              <w:t xml:space="preserve">формах </w:t>
            </w:r>
            <w:r w:rsidRPr="00C46675">
              <w:rPr>
                <w:color w:val="FF0000"/>
              </w:rPr>
              <w:tab/>
              <w:t xml:space="preserve">получения образования </w:t>
            </w:r>
          </w:p>
        </w:tc>
        <w:tc>
          <w:tcPr>
            <w:tcW w:w="1660"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firstLine="0"/>
              <w:rPr>
                <w:color w:val="FF0000"/>
              </w:rPr>
            </w:pPr>
            <w:r w:rsidRPr="00C46675">
              <w:rPr>
                <w:color w:val="FF0000"/>
              </w:rPr>
              <w:lastRenderedPageBreak/>
              <w:t xml:space="preserve">До 1 сентября 2017г </w:t>
            </w:r>
          </w:p>
        </w:tc>
      </w:tr>
      <w:tr w:rsidR="00D31157" w:rsidRPr="00C46675" w:rsidTr="00B06C45">
        <w:tblPrEx>
          <w:tblCellMar>
            <w:top w:w="8" w:type="dxa"/>
            <w:left w:w="0" w:type="dxa"/>
            <w:right w:w="57" w:type="dxa"/>
          </w:tblCellMar>
        </w:tblPrEx>
        <w:trPr>
          <w:trHeight w:val="1033"/>
        </w:trPr>
        <w:tc>
          <w:tcPr>
            <w:tcW w:w="2920" w:type="dxa"/>
            <w:gridSpan w:val="3"/>
            <w:vMerge w:val="restart"/>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23" w:line="259" w:lineRule="auto"/>
              <w:ind w:firstLine="0"/>
              <w:rPr>
                <w:color w:val="FF0000"/>
              </w:rPr>
            </w:pPr>
            <w:r w:rsidRPr="00C46675">
              <w:rPr>
                <w:color w:val="FF0000"/>
              </w:rPr>
              <w:lastRenderedPageBreak/>
              <w:t>II.</w:t>
            </w:r>
            <w:r w:rsidR="0030414B">
              <w:rPr>
                <w:color w:val="FF0000"/>
              </w:rPr>
              <w:t xml:space="preserve"> Финансовое обеспечение введения ФГОС основного </w:t>
            </w:r>
            <w:r w:rsidRPr="00C46675">
              <w:rPr>
                <w:color w:val="FF0000"/>
              </w:rPr>
              <w:t xml:space="preserve">общего образования </w:t>
            </w:r>
          </w:p>
        </w:tc>
        <w:tc>
          <w:tcPr>
            <w:tcW w:w="4934"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42" w:line="240" w:lineRule="auto"/>
              <w:ind w:left="5" w:firstLine="29"/>
              <w:rPr>
                <w:color w:val="FF0000"/>
              </w:rPr>
            </w:pPr>
            <w:r w:rsidRPr="00C46675">
              <w:rPr>
                <w:color w:val="FF0000"/>
              </w:rPr>
              <w:t>1. Определение объема расходов, н</w:t>
            </w:r>
            <w:r w:rsidR="00D31157">
              <w:rPr>
                <w:color w:val="FF0000"/>
              </w:rPr>
              <w:t xml:space="preserve">еобходимых для реализации ООП и </w:t>
            </w:r>
            <w:r w:rsidRPr="00C46675">
              <w:rPr>
                <w:color w:val="FF0000"/>
              </w:rPr>
              <w:t xml:space="preserve">достижения планируемых результатов </w:t>
            </w:r>
          </w:p>
        </w:tc>
        <w:tc>
          <w:tcPr>
            <w:tcW w:w="1660"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D31157" w:rsidRPr="00C46675" w:rsidTr="00B06C45">
        <w:tblPrEx>
          <w:tblCellMar>
            <w:top w:w="8" w:type="dxa"/>
            <w:left w:w="0" w:type="dxa"/>
            <w:right w:w="57" w:type="dxa"/>
          </w:tblCellMar>
        </w:tblPrEx>
        <w:trPr>
          <w:trHeight w:val="1810"/>
        </w:trPr>
        <w:tc>
          <w:tcPr>
            <w:tcW w:w="2920" w:type="dxa"/>
            <w:gridSpan w:val="3"/>
            <w:vMerge/>
            <w:tcBorders>
              <w:top w:val="nil"/>
              <w:left w:val="single" w:sz="4" w:space="0" w:color="000000"/>
              <w:bottom w:val="nil"/>
              <w:right w:val="single" w:sz="4" w:space="0" w:color="000000"/>
            </w:tcBorders>
          </w:tcPr>
          <w:p w:rsidR="00C46675" w:rsidRPr="00C46675" w:rsidRDefault="00C46675" w:rsidP="00821AE8">
            <w:pPr>
              <w:spacing w:after="160" w:line="259" w:lineRule="auto"/>
              <w:rPr>
                <w:color w:val="FF0000"/>
              </w:rPr>
            </w:pPr>
          </w:p>
        </w:tc>
        <w:tc>
          <w:tcPr>
            <w:tcW w:w="4934"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78" w:lineRule="auto"/>
              <w:ind w:left="5" w:right="61" w:firstLine="29"/>
              <w:rPr>
                <w:color w:val="FF0000"/>
              </w:rPr>
            </w:pPr>
            <w:r w:rsidRPr="00C46675">
              <w:rPr>
                <w:color w:val="FF0000"/>
              </w:rPr>
              <w:t>2. Корректировка локальных актов, регламентирующих установлен</w:t>
            </w:r>
            <w:r w:rsidR="0030414B">
              <w:rPr>
                <w:color w:val="FF0000"/>
              </w:rPr>
              <w:t>ие заработной платы работников</w:t>
            </w:r>
          </w:p>
          <w:p w:rsidR="00C46675" w:rsidRPr="00C46675" w:rsidRDefault="00C46675" w:rsidP="00821AE8">
            <w:pPr>
              <w:spacing w:after="0" w:line="259" w:lineRule="auto"/>
              <w:ind w:left="5" w:right="64" w:firstLine="0"/>
              <w:rPr>
                <w:color w:val="FF0000"/>
              </w:rPr>
            </w:pPr>
            <w:r w:rsidRPr="00C46675">
              <w:rPr>
                <w:color w:val="FF0000"/>
              </w:rPr>
              <w:t>образовате</w:t>
            </w:r>
            <w:r w:rsidR="0030414B">
              <w:rPr>
                <w:color w:val="FF0000"/>
              </w:rPr>
              <w:t xml:space="preserve">льной организации, в том числе </w:t>
            </w:r>
            <w:r w:rsidRPr="00C46675">
              <w:rPr>
                <w:color w:val="FF0000"/>
              </w:rPr>
              <w:t xml:space="preserve">стимулирующих надбавок и доплат, порядка и размеров премирования </w:t>
            </w:r>
          </w:p>
        </w:tc>
        <w:tc>
          <w:tcPr>
            <w:tcW w:w="1660"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D31157" w:rsidRPr="00C46675" w:rsidTr="00B06C45">
        <w:tblPrEx>
          <w:tblCellMar>
            <w:top w:w="8" w:type="dxa"/>
            <w:left w:w="0" w:type="dxa"/>
            <w:right w:w="57" w:type="dxa"/>
          </w:tblCellMar>
        </w:tblPrEx>
        <w:trPr>
          <w:trHeight w:val="840"/>
        </w:trPr>
        <w:tc>
          <w:tcPr>
            <w:tcW w:w="2920" w:type="dxa"/>
            <w:gridSpan w:val="3"/>
            <w:vMerge/>
            <w:tcBorders>
              <w:top w:val="nil"/>
              <w:left w:val="single" w:sz="4" w:space="0" w:color="000000"/>
              <w:bottom w:val="single" w:sz="4" w:space="0" w:color="000000"/>
              <w:right w:val="single" w:sz="4" w:space="0" w:color="000000"/>
            </w:tcBorders>
          </w:tcPr>
          <w:p w:rsidR="00C46675" w:rsidRPr="00C46675" w:rsidRDefault="00C46675" w:rsidP="00821AE8">
            <w:pPr>
              <w:spacing w:after="160" w:line="259" w:lineRule="auto"/>
              <w:rPr>
                <w:color w:val="FF0000"/>
              </w:rPr>
            </w:pPr>
          </w:p>
        </w:tc>
        <w:tc>
          <w:tcPr>
            <w:tcW w:w="4934"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5" w:right="59" w:firstLine="29"/>
              <w:rPr>
                <w:color w:val="FF0000"/>
              </w:rPr>
            </w:pPr>
            <w:r w:rsidRPr="00C46675">
              <w:rPr>
                <w:color w:val="FF0000"/>
              </w:rPr>
              <w:t xml:space="preserve">3.Заключение дополнительных соглашений к трудовому договору с педагогическими работниками </w:t>
            </w:r>
          </w:p>
        </w:tc>
        <w:tc>
          <w:tcPr>
            <w:tcW w:w="1660"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D31157" w:rsidRPr="00C46675" w:rsidTr="00B06C45">
        <w:tblPrEx>
          <w:tblCellMar>
            <w:top w:w="8" w:type="dxa"/>
            <w:left w:w="0" w:type="dxa"/>
            <w:right w:w="57" w:type="dxa"/>
          </w:tblCellMar>
        </w:tblPrEx>
        <w:trPr>
          <w:trHeight w:val="1123"/>
        </w:trPr>
        <w:tc>
          <w:tcPr>
            <w:tcW w:w="2670" w:type="dxa"/>
            <w:vMerge w:val="restart"/>
            <w:tcBorders>
              <w:top w:val="single" w:sz="4" w:space="0" w:color="000000"/>
              <w:left w:val="single" w:sz="4" w:space="0" w:color="000000"/>
              <w:bottom w:val="single" w:sz="4" w:space="0" w:color="000000"/>
              <w:right w:val="nil"/>
            </w:tcBorders>
          </w:tcPr>
          <w:p w:rsidR="00C46675" w:rsidRPr="00C46675" w:rsidRDefault="00D31157" w:rsidP="00821AE8">
            <w:pPr>
              <w:spacing w:after="0" w:line="259" w:lineRule="auto"/>
              <w:ind w:left="10" w:firstLine="29"/>
              <w:rPr>
                <w:color w:val="FF0000"/>
              </w:rPr>
            </w:pPr>
            <w:r>
              <w:rPr>
                <w:color w:val="FF0000"/>
              </w:rPr>
              <w:t>III.Организационное обеспечение введения ФГОСООО</w:t>
            </w:r>
          </w:p>
        </w:tc>
        <w:tc>
          <w:tcPr>
            <w:tcW w:w="250" w:type="dxa"/>
            <w:gridSpan w:val="2"/>
            <w:vMerge w:val="restart"/>
            <w:tcBorders>
              <w:top w:val="single" w:sz="4" w:space="0" w:color="000000"/>
              <w:left w:val="nil"/>
              <w:bottom w:val="single" w:sz="4" w:space="0" w:color="000000"/>
              <w:right w:val="single" w:sz="4" w:space="0" w:color="000000"/>
            </w:tcBorders>
          </w:tcPr>
          <w:p w:rsidR="00C46675" w:rsidRPr="00C46675" w:rsidRDefault="00C46675" w:rsidP="00821AE8">
            <w:pPr>
              <w:spacing w:after="0" w:line="259" w:lineRule="auto"/>
              <w:ind w:firstLine="0"/>
              <w:rPr>
                <w:color w:val="FF0000"/>
              </w:rPr>
            </w:pPr>
            <w:r w:rsidRPr="00C46675">
              <w:rPr>
                <w:color w:val="FF0000"/>
              </w:rPr>
              <w:t xml:space="preserve"> </w:t>
            </w:r>
          </w:p>
        </w:tc>
        <w:tc>
          <w:tcPr>
            <w:tcW w:w="4934"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76" w:lineRule="auto"/>
              <w:ind w:left="34" w:firstLine="0"/>
              <w:rPr>
                <w:color w:val="FF0000"/>
              </w:rPr>
            </w:pPr>
            <w:r w:rsidRPr="00C46675">
              <w:rPr>
                <w:color w:val="FF0000"/>
              </w:rPr>
              <w:t xml:space="preserve">1.Обеспечение координации взаимодействия участников </w:t>
            </w:r>
          </w:p>
          <w:p w:rsidR="00C46675" w:rsidRPr="00C46675" w:rsidRDefault="00C46675" w:rsidP="00821AE8">
            <w:pPr>
              <w:spacing w:after="0" w:line="259" w:lineRule="auto"/>
              <w:ind w:left="5" w:firstLine="0"/>
              <w:rPr>
                <w:color w:val="FF0000"/>
              </w:rPr>
            </w:pPr>
            <w:r w:rsidRPr="00C46675">
              <w:rPr>
                <w:color w:val="FF0000"/>
              </w:rPr>
              <w:t xml:space="preserve">образовательных отношений по организации введения ФГОСООО </w:t>
            </w:r>
          </w:p>
        </w:tc>
        <w:tc>
          <w:tcPr>
            <w:tcW w:w="1660"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D31157" w:rsidRPr="00C46675" w:rsidTr="00B06C45">
        <w:tblPrEx>
          <w:tblCellMar>
            <w:top w:w="8" w:type="dxa"/>
            <w:left w:w="0" w:type="dxa"/>
            <w:right w:w="57" w:type="dxa"/>
          </w:tblCellMar>
        </w:tblPrEx>
        <w:trPr>
          <w:trHeight w:val="1810"/>
        </w:trPr>
        <w:tc>
          <w:tcPr>
            <w:tcW w:w="0" w:type="auto"/>
            <w:vMerge/>
            <w:tcBorders>
              <w:top w:val="nil"/>
              <w:left w:val="single" w:sz="4" w:space="0" w:color="000000"/>
              <w:bottom w:val="nil"/>
              <w:right w:val="nil"/>
            </w:tcBorders>
          </w:tcPr>
          <w:p w:rsidR="00C46675" w:rsidRPr="00C46675" w:rsidRDefault="00C46675" w:rsidP="00821AE8">
            <w:pPr>
              <w:spacing w:after="160" w:line="259" w:lineRule="auto"/>
              <w:rPr>
                <w:color w:val="FF0000"/>
              </w:rPr>
            </w:pPr>
          </w:p>
        </w:tc>
        <w:tc>
          <w:tcPr>
            <w:tcW w:w="250" w:type="dxa"/>
            <w:gridSpan w:val="2"/>
            <w:vMerge/>
            <w:tcBorders>
              <w:top w:val="nil"/>
              <w:left w:val="nil"/>
              <w:bottom w:val="nil"/>
              <w:right w:val="single" w:sz="4" w:space="0" w:color="000000"/>
            </w:tcBorders>
          </w:tcPr>
          <w:p w:rsidR="00C46675" w:rsidRPr="00C46675" w:rsidRDefault="00C46675" w:rsidP="00821AE8">
            <w:pPr>
              <w:spacing w:after="160" w:line="259" w:lineRule="auto"/>
              <w:rPr>
                <w:color w:val="FF0000"/>
              </w:rPr>
            </w:pPr>
          </w:p>
        </w:tc>
        <w:tc>
          <w:tcPr>
            <w:tcW w:w="4934" w:type="dxa"/>
            <w:gridSpan w:val="2"/>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spacing w:after="0" w:line="259" w:lineRule="auto"/>
              <w:ind w:left="5" w:right="59" w:firstLine="29"/>
              <w:rPr>
                <w:color w:val="FF0000"/>
              </w:rPr>
            </w:pPr>
            <w:r>
              <w:rPr>
                <w:color w:val="FF0000"/>
              </w:rPr>
              <w:t>2.</w:t>
            </w:r>
            <w:r w:rsidR="00C46675" w:rsidRPr="00C46675">
              <w:rPr>
                <w:color w:val="FF0000"/>
              </w:rPr>
              <w:t xml:space="preserve">Разработка модели взаимодействия организаций общего образования и дополнительного образования детей и учреждений культуры и спорта, обеспечивающих организацию внеурочной деятельности </w:t>
            </w:r>
          </w:p>
        </w:tc>
        <w:tc>
          <w:tcPr>
            <w:tcW w:w="1660"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D31157" w:rsidRPr="00C46675" w:rsidTr="00B06C45">
        <w:tblPrEx>
          <w:tblCellMar>
            <w:top w:w="8" w:type="dxa"/>
            <w:left w:w="0" w:type="dxa"/>
            <w:right w:w="57" w:type="dxa"/>
          </w:tblCellMar>
        </w:tblPrEx>
        <w:trPr>
          <w:trHeight w:val="1445"/>
        </w:trPr>
        <w:tc>
          <w:tcPr>
            <w:tcW w:w="0" w:type="auto"/>
            <w:vMerge/>
            <w:tcBorders>
              <w:top w:val="nil"/>
              <w:left w:val="single" w:sz="4" w:space="0" w:color="000000"/>
              <w:bottom w:val="nil"/>
              <w:right w:val="nil"/>
            </w:tcBorders>
          </w:tcPr>
          <w:p w:rsidR="00C46675" w:rsidRPr="00C46675" w:rsidRDefault="00C46675" w:rsidP="00821AE8">
            <w:pPr>
              <w:spacing w:after="160" w:line="259" w:lineRule="auto"/>
              <w:rPr>
                <w:color w:val="FF0000"/>
              </w:rPr>
            </w:pPr>
          </w:p>
        </w:tc>
        <w:tc>
          <w:tcPr>
            <w:tcW w:w="250" w:type="dxa"/>
            <w:gridSpan w:val="2"/>
            <w:vMerge/>
            <w:tcBorders>
              <w:top w:val="nil"/>
              <w:left w:val="nil"/>
              <w:bottom w:val="nil"/>
              <w:right w:val="single" w:sz="4" w:space="0" w:color="000000"/>
            </w:tcBorders>
          </w:tcPr>
          <w:p w:rsidR="00C46675" w:rsidRPr="00C46675" w:rsidRDefault="00C46675" w:rsidP="00821AE8">
            <w:pPr>
              <w:spacing w:after="160" w:line="259" w:lineRule="auto"/>
              <w:rPr>
                <w:color w:val="FF0000"/>
              </w:rPr>
            </w:pPr>
          </w:p>
        </w:tc>
        <w:tc>
          <w:tcPr>
            <w:tcW w:w="4934"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5" w:right="56" w:firstLine="29"/>
              <w:rPr>
                <w:color w:val="FF0000"/>
              </w:rPr>
            </w:pPr>
            <w:r w:rsidRPr="00C46675">
              <w:rPr>
                <w:color w:val="FF0000"/>
              </w:rPr>
              <w:t>3. Разработка и</w:t>
            </w:r>
            <w:r w:rsidR="0057139B">
              <w:rPr>
                <w:color w:val="FF0000"/>
              </w:rPr>
              <w:t xml:space="preserve"> реализация системы мониторинга </w:t>
            </w:r>
            <w:r w:rsidR="0030414B">
              <w:rPr>
                <w:color w:val="FF0000"/>
              </w:rPr>
              <w:t xml:space="preserve">образовательных </w:t>
            </w:r>
            <w:r w:rsidR="00D31157">
              <w:rPr>
                <w:color w:val="FF0000"/>
              </w:rPr>
              <w:t xml:space="preserve">потребностей </w:t>
            </w:r>
            <w:r w:rsidRPr="00C46675">
              <w:rPr>
                <w:color w:val="FF0000"/>
              </w:rPr>
              <w:t xml:space="preserve">обучающихся и родителей по использованию часов вариативной части учебного плана и внеурочной деятельности </w:t>
            </w:r>
          </w:p>
        </w:tc>
        <w:tc>
          <w:tcPr>
            <w:tcW w:w="1660"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D31157" w:rsidRPr="00C46675" w:rsidTr="00B06C45">
        <w:tblPrEx>
          <w:tblCellMar>
            <w:top w:w="8" w:type="dxa"/>
            <w:left w:w="0" w:type="dxa"/>
            <w:right w:w="57" w:type="dxa"/>
          </w:tblCellMar>
        </w:tblPrEx>
        <w:trPr>
          <w:trHeight w:val="1426"/>
        </w:trPr>
        <w:tc>
          <w:tcPr>
            <w:tcW w:w="0" w:type="auto"/>
            <w:vMerge/>
            <w:tcBorders>
              <w:top w:val="nil"/>
              <w:left w:val="single" w:sz="4" w:space="0" w:color="000000"/>
              <w:bottom w:val="single" w:sz="4" w:space="0" w:color="000000"/>
              <w:right w:val="nil"/>
            </w:tcBorders>
          </w:tcPr>
          <w:p w:rsidR="00C46675" w:rsidRPr="00C46675" w:rsidRDefault="00C46675" w:rsidP="00821AE8">
            <w:pPr>
              <w:spacing w:after="160" w:line="259" w:lineRule="auto"/>
              <w:rPr>
                <w:color w:val="FF0000"/>
              </w:rPr>
            </w:pPr>
          </w:p>
        </w:tc>
        <w:tc>
          <w:tcPr>
            <w:tcW w:w="250" w:type="dxa"/>
            <w:gridSpan w:val="2"/>
            <w:vMerge/>
            <w:tcBorders>
              <w:top w:val="nil"/>
              <w:left w:val="nil"/>
              <w:bottom w:val="single" w:sz="4" w:space="0" w:color="000000"/>
              <w:right w:val="single" w:sz="4" w:space="0" w:color="000000"/>
            </w:tcBorders>
          </w:tcPr>
          <w:p w:rsidR="00C46675" w:rsidRPr="00C46675" w:rsidRDefault="00C46675" w:rsidP="00821AE8">
            <w:pPr>
              <w:spacing w:after="160" w:line="259" w:lineRule="auto"/>
              <w:rPr>
                <w:color w:val="FF0000"/>
              </w:rPr>
            </w:pPr>
          </w:p>
        </w:tc>
        <w:tc>
          <w:tcPr>
            <w:tcW w:w="4934"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43" w:line="239" w:lineRule="auto"/>
              <w:ind w:left="5" w:right="56" w:firstLine="29"/>
              <w:rPr>
                <w:color w:val="FF0000"/>
              </w:rPr>
            </w:pPr>
            <w:r w:rsidRPr="00C46675">
              <w:rPr>
                <w:color w:val="FF0000"/>
              </w:rPr>
              <w:t>4.Привлечение органов государственно</w:t>
            </w:r>
            <w:r w:rsidR="00D31157">
              <w:rPr>
                <w:color w:val="FF0000"/>
              </w:rPr>
              <w:t>-</w:t>
            </w:r>
            <w:r w:rsidRPr="00C46675">
              <w:rPr>
                <w:color w:val="FF0000"/>
              </w:rPr>
              <w:t xml:space="preserve">общественного управления образовательной организацией к проектированию основной образовательной программы основного </w:t>
            </w:r>
          </w:p>
          <w:p w:rsidR="00C46675" w:rsidRPr="00C46675" w:rsidRDefault="00C46675" w:rsidP="00821AE8">
            <w:pPr>
              <w:spacing w:after="0" w:line="259" w:lineRule="auto"/>
              <w:ind w:left="5"/>
              <w:rPr>
                <w:color w:val="FF0000"/>
              </w:rPr>
            </w:pPr>
            <w:r w:rsidRPr="00C46675">
              <w:rPr>
                <w:color w:val="FF0000"/>
              </w:rPr>
              <w:t xml:space="preserve">общего образования </w:t>
            </w:r>
          </w:p>
        </w:tc>
        <w:tc>
          <w:tcPr>
            <w:tcW w:w="1660"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Апрель – май 2017 </w:t>
            </w:r>
          </w:p>
        </w:tc>
      </w:tr>
      <w:tr w:rsidR="00D31157" w:rsidRPr="00C46675" w:rsidTr="00B06C45">
        <w:tblPrEx>
          <w:tblCellMar>
            <w:top w:w="8" w:type="dxa"/>
            <w:left w:w="0" w:type="dxa"/>
            <w:right w:w="57" w:type="dxa"/>
          </w:tblCellMar>
        </w:tblPrEx>
        <w:trPr>
          <w:trHeight w:val="845"/>
        </w:trPr>
        <w:tc>
          <w:tcPr>
            <w:tcW w:w="2920" w:type="dxa"/>
            <w:gridSpan w:val="3"/>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24" w:line="259" w:lineRule="auto"/>
              <w:ind w:left="38" w:firstLine="0"/>
              <w:rPr>
                <w:color w:val="FF0000"/>
              </w:rPr>
            </w:pPr>
            <w:r w:rsidRPr="00C46675">
              <w:rPr>
                <w:color w:val="FF0000"/>
              </w:rPr>
              <w:t>IV. Кадровое обеспечение</w:t>
            </w:r>
          </w:p>
          <w:p w:rsidR="00C46675" w:rsidRPr="00C46675" w:rsidRDefault="00C46675" w:rsidP="00821AE8">
            <w:pPr>
              <w:spacing w:after="0" w:line="259" w:lineRule="auto"/>
              <w:ind w:left="10" w:firstLine="0"/>
              <w:rPr>
                <w:color w:val="FF0000"/>
              </w:rPr>
            </w:pPr>
            <w:r w:rsidRPr="00C46675">
              <w:rPr>
                <w:color w:val="FF0000"/>
              </w:rPr>
              <w:t xml:space="preserve">введения ФГОС основного общего </w:t>
            </w:r>
            <w:r w:rsidR="00D31157">
              <w:rPr>
                <w:color w:val="FF0000"/>
              </w:rPr>
              <w:t>образования</w:t>
            </w:r>
          </w:p>
        </w:tc>
        <w:tc>
          <w:tcPr>
            <w:tcW w:w="4934"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5" w:right="62" w:firstLine="29"/>
              <w:rPr>
                <w:color w:val="FF0000"/>
              </w:rPr>
            </w:pPr>
            <w:r w:rsidRPr="00C46675">
              <w:rPr>
                <w:color w:val="FF0000"/>
              </w:rPr>
              <w:t xml:space="preserve">1. Анализ кадрового обеспечения введения и реализации ФГОС основного общего образования </w:t>
            </w:r>
          </w:p>
        </w:tc>
        <w:tc>
          <w:tcPr>
            <w:tcW w:w="1660"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Май 2017 </w:t>
            </w:r>
          </w:p>
        </w:tc>
      </w:tr>
    </w:tbl>
    <w:p w:rsidR="00C46675" w:rsidRPr="00C46675" w:rsidRDefault="00C46675" w:rsidP="00821AE8">
      <w:pPr>
        <w:spacing w:after="0" w:line="259" w:lineRule="auto"/>
        <w:ind w:left="-557" w:right="792"/>
        <w:rPr>
          <w:color w:val="FF0000"/>
        </w:rPr>
      </w:pPr>
    </w:p>
    <w:tbl>
      <w:tblPr>
        <w:tblStyle w:val="TableGrid"/>
        <w:tblW w:w="9939" w:type="dxa"/>
        <w:tblInd w:w="404" w:type="dxa"/>
        <w:tblLayout w:type="fixed"/>
        <w:tblCellMar>
          <w:top w:w="7" w:type="dxa"/>
        </w:tblCellMar>
        <w:tblLook w:val="04A0" w:firstRow="1" w:lastRow="0" w:firstColumn="1" w:lastColumn="0" w:noHBand="0" w:noVBand="1"/>
      </w:tblPr>
      <w:tblGrid>
        <w:gridCol w:w="2892"/>
        <w:gridCol w:w="25"/>
        <w:gridCol w:w="4897"/>
        <w:gridCol w:w="2125"/>
      </w:tblGrid>
      <w:tr w:rsidR="00C46675" w:rsidRPr="00C46675" w:rsidTr="0030414B">
        <w:trPr>
          <w:trHeight w:val="1811"/>
        </w:trPr>
        <w:tc>
          <w:tcPr>
            <w:tcW w:w="2894" w:type="dxa"/>
            <w:tcBorders>
              <w:top w:val="nil"/>
              <w:left w:val="single" w:sz="4" w:space="0" w:color="000000"/>
              <w:bottom w:val="single" w:sz="4" w:space="0" w:color="000000"/>
              <w:right w:val="single" w:sz="4" w:space="0" w:color="000000"/>
            </w:tcBorders>
          </w:tcPr>
          <w:p w:rsidR="00C46675" w:rsidRPr="00C46675" w:rsidRDefault="00C46675" w:rsidP="00821AE8">
            <w:pPr>
              <w:spacing w:after="0" w:line="259" w:lineRule="auto"/>
              <w:ind w:firstLine="0"/>
              <w:rPr>
                <w:color w:val="FF0000"/>
              </w:rPr>
            </w:pPr>
          </w:p>
        </w:tc>
        <w:tc>
          <w:tcPr>
            <w:tcW w:w="4919"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5" w:right="115" w:firstLine="29"/>
              <w:rPr>
                <w:color w:val="FF0000"/>
              </w:rPr>
            </w:pPr>
            <w:r w:rsidRPr="00C46675">
              <w:rPr>
                <w:color w:val="FF0000"/>
              </w:rPr>
              <w:t xml:space="preserve">2.Создание (корректировка) плана-графика повышения квалификации педагогических и руководящих работников образовательной организации в связи с введением ФГОС основного общего образования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май – август 2017 </w:t>
            </w:r>
          </w:p>
        </w:tc>
      </w:tr>
      <w:tr w:rsidR="00C46675" w:rsidRPr="00C46675" w:rsidTr="0030414B">
        <w:trPr>
          <w:trHeight w:val="1671"/>
        </w:trPr>
        <w:tc>
          <w:tcPr>
            <w:tcW w:w="2894"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 </w:t>
            </w:r>
          </w:p>
        </w:tc>
        <w:tc>
          <w:tcPr>
            <w:tcW w:w="4919" w:type="dxa"/>
            <w:gridSpan w:val="2"/>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tabs>
                <w:tab w:val="center" w:pos="124"/>
                <w:tab w:val="center" w:pos="1514"/>
                <w:tab w:val="center" w:pos="3107"/>
                <w:tab w:val="center" w:pos="4326"/>
              </w:tabs>
              <w:spacing w:after="31" w:line="259" w:lineRule="auto"/>
              <w:ind w:firstLine="0"/>
              <w:rPr>
                <w:color w:val="FF0000"/>
              </w:rPr>
            </w:pPr>
            <w:r>
              <w:rPr>
                <w:color w:val="FF0000"/>
              </w:rPr>
              <w:t xml:space="preserve">3. Корректировка </w:t>
            </w:r>
            <w:r w:rsidR="00C46675" w:rsidRPr="00C46675">
              <w:rPr>
                <w:color w:val="FF0000"/>
              </w:rPr>
              <w:t xml:space="preserve">плана </w:t>
            </w:r>
            <w:r w:rsidR="00C46675" w:rsidRPr="00C46675">
              <w:rPr>
                <w:color w:val="FF0000"/>
              </w:rPr>
              <w:tab/>
              <w:t xml:space="preserve">научно- </w:t>
            </w:r>
          </w:p>
          <w:p w:rsidR="00C46675" w:rsidRPr="00C46675" w:rsidRDefault="00C46675" w:rsidP="00821AE8">
            <w:pPr>
              <w:spacing w:after="3" w:line="259" w:lineRule="auto"/>
              <w:ind w:firstLine="0"/>
              <w:rPr>
                <w:color w:val="FF0000"/>
              </w:rPr>
            </w:pPr>
            <w:r w:rsidRPr="00C46675">
              <w:rPr>
                <w:color w:val="FF0000"/>
              </w:rPr>
              <w:t xml:space="preserve">методических семинаров </w:t>
            </w:r>
          </w:p>
          <w:p w:rsidR="00C46675" w:rsidRPr="00C46675" w:rsidRDefault="00D31157" w:rsidP="00821AE8">
            <w:pPr>
              <w:spacing w:after="0" w:line="259" w:lineRule="auto"/>
              <w:ind w:left="5" w:firstLine="29"/>
              <w:rPr>
                <w:color w:val="FF0000"/>
              </w:rPr>
            </w:pPr>
            <w:r>
              <w:rPr>
                <w:color w:val="FF0000"/>
              </w:rPr>
              <w:t xml:space="preserve">(внутришкольного </w:t>
            </w:r>
            <w:r w:rsidR="00C46675" w:rsidRPr="00C46675">
              <w:rPr>
                <w:color w:val="FF0000"/>
              </w:rPr>
              <w:t>повышения квалификации) с ориентац</w:t>
            </w:r>
            <w:r>
              <w:rPr>
                <w:color w:val="FF0000"/>
              </w:rPr>
              <w:t xml:space="preserve">ией на проблемы введения </w:t>
            </w:r>
            <w:r>
              <w:rPr>
                <w:color w:val="FF0000"/>
              </w:rPr>
              <w:tab/>
              <w:t xml:space="preserve">ФГОС </w:t>
            </w:r>
            <w:r w:rsidR="00C46675" w:rsidRPr="00C46675">
              <w:rPr>
                <w:color w:val="FF0000"/>
              </w:rPr>
              <w:t xml:space="preserve">основного </w:t>
            </w:r>
            <w:r w:rsidR="00C46675" w:rsidRPr="00C46675">
              <w:rPr>
                <w:color w:val="FF0000"/>
              </w:rPr>
              <w:tab/>
              <w:t xml:space="preserve">общего образования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C46675" w:rsidRPr="00C46675" w:rsidTr="0030414B">
        <w:trPr>
          <w:trHeight w:val="970"/>
        </w:trPr>
        <w:tc>
          <w:tcPr>
            <w:tcW w:w="2894" w:type="dxa"/>
            <w:vMerge w:val="restart"/>
            <w:tcBorders>
              <w:top w:val="single" w:sz="4" w:space="0" w:color="000000"/>
              <w:left w:val="single" w:sz="4" w:space="0" w:color="000000"/>
              <w:bottom w:val="single" w:sz="4" w:space="0" w:color="000000"/>
              <w:right w:val="nil"/>
            </w:tcBorders>
          </w:tcPr>
          <w:p w:rsidR="0030414B" w:rsidRDefault="002D6B3A" w:rsidP="00821AE8">
            <w:pPr>
              <w:spacing w:after="0" w:line="259" w:lineRule="auto"/>
              <w:ind w:left="10" w:right="-751" w:firstLine="29"/>
              <w:rPr>
                <w:color w:val="FF0000"/>
              </w:rPr>
            </w:pPr>
            <w:r>
              <w:rPr>
                <w:color w:val="FF0000"/>
              </w:rPr>
              <w:t xml:space="preserve">V. Информационное </w:t>
            </w:r>
            <w:r w:rsidR="00D31157">
              <w:rPr>
                <w:color w:val="FF0000"/>
              </w:rPr>
              <w:t>обеспечение введения</w:t>
            </w:r>
            <w:r w:rsidR="00C46675" w:rsidRPr="00C46675">
              <w:rPr>
                <w:color w:val="FF0000"/>
              </w:rPr>
              <w:t xml:space="preserve"> </w:t>
            </w:r>
          </w:p>
          <w:p w:rsidR="00C46675" w:rsidRPr="00C46675" w:rsidRDefault="002D6B3A" w:rsidP="00821AE8">
            <w:pPr>
              <w:spacing w:after="0" w:line="259" w:lineRule="auto"/>
              <w:ind w:left="10" w:right="-751" w:firstLine="29"/>
              <w:rPr>
                <w:color w:val="FF0000"/>
              </w:rPr>
            </w:pPr>
            <w:r>
              <w:rPr>
                <w:color w:val="FF0000"/>
              </w:rPr>
              <w:t>ФГОС ООО</w:t>
            </w:r>
          </w:p>
        </w:tc>
        <w:tc>
          <w:tcPr>
            <w:tcW w:w="20" w:type="dxa"/>
            <w:vMerge w:val="restart"/>
            <w:tcBorders>
              <w:top w:val="single" w:sz="4" w:space="0" w:color="000000"/>
              <w:left w:val="nil"/>
              <w:bottom w:val="single" w:sz="4" w:space="0" w:color="000000"/>
              <w:right w:val="single" w:sz="4" w:space="0" w:color="000000"/>
            </w:tcBorders>
          </w:tcPr>
          <w:p w:rsidR="00C46675" w:rsidRPr="00C46675" w:rsidRDefault="002D6B3A" w:rsidP="00821AE8">
            <w:pPr>
              <w:spacing w:after="0" w:line="259" w:lineRule="auto"/>
              <w:ind w:firstLine="0"/>
              <w:rPr>
                <w:color w:val="FF0000"/>
              </w:rPr>
            </w:pPr>
            <w:r>
              <w:rPr>
                <w:color w:val="FF0000"/>
              </w:rPr>
              <w:t xml:space="preserve"> </w:t>
            </w:r>
            <w:r w:rsidR="00C46675" w:rsidRPr="00C46675">
              <w:rPr>
                <w:color w:val="FF0000"/>
              </w:rPr>
              <w:t xml:space="preserve"> </w:t>
            </w:r>
          </w:p>
        </w:tc>
        <w:tc>
          <w:tcPr>
            <w:tcW w:w="4899" w:type="dxa"/>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spacing w:after="0" w:line="280" w:lineRule="auto"/>
              <w:ind w:left="5" w:firstLine="29"/>
              <w:rPr>
                <w:color w:val="FF0000"/>
              </w:rPr>
            </w:pPr>
            <w:r>
              <w:rPr>
                <w:color w:val="FF0000"/>
              </w:rPr>
              <w:t>1.</w:t>
            </w:r>
            <w:r w:rsidR="00C46675" w:rsidRPr="00C46675">
              <w:rPr>
                <w:color w:val="FF0000"/>
              </w:rPr>
              <w:t xml:space="preserve">Размещение на сайте образовательной организации информационных </w:t>
            </w:r>
          </w:p>
          <w:p w:rsidR="00C46675" w:rsidRPr="00C46675" w:rsidRDefault="00C46675" w:rsidP="00821AE8">
            <w:pPr>
              <w:spacing w:after="0" w:line="259" w:lineRule="auto"/>
              <w:ind w:left="5"/>
              <w:rPr>
                <w:color w:val="FF0000"/>
              </w:rPr>
            </w:pPr>
            <w:r w:rsidRPr="00C46675">
              <w:rPr>
                <w:color w:val="FF0000"/>
              </w:rPr>
              <w:t xml:space="preserve">материалов о реализации ФГОС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C46675" w:rsidRPr="00C46675" w:rsidTr="0030414B">
        <w:trPr>
          <w:trHeight w:val="975"/>
        </w:trPr>
        <w:tc>
          <w:tcPr>
            <w:tcW w:w="2894" w:type="dxa"/>
            <w:vMerge/>
            <w:tcBorders>
              <w:top w:val="nil"/>
              <w:left w:val="single" w:sz="4" w:space="0" w:color="000000"/>
              <w:bottom w:val="nil"/>
              <w:right w:val="nil"/>
            </w:tcBorders>
          </w:tcPr>
          <w:p w:rsidR="00C46675" w:rsidRPr="00C46675" w:rsidRDefault="00C46675" w:rsidP="00821AE8">
            <w:pPr>
              <w:spacing w:after="160" w:line="259" w:lineRule="auto"/>
              <w:rPr>
                <w:color w:val="FF0000"/>
              </w:rPr>
            </w:pPr>
          </w:p>
        </w:tc>
        <w:tc>
          <w:tcPr>
            <w:tcW w:w="20" w:type="dxa"/>
            <w:vMerge/>
            <w:tcBorders>
              <w:top w:val="nil"/>
              <w:left w:val="nil"/>
              <w:bottom w:val="nil"/>
              <w:right w:val="single" w:sz="4" w:space="0" w:color="000000"/>
            </w:tcBorders>
          </w:tcPr>
          <w:p w:rsidR="00C46675" w:rsidRPr="00C46675" w:rsidRDefault="00C46675" w:rsidP="00821AE8">
            <w:pPr>
              <w:spacing w:after="160" w:line="259" w:lineRule="auto"/>
              <w:rPr>
                <w:color w:val="FF0000"/>
              </w:rPr>
            </w:pPr>
          </w:p>
        </w:tc>
        <w:tc>
          <w:tcPr>
            <w:tcW w:w="4899" w:type="dxa"/>
            <w:tcBorders>
              <w:top w:val="single" w:sz="4" w:space="0" w:color="000000"/>
              <w:left w:val="single" w:sz="4" w:space="0" w:color="000000"/>
              <w:bottom w:val="single" w:sz="4" w:space="0" w:color="000000"/>
              <w:right w:val="single" w:sz="4" w:space="0" w:color="000000"/>
            </w:tcBorders>
          </w:tcPr>
          <w:p w:rsidR="00C46675" w:rsidRPr="00C46675" w:rsidRDefault="00D31157" w:rsidP="00821AE8">
            <w:pPr>
              <w:spacing w:after="0" w:line="259" w:lineRule="auto"/>
              <w:ind w:left="5" w:right="116" w:firstLine="29"/>
              <w:rPr>
                <w:color w:val="FF0000"/>
              </w:rPr>
            </w:pPr>
            <w:r>
              <w:rPr>
                <w:color w:val="FF0000"/>
              </w:rPr>
              <w:t>2.</w:t>
            </w:r>
            <w:r w:rsidR="00C46675" w:rsidRPr="00C46675">
              <w:rPr>
                <w:color w:val="FF0000"/>
              </w:rPr>
              <w:t xml:space="preserve">Широкое информирование родительской общественности о введении ФГОС и порядке перехода на них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191"/>
              <w:rPr>
                <w:color w:val="FF0000"/>
              </w:rPr>
            </w:pPr>
            <w:r w:rsidRPr="00C46675">
              <w:rPr>
                <w:color w:val="FF0000"/>
              </w:rPr>
              <w:t xml:space="preserve">регулярно </w:t>
            </w:r>
          </w:p>
        </w:tc>
      </w:tr>
      <w:tr w:rsidR="00C46675" w:rsidRPr="00C46675" w:rsidTr="0030414B">
        <w:trPr>
          <w:trHeight w:val="1229"/>
        </w:trPr>
        <w:tc>
          <w:tcPr>
            <w:tcW w:w="2894" w:type="dxa"/>
            <w:vMerge/>
            <w:tcBorders>
              <w:top w:val="nil"/>
              <w:left w:val="single" w:sz="4" w:space="0" w:color="000000"/>
              <w:bottom w:val="single" w:sz="4" w:space="0" w:color="000000"/>
              <w:right w:val="nil"/>
            </w:tcBorders>
          </w:tcPr>
          <w:p w:rsidR="00C46675" w:rsidRPr="00C46675" w:rsidRDefault="00C46675" w:rsidP="00821AE8">
            <w:pPr>
              <w:spacing w:after="160" w:line="259" w:lineRule="auto"/>
              <w:rPr>
                <w:color w:val="FF0000"/>
              </w:rPr>
            </w:pPr>
          </w:p>
        </w:tc>
        <w:tc>
          <w:tcPr>
            <w:tcW w:w="20" w:type="dxa"/>
            <w:vMerge/>
            <w:tcBorders>
              <w:top w:val="nil"/>
              <w:left w:val="nil"/>
              <w:bottom w:val="single" w:sz="4" w:space="0" w:color="000000"/>
              <w:right w:val="single" w:sz="4" w:space="0" w:color="000000"/>
            </w:tcBorders>
          </w:tcPr>
          <w:p w:rsidR="00C46675" w:rsidRPr="00C46675" w:rsidRDefault="00C46675" w:rsidP="00821AE8">
            <w:pPr>
              <w:spacing w:after="160" w:line="259" w:lineRule="auto"/>
              <w:rPr>
                <w:color w:val="FF0000"/>
              </w:rPr>
            </w:pPr>
          </w:p>
        </w:tc>
        <w:tc>
          <w:tcPr>
            <w:tcW w:w="4899"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44" w:line="238" w:lineRule="auto"/>
              <w:ind w:left="5" w:right="115" w:firstLine="29"/>
              <w:rPr>
                <w:color w:val="FF0000"/>
              </w:rPr>
            </w:pPr>
            <w:r w:rsidRPr="00C46675">
              <w:rPr>
                <w:color w:val="FF0000"/>
              </w:rPr>
              <w:t xml:space="preserve">3.Реализация деятельности сетевого комплекса информационного взаимодействия по вопросам введения ФГОС основного общего образования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регулярно </w:t>
            </w:r>
          </w:p>
        </w:tc>
      </w:tr>
      <w:tr w:rsidR="00C46675" w:rsidRPr="00C46675" w:rsidTr="0030414B">
        <w:trPr>
          <w:trHeight w:val="970"/>
        </w:trPr>
        <w:tc>
          <w:tcPr>
            <w:tcW w:w="2894" w:type="dxa"/>
            <w:vMerge w:val="restart"/>
            <w:tcBorders>
              <w:top w:val="single" w:sz="4" w:space="0" w:color="000000"/>
              <w:left w:val="single" w:sz="4" w:space="0" w:color="000000"/>
              <w:bottom w:val="single" w:sz="4" w:space="0" w:color="000000"/>
              <w:right w:val="nil"/>
            </w:tcBorders>
          </w:tcPr>
          <w:p w:rsidR="00C46675" w:rsidRPr="00C46675" w:rsidRDefault="002D6B3A" w:rsidP="00821AE8">
            <w:pPr>
              <w:tabs>
                <w:tab w:val="center" w:pos="196"/>
                <w:tab w:val="center" w:pos="1009"/>
                <w:tab w:val="left" w:pos="1292"/>
              </w:tabs>
              <w:spacing w:after="0" w:line="259" w:lineRule="auto"/>
              <w:ind w:right="425" w:firstLine="0"/>
              <w:rPr>
                <w:color w:val="FF0000"/>
              </w:rPr>
            </w:pPr>
            <w:r>
              <w:rPr>
                <w:color w:val="FF0000"/>
              </w:rPr>
              <w:t>VI.</w:t>
            </w:r>
            <w:r w:rsidR="00C46675" w:rsidRPr="00C46675">
              <w:rPr>
                <w:color w:val="FF0000"/>
              </w:rPr>
              <w:t>Матер</w:t>
            </w:r>
            <w:r>
              <w:rPr>
                <w:color w:val="FF0000"/>
              </w:rPr>
              <w:t>иально-техническое обеспечение введения ФГОС ООО</w:t>
            </w:r>
          </w:p>
          <w:p w:rsidR="00C46675" w:rsidRPr="00C46675" w:rsidRDefault="00C46675" w:rsidP="00821AE8">
            <w:pPr>
              <w:tabs>
                <w:tab w:val="center" w:pos="1009"/>
                <w:tab w:val="left" w:pos="1292"/>
              </w:tabs>
              <w:spacing w:after="0" w:line="259" w:lineRule="auto"/>
              <w:ind w:left="10" w:right="425" w:firstLine="7"/>
              <w:rPr>
                <w:color w:val="FF0000"/>
              </w:rPr>
            </w:pPr>
            <w:r w:rsidRPr="00C46675">
              <w:rPr>
                <w:color w:val="FF0000"/>
              </w:rPr>
              <w:t xml:space="preserve"> </w:t>
            </w:r>
          </w:p>
        </w:tc>
        <w:tc>
          <w:tcPr>
            <w:tcW w:w="20" w:type="dxa"/>
            <w:vMerge w:val="restart"/>
            <w:tcBorders>
              <w:top w:val="single" w:sz="4" w:space="0" w:color="000000"/>
              <w:left w:val="nil"/>
              <w:bottom w:val="single" w:sz="4" w:space="0" w:color="000000"/>
              <w:right w:val="single" w:sz="4" w:space="0" w:color="000000"/>
            </w:tcBorders>
          </w:tcPr>
          <w:p w:rsidR="00C46675" w:rsidRPr="00C46675" w:rsidRDefault="00C46675" w:rsidP="00821AE8">
            <w:pPr>
              <w:spacing w:after="0" w:line="259" w:lineRule="auto"/>
              <w:ind w:left="-80" w:firstLine="40"/>
              <w:rPr>
                <w:color w:val="FF0000"/>
              </w:rPr>
            </w:pPr>
          </w:p>
        </w:tc>
        <w:tc>
          <w:tcPr>
            <w:tcW w:w="4899"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5" w:firstLine="29"/>
              <w:rPr>
                <w:color w:val="FF0000"/>
              </w:rPr>
            </w:pPr>
            <w:r w:rsidRPr="00C46675">
              <w:rPr>
                <w:color w:val="FF0000"/>
              </w:rPr>
              <w:t xml:space="preserve">1. </w:t>
            </w:r>
            <w:r w:rsidRPr="00C46675">
              <w:rPr>
                <w:color w:val="FF0000"/>
              </w:rPr>
              <w:tab/>
              <w:t xml:space="preserve">Анализ </w:t>
            </w:r>
            <w:r w:rsidRPr="00C46675">
              <w:rPr>
                <w:color w:val="FF0000"/>
              </w:rPr>
              <w:tab/>
              <w:t xml:space="preserve">материально-технического обеспечения реализации ФГОС основного общего образования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Май 2017 </w:t>
            </w:r>
          </w:p>
        </w:tc>
      </w:tr>
      <w:tr w:rsidR="00C46675" w:rsidRPr="00C46675" w:rsidTr="0030414B">
        <w:trPr>
          <w:trHeight w:val="878"/>
        </w:trPr>
        <w:tc>
          <w:tcPr>
            <w:tcW w:w="2894" w:type="dxa"/>
            <w:vMerge/>
            <w:tcBorders>
              <w:top w:val="nil"/>
              <w:left w:val="single" w:sz="4" w:space="0" w:color="000000"/>
              <w:bottom w:val="single" w:sz="4" w:space="0" w:color="000000"/>
              <w:right w:val="nil"/>
            </w:tcBorders>
          </w:tcPr>
          <w:p w:rsidR="00C46675" w:rsidRPr="00C46675" w:rsidRDefault="00C46675" w:rsidP="00821AE8">
            <w:pPr>
              <w:spacing w:after="160" w:line="259" w:lineRule="auto"/>
              <w:rPr>
                <w:color w:val="FF0000"/>
              </w:rPr>
            </w:pPr>
          </w:p>
        </w:tc>
        <w:tc>
          <w:tcPr>
            <w:tcW w:w="20" w:type="dxa"/>
            <w:vMerge/>
            <w:tcBorders>
              <w:top w:val="nil"/>
              <w:left w:val="nil"/>
              <w:bottom w:val="single" w:sz="4" w:space="0" w:color="000000"/>
              <w:right w:val="single" w:sz="4" w:space="0" w:color="000000"/>
            </w:tcBorders>
          </w:tcPr>
          <w:p w:rsidR="00C46675" w:rsidRPr="00C46675" w:rsidRDefault="00C46675" w:rsidP="00821AE8">
            <w:pPr>
              <w:spacing w:after="160" w:line="259" w:lineRule="auto"/>
              <w:rPr>
                <w:color w:val="FF0000"/>
              </w:rPr>
            </w:pPr>
          </w:p>
        </w:tc>
        <w:tc>
          <w:tcPr>
            <w:tcW w:w="4899" w:type="dxa"/>
            <w:tcBorders>
              <w:top w:val="single" w:sz="4" w:space="0" w:color="000000"/>
              <w:left w:val="single" w:sz="4" w:space="0" w:color="000000"/>
              <w:bottom w:val="single" w:sz="4" w:space="0" w:color="000000"/>
              <w:right w:val="single" w:sz="4" w:space="0" w:color="000000"/>
            </w:tcBorders>
          </w:tcPr>
          <w:p w:rsidR="00C46675" w:rsidRPr="00C46675" w:rsidRDefault="002D6B3A" w:rsidP="00821AE8">
            <w:pPr>
              <w:spacing w:after="51" w:line="236" w:lineRule="auto"/>
              <w:ind w:left="5" w:firstLine="29"/>
              <w:rPr>
                <w:color w:val="FF0000"/>
              </w:rPr>
            </w:pPr>
            <w:r>
              <w:rPr>
                <w:color w:val="FF0000"/>
              </w:rPr>
              <w:t xml:space="preserve">2.Обеспечение </w:t>
            </w:r>
            <w:r w:rsidR="00C46675" w:rsidRPr="00C46675">
              <w:rPr>
                <w:color w:val="FF0000"/>
              </w:rPr>
              <w:t>соответствия материально</w:t>
            </w:r>
            <w:r>
              <w:rPr>
                <w:color w:val="FF0000"/>
              </w:rPr>
              <w:t xml:space="preserve">-технической базы образовательной </w:t>
            </w:r>
            <w:r w:rsidR="00C46675" w:rsidRPr="00C46675">
              <w:rPr>
                <w:color w:val="FF0000"/>
              </w:rPr>
              <w:t xml:space="preserve">организации требованиям ФГОС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Май 2017 </w:t>
            </w:r>
          </w:p>
        </w:tc>
      </w:tr>
      <w:tr w:rsidR="00C46675" w:rsidRPr="00C46675" w:rsidTr="0030414B">
        <w:trPr>
          <w:trHeight w:val="1133"/>
        </w:trPr>
        <w:tc>
          <w:tcPr>
            <w:tcW w:w="2894" w:type="dxa"/>
            <w:vMerge w:val="restart"/>
            <w:tcBorders>
              <w:top w:val="single" w:sz="4" w:space="0" w:color="000000"/>
              <w:left w:val="single" w:sz="4" w:space="0" w:color="000000"/>
              <w:bottom w:val="single" w:sz="4" w:space="0" w:color="000000"/>
              <w:right w:val="nil"/>
            </w:tcBorders>
          </w:tcPr>
          <w:p w:rsidR="00C46675" w:rsidRPr="00C46675" w:rsidRDefault="00C46675" w:rsidP="00821AE8">
            <w:pPr>
              <w:spacing w:after="0" w:line="259" w:lineRule="auto"/>
              <w:ind w:left="38"/>
              <w:rPr>
                <w:color w:val="FF0000"/>
              </w:rPr>
            </w:pPr>
            <w:r w:rsidRPr="00C46675">
              <w:rPr>
                <w:color w:val="FF0000"/>
              </w:rPr>
              <w:t xml:space="preserve"> </w:t>
            </w:r>
          </w:p>
        </w:tc>
        <w:tc>
          <w:tcPr>
            <w:tcW w:w="20" w:type="dxa"/>
            <w:vMerge w:val="restart"/>
            <w:tcBorders>
              <w:top w:val="single" w:sz="4" w:space="0" w:color="000000"/>
              <w:left w:val="nil"/>
              <w:bottom w:val="single" w:sz="4" w:space="0" w:color="000000"/>
              <w:right w:val="single" w:sz="4" w:space="0" w:color="000000"/>
            </w:tcBorders>
          </w:tcPr>
          <w:p w:rsidR="00C46675" w:rsidRPr="00C46675" w:rsidRDefault="00C46675" w:rsidP="00821AE8">
            <w:pPr>
              <w:spacing w:after="160" w:line="259" w:lineRule="auto"/>
              <w:rPr>
                <w:color w:val="FF0000"/>
              </w:rPr>
            </w:pPr>
          </w:p>
        </w:tc>
        <w:tc>
          <w:tcPr>
            <w:tcW w:w="4899"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tabs>
                <w:tab w:val="center" w:pos="790"/>
                <w:tab w:val="center" w:pos="3783"/>
              </w:tabs>
              <w:spacing w:after="29" w:line="259" w:lineRule="auto"/>
              <w:ind w:firstLine="0"/>
              <w:rPr>
                <w:color w:val="FF0000"/>
              </w:rPr>
            </w:pPr>
            <w:r w:rsidRPr="00C46675">
              <w:rPr>
                <w:color w:val="FF0000"/>
              </w:rPr>
              <w:t xml:space="preserve">3.Обеспечение </w:t>
            </w:r>
            <w:r w:rsidRPr="00C46675">
              <w:rPr>
                <w:color w:val="FF0000"/>
              </w:rPr>
              <w:tab/>
              <w:t xml:space="preserve">соответствия </w:t>
            </w:r>
          </w:p>
          <w:p w:rsidR="00C46675" w:rsidRPr="00C46675" w:rsidRDefault="002D6B3A" w:rsidP="00821AE8">
            <w:pPr>
              <w:tabs>
                <w:tab w:val="center" w:pos="1329"/>
                <w:tab w:val="center" w:pos="3112"/>
                <w:tab w:val="center" w:pos="4033"/>
              </w:tabs>
              <w:spacing w:after="9" w:line="259" w:lineRule="auto"/>
              <w:ind w:firstLine="0"/>
              <w:rPr>
                <w:color w:val="FF0000"/>
              </w:rPr>
            </w:pPr>
            <w:r>
              <w:rPr>
                <w:color w:val="FF0000"/>
              </w:rPr>
              <w:t xml:space="preserve">санитарно-гигиенических </w:t>
            </w:r>
            <w:r>
              <w:rPr>
                <w:color w:val="FF0000"/>
              </w:rPr>
              <w:tab/>
              <w:t xml:space="preserve"> </w:t>
            </w:r>
            <w:r w:rsidR="00C46675" w:rsidRPr="00C46675">
              <w:rPr>
                <w:color w:val="FF0000"/>
              </w:rPr>
              <w:t xml:space="preserve">условий </w:t>
            </w:r>
            <w:r>
              <w:rPr>
                <w:color w:val="FF0000"/>
              </w:rPr>
              <w:t xml:space="preserve">требованиям ФГОС основного </w:t>
            </w:r>
            <w:r w:rsidR="00C46675" w:rsidRPr="00C46675">
              <w:rPr>
                <w:color w:val="FF0000"/>
              </w:rPr>
              <w:t xml:space="preserve">общего образования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C46675" w:rsidRPr="00C46675" w:rsidTr="0030414B">
        <w:trPr>
          <w:trHeight w:val="1253"/>
        </w:trPr>
        <w:tc>
          <w:tcPr>
            <w:tcW w:w="2894" w:type="dxa"/>
            <w:vMerge/>
            <w:tcBorders>
              <w:top w:val="nil"/>
              <w:left w:val="single" w:sz="4" w:space="0" w:color="000000"/>
              <w:bottom w:val="nil"/>
              <w:right w:val="nil"/>
            </w:tcBorders>
          </w:tcPr>
          <w:p w:rsidR="00C46675" w:rsidRPr="00C46675" w:rsidRDefault="00C46675" w:rsidP="00821AE8">
            <w:pPr>
              <w:spacing w:after="160" w:line="259" w:lineRule="auto"/>
              <w:rPr>
                <w:color w:val="FF0000"/>
              </w:rPr>
            </w:pPr>
          </w:p>
        </w:tc>
        <w:tc>
          <w:tcPr>
            <w:tcW w:w="20" w:type="dxa"/>
            <w:vMerge/>
            <w:tcBorders>
              <w:top w:val="nil"/>
              <w:left w:val="nil"/>
              <w:bottom w:val="nil"/>
              <w:right w:val="single" w:sz="4" w:space="0" w:color="000000"/>
            </w:tcBorders>
          </w:tcPr>
          <w:p w:rsidR="00C46675" w:rsidRPr="00C46675" w:rsidRDefault="00C46675" w:rsidP="00821AE8">
            <w:pPr>
              <w:spacing w:after="160" w:line="259" w:lineRule="auto"/>
              <w:rPr>
                <w:color w:val="FF0000"/>
              </w:rPr>
            </w:pPr>
          </w:p>
        </w:tc>
        <w:tc>
          <w:tcPr>
            <w:tcW w:w="4899" w:type="dxa"/>
            <w:tcBorders>
              <w:top w:val="single" w:sz="4" w:space="0" w:color="000000"/>
              <w:left w:val="single" w:sz="4" w:space="0" w:color="000000"/>
              <w:bottom w:val="single" w:sz="4" w:space="0" w:color="000000"/>
              <w:right w:val="single" w:sz="4" w:space="0" w:color="000000"/>
            </w:tcBorders>
          </w:tcPr>
          <w:p w:rsidR="00C46675" w:rsidRPr="00C46675" w:rsidRDefault="002D6B3A" w:rsidP="00821AE8">
            <w:pPr>
              <w:spacing w:after="44" w:line="238" w:lineRule="auto"/>
              <w:ind w:left="5" w:right="115" w:firstLine="29"/>
              <w:rPr>
                <w:color w:val="FF0000"/>
              </w:rPr>
            </w:pPr>
            <w:r>
              <w:rPr>
                <w:color w:val="FF0000"/>
              </w:rPr>
              <w:t xml:space="preserve">4.Обеспечение </w:t>
            </w:r>
            <w:r w:rsidR="00C46675" w:rsidRPr="00C46675">
              <w:rPr>
                <w:color w:val="FF0000"/>
              </w:rPr>
              <w:t xml:space="preserve">соответствия условий реализации ООП противопожарным нормам, </w:t>
            </w:r>
            <w:r w:rsidR="0057139B">
              <w:rPr>
                <w:color w:val="FF0000"/>
              </w:rPr>
              <w:t xml:space="preserve">нормам охраны труда работников </w:t>
            </w:r>
            <w:r w:rsidR="00C46675" w:rsidRPr="00C46675">
              <w:rPr>
                <w:color w:val="FF0000"/>
              </w:rPr>
              <w:t xml:space="preserve">образовательной организации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C46675" w:rsidRPr="00C46675" w:rsidTr="0030414B">
        <w:trPr>
          <w:trHeight w:val="1248"/>
        </w:trPr>
        <w:tc>
          <w:tcPr>
            <w:tcW w:w="2894" w:type="dxa"/>
            <w:vMerge/>
            <w:tcBorders>
              <w:top w:val="nil"/>
              <w:left w:val="single" w:sz="4" w:space="0" w:color="000000"/>
              <w:bottom w:val="nil"/>
              <w:right w:val="nil"/>
            </w:tcBorders>
          </w:tcPr>
          <w:p w:rsidR="00C46675" w:rsidRPr="00C46675" w:rsidRDefault="00C46675" w:rsidP="00821AE8">
            <w:pPr>
              <w:spacing w:after="160" w:line="259" w:lineRule="auto"/>
              <w:rPr>
                <w:color w:val="FF0000"/>
              </w:rPr>
            </w:pPr>
          </w:p>
        </w:tc>
        <w:tc>
          <w:tcPr>
            <w:tcW w:w="20" w:type="dxa"/>
            <w:vMerge/>
            <w:tcBorders>
              <w:top w:val="nil"/>
              <w:left w:val="nil"/>
              <w:bottom w:val="nil"/>
              <w:right w:val="single" w:sz="4" w:space="0" w:color="000000"/>
            </w:tcBorders>
          </w:tcPr>
          <w:p w:rsidR="00C46675" w:rsidRPr="00C46675" w:rsidRDefault="00C46675" w:rsidP="00821AE8">
            <w:pPr>
              <w:spacing w:after="160" w:line="259" w:lineRule="auto"/>
              <w:rPr>
                <w:color w:val="FF0000"/>
              </w:rPr>
            </w:pPr>
          </w:p>
        </w:tc>
        <w:tc>
          <w:tcPr>
            <w:tcW w:w="4899" w:type="dxa"/>
            <w:tcBorders>
              <w:top w:val="single" w:sz="4" w:space="0" w:color="000000"/>
              <w:left w:val="single" w:sz="4" w:space="0" w:color="000000"/>
              <w:bottom w:val="single" w:sz="4" w:space="0" w:color="000000"/>
              <w:right w:val="single" w:sz="4" w:space="0" w:color="000000"/>
            </w:tcBorders>
          </w:tcPr>
          <w:p w:rsidR="00C46675" w:rsidRPr="00C46675" w:rsidRDefault="0057139B" w:rsidP="00821AE8">
            <w:pPr>
              <w:tabs>
                <w:tab w:val="center" w:pos="790"/>
                <w:tab w:val="center" w:pos="3783"/>
              </w:tabs>
              <w:spacing w:after="26" w:line="259" w:lineRule="auto"/>
              <w:ind w:firstLine="0"/>
              <w:rPr>
                <w:color w:val="FF0000"/>
              </w:rPr>
            </w:pPr>
            <w:r>
              <w:rPr>
                <w:color w:val="FF0000"/>
              </w:rPr>
              <w:t xml:space="preserve">5.Обеспечение </w:t>
            </w:r>
            <w:r w:rsidR="00C46675" w:rsidRPr="00C46675">
              <w:rPr>
                <w:color w:val="FF0000"/>
              </w:rPr>
              <w:t xml:space="preserve">соответствия </w:t>
            </w:r>
          </w:p>
          <w:p w:rsidR="00C46675" w:rsidRPr="00C46675" w:rsidRDefault="00C46675" w:rsidP="00821AE8">
            <w:pPr>
              <w:spacing w:after="0" w:line="259" w:lineRule="auto"/>
              <w:ind w:left="5" w:right="119" w:firstLine="0"/>
              <w:rPr>
                <w:color w:val="FF0000"/>
              </w:rPr>
            </w:pPr>
            <w:r w:rsidRPr="00C46675">
              <w:rPr>
                <w:color w:val="FF0000"/>
              </w:rPr>
              <w:t xml:space="preserve">информационно-образовательной среды требованиям ФГОС основного общего образования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C46675" w:rsidRPr="00C46675" w:rsidTr="0030414B">
        <w:trPr>
          <w:trHeight w:val="1253"/>
        </w:trPr>
        <w:tc>
          <w:tcPr>
            <w:tcW w:w="2894" w:type="dxa"/>
            <w:vMerge/>
            <w:tcBorders>
              <w:top w:val="nil"/>
              <w:left w:val="single" w:sz="4" w:space="0" w:color="000000"/>
              <w:bottom w:val="single" w:sz="4" w:space="0" w:color="000000"/>
              <w:right w:val="nil"/>
            </w:tcBorders>
          </w:tcPr>
          <w:p w:rsidR="00C46675" w:rsidRPr="00C46675" w:rsidRDefault="00C46675" w:rsidP="00821AE8">
            <w:pPr>
              <w:spacing w:after="160" w:line="259" w:lineRule="auto"/>
              <w:rPr>
                <w:color w:val="FF0000"/>
              </w:rPr>
            </w:pPr>
          </w:p>
        </w:tc>
        <w:tc>
          <w:tcPr>
            <w:tcW w:w="20" w:type="dxa"/>
            <w:vMerge/>
            <w:tcBorders>
              <w:top w:val="nil"/>
              <w:left w:val="nil"/>
              <w:bottom w:val="single" w:sz="4" w:space="0" w:color="000000"/>
              <w:right w:val="single" w:sz="4" w:space="0" w:color="000000"/>
            </w:tcBorders>
          </w:tcPr>
          <w:p w:rsidR="00C46675" w:rsidRPr="00C46675" w:rsidRDefault="00C46675" w:rsidP="00821AE8">
            <w:pPr>
              <w:spacing w:after="160" w:line="259" w:lineRule="auto"/>
              <w:rPr>
                <w:color w:val="FF0000"/>
              </w:rPr>
            </w:pPr>
          </w:p>
        </w:tc>
        <w:tc>
          <w:tcPr>
            <w:tcW w:w="4899"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3" w:line="278" w:lineRule="auto"/>
              <w:ind w:left="5" w:right="117" w:firstLine="29"/>
              <w:rPr>
                <w:color w:val="FF0000"/>
              </w:rPr>
            </w:pPr>
            <w:r w:rsidRPr="00C46675">
              <w:rPr>
                <w:color w:val="FF0000"/>
              </w:rPr>
              <w:t xml:space="preserve">6. Обеспечение укомплектованности библиотечно-информационного центра печатными и электронными </w:t>
            </w:r>
            <w:r w:rsidR="0057139B">
              <w:rPr>
                <w:color w:val="FF0000"/>
              </w:rPr>
              <w:t>о</w:t>
            </w:r>
            <w:r w:rsidRPr="00C46675">
              <w:rPr>
                <w:color w:val="FF0000"/>
              </w:rPr>
              <w:t>бразовательными</w:t>
            </w:r>
            <w:r w:rsidR="0057139B">
              <w:rPr>
                <w:color w:val="FF0000"/>
              </w:rPr>
              <w:t xml:space="preserve"> </w:t>
            </w:r>
            <w:r w:rsidRPr="00C46675">
              <w:rPr>
                <w:color w:val="FF0000"/>
              </w:rPr>
              <w:t xml:space="preserve">ресурсами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До 1 сентября 2017 </w:t>
            </w:r>
          </w:p>
        </w:tc>
      </w:tr>
      <w:tr w:rsidR="00C46675" w:rsidRPr="00C46675" w:rsidTr="0030414B">
        <w:trPr>
          <w:trHeight w:val="1532"/>
        </w:trPr>
        <w:tc>
          <w:tcPr>
            <w:tcW w:w="2894"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 </w:t>
            </w:r>
          </w:p>
        </w:tc>
        <w:tc>
          <w:tcPr>
            <w:tcW w:w="4919"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5" w:right="115" w:firstLine="29"/>
              <w:rPr>
                <w:color w:val="FF0000"/>
              </w:rPr>
            </w:pPr>
            <w:r w:rsidRPr="00C46675">
              <w:rPr>
                <w:color w:val="FF0000"/>
              </w:rPr>
              <w:t xml:space="preserve">7. Наличие доступа образовательной организации электронным образовательным ресурсам (ЭОР), размещенным в федеральных, региональных и иных базах данных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8"/>
              <w:rPr>
                <w:color w:val="FF0000"/>
              </w:rPr>
            </w:pPr>
            <w:r w:rsidRPr="00C46675">
              <w:rPr>
                <w:color w:val="FF0000"/>
              </w:rPr>
              <w:t xml:space="preserve">Май 2017 </w:t>
            </w:r>
          </w:p>
        </w:tc>
      </w:tr>
      <w:tr w:rsidR="00C46675" w:rsidRPr="00C46675" w:rsidTr="0030414B">
        <w:trPr>
          <w:trHeight w:val="1128"/>
        </w:trPr>
        <w:tc>
          <w:tcPr>
            <w:tcW w:w="2894" w:type="dxa"/>
            <w:tcBorders>
              <w:top w:val="nil"/>
              <w:left w:val="single" w:sz="4" w:space="0" w:color="000000"/>
              <w:bottom w:val="single" w:sz="4" w:space="0" w:color="000000"/>
              <w:right w:val="single" w:sz="4" w:space="0" w:color="000000"/>
            </w:tcBorders>
          </w:tcPr>
          <w:p w:rsidR="00C46675" w:rsidRPr="00C46675" w:rsidRDefault="00C46675" w:rsidP="00821AE8">
            <w:pPr>
              <w:spacing w:after="160" w:line="259" w:lineRule="auto"/>
              <w:rPr>
                <w:color w:val="FF0000"/>
              </w:rPr>
            </w:pPr>
          </w:p>
        </w:tc>
        <w:tc>
          <w:tcPr>
            <w:tcW w:w="4919" w:type="dxa"/>
            <w:gridSpan w:val="2"/>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49" w:line="238" w:lineRule="auto"/>
              <w:ind w:right="57" w:firstLine="29"/>
              <w:rPr>
                <w:color w:val="FF0000"/>
              </w:rPr>
            </w:pPr>
            <w:r w:rsidRPr="00C46675">
              <w:rPr>
                <w:color w:val="FF0000"/>
              </w:rPr>
              <w:t xml:space="preserve">8.Обеспечение контролируемого доступа участников образовательной деятельности к информационным </w:t>
            </w:r>
          </w:p>
          <w:p w:rsidR="00C46675" w:rsidRPr="00C46675" w:rsidRDefault="00C46675" w:rsidP="00821AE8">
            <w:pPr>
              <w:spacing w:after="0" w:line="259" w:lineRule="auto"/>
              <w:rPr>
                <w:color w:val="FF0000"/>
              </w:rPr>
            </w:pPr>
            <w:r w:rsidRPr="00C46675">
              <w:rPr>
                <w:color w:val="FF0000"/>
              </w:rPr>
              <w:t xml:space="preserve">образовательным ресурсам в сети Интернет </w:t>
            </w:r>
          </w:p>
        </w:tc>
        <w:tc>
          <w:tcPr>
            <w:tcW w:w="2126" w:type="dxa"/>
            <w:tcBorders>
              <w:top w:val="single" w:sz="4" w:space="0" w:color="000000"/>
              <w:left w:val="single" w:sz="4" w:space="0" w:color="000000"/>
              <w:bottom w:val="single" w:sz="4" w:space="0" w:color="000000"/>
              <w:right w:val="single" w:sz="4" w:space="0" w:color="000000"/>
            </w:tcBorders>
          </w:tcPr>
          <w:p w:rsidR="00C46675" w:rsidRPr="00C46675" w:rsidRDefault="00C46675" w:rsidP="00821AE8">
            <w:pPr>
              <w:spacing w:after="0" w:line="259" w:lineRule="auto"/>
              <w:ind w:left="34"/>
              <w:rPr>
                <w:color w:val="FF0000"/>
              </w:rPr>
            </w:pPr>
            <w:r w:rsidRPr="00C46675">
              <w:rPr>
                <w:color w:val="FF0000"/>
              </w:rPr>
              <w:t xml:space="preserve">В течение года </w:t>
            </w:r>
          </w:p>
        </w:tc>
      </w:tr>
    </w:tbl>
    <w:p w:rsidR="00C46675" w:rsidRDefault="00C46675" w:rsidP="00821AE8">
      <w:pPr>
        <w:spacing w:after="28" w:line="259" w:lineRule="auto"/>
        <w:ind w:left="293"/>
      </w:pPr>
      <w:r>
        <w:rPr>
          <w:b/>
        </w:rPr>
        <w:t xml:space="preserve"> </w:t>
      </w:r>
    </w:p>
    <w:p w:rsidR="00C46675" w:rsidRDefault="00C46675" w:rsidP="00821AE8">
      <w:pPr>
        <w:spacing w:line="251" w:lineRule="auto"/>
        <w:ind w:left="1320" w:right="1148" w:firstLine="182"/>
        <w:rPr>
          <w:b/>
        </w:rPr>
      </w:pPr>
    </w:p>
    <w:p w:rsidR="0030414B" w:rsidRDefault="0030414B" w:rsidP="00821AE8">
      <w:pPr>
        <w:spacing w:line="251" w:lineRule="auto"/>
        <w:ind w:right="1148" w:firstLine="0"/>
        <w:rPr>
          <w:b/>
        </w:rPr>
      </w:pPr>
    </w:p>
    <w:p w:rsidR="00EB33A3" w:rsidRDefault="0039159D" w:rsidP="00821AE8">
      <w:pPr>
        <w:spacing w:line="251" w:lineRule="auto"/>
        <w:ind w:left="142" w:right="1148" w:firstLine="1276"/>
      </w:pPr>
      <w:r>
        <w:rPr>
          <w:b/>
        </w:rPr>
        <w:t>Описание кадровых условий реализации образовательной программы основного общего образования МБОУ Лицей №1 включает:</w:t>
      </w:r>
    </w:p>
    <w:p w:rsidR="00EB33A3" w:rsidRDefault="0039159D" w:rsidP="00821AE8">
      <w:pPr>
        <w:spacing w:line="253" w:lineRule="auto"/>
        <w:ind w:left="10" w:right="581" w:hanging="10"/>
      </w:pPr>
      <w:r>
        <w:t xml:space="preserve">Приказ Министерства здравоохранения и социального развития Российской </w:t>
      </w:r>
    </w:p>
    <w:p w:rsidR="00EB33A3" w:rsidRDefault="0039159D" w:rsidP="00821AE8">
      <w:pPr>
        <w:ind w:left="43" w:right="15" w:firstLine="0"/>
      </w:pPr>
      <w:r>
        <w:t xml:space="preserve">Федерации (Минздравсоцразвития России) от 26 августа 2010 г. № 761н </w:t>
      </w:r>
    </w:p>
    <w:p w:rsidR="00EB33A3" w:rsidRDefault="0039159D" w:rsidP="00821AE8">
      <w:pPr>
        <w:ind w:left="43" w:right="582" w:firstLine="72"/>
      </w:pPr>
      <w:r>
        <w:t xml:space="preserve">Москвы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Опубликован 20 октября 2010 г. Вступил в силу 31 октября 2010 г. </w:t>
      </w:r>
    </w:p>
    <w:p w:rsidR="00EB33A3" w:rsidRDefault="0039159D" w:rsidP="00821AE8">
      <w:pPr>
        <w:ind w:left="43" w:right="15" w:firstLine="0"/>
      </w:pPr>
      <w:r>
        <w:t xml:space="preserve">Зарегистрирован в Минюсте РФ 6 октября 2010 г. Регистрационный № 18638. </w:t>
      </w:r>
    </w:p>
    <w:p w:rsidR="00EB33A3" w:rsidRDefault="0039159D" w:rsidP="00EC1072">
      <w:pPr>
        <w:numPr>
          <w:ilvl w:val="0"/>
          <w:numId w:val="111"/>
        </w:numPr>
        <w:spacing w:after="87"/>
        <w:ind w:right="586" w:firstLine="730"/>
      </w:pPr>
      <w:r>
        <w:t>характеристику укомплектованности лицея; описание уровн</w:t>
      </w:r>
      <w:r w:rsidR="005870F0">
        <w:t>я квалификации работников лицея</w:t>
      </w:r>
      <w:r>
        <w:t xml:space="preserve">, их должностных обязанностей; </w:t>
      </w:r>
    </w:p>
    <w:p w:rsidR="00EB33A3" w:rsidRDefault="0039159D" w:rsidP="00EC1072">
      <w:pPr>
        <w:numPr>
          <w:ilvl w:val="0"/>
          <w:numId w:val="111"/>
        </w:numPr>
        <w:spacing w:after="122"/>
        <w:ind w:right="586" w:firstLine="730"/>
      </w:pPr>
      <w:r>
        <w:t xml:space="preserve">описание реализуемой системы непрерывного профессионального развития и повышения квалификации педагогических работников. </w:t>
      </w:r>
    </w:p>
    <w:p w:rsidR="00EB33A3" w:rsidRDefault="0039159D" w:rsidP="00821AE8">
      <w:pPr>
        <w:ind w:left="43" w:right="1116" w:firstLine="720"/>
      </w:pPr>
      <w:r>
        <w:rPr>
          <w:b/>
        </w:rPr>
        <w:t>Кадровое обеспечение.</w:t>
      </w:r>
      <w:r>
        <w:t xml:space="preserve"> МБОУ Лицей №1 укомплектована кадрами, имеющими необходимую квалификацию для решения задач, определенных образовательной программой образовательной организации, способными к инновационной профессиональной деятельности. </w:t>
      </w:r>
    </w:p>
    <w:p w:rsidR="00EB33A3" w:rsidRDefault="0039159D" w:rsidP="00821AE8">
      <w:pPr>
        <w:ind w:left="43" w:right="540" w:firstLine="715"/>
      </w:pPr>
      <w:r>
        <w:t>В соответствии</w:t>
      </w:r>
      <w:r>
        <w:rPr>
          <w:b/>
        </w:rPr>
        <w:t xml:space="preserve"> с п. 22 ФГОС</w:t>
      </w:r>
      <w:r>
        <w:t xml:space="preserve"> требования к кадровым условиям включают в себя: </w:t>
      </w:r>
    </w:p>
    <w:p w:rsidR="00EB33A3" w:rsidRDefault="0039159D" w:rsidP="00EC1072">
      <w:pPr>
        <w:numPr>
          <w:ilvl w:val="0"/>
          <w:numId w:val="112"/>
        </w:numPr>
        <w:ind w:right="15" w:firstLine="725"/>
      </w:pPr>
      <w:r>
        <w:t xml:space="preserve">укомплектованность педагогическими, руководящими и иными работниками; </w:t>
      </w:r>
    </w:p>
    <w:p w:rsidR="00EB33A3" w:rsidRDefault="0039159D" w:rsidP="00EC1072">
      <w:pPr>
        <w:numPr>
          <w:ilvl w:val="0"/>
          <w:numId w:val="112"/>
        </w:numPr>
        <w:ind w:right="15" w:firstLine="725"/>
      </w:pPr>
      <w:r>
        <w:t xml:space="preserve">уровень квалификации педагогических и иных работников </w:t>
      </w:r>
    </w:p>
    <w:p w:rsidR="00EB33A3" w:rsidRDefault="0039159D" w:rsidP="00EC1072">
      <w:pPr>
        <w:numPr>
          <w:ilvl w:val="0"/>
          <w:numId w:val="112"/>
        </w:numPr>
        <w:ind w:right="15" w:firstLine="725"/>
      </w:pPr>
      <w:r>
        <w:t xml:space="preserve">непрерывность профессионального развития педагогических работников, реализующей образовательную программу основного общего образования. </w:t>
      </w:r>
    </w:p>
    <w:p w:rsidR="00EB33A3" w:rsidRDefault="0039159D" w:rsidP="00821AE8">
      <w:pPr>
        <w:ind w:left="43" w:right="600" w:firstLine="730"/>
      </w:pPr>
      <w:r>
        <w:t xml:space="preserve">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ответственности и компетентности работников МБОУ Лицей №1 служат квалификационные характеристики, представленные в Едином квалификационном справочнике должностей руководителей, специалистов и служащих (раздел </w:t>
      </w:r>
    </w:p>
    <w:p w:rsidR="00EB33A3" w:rsidRDefault="0039159D" w:rsidP="00821AE8">
      <w:pPr>
        <w:ind w:left="43" w:right="15" w:firstLine="0"/>
      </w:pPr>
      <w:r>
        <w:t xml:space="preserve">«Квалификационные характеристики должностей работников образования»). </w:t>
      </w:r>
    </w:p>
    <w:p w:rsidR="00EB33A3" w:rsidRDefault="0039159D" w:rsidP="00821AE8">
      <w:pPr>
        <w:spacing w:after="111"/>
        <w:ind w:left="43" w:right="720" w:firstLine="715"/>
      </w:pPr>
      <w:r>
        <w:lastRenderedPageBreak/>
        <w:t xml:space="preserve">В основу должностных обязанностей положены представленные в профессиональных стандартах обобщенные трудовые функции, которые могут быть поручены работнику, занимающему данную должность. </w:t>
      </w:r>
    </w:p>
    <w:p w:rsidR="00EB33A3" w:rsidRDefault="0039159D" w:rsidP="00821AE8">
      <w:pPr>
        <w:spacing w:after="113" w:line="253" w:lineRule="auto"/>
        <w:ind w:left="38" w:right="438" w:firstLine="715"/>
      </w:pPr>
      <w:r>
        <w:t xml:space="preserve">Аттестация педагогических работников 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 </w:t>
      </w:r>
    </w:p>
    <w:p w:rsidR="00EB33A3" w:rsidRDefault="0039159D" w:rsidP="00821AE8">
      <w:pPr>
        <w:spacing w:after="115"/>
        <w:ind w:left="43" w:right="645" w:firstLine="696"/>
      </w:pPr>
      <w:r>
        <w:t xml:space="preserve">Проведение аттестации педагогических работников в целях подтверждения их соответствия занимаемым должностям осуществляется один раз в три года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 </w:t>
      </w:r>
    </w:p>
    <w:p w:rsidR="00EB33A3" w:rsidRDefault="0039159D" w:rsidP="00821AE8">
      <w:pPr>
        <w:spacing w:after="115"/>
        <w:ind w:left="43" w:right="1474" w:firstLine="696"/>
      </w:pPr>
      <w:r>
        <w:t>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w:t>
      </w:r>
      <w:r>
        <w:rPr>
          <w:b/>
        </w:rPr>
        <w:t xml:space="preserve"> МО РБ, МБОУ Лицей №1. </w:t>
      </w:r>
    </w:p>
    <w:p w:rsidR="00EB33A3" w:rsidRDefault="0039159D" w:rsidP="00821AE8">
      <w:pPr>
        <w:spacing w:after="110" w:line="251" w:lineRule="auto"/>
        <w:ind w:left="34" w:right="602" w:firstLine="710"/>
      </w:pPr>
      <w:r>
        <w:rPr>
          <w:b/>
        </w:rPr>
        <w:t>Организация, осуществляющая образовательную деятельность, укомплектована работниками пищеблока, вспомогательным персона</w:t>
      </w:r>
      <w:r w:rsidR="005870F0">
        <w:rPr>
          <w:b/>
        </w:rPr>
        <w:t>лом</w:t>
      </w:r>
      <w:r>
        <w:rPr>
          <w:b/>
        </w:rPr>
        <w:t xml:space="preserve">. </w:t>
      </w:r>
    </w:p>
    <w:p w:rsidR="00EB33A3" w:rsidRDefault="0039159D" w:rsidP="00821AE8">
      <w:pPr>
        <w:spacing w:after="120"/>
        <w:ind w:left="43" w:right="683" w:firstLine="710"/>
      </w:pPr>
      <w:r>
        <w:t xml:space="preserve">Описание кадровых условий МБОУ Лицей №1 реализовано в виде </w:t>
      </w:r>
      <w:r>
        <w:rPr>
          <w:b/>
        </w:rPr>
        <w:t>таблицы.</w:t>
      </w:r>
      <w:r>
        <w:t xml:space="preserve"> В ней соотнесены должностные обязанности и уровень квалификации специалистов, предусмотренные Приказом Министерства здравоохранения и социального развития Российской Федерации от 26.08.10 № 761н, с имеющимся кадровым потенциалом МБОУ Лицей №1 </w:t>
      </w:r>
    </w:p>
    <w:p w:rsidR="00EB33A3" w:rsidRDefault="0039159D" w:rsidP="00821AE8">
      <w:pPr>
        <w:ind w:left="43" w:right="955" w:firstLine="696"/>
      </w:pPr>
      <w:r>
        <w:t xml:space="preserve">МБОУ Лицей №1 с учетом особенностей педагогической деятельности по проектированию и реализации образовательных отношений составило перечень необходимых должностей в соответствии с «Единым квалификационным справочником должностей руководителей, специалистов и служащих» и требованиями Профессионального стандарта. </w:t>
      </w:r>
    </w:p>
    <w:p w:rsidR="00EB33A3" w:rsidRDefault="0039159D" w:rsidP="00821AE8">
      <w:pPr>
        <w:spacing w:line="251" w:lineRule="auto"/>
        <w:ind w:left="2899" w:right="743" w:hanging="1877"/>
      </w:pPr>
      <w:r>
        <w:rPr>
          <w:b/>
        </w:rPr>
        <w:t xml:space="preserve">Кадровое обеспечение реализации образовательной программы основного общего образования </w:t>
      </w:r>
    </w:p>
    <w:tbl>
      <w:tblPr>
        <w:tblStyle w:val="TableGrid"/>
        <w:tblW w:w="9747" w:type="dxa"/>
        <w:tblInd w:w="31" w:type="dxa"/>
        <w:tblCellMar>
          <w:top w:w="79" w:type="dxa"/>
          <w:right w:w="20" w:type="dxa"/>
        </w:tblCellMar>
        <w:tblLook w:val="04A0" w:firstRow="1" w:lastRow="0" w:firstColumn="1" w:lastColumn="0" w:noHBand="0" w:noVBand="1"/>
      </w:tblPr>
      <w:tblGrid>
        <w:gridCol w:w="1586"/>
        <w:gridCol w:w="1840"/>
        <w:gridCol w:w="567"/>
        <w:gridCol w:w="1738"/>
        <w:gridCol w:w="2137"/>
        <w:gridCol w:w="1879"/>
      </w:tblGrid>
      <w:tr w:rsidR="00EB33A3" w:rsidTr="00576923">
        <w:trPr>
          <w:trHeight w:val="1665"/>
        </w:trPr>
        <w:tc>
          <w:tcPr>
            <w:tcW w:w="1611"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3" w:right="0" w:firstLine="0"/>
            </w:pPr>
            <w:r>
              <w:rPr>
                <w:b/>
              </w:rPr>
              <w:t xml:space="preserve">Должность </w:t>
            </w:r>
          </w:p>
        </w:tc>
        <w:tc>
          <w:tcPr>
            <w:tcW w:w="1840" w:type="dxa"/>
            <w:vMerge w:val="restart"/>
            <w:tcBorders>
              <w:top w:val="single" w:sz="2" w:space="0" w:color="000000"/>
              <w:left w:val="single" w:sz="2" w:space="0" w:color="000000"/>
              <w:bottom w:val="single" w:sz="2" w:space="0" w:color="000000"/>
              <w:right w:val="nil"/>
            </w:tcBorders>
          </w:tcPr>
          <w:p w:rsidR="00EB33A3" w:rsidRPr="005870F0" w:rsidRDefault="005870F0" w:rsidP="00821AE8">
            <w:pPr>
              <w:spacing w:after="0" w:line="259" w:lineRule="auto"/>
              <w:ind w:left="228" w:right="0" w:hanging="106"/>
              <w:rPr>
                <w:b/>
              </w:rPr>
            </w:pPr>
            <w:r w:rsidRPr="005870F0">
              <w:rPr>
                <w:b/>
              </w:rPr>
              <w:t>Должностные обязанные</w:t>
            </w:r>
          </w:p>
        </w:tc>
        <w:tc>
          <w:tcPr>
            <w:tcW w:w="704" w:type="dxa"/>
            <w:vMerge w:val="restart"/>
            <w:tcBorders>
              <w:top w:val="single" w:sz="11" w:space="0" w:color="000000"/>
              <w:left w:val="nil"/>
              <w:bottom w:val="single" w:sz="2" w:space="0" w:color="000000"/>
              <w:right w:val="single" w:sz="2" w:space="0" w:color="000000"/>
            </w:tcBorders>
          </w:tcPr>
          <w:p w:rsidR="00EB33A3" w:rsidRDefault="00EB33A3" w:rsidP="00821AE8">
            <w:pPr>
              <w:spacing w:after="0" w:line="259" w:lineRule="auto"/>
              <w:ind w:left="-25" w:right="0" w:firstLine="10"/>
            </w:pPr>
          </w:p>
        </w:tc>
        <w:tc>
          <w:tcPr>
            <w:tcW w:w="1771" w:type="dxa"/>
            <w:tcBorders>
              <w:top w:val="single" w:sz="11" w:space="0" w:color="000000"/>
              <w:left w:val="single" w:sz="2" w:space="0" w:color="000000"/>
              <w:bottom w:val="single" w:sz="2" w:space="0" w:color="000000"/>
              <w:right w:val="single" w:sz="2" w:space="0" w:color="000000"/>
            </w:tcBorders>
          </w:tcPr>
          <w:p w:rsidR="00EB33A3" w:rsidRDefault="0039159D" w:rsidP="00821AE8">
            <w:pPr>
              <w:spacing w:after="0" w:line="247" w:lineRule="auto"/>
              <w:ind w:left="156" w:right="0" w:hanging="10"/>
            </w:pPr>
            <w:r>
              <w:rPr>
                <w:b/>
              </w:rPr>
              <w:t xml:space="preserve">Количество работников в ОУ </w:t>
            </w:r>
          </w:p>
          <w:p w:rsidR="00EB33A3" w:rsidRDefault="0039159D" w:rsidP="00821AE8">
            <w:pPr>
              <w:spacing w:after="0" w:line="259" w:lineRule="auto"/>
              <w:ind w:right="0" w:firstLine="0"/>
            </w:pPr>
            <w:r>
              <w:rPr>
                <w:b/>
              </w:rPr>
              <w:t xml:space="preserve">(требуется/ имеется) </w:t>
            </w:r>
          </w:p>
        </w:tc>
        <w:tc>
          <w:tcPr>
            <w:tcW w:w="3821"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183" w:right="0" w:hanging="547"/>
            </w:pPr>
            <w:r>
              <w:rPr>
                <w:b/>
              </w:rPr>
              <w:t xml:space="preserve">Уровень квалификации работников ОУ </w:t>
            </w:r>
          </w:p>
        </w:tc>
      </w:tr>
      <w:tr w:rsidR="00EB33A3" w:rsidTr="00576923">
        <w:trPr>
          <w:trHeight w:val="984"/>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840" w:type="dxa"/>
            <w:vMerge/>
            <w:tcBorders>
              <w:top w:val="nil"/>
              <w:left w:val="single" w:sz="2" w:space="0" w:color="000000"/>
              <w:bottom w:val="single" w:sz="2" w:space="0" w:color="000000"/>
              <w:right w:val="nil"/>
            </w:tcBorders>
          </w:tcPr>
          <w:p w:rsidR="00EB33A3" w:rsidRDefault="00EB33A3" w:rsidP="00821AE8">
            <w:pPr>
              <w:spacing w:after="160" w:line="259" w:lineRule="auto"/>
              <w:ind w:right="0" w:firstLine="0"/>
            </w:pPr>
          </w:p>
        </w:tc>
        <w:tc>
          <w:tcPr>
            <w:tcW w:w="0" w:type="auto"/>
            <w:vMerge/>
            <w:tcBorders>
              <w:top w:val="nil"/>
              <w:left w:val="nil"/>
              <w:bottom w:val="single" w:sz="2" w:space="0" w:color="000000"/>
              <w:right w:val="single" w:sz="2" w:space="0" w:color="000000"/>
            </w:tcBorders>
          </w:tcPr>
          <w:p w:rsidR="00EB33A3" w:rsidRDefault="00EB33A3" w:rsidP="00821AE8">
            <w:pPr>
              <w:spacing w:after="160" w:line="259" w:lineRule="auto"/>
              <w:ind w:right="0" w:firstLine="0"/>
            </w:pPr>
          </w:p>
        </w:tc>
        <w:tc>
          <w:tcPr>
            <w:tcW w:w="177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20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b/>
              </w:rPr>
              <w:t xml:space="preserve">Требования к уровню квалификации </w:t>
            </w:r>
          </w:p>
        </w:tc>
        <w:tc>
          <w:tcPr>
            <w:tcW w:w="161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89" w:right="0" w:firstLine="0"/>
            </w:pPr>
            <w:r>
              <w:rPr>
                <w:b/>
              </w:rPr>
              <w:t xml:space="preserve">Фактический </w:t>
            </w:r>
          </w:p>
        </w:tc>
      </w:tr>
    </w:tbl>
    <w:p w:rsidR="00576923" w:rsidRDefault="00576923" w:rsidP="00821AE8">
      <w:pPr>
        <w:spacing w:line="251" w:lineRule="auto"/>
        <w:ind w:left="494" w:right="13" w:firstLine="0"/>
        <w:rPr>
          <w:i/>
        </w:rPr>
      </w:pPr>
    </w:p>
    <w:p w:rsidR="00EB33A3" w:rsidRDefault="0039159D" w:rsidP="00821AE8">
      <w:pPr>
        <w:spacing w:line="251" w:lineRule="auto"/>
        <w:ind w:left="494" w:right="13" w:firstLine="0"/>
      </w:pPr>
      <w:r>
        <w:rPr>
          <w:i/>
        </w:rPr>
        <w:t>Должность:</w:t>
      </w:r>
      <w:r>
        <w:rPr>
          <w:b/>
        </w:rPr>
        <w:t xml:space="preserve"> руководитель образовательного учреждения. </w:t>
      </w:r>
    </w:p>
    <w:p w:rsidR="00EB33A3" w:rsidRDefault="0039159D" w:rsidP="00821AE8">
      <w:pPr>
        <w:ind w:left="43" w:right="15" w:firstLine="413"/>
      </w:pPr>
      <w:r>
        <w:rPr>
          <w:i/>
        </w:rPr>
        <w:t>Должностные обязанности:</w:t>
      </w:r>
      <w:r>
        <w:t xml:space="preserve"> обеспечивает системную образовательную и административно-хозяйственную работу образовательного учреждения. </w:t>
      </w:r>
    </w:p>
    <w:p w:rsidR="00EB33A3" w:rsidRDefault="0039159D" w:rsidP="00821AE8">
      <w:pPr>
        <w:ind w:left="43" w:right="581"/>
      </w:pPr>
      <w:r>
        <w:rPr>
          <w:i/>
        </w:rPr>
        <w:t>Требования к уровню квалификации:</w:t>
      </w:r>
      <w:r>
        <w:t xml:space="preserve"> 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w:t>
      </w:r>
      <w:r w:rsidR="005870F0">
        <w:t xml:space="preserve">ния или менеджмента и экономики, </w:t>
      </w:r>
      <w:r>
        <w:t xml:space="preserve">и стаж работы на педагогических или руководящих должностях не менее 5 лет. </w:t>
      </w:r>
    </w:p>
    <w:p w:rsidR="00EB33A3" w:rsidRDefault="0039159D" w:rsidP="00821AE8">
      <w:pPr>
        <w:spacing w:line="251" w:lineRule="auto"/>
        <w:ind w:left="494" w:right="13" w:firstLine="0"/>
      </w:pPr>
      <w:r>
        <w:rPr>
          <w:i/>
        </w:rPr>
        <w:t>Должность:</w:t>
      </w:r>
      <w:r>
        <w:rPr>
          <w:b/>
        </w:rPr>
        <w:t xml:space="preserve"> заместитель руководителя. </w:t>
      </w:r>
    </w:p>
    <w:p w:rsidR="00EB33A3" w:rsidRDefault="0039159D" w:rsidP="00821AE8">
      <w:pPr>
        <w:ind w:left="43" w:right="581"/>
      </w:pPr>
      <w:r>
        <w:rPr>
          <w:i/>
        </w:rPr>
        <w:t>Должностные обязанности:</w:t>
      </w:r>
      <w:r>
        <w:t xml:space="preserve"> координирует работу преподавателей, воспитателей, разработку учебно-методической и иной документации. Обеспечивает совершенствование методов организации образовательной деятельности. Осуществляет контроль за качеством образовательной деятельности. </w:t>
      </w:r>
    </w:p>
    <w:p w:rsidR="00EB33A3" w:rsidRDefault="0039159D" w:rsidP="00821AE8">
      <w:pPr>
        <w:ind w:left="43" w:right="583"/>
      </w:pPr>
      <w:r>
        <w:rPr>
          <w:i/>
        </w:rPr>
        <w:t>Требования к уровню квалификации:</w:t>
      </w:r>
      <w:r>
        <w:t xml:space="preserve"> 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w:t>
      </w:r>
      <w:r w:rsidR="005870F0">
        <w:t xml:space="preserve">ния или менеджмента и экономики, </w:t>
      </w:r>
      <w:r>
        <w:t xml:space="preserve">и стаж работы на педагогических или руководящих должностях не менее 5 лет. </w:t>
      </w:r>
    </w:p>
    <w:p w:rsidR="00EB33A3" w:rsidRDefault="0039159D" w:rsidP="00821AE8">
      <w:pPr>
        <w:spacing w:line="251" w:lineRule="auto"/>
        <w:ind w:left="456" w:right="647" w:firstLine="0"/>
      </w:pPr>
      <w:r>
        <w:rPr>
          <w:i/>
        </w:rPr>
        <w:t>Должность:</w:t>
      </w:r>
      <w:r>
        <w:rPr>
          <w:b/>
        </w:rPr>
        <w:t xml:space="preserve"> учитель. </w:t>
      </w:r>
    </w:p>
    <w:p w:rsidR="00EB33A3" w:rsidRDefault="0039159D" w:rsidP="00821AE8">
      <w:pPr>
        <w:ind w:left="43" w:right="584" w:firstLine="413"/>
      </w:pPr>
      <w:r>
        <w:rPr>
          <w:i/>
        </w:rPr>
        <w:t>Должностные обязанности:</w:t>
      </w:r>
      <w:r>
        <w:t xml:space="preserve"> осуществляет обучение и воспитание обучающихся, способствует формированию общей культуры личности, социализации, осознанного выбора и освоения образовательных программ. </w:t>
      </w:r>
    </w:p>
    <w:p w:rsidR="00EB33A3" w:rsidRDefault="0039159D" w:rsidP="00821AE8">
      <w:pPr>
        <w:ind w:left="43" w:right="579"/>
      </w:pPr>
      <w:r>
        <w:rPr>
          <w:i/>
        </w:rPr>
        <w:t>Требования к уровню квалификации:</w:t>
      </w:r>
      <w:r>
        <w:t xml:space="preserve"> высшее профессиональное образование или среднее профессиональное образование по направлению подготовки «Образование и 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 </w:t>
      </w:r>
    </w:p>
    <w:p w:rsidR="00EB33A3" w:rsidRDefault="0039159D" w:rsidP="00821AE8">
      <w:pPr>
        <w:spacing w:line="251" w:lineRule="auto"/>
        <w:ind w:left="494" w:right="13" w:firstLine="0"/>
      </w:pPr>
      <w:r>
        <w:rPr>
          <w:i/>
        </w:rPr>
        <w:lastRenderedPageBreak/>
        <w:t>Должность:</w:t>
      </w:r>
      <w:r>
        <w:rPr>
          <w:b/>
        </w:rPr>
        <w:t xml:space="preserve"> социальный педагог. </w:t>
      </w:r>
    </w:p>
    <w:p w:rsidR="00EB33A3" w:rsidRDefault="0039159D" w:rsidP="00821AE8">
      <w:pPr>
        <w:ind w:left="43" w:right="583"/>
      </w:pPr>
      <w:r>
        <w:rPr>
          <w:i/>
        </w:rPr>
        <w:t>Должностные обязанности:</w:t>
      </w:r>
      <w:r>
        <w:t xml:space="preserve"> осуществляет комплекс мероприятий по воспитанию, образованию, развитию и социальной защите личности в учреждениях, организациях и по месту жительства обучающихся. </w:t>
      </w:r>
    </w:p>
    <w:p w:rsidR="00EB33A3" w:rsidRDefault="0039159D" w:rsidP="00821AE8">
      <w:pPr>
        <w:spacing w:after="26"/>
        <w:ind w:left="43" w:right="581"/>
      </w:pPr>
      <w:r>
        <w:rPr>
          <w:i/>
        </w:rPr>
        <w:t>Требования к уровню квалификации:</w:t>
      </w:r>
      <w:r>
        <w:t xml:space="preserve"> высшее профессиональное образование или среднее профессиональное образование по направлениям подготовки «Образование и педагогика», «Социальная педагогика» без предъявления требований к стажу работы. </w:t>
      </w:r>
    </w:p>
    <w:p w:rsidR="00EB33A3" w:rsidRDefault="0039159D" w:rsidP="00821AE8">
      <w:pPr>
        <w:tabs>
          <w:tab w:val="center" w:pos="1185"/>
          <w:tab w:val="center" w:pos="3256"/>
        </w:tabs>
        <w:spacing w:line="251" w:lineRule="auto"/>
        <w:ind w:right="0" w:firstLine="0"/>
      </w:pPr>
      <w:r>
        <w:rPr>
          <w:rFonts w:ascii="Calibri" w:eastAsia="Calibri" w:hAnsi="Calibri" w:cs="Calibri"/>
          <w:sz w:val="22"/>
        </w:rPr>
        <w:tab/>
      </w:r>
      <w:r>
        <w:rPr>
          <w:i/>
        </w:rPr>
        <w:t>Должность:</w:t>
      </w:r>
      <w:r>
        <w:rPr>
          <w:b/>
        </w:rPr>
        <w:t xml:space="preserve"> </w:t>
      </w:r>
      <w:r>
        <w:rPr>
          <w:b/>
        </w:rPr>
        <w:tab/>
        <w:t xml:space="preserve">учитель-логопед. </w:t>
      </w:r>
    </w:p>
    <w:p w:rsidR="00EB33A3" w:rsidRDefault="0039159D" w:rsidP="00821AE8">
      <w:pPr>
        <w:ind w:left="43" w:right="15"/>
      </w:pPr>
      <w:r>
        <w:rPr>
          <w:i/>
        </w:rPr>
        <w:t xml:space="preserve">Должностные </w:t>
      </w:r>
      <w:r>
        <w:rPr>
          <w:i/>
        </w:rPr>
        <w:tab/>
        <w:t>обязанности:</w:t>
      </w:r>
      <w:r>
        <w:t xml:space="preserve"> </w:t>
      </w:r>
      <w:r>
        <w:tab/>
        <w:t xml:space="preserve">осуществляет </w:t>
      </w:r>
      <w:r>
        <w:tab/>
        <w:t xml:space="preserve">работу, </w:t>
      </w:r>
      <w:r>
        <w:tab/>
        <w:t xml:space="preserve">направленную </w:t>
      </w:r>
      <w:r>
        <w:tab/>
        <w:t xml:space="preserve">на максимальную коррекцию недостатков в развитии у обучающихся. </w:t>
      </w:r>
    </w:p>
    <w:p w:rsidR="00EB33A3" w:rsidRDefault="0039159D" w:rsidP="00821AE8">
      <w:pPr>
        <w:ind w:left="43" w:right="391"/>
      </w:pPr>
      <w:r>
        <w:rPr>
          <w:i/>
        </w:rPr>
        <w:t>Требования к уровню квалификации:</w:t>
      </w:r>
      <w:r>
        <w:t xml:space="preserve"> высшее профессиональное образование в области дефектологии без предъявления требований к стажу работы. </w:t>
      </w:r>
    </w:p>
    <w:p w:rsidR="00EB33A3" w:rsidRDefault="0039159D" w:rsidP="00821AE8">
      <w:pPr>
        <w:spacing w:after="26" w:line="251" w:lineRule="auto"/>
        <w:ind w:left="494" w:right="13" w:firstLine="0"/>
      </w:pPr>
      <w:r>
        <w:rPr>
          <w:i/>
        </w:rPr>
        <w:t>Должность:</w:t>
      </w:r>
      <w:r>
        <w:rPr>
          <w:b/>
        </w:rPr>
        <w:t xml:space="preserve"> педагог-психолог. </w:t>
      </w:r>
    </w:p>
    <w:p w:rsidR="00EB33A3" w:rsidRDefault="0039159D" w:rsidP="00821AE8">
      <w:pPr>
        <w:spacing w:line="253" w:lineRule="auto"/>
        <w:ind w:left="38" w:right="20" w:firstLine="418"/>
      </w:pPr>
      <w:r>
        <w:rPr>
          <w:i/>
        </w:rPr>
        <w:t xml:space="preserve">Должностные </w:t>
      </w:r>
      <w:r>
        <w:rPr>
          <w:i/>
        </w:rPr>
        <w:tab/>
        <w:t>обязанности:</w:t>
      </w:r>
      <w:r>
        <w:t xml:space="preserve"> </w:t>
      </w:r>
      <w:r>
        <w:tab/>
        <w:t xml:space="preserve">осуществляет </w:t>
      </w:r>
      <w:r>
        <w:tab/>
        <w:t xml:space="preserve">профессиональную деятельность, направленную на сохранение психического, соматического и социального благополучия обучающихся. </w:t>
      </w:r>
    </w:p>
    <w:p w:rsidR="00EB33A3" w:rsidRDefault="0039159D" w:rsidP="00821AE8">
      <w:pPr>
        <w:ind w:left="43" w:right="584"/>
      </w:pPr>
      <w:r>
        <w:rPr>
          <w:i/>
        </w:rPr>
        <w:t>Требования к уровню квалификации:</w:t>
      </w:r>
      <w:r>
        <w:t xml:space="preserve"> 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 </w:t>
      </w:r>
    </w:p>
    <w:p w:rsidR="00EB33A3" w:rsidRDefault="0039159D" w:rsidP="00821AE8">
      <w:pPr>
        <w:spacing w:line="251" w:lineRule="auto"/>
        <w:ind w:left="494" w:right="13" w:firstLine="0"/>
      </w:pPr>
      <w:r>
        <w:rPr>
          <w:i/>
        </w:rPr>
        <w:t>Должность:</w:t>
      </w:r>
      <w:r>
        <w:rPr>
          <w:b/>
        </w:rPr>
        <w:t xml:space="preserve"> воспитатель. </w:t>
      </w:r>
    </w:p>
    <w:p w:rsidR="00EB33A3" w:rsidRDefault="0039159D" w:rsidP="00821AE8">
      <w:pPr>
        <w:ind w:left="43" w:right="582"/>
      </w:pPr>
      <w:r>
        <w:rPr>
          <w:i/>
        </w:rPr>
        <w:t>Должностные обязанности:</w:t>
      </w:r>
      <w:r>
        <w:t xml:space="preserve"> осуществляет деятельность по воспитанию детей. Осуществляет изучение личности обучающихся, содействует росту их познавательной мотивации, формированию компетентностей. </w:t>
      </w:r>
    </w:p>
    <w:p w:rsidR="00EB33A3" w:rsidRDefault="0039159D" w:rsidP="00821AE8">
      <w:pPr>
        <w:ind w:left="43" w:right="584"/>
      </w:pPr>
      <w:r>
        <w:rPr>
          <w:i/>
        </w:rPr>
        <w:t>Требования к уровню квалификации:</w:t>
      </w:r>
      <w:r>
        <w:t xml:space="preserve"> высшее профессиональное образование или среднее профессиональное образование по направлению подготовки «Образование и педагогика»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«Образование и педагогика» без предъявления требований к стажу работы. </w:t>
      </w:r>
    </w:p>
    <w:p w:rsidR="00EB33A3" w:rsidRDefault="0039159D" w:rsidP="00821AE8">
      <w:pPr>
        <w:spacing w:line="251" w:lineRule="auto"/>
        <w:ind w:left="494" w:right="13" w:firstLine="0"/>
      </w:pPr>
      <w:r>
        <w:rPr>
          <w:i/>
        </w:rPr>
        <w:t>Должность:</w:t>
      </w:r>
      <w:r>
        <w:rPr>
          <w:b/>
        </w:rPr>
        <w:t xml:space="preserve"> музыкальный руководитель. </w:t>
      </w:r>
    </w:p>
    <w:p w:rsidR="00EB33A3" w:rsidRDefault="0039159D" w:rsidP="00821AE8">
      <w:pPr>
        <w:ind w:left="43" w:right="579"/>
      </w:pPr>
      <w:r>
        <w:rPr>
          <w:i/>
        </w:rPr>
        <w:t>Должностные обязанности:</w:t>
      </w:r>
      <w:r>
        <w:t xml:space="preserve"> осуществляет развитие музыкальных способностей и эмоциональной сферы обучающихся. Формирует их </w:t>
      </w:r>
      <w:r>
        <w:lastRenderedPageBreak/>
        <w:t xml:space="preserve">эстетический вкус, используя разные виды и формы организации музыкальной деятельности. </w:t>
      </w:r>
    </w:p>
    <w:p w:rsidR="00EB33A3" w:rsidRDefault="0039159D" w:rsidP="00821AE8">
      <w:pPr>
        <w:ind w:left="43" w:right="581"/>
      </w:pPr>
      <w:r>
        <w:rPr>
          <w:i/>
        </w:rPr>
        <w:t>Требования к уровню квалификации:</w:t>
      </w:r>
      <w:r>
        <w:t xml:space="preserve"> высшее профессиональное образование или среднее профессиональное образование по направлению подготовки «Образование и педагогика», профессиональное владение техникой исполнения на музыкальном инструменте без предъявления требований к стажу работы. </w:t>
      </w:r>
    </w:p>
    <w:p w:rsidR="00EB33A3" w:rsidRDefault="0039159D" w:rsidP="00821AE8">
      <w:pPr>
        <w:spacing w:line="251" w:lineRule="auto"/>
        <w:ind w:left="34" w:right="602" w:firstLine="422"/>
      </w:pPr>
      <w:r>
        <w:rPr>
          <w:i/>
        </w:rPr>
        <w:t>Должность:</w:t>
      </w:r>
      <w:r>
        <w:rPr>
          <w:b/>
        </w:rPr>
        <w:t xml:space="preserve"> преподаватель-организатор основ безопасности жизнедеятельности. </w:t>
      </w:r>
    </w:p>
    <w:p w:rsidR="00EB33A3" w:rsidRDefault="0039159D" w:rsidP="00821AE8">
      <w:pPr>
        <w:ind w:left="43" w:right="584"/>
      </w:pPr>
      <w:r>
        <w:rPr>
          <w:i/>
        </w:rPr>
        <w:t>Должностные обязанности:</w:t>
      </w:r>
      <w:r>
        <w:t xml:space="preserve"> осуществляет обучение и воспитание обучающихся с учётом специфики курса ОБЖ. Организует, планирует и проводит учебные, в том числе факультативные и внеурочные занятия, используя разнообразные формы, приёмы, методы и средства обучения. </w:t>
      </w:r>
    </w:p>
    <w:p w:rsidR="00EB33A3" w:rsidRDefault="0039159D" w:rsidP="00821AE8">
      <w:pPr>
        <w:ind w:left="43" w:right="374"/>
      </w:pPr>
      <w:r>
        <w:rPr>
          <w:i/>
        </w:rPr>
        <w:t>Требования к уровню квалификации:</w:t>
      </w:r>
      <w:r>
        <w:t xml:space="preserve"> высшее профессиональное образование и профессиональная подготовка по направлению подготовки «Образование и педагогика» или ГО без предъявления требований к стажу работы, либо среднее профессиональное образование по направлению подготовки «Образование и педагогика» или ГО и стаж работы по специальности не менее 3 лет, либо среднее профессиональное (военное) образование и дополнительное профессиональное образование в области образования и педагогики и стаж работы по специальности не менее 3 лет. </w:t>
      </w:r>
    </w:p>
    <w:p w:rsidR="00EB33A3" w:rsidRDefault="0039159D" w:rsidP="00821AE8">
      <w:pPr>
        <w:spacing w:line="251" w:lineRule="auto"/>
        <w:ind w:left="494" w:right="13" w:firstLine="0"/>
      </w:pPr>
      <w:r>
        <w:rPr>
          <w:i/>
        </w:rPr>
        <w:t>Должность:</w:t>
      </w:r>
      <w:r>
        <w:rPr>
          <w:b/>
        </w:rPr>
        <w:t xml:space="preserve"> библиотекарь. </w:t>
      </w:r>
    </w:p>
    <w:p w:rsidR="00EB33A3" w:rsidRDefault="0039159D" w:rsidP="00821AE8">
      <w:pPr>
        <w:ind w:left="43" w:right="578"/>
      </w:pPr>
      <w:r>
        <w:rPr>
          <w:i/>
        </w:rPr>
        <w:t>Должностные обязанности:</w:t>
      </w:r>
      <w:r>
        <w:t xml:space="preserve"> обеспечивает доступ обучающихся к информационным ресурсам, участвует в их духовно-нравственном воспитании, профориентации и социализации, содействует формированию информационной компетентности обучающихся. </w:t>
      </w:r>
    </w:p>
    <w:p w:rsidR="00EB33A3" w:rsidRDefault="0039159D" w:rsidP="00821AE8">
      <w:pPr>
        <w:ind w:left="43" w:right="15"/>
      </w:pPr>
      <w:r>
        <w:rPr>
          <w:i/>
        </w:rPr>
        <w:t>Требования к уровню квалификации:</w:t>
      </w:r>
      <w:r>
        <w:t xml:space="preserve"> высшее или среднее профессиональное образование по специальности «Библиотечно-информационная деятельность». </w:t>
      </w:r>
    </w:p>
    <w:p w:rsidR="00EB33A3" w:rsidRDefault="0039159D" w:rsidP="00821AE8">
      <w:pPr>
        <w:ind w:left="43" w:right="584"/>
      </w:pPr>
      <w:r>
        <w:rPr>
          <w:i/>
        </w:rPr>
        <w:t>Требования к уровню квалификации:</w:t>
      </w:r>
      <w:r>
        <w:t xml:space="preserve"> среднее профессиональное образование в области организации труда без предъявления требований к стажу работы. </w:t>
      </w:r>
    </w:p>
    <w:p w:rsidR="00EB33A3" w:rsidRDefault="0039159D" w:rsidP="00821AE8">
      <w:pPr>
        <w:spacing w:line="251" w:lineRule="auto"/>
        <w:ind w:left="494" w:right="13" w:firstLine="0"/>
      </w:pPr>
      <w:r>
        <w:rPr>
          <w:i/>
        </w:rPr>
        <w:t>Должность:</w:t>
      </w:r>
      <w:r>
        <w:rPr>
          <w:b/>
        </w:rPr>
        <w:t xml:space="preserve"> лаборант. </w:t>
      </w:r>
    </w:p>
    <w:p w:rsidR="00EB33A3" w:rsidRDefault="0039159D" w:rsidP="00821AE8">
      <w:pPr>
        <w:ind w:left="43" w:right="585"/>
      </w:pPr>
      <w:r>
        <w:rPr>
          <w:i/>
        </w:rPr>
        <w:t>Должностные обязанности:</w:t>
      </w:r>
      <w:r>
        <w:t xml:space="preserve"> следит за исправным состоянием лабораторного оборудования, осуществляет его наладку. Подготавливает оборудование к проведению экспериментов. </w:t>
      </w:r>
    </w:p>
    <w:p w:rsidR="0030414B" w:rsidRDefault="0039159D" w:rsidP="00821AE8">
      <w:pPr>
        <w:spacing w:after="279"/>
        <w:ind w:left="43" w:right="584"/>
      </w:pPr>
      <w:r>
        <w:rPr>
          <w:i/>
        </w:rPr>
        <w:t>Требования к уровню квалификации:</w:t>
      </w:r>
      <w:r>
        <w:t xml:space="preserve"> 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2 лет. </w:t>
      </w:r>
    </w:p>
    <w:p w:rsidR="00EB33A3" w:rsidRDefault="0039159D" w:rsidP="00821AE8">
      <w:pPr>
        <w:spacing w:after="279"/>
        <w:ind w:left="43" w:right="584"/>
      </w:pPr>
      <w:r>
        <w:rPr>
          <w:b/>
        </w:rPr>
        <w:lastRenderedPageBreak/>
        <w:t>Профессиональное развитие и повышение квалификации педагогических работников.</w:t>
      </w:r>
    </w:p>
    <w:p w:rsidR="00EB33A3" w:rsidRDefault="0039159D" w:rsidP="00821AE8">
      <w:pPr>
        <w:spacing w:after="115"/>
        <w:ind w:left="43" w:right="600" w:firstLine="778"/>
      </w:pPr>
      <w:r>
        <w:t xml:space="preserve">Основным условием формирования и наращивания необходимого и достаточного кадрового потенциала МБОУ Лицей №1 ...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 При этом темпы модернизации подготовки и переподготовки педагогических кадров должны опережать темпы модернизации системы образования. </w:t>
      </w:r>
    </w:p>
    <w:p w:rsidR="00EB33A3" w:rsidRDefault="0039159D" w:rsidP="00821AE8">
      <w:pPr>
        <w:ind w:left="43" w:right="591" w:firstLine="696"/>
      </w:pPr>
      <w:r>
        <w:t xml:space="preserve">В образовательной программе МБОУ Лицей №1 им. Ф. Булякова представлены планы-графики, включающие различные формы непрерывного повышения квалификации всех педагогических работников, а также графики аттестации кадров на соответствие занимаемой должности и квалификационную категорию в соответствии с приказом Министерства образования и науки Российской Федерации от 07 апреля 2014 г. № 276 «О порядке аттестации педагогических работников государственных и муниципальных образовательных учреждений». </w:t>
      </w:r>
    </w:p>
    <w:p w:rsidR="00EB33A3" w:rsidRDefault="0039159D" w:rsidP="00821AE8">
      <w:pPr>
        <w:spacing w:after="117"/>
        <w:ind w:left="43" w:right="578" w:firstLine="701"/>
      </w:pPr>
      <w:r>
        <w:t>При этом использованы</w:t>
      </w:r>
      <w:r>
        <w:rPr>
          <w:b/>
        </w:rPr>
        <w:t xml:space="preserve"> филиалы МБОУ Лицей №1</w:t>
      </w:r>
      <w:r>
        <w:t xml:space="preserve"> им. Ф. Булякова, имеющие сформированные на базе МБОУ Лицей №1 им. Ф. Булякова, дополнительного образования детей, стажерские площадки, а также дистанционные образовательные ресурсы. </w:t>
      </w:r>
    </w:p>
    <w:p w:rsidR="00EB33A3" w:rsidRDefault="0039159D" w:rsidP="00821AE8">
      <w:pPr>
        <w:spacing w:after="120" w:line="251" w:lineRule="auto"/>
        <w:ind w:left="62" w:right="576" w:firstLine="701"/>
      </w:pPr>
      <w:r>
        <w:t>Формы повыш</w:t>
      </w:r>
      <w:r w:rsidR="005870F0">
        <w:t>ения квалификации МБОУ Лицей №1</w:t>
      </w:r>
      <w:r>
        <w:t>:</w:t>
      </w:r>
      <w:r>
        <w:rPr>
          <w:b/>
        </w:rPr>
        <w:t xml:space="preserve"> послевузовское обучение в высших учебных заведениях, в том числе магистратуре, аспирантуре, докторантуре, на курсах повышения квалификации; стажировки, участие в конференциях, обучающих семинарах и мастер</w:t>
      </w:r>
      <w:r w:rsidR="005870F0">
        <w:rPr>
          <w:b/>
        </w:rPr>
        <w:t>-</w:t>
      </w:r>
      <w:r>
        <w:rPr>
          <w:b/>
        </w:rPr>
        <w:t xml:space="preserve">классах по отдельным направлениям реализации образовательной программы; дистанционное образование; участие в различных педагогических проектах; создание и публикация методических материалов. </w:t>
      </w:r>
    </w:p>
    <w:p w:rsidR="00EB33A3" w:rsidRDefault="0039159D" w:rsidP="00821AE8">
      <w:pPr>
        <w:spacing w:after="120"/>
        <w:ind w:left="43" w:right="579" w:firstLine="701"/>
      </w:pPr>
      <w:r>
        <w:t xml:space="preserve">Для достижения результатов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 </w:t>
      </w:r>
    </w:p>
    <w:p w:rsidR="00EB33A3" w:rsidRDefault="0039159D" w:rsidP="00821AE8">
      <w:pPr>
        <w:spacing w:after="203"/>
        <w:ind w:left="43" w:right="578" w:firstLine="725"/>
      </w:pPr>
      <w:r>
        <w:rPr>
          <w:b/>
          <w:i/>
        </w:rPr>
        <w:t>Критерии оценки результативности деятельности педагогических работников</w:t>
      </w:r>
      <w:r>
        <w:t xml:space="preserve">. Результативность деятельности МБОУ Лицей №1 им. Ф. Булякова оценивается по схеме: критерии оценки, содержание критерия, показатели/индикаторы. Показатели и индикаторы </w:t>
      </w:r>
      <w:r>
        <w:lastRenderedPageBreak/>
        <w:t xml:space="preserve">могут быть разработаны образовательной организацией на основе планируемых результатов (в том числе для междисциплинарных программ) и в соответствии со спецификой образовательной программы образовательной организации. Они отражают динамику образовательных достижений обучающихся, в том числе формирования УУД (личностных, регулятивных, познавательных, </w:t>
      </w:r>
    </w:p>
    <w:p w:rsidR="00EB33A3" w:rsidRDefault="0039159D" w:rsidP="00821AE8">
      <w:pPr>
        <w:spacing w:after="125"/>
        <w:ind w:left="43" w:right="603" w:firstLine="0"/>
      </w:pPr>
      <w:r>
        <w:t xml:space="preserve">При оценке качества деятельности педагогических работников учитывается востребованность услуг учителя (в том числе внеурочных) учениками и родителями; использование учителями современных педагогических технологий, в том числе ИКТ и здоровьесберегающих; участие в методической и научной работе; распространение передового педагогического опыта; повышение уровня профессионального мастерства; работа учителя по формированию и сопровождению индивидуальных образовательных траекторий обучающихся; руководство проектной деятельностью обучающихся; взаимодействие со всеми участниками образовательных отношений. </w:t>
      </w:r>
    </w:p>
    <w:p w:rsidR="00EB33A3" w:rsidRDefault="0039159D" w:rsidP="00821AE8">
      <w:pPr>
        <w:spacing w:line="251" w:lineRule="auto"/>
        <w:ind w:left="62" w:right="598" w:firstLine="730"/>
      </w:pPr>
      <w:r>
        <w:rPr>
          <w:b/>
          <w:i/>
        </w:rPr>
        <w:t xml:space="preserve">Ожидаемый результат повышения квалификации профессиональная готовность работников образования к реализации ФГОС: </w:t>
      </w:r>
    </w:p>
    <w:p w:rsidR="00EB33A3" w:rsidRDefault="0039159D" w:rsidP="00EC1072">
      <w:pPr>
        <w:numPr>
          <w:ilvl w:val="0"/>
          <w:numId w:val="113"/>
        </w:numPr>
        <w:ind w:right="15" w:firstLine="730"/>
      </w:pPr>
      <w:r>
        <w:rPr>
          <w:b/>
          <w:i/>
        </w:rPr>
        <w:t>обеспечение</w:t>
      </w:r>
      <w:r>
        <w:t xml:space="preserve"> оптимального вхождения работников образования в систему ценностей современного образования; </w:t>
      </w:r>
    </w:p>
    <w:p w:rsidR="00EB33A3" w:rsidRDefault="0039159D" w:rsidP="00EC1072">
      <w:pPr>
        <w:numPr>
          <w:ilvl w:val="0"/>
          <w:numId w:val="113"/>
        </w:numPr>
        <w:ind w:right="15" w:firstLine="730"/>
      </w:pPr>
      <w:r>
        <w:rPr>
          <w:b/>
          <w:i/>
        </w:rPr>
        <w:t>принятие</w:t>
      </w:r>
      <w:r>
        <w:t xml:space="preserve"> идеологии ФГОС общего образования; </w:t>
      </w:r>
    </w:p>
    <w:p w:rsidR="00EB33A3" w:rsidRDefault="0039159D" w:rsidP="00EC1072">
      <w:pPr>
        <w:numPr>
          <w:ilvl w:val="0"/>
          <w:numId w:val="113"/>
        </w:numPr>
        <w:ind w:right="15" w:firstLine="730"/>
      </w:pPr>
      <w:r>
        <w:rPr>
          <w:b/>
          <w:i/>
        </w:rPr>
        <w:t>освоение</w:t>
      </w:r>
      <w:r>
        <w:t xml:space="preserve"> новой системы требований к структуре образовательной программы, результатам ее освоения и условиям реализации, а также системы оценки итогов образовательной деятельности обучающихся; </w:t>
      </w:r>
    </w:p>
    <w:p w:rsidR="00EB33A3" w:rsidRDefault="0039159D" w:rsidP="00EC1072">
      <w:pPr>
        <w:numPr>
          <w:ilvl w:val="0"/>
          <w:numId w:val="113"/>
        </w:numPr>
        <w:ind w:right="15" w:firstLine="730"/>
      </w:pPr>
      <w:r>
        <w:rPr>
          <w:b/>
          <w:i/>
        </w:rPr>
        <w:t>овладение</w:t>
      </w:r>
      <w:r>
        <w:t xml:space="preserve"> учебно-методическими и информационно-методическими ресурсами, необходимыми для успешного решения задач ФГОС. </w:t>
      </w:r>
    </w:p>
    <w:p w:rsidR="00EB33A3" w:rsidRDefault="0039159D" w:rsidP="00821AE8">
      <w:pPr>
        <w:spacing w:after="111"/>
        <w:ind w:left="43" w:right="600" w:firstLine="725"/>
      </w:pPr>
      <w:r>
        <w:t xml:space="preserve">Одним из условий готовности МБОУ Лицей №1им. Ф. Булякова к введению ФГОС основного общего образования является создание системы методической работы, обеспечивающей сопровождение деятельности педагогов на всех этапах реализации требований ФГОС. </w:t>
      </w:r>
    </w:p>
    <w:p w:rsidR="00EB33A3" w:rsidRDefault="0039159D" w:rsidP="00821AE8">
      <w:pPr>
        <w:spacing w:line="251" w:lineRule="auto"/>
        <w:ind w:left="1780" w:right="91" w:hanging="1286"/>
      </w:pPr>
      <w:r>
        <w:rPr>
          <w:b/>
        </w:rPr>
        <w:t xml:space="preserve">План-график повышения квалификации работников МБОУ Лицей №1 </w:t>
      </w:r>
      <w:r>
        <w:rPr>
          <w:b/>
          <w:u w:val="single" w:color="000000"/>
        </w:rPr>
        <w:t>им.</w:t>
      </w:r>
      <w:r>
        <w:rPr>
          <w:u w:val="single" w:color="000000"/>
        </w:rPr>
        <w:t xml:space="preserve"> Ф. Булякова</w:t>
      </w:r>
      <w:r>
        <w:rPr>
          <w:b/>
          <w:u w:val="single" w:color="000000"/>
        </w:rPr>
        <w:t xml:space="preserve"> в условиях введения Стандарта</w:t>
      </w:r>
      <w:r>
        <w:rPr>
          <w:b/>
        </w:rPr>
        <w:t xml:space="preserve"> </w:t>
      </w:r>
    </w:p>
    <w:tbl>
      <w:tblPr>
        <w:tblStyle w:val="TableGrid"/>
        <w:tblW w:w="10939" w:type="dxa"/>
        <w:tblInd w:w="-612" w:type="dxa"/>
        <w:tblCellMar>
          <w:top w:w="69" w:type="dxa"/>
          <w:left w:w="108" w:type="dxa"/>
          <w:right w:w="48" w:type="dxa"/>
        </w:tblCellMar>
        <w:tblLook w:val="04A0" w:firstRow="1" w:lastRow="0" w:firstColumn="1" w:lastColumn="0" w:noHBand="0" w:noVBand="1"/>
      </w:tblPr>
      <w:tblGrid>
        <w:gridCol w:w="2212"/>
        <w:gridCol w:w="893"/>
        <w:gridCol w:w="2155"/>
        <w:gridCol w:w="1622"/>
        <w:gridCol w:w="2155"/>
        <w:gridCol w:w="1902"/>
      </w:tblGrid>
      <w:tr w:rsidR="00EB33A3">
        <w:trPr>
          <w:trHeight w:val="355"/>
        </w:trPr>
        <w:tc>
          <w:tcPr>
            <w:tcW w:w="2213"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0" w:right="0" w:hanging="10"/>
            </w:pPr>
            <w:r>
              <w:rPr>
                <w:b/>
              </w:rPr>
              <w:t xml:space="preserve">Должности педагогических работников </w:t>
            </w:r>
          </w:p>
        </w:tc>
        <w:tc>
          <w:tcPr>
            <w:tcW w:w="893"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rPr>
                <w:b/>
              </w:rPr>
              <w:t xml:space="preserve">ФИО </w:t>
            </w:r>
          </w:p>
        </w:tc>
        <w:tc>
          <w:tcPr>
            <w:tcW w:w="7834" w:type="dxa"/>
            <w:gridSpan w:val="4"/>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60" w:firstLine="0"/>
            </w:pPr>
            <w:r>
              <w:rPr>
                <w:b/>
              </w:rPr>
              <w:t xml:space="preserve">Сроки/формы повышения квалификации и тематика </w:t>
            </w:r>
          </w:p>
        </w:tc>
      </w:tr>
      <w:tr w:rsidR="00EB33A3">
        <w:trPr>
          <w:trHeight w:val="624"/>
        </w:trPr>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15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5" w:firstLine="0"/>
            </w:pPr>
            <w:r>
              <w:rPr>
                <w:b/>
              </w:rPr>
              <w:t xml:space="preserve">I квартал </w:t>
            </w:r>
          </w:p>
        </w:tc>
        <w:tc>
          <w:tcPr>
            <w:tcW w:w="16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3" w:right="0" w:firstLine="0"/>
            </w:pPr>
            <w:r>
              <w:rPr>
                <w:b/>
              </w:rPr>
              <w:t xml:space="preserve">II квартал </w:t>
            </w:r>
          </w:p>
        </w:tc>
        <w:tc>
          <w:tcPr>
            <w:tcW w:w="215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55" w:firstLine="0"/>
            </w:pPr>
            <w:r>
              <w:rPr>
                <w:b/>
              </w:rPr>
              <w:t xml:space="preserve">III квартал </w:t>
            </w:r>
          </w:p>
        </w:tc>
        <w:tc>
          <w:tcPr>
            <w:tcW w:w="190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30" w:right="0" w:firstLine="0"/>
            </w:pPr>
            <w:r>
              <w:rPr>
                <w:b/>
              </w:rPr>
              <w:t xml:space="preserve">IV квартал </w:t>
            </w:r>
          </w:p>
        </w:tc>
      </w:tr>
      <w:tr w:rsidR="00EB33A3">
        <w:trPr>
          <w:trHeight w:val="974"/>
        </w:trPr>
        <w:tc>
          <w:tcPr>
            <w:tcW w:w="221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20" w:right="0" w:hanging="10"/>
            </w:pPr>
            <w:r>
              <w:rPr>
                <w:b/>
              </w:rPr>
              <w:lastRenderedPageBreak/>
              <w:t xml:space="preserve">Руководители, их заместители </w:t>
            </w:r>
          </w:p>
        </w:tc>
        <w:tc>
          <w:tcPr>
            <w:tcW w:w="89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155"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6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Участие в проекте </w:t>
            </w:r>
          </w:p>
        </w:tc>
        <w:tc>
          <w:tcPr>
            <w:tcW w:w="215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t xml:space="preserve">Педагогический университет </w:t>
            </w:r>
          </w:p>
        </w:tc>
        <w:tc>
          <w:tcPr>
            <w:tcW w:w="190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hanging="5"/>
            </w:pPr>
            <w:r>
              <w:t xml:space="preserve">Публикация методических материалов </w:t>
            </w:r>
          </w:p>
        </w:tc>
      </w:tr>
      <w:tr w:rsidR="00EB33A3">
        <w:trPr>
          <w:trHeight w:val="979"/>
        </w:trPr>
        <w:tc>
          <w:tcPr>
            <w:tcW w:w="221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9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15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5"/>
            </w:pPr>
            <w:r>
              <w:t xml:space="preserve">Стажёрская площадка на базе ОУ </w:t>
            </w:r>
          </w:p>
        </w:tc>
        <w:tc>
          <w:tcPr>
            <w:tcW w:w="162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15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t xml:space="preserve">ИПК (ИРО) </w:t>
            </w:r>
          </w:p>
        </w:tc>
        <w:tc>
          <w:tcPr>
            <w:tcW w:w="190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Участие в конференции </w:t>
            </w:r>
          </w:p>
        </w:tc>
      </w:tr>
      <w:tr w:rsidR="00EB33A3">
        <w:trPr>
          <w:trHeight w:val="974"/>
        </w:trPr>
        <w:tc>
          <w:tcPr>
            <w:tcW w:w="221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rPr>
              <w:t xml:space="preserve">Учителя </w:t>
            </w:r>
          </w:p>
        </w:tc>
        <w:tc>
          <w:tcPr>
            <w:tcW w:w="89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15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Педагогический университет </w:t>
            </w:r>
          </w:p>
        </w:tc>
        <w:tc>
          <w:tcPr>
            <w:tcW w:w="162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15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472" w:firstLine="5"/>
            </w:pPr>
            <w:r>
              <w:t xml:space="preserve">Стажёрская площадка на базе ОУ </w:t>
            </w:r>
          </w:p>
        </w:tc>
        <w:tc>
          <w:tcPr>
            <w:tcW w:w="190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653"/>
        </w:trPr>
        <w:tc>
          <w:tcPr>
            <w:tcW w:w="221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9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15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ИПК (ИРО) </w:t>
            </w:r>
          </w:p>
        </w:tc>
        <w:tc>
          <w:tcPr>
            <w:tcW w:w="162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155"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90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Участие в конференции </w:t>
            </w:r>
          </w:p>
        </w:tc>
      </w:tr>
      <w:tr w:rsidR="00EB33A3">
        <w:trPr>
          <w:trHeight w:val="989"/>
        </w:trPr>
        <w:tc>
          <w:tcPr>
            <w:tcW w:w="221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89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155"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62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5"/>
            </w:pPr>
            <w:r>
              <w:t xml:space="preserve">Стажёрская площадка на базе ОУ </w:t>
            </w:r>
          </w:p>
        </w:tc>
        <w:tc>
          <w:tcPr>
            <w:tcW w:w="2155"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t xml:space="preserve">Педагогический университет </w:t>
            </w:r>
          </w:p>
        </w:tc>
        <w:tc>
          <w:tcPr>
            <w:tcW w:w="190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bl>
    <w:p w:rsidR="00EB33A3" w:rsidRDefault="0039159D" w:rsidP="00821AE8">
      <w:pPr>
        <w:spacing w:after="3" w:line="259" w:lineRule="auto"/>
        <w:ind w:left="10" w:right="649" w:hanging="10"/>
      </w:pPr>
      <w:r>
        <w:rPr>
          <w:i/>
          <w:u w:val="single" w:color="000000"/>
        </w:rPr>
        <w:t>Продолжение</w:t>
      </w:r>
      <w:r>
        <w:rPr>
          <w:i/>
        </w:rPr>
        <w:t xml:space="preserve"> </w:t>
      </w:r>
    </w:p>
    <w:tbl>
      <w:tblPr>
        <w:tblStyle w:val="TableGrid"/>
        <w:tblW w:w="10365" w:type="dxa"/>
        <w:tblInd w:w="-570" w:type="dxa"/>
        <w:tblCellMar>
          <w:top w:w="69" w:type="dxa"/>
          <w:left w:w="113" w:type="dxa"/>
          <w:right w:w="32" w:type="dxa"/>
        </w:tblCellMar>
        <w:tblLook w:val="04A0" w:firstRow="1" w:lastRow="0" w:firstColumn="1" w:lastColumn="0" w:noHBand="0" w:noVBand="1"/>
      </w:tblPr>
      <w:tblGrid>
        <w:gridCol w:w="2599"/>
        <w:gridCol w:w="859"/>
        <w:gridCol w:w="2026"/>
        <w:gridCol w:w="1723"/>
        <w:gridCol w:w="1579"/>
        <w:gridCol w:w="1579"/>
      </w:tblGrid>
      <w:tr w:rsidR="00EB33A3" w:rsidTr="00576923">
        <w:trPr>
          <w:trHeight w:val="658"/>
        </w:trPr>
        <w:tc>
          <w:tcPr>
            <w:tcW w:w="2599"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hanging="5"/>
            </w:pPr>
            <w:r>
              <w:rPr>
                <w:b/>
              </w:rPr>
              <w:t xml:space="preserve">Должности педагогически х работников </w:t>
            </w:r>
          </w:p>
        </w:tc>
        <w:tc>
          <w:tcPr>
            <w:tcW w:w="859" w:type="dxa"/>
            <w:vMerge w:val="restart"/>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6" w:right="0" w:firstLine="0"/>
            </w:pPr>
            <w:r>
              <w:rPr>
                <w:b/>
              </w:rPr>
              <w:t xml:space="preserve">ФИ </w:t>
            </w:r>
          </w:p>
          <w:p w:rsidR="00EB33A3" w:rsidRDefault="0039159D" w:rsidP="00821AE8">
            <w:pPr>
              <w:spacing w:after="0" w:line="259" w:lineRule="auto"/>
              <w:ind w:right="74" w:firstLine="0"/>
            </w:pPr>
            <w:r>
              <w:rPr>
                <w:b/>
              </w:rPr>
              <w:t xml:space="preserve">О </w:t>
            </w:r>
          </w:p>
        </w:tc>
        <w:tc>
          <w:tcPr>
            <w:tcW w:w="6907" w:type="dxa"/>
            <w:gridSpan w:val="4"/>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b/>
              </w:rPr>
              <w:t xml:space="preserve">Сроки/формы повышения квалификации и тематика </w:t>
            </w:r>
          </w:p>
        </w:tc>
      </w:tr>
      <w:tr w:rsidR="00EB33A3" w:rsidTr="00576923">
        <w:trPr>
          <w:trHeight w:val="653"/>
        </w:trPr>
        <w:tc>
          <w:tcPr>
            <w:tcW w:w="2599" w:type="dxa"/>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0" w:type="auto"/>
            <w:vMerge/>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02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71" w:firstLine="0"/>
            </w:pPr>
            <w:r>
              <w:rPr>
                <w:b/>
              </w:rPr>
              <w:t xml:space="preserve">I квартал </w:t>
            </w:r>
          </w:p>
        </w:tc>
        <w:tc>
          <w:tcPr>
            <w:tcW w:w="172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91" w:right="0" w:firstLine="0"/>
            </w:pPr>
            <w:r>
              <w:rPr>
                <w:b/>
              </w:rPr>
              <w:t xml:space="preserve">II квартал </w:t>
            </w:r>
          </w:p>
        </w:tc>
        <w:tc>
          <w:tcPr>
            <w:tcW w:w="157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b/>
              </w:rPr>
              <w:t xml:space="preserve">III кварта л </w:t>
            </w:r>
          </w:p>
        </w:tc>
        <w:tc>
          <w:tcPr>
            <w:tcW w:w="157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43" w:right="0" w:firstLine="0"/>
            </w:pPr>
            <w:r>
              <w:rPr>
                <w:b/>
              </w:rPr>
              <w:t xml:space="preserve">IV кварта </w:t>
            </w:r>
          </w:p>
          <w:p w:rsidR="00EB33A3" w:rsidRDefault="0039159D" w:rsidP="00821AE8">
            <w:pPr>
              <w:spacing w:after="0" w:line="259" w:lineRule="auto"/>
              <w:ind w:right="94" w:firstLine="0"/>
            </w:pPr>
            <w:r>
              <w:rPr>
                <w:b/>
              </w:rPr>
              <w:t xml:space="preserve">л </w:t>
            </w:r>
          </w:p>
        </w:tc>
      </w:tr>
      <w:tr w:rsidR="00EB33A3" w:rsidTr="00576923">
        <w:trPr>
          <w:trHeight w:val="1301"/>
        </w:trPr>
        <w:tc>
          <w:tcPr>
            <w:tcW w:w="25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5"/>
            </w:pPr>
            <w:r>
              <w:rPr>
                <w:b/>
              </w:rPr>
              <w:t>Педагог</w:t>
            </w:r>
            <w:r w:rsidR="005870F0">
              <w:rPr>
                <w:b/>
              </w:rPr>
              <w:t>-</w:t>
            </w:r>
            <w:r>
              <w:rPr>
                <w:b/>
              </w:rPr>
              <w:t xml:space="preserve">психолог </w:t>
            </w:r>
          </w:p>
        </w:tc>
        <w:tc>
          <w:tcPr>
            <w:tcW w:w="85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026"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723" w:type="dxa"/>
            <w:tcBorders>
              <w:top w:val="single" w:sz="2" w:space="0" w:color="000000"/>
              <w:left w:val="single" w:sz="2" w:space="0" w:color="000000"/>
              <w:bottom w:val="single" w:sz="2" w:space="0" w:color="000000"/>
              <w:right w:val="single" w:sz="2" w:space="0" w:color="000000"/>
            </w:tcBorders>
          </w:tcPr>
          <w:p w:rsidR="00EB33A3" w:rsidRDefault="00F07A79" w:rsidP="00821AE8">
            <w:pPr>
              <w:tabs>
                <w:tab w:val="right" w:pos="1578"/>
              </w:tabs>
              <w:spacing w:after="0" w:line="259" w:lineRule="auto"/>
              <w:ind w:right="0" w:firstLine="0"/>
            </w:pPr>
            <w:r>
              <w:t xml:space="preserve">Участие </w:t>
            </w:r>
            <w:r w:rsidR="0039159D">
              <w:t xml:space="preserve">в </w:t>
            </w:r>
          </w:p>
          <w:p w:rsidR="00EB33A3" w:rsidRDefault="0039159D" w:rsidP="00821AE8">
            <w:pPr>
              <w:spacing w:after="0" w:line="259" w:lineRule="auto"/>
              <w:ind w:right="0" w:firstLine="0"/>
            </w:pPr>
            <w:r>
              <w:t xml:space="preserve">конференци </w:t>
            </w:r>
          </w:p>
          <w:p w:rsidR="00EB33A3" w:rsidRDefault="0039159D" w:rsidP="00821AE8">
            <w:pPr>
              <w:spacing w:after="0" w:line="259" w:lineRule="auto"/>
              <w:ind w:right="0" w:firstLine="0"/>
            </w:pPr>
            <w:r>
              <w:t xml:space="preserve">и </w:t>
            </w:r>
          </w:p>
        </w:tc>
        <w:tc>
          <w:tcPr>
            <w:tcW w:w="1579" w:type="dxa"/>
            <w:tcBorders>
              <w:top w:val="single" w:sz="2" w:space="0" w:color="000000"/>
              <w:left w:val="single" w:sz="2" w:space="0" w:color="000000"/>
              <w:bottom w:val="single" w:sz="2" w:space="0" w:color="000000"/>
              <w:right w:val="single" w:sz="2" w:space="0" w:color="000000"/>
            </w:tcBorders>
          </w:tcPr>
          <w:p w:rsidR="00EB33A3" w:rsidRDefault="00F07A79" w:rsidP="00821AE8">
            <w:pPr>
              <w:spacing w:after="0" w:line="259" w:lineRule="auto"/>
              <w:ind w:left="10" w:right="0" w:firstLine="0"/>
            </w:pPr>
            <w:r>
              <w:t>Стажёрска</w:t>
            </w:r>
            <w:r w:rsidR="0039159D">
              <w:t xml:space="preserve">я </w:t>
            </w:r>
          </w:p>
          <w:p w:rsidR="00EB33A3" w:rsidRDefault="0039159D" w:rsidP="00821AE8">
            <w:pPr>
              <w:spacing w:after="0" w:line="259" w:lineRule="auto"/>
              <w:ind w:left="5" w:right="0" w:firstLine="0"/>
            </w:pPr>
            <w:r>
              <w:t xml:space="preserve">площадка на базе ОУ </w:t>
            </w:r>
          </w:p>
        </w:tc>
        <w:tc>
          <w:tcPr>
            <w:tcW w:w="157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rsidTr="00576923">
        <w:trPr>
          <w:trHeight w:val="653"/>
        </w:trPr>
        <w:tc>
          <w:tcPr>
            <w:tcW w:w="25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rPr>
              <w:t xml:space="preserve">Социальный педагог </w:t>
            </w:r>
          </w:p>
        </w:tc>
        <w:tc>
          <w:tcPr>
            <w:tcW w:w="85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026"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right" w:pos="1881"/>
              </w:tabs>
              <w:spacing w:after="0" w:line="259" w:lineRule="auto"/>
              <w:ind w:right="0" w:firstLine="0"/>
            </w:pPr>
            <w:r>
              <w:t xml:space="preserve">Участие </w:t>
            </w:r>
            <w:r>
              <w:tab/>
              <w:t xml:space="preserve">в </w:t>
            </w:r>
          </w:p>
          <w:p w:rsidR="00EB33A3" w:rsidRDefault="0039159D" w:rsidP="00821AE8">
            <w:pPr>
              <w:spacing w:after="0" w:line="259" w:lineRule="auto"/>
              <w:ind w:right="0" w:firstLine="0"/>
            </w:pPr>
            <w:r>
              <w:t xml:space="preserve">конференции </w:t>
            </w:r>
          </w:p>
        </w:tc>
        <w:tc>
          <w:tcPr>
            <w:tcW w:w="172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57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t xml:space="preserve">ИПК </w:t>
            </w:r>
          </w:p>
          <w:p w:rsidR="00EB33A3" w:rsidRDefault="0039159D" w:rsidP="00821AE8">
            <w:pPr>
              <w:spacing w:after="0" w:line="259" w:lineRule="auto"/>
              <w:ind w:left="10" w:right="0" w:firstLine="0"/>
            </w:pPr>
            <w:r>
              <w:t xml:space="preserve">(ИРО) </w:t>
            </w:r>
          </w:p>
        </w:tc>
        <w:tc>
          <w:tcPr>
            <w:tcW w:w="157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rsidTr="00576923">
        <w:trPr>
          <w:trHeight w:val="1306"/>
        </w:trPr>
        <w:tc>
          <w:tcPr>
            <w:tcW w:w="259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5"/>
            </w:pPr>
            <w:r>
              <w:rPr>
                <w:b/>
              </w:rPr>
              <w:t>Педагог</w:t>
            </w:r>
            <w:r w:rsidR="005870F0">
              <w:rPr>
                <w:b/>
              </w:rPr>
              <w:t>-</w:t>
            </w:r>
            <w:r>
              <w:rPr>
                <w:b/>
              </w:rPr>
              <w:t xml:space="preserve">дефектолог </w:t>
            </w:r>
          </w:p>
        </w:tc>
        <w:tc>
          <w:tcPr>
            <w:tcW w:w="85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02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hanging="5"/>
            </w:pPr>
            <w:r>
              <w:t xml:space="preserve">Дистанционны е курсы </w:t>
            </w:r>
          </w:p>
        </w:tc>
        <w:tc>
          <w:tcPr>
            <w:tcW w:w="1723"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579" w:type="dxa"/>
            <w:tcBorders>
              <w:top w:val="single" w:sz="2" w:space="0" w:color="000000"/>
              <w:left w:val="single" w:sz="2" w:space="0" w:color="000000"/>
              <w:bottom w:val="single" w:sz="2" w:space="0" w:color="000000"/>
              <w:right w:val="single" w:sz="2" w:space="0" w:color="000000"/>
            </w:tcBorders>
          </w:tcPr>
          <w:p w:rsidR="00EB33A3" w:rsidRDefault="00F07A79" w:rsidP="00821AE8">
            <w:pPr>
              <w:spacing w:after="0" w:line="259" w:lineRule="auto"/>
              <w:ind w:left="10" w:right="0" w:firstLine="0"/>
            </w:pPr>
            <w:r>
              <w:t>Стажёрска</w:t>
            </w:r>
            <w:r w:rsidR="0039159D">
              <w:t xml:space="preserve">я </w:t>
            </w:r>
          </w:p>
          <w:p w:rsidR="00EB33A3" w:rsidRDefault="0039159D" w:rsidP="00821AE8">
            <w:pPr>
              <w:spacing w:after="0" w:line="259" w:lineRule="auto"/>
              <w:ind w:left="5" w:right="0" w:firstLine="0"/>
            </w:pPr>
            <w:r>
              <w:t xml:space="preserve">площадка на базе ОУ </w:t>
            </w:r>
          </w:p>
        </w:tc>
        <w:tc>
          <w:tcPr>
            <w:tcW w:w="157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bl>
    <w:p w:rsidR="00EB33A3" w:rsidRDefault="0039159D" w:rsidP="00821AE8">
      <w:pPr>
        <w:spacing w:after="0" w:line="259" w:lineRule="auto"/>
        <w:ind w:left="7987" w:right="0" w:hanging="10"/>
      </w:pPr>
      <w:r>
        <w:rPr>
          <w:i/>
          <w:u w:val="single" w:color="000000"/>
        </w:rPr>
        <w:t>Продолжение</w:t>
      </w:r>
      <w:r>
        <w:rPr>
          <w:i/>
        </w:rPr>
        <w:t xml:space="preserve"> </w:t>
      </w:r>
    </w:p>
    <w:tbl>
      <w:tblPr>
        <w:tblStyle w:val="TableGrid"/>
        <w:tblW w:w="9939" w:type="dxa"/>
        <w:tblInd w:w="-145" w:type="dxa"/>
        <w:tblCellMar>
          <w:top w:w="69" w:type="dxa"/>
          <w:left w:w="108" w:type="dxa"/>
          <w:right w:w="37" w:type="dxa"/>
        </w:tblCellMar>
        <w:tblLook w:val="04A0" w:firstRow="1" w:lastRow="0" w:firstColumn="1" w:lastColumn="0" w:noHBand="0" w:noVBand="1"/>
      </w:tblPr>
      <w:tblGrid>
        <w:gridCol w:w="2869"/>
        <w:gridCol w:w="370"/>
        <w:gridCol w:w="2294"/>
        <w:gridCol w:w="2059"/>
        <w:gridCol w:w="1670"/>
        <w:gridCol w:w="677"/>
      </w:tblGrid>
      <w:tr w:rsidR="00EB33A3" w:rsidTr="00576923">
        <w:trPr>
          <w:trHeight w:val="662"/>
        </w:trPr>
        <w:tc>
          <w:tcPr>
            <w:tcW w:w="286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rPr>
                <w:b/>
              </w:rPr>
              <w:t xml:space="preserve">Библиотекарь </w:t>
            </w:r>
          </w:p>
        </w:tc>
        <w:tc>
          <w:tcPr>
            <w:tcW w:w="370"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29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Дистанционные курсы </w:t>
            </w:r>
          </w:p>
        </w:tc>
        <w:tc>
          <w:tcPr>
            <w:tcW w:w="2059"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1670"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5"/>
            </w:pPr>
            <w:r>
              <w:t xml:space="preserve">Участие </w:t>
            </w:r>
            <w:r>
              <w:tab/>
              <w:t xml:space="preserve">в семинаре </w:t>
            </w:r>
          </w:p>
        </w:tc>
        <w:tc>
          <w:tcPr>
            <w:tcW w:w="67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rsidTr="00576923">
        <w:trPr>
          <w:trHeight w:val="1306"/>
        </w:trPr>
        <w:tc>
          <w:tcPr>
            <w:tcW w:w="286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5"/>
            </w:pPr>
            <w:r>
              <w:rPr>
                <w:b/>
              </w:rPr>
              <w:t>Преподаватель</w:t>
            </w:r>
            <w:r w:rsidR="005870F0">
              <w:rPr>
                <w:b/>
              </w:rPr>
              <w:t>-</w:t>
            </w:r>
            <w:r>
              <w:rPr>
                <w:b/>
              </w:rPr>
              <w:t xml:space="preserve">организатор основ безопасности жизнедеятельности </w:t>
            </w:r>
          </w:p>
        </w:tc>
        <w:tc>
          <w:tcPr>
            <w:tcW w:w="370"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29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t xml:space="preserve">ИПК (ИРО) </w:t>
            </w:r>
          </w:p>
        </w:tc>
        <w:tc>
          <w:tcPr>
            <w:tcW w:w="2059" w:type="dxa"/>
            <w:tcBorders>
              <w:top w:val="single" w:sz="2" w:space="0" w:color="000000"/>
              <w:left w:val="single" w:sz="2" w:space="0" w:color="000000"/>
              <w:bottom w:val="single" w:sz="2" w:space="0" w:color="000000"/>
              <w:right w:val="single" w:sz="2" w:space="0" w:color="000000"/>
            </w:tcBorders>
          </w:tcPr>
          <w:p w:rsidR="00EB33A3" w:rsidRDefault="0039159D" w:rsidP="00821AE8">
            <w:pPr>
              <w:tabs>
                <w:tab w:val="right" w:pos="1914"/>
              </w:tabs>
              <w:spacing w:after="0" w:line="259" w:lineRule="auto"/>
              <w:ind w:right="0" w:firstLine="0"/>
            </w:pPr>
            <w:r>
              <w:t xml:space="preserve">Участие </w:t>
            </w:r>
            <w:r>
              <w:tab/>
              <w:t xml:space="preserve">в </w:t>
            </w:r>
          </w:p>
          <w:p w:rsidR="00EB33A3" w:rsidRDefault="0039159D" w:rsidP="00821AE8">
            <w:pPr>
              <w:spacing w:after="0" w:line="259" w:lineRule="auto"/>
              <w:ind w:left="5" w:right="0" w:firstLine="0"/>
            </w:pPr>
            <w:r>
              <w:t xml:space="preserve">конференции </w:t>
            </w:r>
          </w:p>
        </w:tc>
        <w:tc>
          <w:tcPr>
            <w:tcW w:w="1670"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677"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bl>
    <w:p w:rsidR="00EB33A3" w:rsidRDefault="0039159D" w:rsidP="00821AE8">
      <w:r>
        <w:lastRenderedPageBreak/>
        <w:br w:type="page"/>
      </w:r>
    </w:p>
    <w:p w:rsidR="00EB33A3" w:rsidRDefault="0039159D" w:rsidP="00821AE8">
      <w:pPr>
        <w:spacing w:after="4" w:line="253" w:lineRule="auto"/>
        <w:ind w:left="786" w:right="0" w:hanging="10"/>
      </w:pPr>
      <w:r>
        <w:rPr>
          <w:b/>
        </w:rPr>
        <w:lastRenderedPageBreak/>
        <w:t xml:space="preserve">Организация методической работы </w:t>
      </w:r>
    </w:p>
    <w:tbl>
      <w:tblPr>
        <w:tblStyle w:val="TableGrid"/>
        <w:tblW w:w="9586" w:type="dxa"/>
        <w:tblInd w:w="492" w:type="dxa"/>
        <w:tblCellMar>
          <w:top w:w="40" w:type="dxa"/>
          <w:left w:w="132" w:type="dxa"/>
          <w:right w:w="80" w:type="dxa"/>
        </w:tblCellMar>
        <w:tblLook w:val="04A0" w:firstRow="1" w:lastRow="0" w:firstColumn="1" w:lastColumn="0" w:noHBand="0" w:noVBand="1"/>
      </w:tblPr>
      <w:tblGrid>
        <w:gridCol w:w="2012"/>
        <w:gridCol w:w="2054"/>
        <w:gridCol w:w="2765"/>
        <w:gridCol w:w="2755"/>
      </w:tblGrid>
      <w:tr w:rsidR="00EB33A3">
        <w:trPr>
          <w:trHeight w:val="386"/>
        </w:trPr>
        <w:tc>
          <w:tcPr>
            <w:tcW w:w="2011"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0" w:right="0" w:firstLine="0"/>
            </w:pPr>
            <w:r>
              <w:rPr>
                <w:b/>
              </w:rPr>
              <w:t xml:space="preserve">Мероприятие </w:t>
            </w:r>
          </w:p>
        </w:tc>
        <w:tc>
          <w:tcPr>
            <w:tcW w:w="2054" w:type="dxa"/>
            <w:tcBorders>
              <w:top w:val="double" w:sz="6" w:space="0" w:color="000000"/>
              <w:left w:val="single" w:sz="2" w:space="0" w:color="000000"/>
              <w:bottom w:val="nil"/>
              <w:right w:val="single" w:sz="2" w:space="0" w:color="000000"/>
            </w:tcBorders>
          </w:tcPr>
          <w:p w:rsidR="00EB33A3" w:rsidRDefault="0039159D" w:rsidP="00821AE8">
            <w:pPr>
              <w:spacing w:after="0" w:line="259" w:lineRule="auto"/>
              <w:ind w:right="60" w:firstLine="0"/>
            </w:pPr>
            <w:r>
              <w:rPr>
                <w:b/>
              </w:rPr>
              <w:t xml:space="preserve">Сроки </w:t>
            </w:r>
          </w:p>
        </w:tc>
        <w:tc>
          <w:tcPr>
            <w:tcW w:w="2765" w:type="dxa"/>
            <w:tcBorders>
              <w:top w:val="double" w:sz="6" w:space="0" w:color="000000"/>
              <w:left w:val="single" w:sz="2" w:space="0" w:color="000000"/>
              <w:bottom w:val="nil"/>
              <w:right w:val="single" w:sz="2" w:space="0" w:color="000000"/>
            </w:tcBorders>
          </w:tcPr>
          <w:p w:rsidR="00EB33A3" w:rsidRDefault="0039159D" w:rsidP="00821AE8">
            <w:pPr>
              <w:spacing w:after="0" w:line="259" w:lineRule="auto"/>
              <w:ind w:right="75" w:firstLine="0"/>
            </w:pPr>
            <w:r>
              <w:rPr>
                <w:b/>
              </w:rPr>
              <w:t xml:space="preserve">Ответственные </w:t>
            </w:r>
          </w:p>
        </w:tc>
        <w:tc>
          <w:tcPr>
            <w:tcW w:w="2755"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0" w:firstLine="0"/>
            </w:pPr>
            <w:r>
              <w:rPr>
                <w:b/>
              </w:rPr>
              <w:t xml:space="preserve">Подведение итогов, </w:t>
            </w:r>
          </w:p>
        </w:tc>
      </w:tr>
      <w:tr w:rsidR="00EB33A3">
        <w:trPr>
          <w:trHeight w:val="619"/>
        </w:trPr>
        <w:tc>
          <w:tcPr>
            <w:tcW w:w="2011"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054"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66" w:firstLine="0"/>
            </w:pPr>
            <w:r>
              <w:rPr>
                <w:b/>
              </w:rPr>
              <w:t xml:space="preserve">исполнения </w:t>
            </w:r>
          </w:p>
        </w:tc>
        <w:tc>
          <w:tcPr>
            <w:tcW w:w="2765"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755"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b/>
              </w:rPr>
              <w:t xml:space="preserve">обсуждение результатов </w:t>
            </w:r>
          </w:p>
        </w:tc>
      </w:tr>
    </w:tbl>
    <w:p w:rsidR="00EB33A3" w:rsidRDefault="0039159D" w:rsidP="00821AE8">
      <w:pPr>
        <w:spacing w:line="251" w:lineRule="auto"/>
        <w:ind w:left="1061" w:right="13" w:firstLine="0"/>
      </w:pPr>
      <w:r>
        <w:rPr>
          <w:b/>
        </w:rPr>
        <w:t xml:space="preserve">Мероприятия: </w:t>
      </w:r>
    </w:p>
    <w:p w:rsidR="00EB33A3" w:rsidRDefault="0039159D" w:rsidP="00EC1072">
      <w:pPr>
        <w:numPr>
          <w:ilvl w:val="0"/>
          <w:numId w:val="114"/>
        </w:numPr>
        <w:ind w:right="15"/>
      </w:pPr>
      <w:r>
        <w:t xml:space="preserve">Семинары, посвящённые содержанию и ключевым особенностям ФГОС. </w:t>
      </w:r>
    </w:p>
    <w:p w:rsidR="00EB33A3" w:rsidRDefault="0039159D" w:rsidP="00EC1072">
      <w:pPr>
        <w:numPr>
          <w:ilvl w:val="0"/>
          <w:numId w:val="114"/>
        </w:numPr>
        <w:ind w:right="15"/>
      </w:pPr>
      <w:r>
        <w:t xml:space="preserve">Тренинги для педагогов с целью выявления и соотнесения собственной профессиональной позиции с целями и задачами ФГОС. </w:t>
      </w:r>
    </w:p>
    <w:p w:rsidR="00EB33A3" w:rsidRDefault="0039159D" w:rsidP="00EC1072">
      <w:pPr>
        <w:numPr>
          <w:ilvl w:val="0"/>
          <w:numId w:val="114"/>
        </w:numPr>
        <w:ind w:right="15"/>
      </w:pPr>
      <w:r>
        <w:t xml:space="preserve">Заседания методических объединений учителей, воспитателей по проблемам введения ФГОС. </w:t>
      </w:r>
    </w:p>
    <w:p w:rsidR="00EB33A3" w:rsidRDefault="0039159D" w:rsidP="00EC1072">
      <w:pPr>
        <w:numPr>
          <w:ilvl w:val="0"/>
          <w:numId w:val="114"/>
        </w:numPr>
        <w:ind w:right="15"/>
      </w:pPr>
      <w:r>
        <w:t xml:space="preserve">Конференции участников образовательных отношений и социальных партнёров ОУ по итогам разработки образовательной программы, её отдельных разделов, проблемам апробации и введения ФГОС. </w:t>
      </w:r>
    </w:p>
    <w:p w:rsidR="00EB33A3" w:rsidRDefault="0039159D" w:rsidP="00EC1072">
      <w:pPr>
        <w:numPr>
          <w:ilvl w:val="0"/>
          <w:numId w:val="114"/>
        </w:numPr>
        <w:ind w:right="15"/>
      </w:pPr>
      <w:r>
        <w:t xml:space="preserve">Участие педагогов в разработке разделов и компонентов образовательной программы образовательного учреждения. </w:t>
      </w:r>
    </w:p>
    <w:p w:rsidR="00EB33A3" w:rsidRDefault="0039159D" w:rsidP="00EC1072">
      <w:pPr>
        <w:numPr>
          <w:ilvl w:val="0"/>
          <w:numId w:val="114"/>
        </w:numPr>
        <w:ind w:right="15"/>
      </w:pPr>
      <w:r>
        <w:t xml:space="preserve">Участие педагогов в разработке и апробации оценки эффективности работы в условиях внедрения ФГОС и Новой системы оплаты труда. </w:t>
      </w:r>
    </w:p>
    <w:p w:rsidR="00EB33A3" w:rsidRDefault="0039159D" w:rsidP="00EC1072">
      <w:pPr>
        <w:numPr>
          <w:ilvl w:val="0"/>
          <w:numId w:val="114"/>
        </w:numPr>
        <w:ind w:right="15"/>
      </w:pPr>
      <w:r>
        <w:t xml:space="preserve">Участие педагогов в проведении мастер-классов, круглых столов, стажёрских площадок, «открытых» уроков, внеурочных занятий и мероприятий по отдельным направлениям введения и реализации ФГОС. </w:t>
      </w:r>
    </w:p>
    <w:p w:rsidR="00EB33A3" w:rsidRDefault="0039159D" w:rsidP="00821AE8">
      <w:pPr>
        <w:spacing w:after="274"/>
        <w:ind w:left="610" w:right="297"/>
      </w:pPr>
      <w:r>
        <w:rPr>
          <w:b/>
        </w:rPr>
        <w:t>Подведение итогов и обсуждение результатов мероприятий</w:t>
      </w:r>
      <w:r>
        <w:t xml:space="preserve"> могут осуществляться в разных формах: совещания при директоре, заседания педагогического и методического советов, решения педагогического совета, презентации, приказы, инструкции, рекомендации, резолюции и т. д. </w:t>
      </w:r>
    </w:p>
    <w:p w:rsidR="00EB33A3" w:rsidRDefault="0039159D" w:rsidP="00821AE8">
      <w:pPr>
        <w:spacing w:line="251" w:lineRule="auto"/>
        <w:ind w:left="2386" w:right="12" w:firstLine="9"/>
      </w:pPr>
      <w:r>
        <w:rPr>
          <w:b/>
        </w:rPr>
        <w:t>3.2.2.</w:t>
      </w:r>
      <w:r>
        <w:rPr>
          <w:b/>
          <w:i/>
        </w:rPr>
        <w:t xml:space="preserve"> Психолого-педагогические условия реализации </w:t>
      </w:r>
    </w:p>
    <w:p w:rsidR="00EB33A3" w:rsidRDefault="0039159D" w:rsidP="00821AE8">
      <w:pPr>
        <w:spacing w:line="251" w:lineRule="auto"/>
        <w:ind w:left="686" w:right="12" w:firstLine="9"/>
      </w:pPr>
      <w:r>
        <w:rPr>
          <w:b/>
          <w:i/>
        </w:rPr>
        <w:t xml:space="preserve">образовательной программы основного общего образования МБОУ Лицей </w:t>
      </w:r>
    </w:p>
    <w:p w:rsidR="00EB33A3" w:rsidRDefault="0039159D" w:rsidP="00821AE8">
      <w:pPr>
        <w:pStyle w:val="2"/>
        <w:ind w:left="492" w:right="187"/>
        <w:jc w:val="both"/>
      </w:pPr>
      <w:r>
        <w:t xml:space="preserve">№1 им. Ф. Булякова с. Мишкино </w:t>
      </w:r>
    </w:p>
    <w:p w:rsidR="00EB33A3" w:rsidRDefault="0039159D" w:rsidP="00821AE8">
      <w:pPr>
        <w:ind w:left="624" w:right="298" w:firstLine="744"/>
      </w:pPr>
      <w:r>
        <w:t>Требованиями ФГОС к психолого-педагогическим условиям реализации образовательной программы основного общего образования являются</w:t>
      </w:r>
      <w:r>
        <w:rPr>
          <w:b/>
        </w:rPr>
        <w:t xml:space="preserve"> (п. 25 ФГОС): </w:t>
      </w:r>
    </w:p>
    <w:p w:rsidR="00EB33A3" w:rsidRDefault="0039159D" w:rsidP="00EC1072">
      <w:pPr>
        <w:numPr>
          <w:ilvl w:val="0"/>
          <w:numId w:val="115"/>
        </w:numPr>
        <w:ind w:right="278" w:firstLine="749"/>
      </w:pPr>
      <w:r>
        <w:t xml:space="preserve">обеспечение преемственности содержания и форм организации образовательной деятельности по отношению к начальному уровню общего образования с учетом специфики возрастного психофизического развития обучающихся, в том числе </w:t>
      </w:r>
      <w:r>
        <w:lastRenderedPageBreak/>
        <w:t xml:space="preserve">особенностей перехода из младшего школьного возраста в подростковый; </w:t>
      </w:r>
    </w:p>
    <w:p w:rsidR="00EB33A3" w:rsidRDefault="0039159D" w:rsidP="00EC1072">
      <w:pPr>
        <w:numPr>
          <w:ilvl w:val="0"/>
          <w:numId w:val="115"/>
        </w:numPr>
        <w:ind w:right="278" w:firstLine="749"/>
      </w:pPr>
      <w:r>
        <w:t xml:space="preserve">обеспечение вариативности направлений и форм, а также диверсификации уровней психолого-педагогического сопровождения участников образовательных отношений; </w:t>
      </w:r>
    </w:p>
    <w:p w:rsidR="00EB33A3" w:rsidRDefault="0039159D" w:rsidP="00EC1072">
      <w:pPr>
        <w:numPr>
          <w:ilvl w:val="0"/>
          <w:numId w:val="115"/>
        </w:numPr>
        <w:ind w:right="278" w:firstLine="749"/>
      </w:pPr>
      <w:r>
        <w:t xml:space="preserve">формирование и развитие психолого-педагогической компетентности участников образовательных отношений. </w:t>
      </w:r>
    </w:p>
    <w:p w:rsidR="00EB33A3" w:rsidRDefault="0039159D" w:rsidP="00821AE8">
      <w:pPr>
        <w:spacing w:after="115"/>
        <w:ind w:left="624" w:right="15" w:firstLine="739"/>
      </w:pPr>
      <w:r>
        <w:t>Преемственность содержания и форм организации образовательной деятельности по отношению к начальному уровню 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 включают:</w:t>
      </w:r>
      <w:r>
        <w:rPr>
          <w:b/>
        </w:rPr>
        <w:t xml:space="preserve"> учебное сотрудничество, совместную деятельность, разновозрастное сотрудничество, дискуссию, тренинги, групповую игру, освоение культуры аргументации, рефлексию, педагогическое общение, а также информационно-методическое обеспечение образовательно-воспитательного процесса. </w:t>
      </w:r>
    </w:p>
    <w:p w:rsidR="00EB33A3" w:rsidRDefault="0039159D" w:rsidP="00821AE8">
      <w:pPr>
        <w:spacing w:after="113"/>
        <w:ind w:left="624" w:right="293" w:firstLine="739"/>
      </w:pPr>
      <w:r>
        <w:t xml:space="preserve">При организации психолого-педагогического сопровождения участников образовательных отношений на этапе основного общего образования выделены следующие уровни </w:t>
      </w:r>
    </w:p>
    <w:p w:rsidR="00EB33A3" w:rsidRDefault="0039159D" w:rsidP="00821AE8">
      <w:pPr>
        <w:spacing w:after="109" w:line="251" w:lineRule="auto"/>
        <w:ind w:left="629" w:right="13" w:firstLine="0"/>
      </w:pPr>
      <w:r>
        <w:t>психолого-педагогического сопровождения:</w:t>
      </w:r>
      <w:r>
        <w:rPr>
          <w:b/>
        </w:rPr>
        <w:t xml:space="preserve"> индивидуальное, групповое, на уровне класса, на уровне образовательной организации. </w:t>
      </w:r>
    </w:p>
    <w:p w:rsidR="00EB33A3" w:rsidRDefault="0039159D" w:rsidP="00821AE8">
      <w:pPr>
        <w:spacing w:after="115"/>
        <w:ind w:left="629" w:right="15" w:firstLine="725"/>
      </w:pPr>
      <w:r>
        <w:t xml:space="preserve">Основными формами психолого-педагогического сопровождения выступают: </w:t>
      </w:r>
    </w:p>
    <w:p w:rsidR="00EB33A3" w:rsidRDefault="0039159D" w:rsidP="00EC1072">
      <w:pPr>
        <w:numPr>
          <w:ilvl w:val="0"/>
          <w:numId w:val="116"/>
        </w:numPr>
        <w:ind w:right="15" w:firstLine="730"/>
      </w:pPr>
      <w:r>
        <w:t xml:space="preserve">диагностика, направленная на определение особенностей статуса обучающегося. Она проводится на этапе перехода ученика на следующий </w:t>
      </w:r>
    </w:p>
    <w:p w:rsidR="00EB33A3" w:rsidRDefault="0039159D" w:rsidP="00821AE8">
      <w:pPr>
        <w:ind w:left="624" w:right="15" w:firstLine="0"/>
      </w:pPr>
      <w:r>
        <w:t xml:space="preserve">уровень образования и в конце каждого учебного года; </w:t>
      </w:r>
    </w:p>
    <w:p w:rsidR="00EB33A3" w:rsidRDefault="0039159D" w:rsidP="00EC1072">
      <w:pPr>
        <w:numPr>
          <w:ilvl w:val="0"/>
          <w:numId w:val="116"/>
        </w:numPr>
        <w:ind w:right="15" w:firstLine="730"/>
      </w:pPr>
      <w:r>
        <w:t xml:space="preserve">консультирование педагогов и родителей, которое осуществляется учителем и психологом с учетом результатов диагностики, а также администрацией МБОУ Лицей №1 с. Мишкино; </w:t>
      </w:r>
    </w:p>
    <w:p w:rsidR="00EB33A3" w:rsidRDefault="0039159D" w:rsidP="00EC1072">
      <w:pPr>
        <w:numPr>
          <w:ilvl w:val="0"/>
          <w:numId w:val="116"/>
        </w:numPr>
        <w:ind w:right="15" w:firstLine="730"/>
      </w:pPr>
      <w:r>
        <w:t xml:space="preserve">профилактика, экспертиза, развивающая работа, просвещение, коррекционная работа, осуществляемая в течение всего учебного времени. </w:t>
      </w:r>
    </w:p>
    <w:p w:rsidR="00EB33A3" w:rsidRDefault="0039159D" w:rsidP="00821AE8">
      <w:pPr>
        <w:spacing w:after="116"/>
        <w:ind w:left="629" w:right="15" w:firstLine="715"/>
      </w:pPr>
      <w:r>
        <w:t xml:space="preserve">К основным направлениям психолого-педагогического сопровождения можно отнести: </w:t>
      </w:r>
    </w:p>
    <w:p w:rsidR="00EB33A3" w:rsidRDefault="0039159D" w:rsidP="00EC1072">
      <w:pPr>
        <w:numPr>
          <w:ilvl w:val="0"/>
          <w:numId w:val="116"/>
        </w:numPr>
        <w:ind w:right="15" w:firstLine="730"/>
      </w:pPr>
      <w:r>
        <w:t xml:space="preserve">сохранение и укрепление психологического здоровья; </w:t>
      </w:r>
    </w:p>
    <w:p w:rsidR="00EB33A3" w:rsidRDefault="0039159D" w:rsidP="00EC1072">
      <w:pPr>
        <w:numPr>
          <w:ilvl w:val="0"/>
          <w:numId w:val="116"/>
        </w:numPr>
        <w:ind w:right="15" w:firstLine="730"/>
      </w:pPr>
      <w:r>
        <w:t xml:space="preserve">мониторинг возможностей и способностей обучающихся; </w:t>
      </w:r>
    </w:p>
    <w:p w:rsidR="00EB33A3" w:rsidRDefault="0039159D" w:rsidP="00EC1072">
      <w:pPr>
        <w:numPr>
          <w:ilvl w:val="0"/>
          <w:numId w:val="116"/>
        </w:numPr>
        <w:ind w:right="15" w:firstLine="730"/>
      </w:pPr>
      <w:r>
        <w:t xml:space="preserve">психолого-педагогическую поддержку участников олимпиадного движения; </w:t>
      </w:r>
    </w:p>
    <w:p w:rsidR="00EB33A3" w:rsidRDefault="0039159D" w:rsidP="00EC1072">
      <w:pPr>
        <w:numPr>
          <w:ilvl w:val="0"/>
          <w:numId w:val="116"/>
        </w:numPr>
        <w:ind w:right="15" w:firstLine="730"/>
      </w:pPr>
      <w:r>
        <w:lastRenderedPageBreak/>
        <w:t xml:space="preserve">формирование у обучающихся понимания ценности здоровья и безопасного образа жизни; </w:t>
      </w:r>
    </w:p>
    <w:p w:rsidR="00EB33A3" w:rsidRDefault="0039159D" w:rsidP="00EC1072">
      <w:pPr>
        <w:numPr>
          <w:ilvl w:val="0"/>
          <w:numId w:val="116"/>
        </w:numPr>
        <w:ind w:right="15" w:firstLine="730"/>
      </w:pPr>
      <w:r>
        <w:t xml:space="preserve">развитие экологической культуры; </w:t>
      </w:r>
    </w:p>
    <w:p w:rsidR="00EB33A3" w:rsidRDefault="0039159D" w:rsidP="00EC1072">
      <w:pPr>
        <w:numPr>
          <w:ilvl w:val="0"/>
          <w:numId w:val="116"/>
        </w:numPr>
        <w:ind w:right="15" w:firstLine="730"/>
      </w:pPr>
      <w:r>
        <w:t xml:space="preserve">выявление и поддержку детей с особыми образовательными потребностями и особыми возможностями здоровья; </w:t>
      </w:r>
    </w:p>
    <w:p w:rsidR="00EB33A3" w:rsidRDefault="0039159D" w:rsidP="00EC1072">
      <w:pPr>
        <w:numPr>
          <w:ilvl w:val="0"/>
          <w:numId w:val="116"/>
        </w:numPr>
        <w:ind w:right="15" w:firstLine="730"/>
      </w:pPr>
      <w:r>
        <w:t xml:space="preserve">формирование коммуникативных навыков в разновозрастной среде и среде сверстников; </w:t>
      </w:r>
    </w:p>
    <w:p w:rsidR="00EB33A3" w:rsidRDefault="0039159D" w:rsidP="00EC1072">
      <w:pPr>
        <w:numPr>
          <w:ilvl w:val="0"/>
          <w:numId w:val="116"/>
        </w:numPr>
        <w:ind w:right="15" w:firstLine="730"/>
      </w:pPr>
      <w:r>
        <w:t xml:space="preserve">поддержку детских объединений и ученического самоуправления; • выявление и поддержку одаренных детей. </w:t>
      </w:r>
    </w:p>
    <w:p w:rsidR="00EB33A3" w:rsidRDefault="0039159D" w:rsidP="00821AE8">
      <w:pPr>
        <w:ind w:left="624" w:right="312" w:firstLine="725"/>
      </w:pPr>
      <w:r>
        <w:t>Для оценки профессиональной деятельности педагога в МБОУ Лицей №1с. Мишкино используются различные методики оценки психолого</w:t>
      </w:r>
      <w:r w:rsidR="00F07A79">
        <w:t>-</w:t>
      </w:r>
      <w:r>
        <w:t>педагогической компетентности участни</w:t>
      </w:r>
      <w:r w:rsidR="00B06C45">
        <w:t>ков образовательных отношений (</w:t>
      </w:r>
      <w:r>
        <w:t xml:space="preserve">указать конкретно). </w:t>
      </w:r>
    </w:p>
    <w:p w:rsidR="00EB33A3" w:rsidRDefault="0039159D" w:rsidP="00821AE8">
      <w:pPr>
        <w:spacing w:line="251" w:lineRule="auto"/>
        <w:ind w:left="571" w:right="13" w:firstLine="0"/>
      </w:pPr>
      <w:r>
        <w:rPr>
          <w:b/>
        </w:rPr>
        <w:t xml:space="preserve">Модель аналитической таблицы для оценки базовых компетентностей </w:t>
      </w:r>
    </w:p>
    <w:p w:rsidR="00EB33A3" w:rsidRDefault="0039159D" w:rsidP="00821AE8">
      <w:pPr>
        <w:spacing w:after="4" w:line="253" w:lineRule="auto"/>
        <w:ind w:left="485" w:right="1033" w:hanging="10"/>
      </w:pPr>
      <w:r>
        <w:rPr>
          <w:b/>
        </w:rPr>
        <w:t>педагогов</w:t>
      </w:r>
      <w:r>
        <w:rPr>
          <w:b/>
          <w:vertAlign w:val="superscript"/>
        </w:rPr>
        <w:t xml:space="preserve">4 </w:t>
      </w:r>
    </w:p>
    <w:tbl>
      <w:tblPr>
        <w:tblStyle w:val="TableGrid"/>
        <w:tblW w:w="9874" w:type="dxa"/>
        <w:tblInd w:w="-79" w:type="dxa"/>
        <w:tblCellMar>
          <w:top w:w="14" w:type="dxa"/>
          <w:left w:w="108" w:type="dxa"/>
          <w:right w:w="48" w:type="dxa"/>
        </w:tblCellMar>
        <w:tblLook w:val="04A0" w:firstRow="1" w:lastRow="0" w:firstColumn="1" w:lastColumn="0" w:noHBand="0" w:noVBand="1"/>
      </w:tblPr>
      <w:tblGrid>
        <w:gridCol w:w="624"/>
        <w:gridCol w:w="2712"/>
        <w:gridCol w:w="2803"/>
        <w:gridCol w:w="3735"/>
      </w:tblGrid>
      <w:tr w:rsidR="00EB33A3">
        <w:trPr>
          <w:trHeight w:val="348"/>
        </w:trPr>
        <w:tc>
          <w:tcPr>
            <w:tcW w:w="62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67" w:right="0" w:firstLine="0"/>
            </w:pPr>
            <w:r>
              <w:rPr>
                <w:b/>
              </w:rPr>
              <w:t xml:space="preserve">№ </w:t>
            </w:r>
          </w:p>
        </w:tc>
        <w:tc>
          <w:tcPr>
            <w:tcW w:w="271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70" w:firstLine="0"/>
            </w:pPr>
            <w:r>
              <w:rPr>
                <w:b/>
              </w:rPr>
              <w:t xml:space="preserve">Базовые </w:t>
            </w:r>
          </w:p>
        </w:tc>
        <w:tc>
          <w:tcPr>
            <w:tcW w:w="2803"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3734"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r>
      <w:tr w:rsidR="00EB33A3">
        <w:trPr>
          <w:trHeight w:val="322"/>
        </w:trPr>
        <w:tc>
          <w:tcPr>
            <w:tcW w:w="62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rPr>
                <w:b/>
              </w:rPr>
              <w:t xml:space="preserve">п/п </w:t>
            </w:r>
          </w:p>
        </w:tc>
        <w:tc>
          <w:tcPr>
            <w:tcW w:w="2712" w:type="dxa"/>
            <w:tcBorders>
              <w:top w:val="nil"/>
              <w:left w:val="single" w:sz="2" w:space="0" w:color="000000"/>
              <w:bottom w:val="nil"/>
              <w:right w:val="single" w:sz="2" w:space="0" w:color="000000"/>
            </w:tcBorders>
          </w:tcPr>
          <w:p w:rsidR="00EB33A3" w:rsidRDefault="0039159D" w:rsidP="00821AE8">
            <w:pPr>
              <w:spacing w:after="0" w:line="259" w:lineRule="auto"/>
              <w:ind w:right="76" w:firstLine="0"/>
            </w:pPr>
            <w:r>
              <w:rPr>
                <w:b/>
              </w:rPr>
              <w:t xml:space="preserve">компетентности </w:t>
            </w: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right="78" w:firstLine="0"/>
            </w:pPr>
            <w:r>
              <w:rPr>
                <w:b/>
              </w:rPr>
              <w:t xml:space="preserve">Характеристики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right="61" w:firstLine="0"/>
            </w:pPr>
            <w:r>
              <w:rPr>
                <w:b/>
              </w:rPr>
              <w:t xml:space="preserve">Показатели оценки </w:t>
            </w:r>
          </w:p>
        </w:tc>
      </w:tr>
      <w:tr w:rsidR="00EB33A3">
        <w:trPr>
          <w:trHeight w:val="314"/>
        </w:trPr>
        <w:tc>
          <w:tcPr>
            <w:tcW w:w="62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66" w:firstLine="0"/>
            </w:pPr>
            <w:r>
              <w:rPr>
                <w:b/>
              </w:rPr>
              <w:t xml:space="preserve">педагога </w:t>
            </w:r>
          </w:p>
        </w:tc>
        <w:tc>
          <w:tcPr>
            <w:tcW w:w="2803"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72" w:firstLine="0"/>
            </w:pPr>
            <w:r>
              <w:rPr>
                <w:b/>
              </w:rPr>
              <w:t xml:space="preserve">компетентностей </w:t>
            </w:r>
          </w:p>
        </w:tc>
        <w:tc>
          <w:tcPr>
            <w:tcW w:w="3734"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right="81" w:firstLine="0"/>
            </w:pPr>
            <w:r>
              <w:rPr>
                <w:b/>
              </w:rPr>
              <w:t xml:space="preserve">компетентности </w:t>
            </w:r>
          </w:p>
        </w:tc>
      </w:tr>
      <w:tr w:rsidR="00EB33A3">
        <w:trPr>
          <w:trHeight w:val="331"/>
        </w:trPr>
        <w:tc>
          <w:tcPr>
            <w:tcW w:w="9874" w:type="dxa"/>
            <w:gridSpan w:val="4"/>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60" w:firstLine="0"/>
            </w:pPr>
            <w:r>
              <w:t xml:space="preserve">I. Личностные качества </w:t>
            </w:r>
          </w:p>
        </w:tc>
      </w:tr>
      <w:tr w:rsidR="00EB33A3">
        <w:trPr>
          <w:trHeight w:val="358"/>
        </w:trPr>
        <w:tc>
          <w:tcPr>
            <w:tcW w:w="62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38" w:right="0" w:firstLine="0"/>
            </w:pPr>
            <w:r>
              <w:t xml:space="preserve">1.1 </w:t>
            </w:r>
          </w:p>
        </w:tc>
        <w:tc>
          <w:tcPr>
            <w:tcW w:w="271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0" w:firstLine="0"/>
            </w:pPr>
            <w:r>
              <w:t xml:space="preserve">Вера в силы и </w:t>
            </w:r>
          </w:p>
        </w:tc>
        <w:tc>
          <w:tcPr>
            <w:tcW w:w="2803"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Данная </w:t>
            </w:r>
          </w:p>
        </w:tc>
        <w:tc>
          <w:tcPr>
            <w:tcW w:w="373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Умение создавать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возможности </w:t>
            </w: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компетентность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ситуацию успеха для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обучающихся </w:t>
            </w: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right="0" w:firstLine="0"/>
            </w:pPr>
            <w:r>
              <w:t xml:space="preserve">является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обучающихся;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выражением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умение осуществлять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гуманистической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грамотное педагогическое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позиции педагога.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оценивание, мобилизующее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Она отражает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академическую активность;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основную задачу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умение находить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педагога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положительные стороны у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раскрывать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каждого обучающегося,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потенциальные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строить образовательные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возможности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отношения с опорой на эти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обучающихся.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стороны, поддерживать </w:t>
            </w:r>
          </w:p>
        </w:tc>
      </w:tr>
      <w:tr w:rsidR="00EB33A3">
        <w:trPr>
          <w:trHeight w:val="326"/>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Данная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позитивные силы развития;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компетентность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умение разрабатывать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определяет позицию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индивидуально-</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педагога в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ориентированные </w:t>
            </w:r>
          </w:p>
        </w:tc>
      </w:tr>
      <w:tr w:rsidR="00EB33A3">
        <w:trPr>
          <w:trHeight w:val="6101"/>
        </w:trPr>
        <w:tc>
          <w:tcPr>
            <w:tcW w:w="62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single" w:sz="2" w:space="0" w:color="000000"/>
              <w:right w:val="single" w:sz="2" w:space="0" w:color="000000"/>
            </w:tcBorders>
          </w:tcPr>
          <w:p w:rsidR="00EB33A3" w:rsidRDefault="0039159D" w:rsidP="00821AE8">
            <w:pPr>
              <w:spacing w:after="0" w:line="247" w:lineRule="auto"/>
              <w:ind w:right="75" w:firstLine="10"/>
            </w:pPr>
            <w:r>
              <w:t>отно</w:t>
            </w:r>
            <w:r w:rsidR="00F07A79">
              <w:t xml:space="preserve">шении успехов обучающихся. Вера </w:t>
            </w:r>
            <w:r>
              <w:t xml:space="preserve">в силы и возможности обучающихся снимает обвинительную позицию в отношении обучающегося, свидетельствует о готовности поддерживать ученика, искать пути и методы, отслеживающие </w:t>
            </w:r>
          </w:p>
          <w:p w:rsidR="00EB33A3" w:rsidRDefault="0039159D" w:rsidP="00821AE8">
            <w:pPr>
              <w:spacing w:after="0" w:line="247" w:lineRule="auto"/>
              <w:ind w:right="0" w:firstLine="0"/>
            </w:pPr>
            <w:r>
              <w:t xml:space="preserve">успешность его деятельности. Вера в </w:t>
            </w:r>
          </w:p>
          <w:p w:rsidR="00EB33A3" w:rsidRDefault="0039159D" w:rsidP="00821AE8">
            <w:pPr>
              <w:spacing w:after="0" w:line="259" w:lineRule="auto"/>
              <w:ind w:right="0" w:firstLine="10"/>
            </w:pPr>
            <w:r>
              <w:t xml:space="preserve">силы и возможности ученика есть </w:t>
            </w:r>
          </w:p>
        </w:tc>
        <w:tc>
          <w:tcPr>
            <w:tcW w:w="3734"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t xml:space="preserve">образовательные проекты </w:t>
            </w:r>
          </w:p>
        </w:tc>
      </w:tr>
    </w:tbl>
    <w:p w:rsidR="00EB33A3" w:rsidRDefault="0039159D" w:rsidP="00821AE8">
      <w:pPr>
        <w:spacing w:after="1" w:line="258" w:lineRule="auto"/>
        <w:ind w:left="807" w:right="0" w:hanging="5"/>
      </w:pPr>
      <w:r>
        <w:rPr>
          <w:sz w:val="23"/>
        </w:rPr>
        <w:t xml:space="preserve">Использованы материалы В. Д. Шадрикова </w:t>
      </w:r>
    </w:p>
    <w:p w:rsidR="00EB33A3" w:rsidRDefault="00EB33A3" w:rsidP="00821AE8">
      <w:pPr>
        <w:spacing w:after="0" w:line="259" w:lineRule="auto"/>
        <w:ind w:left="-1099" w:right="460" w:firstLine="0"/>
      </w:pPr>
    </w:p>
    <w:tbl>
      <w:tblPr>
        <w:tblStyle w:val="TableGrid"/>
        <w:tblW w:w="9874" w:type="dxa"/>
        <w:tblInd w:w="-79" w:type="dxa"/>
        <w:tblCellMar>
          <w:top w:w="36" w:type="dxa"/>
          <w:left w:w="103" w:type="dxa"/>
          <w:right w:w="48" w:type="dxa"/>
        </w:tblCellMar>
        <w:tblLook w:val="04A0" w:firstRow="1" w:lastRow="0" w:firstColumn="1" w:lastColumn="0" w:noHBand="0" w:noVBand="1"/>
      </w:tblPr>
      <w:tblGrid>
        <w:gridCol w:w="625"/>
        <w:gridCol w:w="2712"/>
        <w:gridCol w:w="2803"/>
        <w:gridCol w:w="3734"/>
      </w:tblGrid>
      <w:tr w:rsidR="00EB33A3">
        <w:trPr>
          <w:trHeight w:val="3557"/>
        </w:trPr>
        <w:tc>
          <w:tcPr>
            <w:tcW w:w="62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71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8" w:lineRule="auto"/>
              <w:ind w:right="291" w:firstLine="14"/>
            </w:pPr>
            <w:r>
              <w:t>отражение любви к обучающемуся. Можно сказать, что любить ребёнка -</w:t>
            </w:r>
          </w:p>
          <w:p w:rsidR="00EB33A3" w:rsidRDefault="0039159D" w:rsidP="00821AE8">
            <w:pPr>
              <w:spacing w:after="10" w:line="247" w:lineRule="auto"/>
              <w:ind w:left="5" w:right="275" w:firstLine="10"/>
            </w:pPr>
            <w:r>
              <w:t xml:space="preserve">значит верить в его возможности, создавать условия для разворачивания этих сил в </w:t>
            </w:r>
          </w:p>
          <w:p w:rsidR="00EB33A3" w:rsidRDefault="0039159D" w:rsidP="00821AE8">
            <w:pPr>
              <w:spacing w:after="0" w:line="259" w:lineRule="auto"/>
              <w:ind w:left="10" w:right="0" w:firstLine="5"/>
            </w:pPr>
            <w:r>
              <w:t xml:space="preserve">образовательной деятельности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358"/>
        </w:trPr>
        <w:tc>
          <w:tcPr>
            <w:tcW w:w="62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43" w:right="0" w:firstLine="0"/>
            </w:pPr>
            <w:r>
              <w:t xml:space="preserve">1.2 </w:t>
            </w:r>
          </w:p>
        </w:tc>
        <w:tc>
          <w:tcPr>
            <w:tcW w:w="271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Интерес к </w:t>
            </w:r>
          </w:p>
        </w:tc>
        <w:tc>
          <w:tcPr>
            <w:tcW w:w="2803"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Интерес к </w:t>
            </w:r>
          </w:p>
        </w:tc>
        <w:tc>
          <w:tcPr>
            <w:tcW w:w="373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Умение составить устную и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внутреннему миру </w:t>
            </w: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внутреннему миру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письменную характеристику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обучающихся </w:t>
            </w: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обучающихся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обучающегося, отражающую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предполагает не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разные аспекты его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просто знание их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внутреннего мира;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индивидуальных и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умение выяснить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возрастных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индивидуальные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особенностей, но и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предпочтения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выстраивание всей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(индивидуальные </w:t>
            </w:r>
          </w:p>
        </w:tc>
      </w:tr>
      <w:tr w:rsidR="00EB33A3">
        <w:trPr>
          <w:trHeight w:val="326"/>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педагогической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образовательные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деятельности с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потребности), возможности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опорой на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ученика, трудности, с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индивидуальные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которыми он сталкивается;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особенности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умение построить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обучающихся.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индивидуализированную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Данная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образовательную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компетентность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программу;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определяет все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умение показать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аспекты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личностный смысл обучения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педагогической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с учётом индивидуальных </w:t>
            </w:r>
          </w:p>
        </w:tc>
      </w:tr>
      <w:tr w:rsidR="00EB33A3">
        <w:trPr>
          <w:trHeight w:val="619"/>
        </w:trPr>
        <w:tc>
          <w:tcPr>
            <w:tcW w:w="62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t xml:space="preserve">деятельности </w:t>
            </w:r>
          </w:p>
        </w:tc>
        <w:tc>
          <w:tcPr>
            <w:tcW w:w="3734"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5" w:right="0" w:hanging="5"/>
            </w:pPr>
            <w:r>
              <w:t xml:space="preserve">характеристик внутреннего мира </w:t>
            </w:r>
          </w:p>
        </w:tc>
      </w:tr>
      <w:tr w:rsidR="00EB33A3">
        <w:trPr>
          <w:trHeight w:val="358"/>
        </w:trPr>
        <w:tc>
          <w:tcPr>
            <w:tcW w:w="62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43" w:right="0" w:firstLine="0"/>
            </w:pPr>
            <w:r>
              <w:t xml:space="preserve">1.3 </w:t>
            </w:r>
          </w:p>
        </w:tc>
        <w:tc>
          <w:tcPr>
            <w:tcW w:w="2712"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Открытость к </w:t>
            </w:r>
          </w:p>
        </w:tc>
        <w:tc>
          <w:tcPr>
            <w:tcW w:w="2803"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Открытость к </w:t>
            </w:r>
          </w:p>
        </w:tc>
        <w:tc>
          <w:tcPr>
            <w:tcW w:w="373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Убеждённость, что истина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принятию других </w:t>
            </w: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принятию других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может быть не одна;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позиций, точек </w:t>
            </w: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позиций и точек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интерес к мнениям и </w:t>
            </w:r>
          </w:p>
        </w:tc>
      </w:tr>
      <w:tr w:rsidR="00EB33A3">
        <w:trPr>
          <w:trHeight w:val="326"/>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зрения (неидеоло-</w:t>
            </w: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зрения предполагает,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позициям других;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гизированное </w:t>
            </w: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что педагог не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учёт других точек зрения в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мышление педагога) </w:t>
            </w:r>
          </w:p>
        </w:tc>
        <w:tc>
          <w:tcPr>
            <w:tcW w:w="2803"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считает единственно </w:t>
            </w:r>
          </w:p>
        </w:tc>
        <w:tc>
          <w:tcPr>
            <w:tcW w:w="373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процессе оценивания </w:t>
            </w:r>
          </w:p>
        </w:tc>
      </w:tr>
      <w:tr w:rsidR="00EB33A3">
        <w:trPr>
          <w:trHeight w:val="1274"/>
        </w:trPr>
        <w:tc>
          <w:tcPr>
            <w:tcW w:w="62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712"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03"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5" w:right="476" w:firstLine="5"/>
            </w:pPr>
            <w:r>
              <w:t xml:space="preserve">правильной свою точку зрения. Он интересуется мнением других и </w:t>
            </w:r>
          </w:p>
        </w:tc>
        <w:tc>
          <w:tcPr>
            <w:tcW w:w="3734"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9" w:right="0" w:firstLine="0"/>
            </w:pPr>
            <w:r>
              <w:t xml:space="preserve">обучающихся </w:t>
            </w:r>
          </w:p>
        </w:tc>
      </w:tr>
    </w:tbl>
    <w:p w:rsidR="00EB33A3" w:rsidRDefault="00EB33A3" w:rsidP="00821AE8">
      <w:pPr>
        <w:spacing w:after="0" w:line="259" w:lineRule="auto"/>
        <w:ind w:left="-1099" w:right="460" w:firstLine="0"/>
      </w:pPr>
    </w:p>
    <w:tbl>
      <w:tblPr>
        <w:tblStyle w:val="TableGrid"/>
        <w:tblW w:w="9874" w:type="dxa"/>
        <w:tblInd w:w="-79" w:type="dxa"/>
        <w:tblCellMar>
          <w:top w:w="69" w:type="dxa"/>
          <w:left w:w="108" w:type="dxa"/>
          <w:right w:w="59" w:type="dxa"/>
        </w:tblCellMar>
        <w:tblLook w:val="04A0" w:firstRow="1" w:lastRow="0" w:firstColumn="1" w:lastColumn="0" w:noHBand="0" w:noVBand="1"/>
      </w:tblPr>
      <w:tblGrid>
        <w:gridCol w:w="625"/>
        <w:gridCol w:w="2712"/>
        <w:gridCol w:w="2803"/>
        <w:gridCol w:w="3734"/>
      </w:tblGrid>
      <w:tr w:rsidR="00EB33A3">
        <w:trPr>
          <w:trHeight w:val="3235"/>
        </w:trPr>
        <w:tc>
          <w:tcPr>
            <w:tcW w:w="62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71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67" w:firstLine="5"/>
            </w:pPr>
            <w:r>
              <w:t xml:space="preserve">готов их поддерживать в случаях достаточной аргументации. Педагог готов гибко реагировать на высказывания обучающегося, включая изменение собственной позиции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5160"/>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8" w:right="0" w:firstLine="0"/>
            </w:pPr>
            <w:r>
              <w:t xml:space="preserve">1.4 </w:t>
            </w:r>
          </w:p>
        </w:tc>
        <w:tc>
          <w:tcPr>
            <w:tcW w:w="271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t xml:space="preserve">Общая культура </w:t>
            </w: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t xml:space="preserve">Определяет характер </w:t>
            </w:r>
          </w:p>
          <w:p w:rsidR="00EB33A3" w:rsidRDefault="0039159D" w:rsidP="00821AE8">
            <w:pPr>
              <w:spacing w:after="0" w:line="247" w:lineRule="auto"/>
              <w:ind w:right="139" w:firstLine="5"/>
            </w:pPr>
            <w:r>
              <w:t xml:space="preserve">и стиль педагогической деятельности. Заключается в знаниях педагога об основных формах материальной и духовной жизни человека. Во многом определяет </w:t>
            </w:r>
          </w:p>
          <w:p w:rsidR="00EB33A3" w:rsidRDefault="0039159D" w:rsidP="00821AE8">
            <w:pPr>
              <w:spacing w:after="0" w:line="247" w:lineRule="auto"/>
              <w:ind w:left="5" w:right="0" w:hanging="5"/>
            </w:pPr>
            <w:r>
              <w:t xml:space="preserve">успешность педагогического общения, позицию </w:t>
            </w:r>
          </w:p>
          <w:p w:rsidR="00EB33A3" w:rsidRDefault="0039159D" w:rsidP="00821AE8">
            <w:pPr>
              <w:spacing w:after="0" w:line="259" w:lineRule="auto"/>
              <w:ind w:left="10" w:right="0" w:hanging="5"/>
            </w:pPr>
            <w:r>
              <w:t xml:space="preserve">педагога в глазах обучающихся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47"/>
              </w:numPr>
              <w:spacing w:after="0" w:line="247" w:lineRule="auto"/>
              <w:ind w:right="0" w:firstLine="0"/>
            </w:pPr>
            <w:r>
              <w:t xml:space="preserve">Ориентация в основных сферах материальной и </w:t>
            </w:r>
          </w:p>
          <w:p w:rsidR="00EB33A3" w:rsidRDefault="0039159D" w:rsidP="00821AE8">
            <w:pPr>
              <w:spacing w:after="0" w:line="259" w:lineRule="auto"/>
              <w:ind w:left="5" w:right="0" w:firstLine="0"/>
            </w:pPr>
            <w:r>
              <w:t xml:space="preserve">духовной жизни; </w:t>
            </w:r>
          </w:p>
          <w:p w:rsidR="00EB33A3" w:rsidRDefault="0039159D" w:rsidP="00EC1072">
            <w:pPr>
              <w:numPr>
                <w:ilvl w:val="0"/>
                <w:numId w:val="147"/>
              </w:numPr>
              <w:spacing w:after="0" w:line="247" w:lineRule="auto"/>
              <w:ind w:right="0" w:firstLine="0"/>
            </w:pPr>
            <w:r>
              <w:t xml:space="preserve">знание материальных и духовных интересов молодёжи; - возможность продемонстрировать свои достижения; </w:t>
            </w:r>
          </w:p>
          <w:p w:rsidR="00EB33A3" w:rsidRDefault="0039159D" w:rsidP="00EC1072">
            <w:pPr>
              <w:numPr>
                <w:ilvl w:val="0"/>
                <w:numId w:val="147"/>
              </w:numPr>
              <w:spacing w:after="0" w:line="259" w:lineRule="auto"/>
              <w:ind w:right="0" w:firstLine="0"/>
            </w:pPr>
            <w:r>
              <w:t xml:space="preserve">руководство кружками и секциями </w:t>
            </w:r>
          </w:p>
        </w:tc>
      </w:tr>
      <w:tr w:rsidR="00EB33A3">
        <w:trPr>
          <w:trHeight w:val="4522"/>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8" w:right="0" w:firstLine="0"/>
            </w:pPr>
            <w:r>
              <w:lastRenderedPageBreak/>
              <w:t xml:space="preserve">1.5 </w:t>
            </w:r>
          </w:p>
        </w:tc>
        <w:tc>
          <w:tcPr>
            <w:tcW w:w="271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10"/>
            </w:pPr>
            <w:r>
              <w:t xml:space="preserve">Эмоциональная устойчивость </w:t>
            </w: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left="10" w:right="0" w:firstLine="0"/>
            </w:pPr>
            <w:r>
              <w:t xml:space="preserve">Определяет характер отношений в </w:t>
            </w:r>
          </w:p>
          <w:p w:rsidR="00EB33A3" w:rsidRDefault="0039159D" w:rsidP="00821AE8">
            <w:pPr>
              <w:spacing w:after="0" w:line="259" w:lineRule="auto"/>
              <w:ind w:right="0" w:firstLine="0"/>
            </w:pPr>
            <w:r>
              <w:t xml:space="preserve">учебном процессе, </w:t>
            </w:r>
          </w:p>
          <w:p w:rsidR="00EB33A3" w:rsidRDefault="0039159D" w:rsidP="00821AE8">
            <w:pPr>
              <w:spacing w:after="0" w:line="259" w:lineRule="auto"/>
              <w:ind w:right="508" w:firstLine="10"/>
            </w:pPr>
            <w:r>
              <w:t xml:space="preserve">особенно в ситуациях конфликта. Способствует сохранению объективности оценки обучающихся. Определяет эффективность владения классом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48"/>
              </w:numPr>
              <w:spacing w:after="0" w:line="247" w:lineRule="auto"/>
              <w:ind w:right="247" w:firstLine="5"/>
            </w:pPr>
            <w:r>
              <w:t xml:space="preserve">В трудных ситуациях педагог сохраняет спокойствие; </w:t>
            </w:r>
          </w:p>
          <w:p w:rsidR="00EB33A3" w:rsidRDefault="0039159D" w:rsidP="00EC1072">
            <w:pPr>
              <w:numPr>
                <w:ilvl w:val="0"/>
                <w:numId w:val="148"/>
              </w:numPr>
              <w:spacing w:line="247" w:lineRule="auto"/>
              <w:ind w:right="247" w:firstLine="5"/>
            </w:pPr>
            <w:r>
              <w:t xml:space="preserve">эмоциональный конфликт не влияет на объективность оценки; </w:t>
            </w:r>
          </w:p>
          <w:p w:rsidR="00EB33A3" w:rsidRDefault="0039159D" w:rsidP="00EC1072">
            <w:pPr>
              <w:numPr>
                <w:ilvl w:val="0"/>
                <w:numId w:val="148"/>
              </w:numPr>
              <w:spacing w:after="0" w:line="247" w:lineRule="auto"/>
              <w:ind w:right="247" w:firstLine="5"/>
            </w:pPr>
            <w:r>
              <w:t xml:space="preserve">не стремится избежать эмоционально-напряжённых </w:t>
            </w:r>
          </w:p>
          <w:p w:rsidR="00EB33A3" w:rsidRDefault="0039159D" w:rsidP="00821AE8">
            <w:pPr>
              <w:spacing w:after="0" w:line="259" w:lineRule="auto"/>
              <w:ind w:left="14" w:right="0" w:firstLine="0"/>
            </w:pPr>
            <w:r>
              <w:t xml:space="preserve">ситуаций </w:t>
            </w:r>
          </w:p>
        </w:tc>
      </w:tr>
      <w:tr w:rsidR="00EB33A3">
        <w:trPr>
          <w:trHeight w:val="984"/>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8" w:right="0" w:firstLine="0"/>
            </w:pPr>
            <w:r>
              <w:t xml:space="preserve">1.6 </w:t>
            </w:r>
          </w:p>
        </w:tc>
        <w:tc>
          <w:tcPr>
            <w:tcW w:w="271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hanging="5"/>
            </w:pPr>
            <w:r>
              <w:t xml:space="preserve">Позитивная направленность на педагогическую </w:t>
            </w: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634" w:firstLine="0"/>
            </w:pPr>
            <w:r>
              <w:t xml:space="preserve">В основе данной компетентности лежит вера в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384" w:firstLine="5"/>
            </w:pPr>
            <w:r>
              <w:t xml:space="preserve">- Осознание целей и ценностей педагогической деятельности; </w:t>
            </w:r>
          </w:p>
        </w:tc>
      </w:tr>
    </w:tbl>
    <w:p w:rsidR="00EB33A3" w:rsidRDefault="00EB33A3" w:rsidP="00821AE8">
      <w:pPr>
        <w:spacing w:after="0" w:line="259" w:lineRule="auto"/>
        <w:ind w:left="-1099" w:right="460" w:firstLine="0"/>
      </w:pPr>
    </w:p>
    <w:tbl>
      <w:tblPr>
        <w:tblStyle w:val="TableGrid"/>
        <w:tblW w:w="9874" w:type="dxa"/>
        <w:tblInd w:w="-79" w:type="dxa"/>
        <w:tblCellMar>
          <w:top w:w="69" w:type="dxa"/>
          <w:left w:w="41" w:type="dxa"/>
        </w:tblCellMar>
        <w:tblLook w:val="04A0" w:firstRow="1" w:lastRow="0" w:firstColumn="1" w:lastColumn="0" w:noHBand="0" w:noVBand="1"/>
      </w:tblPr>
      <w:tblGrid>
        <w:gridCol w:w="624"/>
        <w:gridCol w:w="2702"/>
        <w:gridCol w:w="2813"/>
        <w:gridCol w:w="3735"/>
      </w:tblGrid>
      <w:tr w:rsidR="00EB33A3">
        <w:trPr>
          <w:trHeight w:val="4200"/>
        </w:trPr>
        <w:tc>
          <w:tcPr>
            <w:tcW w:w="62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7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2" w:right="0" w:firstLine="0"/>
            </w:pPr>
            <w:r>
              <w:t xml:space="preserve">деятельность. </w:t>
            </w:r>
          </w:p>
          <w:p w:rsidR="00EB33A3" w:rsidRDefault="0039159D" w:rsidP="00821AE8">
            <w:pPr>
              <w:spacing w:after="0" w:line="259" w:lineRule="auto"/>
              <w:ind w:left="72" w:right="0" w:firstLine="0"/>
            </w:pPr>
            <w:r>
              <w:t xml:space="preserve">Уверенность в себе </w:t>
            </w:r>
          </w:p>
        </w:tc>
        <w:tc>
          <w:tcPr>
            <w:tcW w:w="281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line="247" w:lineRule="auto"/>
              <w:ind w:left="86" w:right="0" w:firstLine="0"/>
            </w:pPr>
            <w:r>
              <w:t xml:space="preserve">собственные силы, собственную </w:t>
            </w:r>
          </w:p>
          <w:p w:rsidR="00EB33A3" w:rsidRDefault="0039159D" w:rsidP="00821AE8">
            <w:pPr>
              <w:spacing w:after="0" w:line="259" w:lineRule="auto"/>
              <w:ind w:left="82" w:right="0" w:hanging="5"/>
            </w:pPr>
            <w:r>
              <w:t xml:space="preserve">эффективность. Способствует позитивным отношениям с коллегами и обучающимися. Определяет позитивную направленность на педагогическую деятельность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49"/>
              </w:numPr>
              <w:spacing w:after="0" w:line="259" w:lineRule="auto"/>
              <w:ind w:right="0" w:firstLine="0"/>
            </w:pPr>
            <w:r>
              <w:t xml:space="preserve">позитивное настроение; </w:t>
            </w:r>
          </w:p>
          <w:p w:rsidR="00EB33A3" w:rsidRDefault="0039159D" w:rsidP="00EC1072">
            <w:pPr>
              <w:numPr>
                <w:ilvl w:val="0"/>
                <w:numId w:val="149"/>
              </w:numPr>
              <w:spacing w:after="0" w:line="259" w:lineRule="auto"/>
              <w:ind w:right="0" w:firstLine="0"/>
            </w:pPr>
            <w:r>
              <w:t xml:space="preserve">желание работать; </w:t>
            </w:r>
          </w:p>
          <w:p w:rsidR="00EB33A3" w:rsidRDefault="0039159D" w:rsidP="00EC1072">
            <w:pPr>
              <w:numPr>
                <w:ilvl w:val="0"/>
                <w:numId w:val="149"/>
              </w:numPr>
              <w:spacing w:after="0" w:line="259" w:lineRule="auto"/>
              <w:ind w:right="0" w:firstLine="0"/>
            </w:pPr>
            <w:r>
              <w:t xml:space="preserve">высокая профессиональная самооценка </w:t>
            </w:r>
          </w:p>
        </w:tc>
      </w:tr>
      <w:tr w:rsidR="00EB33A3">
        <w:trPr>
          <w:trHeight w:val="331"/>
        </w:trPr>
        <w:tc>
          <w:tcPr>
            <w:tcW w:w="9874" w:type="dxa"/>
            <w:gridSpan w:val="4"/>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9" w:firstLine="0"/>
            </w:pPr>
            <w:r>
              <w:t xml:space="preserve">II. Постановка целей и задач педагогической деятельности </w:t>
            </w:r>
          </w:p>
        </w:tc>
      </w:tr>
      <w:tr w:rsidR="00EB33A3">
        <w:trPr>
          <w:trHeight w:val="5165"/>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7" w:right="0" w:firstLine="0"/>
            </w:pPr>
            <w:r>
              <w:lastRenderedPageBreak/>
              <w:t xml:space="preserve">2.1 </w:t>
            </w:r>
          </w:p>
        </w:tc>
        <w:tc>
          <w:tcPr>
            <w:tcW w:w="27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67" w:right="405" w:firstLine="5"/>
            </w:pPr>
            <w:r>
              <w:t xml:space="preserve">Умение перевести тему урока в педагогическую задачу </w:t>
            </w:r>
          </w:p>
        </w:tc>
        <w:tc>
          <w:tcPr>
            <w:tcW w:w="281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left="82" w:right="0" w:firstLine="5"/>
            </w:pPr>
            <w:r>
              <w:t xml:space="preserve">Основная компетенция, обеспечивающая </w:t>
            </w:r>
          </w:p>
          <w:p w:rsidR="00EB33A3" w:rsidRDefault="0039159D" w:rsidP="00821AE8">
            <w:pPr>
              <w:spacing w:after="0" w:line="247" w:lineRule="auto"/>
              <w:ind w:left="77" w:right="174" w:firstLine="0"/>
            </w:pPr>
            <w:r>
              <w:t>эффективное целеполагание в учебном процессе. Обеспечивает реализацию субъект</w:t>
            </w:r>
            <w:r w:rsidR="00F07A79">
              <w:t>-</w:t>
            </w:r>
            <w:r>
              <w:t xml:space="preserve">субъектного подхода, ставит обучающегося в позицию субъекта деятельности, лежит в основе </w:t>
            </w:r>
          </w:p>
          <w:p w:rsidR="00EB33A3" w:rsidRDefault="0039159D" w:rsidP="00821AE8">
            <w:pPr>
              <w:spacing w:after="0" w:line="259" w:lineRule="auto"/>
              <w:ind w:left="77" w:right="0" w:firstLine="14"/>
            </w:pPr>
            <w:r>
              <w:t xml:space="preserve">формирования творческой личности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8" w:lineRule="auto"/>
              <w:ind w:left="77" w:right="369" w:firstLine="5"/>
            </w:pPr>
            <w:r>
              <w:t xml:space="preserve">- Знание образовательных стандартов и реализующих их программ; - осознание </w:t>
            </w:r>
          </w:p>
          <w:p w:rsidR="00EB33A3" w:rsidRDefault="0039159D" w:rsidP="00821AE8">
            <w:pPr>
              <w:spacing w:after="0" w:line="259" w:lineRule="auto"/>
              <w:ind w:left="72" w:right="290" w:firstLine="5"/>
            </w:pPr>
            <w:r>
              <w:t xml:space="preserve">нетождественности темы урока и цели урока; - владение конкретным набором способов перевода темы в задачу </w:t>
            </w:r>
          </w:p>
        </w:tc>
      </w:tr>
      <w:tr w:rsidR="00EB33A3">
        <w:trPr>
          <w:trHeight w:val="3874"/>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7" w:right="0" w:firstLine="0"/>
            </w:pPr>
            <w:r>
              <w:t xml:space="preserve">2.2 </w:t>
            </w:r>
          </w:p>
        </w:tc>
        <w:tc>
          <w:tcPr>
            <w:tcW w:w="270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2" w:right="97" w:firstLine="0"/>
            </w:pPr>
            <w:r>
              <w:t xml:space="preserve">Умение ставить педагогические цели и задачи сообразно возрастным и индивидуальным особенностям обучающихся </w:t>
            </w:r>
          </w:p>
        </w:tc>
        <w:tc>
          <w:tcPr>
            <w:tcW w:w="281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7" w:right="117" w:firstLine="5"/>
            </w:pPr>
            <w:r>
              <w:t xml:space="preserve">Данная компетентность является конкретизацией предыдущей. Она направлена на индивидуализацию обучения и благодаря этому связана с мотивацией и общей успешностью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F07A79" w:rsidP="00821AE8">
            <w:pPr>
              <w:spacing w:after="0" w:line="259" w:lineRule="auto"/>
              <w:ind w:left="77" w:right="187" w:firstLine="5"/>
            </w:pPr>
            <w:r>
              <w:t xml:space="preserve">- Знание </w:t>
            </w:r>
            <w:r w:rsidR="0039159D">
              <w:t xml:space="preserve">возрастных особенностей обучающихся; - владение методами перевода цели в учебную задачу на конкретном возрасте </w:t>
            </w:r>
          </w:p>
        </w:tc>
      </w:tr>
      <w:tr w:rsidR="00EB33A3">
        <w:trPr>
          <w:trHeight w:val="341"/>
        </w:trPr>
        <w:tc>
          <w:tcPr>
            <w:tcW w:w="3326"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3" w:firstLine="0"/>
            </w:pPr>
            <w:r>
              <w:t xml:space="preserve">III. М </w:t>
            </w:r>
          </w:p>
        </w:tc>
        <w:tc>
          <w:tcPr>
            <w:tcW w:w="6547" w:type="dxa"/>
            <w:gridSpan w:val="2"/>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t xml:space="preserve">отивация учебной деятельности </w:t>
            </w:r>
          </w:p>
        </w:tc>
      </w:tr>
    </w:tbl>
    <w:p w:rsidR="00EB33A3" w:rsidRDefault="00EB33A3" w:rsidP="00821AE8">
      <w:pPr>
        <w:spacing w:after="0" w:line="259" w:lineRule="auto"/>
        <w:ind w:left="-1099" w:right="460" w:firstLine="0"/>
      </w:pPr>
    </w:p>
    <w:tbl>
      <w:tblPr>
        <w:tblStyle w:val="TableGrid"/>
        <w:tblW w:w="9874" w:type="dxa"/>
        <w:tblInd w:w="-79" w:type="dxa"/>
        <w:tblCellMar>
          <w:top w:w="69" w:type="dxa"/>
          <w:left w:w="103" w:type="dxa"/>
          <w:right w:w="61" w:type="dxa"/>
        </w:tblCellMar>
        <w:tblLook w:val="04A0" w:firstRow="1" w:lastRow="0" w:firstColumn="1" w:lastColumn="0" w:noHBand="0" w:noVBand="1"/>
      </w:tblPr>
      <w:tblGrid>
        <w:gridCol w:w="624"/>
        <w:gridCol w:w="2712"/>
        <w:gridCol w:w="2803"/>
        <w:gridCol w:w="3735"/>
      </w:tblGrid>
      <w:tr w:rsidR="00EB33A3">
        <w:trPr>
          <w:trHeight w:val="3557"/>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t xml:space="preserve">3.1 </w:t>
            </w:r>
          </w:p>
        </w:tc>
        <w:tc>
          <w:tcPr>
            <w:tcW w:w="271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Умение обеспечить </w:t>
            </w:r>
          </w:p>
          <w:p w:rsidR="00EB33A3" w:rsidRDefault="0039159D" w:rsidP="00821AE8">
            <w:pPr>
              <w:spacing w:after="0" w:line="259" w:lineRule="auto"/>
              <w:ind w:right="20" w:firstLine="0"/>
            </w:pPr>
            <w:r>
              <w:t xml:space="preserve">успех в деятельности </w:t>
            </w: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left="5" w:right="5" w:hanging="5"/>
            </w:pPr>
            <w:r>
              <w:t xml:space="preserve">Компетентность, позволяющая обучающемуся поверить в свои силы, утвердить себя </w:t>
            </w:r>
          </w:p>
          <w:p w:rsidR="00EB33A3" w:rsidRDefault="0039159D" w:rsidP="00821AE8">
            <w:pPr>
              <w:spacing w:after="0" w:line="259" w:lineRule="auto"/>
              <w:ind w:left="5" w:right="153" w:firstLine="0"/>
            </w:pPr>
            <w:r>
              <w:t xml:space="preserve">в глазах окружающих, один из главных способов обеспечить позитивную мотивацию учения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232" w:firstLine="5"/>
            </w:pPr>
            <w:r>
              <w:t xml:space="preserve">- Знание возможностей конкретных учеников; - постановка учебных задач в соответствии с возможностями ученика; - демонстрация успехов обучающихся родителям, одноклассникам </w:t>
            </w:r>
          </w:p>
        </w:tc>
      </w:tr>
      <w:tr w:rsidR="00EB33A3">
        <w:trPr>
          <w:trHeight w:val="4517"/>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lastRenderedPageBreak/>
              <w:t xml:space="preserve">3.2 </w:t>
            </w:r>
          </w:p>
        </w:tc>
        <w:tc>
          <w:tcPr>
            <w:tcW w:w="271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hanging="5"/>
            </w:pPr>
            <w:r>
              <w:t xml:space="preserve">Компетентность в педагогическом оценивании </w:t>
            </w: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67" w:hanging="5"/>
            </w:pPr>
            <w:r>
              <w:t xml:space="preserve">Педагогическое оценивание служит реальным инструментом осознания обучающимся своих достижений и недоработок. Без знания своих результатов невозможно обеспечить субъектную позицию в образовании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275" w:firstLine="5"/>
            </w:pPr>
            <w:r>
              <w:t xml:space="preserve">- Знание многообразия педагогических оценок; - знакомство с литературой по данному вопросу; - владение различными методами оценивания и их применение </w:t>
            </w:r>
          </w:p>
        </w:tc>
      </w:tr>
      <w:tr w:rsidR="00EB33A3">
        <w:trPr>
          <w:trHeight w:val="2587"/>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t xml:space="preserve">3.3 </w:t>
            </w:r>
          </w:p>
        </w:tc>
        <w:tc>
          <w:tcPr>
            <w:tcW w:w="271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11" w:firstLine="5"/>
            </w:pPr>
            <w:r>
              <w:t>Умение превращать учебную задачу в личностно</w:t>
            </w:r>
            <w:r w:rsidR="00C000A6">
              <w:t>-</w:t>
            </w:r>
            <w:r>
              <w:t xml:space="preserve">значимую </w:t>
            </w: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10"/>
            </w:pPr>
            <w:r>
              <w:t xml:space="preserve">Это одна из важнейших компетентностей, обеспечивающих мотивацию учебной деятельности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578" w:firstLine="10"/>
            </w:pPr>
            <w:r>
              <w:t xml:space="preserve">- Знание интересов обучающихся, их внутреннего мира; - ориентация в культуре; - умение показать роль и значение изучаемого материала в реализации личных планов </w:t>
            </w:r>
          </w:p>
        </w:tc>
      </w:tr>
      <w:tr w:rsidR="00EB33A3">
        <w:trPr>
          <w:trHeight w:val="331"/>
        </w:trPr>
        <w:tc>
          <w:tcPr>
            <w:tcW w:w="9874" w:type="dxa"/>
            <w:gridSpan w:val="4"/>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9" w:firstLine="0"/>
            </w:pPr>
            <w:r>
              <w:t xml:space="preserve">IV. Информационная компетентность </w:t>
            </w:r>
          </w:p>
        </w:tc>
      </w:tr>
      <w:tr w:rsidR="00EB33A3">
        <w:trPr>
          <w:trHeight w:val="2918"/>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t xml:space="preserve">4.1 </w:t>
            </w:r>
          </w:p>
        </w:tc>
        <w:tc>
          <w:tcPr>
            <w:tcW w:w="271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hanging="5"/>
            </w:pPr>
            <w:r>
              <w:t xml:space="preserve">Компетентность в предмете преподавания </w:t>
            </w: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3" w:lineRule="auto"/>
              <w:ind w:right="198" w:firstLine="0"/>
            </w:pPr>
            <w:r>
              <w:t xml:space="preserve">Глубокое знание предмета преподавания, сочетающееся с общей культурой педагога. Сочетание теоретического </w:t>
            </w:r>
          </w:p>
          <w:p w:rsidR="00EB33A3" w:rsidRDefault="0039159D" w:rsidP="00821AE8">
            <w:pPr>
              <w:spacing w:after="0" w:line="259" w:lineRule="auto"/>
              <w:ind w:left="10" w:right="0" w:firstLine="0"/>
            </w:pPr>
            <w:r>
              <w:t xml:space="preserve">знания с видением его практического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50"/>
              </w:numPr>
              <w:spacing w:after="0" w:line="243" w:lineRule="auto"/>
              <w:ind w:right="290" w:hanging="5"/>
            </w:pPr>
            <w:r>
              <w:t xml:space="preserve">Знание генезиса формирования предметного </w:t>
            </w:r>
          </w:p>
          <w:p w:rsidR="00EB33A3" w:rsidRDefault="0039159D" w:rsidP="00821AE8">
            <w:pPr>
              <w:spacing w:after="29" w:line="243" w:lineRule="auto"/>
              <w:ind w:left="10" w:right="517" w:firstLine="5"/>
            </w:pPr>
            <w:r>
              <w:t xml:space="preserve">знания (история, персоналии, для решения каких проблем разрабатывалось); </w:t>
            </w:r>
          </w:p>
          <w:p w:rsidR="00EB33A3" w:rsidRDefault="0039159D" w:rsidP="00EC1072">
            <w:pPr>
              <w:numPr>
                <w:ilvl w:val="0"/>
                <w:numId w:val="150"/>
              </w:numPr>
              <w:spacing w:after="0" w:line="259" w:lineRule="auto"/>
              <w:ind w:right="290" w:hanging="5"/>
            </w:pPr>
            <w:r>
              <w:t xml:space="preserve">возможности применения получаемых знаний для объяснения социальных и </w:t>
            </w:r>
          </w:p>
        </w:tc>
      </w:tr>
      <w:tr w:rsidR="00EB33A3">
        <w:trPr>
          <w:trHeight w:val="2270"/>
        </w:trPr>
        <w:tc>
          <w:tcPr>
            <w:tcW w:w="62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712"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t xml:space="preserve">применения, что </w:t>
            </w:r>
          </w:p>
          <w:p w:rsidR="00EB33A3" w:rsidRDefault="0039159D" w:rsidP="00821AE8">
            <w:pPr>
              <w:spacing w:after="0" w:line="248" w:lineRule="auto"/>
              <w:ind w:right="0" w:firstLine="5"/>
            </w:pPr>
            <w:r>
              <w:t xml:space="preserve">является предпосылкой установления личностной </w:t>
            </w:r>
          </w:p>
          <w:p w:rsidR="00EB33A3" w:rsidRDefault="0039159D" w:rsidP="00821AE8">
            <w:pPr>
              <w:spacing w:after="0" w:line="259" w:lineRule="auto"/>
              <w:ind w:left="14" w:right="0" w:firstLine="0"/>
            </w:pPr>
            <w:r>
              <w:t xml:space="preserve">значимости учения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256" w:firstLine="5"/>
            </w:pPr>
            <w:r>
              <w:t xml:space="preserve">природных явлений; - владение методами решения различных задач; - свободное решение задач ЕГЭ, олимпиад: региональных, российских, </w:t>
            </w:r>
            <w:r>
              <w:lastRenderedPageBreak/>
              <w:t xml:space="preserve">международных </w:t>
            </w:r>
          </w:p>
        </w:tc>
      </w:tr>
      <w:tr w:rsidR="00EB33A3">
        <w:trPr>
          <w:trHeight w:val="5160"/>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lastRenderedPageBreak/>
              <w:t xml:space="preserve">4.2 </w:t>
            </w:r>
          </w:p>
        </w:tc>
        <w:tc>
          <w:tcPr>
            <w:tcW w:w="2712"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hanging="5"/>
            </w:pPr>
            <w:r>
              <w:t xml:space="preserve">Компетентность в методах преподавания </w:t>
            </w:r>
          </w:p>
        </w:tc>
        <w:tc>
          <w:tcPr>
            <w:tcW w:w="2803"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9" w:lineRule="auto"/>
              <w:ind w:left="5" w:right="0" w:firstLine="10"/>
            </w:pPr>
            <w:r>
              <w:t xml:space="preserve">Обеспечивает возможность эффективного усвоения знания и </w:t>
            </w:r>
          </w:p>
          <w:p w:rsidR="00EB33A3" w:rsidRDefault="0039159D" w:rsidP="00821AE8">
            <w:pPr>
              <w:spacing w:after="0" w:line="259" w:lineRule="auto"/>
              <w:ind w:left="19" w:right="0" w:firstLine="0"/>
            </w:pPr>
            <w:r>
              <w:t xml:space="preserve">формирования </w:t>
            </w:r>
          </w:p>
          <w:p w:rsidR="00EB33A3" w:rsidRDefault="0039159D" w:rsidP="00821AE8">
            <w:pPr>
              <w:spacing w:after="0" w:line="259" w:lineRule="auto"/>
              <w:ind w:left="5" w:right="67" w:firstLine="0"/>
            </w:pPr>
            <w:r>
              <w:t xml:space="preserve">умений, предусмотренных программой. Обеспечивает индивидуальный подход и развитие творческой личности </w:t>
            </w:r>
          </w:p>
        </w:tc>
        <w:tc>
          <w:tcPr>
            <w:tcW w:w="3734"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51"/>
              </w:numPr>
              <w:spacing w:after="0" w:line="248" w:lineRule="auto"/>
              <w:ind w:right="315" w:firstLine="5"/>
            </w:pPr>
            <w:r>
              <w:t xml:space="preserve">Знание нормативных методов и методик; - демонстрация личностно ориентированных методов </w:t>
            </w:r>
          </w:p>
          <w:p w:rsidR="00EB33A3" w:rsidRDefault="0039159D" w:rsidP="00821AE8">
            <w:pPr>
              <w:spacing w:after="0" w:line="259" w:lineRule="auto"/>
              <w:ind w:left="24" w:right="0" w:firstLine="0"/>
            </w:pPr>
            <w:r>
              <w:t xml:space="preserve">образования; </w:t>
            </w:r>
          </w:p>
          <w:p w:rsidR="00EB33A3" w:rsidRDefault="0039159D" w:rsidP="00EC1072">
            <w:pPr>
              <w:numPr>
                <w:ilvl w:val="0"/>
                <w:numId w:val="151"/>
              </w:numPr>
              <w:spacing w:after="0" w:line="247" w:lineRule="auto"/>
              <w:ind w:right="315" w:firstLine="5"/>
            </w:pPr>
            <w:r>
              <w:t xml:space="preserve">наличие своих находок и методов, авторской школы; - знание современных достижений в области методики обучения, в том числе использование новых </w:t>
            </w:r>
          </w:p>
          <w:p w:rsidR="00EB33A3" w:rsidRDefault="0039159D" w:rsidP="00821AE8">
            <w:pPr>
              <w:spacing w:after="0" w:line="247" w:lineRule="auto"/>
              <w:ind w:left="14" w:right="0" w:firstLine="5"/>
            </w:pPr>
            <w:r>
              <w:t xml:space="preserve">информационных технологий; </w:t>
            </w:r>
          </w:p>
          <w:p w:rsidR="00EB33A3" w:rsidRDefault="0039159D" w:rsidP="00EC1072">
            <w:pPr>
              <w:numPr>
                <w:ilvl w:val="0"/>
                <w:numId w:val="151"/>
              </w:numPr>
              <w:spacing w:after="0" w:line="259" w:lineRule="auto"/>
              <w:ind w:right="315" w:firstLine="5"/>
            </w:pPr>
            <w:r>
              <w:t xml:space="preserve">использование в учебном процессе современных методов обучения </w:t>
            </w:r>
          </w:p>
        </w:tc>
      </w:tr>
    </w:tbl>
    <w:p w:rsidR="00EB33A3" w:rsidRDefault="0039159D" w:rsidP="00821AE8">
      <w:pPr>
        <w:spacing w:line="251" w:lineRule="auto"/>
        <w:ind w:left="7992" w:right="647" w:firstLine="0"/>
      </w:pPr>
      <w:r>
        <w:rPr>
          <w:i/>
        </w:rPr>
        <w:t xml:space="preserve">Продолжение </w:t>
      </w:r>
    </w:p>
    <w:tbl>
      <w:tblPr>
        <w:tblStyle w:val="TableGrid"/>
        <w:tblW w:w="9874" w:type="dxa"/>
        <w:tblInd w:w="-79" w:type="dxa"/>
        <w:tblCellMar>
          <w:top w:w="74" w:type="dxa"/>
          <w:left w:w="103" w:type="dxa"/>
          <w:bottom w:w="6" w:type="dxa"/>
          <w:right w:w="48" w:type="dxa"/>
        </w:tblCellMar>
        <w:tblLook w:val="04A0" w:firstRow="1" w:lastRow="0" w:firstColumn="1" w:lastColumn="0" w:noHBand="0" w:noVBand="1"/>
      </w:tblPr>
      <w:tblGrid>
        <w:gridCol w:w="625"/>
        <w:gridCol w:w="2414"/>
        <w:gridCol w:w="3096"/>
        <w:gridCol w:w="3739"/>
      </w:tblGrid>
      <w:tr w:rsidR="00EB33A3">
        <w:trPr>
          <w:trHeight w:val="974"/>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72" w:right="0" w:firstLine="0"/>
            </w:pPr>
            <w:r>
              <w:rPr>
                <w:b/>
              </w:rPr>
              <w:t xml:space="preserve">№ </w:t>
            </w:r>
          </w:p>
          <w:p w:rsidR="00EB33A3" w:rsidRDefault="0039159D" w:rsidP="00821AE8">
            <w:pPr>
              <w:spacing w:after="0" w:line="259" w:lineRule="auto"/>
              <w:ind w:left="19" w:right="0" w:firstLine="0"/>
            </w:pPr>
            <w:r>
              <w:rPr>
                <w:b/>
              </w:rPr>
              <w:t xml:space="preserve">п/п </w:t>
            </w:r>
          </w:p>
        </w:tc>
        <w:tc>
          <w:tcPr>
            <w:tcW w:w="241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0" w:firstLine="0"/>
            </w:pPr>
            <w:r>
              <w:rPr>
                <w:b/>
              </w:rPr>
              <w:t xml:space="preserve">Базовые компетентности педагога </w:t>
            </w:r>
          </w:p>
        </w:tc>
        <w:tc>
          <w:tcPr>
            <w:tcW w:w="3096"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right="0" w:firstLine="0"/>
            </w:pPr>
            <w:r>
              <w:rPr>
                <w:b/>
              </w:rPr>
              <w:t xml:space="preserve">Характеристики компетентностей </w:t>
            </w:r>
          </w:p>
        </w:tc>
        <w:tc>
          <w:tcPr>
            <w:tcW w:w="3739" w:type="dxa"/>
            <w:tcBorders>
              <w:top w:val="single" w:sz="2" w:space="0" w:color="000000"/>
              <w:left w:val="single" w:sz="2" w:space="0" w:color="000000"/>
              <w:bottom w:val="single" w:sz="2" w:space="0" w:color="000000"/>
              <w:right w:val="single" w:sz="2" w:space="0" w:color="000000"/>
            </w:tcBorders>
            <w:vAlign w:val="bottom"/>
          </w:tcPr>
          <w:p w:rsidR="00EB33A3" w:rsidRDefault="0039159D" w:rsidP="00821AE8">
            <w:pPr>
              <w:spacing w:after="0" w:line="259" w:lineRule="auto"/>
              <w:ind w:left="734" w:right="0" w:hanging="211"/>
            </w:pPr>
            <w:r>
              <w:rPr>
                <w:b/>
              </w:rPr>
              <w:t xml:space="preserve">Показатели оценки компетентности </w:t>
            </w:r>
          </w:p>
        </w:tc>
      </w:tr>
      <w:tr w:rsidR="00EB33A3">
        <w:trPr>
          <w:trHeight w:val="4853"/>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lastRenderedPageBreak/>
              <w:t xml:space="preserve">4.3 </w:t>
            </w:r>
          </w:p>
        </w:tc>
        <w:tc>
          <w:tcPr>
            <w:tcW w:w="241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left="20" w:right="0" w:hanging="10"/>
            </w:pPr>
            <w:r>
              <w:t xml:space="preserve">Компетентность в субъективных </w:t>
            </w:r>
          </w:p>
          <w:p w:rsidR="00EB33A3" w:rsidRDefault="0039159D" w:rsidP="00821AE8">
            <w:pPr>
              <w:spacing w:after="0" w:line="259" w:lineRule="auto"/>
              <w:ind w:left="15" w:right="166" w:hanging="5"/>
            </w:pPr>
            <w:r>
              <w:t xml:space="preserve">условиях деятельности (знание учеников и учебных коллективов) </w:t>
            </w:r>
          </w:p>
        </w:tc>
        <w:tc>
          <w:tcPr>
            <w:tcW w:w="3096"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left="10" w:right="100" w:firstLine="0"/>
            </w:pPr>
            <w:r>
              <w:t xml:space="preserve">Позволяет осуществить индивидуальный подход к организации образовательной деятельности. Служит условием гуманизации образования. </w:t>
            </w:r>
          </w:p>
          <w:p w:rsidR="00EB33A3" w:rsidRDefault="0039159D" w:rsidP="00821AE8">
            <w:pPr>
              <w:spacing w:after="0" w:line="259" w:lineRule="auto"/>
              <w:ind w:left="14" w:right="0" w:firstLine="5"/>
            </w:pPr>
            <w:r>
              <w:t xml:space="preserve">Обеспечивает высокую мотивацию академической активности </w:t>
            </w:r>
          </w:p>
        </w:tc>
        <w:tc>
          <w:tcPr>
            <w:tcW w:w="3739"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right="0" w:firstLine="10"/>
            </w:pPr>
            <w:r>
              <w:t xml:space="preserve">- Знание теоретического материала по психологии, характеризующего индивидуальные </w:t>
            </w:r>
          </w:p>
          <w:p w:rsidR="00EB33A3" w:rsidRDefault="0039159D" w:rsidP="00821AE8">
            <w:pPr>
              <w:spacing w:after="0" w:line="248" w:lineRule="auto"/>
              <w:ind w:left="5" w:right="278" w:firstLine="5"/>
            </w:pPr>
            <w:r>
              <w:t xml:space="preserve">особенности обучающихся; - владение методами диагностики индивидуальных </w:t>
            </w:r>
          </w:p>
          <w:p w:rsidR="00EB33A3" w:rsidRDefault="0039159D" w:rsidP="00821AE8">
            <w:pPr>
              <w:spacing w:after="0" w:line="247" w:lineRule="auto"/>
              <w:ind w:right="210" w:firstLine="10"/>
            </w:pPr>
            <w:r>
              <w:t xml:space="preserve">особенностей (возможно, со школьным психологом); - использование знаний по психологии в организации учебного процесса; - разработка </w:t>
            </w:r>
          </w:p>
          <w:p w:rsidR="00EB33A3" w:rsidRDefault="0039159D" w:rsidP="00821AE8">
            <w:pPr>
              <w:spacing w:after="0" w:line="259" w:lineRule="auto"/>
              <w:ind w:left="5" w:right="0" w:firstLine="0"/>
            </w:pPr>
            <w:r>
              <w:t xml:space="preserve">индивидуальных проектов </w:t>
            </w:r>
          </w:p>
        </w:tc>
      </w:tr>
    </w:tbl>
    <w:p w:rsidR="00EB33A3" w:rsidRDefault="00EB33A3" w:rsidP="00821AE8">
      <w:pPr>
        <w:spacing w:after="0" w:line="259" w:lineRule="auto"/>
        <w:ind w:left="-1099" w:right="460" w:firstLine="0"/>
      </w:pPr>
    </w:p>
    <w:tbl>
      <w:tblPr>
        <w:tblStyle w:val="TableGrid"/>
        <w:tblW w:w="9874" w:type="dxa"/>
        <w:tblInd w:w="-79" w:type="dxa"/>
        <w:tblCellMar>
          <w:top w:w="74" w:type="dxa"/>
          <w:left w:w="108" w:type="dxa"/>
          <w:right w:w="55" w:type="dxa"/>
        </w:tblCellMar>
        <w:tblLook w:val="04A0" w:firstRow="1" w:lastRow="0" w:firstColumn="1" w:lastColumn="0" w:noHBand="0" w:noVBand="1"/>
      </w:tblPr>
      <w:tblGrid>
        <w:gridCol w:w="624"/>
        <w:gridCol w:w="2414"/>
        <w:gridCol w:w="3091"/>
        <w:gridCol w:w="3745"/>
      </w:tblGrid>
      <w:tr w:rsidR="00EB33A3">
        <w:trPr>
          <w:trHeight w:val="3878"/>
        </w:trPr>
        <w:tc>
          <w:tcPr>
            <w:tcW w:w="62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41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09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74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9" w:lineRule="auto"/>
              <w:ind w:right="1093" w:firstLine="5"/>
            </w:pPr>
            <w:r>
              <w:t xml:space="preserve">на основе личных характеристик обучающихся; - владение методами социометрии; </w:t>
            </w:r>
          </w:p>
          <w:p w:rsidR="00EB33A3" w:rsidRDefault="0039159D" w:rsidP="00821AE8">
            <w:pPr>
              <w:spacing w:after="0" w:line="247" w:lineRule="auto"/>
              <w:ind w:left="5" w:right="0" w:firstLine="5"/>
            </w:pPr>
            <w:r>
              <w:t xml:space="preserve">- учёт особенностей учебных коллективов в </w:t>
            </w:r>
          </w:p>
          <w:p w:rsidR="00EB33A3" w:rsidRDefault="0039159D" w:rsidP="00821AE8">
            <w:pPr>
              <w:spacing w:after="0" w:line="247" w:lineRule="auto"/>
              <w:ind w:left="10" w:right="298" w:hanging="5"/>
            </w:pPr>
            <w:r>
              <w:t xml:space="preserve">педагогическом процессе; - знание (рефлексия) своих </w:t>
            </w:r>
          </w:p>
          <w:p w:rsidR="00EB33A3" w:rsidRDefault="0039159D" w:rsidP="00821AE8">
            <w:pPr>
              <w:spacing w:after="0" w:line="259" w:lineRule="auto"/>
              <w:ind w:left="10" w:right="572" w:hanging="5"/>
            </w:pPr>
            <w:r>
              <w:t xml:space="preserve">индивидуальных особенностей и их учёт в своей деятельности </w:t>
            </w:r>
          </w:p>
        </w:tc>
      </w:tr>
      <w:tr w:rsidR="00EB33A3">
        <w:trPr>
          <w:trHeight w:val="6773"/>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lastRenderedPageBreak/>
              <w:t xml:space="preserve">4.4 </w:t>
            </w:r>
          </w:p>
        </w:tc>
        <w:tc>
          <w:tcPr>
            <w:tcW w:w="241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9" w:firstLine="0"/>
            </w:pPr>
            <w:r>
              <w:t xml:space="preserve">Умение вести самостоятельный поиск информации </w:t>
            </w:r>
          </w:p>
        </w:tc>
        <w:tc>
          <w:tcPr>
            <w:tcW w:w="309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left="5" w:right="72" w:firstLine="10"/>
            </w:pPr>
            <w:r>
              <w:t xml:space="preserve">Обеспечивает постоянный профессиональный рост и творческий подход к педагогической деятельности. </w:t>
            </w:r>
          </w:p>
          <w:p w:rsidR="00EB33A3" w:rsidRDefault="0039159D" w:rsidP="00821AE8">
            <w:pPr>
              <w:spacing w:after="0" w:line="247" w:lineRule="auto"/>
              <w:ind w:left="5" w:right="187" w:firstLine="10"/>
            </w:pPr>
            <w:r>
              <w:t xml:space="preserve">Современная ситуация быстрого развития предметных областей, появление новых педагогических технологий предполагает непрерывное обновление собственных знаний и </w:t>
            </w:r>
          </w:p>
          <w:p w:rsidR="00EB33A3" w:rsidRDefault="0039159D" w:rsidP="00821AE8">
            <w:pPr>
              <w:spacing w:after="0" w:line="259" w:lineRule="auto"/>
              <w:ind w:left="5" w:right="0" w:firstLine="0"/>
            </w:pPr>
            <w:r>
              <w:t xml:space="preserve">умений, что </w:t>
            </w:r>
          </w:p>
          <w:p w:rsidR="00EB33A3" w:rsidRDefault="0039159D" w:rsidP="00821AE8">
            <w:pPr>
              <w:spacing w:after="0" w:line="259" w:lineRule="auto"/>
              <w:ind w:left="10" w:right="71" w:firstLine="5"/>
            </w:pPr>
            <w:r>
              <w:t xml:space="preserve">обеспечивает желание и умение вести самостоятельный поиск </w:t>
            </w:r>
          </w:p>
        </w:tc>
        <w:tc>
          <w:tcPr>
            <w:tcW w:w="374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right="905" w:firstLine="10"/>
            </w:pPr>
            <w:r>
              <w:t xml:space="preserve">- Профессиональная любознательность; - умение пользоваться </w:t>
            </w:r>
          </w:p>
          <w:p w:rsidR="00EB33A3" w:rsidRDefault="0039159D" w:rsidP="00821AE8">
            <w:pPr>
              <w:spacing w:after="0" w:line="259" w:lineRule="auto"/>
              <w:ind w:right="272" w:firstLine="5"/>
            </w:pPr>
            <w:r>
              <w:t>различными информационно</w:t>
            </w:r>
            <w:r w:rsidR="00F07A79">
              <w:t>-</w:t>
            </w:r>
            <w:r>
              <w:t>поисковым</w:t>
            </w:r>
            <w:r w:rsidR="00F07A79">
              <w:t xml:space="preserve">и технологиями; - использование </w:t>
            </w:r>
            <w:r>
              <w:t xml:space="preserve">различных баз данных в образовательной деятельности </w:t>
            </w:r>
          </w:p>
        </w:tc>
      </w:tr>
      <w:tr w:rsidR="00EB33A3">
        <w:trPr>
          <w:trHeight w:val="653"/>
        </w:trPr>
        <w:tc>
          <w:tcPr>
            <w:tcW w:w="9874" w:type="dxa"/>
            <w:gridSpan w:val="4"/>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3331" w:right="0" w:hanging="2453"/>
            </w:pPr>
            <w:r>
              <w:t xml:space="preserve">V. Разработка программ педагогической деятельности и принятие педагогических решений </w:t>
            </w:r>
          </w:p>
        </w:tc>
      </w:tr>
      <w:tr w:rsidR="00EB33A3">
        <w:trPr>
          <w:trHeight w:val="2597"/>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9" w:right="0" w:firstLine="0"/>
            </w:pPr>
            <w:r>
              <w:t xml:space="preserve">5.1 </w:t>
            </w:r>
          </w:p>
        </w:tc>
        <w:tc>
          <w:tcPr>
            <w:tcW w:w="241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t xml:space="preserve">Умение разработать образовательную программу, выбрать учебники и учебные комплекты </w:t>
            </w:r>
          </w:p>
        </w:tc>
        <w:tc>
          <w:tcPr>
            <w:tcW w:w="309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264" w:firstLine="0"/>
            </w:pPr>
            <w:r>
              <w:t xml:space="preserve">Умение разработать образовательную программу является базовым в системе профессиональных компетенций. Обеспечивает реализацию принципа </w:t>
            </w:r>
          </w:p>
        </w:tc>
        <w:tc>
          <w:tcPr>
            <w:tcW w:w="3744"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52"/>
              </w:numPr>
              <w:spacing w:line="247" w:lineRule="auto"/>
              <w:ind w:right="452" w:firstLine="10"/>
            </w:pPr>
            <w:r>
              <w:t xml:space="preserve">Знание образовательных стандартов и примерных программ; </w:t>
            </w:r>
          </w:p>
          <w:p w:rsidR="00EB33A3" w:rsidRDefault="0039159D" w:rsidP="00EC1072">
            <w:pPr>
              <w:numPr>
                <w:ilvl w:val="0"/>
                <w:numId w:val="152"/>
              </w:numPr>
              <w:spacing w:after="0" w:line="259" w:lineRule="auto"/>
              <w:ind w:right="452" w:firstLine="10"/>
            </w:pPr>
            <w:r>
              <w:t xml:space="preserve">наличие персонально разработанных образовательных программ: характеристика этих программ по содержанию, </w:t>
            </w:r>
          </w:p>
        </w:tc>
      </w:tr>
    </w:tbl>
    <w:p w:rsidR="00EB33A3" w:rsidRDefault="00EB33A3" w:rsidP="00821AE8">
      <w:pPr>
        <w:spacing w:after="0" w:line="259" w:lineRule="auto"/>
        <w:ind w:left="-1099" w:right="523" w:firstLine="0"/>
      </w:pPr>
    </w:p>
    <w:tbl>
      <w:tblPr>
        <w:tblStyle w:val="TableGrid"/>
        <w:tblW w:w="6660" w:type="dxa"/>
        <w:tblInd w:w="3072" w:type="dxa"/>
        <w:tblLook w:val="04A0" w:firstRow="1" w:lastRow="0" w:firstColumn="1" w:lastColumn="0" w:noHBand="0" w:noVBand="1"/>
      </w:tblPr>
      <w:tblGrid>
        <w:gridCol w:w="3086"/>
        <w:gridCol w:w="3574"/>
      </w:tblGrid>
      <w:tr w:rsidR="00EB33A3">
        <w:trPr>
          <w:trHeight w:val="8300"/>
        </w:trPr>
        <w:tc>
          <w:tcPr>
            <w:tcW w:w="3086" w:type="dxa"/>
            <w:tcBorders>
              <w:top w:val="nil"/>
              <w:left w:val="nil"/>
              <w:bottom w:val="nil"/>
              <w:right w:val="nil"/>
            </w:tcBorders>
          </w:tcPr>
          <w:p w:rsidR="00EB33A3" w:rsidRDefault="0039159D" w:rsidP="00821AE8">
            <w:pPr>
              <w:spacing w:after="0" w:line="259" w:lineRule="auto"/>
              <w:ind w:left="10" w:right="0" w:firstLine="0"/>
            </w:pPr>
            <w:r>
              <w:lastRenderedPageBreak/>
              <w:t xml:space="preserve">академических свобод </w:t>
            </w:r>
          </w:p>
          <w:p w:rsidR="00EB33A3" w:rsidRDefault="0039159D" w:rsidP="00821AE8">
            <w:pPr>
              <w:spacing w:after="0" w:line="247" w:lineRule="auto"/>
              <w:ind w:left="5" w:right="333" w:firstLine="0"/>
            </w:pPr>
            <w:r>
              <w:t xml:space="preserve">на основе индивидуальных образовательных программ. Без умения разрабатывать образовательные программы в современных условиях невозможно творчески </w:t>
            </w:r>
          </w:p>
          <w:p w:rsidR="00EB33A3" w:rsidRDefault="0039159D" w:rsidP="00821AE8">
            <w:pPr>
              <w:spacing w:after="0" w:line="247" w:lineRule="auto"/>
              <w:ind w:left="5" w:right="0" w:firstLine="5"/>
            </w:pPr>
            <w:r>
              <w:t xml:space="preserve">организовать образовательную деятельность. Образовательные программы выступают </w:t>
            </w:r>
          </w:p>
          <w:p w:rsidR="00EB33A3" w:rsidRDefault="0039159D" w:rsidP="00821AE8">
            <w:pPr>
              <w:spacing w:after="0" w:line="259" w:lineRule="auto"/>
              <w:ind w:right="0" w:firstLine="10"/>
            </w:pPr>
            <w:r>
              <w:t xml:space="preserve">средствами целенаправленного влияния на развитие обучающихся. Компетентность в разработке образовательных программ позволяет осуществлять преподавание на различных уровнях </w:t>
            </w:r>
          </w:p>
        </w:tc>
        <w:tc>
          <w:tcPr>
            <w:tcW w:w="3573" w:type="dxa"/>
            <w:tcBorders>
              <w:top w:val="nil"/>
              <w:left w:val="nil"/>
              <w:bottom w:val="nil"/>
              <w:right w:val="nil"/>
            </w:tcBorders>
          </w:tcPr>
          <w:p w:rsidR="00EB33A3" w:rsidRDefault="0039159D" w:rsidP="00821AE8">
            <w:pPr>
              <w:spacing w:after="0" w:line="247" w:lineRule="auto"/>
              <w:ind w:left="5" w:right="499" w:firstLine="0"/>
            </w:pPr>
            <w:r>
              <w:t xml:space="preserve">источникам информации; по материальной базе, на которой должны </w:t>
            </w:r>
          </w:p>
          <w:p w:rsidR="00EB33A3" w:rsidRDefault="0039159D" w:rsidP="00821AE8">
            <w:pPr>
              <w:spacing w:after="0" w:line="247" w:lineRule="auto"/>
              <w:ind w:right="67" w:firstLine="5"/>
            </w:pPr>
            <w:r>
              <w:t xml:space="preserve">реализовываться программы; по учёту индивидуальных характеристик обучающихся; - обоснованность используемых </w:t>
            </w:r>
          </w:p>
          <w:p w:rsidR="00EB33A3" w:rsidRDefault="0039159D" w:rsidP="00821AE8">
            <w:pPr>
              <w:spacing w:after="0" w:line="248" w:lineRule="auto"/>
              <w:ind w:left="5" w:right="75" w:firstLine="5"/>
            </w:pPr>
            <w:r>
              <w:t xml:space="preserve">образовательных программ; - участие обучающихся и их родителей в разработке образовательной программы, индивидуального учебного плана и индивидуального образовательного маршрута; - участие работодателей в разработке образовательной программы; </w:t>
            </w:r>
          </w:p>
          <w:p w:rsidR="00EB33A3" w:rsidRDefault="0039159D" w:rsidP="00821AE8">
            <w:pPr>
              <w:spacing w:after="0" w:line="248" w:lineRule="auto"/>
              <w:ind w:right="123" w:firstLine="10"/>
            </w:pPr>
            <w:r>
              <w:t xml:space="preserve">- знание учебников и учебно-методических комплектов, используемых в образовательных </w:t>
            </w:r>
          </w:p>
          <w:p w:rsidR="00EB33A3" w:rsidRDefault="0039159D" w:rsidP="00821AE8">
            <w:pPr>
              <w:spacing w:after="0" w:line="259" w:lineRule="auto"/>
              <w:ind w:right="0" w:firstLine="0"/>
            </w:pPr>
            <w:r>
              <w:t xml:space="preserve">учреждениях, </w:t>
            </w:r>
          </w:p>
          <w:p w:rsidR="00EB33A3" w:rsidRDefault="0039159D" w:rsidP="00821AE8">
            <w:pPr>
              <w:spacing w:after="0" w:line="259" w:lineRule="auto"/>
              <w:ind w:right="0" w:firstLine="5"/>
            </w:pPr>
            <w:r>
              <w:t xml:space="preserve">рекомендованных органом управления образованием; </w:t>
            </w:r>
          </w:p>
        </w:tc>
      </w:tr>
      <w:tr w:rsidR="00EB33A3">
        <w:trPr>
          <w:trHeight w:val="5453"/>
        </w:trPr>
        <w:tc>
          <w:tcPr>
            <w:tcW w:w="6660" w:type="dxa"/>
            <w:gridSpan w:val="2"/>
            <w:tcBorders>
              <w:top w:val="nil"/>
              <w:left w:val="nil"/>
              <w:bottom w:val="nil"/>
              <w:right w:val="nil"/>
            </w:tcBorders>
          </w:tcPr>
          <w:p w:rsidR="00EB33A3" w:rsidRDefault="0039159D" w:rsidP="00821AE8">
            <w:pPr>
              <w:spacing w:after="1" w:line="257" w:lineRule="auto"/>
              <w:ind w:left="10" w:right="0" w:firstLine="0"/>
            </w:pPr>
            <w:r>
              <w:lastRenderedPageBreak/>
              <w:t>обученности и развития - обоснованность выбора обучающихся. учебников и учебно-</w:t>
            </w:r>
          </w:p>
          <w:p w:rsidR="00EB33A3" w:rsidRDefault="0039159D" w:rsidP="00821AE8">
            <w:pPr>
              <w:spacing w:after="0" w:line="259" w:lineRule="auto"/>
              <w:ind w:right="363" w:firstLine="10"/>
            </w:pPr>
            <w:r>
              <w:t xml:space="preserve">Обоснованный выбор методических комплектов, учебников и учебных используемых педагогом комплектов является составной частью разработки образовательных программ, характер представляемого обоснования позволяет судить о стартовой готовности к началу педагогической деятельности, позволяет сделать вывод о готовности </w:t>
            </w:r>
          </w:p>
        </w:tc>
      </w:tr>
    </w:tbl>
    <w:p w:rsidR="00EB33A3" w:rsidRDefault="00EB33A3" w:rsidP="00821AE8">
      <w:pPr>
        <w:spacing w:after="0" w:line="259" w:lineRule="auto"/>
        <w:ind w:left="-1099" w:right="460" w:firstLine="0"/>
      </w:pPr>
    </w:p>
    <w:tbl>
      <w:tblPr>
        <w:tblStyle w:val="TableGrid"/>
        <w:tblW w:w="9874" w:type="dxa"/>
        <w:tblInd w:w="-79" w:type="dxa"/>
        <w:tblCellMar>
          <w:top w:w="36" w:type="dxa"/>
          <w:left w:w="103" w:type="dxa"/>
          <w:right w:w="55" w:type="dxa"/>
        </w:tblCellMar>
        <w:tblLook w:val="04A0" w:firstRow="1" w:lastRow="0" w:firstColumn="1" w:lastColumn="0" w:noHBand="0" w:noVBand="1"/>
      </w:tblPr>
      <w:tblGrid>
        <w:gridCol w:w="624"/>
        <w:gridCol w:w="2414"/>
        <w:gridCol w:w="3091"/>
        <w:gridCol w:w="3745"/>
      </w:tblGrid>
      <w:tr w:rsidR="00EB33A3">
        <w:trPr>
          <w:trHeight w:val="1306"/>
        </w:trPr>
        <w:tc>
          <w:tcPr>
            <w:tcW w:w="62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41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09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5"/>
            </w:pPr>
            <w:r>
              <w:t xml:space="preserve">педагога учитывать индивидуальные характеристики обучающихся </w:t>
            </w:r>
          </w:p>
        </w:tc>
        <w:tc>
          <w:tcPr>
            <w:tcW w:w="374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353"/>
        </w:trPr>
        <w:tc>
          <w:tcPr>
            <w:tcW w:w="62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24" w:right="0" w:firstLine="0"/>
            </w:pPr>
            <w:r>
              <w:t xml:space="preserve">5.2 </w:t>
            </w:r>
          </w:p>
        </w:tc>
        <w:tc>
          <w:tcPr>
            <w:tcW w:w="241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Умение </w:t>
            </w:r>
          </w:p>
        </w:tc>
        <w:tc>
          <w:tcPr>
            <w:tcW w:w="3091"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Педагогу приходится </w:t>
            </w:r>
          </w:p>
        </w:tc>
        <w:tc>
          <w:tcPr>
            <w:tcW w:w="374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Знание типичных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принимать </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постоянно принимать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педагогических ситуаций,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решения в </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решения: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требующих участия педагога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различных </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как установить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для своего решения; </w:t>
            </w:r>
          </w:p>
        </w:tc>
      </w:tr>
      <w:tr w:rsidR="00EB33A3">
        <w:trPr>
          <w:trHeight w:val="326"/>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педагогических </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дисциплину;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владение набором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ситуациях </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как мотивировать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решающих правил,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академическую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используемых для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активность;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различных ситуаций;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как вызвать интерес у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владение критерием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конкретного ученика;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предпочтительности при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 как обеспечить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выборе того или иного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понимание и т. д.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решающего правила;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Разрешение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знание критериев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педагогических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достижения цели;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проблем составляет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знание нетипичных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суть педагогической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конфликтных ситуаций;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деятельности.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примеры разрешения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При решении проблем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конкретных педагогических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могут применяться как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ситуаций;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стандартные решения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развитость педагогического </w:t>
            </w:r>
          </w:p>
        </w:tc>
      </w:tr>
      <w:tr w:rsidR="00EB33A3">
        <w:trPr>
          <w:trHeight w:val="1536"/>
        </w:trPr>
        <w:tc>
          <w:tcPr>
            <w:tcW w:w="62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337" w:firstLine="10"/>
            </w:pPr>
            <w:r>
              <w:t xml:space="preserve">(решающие правила), так и творческие (креативные) или интуитивные </w:t>
            </w:r>
          </w:p>
        </w:tc>
        <w:tc>
          <w:tcPr>
            <w:tcW w:w="3744"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t xml:space="preserve">мышления </w:t>
            </w:r>
          </w:p>
        </w:tc>
      </w:tr>
      <w:tr w:rsidR="00EB33A3">
        <w:trPr>
          <w:trHeight w:val="331"/>
        </w:trPr>
        <w:tc>
          <w:tcPr>
            <w:tcW w:w="9874" w:type="dxa"/>
            <w:gridSpan w:val="4"/>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47" w:firstLine="0"/>
            </w:pPr>
            <w:r>
              <w:t xml:space="preserve">VI. Компетенции в организации учебной деятельности </w:t>
            </w:r>
          </w:p>
        </w:tc>
      </w:tr>
      <w:tr w:rsidR="00EB33A3">
        <w:trPr>
          <w:trHeight w:val="358"/>
        </w:trPr>
        <w:tc>
          <w:tcPr>
            <w:tcW w:w="62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6.1 </w:t>
            </w:r>
          </w:p>
        </w:tc>
        <w:tc>
          <w:tcPr>
            <w:tcW w:w="241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Компетентность в </w:t>
            </w:r>
          </w:p>
        </w:tc>
        <w:tc>
          <w:tcPr>
            <w:tcW w:w="3091"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right="0" w:firstLine="0"/>
            </w:pPr>
            <w:r>
              <w:t xml:space="preserve">Является одной из </w:t>
            </w:r>
          </w:p>
        </w:tc>
        <w:tc>
          <w:tcPr>
            <w:tcW w:w="374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Знание обучающихся;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установлении </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ведущих в системе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компетентность в </w:t>
            </w:r>
          </w:p>
        </w:tc>
      </w:tr>
      <w:tr w:rsidR="00EB33A3">
        <w:trPr>
          <w:trHeight w:val="324"/>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субъект-</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гуманистической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целеполагании;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субъектных </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педагогики.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предметная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отношений </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Предполагает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компетентность;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9" w:right="0" w:firstLine="0"/>
            </w:pPr>
            <w:r>
              <w:t xml:space="preserve">способность педагога к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методическая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взаимопониманию,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компетентность; </w:t>
            </w:r>
          </w:p>
        </w:tc>
      </w:tr>
      <w:tr w:rsidR="00EB33A3">
        <w:trPr>
          <w:trHeight w:val="319"/>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установлению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 готовность к </w:t>
            </w:r>
          </w:p>
        </w:tc>
      </w:tr>
      <w:tr w:rsidR="00EB33A3">
        <w:trPr>
          <w:trHeight w:val="1596"/>
        </w:trPr>
        <w:tc>
          <w:tcPr>
            <w:tcW w:w="62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4" w:right="158" w:firstLine="5"/>
            </w:pPr>
            <w:r>
              <w:t xml:space="preserve">отношений сотрудничества, способность слушать и чувствовать, выяснять интересы и </w:t>
            </w:r>
          </w:p>
        </w:tc>
        <w:tc>
          <w:tcPr>
            <w:tcW w:w="3744"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t xml:space="preserve">сотрудничеству </w:t>
            </w:r>
          </w:p>
        </w:tc>
      </w:tr>
    </w:tbl>
    <w:p w:rsidR="00EB33A3" w:rsidRDefault="00EB33A3" w:rsidP="00821AE8">
      <w:pPr>
        <w:spacing w:after="0" w:line="259" w:lineRule="auto"/>
        <w:ind w:left="-1099" w:right="460" w:firstLine="0"/>
      </w:pPr>
    </w:p>
    <w:tbl>
      <w:tblPr>
        <w:tblStyle w:val="TableGrid"/>
        <w:tblW w:w="9874" w:type="dxa"/>
        <w:tblInd w:w="-79" w:type="dxa"/>
        <w:tblCellMar>
          <w:top w:w="74" w:type="dxa"/>
          <w:left w:w="113" w:type="dxa"/>
          <w:right w:w="40" w:type="dxa"/>
        </w:tblCellMar>
        <w:tblLook w:val="04A0" w:firstRow="1" w:lastRow="0" w:firstColumn="1" w:lastColumn="0" w:noHBand="0" w:noVBand="1"/>
      </w:tblPr>
      <w:tblGrid>
        <w:gridCol w:w="625"/>
        <w:gridCol w:w="2414"/>
        <w:gridCol w:w="3091"/>
        <w:gridCol w:w="3744"/>
      </w:tblGrid>
      <w:tr w:rsidR="00EB33A3">
        <w:trPr>
          <w:trHeight w:val="2592"/>
        </w:trPr>
        <w:tc>
          <w:tcPr>
            <w:tcW w:w="62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41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09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right="0" w:firstLine="5"/>
            </w:pPr>
            <w:r>
              <w:t xml:space="preserve">потребности других участников </w:t>
            </w:r>
          </w:p>
          <w:p w:rsidR="00EB33A3" w:rsidRDefault="0039159D" w:rsidP="00821AE8">
            <w:pPr>
              <w:spacing w:after="0" w:line="259" w:lineRule="auto"/>
              <w:ind w:left="5" w:right="80" w:firstLine="5"/>
            </w:pPr>
            <w:r>
              <w:t xml:space="preserve">образовательных отношений, готовность вступать в помогающие отношения, позитивный настрой педагога </w:t>
            </w:r>
          </w:p>
        </w:tc>
        <w:tc>
          <w:tcPr>
            <w:tcW w:w="374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4517"/>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t xml:space="preserve">6.2 </w:t>
            </w:r>
          </w:p>
        </w:tc>
        <w:tc>
          <w:tcPr>
            <w:tcW w:w="241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hanging="5"/>
            </w:pPr>
            <w:r>
              <w:t xml:space="preserve">Компетентность в обеспечении понимания педагогической задачи и способах деятельности </w:t>
            </w:r>
          </w:p>
        </w:tc>
        <w:tc>
          <w:tcPr>
            <w:tcW w:w="309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221" w:firstLine="5"/>
            </w:pPr>
            <w:r>
              <w:t xml:space="preserve">Добиться понимания учебного материала главная задача педагога. Этого понимания можно достичь путём включения нового материала в систему уже освоенных знаний или умений и путём демонстрации практического применения изучаемого материала </w:t>
            </w:r>
          </w:p>
        </w:tc>
        <w:tc>
          <w:tcPr>
            <w:tcW w:w="374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right="122" w:firstLine="5"/>
            </w:pPr>
            <w:r>
              <w:t xml:space="preserve">- Знание того, что знают и понимают ученики; - свободное владение изучаемым материалом; - осознанное включение нового учебного материала в систему освоенных знаний обучающихся; - демонстрация практического применения изучаемого материала; - опора на чувственное восприятие </w:t>
            </w:r>
          </w:p>
        </w:tc>
      </w:tr>
      <w:tr w:rsidR="00EB33A3">
        <w:trPr>
          <w:trHeight w:val="6782"/>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lastRenderedPageBreak/>
              <w:t xml:space="preserve">6.3 </w:t>
            </w:r>
          </w:p>
        </w:tc>
        <w:tc>
          <w:tcPr>
            <w:tcW w:w="241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hanging="5"/>
            </w:pPr>
            <w:r>
              <w:t xml:space="preserve">Компетентность в педагогическом оценивании </w:t>
            </w:r>
          </w:p>
        </w:tc>
        <w:tc>
          <w:tcPr>
            <w:tcW w:w="309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left="10" w:right="0" w:firstLine="0"/>
            </w:pPr>
            <w:r>
              <w:t xml:space="preserve">Обеспечивает процессы стимулирования </w:t>
            </w:r>
          </w:p>
          <w:p w:rsidR="00EB33A3" w:rsidRDefault="0039159D" w:rsidP="00821AE8">
            <w:pPr>
              <w:spacing w:after="0" w:line="259" w:lineRule="auto"/>
              <w:ind w:right="0" w:firstLine="0"/>
            </w:pPr>
            <w:r>
              <w:t xml:space="preserve">учебной активности, </w:t>
            </w:r>
          </w:p>
          <w:p w:rsidR="00EB33A3" w:rsidRDefault="0039159D" w:rsidP="00821AE8">
            <w:pPr>
              <w:spacing w:after="0" w:line="247" w:lineRule="auto"/>
              <w:ind w:left="10" w:right="393" w:firstLine="0"/>
            </w:pPr>
            <w:r>
              <w:t xml:space="preserve">создаёт условия для формирования самооценки, определяет процессы формирования </w:t>
            </w:r>
          </w:p>
          <w:p w:rsidR="00EB33A3" w:rsidRDefault="0039159D" w:rsidP="00821AE8">
            <w:pPr>
              <w:spacing w:after="0" w:line="259" w:lineRule="auto"/>
              <w:ind w:right="0" w:firstLine="0"/>
            </w:pPr>
            <w:r>
              <w:t xml:space="preserve">личностного «Я» </w:t>
            </w:r>
          </w:p>
          <w:p w:rsidR="00EB33A3" w:rsidRDefault="0039159D" w:rsidP="00821AE8">
            <w:pPr>
              <w:spacing w:after="0" w:line="259" w:lineRule="auto"/>
              <w:ind w:right="118" w:firstLine="10"/>
            </w:pPr>
            <w:r>
              <w:t xml:space="preserve">обучающегося, пробуждает творческие силы. Грамотное педагогическое оценивание должно направлять развитие обучающегося от внешней оценки к самооценке. Компетентность в оценивании других должна сочетаться с </w:t>
            </w:r>
          </w:p>
        </w:tc>
        <w:tc>
          <w:tcPr>
            <w:tcW w:w="3744"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53"/>
              </w:numPr>
              <w:spacing w:after="0" w:line="247" w:lineRule="auto"/>
              <w:ind w:right="0" w:firstLine="5"/>
            </w:pPr>
            <w:r>
              <w:t xml:space="preserve">Знание функций педагогической оценки; </w:t>
            </w:r>
          </w:p>
          <w:p w:rsidR="00EB33A3" w:rsidRDefault="0039159D" w:rsidP="00EC1072">
            <w:pPr>
              <w:numPr>
                <w:ilvl w:val="0"/>
                <w:numId w:val="153"/>
              </w:numPr>
              <w:spacing w:after="0" w:line="259" w:lineRule="auto"/>
              <w:ind w:right="0" w:firstLine="5"/>
            </w:pPr>
            <w:r>
              <w:t xml:space="preserve">знание видов </w:t>
            </w:r>
          </w:p>
          <w:p w:rsidR="00EB33A3" w:rsidRDefault="0039159D" w:rsidP="00821AE8">
            <w:pPr>
              <w:spacing w:after="0" w:line="247" w:lineRule="auto"/>
              <w:ind w:left="5" w:right="253" w:hanging="5"/>
            </w:pPr>
            <w:r>
              <w:t xml:space="preserve">педагогической оценки; - знание того, что подлежит </w:t>
            </w:r>
          </w:p>
          <w:p w:rsidR="00EB33A3" w:rsidRDefault="0039159D" w:rsidP="00821AE8">
            <w:pPr>
              <w:spacing w:after="0" w:line="247" w:lineRule="auto"/>
              <w:ind w:right="1108" w:firstLine="5"/>
            </w:pPr>
            <w:r>
              <w:t xml:space="preserve">оцениванию в педагогической деятельности; - владение методами педагогического оценивания; - умение </w:t>
            </w:r>
          </w:p>
          <w:p w:rsidR="00EB33A3" w:rsidRDefault="0039159D" w:rsidP="00821AE8">
            <w:pPr>
              <w:spacing w:after="0" w:line="247" w:lineRule="auto"/>
              <w:ind w:right="653" w:firstLine="0"/>
            </w:pPr>
            <w:r>
              <w:t xml:space="preserve">продемонстрировать эти методы на конкретных примерах; </w:t>
            </w:r>
          </w:p>
          <w:p w:rsidR="00EB33A3" w:rsidRDefault="0039159D" w:rsidP="00EC1072">
            <w:pPr>
              <w:numPr>
                <w:ilvl w:val="0"/>
                <w:numId w:val="153"/>
              </w:numPr>
              <w:spacing w:after="0" w:line="259" w:lineRule="auto"/>
              <w:ind w:right="0" w:firstLine="5"/>
            </w:pPr>
            <w:r>
              <w:t xml:space="preserve">умение перейти от педагогического оценивания к самооценке </w:t>
            </w:r>
          </w:p>
        </w:tc>
      </w:tr>
    </w:tbl>
    <w:p w:rsidR="00EB33A3" w:rsidRDefault="00EB33A3" w:rsidP="00821AE8">
      <w:pPr>
        <w:spacing w:after="0" w:line="259" w:lineRule="auto"/>
        <w:ind w:left="-1099" w:right="460" w:firstLine="0"/>
      </w:pPr>
    </w:p>
    <w:tbl>
      <w:tblPr>
        <w:tblStyle w:val="TableGrid"/>
        <w:tblW w:w="9874" w:type="dxa"/>
        <w:tblInd w:w="-79" w:type="dxa"/>
        <w:tblCellMar>
          <w:top w:w="38" w:type="dxa"/>
          <w:left w:w="108" w:type="dxa"/>
          <w:right w:w="58" w:type="dxa"/>
        </w:tblCellMar>
        <w:tblLook w:val="04A0" w:firstRow="1" w:lastRow="0" w:firstColumn="1" w:lastColumn="0" w:noHBand="0" w:noVBand="1"/>
      </w:tblPr>
      <w:tblGrid>
        <w:gridCol w:w="625"/>
        <w:gridCol w:w="2414"/>
        <w:gridCol w:w="3091"/>
        <w:gridCol w:w="3744"/>
      </w:tblGrid>
      <w:tr w:rsidR="00EB33A3">
        <w:trPr>
          <w:trHeight w:val="336"/>
        </w:trPr>
        <w:tc>
          <w:tcPr>
            <w:tcW w:w="62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41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09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t xml:space="preserve">самооценкой педагога </w:t>
            </w:r>
          </w:p>
        </w:tc>
        <w:tc>
          <w:tcPr>
            <w:tcW w:w="3744"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r w:rsidR="00EB33A3">
        <w:trPr>
          <w:trHeight w:val="8059"/>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lastRenderedPageBreak/>
              <w:t xml:space="preserve">6.4 </w:t>
            </w:r>
          </w:p>
        </w:tc>
        <w:tc>
          <w:tcPr>
            <w:tcW w:w="241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0" w:lineRule="auto"/>
              <w:ind w:left="10" w:right="0" w:hanging="5"/>
            </w:pPr>
            <w:r>
              <w:t xml:space="preserve">Компетентность в организации информационной </w:t>
            </w:r>
          </w:p>
          <w:p w:rsidR="00EB33A3" w:rsidRDefault="0039159D" w:rsidP="00821AE8">
            <w:pPr>
              <w:spacing w:after="0" w:line="259" w:lineRule="auto"/>
              <w:ind w:left="14" w:right="0" w:firstLine="0"/>
            </w:pPr>
            <w:r>
              <w:t xml:space="preserve">основы </w:t>
            </w:r>
          </w:p>
          <w:p w:rsidR="00EB33A3" w:rsidRDefault="0039159D" w:rsidP="00821AE8">
            <w:pPr>
              <w:spacing w:after="0" w:line="259" w:lineRule="auto"/>
              <w:ind w:left="15" w:right="0" w:hanging="10"/>
            </w:pPr>
            <w:r>
              <w:t xml:space="preserve">деятельности обучающегося </w:t>
            </w:r>
          </w:p>
        </w:tc>
        <w:tc>
          <w:tcPr>
            <w:tcW w:w="309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7" w:lineRule="auto"/>
              <w:ind w:left="10" w:right="183" w:hanging="5"/>
            </w:pPr>
            <w:r>
              <w:t xml:space="preserve">Любая учебная задача разрешается, если обучающийся владеет необходимой для решения информацией </w:t>
            </w:r>
          </w:p>
          <w:p w:rsidR="00EB33A3" w:rsidRDefault="0039159D" w:rsidP="00821AE8">
            <w:pPr>
              <w:spacing w:after="0" w:line="247" w:lineRule="auto"/>
              <w:ind w:left="5" w:right="598" w:firstLine="5"/>
            </w:pPr>
            <w:r>
              <w:t xml:space="preserve">и знает способ решения. Педагог должен обладать компетентностью в том, чтобы </w:t>
            </w:r>
          </w:p>
          <w:p w:rsidR="00EB33A3" w:rsidRDefault="0039159D" w:rsidP="00821AE8">
            <w:pPr>
              <w:spacing w:after="0" w:line="259" w:lineRule="auto"/>
              <w:ind w:left="5" w:right="0" w:firstLine="10"/>
            </w:pPr>
            <w:r>
              <w:t xml:space="preserve">осуществить или организовать поиск необходимой для ученика информации </w:t>
            </w:r>
          </w:p>
        </w:tc>
        <w:tc>
          <w:tcPr>
            <w:tcW w:w="3744"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54"/>
              </w:numPr>
              <w:spacing w:after="0" w:line="247" w:lineRule="auto"/>
              <w:ind w:right="731" w:firstLine="10"/>
            </w:pPr>
            <w:r>
              <w:t xml:space="preserve">Свободное владение учебным материалом; - знание типичных трудностей при изучении конкретных тем; - способность дать дополнительную информацию или организовать поиск </w:t>
            </w:r>
          </w:p>
          <w:p w:rsidR="00EB33A3" w:rsidRDefault="0039159D" w:rsidP="00821AE8">
            <w:pPr>
              <w:spacing w:after="0" w:line="247" w:lineRule="auto"/>
              <w:ind w:right="67" w:firstLine="0"/>
            </w:pPr>
            <w:r>
              <w:t xml:space="preserve">дополнительной информации, необходимой для решения учебной задачи; - умение выявить уровень развития обучающихся; - владение методами объективного контроля и оценивания; </w:t>
            </w:r>
          </w:p>
          <w:p w:rsidR="00EB33A3" w:rsidRDefault="0039159D" w:rsidP="00EC1072">
            <w:pPr>
              <w:numPr>
                <w:ilvl w:val="0"/>
                <w:numId w:val="154"/>
              </w:numPr>
              <w:spacing w:after="0" w:line="247" w:lineRule="auto"/>
              <w:ind w:right="731" w:firstLine="10"/>
            </w:pPr>
            <w:r>
              <w:t xml:space="preserve">умение использовать навыки самооценки для построения </w:t>
            </w:r>
          </w:p>
          <w:p w:rsidR="00EB33A3" w:rsidRDefault="0039159D" w:rsidP="00821AE8">
            <w:pPr>
              <w:spacing w:after="0" w:line="259" w:lineRule="auto"/>
              <w:ind w:right="426" w:firstLine="5"/>
            </w:pPr>
            <w:r>
              <w:t xml:space="preserve">информационной основы деятельности (ученик должен уметь определить, чего ему не хватает для решения задачи) </w:t>
            </w:r>
          </w:p>
        </w:tc>
      </w:tr>
      <w:tr w:rsidR="00EB33A3">
        <w:trPr>
          <w:trHeight w:val="5117"/>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t xml:space="preserve">6.5 </w:t>
            </w:r>
          </w:p>
        </w:tc>
        <w:tc>
          <w:tcPr>
            <w:tcW w:w="241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48" w:lineRule="auto"/>
              <w:ind w:left="10" w:right="79" w:hanging="5"/>
            </w:pPr>
            <w:r>
              <w:t xml:space="preserve">Компетентность в использовании современных средств и систем организации </w:t>
            </w:r>
          </w:p>
          <w:p w:rsidR="00EB33A3" w:rsidRDefault="00F07A79" w:rsidP="00821AE8">
            <w:pPr>
              <w:spacing w:after="0" w:line="259" w:lineRule="auto"/>
              <w:ind w:left="10" w:right="0" w:hanging="5"/>
            </w:pPr>
            <w:r>
              <w:t>У</w:t>
            </w:r>
            <w:r w:rsidR="0039159D">
              <w:t>чебно</w:t>
            </w:r>
            <w:r>
              <w:t>-</w:t>
            </w:r>
            <w:r w:rsidR="0039159D">
              <w:t xml:space="preserve">воспитательного процесса </w:t>
            </w:r>
          </w:p>
        </w:tc>
        <w:tc>
          <w:tcPr>
            <w:tcW w:w="309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10"/>
            </w:pPr>
            <w:r>
              <w:t>Обеспечивает эффективность учебно</w:t>
            </w:r>
            <w:r w:rsidR="00F07A79">
              <w:t>-</w:t>
            </w:r>
            <w:r>
              <w:t xml:space="preserve">воспитательного процесса </w:t>
            </w:r>
          </w:p>
        </w:tc>
        <w:tc>
          <w:tcPr>
            <w:tcW w:w="3744" w:type="dxa"/>
            <w:tcBorders>
              <w:top w:val="single" w:sz="2" w:space="0" w:color="000000"/>
              <w:left w:val="single" w:sz="2" w:space="0" w:color="000000"/>
              <w:bottom w:val="single" w:sz="2" w:space="0" w:color="000000"/>
              <w:right w:val="single" w:sz="2" w:space="0" w:color="000000"/>
            </w:tcBorders>
          </w:tcPr>
          <w:p w:rsidR="00EB33A3" w:rsidRDefault="0039159D" w:rsidP="00EC1072">
            <w:pPr>
              <w:numPr>
                <w:ilvl w:val="0"/>
                <w:numId w:val="155"/>
              </w:numPr>
              <w:spacing w:after="0" w:line="247" w:lineRule="auto"/>
              <w:ind w:right="131" w:firstLine="5"/>
            </w:pPr>
            <w:r>
              <w:t xml:space="preserve">Знание современных средств и методов построения образовательной деятельности; </w:t>
            </w:r>
          </w:p>
          <w:p w:rsidR="00EB33A3" w:rsidRDefault="0039159D" w:rsidP="00EC1072">
            <w:pPr>
              <w:numPr>
                <w:ilvl w:val="0"/>
                <w:numId w:val="155"/>
              </w:numPr>
              <w:spacing w:after="0" w:line="247" w:lineRule="auto"/>
              <w:ind w:right="131" w:firstLine="5"/>
            </w:pPr>
            <w:r>
              <w:t xml:space="preserve">умение использовать средства и методы обучения, адекватные поставленным </w:t>
            </w:r>
          </w:p>
          <w:p w:rsidR="00EB33A3" w:rsidRDefault="0039159D" w:rsidP="00821AE8">
            <w:pPr>
              <w:spacing w:after="0" w:line="259" w:lineRule="auto"/>
              <w:ind w:right="1057" w:firstLine="0"/>
            </w:pPr>
            <w:r>
              <w:t xml:space="preserve">задачам, уровню подготовленности обучающихся, их индивидуальным характеристикам; - умение обосновать выбранные методы и средства обучения </w:t>
            </w:r>
          </w:p>
        </w:tc>
      </w:tr>
      <w:tr w:rsidR="00EB33A3">
        <w:trPr>
          <w:trHeight w:val="341"/>
        </w:trPr>
        <w:tc>
          <w:tcPr>
            <w:tcW w:w="62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lastRenderedPageBreak/>
              <w:t xml:space="preserve">6.6 </w:t>
            </w:r>
          </w:p>
        </w:tc>
        <w:tc>
          <w:tcPr>
            <w:tcW w:w="241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Компетентность в </w:t>
            </w:r>
          </w:p>
        </w:tc>
        <w:tc>
          <w:tcPr>
            <w:tcW w:w="3091"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5" w:right="0" w:firstLine="0"/>
            </w:pPr>
            <w:r>
              <w:t xml:space="preserve">Характеризует уровень </w:t>
            </w:r>
          </w:p>
        </w:tc>
        <w:tc>
          <w:tcPr>
            <w:tcW w:w="3744" w:type="dxa"/>
            <w:tcBorders>
              <w:top w:val="single" w:sz="2" w:space="0" w:color="000000"/>
              <w:left w:val="single" w:sz="2" w:space="0" w:color="000000"/>
              <w:bottom w:val="single" w:sz="2" w:space="0" w:color="000000"/>
              <w:right w:val="single" w:sz="2" w:space="0" w:color="000000"/>
            </w:tcBorders>
          </w:tcPr>
          <w:p w:rsidR="00EB33A3" w:rsidRDefault="0039159D" w:rsidP="00821AE8">
            <w:pPr>
              <w:spacing w:after="0" w:line="259" w:lineRule="auto"/>
              <w:ind w:left="10" w:right="0" w:firstLine="0"/>
            </w:pPr>
            <w:r>
              <w:t xml:space="preserve">- Знание системы </w:t>
            </w:r>
          </w:p>
        </w:tc>
      </w:tr>
      <w:tr w:rsidR="00EB33A3">
        <w:trPr>
          <w:trHeight w:val="358"/>
        </w:trPr>
        <w:tc>
          <w:tcPr>
            <w:tcW w:w="624" w:type="dxa"/>
            <w:tcBorders>
              <w:top w:val="single" w:sz="2" w:space="0" w:color="000000"/>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способах </w:t>
            </w:r>
          </w:p>
        </w:tc>
        <w:tc>
          <w:tcPr>
            <w:tcW w:w="3091"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владения педагогом и </w:t>
            </w:r>
          </w:p>
        </w:tc>
        <w:tc>
          <w:tcPr>
            <w:tcW w:w="3744" w:type="dxa"/>
            <w:tcBorders>
              <w:top w:val="single" w:sz="2" w:space="0" w:color="000000"/>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интеллектуальных операций; </w:t>
            </w:r>
          </w:p>
        </w:tc>
      </w:tr>
      <w:tr w:rsidR="00EB33A3">
        <w:trPr>
          <w:trHeight w:val="326"/>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умственной </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обучающимися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 владение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деятельности </w:t>
            </w: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4" w:right="0" w:firstLine="0"/>
            </w:pPr>
            <w:r>
              <w:t xml:space="preserve">системой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5" w:right="0" w:firstLine="0"/>
            </w:pPr>
            <w:r>
              <w:t xml:space="preserve">интеллектуальными </w:t>
            </w:r>
          </w:p>
        </w:tc>
      </w:tr>
      <w:tr w:rsidR="00EB33A3">
        <w:trPr>
          <w:trHeight w:val="322"/>
        </w:trPr>
        <w:tc>
          <w:tcPr>
            <w:tcW w:w="62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nil"/>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интеллектуальных </w:t>
            </w:r>
          </w:p>
        </w:tc>
        <w:tc>
          <w:tcPr>
            <w:tcW w:w="3744" w:type="dxa"/>
            <w:tcBorders>
              <w:top w:val="nil"/>
              <w:left w:val="single" w:sz="2" w:space="0" w:color="000000"/>
              <w:bottom w:val="nil"/>
              <w:right w:val="single" w:sz="2" w:space="0" w:color="000000"/>
            </w:tcBorders>
          </w:tcPr>
          <w:p w:rsidR="00EB33A3" w:rsidRDefault="0039159D" w:rsidP="00821AE8">
            <w:pPr>
              <w:spacing w:after="0" w:line="259" w:lineRule="auto"/>
              <w:ind w:left="10" w:right="0" w:firstLine="0"/>
            </w:pPr>
            <w:r>
              <w:t xml:space="preserve">операциями; </w:t>
            </w:r>
          </w:p>
        </w:tc>
      </w:tr>
      <w:tr w:rsidR="00EB33A3">
        <w:trPr>
          <w:trHeight w:val="2239"/>
        </w:trPr>
        <w:tc>
          <w:tcPr>
            <w:tcW w:w="62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414" w:type="dxa"/>
            <w:tcBorders>
              <w:top w:val="nil"/>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3091" w:type="dxa"/>
            <w:tcBorders>
              <w:top w:val="nil"/>
              <w:left w:val="single" w:sz="2" w:space="0" w:color="000000"/>
              <w:bottom w:val="single" w:sz="2" w:space="0" w:color="000000"/>
              <w:right w:val="single" w:sz="2" w:space="0" w:color="000000"/>
            </w:tcBorders>
          </w:tcPr>
          <w:p w:rsidR="00EB33A3" w:rsidRDefault="0039159D" w:rsidP="00821AE8">
            <w:pPr>
              <w:spacing w:after="0" w:line="259" w:lineRule="auto"/>
              <w:ind w:left="14" w:right="0" w:firstLine="0"/>
            </w:pPr>
            <w:r>
              <w:t xml:space="preserve">операций </w:t>
            </w:r>
          </w:p>
        </w:tc>
        <w:tc>
          <w:tcPr>
            <w:tcW w:w="3744" w:type="dxa"/>
            <w:tcBorders>
              <w:top w:val="nil"/>
              <w:left w:val="single" w:sz="2" w:space="0" w:color="000000"/>
              <w:bottom w:val="single" w:sz="2" w:space="0" w:color="000000"/>
              <w:right w:val="single" w:sz="2" w:space="0" w:color="000000"/>
            </w:tcBorders>
          </w:tcPr>
          <w:p w:rsidR="00EB33A3" w:rsidRDefault="0039159D" w:rsidP="00EC1072">
            <w:pPr>
              <w:numPr>
                <w:ilvl w:val="0"/>
                <w:numId w:val="156"/>
              </w:numPr>
              <w:spacing w:after="0" w:line="250" w:lineRule="auto"/>
              <w:ind w:right="0" w:firstLine="5"/>
            </w:pPr>
            <w:r>
              <w:t xml:space="preserve">умение сформировать интеллектуальные операции </w:t>
            </w:r>
          </w:p>
          <w:p w:rsidR="00EB33A3" w:rsidRDefault="0039159D" w:rsidP="00821AE8">
            <w:pPr>
              <w:spacing w:after="0" w:line="259" w:lineRule="auto"/>
              <w:ind w:right="0" w:firstLine="0"/>
            </w:pPr>
            <w:r>
              <w:t xml:space="preserve">у учеников; </w:t>
            </w:r>
          </w:p>
          <w:p w:rsidR="00EB33A3" w:rsidRDefault="0039159D" w:rsidP="00EC1072">
            <w:pPr>
              <w:numPr>
                <w:ilvl w:val="0"/>
                <w:numId w:val="156"/>
              </w:numPr>
              <w:spacing w:line="247" w:lineRule="auto"/>
              <w:ind w:right="0" w:firstLine="5"/>
            </w:pPr>
            <w:r>
              <w:t xml:space="preserve">умение организовать использование </w:t>
            </w:r>
          </w:p>
          <w:p w:rsidR="00EB33A3" w:rsidRDefault="0039159D" w:rsidP="00821AE8">
            <w:pPr>
              <w:spacing w:after="0" w:line="259" w:lineRule="auto"/>
              <w:ind w:left="10" w:right="0" w:hanging="5"/>
            </w:pPr>
            <w:r>
              <w:t xml:space="preserve">интеллектуальных операций, адекватных решаемой задаче </w:t>
            </w:r>
          </w:p>
        </w:tc>
      </w:tr>
    </w:tbl>
    <w:p w:rsidR="00EB33A3" w:rsidRDefault="0039159D" w:rsidP="00821AE8">
      <w:pPr>
        <w:tabs>
          <w:tab w:val="center" w:pos="2795"/>
          <w:tab w:val="center" w:pos="6530"/>
          <w:tab w:val="center" w:pos="8949"/>
        </w:tabs>
        <w:spacing w:after="0" w:line="259" w:lineRule="auto"/>
        <w:ind w:right="0" w:firstLine="0"/>
      </w:pPr>
      <w:r>
        <w:rPr>
          <w:rFonts w:ascii="Calibri" w:eastAsia="Calibri" w:hAnsi="Calibri" w:cs="Calibri"/>
          <w:sz w:val="22"/>
        </w:rPr>
        <w:tab/>
      </w:r>
      <w:r>
        <w:rPr>
          <w:b/>
        </w:rPr>
        <w:t xml:space="preserve">3.2.3. Финансово-экономические </w:t>
      </w:r>
      <w:r>
        <w:rPr>
          <w:b/>
        </w:rPr>
        <w:tab/>
        <w:t xml:space="preserve">условия </w:t>
      </w:r>
      <w:r>
        <w:rPr>
          <w:b/>
        </w:rPr>
        <w:tab/>
        <w:t xml:space="preserve">реализации </w:t>
      </w:r>
    </w:p>
    <w:p w:rsidR="00EB33A3" w:rsidRDefault="0039159D" w:rsidP="00821AE8">
      <w:pPr>
        <w:spacing w:line="251" w:lineRule="auto"/>
        <w:ind w:left="43" w:right="13" w:firstLine="0"/>
      </w:pPr>
      <w:r>
        <w:rPr>
          <w:b/>
        </w:rPr>
        <w:t xml:space="preserve">образовательной программы основного общего образования </w:t>
      </w:r>
    </w:p>
    <w:p w:rsidR="00EB33A3" w:rsidRDefault="0039159D" w:rsidP="00821AE8">
      <w:pPr>
        <w:spacing w:after="106"/>
        <w:ind w:left="43" w:right="579" w:firstLine="725"/>
      </w:pPr>
      <w:r>
        <w:t xml:space="preserve">Финансовое обеспечение реализации образовательной программы основного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основного общего образования. Объем действующих расходных обязательств отражается в государственном задании образовательной организации. </w:t>
      </w:r>
    </w:p>
    <w:p w:rsidR="00EB33A3" w:rsidRDefault="0039159D" w:rsidP="00821AE8">
      <w:pPr>
        <w:spacing w:after="121"/>
        <w:ind w:left="43" w:right="589" w:firstLine="715"/>
      </w:pPr>
      <w:r>
        <w:t xml:space="preserve">Государственное задание устанавливает показатели, характеризующие качество и (или) объем (содержание) государственной услуги (работы), а также порядок ее оказания (выполнения). </w:t>
      </w:r>
    </w:p>
    <w:p w:rsidR="00EB33A3" w:rsidRDefault="0039159D" w:rsidP="00821AE8">
      <w:pPr>
        <w:spacing w:line="251" w:lineRule="auto"/>
        <w:ind w:left="62" w:right="582" w:firstLine="720"/>
      </w:pPr>
      <w:r>
        <w:rPr>
          <w:b/>
        </w:rPr>
        <w:t xml:space="preserve">Финансовое обеспечение реализации образовательной программы основного общего образования бюджетного (автономного) учреждения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 казенного </w:t>
      </w:r>
    </w:p>
    <w:p w:rsidR="00EB33A3" w:rsidRDefault="0039159D" w:rsidP="00821AE8">
      <w:pPr>
        <w:spacing w:after="113" w:line="251" w:lineRule="auto"/>
        <w:ind w:left="53" w:right="13" w:firstLine="0"/>
      </w:pPr>
      <w:r>
        <w:rPr>
          <w:b/>
        </w:rPr>
        <w:t xml:space="preserve">учреждения - на основании бюджетной сметы. </w:t>
      </w:r>
    </w:p>
    <w:p w:rsidR="00EB33A3" w:rsidRDefault="0039159D" w:rsidP="00821AE8">
      <w:pPr>
        <w:spacing w:after="111"/>
        <w:ind w:left="43" w:right="586" w:firstLine="730"/>
      </w:pPr>
      <w:r>
        <w:t xml:space="preserve">Обеспечение государственных гарантий реализации прав на получение общедоступного и бесплатного основного общего образования в МБОУ Лицей №1 осуществляется в соответствии с нормативами, определяемыми органами государственной власти субъектов Российской Федерации. </w:t>
      </w:r>
    </w:p>
    <w:p w:rsidR="00EB33A3" w:rsidRDefault="0039159D" w:rsidP="00821AE8">
      <w:pPr>
        <w:spacing w:after="168"/>
        <w:ind w:left="43" w:right="586" w:firstLine="715"/>
      </w:pPr>
      <w:r>
        <w:t xml:space="preserve">Норматив затрат на реализацию образовательной программы основного общего образования - гарантированный минимально допустимый объем финансовых средств в год в расчете на одного </w:t>
      </w:r>
      <w:r>
        <w:lastRenderedPageBreak/>
        <w:t xml:space="preserve">обучающегося, необходимый для реализации образовательной программы основного общего образования, включая: </w:t>
      </w:r>
    </w:p>
    <w:p w:rsidR="00EB33A3" w:rsidRDefault="0039159D" w:rsidP="00EC1072">
      <w:pPr>
        <w:numPr>
          <w:ilvl w:val="0"/>
          <w:numId w:val="117"/>
        </w:numPr>
        <w:spacing w:line="253" w:lineRule="auto"/>
        <w:ind w:right="15" w:firstLine="725"/>
      </w:pPr>
      <w:r>
        <w:t xml:space="preserve">расходы </w:t>
      </w:r>
      <w:r>
        <w:tab/>
        <w:t xml:space="preserve">на </w:t>
      </w:r>
      <w:r>
        <w:tab/>
        <w:t xml:space="preserve">оплату </w:t>
      </w:r>
      <w:r>
        <w:tab/>
        <w:t xml:space="preserve">труда </w:t>
      </w:r>
      <w:r>
        <w:tab/>
        <w:t xml:space="preserve">работников, </w:t>
      </w:r>
      <w:r>
        <w:tab/>
        <w:t xml:space="preserve">реализующих </w:t>
      </w:r>
    </w:p>
    <w:p w:rsidR="00EB33A3" w:rsidRDefault="0039159D" w:rsidP="00821AE8">
      <w:pPr>
        <w:ind w:left="43" w:right="15" w:firstLine="0"/>
      </w:pPr>
      <w:r>
        <w:t xml:space="preserve">образовательную программу основного общего образования; </w:t>
      </w:r>
    </w:p>
    <w:p w:rsidR="00EB33A3" w:rsidRDefault="0039159D" w:rsidP="00EC1072">
      <w:pPr>
        <w:numPr>
          <w:ilvl w:val="0"/>
          <w:numId w:val="117"/>
        </w:numPr>
        <w:ind w:right="15" w:firstLine="725"/>
      </w:pPr>
      <w:r>
        <w:t xml:space="preserve">расходы на приобретение учебников и учебных пособий, средств обучения, игр, игрушек; </w:t>
      </w:r>
    </w:p>
    <w:p w:rsidR="00EB33A3" w:rsidRDefault="0039159D" w:rsidP="00EC1072">
      <w:pPr>
        <w:numPr>
          <w:ilvl w:val="0"/>
          <w:numId w:val="117"/>
        </w:numPr>
        <w:ind w:right="15" w:firstLine="725"/>
      </w:pPr>
      <w:r>
        <w:t xml:space="preserve">прочие расходы (за исключением расходов на содержание зданий и оплату коммунальных услуг, осуществляемых из местных бюджетов). </w:t>
      </w:r>
    </w:p>
    <w:p w:rsidR="00EB33A3" w:rsidRDefault="0039159D" w:rsidP="00821AE8">
      <w:pPr>
        <w:spacing w:after="115"/>
        <w:ind w:left="43" w:right="581" w:firstLine="720"/>
      </w:pPr>
      <w:r>
        <w:t xml:space="preserve">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 </w:t>
      </w:r>
    </w:p>
    <w:p w:rsidR="00EB33A3" w:rsidRDefault="0039159D" w:rsidP="00821AE8">
      <w:pPr>
        <w:spacing w:after="115" w:line="251" w:lineRule="auto"/>
        <w:ind w:left="62" w:right="578" w:firstLine="720"/>
      </w:pPr>
      <w:r>
        <w:rPr>
          <w:b/>
        </w:rPr>
        <w:t xml:space="preserve">Органы местного самоуправления вправе осуществлять за счет средств местных бюджетов финансовое обеспечение предоставления основного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основного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 </w:t>
      </w:r>
    </w:p>
    <w:p w:rsidR="00EB33A3" w:rsidRDefault="0039159D" w:rsidP="00821AE8">
      <w:pPr>
        <w:spacing w:after="111"/>
        <w:ind w:left="43" w:right="577" w:firstLine="715"/>
      </w:pPr>
      <w:r>
        <w:t xml:space="preserve">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включаются расходы, связанные с организацией подвоза обучающихся к МБОУ Лицей №1 и развитием сетевого взаимодействия для реализации образовательной программы основного общего образования. </w:t>
      </w:r>
    </w:p>
    <w:p w:rsidR="00B06C45" w:rsidRDefault="0039159D" w:rsidP="00B06C45">
      <w:pPr>
        <w:spacing w:after="105"/>
        <w:ind w:left="43" w:right="15" w:firstLine="710"/>
      </w:pPr>
      <w:r>
        <w:lastRenderedPageBreak/>
        <w:t>Реализация подхода нормативного финансирования в расчете на одного обучающегося осуществля</w:t>
      </w:r>
      <w:r w:rsidR="00B06C45">
        <w:t>ется на трех следующих уровнях:</w:t>
      </w:r>
    </w:p>
    <w:p w:rsidR="00B06C45" w:rsidRDefault="00B06C45" w:rsidP="00B06C45">
      <w:pPr>
        <w:spacing w:after="105"/>
        <w:ind w:left="43" w:right="15" w:firstLine="710"/>
      </w:pPr>
      <w:r>
        <w:t>-</w:t>
      </w:r>
      <w:r w:rsidR="0039159D">
        <w:t>межбюджетные отношения (бюджет субъекта Российск</w:t>
      </w:r>
      <w:r>
        <w:t>ой Федерации - местный бюджет);</w:t>
      </w:r>
    </w:p>
    <w:p w:rsidR="00EB33A3" w:rsidRDefault="00B06C45" w:rsidP="00B06C45">
      <w:pPr>
        <w:spacing w:after="105"/>
        <w:ind w:left="43" w:right="15" w:firstLine="710"/>
      </w:pPr>
      <w:r>
        <w:t>-</w:t>
      </w:r>
      <w:r w:rsidR="0039159D">
        <w:t xml:space="preserve">внутрибюджетные отношения (местный бюджет - муниципальная общеобразовательная организация); - общеобразовательная организация. </w:t>
      </w:r>
    </w:p>
    <w:p w:rsidR="00B06C45" w:rsidRDefault="0039159D" w:rsidP="00B06C45">
      <w:pPr>
        <w:ind w:left="43" w:right="600" w:firstLine="710"/>
      </w:pPr>
      <w:r>
        <w:t>Порядок определения и доведения до общеобразовательных организаций бюджетных ассигнований, рассчитанных с использованием нормативов бюджетного финансирования в расчете на одного обучающегося, должен обеспечить нормативно-правовое регулирование на региональ</w:t>
      </w:r>
      <w:r w:rsidR="00B06C45">
        <w:t>ном уровне следующих положений:</w:t>
      </w:r>
    </w:p>
    <w:p w:rsidR="00B06C45" w:rsidRDefault="00B06C45" w:rsidP="00B06C45">
      <w:pPr>
        <w:ind w:left="43" w:right="600" w:firstLine="710"/>
      </w:pPr>
      <w:r>
        <w:t>-</w:t>
      </w:r>
      <w:r w:rsidR="0039159D">
        <w:t>сохранение уровня финансирования по статьям расходов, включенным в величину норматива затрат на реализацию образовательной программы основного общего образования (заработная плата с начислениями, прочие текущие расходы на обеспечение материальных затрат, непосредственно связанн</w:t>
      </w:r>
      <w:r>
        <w:t>ых с учебной деятельностью ОУ);</w:t>
      </w:r>
    </w:p>
    <w:p w:rsidR="00EB33A3" w:rsidRDefault="00B06C45" w:rsidP="00B06C45">
      <w:pPr>
        <w:ind w:left="43" w:right="600" w:firstLine="710"/>
      </w:pPr>
      <w:r>
        <w:t>-</w:t>
      </w:r>
      <w:r w:rsidR="0039159D">
        <w:t xml:space="preserve">возможность использования нормативов не только на уровне межбюджетных отношений (бюджет субъекта Российской Федерации местный бюджет), но и на уровне внутрибюджетных отношений (местный бюджет - общеобразовательная организация) и общеобразовательной организации. </w:t>
      </w:r>
    </w:p>
    <w:p w:rsidR="00EB33A3" w:rsidRDefault="0039159D" w:rsidP="00821AE8">
      <w:pPr>
        <w:ind w:left="43" w:right="605" w:firstLine="715"/>
      </w:pPr>
      <w:r>
        <w:t>МБОУ Лицей №1 самостоятельно принимает решение в части направления и расходования средств государственного (муниципального) задания и самосто</w:t>
      </w:r>
      <w:r w:rsidR="00F07A79">
        <w:t xml:space="preserve">ятельно определяет долю средств, </w:t>
      </w:r>
      <w:r>
        <w:t xml:space="preserve">направляемых на оплату </w:t>
      </w:r>
    </w:p>
    <w:p w:rsidR="00EB33A3" w:rsidRDefault="0039159D" w:rsidP="00B06C45">
      <w:pPr>
        <w:spacing w:after="108"/>
        <w:ind w:left="43" w:right="569" w:firstLine="0"/>
      </w:pPr>
      <w:r>
        <w:t xml:space="preserve">труда и иные нужды необходимые для выполнения государственного задания. </w:t>
      </w:r>
    </w:p>
    <w:p w:rsidR="00EB33A3" w:rsidRDefault="0039159D" w:rsidP="00821AE8">
      <w:pPr>
        <w:spacing w:after="106"/>
        <w:ind w:left="43" w:right="605" w:firstLine="715"/>
      </w:pPr>
      <w:r>
        <w:t xml:space="preserve">При разработке образовательной программы образовательной организации в части обучения детей с ограниченными возможностями финансовое обеспечение реализации образовательной программы основного общего образования для детей с ОВЗ учитывает расходы необходимые для коррекции нарушения развития и социальную адаптацию данной категории обучающихся. </w:t>
      </w:r>
    </w:p>
    <w:p w:rsidR="00EB33A3" w:rsidRDefault="0039159D" w:rsidP="00821AE8">
      <w:pPr>
        <w:ind w:left="43" w:right="596" w:firstLine="720"/>
      </w:pPr>
      <w:r>
        <w:t xml:space="preserve">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определяемую в </w:t>
      </w:r>
      <w:r>
        <w:lastRenderedPageBreak/>
        <w:t xml:space="preserve">соответствии с Указами Президента Российской Федерации, нормативно-правовыми актами Правительства </w:t>
      </w:r>
    </w:p>
    <w:p w:rsidR="00EB33A3" w:rsidRDefault="0039159D" w:rsidP="00B06C45">
      <w:pPr>
        <w:ind w:left="43" w:right="569" w:firstLine="0"/>
      </w:pPr>
      <w:r>
        <w:t xml:space="preserve">Российской Федерации, органов государственной власти субъектов Российской </w:t>
      </w:r>
    </w:p>
    <w:p w:rsidR="00EB33A3" w:rsidRDefault="0039159D" w:rsidP="00821AE8">
      <w:pPr>
        <w:spacing w:after="115"/>
        <w:ind w:left="43" w:right="606" w:firstLine="10"/>
      </w:pPr>
      <w:r>
        <w:t>Федерации, органов местного самоуправления. Расходы на оплату труда педагогичес</w:t>
      </w:r>
      <w:r w:rsidR="00F07A79">
        <w:t>ких работников муниципальных ОУ</w:t>
      </w:r>
      <w:r>
        <w:t>, включаемые органами государственной власти РБ в нормативы финансового обеспечения, не могут быть ниже уровня, соответствующего с</w:t>
      </w:r>
      <w:r w:rsidR="00083013">
        <w:t xml:space="preserve">редней заработной плате в РБ, </w:t>
      </w:r>
      <w:r>
        <w:t>на территории которого расположено МБОУ Лицей</w:t>
      </w:r>
      <w:r w:rsidR="00083013">
        <w:t xml:space="preserve"> </w:t>
      </w:r>
      <w:r>
        <w:t>№1</w:t>
      </w:r>
      <w:r w:rsidR="00083013">
        <w:t>.</w:t>
      </w:r>
      <w:r>
        <w:t xml:space="preserve"> </w:t>
      </w:r>
    </w:p>
    <w:p w:rsidR="00EB33A3" w:rsidRDefault="0039159D" w:rsidP="00821AE8">
      <w:pPr>
        <w:spacing w:after="118"/>
        <w:ind w:left="43" w:right="577" w:firstLine="720"/>
      </w:pPr>
      <w:r>
        <w:t xml:space="preserve">В связи с требованиями ФГОС при расчёте регионального норматива учитываются затраты рабочего времени педагогических работников ОУ на урочную и внеурочную деятельность. </w:t>
      </w:r>
    </w:p>
    <w:p w:rsidR="00EB33A3" w:rsidRDefault="0039159D" w:rsidP="00821AE8">
      <w:pPr>
        <w:ind w:left="43" w:right="579" w:firstLine="739"/>
      </w:pPr>
      <w:r>
        <w:rPr>
          <w:b/>
          <w:i/>
        </w:rPr>
        <w:t>Формирование фонда оплаты труда</w:t>
      </w:r>
      <w:r>
        <w:t xml:space="preserve"> МБОУ Лицей №1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РБ, субъекта Российской Федерации, количеством обучающихся, соответствующими поправочными коэффициентами и локальным нормативным актом ОУ, устанавливающим положение об оплате труда работников ОУ. </w:t>
      </w:r>
    </w:p>
    <w:p w:rsidR="00EB33A3" w:rsidRDefault="0039159D" w:rsidP="00821AE8">
      <w:pPr>
        <w:spacing w:after="110"/>
        <w:ind w:left="43" w:right="15" w:firstLine="725"/>
      </w:pPr>
      <w:r>
        <w:rPr>
          <w:b/>
          <w:i/>
        </w:rPr>
        <w:t>Справочно:</w:t>
      </w:r>
      <w:r>
        <w:t xml:space="preserve"> в соответствии с установленным порядком финансирования оплаты труда работников ОУ: </w:t>
      </w:r>
    </w:p>
    <w:p w:rsidR="00EB33A3" w:rsidRDefault="0039159D" w:rsidP="00EC1072">
      <w:pPr>
        <w:numPr>
          <w:ilvl w:val="0"/>
          <w:numId w:val="119"/>
        </w:numPr>
        <w:ind w:right="15" w:firstLine="730"/>
      </w:pPr>
      <w:r>
        <w:t xml:space="preserve">фонд оплаты труда ОУ состоит из базовой и стимулирующей частей. Рекомендуемый диапазон стимулирующей доли фонда оплаты труда - от 20 до </w:t>
      </w:r>
    </w:p>
    <w:p w:rsidR="00EB33A3" w:rsidRDefault="0039159D" w:rsidP="00821AE8">
      <w:pPr>
        <w:ind w:left="43" w:right="15" w:firstLine="0"/>
      </w:pPr>
      <w:r>
        <w:t xml:space="preserve">40%. Значение стимулирующей части определяется ОУ самостоятельно; </w:t>
      </w:r>
    </w:p>
    <w:p w:rsidR="00EB33A3" w:rsidRDefault="0039159D" w:rsidP="00EC1072">
      <w:pPr>
        <w:numPr>
          <w:ilvl w:val="0"/>
          <w:numId w:val="119"/>
        </w:numPr>
        <w:ind w:right="15" w:firstLine="730"/>
      </w:pPr>
      <w:r>
        <w:t xml:space="preserve">базовая часть фонда оплаты труда обеспечивает гарантированную заработную плату работников; </w:t>
      </w:r>
    </w:p>
    <w:p w:rsidR="00EB33A3" w:rsidRDefault="0039159D" w:rsidP="00EC1072">
      <w:pPr>
        <w:numPr>
          <w:ilvl w:val="0"/>
          <w:numId w:val="119"/>
        </w:numPr>
        <w:ind w:right="15" w:firstLine="730"/>
      </w:pPr>
      <w:r>
        <w:t xml:space="preserve">рекомендуемое оптимальное значение объема фонда оплаты труда педагогического персонала - 70% от общего объема фонда оплаты труда. Значение или диапазон фонда оплаты труда педагогического персонала определяется самостоятельно ОУ; </w:t>
      </w:r>
    </w:p>
    <w:p w:rsidR="00EB33A3" w:rsidRDefault="0039159D" w:rsidP="00EC1072">
      <w:pPr>
        <w:numPr>
          <w:ilvl w:val="0"/>
          <w:numId w:val="119"/>
        </w:numPr>
        <w:ind w:right="15" w:firstLine="730"/>
      </w:pPr>
      <w:r>
        <w:t xml:space="preserve">базовая часть фонда оплаты труда для педагогического персонала, осуществляющего учебную деятельность, состоит из общей и специальной частей; </w:t>
      </w:r>
    </w:p>
    <w:p w:rsidR="00EB33A3" w:rsidRDefault="0039159D" w:rsidP="00EC1072">
      <w:pPr>
        <w:numPr>
          <w:ilvl w:val="0"/>
          <w:numId w:val="119"/>
        </w:numPr>
        <w:ind w:right="15" w:firstLine="730"/>
      </w:pPr>
      <w:r>
        <w:t xml:space="preserve">общая часть фонда оплаты труда обеспечивает гарантированную оплату труда педагогического работника. </w:t>
      </w:r>
    </w:p>
    <w:p w:rsidR="00EB33A3" w:rsidRDefault="0039159D" w:rsidP="00821AE8">
      <w:pPr>
        <w:spacing w:after="115"/>
        <w:ind w:left="43" w:right="603" w:firstLine="715"/>
      </w:pPr>
      <w:r>
        <w:t xml:space="preserve">Размеры, порядок и условия осуществления стимулирующих выплат определяются локальными нормативными актами ОУ. В локальных нормативных актах о стимулирующих выплатах должны быть определены </w:t>
      </w:r>
      <w:r>
        <w:lastRenderedPageBreak/>
        <w:t xml:space="preserve">критерии и показатели результативности и качества деятельности и результатов, разработанные в соответствии с требованиями ФГОС к результатам освоения образовательной программы основного общего образования. </w:t>
      </w:r>
    </w:p>
    <w:p w:rsidR="00EB33A3" w:rsidRDefault="0039159D" w:rsidP="00821AE8">
      <w:pPr>
        <w:spacing w:after="120" w:line="251" w:lineRule="auto"/>
        <w:ind w:left="53" w:right="601" w:firstLine="730"/>
      </w:pPr>
      <w:r>
        <w:rPr>
          <w:b/>
        </w:rPr>
        <w:t xml:space="preserve">(В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 </w:t>
      </w:r>
    </w:p>
    <w:p w:rsidR="00EB33A3" w:rsidRDefault="0039159D" w:rsidP="00821AE8">
      <w:pPr>
        <w:spacing w:line="251" w:lineRule="auto"/>
        <w:ind w:left="58" w:right="12" w:firstLine="730"/>
      </w:pPr>
      <w:r>
        <w:rPr>
          <w:b/>
          <w:i/>
        </w:rPr>
        <w:t xml:space="preserve">Организация, осуществляющая образовательную деятельность, самостоятельно определяет: </w:t>
      </w:r>
    </w:p>
    <w:p w:rsidR="00EB33A3" w:rsidRDefault="0039159D" w:rsidP="00EC1072">
      <w:pPr>
        <w:numPr>
          <w:ilvl w:val="0"/>
          <w:numId w:val="119"/>
        </w:numPr>
        <w:spacing w:after="3" w:line="259" w:lineRule="auto"/>
        <w:ind w:right="15" w:firstLine="730"/>
      </w:pPr>
      <w:r>
        <w:t xml:space="preserve">соотношение базовой и стимулирующей части фонда оплаты труда; </w:t>
      </w:r>
    </w:p>
    <w:p w:rsidR="00EB33A3" w:rsidRDefault="0039159D" w:rsidP="00EC1072">
      <w:pPr>
        <w:numPr>
          <w:ilvl w:val="0"/>
          <w:numId w:val="119"/>
        </w:numPr>
        <w:ind w:right="15" w:firstLine="730"/>
      </w:pPr>
      <w:r>
        <w:t xml:space="preserve">соотношение фонда оплаты труда руководящего, педагогического, инженерно-технического, административно-хозяйственного, </w:t>
      </w:r>
    </w:p>
    <w:p w:rsidR="00EB33A3" w:rsidRDefault="0039159D" w:rsidP="00821AE8">
      <w:pPr>
        <w:ind w:left="43" w:right="15" w:firstLine="0"/>
      </w:pPr>
      <w:r>
        <w:t xml:space="preserve">производственного, учебно-вспомогательного и иного персонала; </w:t>
      </w:r>
    </w:p>
    <w:p w:rsidR="00EB33A3" w:rsidRDefault="0039159D" w:rsidP="00EC1072">
      <w:pPr>
        <w:numPr>
          <w:ilvl w:val="0"/>
          <w:numId w:val="119"/>
        </w:numPr>
        <w:ind w:right="15" w:firstLine="730"/>
      </w:pPr>
      <w:r>
        <w:t xml:space="preserve">соотношение общей и специальной частей внутри базовой части фонда оплаты труда; </w:t>
      </w:r>
    </w:p>
    <w:p w:rsidR="00EB33A3" w:rsidRDefault="0039159D" w:rsidP="00EC1072">
      <w:pPr>
        <w:numPr>
          <w:ilvl w:val="0"/>
          <w:numId w:val="119"/>
        </w:numPr>
        <w:ind w:right="15" w:firstLine="730"/>
      </w:pPr>
      <w:r>
        <w:t xml:space="preserve">порядок распределения стимулирующей части фонда оплаты труда в соответствии с региональными и муниципальными нормативными правовыми актами. </w:t>
      </w:r>
    </w:p>
    <w:p w:rsidR="00EB33A3" w:rsidRDefault="0039159D" w:rsidP="00821AE8">
      <w:pPr>
        <w:spacing w:after="117" w:line="251" w:lineRule="auto"/>
        <w:ind w:left="58" w:right="13" w:firstLine="715"/>
      </w:pPr>
      <w:r>
        <w:t>В распределении стимулирующей части фонда оплаты труда учитывается мнение коллегиальных органов управления</w:t>
      </w:r>
      <w:r>
        <w:rPr>
          <w:b/>
        </w:rPr>
        <w:t xml:space="preserve"> образовательной организации (например, Общественного совета образовательной организации), выборного органа первичной профсоюзной организации (конкретно). </w:t>
      </w:r>
    </w:p>
    <w:p w:rsidR="00EB33A3" w:rsidRDefault="0039159D" w:rsidP="00821AE8">
      <w:pPr>
        <w:spacing w:after="115"/>
        <w:ind w:left="43" w:right="606" w:firstLine="720"/>
      </w:pPr>
      <w:r>
        <w:t>Для обеспечения требований ФГОС на основе проведенного анализа материально-технических условий реализации образовательной программы основного общего образования</w:t>
      </w:r>
      <w:r>
        <w:rPr>
          <w:b/>
          <w:i/>
        </w:rPr>
        <w:t xml:space="preserve"> ОУ: </w:t>
      </w:r>
    </w:p>
    <w:p w:rsidR="00EB33A3" w:rsidRDefault="0039159D" w:rsidP="00EC1072">
      <w:pPr>
        <w:numPr>
          <w:ilvl w:val="0"/>
          <w:numId w:val="120"/>
        </w:numPr>
        <w:spacing w:line="253" w:lineRule="auto"/>
        <w:ind w:right="600" w:firstLine="720"/>
      </w:pPr>
      <w:r>
        <w:t xml:space="preserve">проводит экономический расчет стоимости обеспечения требований </w:t>
      </w:r>
    </w:p>
    <w:p w:rsidR="00EB33A3" w:rsidRDefault="0039159D" w:rsidP="00821AE8">
      <w:pPr>
        <w:ind w:left="43" w:right="15" w:firstLine="0"/>
      </w:pPr>
      <w:r>
        <w:t xml:space="preserve">ФГОС; </w:t>
      </w:r>
    </w:p>
    <w:p w:rsidR="00EB33A3" w:rsidRDefault="0039159D" w:rsidP="00EC1072">
      <w:pPr>
        <w:numPr>
          <w:ilvl w:val="0"/>
          <w:numId w:val="120"/>
        </w:numPr>
        <w:ind w:right="600" w:firstLine="720"/>
      </w:pPr>
      <w:r>
        <w:t xml:space="preserve">устанавливает предмет закупок, количество и стоимость пополняемого оборудования, а также работ для обеспечения требований к условиям реализации образовательной программы основного общего образования; </w:t>
      </w:r>
    </w:p>
    <w:p w:rsidR="00EB33A3" w:rsidRDefault="0039159D" w:rsidP="00EC1072">
      <w:pPr>
        <w:numPr>
          <w:ilvl w:val="0"/>
          <w:numId w:val="120"/>
        </w:numPr>
        <w:ind w:right="600" w:firstLine="720"/>
      </w:pPr>
      <w:r>
        <w:t xml:space="preserve">определяет величину затрат на обеспечение требований к условиям реализации образовательной программы основного общего образования; </w:t>
      </w:r>
    </w:p>
    <w:p w:rsidR="00EB33A3" w:rsidRDefault="0039159D" w:rsidP="00EC1072">
      <w:pPr>
        <w:numPr>
          <w:ilvl w:val="0"/>
          <w:numId w:val="120"/>
        </w:numPr>
        <w:ind w:right="600" w:firstLine="720"/>
      </w:pPr>
      <w:r>
        <w:t xml:space="preserve">соотносит необходимые затраты с региональным (муниципальным) графиком внедрения ФГОС основного общего </w:t>
      </w:r>
      <w:r>
        <w:lastRenderedPageBreak/>
        <w:t xml:space="preserve">образования и определяет распределение по годам освоения средств на обеспечение требований к условиям реализации образовательной программы основного общего образования в соответствии с ФГОС; </w:t>
      </w:r>
    </w:p>
    <w:p w:rsidR="00EB33A3" w:rsidRDefault="0039159D" w:rsidP="00EC1072">
      <w:pPr>
        <w:numPr>
          <w:ilvl w:val="0"/>
          <w:numId w:val="120"/>
        </w:numPr>
        <w:ind w:right="600" w:firstLine="720"/>
      </w:pPr>
      <w:r>
        <w:t xml:space="preserve">разрабатывает финансовый механизм взаимодействия между ОУ и учреждениями дополнительного образования, а также другими социальными партнерами, организующими внеурочную деятельность обучающихся, и отражает его в своих локальных нормативных актах. При этом учитывается, что взаимодействие осуществляется: </w:t>
      </w:r>
    </w:p>
    <w:p w:rsidR="00EB33A3" w:rsidRDefault="0039159D" w:rsidP="00EC1072">
      <w:pPr>
        <w:numPr>
          <w:ilvl w:val="0"/>
          <w:numId w:val="121"/>
        </w:numPr>
        <w:ind w:right="597" w:firstLine="730"/>
      </w:pPr>
      <w:r>
        <w:rPr>
          <w:i/>
        </w:rPr>
        <w:t>на основе договоров о сетевой форме реализации образовательных программ</w:t>
      </w:r>
      <w:r>
        <w:t xml:space="preserve"> на проведение занятий в рамках кружков, секций, клубов и др. по различным направлениям внеурочной деятельности на базе ОУ</w:t>
      </w:r>
      <w:r>
        <w:rPr>
          <w:b/>
        </w:rPr>
        <w:t xml:space="preserve"> (учреждений дополнительного образования, клуба, спортивного комплекса и др.); </w:t>
      </w:r>
    </w:p>
    <w:p w:rsidR="00EB33A3" w:rsidRDefault="0039159D" w:rsidP="00EC1072">
      <w:pPr>
        <w:numPr>
          <w:ilvl w:val="0"/>
          <w:numId w:val="121"/>
        </w:numPr>
        <w:ind w:right="597" w:firstLine="730"/>
      </w:pPr>
      <w:r>
        <w:t>за счет</w:t>
      </w:r>
      <w:r>
        <w:rPr>
          <w:i/>
        </w:rPr>
        <w:t xml:space="preserve"> выделения ставок педагогов дополнительного образования, </w:t>
      </w:r>
      <w:r>
        <w:t xml:space="preserve">которые обеспечивают реализацию для обучающихся ОУ широкого спектра программ внеурочной деятельности. </w:t>
      </w:r>
    </w:p>
    <w:p w:rsidR="00EB33A3" w:rsidRDefault="0039159D" w:rsidP="00821AE8">
      <w:pPr>
        <w:spacing w:after="33" w:line="251" w:lineRule="auto"/>
        <w:ind w:left="43" w:right="602" w:firstLine="451"/>
      </w:pPr>
      <w:r>
        <w:rPr>
          <w:b/>
        </w:rPr>
        <w:t xml:space="preserve">3.2.4. Материально-технические условия реализации образовательной программы </w:t>
      </w:r>
    </w:p>
    <w:p w:rsidR="00EB33A3" w:rsidRDefault="0039159D" w:rsidP="00821AE8">
      <w:pPr>
        <w:tabs>
          <w:tab w:val="center" w:pos="2419"/>
          <w:tab w:val="center" w:pos="5810"/>
          <w:tab w:val="center" w:pos="8253"/>
        </w:tabs>
        <w:spacing w:after="4" w:line="253" w:lineRule="auto"/>
        <w:ind w:right="0" w:firstLine="0"/>
      </w:pPr>
      <w:r>
        <w:rPr>
          <w:rFonts w:ascii="Calibri" w:eastAsia="Calibri" w:hAnsi="Calibri" w:cs="Calibri"/>
          <w:sz w:val="22"/>
        </w:rPr>
        <w:tab/>
      </w:r>
      <w:r>
        <w:rPr>
          <w:b/>
        </w:rPr>
        <w:t xml:space="preserve">Материально-технические </w:t>
      </w:r>
      <w:r>
        <w:rPr>
          <w:b/>
        </w:rPr>
        <w:tab/>
        <w:t xml:space="preserve">условия </w:t>
      </w:r>
      <w:r>
        <w:rPr>
          <w:b/>
        </w:rPr>
        <w:tab/>
        <w:t xml:space="preserve">реализации </w:t>
      </w:r>
    </w:p>
    <w:p w:rsidR="00EB33A3" w:rsidRDefault="0039159D" w:rsidP="00821AE8">
      <w:pPr>
        <w:spacing w:line="251" w:lineRule="auto"/>
        <w:ind w:left="43" w:right="13" w:firstLine="0"/>
      </w:pPr>
      <w:r>
        <w:rPr>
          <w:b/>
        </w:rPr>
        <w:t xml:space="preserve">образовательной программы МБОУ Лицей №1 </w:t>
      </w:r>
    </w:p>
    <w:p w:rsidR="00EB33A3" w:rsidRDefault="0039159D" w:rsidP="00821AE8">
      <w:pPr>
        <w:spacing w:after="111"/>
        <w:ind w:left="43" w:right="597" w:firstLine="696"/>
      </w:pPr>
      <w:r>
        <w:t xml:space="preserve">Материально-техническая база МБОУ Лицей№1 приведена в соответствие с задачами по обеспечению реализации образовательной программы ОУ, необходимого учебно-материального оснащения образовательной деятельности и созданию соответствующей образовательной и социальной среды. </w:t>
      </w:r>
    </w:p>
    <w:p w:rsidR="00EB33A3" w:rsidRDefault="0039159D" w:rsidP="00821AE8">
      <w:pPr>
        <w:ind w:left="43" w:right="596" w:firstLine="696"/>
      </w:pPr>
      <w:r>
        <w:t>Перечни оснащения и оборудования МБОУ Лицей№1 им. Ф. Булякова им. Ф. Булякова с. Мишкино разработаны и закреплены локальным актом (Приказ</w:t>
      </w:r>
      <w:r>
        <w:rPr>
          <w:b/>
        </w:rPr>
        <w:t xml:space="preserve"> №.</w:t>
      </w:r>
      <w:r>
        <w:t>..</w:t>
      </w:r>
      <w:r>
        <w:rPr>
          <w:b/>
        </w:rPr>
        <w:t>.).</w:t>
      </w:r>
      <w:r>
        <w:t xml:space="preserve"> Критериальными источниками оценки учебно-материального обеспечения образовательной деятельности являются требования ФГОС, Федеральный закон № 273 «Об образовании в Российской Федерации» (статья </w:t>
      </w:r>
    </w:p>
    <w:p w:rsidR="00083013" w:rsidRDefault="0039159D" w:rsidP="00821AE8">
      <w:pPr>
        <w:spacing w:after="115"/>
        <w:ind w:left="43" w:right="610" w:firstLine="34"/>
      </w:pPr>
      <w:r>
        <w:t xml:space="preserve">18, часть 4), условия Положения о лицензировании образовательной деятельности, а также соответствующие методические рекомендации, в том числе: </w:t>
      </w:r>
    </w:p>
    <w:p w:rsidR="00083013" w:rsidRDefault="00083013" w:rsidP="00821AE8">
      <w:pPr>
        <w:spacing w:after="0" w:line="240" w:lineRule="auto"/>
        <w:ind w:left="43" w:right="610" w:firstLine="34"/>
      </w:pPr>
      <w:r>
        <w:t>-</w:t>
      </w:r>
      <w:r w:rsidR="0039159D">
        <w:t>письмо Министерства образования и науки Российской Федерации от 24 ноября 2011 г. № МД-1552/03 «Об оснащении общеобразовательных учреждений учебным и учеб</w:t>
      </w:r>
      <w:r>
        <w:t>но-лабораторным оборудованием»;</w:t>
      </w:r>
    </w:p>
    <w:p w:rsidR="00083013" w:rsidRDefault="00083013" w:rsidP="00821AE8">
      <w:pPr>
        <w:spacing w:after="0" w:line="240" w:lineRule="auto"/>
        <w:ind w:left="43" w:right="610" w:firstLine="34"/>
      </w:pPr>
      <w:r>
        <w:t>-</w:t>
      </w:r>
      <w:r w:rsidR="0039159D">
        <w:t xml:space="preserve">перечни </w:t>
      </w:r>
      <w:r w:rsidR="0039159D">
        <w:tab/>
        <w:t xml:space="preserve">рекомендуемой </w:t>
      </w:r>
      <w:r w:rsidR="0039159D">
        <w:tab/>
        <w:t>у</w:t>
      </w:r>
      <w:r>
        <w:t xml:space="preserve">чебной </w:t>
      </w:r>
      <w:r>
        <w:tab/>
        <w:t xml:space="preserve">литературы </w:t>
      </w:r>
      <w:r>
        <w:tab/>
        <w:t xml:space="preserve">и </w:t>
      </w:r>
      <w:r>
        <w:tab/>
        <w:t>цифровых образовательных ресурсов;</w:t>
      </w:r>
    </w:p>
    <w:p w:rsidR="00EB33A3" w:rsidRDefault="00083013" w:rsidP="00821AE8">
      <w:pPr>
        <w:spacing w:after="0" w:line="240" w:lineRule="auto"/>
        <w:ind w:left="43" w:right="15" w:firstLine="0"/>
      </w:pPr>
      <w:r>
        <w:lastRenderedPageBreak/>
        <w:t>-</w:t>
      </w:r>
      <w:r w:rsidR="0039159D">
        <w:t xml:space="preserve">аналогичные Перечни, утвержденные региональными нормативными актами и локальными актами ОУ, разработанными с учетом особенностей реализации образовательной программы в образовательной организации. </w:t>
      </w:r>
    </w:p>
    <w:p w:rsidR="00EB33A3" w:rsidRDefault="0039159D" w:rsidP="00821AE8">
      <w:pPr>
        <w:spacing w:after="115"/>
        <w:ind w:left="43" w:right="15" w:firstLine="691"/>
      </w:pPr>
      <w:r>
        <w:t xml:space="preserve">В соответствии с требованиями ФГОС в МБОУ Лицей№1, реализующей образовательную программу основного общего образования, оборудованы: </w:t>
      </w:r>
    </w:p>
    <w:p w:rsidR="00EB33A3" w:rsidRDefault="0039159D" w:rsidP="00EC1072">
      <w:pPr>
        <w:numPr>
          <w:ilvl w:val="0"/>
          <w:numId w:val="122"/>
        </w:numPr>
        <w:spacing w:line="251" w:lineRule="auto"/>
        <w:ind w:right="13" w:firstLine="725"/>
      </w:pPr>
      <w:r>
        <w:rPr>
          <w:b/>
        </w:rPr>
        <w:t xml:space="preserve">учебные кабинеты </w:t>
      </w:r>
    </w:p>
    <w:p w:rsidR="00EB33A3" w:rsidRDefault="0039159D" w:rsidP="00EC1072">
      <w:pPr>
        <w:numPr>
          <w:ilvl w:val="0"/>
          <w:numId w:val="122"/>
        </w:numPr>
        <w:spacing w:line="251" w:lineRule="auto"/>
        <w:ind w:right="13" w:firstLine="725"/>
      </w:pPr>
      <w:r>
        <w:rPr>
          <w:b/>
        </w:rPr>
        <w:t xml:space="preserve">лингафонные кабинеты; </w:t>
      </w:r>
    </w:p>
    <w:p w:rsidR="00EB33A3" w:rsidRDefault="0039159D" w:rsidP="00EC1072">
      <w:pPr>
        <w:numPr>
          <w:ilvl w:val="0"/>
          <w:numId w:val="122"/>
        </w:numPr>
        <w:spacing w:line="251" w:lineRule="auto"/>
        <w:ind w:right="13" w:firstLine="725"/>
      </w:pPr>
      <w:r>
        <w:rPr>
          <w:b/>
        </w:rPr>
        <w:t xml:space="preserve">актовый зал; </w:t>
      </w:r>
    </w:p>
    <w:p w:rsidR="00EB33A3" w:rsidRDefault="00F07A79" w:rsidP="00EC1072">
      <w:pPr>
        <w:numPr>
          <w:ilvl w:val="0"/>
          <w:numId w:val="122"/>
        </w:numPr>
        <w:spacing w:line="251" w:lineRule="auto"/>
        <w:ind w:right="13" w:firstLine="725"/>
      </w:pPr>
      <w:r>
        <w:rPr>
          <w:b/>
        </w:rPr>
        <w:t>спортивный зал</w:t>
      </w:r>
      <w:r w:rsidR="0039159D">
        <w:rPr>
          <w:b/>
        </w:rPr>
        <w:t>,</w:t>
      </w:r>
      <w:r>
        <w:rPr>
          <w:b/>
        </w:rPr>
        <w:t xml:space="preserve"> </w:t>
      </w:r>
      <w:r w:rsidR="0039159D">
        <w:rPr>
          <w:b/>
        </w:rPr>
        <w:t xml:space="preserve">спортивная площадка </w:t>
      </w:r>
    </w:p>
    <w:p w:rsidR="00EB33A3" w:rsidRDefault="0039159D" w:rsidP="00EC1072">
      <w:pPr>
        <w:numPr>
          <w:ilvl w:val="0"/>
          <w:numId w:val="122"/>
        </w:numPr>
        <w:spacing w:line="251" w:lineRule="auto"/>
        <w:ind w:right="13" w:firstLine="725"/>
      </w:pPr>
      <w:r>
        <w:rPr>
          <w:b/>
        </w:rPr>
        <w:t xml:space="preserve">помещения для питания обучающихся, а также для хранения и приготовления пищи, обеспечивающие возможность организации качественного горячего питания, в том числе горячих завтраков; </w:t>
      </w:r>
    </w:p>
    <w:p w:rsidR="00EB33A3" w:rsidRDefault="0039159D" w:rsidP="00EC1072">
      <w:pPr>
        <w:numPr>
          <w:ilvl w:val="0"/>
          <w:numId w:val="122"/>
        </w:numPr>
        <w:spacing w:line="251" w:lineRule="auto"/>
        <w:ind w:right="13" w:firstLine="725"/>
      </w:pPr>
      <w:r>
        <w:rPr>
          <w:b/>
        </w:rPr>
        <w:t xml:space="preserve">гардеробы, санузлы, места личной гигиены; </w:t>
      </w:r>
    </w:p>
    <w:p w:rsidR="00EB33A3" w:rsidRDefault="0039159D" w:rsidP="00EC1072">
      <w:pPr>
        <w:numPr>
          <w:ilvl w:val="0"/>
          <w:numId w:val="122"/>
        </w:numPr>
        <w:spacing w:line="251" w:lineRule="auto"/>
        <w:ind w:right="13" w:firstLine="725"/>
      </w:pPr>
      <w:r>
        <w:rPr>
          <w:b/>
        </w:rPr>
        <w:t xml:space="preserve">участок (территория) с необходимым набором оснащенных зон. </w:t>
      </w:r>
    </w:p>
    <w:p w:rsidR="00EB33A3" w:rsidRDefault="0039159D" w:rsidP="00821AE8">
      <w:pPr>
        <w:ind w:left="43" w:right="605" w:firstLine="720"/>
      </w:pPr>
      <w:r>
        <w:t xml:space="preserve">Все помещения обеспечиваются полными комплектами оборудования для реализации всех предметных областей и внеурочной деятельности, включая расходные материалы и канцелярские принадлежности, а также </w:t>
      </w:r>
    </w:p>
    <w:p w:rsidR="00EB33A3" w:rsidRDefault="0039159D" w:rsidP="00821AE8">
      <w:pPr>
        <w:spacing w:after="237"/>
        <w:ind w:left="43" w:right="596" w:firstLine="0"/>
      </w:pPr>
      <w:r>
        <w:t xml:space="preserve">мебелью, офисным оснащением и необходимым инвентарем. Оценка материально-технических условий реализации образовательной программы в ОУ осуществляется по следующей форме. </w:t>
      </w:r>
    </w:p>
    <w:p w:rsidR="00EB33A3" w:rsidRPr="00083013" w:rsidRDefault="0039159D" w:rsidP="00821AE8">
      <w:pPr>
        <w:spacing w:line="251" w:lineRule="auto"/>
        <w:ind w:left="3212" w:right="12" w:hanging="2242"/>
        <w:rPr>
          <w:highlight w:val="yellow"/>
        </w:rPr>
      </w:pPr>
      <w:r w:rsidRPr="00083013">
        <w:rPr>
          <w:b/>
          <w:i/>
          <w:highlight w:val="yellow"/>
        </w:rPr>
        <w:t xml:space="preserve">Оценка материально-технических условий реализации основной </w:t>
      </w:r>
      <w:r w:rsidRPr="00083013">
        <w:rPr>
          <w:highlight w:val="yellow"/>
        </w:rPr>
        <w:t xml:space="preserve">образовательной программы </w:t>
      </w:r>
    </w:p>
    <w:tbl>
      <w:tblPr>
        <w:tblStyle w:val="TableGrid"/>
        <w:tblW w:w="9494" w:type="dxa"/>
        <w:tblInd w:w="22" w:type="dxa"/>
        <w:tblCellMar>
          <w:left w:w="84" w:type="dxa"/>
          <w:right w:w="115" w:type="dxa"/>
        </w:tblCellMar>
        <w:tblLook w:val="04A0" w:firstRow="1" w:lastRow="0" w:firstColumn="1" w:lastColumn="0" w:noHBand="0" w:noVBand="1"/>
      </w:tblPr>
      <w:tblGrid>
        <w:gridCol w:w="2117"/>
        <w:gridCol w:w="5281"/>
        <w:gridCol w:w="2096"/>
      </w:tblGrid>
      <w:tr w:rsidR="00EB33A3" w:rsidRPr="00083013" w:rsidTr="00083013">
        <w:trPr>
          <w:trHeight w:val="724"/>
        </w:trPr>
        <w:tc>
          <w:tcPr>
            <w:tcW w:w="2117" w:type="dxa"/>
            <w:tcBorders>
              <w:top w:val="single" w:sz="2" w:space="0" w:color="000000"/>
              <w:left w:val="single" w:sz="2" w:space="0" w:color="000000"/>
              <w:bottom w:val="nil"/>
              <w:right w:val="single" w:sz="2" w:space="0" w:color="000000"/>
            </w:tcBorders>
            <w:vAlign w:val="center"/>
          </w:tcPr>
          <w:p w:rsidR="00EB33A3" w:rsidRPr="00083013" w:rsidRDefault="0039159D" w:rsidP="00821AE8">
            <w:pPr>
              <w:spacing w:after="0" w:line="259" w:lineRule="auto"/>
              <w:ind w:left="48" w:right="0" w:firstLine="0"/>
              <w:rPr>
                <w:highlight w:val="yellow"/>
              </w:rPr>
            </w:pPr>
            <w:r w:rsidRPr="00083013">
              <w:rPr>
                <w:highlight w:val="yellow"/>
              </w:rPr>
              <w:t xml:space="preserve">№ </w:t>
            </w:r>
          </w:p>
        </w:tc>
        <w:tc>
          <w:tcPr>
            <w:tcW w:w="5281" w:type="dxa"/>
            <w:tcBorders>
              <w:top w:val="single" w:sz="8" w:space="0" w:color="000000"/>
              <w:left w:val="single" w:sz="2" w:space="0" w:color="000000"/>
              <w:bottom w:val="nil"/>
              <w:right w:val="single" w:sz="2" w:space="0" w:color="000000"/>
            </w:tcBorders>
            <w:vAlign w:val="bottom"/>
          </w:tcPr>
          <w:p w:rsidR="00EB33A3" w:rsidRPr="00083013" w:rsidRDefault="0039159D" w:rsidP="00821AE8">
            <w:pPr>
              <w:spacing w:after="94" w:line="259" w:lineRule="auto"/>
              <w:ind w:left="53" w:right="0" w:firstLine="0"/>
              <w:rPr>
                <w:highlight w:val="yellow"/>
              </w:rPr>
            </w:pPr>
            <w:r w:rsidRPr="00083013">
              <w:rPr>
                <w:highlight w:val="yellow"/>
              </w:rPr>
              <w:t xml:space="preserve">Требования ФГОС, нормативных и локальных </w:t>
            </w:r>
          </w:p>
          <w:p w:rsidR="00EB33A3" w:rsidRPr="00083013" w:rsidRDefault="0039159D" w:rsidP="00821AE8">
            <w:pPr>
              <w:spacing w:after="0" w:line="259" w:lineRule="auto"/>
              <w:ind w:right="22" w:firstLine="0"/>
              <w:rPr>
                <w:highlight w:val="yellow"/>
              </w:rPr>
            </w:pPr>
            <w:r w:rsidRPr="00083013">
              <w:rPr>
                <w:highlight w:val="yellow"/>
              </w:rPr>
              <w:t xml:space="preserve">актов </w:t>
            </w:r>
          </w:p>
        </w:tc>
        <w:tc>
          <w:tcPr>
            <w:tcW w:w="2096" w:type="dxa"/>
            <w:tcBorders>
              <w:top w:val="single" w:sz="2" w:space="0" w:color="000000"/>
              <w:left w:val="single" w:sz="2" w:space="0" w:color="000000"/>
              <w:bottom w:val="nil"/>
              <w:right w:val="single" w:sz="2" w:space="0" w:color="000000"/>
            </w:tcBorders>
            <w:vAlign w:val="center"/>
          </w:tcPr>
          <w:p w:rsidR="00EB33A3" w:rsidRPr="00083013" w:rsidRDefault="0039159D" w:rsidP="00821AE8">
            <w:pPr>
              <w:spacing w:after="0" w:line="259" w:lineRule="auto"/>
              <w:ind w:left="15" w:right="0" w:firstLine="0"/>
              <w:rPr>
                <w:highlight w:val="yellow"/>
              </w:rPr>
            </w:pPr>
            <w:r w:rsidRPr="00083013">
              <w:rPr>
                <w:highlight w:val="yellow"/>
              </w:rPr>
              <w:t xml:space="preserve">Необходимо/ </w:t>
            </w:r>
          </w:p>
        </w:tc>
      </w:tr>
      <w:tr w:rsidR="00EB33A3" w:rsidRPr="00083013" w:rsidTr="00083013">
        <w:trPr>
          <w:trHeight w:val="737"/>
        </w:trPr>
        <w:tc>
          <w:tcPr>
            <w:tcW w:w="2117" w:type="dxa"/>
            <w:tcBorders>
              <w:top w:val="nil"/>
              <w:left w:val="single" w:sz="2" w:space="0" w:color="000000"/>
              <w:bottom w:val="single" w:sz="2" w:space="0" w:color="000000"/>
              <w:right w:val="single" w:sz="2" w:space="0" w:color="000000"/>
            </w:tcBorders>
          </w:tcPr>
          <w:p w:rsidR="00EB33A3" w:rsidRPr="00083013" w:rsidRDefault="0039159D" w:rsidP="00821AE8">
            <w:pPr>
              <w:spacing w:after="0" w:line="259" w:lineRule="auto"/>
              <w:ind w:right="0" w:firstLine="0"/>
              <w:rPr>
                <w:highlight w:val="yellow"/>
              </w:rPr>
            </w:pPr>
            <w:r w:rsidRPr="00083013">
              <w:rPr>
                <w:highlight w:val="yellow"/>
              </w:rPr>
              <w:t xml:space="preserve">п/п </w:t>
            </w:r>
          </w:p>
        </w:tc>
        <w:tc>
          <w:tcPr>
            <w:tcW w:w="5281" w:type="dxa"/>
            <w:tcBorders>
              <w:top w:val="nil"/>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c>
          <w:tcPr>
            <w:tcW w:w="2096" w:type="dxa"/>
            <w:tcBorders>
              <w:top w:val="nil"/>
              <w:left w:val="single" w:sz="2" w:space="0" w:color="000000"/>
              <w:bottom w:val="single" w:sz="2" w:space="0" w:color="000000"/>
              <w:right w:val="single" w:sz="2" w:space="0" w:color="000000"/>
            </w:tcBorders>
          </w:tcPr>
          <w:p w:rsidR="00EB33A3" w:rsidRPr="00083013" w:rsidRDefault="0039159D" w:rsidP="00821AE8">
            <w:pPr>
              <w:spacing w:after="142" w:line="259" w:lineRule="auto"/>
              <w:ind w:left="31" w:right="0" w:firstLine="0"/>
              <w:rPr>
                <w:highlight w:val="yellow"/>
              </w:rPr>
            </w:pPr>
            <w:r w:rsidRPr="00083013">
              <w:rPr>
                <w:highlight w:val="yellow"/>
              </w:rPr>
              <w:t xml:space="preserve">имеются в </w:t>
            </w:r>
          </w:p>
          <w:p w:rsidR="00EB33A3" w:rsidRPr="00083013" w:rsidRDefault="0039159D" w:rsidP="00821AE8">
            <w:pPr>
              <w:spacing w:after="0" w:line="259" w:lineRule="auto"/>
              <w:ind w:left="27" w:right="0" w:firstLine="0"/>
              <w:rPr>
                <w:highlight w:val="yellow"/>
              </w:rPr>
            </w:pPr>
            <w:r w:rsidRPr="00083013">
              <w:rPr>
                <w:highlight w:val="yellow"/>
              </w:rPr>
              <w:t xml:space="preserve">наличии </w:t>
            </w:r>
          </w:p>
        </w:tc>
      </w:tr>
      <w:tr w:rsidR="00EB33A3" w:rsidRPr="00083013" w:rsidTr="00083013">
        <w:trPr>
          <w:trHeight w:val="571"/>
        </w:trPr>
        <w:tc>
          <w:tcPr>
            <w:tcW w:w="2117"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35" w:right="0" w:firstLine="0"/>
              <w:rPr>
                <w:highlight w:val="yellow"/>
              </w:rPr>
            </w:pPr>
            <w:r w:rsidRPr="00083013">
              <w:rPr>
                <w:sz w:val="23"/>
                <w:highlight w:val="yellow"/>
              </w:rPr>
              <w:t xml:space="preserve">1 </w:t>
            </w: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48" w:right="0" w:firstLine="0"/>
              <w:rPr>
                <w:highlight w:val="yellow"/>
              </w:rPr>
            </w:pPr>
            <w:r w:rsidRPr="00083013">
              <w:rPr>
                <w:sz w:val="23"/>
                <w:highlight w:val="yellow"/>
              </w:rPr>
              <w:t xml:space="preserve">Учебные кабинеты </w:t>
            </w: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r>
      <w:tr w:rsidR="00EB33A3" w:rsidRPr="00083013" w:rsidTr="00083013">
        <w:tblPrEx>
          <w:tblCellMar>
            <w:top w:w="59" w:type="dxa"/>
            <w:left w:w="0" w:type="dxa"/>
            <w:bottom w:w="20" w:type="dxa"/>
            <w:right w:w="16" w:type="dxa"/>
          </w:tblCellMar>
        </w:tblPrEx>
        <w:trPr>
          <w:trHeight w:val="1459"/>
        </w:trPr>
        <w:tc>
          <w:tcPr>
            <w:tcW w:w="2117"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61" w:right="0" w:hanging="5"/>
              <w:rPr>
                <w:highlight w:val="yellow"/>
              </w:rPr>
            </w:pPr>
            <w:r w:rsidRPr="00083013">
              <w:rPr>
                <w:highlight w:val="yellow"/>
              </w:rPr>
              <w:t xml:space="preserve">Компоненты оснащения </w:t>
            </w: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247" w:right="0" w:firstLine="0"/>
              <w:rPr>
                <w:highlight w:val="yellow"/>
              </w:rPr>
            </w:pPr>
            <w:r w:rsidRPr="00083013">
              <w:rPr>
                <w:highlight w:val="yellow"/>
              </w:rPr>
              <w:t>Необходимое оборудование и оснащение</w:t>
            </w:r>
            <w:r w:rsidRPr="00083013">
              <w:rPr>
                <w:highlight w:val="yellow"/>
                <w:vertAlign w:val="superscript"/>
              </w:rPr>
              <w:t xml:space="preserve">1 </w:t>
            </w:r>
          </w:p>
        </w:tc>
        <w:tc>
          <w:tcPr>
            <w:tcW w:w="2096" w:type="dxa"/>
            <w:tcBorders>
              <w:top w:val="single" w:sz="2" w:space="0" w:color="000000"/>
              <w:left w:val="single" w:sz="2" w:space="0" w:color="000000"/>
              <w:bottom w:val="single" w:sz="2" w:space="0" w:color="000000"/>
              <w:right w:val="single" w:sz="2" w:space="0" w:color="000000"/>
            </w:tcBorders>
            <w:vAlign w:val="bottom"/>
          </w:tcPr>
          <w:p w:rsidR="00EB33A3" w:rsidRPr="00083013" w:rsidRDefault="0039159D" w:rsidP="00821AE8">
            <w:pPr>
              <w:spacing w:after="0" w:line="259" w:lineRule="auto"/>
              <w:ind w:left="473" w:right="0" w:firstLine="0"/>
              <w:rPr>
                <w:highlight w:val="yellow"/>
              </w:rPr>
            </w:pPr>
            <w:r w:rsidRPr="00083013">
              <w:rPr>
                <w:highlight w:val="yellow"/>
              </w:rPr>
              <w:t xml:space="preserve">Необходимо/ имеется в наличии </w:t>
            </w:r>
          </w:p>
        </w:tc>
      </w:tr>
      <w:tr w:rsidR="00EB33A3" w:rsidRPr="00083013" w:rsidTr="00083013">
        <w:tblPrEx>
          <w:tblCellMar>
            <w:top w:w="59" w:type="dxa"/>
            <w:left w:w="0" w:type="dxa"/>
            <w:bottom w:w="20" w:type="dxa"/>
            <w:right w:w="16" w:type="dxa"/>
          </w:tblCellMar>
        </w:tblPrEx>
        <w:trPr>
          <w:trHeight w:val="984"/>
        </w:trPr>
        <w:tc>
          <w:tcPr>
            <w:tcW w:w="2117" w:type="dxa"/>
            <w:vMerge w:val="restart"/>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51" w:right="170" w:firstLine="29"/>
              <w:rPr>
                <w:highlight w:val="yellow"/>
              </w:rPr>
            </w:pPr>
            <w:r w:rsidRPr="00083013">
              <w:rPr>
                <w:sz w:val="23"/>
                <w:highlight w:val="yellow"/>
              </w:rPr>
              <w:t xml:space="preserve">1. Компоненты оснащения учебного </w:t>
            </w:r>
            <w:r w:rsidRPr="00083013">
              <w:rPr>
                <w:sz w:val="23"/>
                <w:highlight w:val="yellow"/>
              </w:rPr>
              <w:lastRenderedPageBreak/>
              <w:t xml:space="preserve">(предметного) кабинета основной школы </w:t>
            </w: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7" w:right="0" w:firstLine="19"/>
              <w:rPr>
                <w:highlight w:val="yellow"/>
              </w:rPr>
            </w:pPr>
            <w:r w:rsidRPr="00083013">
              <w:rPr>
                <w:sz w:val="23"/>
                <w:highlight w:val="yellow"/>
              </w:rPr>
              <w:lastRenderedPageBreak/>
              <w:t>1.1. Нормативные документы, программно</w:t>
            </w:r>
            <w:r w:rsidR="00F07A79" w:rsidRPr="00083013">
              <w:rPr>
                <w:sz w:val="23"/>
                <w:highlight w:val="yellow"/>
              </w:rPr>
              <w:t>-</w:t>
            </w:r>
            <w:r w:rsidRPr="00083013">
              <w:rPr>
                <w:sz w:val="23"/>
                <w:highlight w:val="yellow"/>
              </w:rPr>
              <w:t xml:space="preserve">методическое обеспечение, локальные акты: ... </w:t>
            </w: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r>
      <w:tr w:rsidR="00EB33A3" w:rsidRPr="00083013" w:rsidTr="00083013">
        <w:tblPrEx>
          <w:tblCellMar>
            <w:top w:w="59" w:type="dxa"/>
            <w:left w:w="0" w:type="dxa"/>
            <w:bottom w:w="20" w:type="dxa"/>
            <w:right w:w="16" w:type="dxa"/>
          </w:tblCellMar>
        </w:tblPrEx>
        <w:trPr>
          <w:trHeight w:val="1416"/>
        </w:trPr>
        <w:tc>
          <w:tcPr>
            <w:tcW w:w="2117" w:type="dxa"/>
            <w:vMerge/>
            <w:tcBorders>
              <w:top w:val="nil"/>
              <w:left w:val="single" w:sz="2" w:space="0" w:color="000000"/>
              <w:bottom w:val="nil"/>
              <w:right w:val="single" w:sz="2" w:space="0" w:color="000000"/>
            </w:tcBorders>
          </w:tcPr>
          <w:p w:rsidR="00EB33A3" w:rsidRPr="00083013" w:rsidRDefault="00EB33A3" w:rsidP="00821AE8">
            <w:pPr>
              <w:spacing w:after="160" w:line="259" w:lineRule="auto"/>
              <w:ind w:right="0" w:firstLine="0"/>
              <w:rPr>
                <w:highlight w:val="yellow"/>
              </w:rPr>
            </w:pP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176" w:line="259" w:lineRule="auto"/>
              <w:ind w:left="36" w:right="0" w:firstLine="0"/>
              <w:rPr>
                <w:highlight w:val="yellow"/>
              </w:rPr>
            </w:pPr>
            <w:r w:rsidRPr="00083013">
              <w:rPr>
                <w:sz w:val="23"/>
                <w:highlight w:val="yellow"/>
              </w:rPr>
              <w:t xml:space="preserve">1.2. Учебно-методические материалы: </w:t>
            </w:r>
          </w:p>
          <w:p w:rsidR="00EB33A3" w:rsidRPr="00083013" w:rsidRDefault="0039159D" w:rsidP="00821AE8">
            <w:pPr>
              <w:spacing w:after="15" w:line="259" w:lineRule="auto"/>
              <w:ind w:left="36" w:right="0" w:firstLine="0"/>
              <w:rPr>
                <w:highlight w:val="yellow"/>
              </w:rPr>
            </w:pPr>
            <w:r w:rsidRPr="00083013">
              <w:rPr>
                <w:highlight w:val="yellow"/>
              </w:rPr>
              <w:t>1.2.1.</w:t>
            </w:r>
            <w:r w:rsidRPr="00083013">
              <w:rPr>
                <w:sz w:val="23"/>
                <w:highlight w:val="yellow"/>
              </w:rPr>
              <w:t xml:space="preserve"> УМК по предмету ... </w:t>
            </w:r>
          </w:p>
          <w:p w:rsidR="00EB33A3" w:rsidRPr="00083013" w:rsidRDefault="0039159D" w:rsidP="00821AE8">
            <w:pPr>
              <w:spacing w:after="0" w:line="259" w:lineRule="auto"/>
              <w:ind w:left="17" w:right="0" w:firstLine="19"/>
              <w:rPr>
                <w:highlight w:val="yellow"/>
              </w:rPr>
            </w:pPr>
            <w:r w:rsidRPr="00083013">
              <w:rPr>
                <w:highlight w:val="yellow"/>
              </w:rPr>
              <w:t>1.2.2.</w:t>
            </w:r>
            <w:r w:rsidRPr="00083013">
              <w:rPr>
                <w:sz w:val="23"/>
                <w:highlight w:val="yellow"/>
              </w:rPr>
              <w:t xml:space="preserve"> Дидактические и раздаточные материалы по предмету: ... </w:t>
            </w:r>
          </w:p>
        </w:tc>
        <w:tc>
          <w:tcPr>
            <w:tcW w:w="2096" w:type="dxa"/>
            <w:tcBorders>
              <w:top w:val="single" w:sz="2" w:space="0" w:color="000000"/>
              <w:left w:val="single" w:sz="2" w:space="0" w:color="000000"/>
              <w:bottom w:val="single" w:sz="2" w:space="0" w:color="000000"/>
              <w:right w:val="single" w:sz="2" w:space="0" w:color="000000"/>
            </w:tcBorders>
            <w:vAlign w:val="bottom"/>
          </w:tcPr>
          <w:p w:rsidR="00EB33A3" w:rsidRPr="00083013" w:rsidRDefault="0039159D" w:rsidP="00821AE8">
            <w:pPr>
              <w:spacing w:after="0" w:line="259" w:lineRule="auto"/>
              <w:ind w:left="-16" w:right="0" w:firstLine="0"/>
              <w:rPr>
                <w:highlight w:val="yellow"/>
              </w:rPr>
            </w:pPr>
            <w:r w:rsidRPr="00083013">
              <w:rPr>
                <w:sz w:val="23"/>
                <w:highlight w:val="yellow"/>
              </w:rPr>
              <w:t xml:space="preserve"> </w:t>
            </w:r>
          </w:p>
        </w:tc>
      </w:tr>
      <w:tr w:rsidR="00EB33A3" w:rsidRPr="00083013" w:rsidTr="00083013">
        <w:tblPrEx>
          <w:tblCellMar>
            <w:top w:w="59" w:type="dxa"/>
            <w:left w:w="0" w:type="dxa"/>
            <w:bottom w:w="20" w:type="dxa"/>
            <w:right w:w="16" w:type="dxa"/>
          </w:tblCellMar>
        </w:tblPrEx>
        <w:trPr>
          <w:trHeight w:val="1627"/>
        </w:trPr>
        <w:tc>
          <w:tcPr>
            <w:tcW w:w="2117" w:type="dxa"/>
            <w:vMerge/>
            <w:tcBorders>
              <w:top w:val="nil"/>
              <w:left w:val="single" w:sz="2" w:space="0" w:color="000000"/>
              <w:bottom w:val="nil"/>
              <w:right w:val="single" w:sz="2" w:space="0" w:color="000000"/>
            </w:tcBorders>
          </w:tcPr>
          <w:p w:rsidR="00EB33A3" w:rsidRPr="00083013" w:rsidRDefault="00EB33A3" w:rsidP="00821AE8">
            <w:pPr>
              <w:spacing w:after="160" w:line="259" w:lineRule="auto"/>
              <w:ind w:right="0" w:firstLine="0"/>
              <w:rPr>
                <w:highlight w:val="yellow"/>
              </w:rPr>
            </w:pP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24" w:line="285" w:lineRule="auto"/>
              <w:ind w:left="17" w:right="0" w:firstLine="19"/>
              <w:rPr>
                <w:highlight w:val="yellow"/>
              </w:rPr>
            </w:pPr>
            <w:r w:rsidRPr="00083013">
              <w:rPr>
                <w:sz w:val="23"/>
                <w:highlight w:val="yellow"/>
              </w:rPr>
              <w:t xml:space="preserve">1.2.3. Аудиозаписи, слайды по </w:t>
            </w:r>
            <w:r w:rsidR="00F07A79" w:rsidRPr="00083013">
              <w:rPr>
                <w:sz w:val="23"/>
                <w:highlight w:val="yellow"/>
              </w:rPr>
              <w:t>содержанию учебного предмета:</w:t>
            </w:r>
          </w:p>
          <w:p w:rsidR="00EB33A3" w:rsidRPr="00083013" w:rsidRDefault="0039159D" w:rsidP="00821AE8">
            <w:pPr>
              <w:spacing w:after="0" w:line="259" w:lineRule="auto"/>
              <w:ind w:left="137" w:right="0" w:firstLine="19"/>
              <w:rPr>
                <w:highlight w:val="yellow"/>
              </w:rPr>
            </w:pPr>
            <w:r w:rsidRPr="00083013">
              <w:rPr>
                <w:highlight w:val="yellow"/>
              </w:rPr>
              <w:t>1.2.4.</w:t>
            </w:r>
            <w:r w:rsidRPr="00083013">
              <w:rPr>
                <w:sz w:val="23"/>
                <w:highlight w:val="yellow"/>
              </w:rPr>
              <w:t xml:space="preserve"> ТСО, компьютерные, информационно</w:t>
            </w:r>
            <w:r w:rsidR="00F07A79" w:rsidRPr="00083013">
              <w:rPr>
                <w:sz w:val="23"/>
                <w:highlight w:val="yellow"/>
              </w:rPr>
              <w:t>-</w:t>
            </w:r>
            <w:r w:rsidRPr="00083013">
              <w:rPr>
                <w:sz w:val="23"/>
                <w:highlight w:val="yellow"/>
              </w:rPr>
              <w:t xml:space="preserve">коммуникационные средства: ... </w:t>
            </w: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8" w:right="0" w:firstLine="0"/>
              <w:rPr>
                <w:highlight w:val="yellow"/>
              </w:rPr>
            </w:pPr>
            <w:r w:rsidRPr="00083013">
              <w:rPr>
                <w:sz w:val="23"/>
                <w:highlight w:val="yellow"/>
              </w:rPr>
              <w:t xml:space="preserve"> </w:t>
            </w:r>
          </w:p>
        </w:tc>
      </w:tr>
      <w:tr w:rsidR="00EB33A3" w:rsidRPr="00083013" w:rsidTr="00083013">
        <w:tblPrEx>
          <w:tblCellMar>
            <w:top w:w="59" w:type="dxa"/>
            <w:left w:w="0" w:type="dxa"/>
            <w:bottom w:w="20" w:type="dxa"/>
            <w:right w:w="16" w:type="dxa"/>
          </w:tblCellMar>
        </w:tblPrEx>
        <w:trPr>
          <w:trHeight w:val="662"/>
        </w:trPr>
        <w:tc>
          <w:tcPr>
            <w:tcW w:w="2117" w:type="dxa"/>
            <w:vMerge/>
            <w:tcBorders>
              <w:top w:val="nil"/>
              <w:left w:val="single" w:sz="2" w:space="0" w:color="000000"/>
              <w:bottom w:val="nil"/>
              <w:right w:val="single" w:sz="2" w:space="0" w:color="000000"/>
            </w:tcBorders>
          </w:tcPr>
          <w:p w:rsidR="00EB33A3" w:rsidRPr="00083013" w:rsidRDefault="00EB33A3" w:rsidP="00821AE8">
            <w:pPr>
              <w:spacing w:after="160" w:line="259" w:lineRule="auto"/>
              <w:ind w:right="0" w:firstLine="0"/>
              <w:rPr>
                <w:highlight w:val="yellow"/>
              </w:rPr>
            </w:pP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36" w:right="0" w:firstLine="0"/>
              <w:rPr>
                <w:highlight w:val="yellow"/>
              </w:rPr>
            </w:pPr>
            <w:r w:rsidRPr="00083013">
              <w:rPr>
                <w:sz w:val="23"/>
                <w:highlight w:val="yellow"/>
              </w:rPr>
              <w:t xml:space="preserve">1.2.5. Учебно-практическое оборудование: </w:t>
            </w: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r>
      <w:tr w:rsidR="00EB33A3" w:rsidRPr="00083013" w:rsidTr="00083013">
        <w:tblPrEx>
          <w:tblCellMar>
            <w:top w:w="59" w:type="dxa"/>
            <w:left w:w="0" w:type="dxa"/>
            <w:bottom w:w="20" w:type="dxa"/>
            <w:right w:w="16" w:type="dxa"/>
          </w:tblCellMar>
        </w:tblPrEx>
        <w:trPr>
          <w:trHeight w:val="408"/>
        </w:trPr>
        <w:tc>
          <w:tcPr>
            <w:tcW w:w="2117" w:type="dxa"/>
            <w:vMerge/>
            <w:tcBorders>
              <w:top w:val="nil"/>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36" w:right="0" w:firstLine="0"/>
              <w:rPr>
                <w:highlight w:val="yellow"/>
              </w:rPr>
            </w:pPr>
            <w:r w:rsidRPr="00083013">
              <w:rPr>
                <w:sz w:val="23"/>
                <w:highlight w:val="yellow"/>
              </w:rPr>
              <w:t xml:space="preserve">1.2.6. Оборудование (мебель): ... </w:t>
            </w: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r>
      <w:tr w:rsidR="00EB33A3" w:rsidRPr="00083013" w:rsidTr="00083013">
        <w:tblPrEx>
          <w:tblCellMar>
            <w:top w:w="59" w:type="dxa"/>
            <w:left w:w="0" w:type="dxa"/>
            <w:bottom w:w="20" w:type="dxa"/>
            <w:right w:w="16" w:type="dxa"/>
          </w:tblCellMar>
        </w:tblPrEx>
        <w:trPr>
          <w:trHeight w:val="1435"/>
        </w:trPr>
        <w:tc>
          <w:tcPr>
            <w:tcW w:w="2117" w:type="dxa"/>
            <w:tcBorders>
              <w:top w:val="single" w:sz="2" w:space="0" w:color="000000"/>
              <w:left w:val="single" w:sz="2" w:space="0" w:color="000000"/>
              <w:bottom w:val="single" w:sz="2" w:space="0" w:color="000000"/>
              <w:right w:val="single" w:sz="2" w:space="0" w:color="000000"/>
            </w:tcBorders>
            <w:vAlign w:val="center"/>
          </w:tcPr>
          <w:p w:rsidR="00EB33A3" w:rsidRPr="00083013" w:rsidRDefault="0039159D" w:rsidP="00821AE8">
            <w:pPr>
              <w:spacing w:after="0" w:line="259" w:lineRule="auto"/>
              <w:ind w:left="161" w:right="0" w:hanging="5"/>
              <w:rPr>
                <w:highlight w:val="yellow"/>
              </w:rPr>
            </w:pPr>
            <w:r w:rsidRPr="00083013">
              <w:rPr>
                <w:sz w:val="23"/>
                <w:highlight w:val="yellow"/>
              </w:rPr>
              <w:t xml:space="preserve">2. Компоненты оснащения методического кабинета </w:t>
            </w: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7" w:right="786" w:firstLine="0"/>
              <w:rPr>
                <w:highlight w:val="yellow"/>
              </w:rPr>
            </w:pPr>
            <w:r w:rsidRPr="00083013">
              <w:rPr>
                <w:sz w:val="23"/>
                <w:highlight w:val="yellow"/>
              </w:rPr>
              <w:t xml:space="preserve">2.1. Нормативные документы федерального, регионального и муниципального уровней, локальные акты: ... </w:t>
            </w: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r>
      <w:tr w:rsidR="00EB33A3" w:rsidRPr="00083013" w:rsidTr="00083013">
        <w:tblPrEx>
          <w:tblCellMar>
            <w:top w:w="59" w:type="dxa"/>
            <w:left w:w="0" w:type="dxa"/>
            <w:bottom w:w="20" w:type="dxa"/>
            <w:right w:w="16" w:type="dxa"/>
          </w:tblCellMar>
        </w:tblPrEx>
        <w:trPr>
          <w:trHeight w:val="686"/>
        </w:trPr>
        <w:tc>
          <w:tcPr>
            <w:tcW w:w="2117"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42" w:right="0" w:firstLine="0"/>
              <w:rPr>
                <w:highlight w:val="yellow"/>
              </w:rPr>
            </w:pPr>
            <w:r w:rsidRPr="00083013">
              <w:rPr>
                <w:sz w:val="23"/>
                <w:highlight w:val="yellow"/>
              </w:rPr>
              <w:t xml:space="preserve">основной школы </w:t>
            </w: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r>
      <w:tr w:rsidR="00EB33A3" w:rsidRPr="00083013" w:rsidTr="00083013">
        <w:tblPrEx>
          <w:tblCellMar>
            <w:top w:w="59" w:type="dxa"/>
            <w:left w:w="0" w:type="dxa"/>
            <w:bottom w:w="20" w:type="dxa"/>
            <w:right w:w="16" w:type="dxa"/>
          </w:tblCellMar>
        </w:tblPrEx>
        <w:trPr>
          <w:trHeight w:val="408"/>
        </w:trPr>
        <w:tc>
          <w:tcPr>
            <w:tcW w:w="2117" w:type="dxa"/>
            <w:vMerge w:val="restart"/>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7" w:right="0" w:firstLine="0"/>
              <w:rPr>
                <w:highlight w:val="yellow"/>
              </w:rPr>
            </w:pPr>
            <w:r w:rsidRPr="00083013">
              <w:rPr>
                <w:sz w:val="23"/>
                <w:highlight w:val="yellow"/>
              </w:rPr>
              <w:t xml:space="preserve">2.2. Документация ОУ </w:t>
            </w: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r>
      <w:tr w:rsidR="00EB33A3" w:rsidRPr="00083013" w:rsidTr="00083013">
        <w:tblPrEx>
          <w:tblCellMar>
            <w:top w:w="59" w:type="dxa"/>
            <w:left w:w="0" w:type="dxa"/>
            <w:bottom w:w="20" w:type="dxa"/>
            <w:right w:w="16" w:type="dxa"/>
          </w:tblCellMar>
        </w:tblPrEx>
        <w:trPr>
          <w:trHeight w:val="667"/>
        </w:trPr>
        <w:tc>
          <w:tcPr>
            <w:tcW w:w="2117" w:type="dxa"/>
            <w:vMerge/>
            <w:tcBorders>
              <w:top w:val="nil"/>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7" w:right="0" w:firstLine="0"/>
              <w:rPr>
                <w:highlight w:val="yellow"/>
              </w:rPr>
            </w:pPr>
            <w:r w:rsidRPr="00083013">
              <w:rPr>
                <w:sz w:val="23"/>
                <w:highlight w:val="yellow"/>
              </w:rPr>
              <w:t xml:space="preserve">2.3. Комплекты диагностических материалов: ... </w:t>
            </w: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r>
      <w:tr w:rsidR="00EB33A3" w:rsidRPr="00083013" w:rsidTr="00083013">
        <w:tblPrEx>
          <w:tblCellMar>
            <w:top w:w="59" w:type="dxa"/>
            <w:left w:w="0" w:type="dxa"/>
            <w:bottom w:w="20" w:type="dxa"/>
            <w:right w:w="16" w:type="dxa"/>
          </w:tblCellMar>
        </w:tblPrEx>
        <w:trPr>
          <w:trHeight w:val="408"/>
        </w:trPr>
        <w:tc>
          <w:tcPr>
            <w:tcW w:w="2117"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7" w:right="0" w:firstLine="0"/>
              <w:rPr>
                <w:highlight w:val="yellow"/>
              </w:rPr>
            </w:pPr>
            <w:r w:rsidRPr="00083013">
              <w:rPr>
                <w:sz w:val="23"/>
                <w:highlight w:val="yellow"/>
              </w:rPr>
              <w:t xml:space="preserve">2.4. Базы данных: ... </w:t>
            </w: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r>
      <w:tr w:rsidR="00EB33A3" w:rsidRPr="00083013" w:rsidTr="00083013">
        <w:tblPrEx>
          <w:tblCellMar>
            <w:top w:w="59" w:type="dxa"/>
            <w:left w:w="0" w:type="dxa"/>
            <w:bottom w:w="20" w:type="dxa"/>
            <w:right w:w="16" w:type="dxa"/>
          </w:tblCellMar>
        </w:tblPrEx>
        <w:trPr>
          <w:trHeight w:val="662"/>
        </w:trPr>
        <w:tc>
          <w:tcPr>
            <w:tcW w:w="2117"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c>
          <w:tcPr>
            <w:tcW w:w="5281" w:type="dxa"/>
            <w:tcBorders>
              <w:top w:val="single" w:sz="2" w:space="0" w:color="000000"/>
              <w:left w:val="single" w:sz="2" w:space="0" w:color="000000"/>
              <w:bottom w:val="single" w:sz="2" w:space="0" w:color="000000"/>
              <w:right w:val="single" w:sz="2" w:space="0" w:color="000000"/>
            </w:tcBorders>
          </w:tcPr>
          <w:p w:rsidR="00EB33A3" w:rsidRPr="00083013" w:rsidRDefault="0039159D" w:rsidP="00821AE8">
            <w:pPr>
              <w:spacing w:after="0" w:line="259" w:lineRule="auto"/>
              <w:ind w:left="17" w:right="0" w:firstLine="0"/>
              <w:rPr>
                <w:highlight w:val="yellow"/>
              </w:rPr>
            </w:pPr>
            <w:r w:rsidRPr="00083013">
              <w:rPr>
                <w:sz w:val="23"/>
                <w:highlight w:val="yellow"/>
              </w:rPr>
              <w:t xml:space="preserve">2.5. Материально-техническое оснащение: </w:t>
            </w:r>
          </w:p>
        </w:tc>
        <w:tc>
          <w:tcPr>
            <w:tcW w:w="2096" w:type="dxa"/>
            <w:tcBorders>
              <w:top w:val="single" w:sz="2" w:space="0" w:color="000000"/>
              <w:left w:val="single" w:sz="2" w:space="0" w:color="000000"/>
              <w:bottom w:val="single" w:sz="2" w:space="0" w:color="000000"/>
              <w:right w:val="single" w:sz="2" w:space="0" w:color="000000"/>
            </w:tcBorders>
          </w:tcPr>
          <w:p w:rsidR="00EB33A3" w:rsidRPr="00083013" w:rsidRDefault="00EB33A3" w:rsidP="00821AE8">
            <w:pPr>
              <w:spacing w:after="160" w:line="259" w:lineRule="auto"/>
              <w:ind w:right="0" w:firstLine="0"/>
              <w:rPr>
                <w:highlight w:val="yellow"/>
              </w:rPr>
            </w:pPr>
          </w:p>
        </w:tc>
      </w:tr>
      <w:tr w:rsidR="00EB33A3" w:rsidTr="00083013">
        <w:tblPrEx>
          <w:tblCellMar>
            <w:top w:w="59" w:type="dxa"/>
            <w:left w:w="0" w:type="dxa"/>
            <w:bottom w:w="20" w:type="dxa"/>
            <w:right w:w="16" w:type="dxa"/>
          </w:tblCellMar>
        </w:tblPrEx>
        <w:trPr>
          <w:trHeight w:val="1104"/>
        </w:trPr>
        <w:tc>
          <w:tcPr>
            <w:tcW w:w="2117" w:type="dxa"/>
            <w:tcBorders>
              <w:top w:val="single" w:sz="2" w:space="0" w:color="000000"/>
              <w:left w:val="single" w:sz="2" w:space="0" w:color="000000"/>
              <w:bottom w:val="single" w:sz="2" w:space="0" w:color="000000"/>
              <w:right w:val="single" w:sz="2" w:space="0" w:color="000000"/>
            </w:tcBorders>
            <w:vAlign w:val="center"/>
          </w:tcPr>
          <w:p w:rsidR="00EB33A3" w:rsidRDefault="0039159D" w:rsidP="00821AE8">
            <w:pPr>
              <w:spacing w:after="0" w:line="259" w:lineRule="auto"/>
              <w:ind w:left="142" w:right="331" w:firstLine="0"/>
            </w:pPr>
            <w:r w:rsidRPr="00083013">
              <w:rPr>
                <w:sz w:val="23"/>
                <w:highlight w:val="yellow"/>
              </w:rPr>
              <w:t>3. Компоненты оснащения мастерских ...</w:t>
            </w:r>
            <w:r>
              <w:rPr>
                <w:sz w:val="23"/>
              </w:rPr>
              <w:t xml:space="preserve"> </w:t>
            </w:r>
          </w:p>
        </w:tc>
        <w:tc>
          <w:tcPr>
            <w:tcW w:w="5281"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c>
          <w:tcPr>
            <w:tcW w:w="2096" w:type="dxa"/>
            <w:tcBorders>
              <w:top w:val="single" w:sz="2" w:space="0" w:color="000000"/>
              <w:left w:val="single" w:sz="2" w:space="0" w:color="000000"/>
              <w:bottom w:val="single" w:sz="2" w:space="0" w:color="000000"/>
              <w:right w:val="single" w:sz="2" w:space="0" w:color="000000"/>
            </w:tcBorders>
          </w:tcPr>
          <w:p w:rsidR="00EB33A3" w:rsidRDefault="00EB33A3" w:rsidP="00821AE8">
            <w:pPr>
              <w:spacing w:after="160" w:line="259" w:lineRule="auto"/>
              <w:ind w:right="0" w:firstLine="0"/>
            </w:pPr>
          </w:p>
        </w:tc>
      </w:tr>
    </w:tbl>
    <w:p w:rsidR="00EB33A3" w:rsidRDefault="0039159D" w:rsidP="00821AE8">
      <w:pPr>
        <w:ind w:left="43" w:right="720" w:firstLine="696"/>
      </w:pPr>
      <w:r>
        <w:t>На основе СанПиНов оценивается наличие и размещение помещений для осуществления образовательной деятельности, активной деятельности, отдыха, питания обучающихся, их площадь, освещенность и воздушно-</w:t>
      </w:r>
    </w:p>
    <w:p w:rsidR="00EB33A3" w:rsidRDefault="0039159D" w:rsidP="00821AE8">
      <w:pPr>
        <w:ind w:left="48" w:right="15" w:hanging="5"/>
      </w:pPr>
      <w:r>
        <w:t xml:space="preserve">тепловой режим, расположение и размеры рабочих, учебных зон и зон для индивидуальных занятий, которые должны обеспечивать возможность безопасной и комфортной организации всех видов учебной и внеурочной </w:t>
      </w:r>
    </w:p>
    <w:p w:rsidR="00EB33A3" w:rsidRDefault="0039159D" w:rsidP="00821AE8">
      <w:pPr>
        <w:spacing w:after="113"/>
        <w:ind w:left="43" w:right="15" w:firstLine="0"/>
      </w:pPr>
      <w:r>
        <w:t xml:space="preserve">деятельности для всех участников образовательных отношений. </w:t>
      </w:r>
    </w:p>
    <w:p w:rsidR="00EB33A3" w:rsidRDefault="00083013" w:rsidP="00821AE8">
      <w:pPr>
        <w:spacing w:line="251" w:lineRule="auto"/>
        <w:ind w:left="1114" w:right="13" w:firstLine="518"/>
      </w:pPr>
      <w:r>
        <w:rPr>
          <w:b/>
        </w:rPr>
        <w:lastRenderedPageBreak/>
        <w:t xml:space="preserve">3.2.5. </w:t>
      </w:r>
      <w:r w:rsidR="0039159D">
        <w:rPr>
          <w:b/>
        </w:rPr>
        <w:t xml:space="preserve">Информационно-методические условия реализации образовательной программы основного общего образования </w:t>
      </w:r>
    </w:p>
    <w:p w:rsidR="00EB33A3" w:rsidRDefault="0039159D" w:rsidP="00821AE8">
      <w:pPr>
        <w:spacing w:after="4" w:line="253" w:lineRule="auto"/>
        <w:ind w:left="485" w:right="1095" w:hanging="10"/>
      </w:pPr>
      <w:r>
        <w:rPr>
          <w:b/>
        </w:rPr>
        <w:t xml:space="preserve">МБОУ Лицей№1 им. Ф. Булякова с. Мишкино </w:t>
      </w:r>
    </w:p>
    <w:p w:rsidR="00EB33A3" w:rsidRDefault="0039159D" w:rsidP="00821AE8">
      <w:pPr>
        <w:ind w:left="43" w:right="637" w:firstLine="691"/>
      </w:pPr>
      <w:r>
        <w:t xml:space="preserve">В соответствии с требованиями ФГОС информационно-методические условия реализации образовательной программы общего образования обеспечиваются современной информационно-образовательной средой, </w:t>
      </w:r>
    </w:p>
    <w:p w:rsidR="00EB33A3" w:rsidRDefault="0039159D" w:rsidP="00821AE8">
      <w:pPr>
        <w:ind w:left="43" w:right="15" w:firstLine="0"/>
      </w:pPr>
      <w:r>
        <w:t>Письмом Министерства образования и науки РФ от 24 ноября 2011 г. N МД-</w:t>
      </w:r>
    </w:p>
    <w:p w:rsidR="00EB33A3" w:rsidRDefault="0039159D" w:rsidP="00821AE8">
      <w:pPr>
        <w:ind w:left="43" w:right="15" w:firstLine="34"/>
      </w:pPr>
      <w:r>
        <w:t>1552/03 «Об оснащении общеобразовательных учреждений учебным и учебно</w:t>
      </w:r>
      <w:r w:rsidR="00F07A79">
        <w:t>-</w:t>
      </w:r>
      <w:r>
        <w:t xml:space="preserve"> лабораторным оборудованием». </w:t>
      </w:r>
    </w:p>
    <w:p w:rsidR="00EB33A3" w:rsidRDefault="0039159D" w:rsidP="00821AE8">
      <w:pPr>
        <w:spacing w:after="115"/>
        <w:ind w:left="43" w:right="596" w:firstLine="720"/>
      </w:pPr>
      <w:r>
        <w:rPr>
          <w:b/>
        </w:rPr>
        <w:t>Информационно-образовательная среда</w:t>
      </w:r>
      <w:r>
        <w:t xml:space="preserve"> (ИОС) - система инструментальных средств и ресурсов, обеспечивающих условия для реализации образовательной деятельности на основе информационно коммуникационных технологий (ГОСТ Р 53620-2009). </w:t>
      </w:r>
    </w:p>
    <w:p w:rsidR="00EB33A3" w:rsidRDefault="0039159D" w:rsidP="00821AE8">
      <w:pPr>
        <w:spacing w:after="111"/>
        <w:ind w:left="43" w:right="600" w:firstLine="720"/>
      </w:pPr>
      <w:r>
        <w:t>Информационно-образовательная среда МБОУ Лицей№1 им. Ф. Булякова с. Мишкино рассматривается как подсистема информационно</w:t>
      </w:r>
      <w:r w:rsidR="00F07A79">
        <w:t>-</w:t>
      </w:r>
      <w:r>
        <w:t xml:space="preserve">образовательной среды РБ, входящей, в свою очередь, в единую информационно- образовательную среду РФ. </w:t>
      </w:r>
    </w:p>
    <w:p w:rsidR="00EB33A3" w:rsidRDefault="0039159D" w:rsidP="00821AE8">
      <w:pPr>
        <w:spacing w:after="105"/>
        <w:ind w:left="43" w:right="15" w:firstLine="720"/>
      </w:pPr>
      <w:r>
        <w:t xml:space="preserve">Функционирование информационно-образовательной среды осуществляется в соответствии с законодательством Российской Федерации. </w:t>
      </w:r>
    </w:p>
    <w:p w:rsidR="00EB33A3" w:rsidRDefault="0039159D" w:rsidP="00821AE8">
      <w:pPr>
        <w:spacing w:after="113" w:line="259" w:lineRule="auto"/>
        <w:ind w:left="336" w:right="896" w:hanging="10"/>
      </w:pPr>
      <w:r>
        <w:t xml:space="preserve">Информационно-образовательная среда МБОУ Лицей№1 включает: </w:t>
      </w:r>
    </w:p>
    <w:p w:rsidR="00EB33A3" w:rsidRDefault="0039159D" w:rsidP="00EC1072">
      <w:pPr>
        <w:numPr>
          <w:ilvl w:val="0"/>
          <w:numId w:val="123"/>
        </w:numPr>
        <w:spacing w:line="251" w:lineRule="auto"/>
        <w:ind w:right="591" w:firstLine="725"/>
      </w:pPr>
      <w:r>
        <w:rPr>
          <w:b/>
        </w:rPr>
        <w:t xml:space="preserve">совокупность технических средств информационных и коммуникационных технологий (компьютеры, иное ИКТ-оборудование, коммуникационные каналы); </w:t>
      </w:r>
    </w:p>
    <w:p w:rsidR="00EB33A3" w:rsidRDefault="0039159D" w:rsidP="00EC1072">
      <w:pPr>
        <w:numPr>
          <w:ilvl w:val="0"/>
          <w:numId w:val="123"/>
        </w:numPr>
        <w:spacing w:line="251" w:lineRule="auto"/>
        <w:ind w:right="591" w:firstLine="725"/>
      </w:pPr>
      <w:r>
        <w:rPr>
          <w:b/>
        </w:rPr>
        <w:t xml:space="preserve">комплекс информационных образовательных ресурсов, в том числе печатные и цифровые (электронные) образовательные ресурсы (в сети Интернет и на сменных оптических носителях), прикладные программы, в том числе поддерживающие администрирование и финансово - хозяйственную деятельность образовательной организации </w:t>
      </w:r>
    </w:p>
    <w:p w:rsidR="00EB33A3" w:rsidRDefault="0039159D" w:rsidP="00821AE8">
      <w:pPr>
        <w:spacing w:line="251" w:lineRule="auto"/>
        <w:ind w:left="43" w:right="13" w:firstLine="0"/>
      </w:pPr>
      <w:r>
        <w:rPr>
          <w:b/>
        </w:rPr>
        <w:t xml:space="preserve">(бухгалтерский учет, делопроизводство, кадры и т. д.); </w:t>
      </w:r>
    </w:p>
    <w:p w:rsidR="00EB33A3" w:rsidRDefault="0039159D" w:rsidP="00EC1072">
      <w:pPr>
        <w:numPr>
          <w:ilvl w:val="0"/>
          <w:numId w:val="123"/>
        </w:numPr>
        <w:spacing w:line="251" w:lineRule="auto"/>
        <w:ind w:right="591" w:firstLine="725"/>
      </w:pPr>
      <w:r>
        <w:rPr>
          <w:b/>
        </w:rPr>
        <w:t>систему современных педагогических технологий, обеспечивающих обучение в современной информационно</w:t>
      </w:r>
      <w:r w:rsidR="00F07A79">
        <w:rPr>
          <w:b/>
        </w:rPr>
        <w:t>-</w:t>
      </w:r>
      <w:r>
        <w:rPr>
          <w:b/>
        </w:rPr>
        <w:t xml:space="preserve">образовательной среде. </w:t>
      </w:r>
    </w:p>
    <w:p w:rsidR="00EB33A3" w:rsidRDefault="0039159D" w:rsidP="00821AE8">
      <w:pPr>
        <w:spacing w:after="106"/>
        <w:ind w:left="43" w:right="578" w:firstLine="720"/>
      </w:pPr>
      <w:r>
        <w:t xml:space="preserve">ИОС МБОУ Лицей №1 им. Ф. Булякова с. Мишкино создается для всех участников образовательных отношений (администрации, педагогов, обучающихся и их родителей) и обеспечивает: </w:t>
      </w:r>
    </w:p>
    <w:p w:rsidR="00EB33A3" w:rsidRDefault="0039159D" w:rsidP="00EC1072">
      <w:pPr>
        <w:numPr>
          <w:ilvl w:val="0"/>
          <w:numId w:val="124"/>
        </w:numPr>
        <w:ind w:right="597" w:firstLine="706"/>
      </w:pPr>
      <w:r>
        <w:lastRenderedPageBreak/>
        <w:t xml:space="preserve">информационно-методическую поддержку образовательной деятельности, включая ее планирование и ресурсное обеспечение, размещение домашних заданий и др.; </w:t>
      </w:r>
    </w:p>
    <w:p w:rsidR="00EB33A3" w:rsidRDefault="0039159D" w:rsidP="00EC1072">
      <w:pPr>
        <w:numPr>
          <w:ilvl w:val="0"/>
          <w:numId w:val="124"/>
        </w:numPr>
        <w:ind w:right="597" w:firstLine="706"/>
      </w:pPr>
      <w:r>
        <w:t xml:space="preserve">мониторинг </w:t>
      </w:r>
      <w:r>
        <w:tab/>
        <w:t xml:space="preserve">и </w:t>
      </w:r>
      <w:r>
        <w:tab/>
        <w:t xml:space="preserve">фиксацию </w:t>
      </w:r>
      <w:r>
        <w:tab/>
        <w:t xml:space="preserve">хода и </w:t>
      </w:r>
      <w:r>
        <w:tab/>
        <w:t xml:space="preserve">результатов </w:t>
      </w:r>
      <w:r>
        <w:tab/>
        <w:t xml:space="preserve">образовательной </w:t>
      </w:r>
    </w:p>
    <w:p w:rsidR="00EB33A3" w:rsidRDefault="0039159D" w:rsidP="00821AE8">
      <w:pPr>
        <w:ind w:left="43" w:right="15" w:firstLine="0"/>
      </w:pPr>
      <w:r>
        <w:t xml:space="preserve">деятельности; </w:t>
      </w:r>
    </w:p>
    <w:p w:rsidR="00EB33A3" w:rsidRDefault="0039159D" w:rsidP="00EC1072">
      <w:pPr>
        <w:numPr>
          <w:ilvl w:val="0"/>
          <w:numId w:val="124"/>
        </w:numPr>
        <w:ind w:right="597" w:firstLine="706"/>
      </w:pPr>
      <w:r>
        <w:t xml:space="preserve">мониторинг здоровья обучающихся; </w:t>
      </w:r>
    </w:p>
    <w:p w:rsidR="00EB33A3" w:rsidRDefault="0039159D" w:rsidP="00EC1072">
      <w:pPr>
        <w:numPr>
          <w:ilvl w:val="0"/>
          <w:numId w:val="124"/>
        </w:numPr>
        <w:ind w:right="597" w:firstLine="706"/>
      </w:pPr>
      <w:r>
        <w:t xml:space="preserve">современные процедуры создания, поиска, сбора, анализа, обработки, хранения и представления информации; </w:t>
      </w:r>
    </w:p>
    <w:p w:rsidR="00EB33A3" w:rsidRDefault="0039159D" w:rsidP="00EC1072">
      <w:pPr>
        <w:numPr>
          <w:ilvl w:val="0"/>
          <w:numId w:val="124"/>
        </w:numPr>
        <w:ind w:right="597" w:firstLine="706"/>
      </w:pPr>
      <w:r>
        <w:t xml:space="preserve">дистанционное взаимодействие всех участников образовательных отношений (обучающихся, их родителей (законных представителей), педагогических работников, органов управления в сфере образования, </w:t>
      </w:r>
    </w:p>
    <w:p w:rsidR="00EB33A3" w:rsidRDefault="0039159D" w:rsidP="00821AE8">
      <w:pPr>
        <w:ind w:left="43" w:right="15" w:firstLine="0"/>
      </w:pPr>
      <w:r>
        <w:t xml:space="preserve">общественности), в том числе в рамках дистанционного образования; </w:t>
      </w:r>
    </w:p>
    <w:p w:rsidR="00EB33A3" w:rsidRDefault="0039159D" w:rsidP="00EC1072">
      <w:pPr>
        <w:numPr>
          <w:ilvl w:val="0"/>
          <w:numId w:val="124"/>
        </w:numPr>
        <w:ind w:right="597" w:firstLine="706"/>
      </w:pPr>
      <w:r>
        <w:t xml:space="preserve">дистанционное взаимодействие МБОУ им. Ф. Булякова с. Мишкино с другими организациями социальной сферы: учреждениями дополнительного образования, учреждениями культуры, здравоохранения, спорта, досуга, службами занятости населения, обеспечения безопасности жизнедеятельности. </w:t>
      </w:r>
    </w:p>
    <w:p w:rsidR="00EB33A3" w:rsidRDefault="0039159D" w:rsidP="00821AE8">
      <w:pPr>
        <w:spacing w:after="106"/>
        <w:ind w:left="43" w:right="15" w:firstLine="682"/>
      </w:pPr>
      <w:r>
        <w:rPr>
          <w:b/>
          <w:i/>
        </w:rPr>
        <w:t>Необходимые для функционирования ИОС средства ИКТ</w:t>
      </w:r>
      <w:r>
        <w:t xml:space="preserve"> отвечают современным требованиям и обеспечивают поддержку: </w:t>
      </w:r>
    </w:p>
    <w:p w:rsidR="00EB33A3" w:rsidRDefault="0039159D" w:rsidP="00EC1072">
      <w:pPr>
        <w:numPr>
          <w:ilvl w:val="0"/>
          <w:numId w:val="125"/>
        </w:numPr>
        <w:ind w:right="15" w:firstLine="706"/>
      </w:pPr>
      <w:r>
        <w:t xml:space="preserve">учебной деятельности; </w:t>
      </w:r>
    </w:p>
    <w:p w:rsidR="00EB33A3" w:rsidRDefault="0039159D" w:rsidP="00EC1072">
      <w:pPr>
        <w:numPr>
          <w:ilvl w:val="0"/>
          <w:numId w:val="125"/>
        </w:numPr>
        <w:ind w:right="15" w:firstLine="706"/>
      </w:pPr>
      <w:r>
        <w:t xml:space="preserve">внеурочной деятельности; </w:t>
      </w:r>
    </w:p>
    <w:p w:rsidR="00EB33A3" w:rsidRDefault="0039159D" w:rsidP="00EC1072">
      <w:pPr>
        <w:numPr>
          <w:ilvl w:val="0"/>
          <w:numId w:val="125"/>
        </w:numPr>
        <w:ind w:right="15" w:firstLine="706"/>
      </w:pPr>
      <w:r>
        <w:t xml:space="preserve">исследовательской и проектной деятельности; </w:t>
      </w:r>
    </w:p>
    <w:p w:rsidR="00EB33A3" w:rsidRDefault="0039159D" w:rsidP="00EC1072">
      <w:pPr>
        <w:numPr>
          <w:ilvl w:val="0"/>
          <w:numId w:val="125"/>
        </w:numPr>
        <w:ind w:right="15" w:firstLine="706"/>
      </w:pPr>
      <w:r>
        <w:t xml:space="preserve">измерения, контроля и оценки результатов образования; </w:t>
      </w:r>
    </w:p>
    <w:p w:rsidR="00EB33A3" w:rsidRDefault="0039159D" w:rsidP="00EC1072">
      <w:pPr>
        <w:numPr>
          <w:ilvl w:val="0"/>
          <w:numId w:val="125"/>
        </w:numPr>
        <w:ind w:right="15" w:firstLine="706"/>
      </w:pPr>
      <w:r>
        <w:t xml:space="preserve">административной деятельности, включая дистанционное взаимодействие всех участников образовательных отношений, в том числе в рамках дистанционного образования, а также дистанционное взаимодействие МБОУ Лицей№1 им. Ф. Булякова с. Мишкино с другими организациями социальной сферы и органами управления. </w:t>
      </w:r>
    </w:p>
    <w:p w:rsidR="00EB33A3" w:rsidRDefault="0039159D" w:rsidP="00821AE8">
      <w:pPr>
        <w:spacing w:after="106"/>
        <w:ind w:left="43" w:right="15" w:firstLine="696"/>
      </w:pPr>
      <w:r>
        <w:t xml:space="preserve">Аппаратные (технические) и программные средства ИКТ обеспечивают возможность: </w:t>
      </w:r>
    </w:p>
    <w:p w:rsidR="00EB33A3" w:rsidRDefault="0039159D" w:rsidP="00EC1072">
      <w:pPr>
        <w:numPr>
          <w:ilvl w:val="0"/>
          <w:numId w:val="125"/>
        </w:numPr>
        <w:ind w:right="15" w:firstLine="706"/>
      </w:pPr>
      <w:r>
        <w:t xml:space="preserve">реализации индивидуальных образовательных планов обучающихся, осуществления их самостоятельной образовательной деятельности; </w:t>
      </w:r>
    </w:p>
    <w:p w:rsidR="00EB33A3" w:rsidRDefault="0039159D" w:rsidP="00EC1072">
      <w:pPr>
        <w:numPr>
          <w:ilvl w:val="0"/>
          <w:numId w:val="125"/>
        </w:numPr>
        <w:ind w:right="15" w:firstLine="706"/>
      </w:pPr>
      <w:r>
        <w:t xml:space="preserve">ввода русского и иноязычного текста, распознавания сканированного текста; создания текста на основе расшифровки аудиозаписи; использования средств орфографического и синтаксического контроля русского текста и </w:t>
      </w:r>
    </w:p>
    <w:p w:rsidR="00EB33A3" w:rsidRDefault="0039159D" w:rsidP="00821AE8">
      <w:pPr>
        <w:ind w:left="53" w:right="15" w:hanging="10"/>
      </w:pPr>
      <w:r>
        <w:lastRenderedPageBreak/>
        <w:t xml:space="preserve">текста на иностранном языке; редактирования и структурирования текста средствами текстового редактора; </w:t>
      </w:r>
    </w:p>
    <w:p w:rsidR="00EB33A3" w:rsidRDefault="0039159D" w:rsidP="00EC1072">
      <w:pPr>
        <w:numPr>
          <w:ilvl w:val="0"/>
          <w:numId w:val="125"/>
        </w:numPr>
        <w:spacing w:after="29"/>
        <w:ind w:right="15" w:firstLine="706"/>
      </w:pPr>
      <w:r>
        <w:t xml:space="preserve">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образовательной деятельности; переноса информации с нецифровых носителей (включая трехмерные объекты) в цифровую среду (оцифровка, сканирование); </w:t>
      </w:r>
    </w:p>
    <w:p w:rsidR="00EB33A3" w:rsidRDefault="0039159D" w:rsidP="00EC1072">
      <w:pPr>
        <w:numPr>
          <w:ilvl w:val="0"/>
          <w:numId w:val="125"/>
        </w:numPr>
        <w:ind w:right="15" w:firstLine="706"/>
      </w:pPr>
      <w:r>
        <w:t xml:space="preserve">создания </w:t>
      </w:r>
      <w:r>
        <w:tab/>
        <w:t xml:space="preserve">и </w:t>
      </w:r>
      <w:r>
        <w:tab/>
        <w:t xml:space="preserve">использования </w:t>
      </w:r>
      <w:r>
        <w:tab/>
        <w:t xml:space="preserve">диаграмм </w:t>
      </w:r>
      <w:r>
        <w:tab/>
        <w:t xml:space="preserve">различных </w:t>
      </w:r>
      <w:r>
        <w:tab/>
        <w:t xml:space="preserve">видов </w:t>
      </w:r>
    </w:p>
    <w:p w:rsidR="00EB33A3" w:rsidRDefault="0039159D" w:rsidP="00821AE8">
      <w:pPr>
        <w:ind w:left="43" w:right="596" w:firstLine="10"/>
      </w:pPr>
      <w:r>
        <w:t xml:space="preserve">(алгоритмических, концептуальных, классификационных, организационных, хронологических, родства и др.), специализированных географических (в ГИС) и исторических карт; создания виртуальных геометрических объектов, графических сообщений с проведением рукой произвольных линий; </w:t>
      </w:r>
    </w:p>
    <w:p w:rsidR="00EB33A3" w:rsidRDefault="0039159D" w:rsidP="00EC1072">
      <w:pPr>
        <w:numPr>
          <w:ilvl w:val="0"/>
          <w:numId w:val="125"/>
        </w:numPr>
        <w:ind w:right="15" w:firstLine="706"/>
      </w:pPr>
      <w:r>
        <w:t xml:space="preserve">организации сообщения в виде линейного или включающего ссылки сопровождения выступления, сообщения для самостоятельного просмотра, в </w:t>
      </w:r>
    </w:p>
    <w:p w:rsidR="00EB33A3" w:rsidRDefault="0039159D" w:rsidP="00821AE8">
      <w:pPr>
        <w:ind w:left="43" w:right="15" w:firstLine="0"/>
      </w:pPr>
      <w:r>
        <w:t xml:space="preserve">том числе видеомонтажа и озвучивания видео-сообщений; </w:t>
      </w:r>
    </w:p>
    <w:p w:rsidR="00EB33A3" w:rsidRDefault="0039159D" w:rsidP="00EC1072">
      <w:pPr>
        <w:numPr>
          <w:ilvl w:val="0"/>
          <w:numId w:val="125"/>
        </w:numPr>
        <w:spacing w:line="253" w:lineRule="auto"/>
        <w:ind w:right="15" w:firstLine="706"/>
      </w:pPr>
      <w:r>
        <w:t xml:space="preserve">выступления </w:t>
      </w:r>
      <w:r>
        <w:tab/>
        <w:t xml:space="preserve">с </w:t>
      </w:r>
      <w:r>
        <w:tab/>
        <w:t xml:space="preserve">аудио-, </w:t>
      </w:r>
      <w:r>
        <w:tab/>
        <w:t xml:space="preserve">видео- </w:t>
      </w:r>
      <w:r>
        <w:tab/>
        <w:t xml:space="preserve">и </w:t>
      </w:r>
      <w:r>
        <w:tab/>
        <w:t xml:space="preserve">графическим </w:t>
      </w:r>
      <w:r>
        <w:tab/>
        <w:t xml:space="preserve">экранным сопровождением; </w:t>
      </w:r>
    </w:p>
    <w:p w:rsidR="00EB33A3" w:rsidRDefault="0039159D" w:rsidP="00EC1072">
      <w:pPr>
        <w:numPr>
          <w:ilvl w:val="0"/>
          <w:numId w:val="125"/>
        </w:numPr>
        <w:ind w:right="15" w:firstLine="706"/>
      </w:pPr>
      <w:r>
        <w:t xml:space="preserve">вывода информации на бумагу и т. п. и в трехмерную материальную среду (печать); </w:t>
      </w:r>
    </w:p>
    <w:p w:rsidR="00EB33A3" w:rsidRDefault="0039159D" w:rsidP="00EC1072">
      <w:pPr>
        <w:numPr>
          <w:ilvl w:val="0"/>
          <w:numId w:val="125"/>
        </w:numPr>
        <w:ind w:right="15" w:firstLine="706"/>
      </w:pPr>
      <w:r>
        <w:t xml:space="preserve">информационного подключения к локальной сети и глобальной сети Интернет, входа в информационную среду организации, в том числе через </w:t>
      </w:r>
    </w:p>
    <w:p w:rsidR="00EB33A3" w:rsidRDefault="0039159D" w:rsidP="00821AE8">
      <w:pPr>
        <w:ind w:left="53" w:right="15" w:hanging="10"/>
      </w:pPr>
      <w:r>
        <w:t>Интернет, размещ</w:t>
      </w:r>
      <w:r w:rsidR="00083013">
        <w:t xml:space="preserve">ения гипер-медиа </w:t>
      </w:r>
      <w:r>
        <w:t xml:space="preserve">сообщений в информационной среде образовательной организации; </w:t>
      </w:r>
    </w:p>
    <w:p w:rsidR="00EB33A3" w:rsidRDefault="0039159D" w:rsidP="00EC1072">
      <w:pPr>
        <w:numPr>
          <w:ilvl w:val="0"/>
          <w:numId w:val="125"/>
        </w:numPr>
        <w:ind w:right="15" w:firstLine="706"/>
      </w:pPr>
      <w:r>
        <w:t xml:space="preserve">поиска и получения информации; </w:t>
      </w:r>
    </w:p>
    <w:p w:rsidR="00EB33A3" w:rsidRDefault="0039159D" w:rsidP="00EC1072">
      <w:pPr>
        <w:numPr>
          <w:ilvl w:val="0"/>
          <w:numId w:val="125"/>
        </w:numPr>
        <w:ind w:right="15" w:firstLine="706"/>
      </w:pPr>
      <w:r>
        <w:t xml:space="preserve">использования источников информации на бумажных и цифровых носителях (в том числе в справочниках, словарях, поисковых системах); </w:t>
      </w:r>
    </w:p>
    <w:p w:rsidR="00EB33A3" w:rsidRDefault="0039159D" w:rsidP="00EC1072">
      <w:pPr>
        <w:numPr>
          <w:ilvl w:val="0"/>
          <w:numId w:val="125"/>
        </w:numPr>
        <w:ind w:right="15" w:firstLine="706"/>
      </w:pPr>
      <w:r>
        <w:t xml:space="preserve">вещания </w:t>
      </w:r>
      <w:r>
        <w:tab/>
        <w:t xml:space="preserve">(подкастинга), </w:t>
      </w:r>
      <w:r>
        <w:tab/>
        <w:t xml:space="preserve">использования </w:t>
      </w:r>
      <w:r>
        <w:tab/>
        <w:t xml:space="preserve">носимых </w:t>
      </w:r>
    </w:p>
    <w:p w:rsidR="00EB33A3" w:rsidRDefault="0039159D" w:rsidP="00821AE8">
      <w:pPr>
        <w:ind w:left="43" w:right="15" w:firstLine="0"/>
      </w:pPr>
      <w:r>
        <w:t xml:space="preserve">аудио-видеоустройств для учебной деятельности на уроке и вне урока; </w:t>
      </w:r>
    </w:p>
    <w:p w:rsidR="00EB33A3" w:rsidRDefault="0039159D" w:rsidP="00EC1072">
      <w:pPr>
        <w:numPr>
          <w:ilvl w:val="0"/>
          <w:numId w:val="125"/>
        </w:numPr>
        <w:ind w:right="15" w:firstLine="706"/>
      </w:pPr>
      <w:r>
        <w:t xml:space="preserve">общения в Интернете, взаимодействия в социальных группах и сетях, участия в форумах, групповой работы над сообщениями (вики); </w:t>
      </w:r>
    </w:p>
    <w:p w:rsidR="00EB33A3" w:rsidRDefault="0039159D" w:rsidP="00EC1072">
      <w:pPr>
        <w:numPr>
          <w:ilvl w:val="0"/>
          <w:numId w:val="125"/>
        </w:numPr>
        <w:ind w:right="15" w:firstLine="706"/>
      </w:pPr>
      <w:r>
        <w:t xml:space="preserve">создания и заполнения баз данных, в том числе определителей; наглядного представления и анализа данных; </w:t>
      </w:r>
    </w:p>
    <w:p w:rsidR="00EB33A3" w:rsidRDefault="0039159D" w:rsidP="00EC1072">
      <w:pPr>
        <w:numPr>
          <w:ilvl w:val="0"/>
          <w:numId w:val="125"/>
        </w:numPr>
        <w:ind w:right="15" w:firstLine="706"/>
      </w:pPr>
      <w:r>
        <w:t>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включая определение местонахождения; виртуальных лабораторий, вещественных и виртуально</w:t>
      </w:r>
      <w:r w:rsidR="00F07A79">
        <w:t>-</w:t>
      </w:r>
      <w:r>
        <w:t xml:space="preserve">наглядных моделей и коллекций основных математических и естественнонаучных объектов и явлений; </w:t>
      </w:r>
    </w:p>
    <w:p w:rsidR="00EB33A3" w:rsidRDefault="0039159D" w:rsidP="00EC1072">
      <w:pPr>
        <w:numPr>
          <w:ilvl w:val="0"/>
          <w:numId w:val="125"/>
        </w:numPr>
        <w:ind w:right="15" w:firstLine="706"/>
      </w:pPr>
      <w:r>
        <w:lastRenderedPageBreak/>
        <w:t xml:space="preserve">исполнения, сочинения и аранжировки музыкальных произведений с применением традиционных народных и современных инструментов и цифровых технологий, использования звуковых и музыкальных редакторов, клавишных и кинестетических синтезаторов; </w:t>
      </w:r>
    </w:p>
    <w:p w:rsidR="00EB33A3" w:rsidRDefault="0039159D" w:rsidP="00EC1072">
      <w:pPr>
        <w:numPr>
          <w:ilvl w:val="0"/>
          <w:numId w:val="125"/>
        </w:numPr>
        <w:ind w:right="15" w:firstLine="706"/>
      </w:pPr>
      <w:r>
        <w:t xml:space="preserve">художественного творчества с использованием ручных, электрических и ИКТ-инструментов, реализации художественно- оформительских и </w:t>
      </w:r>
    </w:p>
    <w:p w:rsidR="00EB33A3" w:rsidRDefault="0039159D" w:rsidP="00821AE8">
      <w:pPr>
        <w:ind w:left="43" w:right="15" w:firstLine="0"/>
      </w:pPr>
      <w:r>
        <w:t xml:space="preserve">издательских проектов, натурной и рисованной мультипликации; </w:t>
      </w:r>
    </w:p>
    <w:p w:rsidR="00EB33A3" w:rsidRDefault="0039159D" w:rsidP="00EC1072">
      <w:pPr>
        <w:numPr>
          <w:ilvl w:val="0"/>
          <w:numId w:val="125"/>
        </w:numPr>
        <w:spacing w:line="253" w:lineRule="auto"/>
        <w:ind w:right="15" w:firstLine="706"/>
      </w:pPr>
      <w:r>
        <w:t xml:space="preserve">создания </w:t>
      </w:r>
      <w:r>
        <w:tab/>
        <w:t xml:space="preserve">материальных </w:t>
      </w:r>
      <w:r>
        <w:tab/>
        <w:t xml:space="preserve">и </w:t>
      </w:r>
      <w:r>
        <w:tab/>
        <w:t xml:space="preserve">информационных </w:t>
      </w:r>
      <w:r>
        <w:tab/>
        <w:t xml:space="preserve">объектов </w:t>
      </w:r>
      <w:r>
        <w:tab/>
        <w:t xml:space="preserve">с </w:t>
      </w:r>
    </w:p>
    <w:p w:rsidR="00EB33A3" w:rsidRDefault="0039159D" w:rsidP="00821AE8">
      <w:pPr>
        <w:ind w:left="43" w:right="607" w:firstLine="5"/>
      </w:pPr>
      <w:r>
        <w:t xml:space="preserve">использованием ручных и электроинструментов, применяемых в избранных для изучения распространенных технологиях (индустриальных, сельскохозяйственных, технологиях ведения дома, информационных и коммуникационных технологиях); </w:t>
      </w:r>
    </w:p>
    <w:p w:rsidR="00EB33A3" w:rsidRDefault="0039159D" w:rsidP="00EC1072">
      <w:pPr>
        <w:numPr>
          <w:ilvl w:val="0"/>
          <w:numId w:val="125"/>
        </w:numPr>
        <w:ind w:right="15" w:firstLine="706"/>
      </w:pPr>
      <w:r>
        <w:t xml:space="preserve">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 </w:t>
      </w:r>
    </w:p>
    <w:p w:rsidR="00EB33A3" w:rsidRDefault="0039159D" w:rsidP="00EC1072">
      <w:pPr>
        <w:numPr>
          <w:ilvl w:val="0"/>
          <w:numId w:val="125"/>
        </w:numPr>
        <w:ind w:right="15" w:firstLine="706"/>
      </w:pPr>
      <w:r>
        <w:t xml:space="preserve">занятий по изучению правил дорожного движения с использованием игр, оборудования, а также компьютерных тренажеров; </w:t>
      </w:r>
    </w:p>
    <w:p w:rsidR="00EB33A3" w:rsidRDefault="0039159D" w:rsidP="00EC1072">
      <w:pPr>
        <w:numPr>
          <w:ilvl w:val="0"/>
          <w:numId w:val="125"/>
        </w:numPr>
        <w:ind w:right="15" w:firstLine="706"/>
      </w:pPr>
      <w:r>
        <w:t xml:space="preserve">размещения продуктов познавательной, учебно-исследовательской и проектной деятельности обучающихся в информационно-образовательной среде образовательной организации; </w:t>
      </w:r>
    </w:p>
    <w:p w:rsidR="00EB33A3" w:rsidRDefault="0039159D" w:rsidP="00EC1072">
      <w:pPr>
        <w:numPr>
          <w:ilvl w:val="0"/>
          <w:numId w:val="125"/>
        </w:numPr>
        <w:ind w:right="15" w:firstLine="706"/>
      </w:pPr>
      <w:r>
        <w:t>проектирования и организации индивидуальной и групповой деятельности, организации своего времени с использованием ИКТ; планирования учебного процесса, фиксирования его реализации в целом и отдельных этапов</w:t>
      </w:r>
      <w:r>
        <w:rPr>
          <w:b/>
        </w:rPr>
        <w:t xml:space="preserve"> (выступлений, дискуссий, экспериментов); </w:t>
      </w:r>
    </w:p>
    <w:p w:rsidR="00EB33A3" w:rsidRDefault="0039159D" w:rsidP="00EC1072">
      <w:pPr>
        <w:numPr>
          <w:ilvl w:val="0"/>
          <w:numId w:val="125"/>
        </w:numPr>
        <w:ind w:right="15" w:firstLine="706"/>
      </w:pPr>
      <w:r>
        <w:t xml:space="preserve">обеспечения доступа в школьной библиотеке к информационным ресурсам сети Интернет, учебной и художественной литературе, коллекциям медиа ресурсов на электронных носителях, множительной технике для тиражирования учебных и методических тексто-графических и аудио- и видеоматериалов, результатов творческой, научно-исследовательской и проектной деятельности обучающихся; </w:t>
      </w:r>
    </w:p>
    <w:p w:rsidR="00EB33A3" w:rsidRDefault="0039159D" w:rsidP="00EC1072">
      <w:pPr>
        <w:numPr>
          <w:ilvl w:val="0"/>
          <w:numId w:val="125"/>
        </w:numPr>
        <w:ind w:right="15" w:firstLine="706"/>
      </w:pPr>
      <w:r>
        <w:t xml:space="preserve">проведения массовых мероприятий, собраний, </w:t>
      </w:r>
      <w:r w:rsidR="00F07A79">
        <w:t xml:space="preserve">представлений; досуга и общения </w:t>
      </w:r>
      <w:r>
        <w:t xml:space="preserve">обучающихся с возможностью для массового просмотра кино- и видеоматериалов, организации сценической работы, театрализованных представлений, обеспеченных озвучиванием, освещением и мультимедиа сопровождением; </w:t>
      </w:r>
    </w:p>
    <w:p w:rsidR="00EB33A3" w:rsidRDefault="0039159D" w:rsidP="00EC1072">
      <w:pPr>
        <w:numPr>
          <w:ilvl w:val="0"/>
          <w:numId w:val="125"/>
        </w:numPr>
        <w:spacing w:line="253" w:lineRule="auto"/>
        <w:ind w:right="15" w:firstLine="706"/>
      </w:pPr>
      <w:r>
        <w:t xml:space="preserve">выпуска школьных печатных изданий, работы школьного телевидения. </w:t>
      </w:r>
    </w:p>
    <w:p w:rsidR="00EB33A3" w:rsidRDefault="0039159D" w:rsidP="00821AE8">
      <w:pPr>
        <w:spacing w:after="125"/>
        <w:ind w:left="43" w:right="605" w:firstLine="701"/>
      </w:pPr>
      <w:r>
        <w:t>Для осуществления указанных видов деятельности в образовательной организации используются</w:t>
      </w:r>
      <w:r>
        <w:rPr>
          <w:b/>
          <w:i/>
        </w:rPr>
        <w:t xml:space="preserve"> технические и программные </w:t>
      </w:r>
      <w:r>
        <w:rPr>
          <w:b/>
          <w:i/>
        </w:rPr>
        <w:lastRenderedPageBreak/>
        <w:t xml:space="preserve">средства, </w:t>
      </w:r>
      <w:r>
        <w:t xml:space="preserve">предусмотренные соответствующим документом Министерства образования и науки Российской Федерации. </w:t>
      </w:r>
    </w:p>
    <w:p w:rsidR="00EB33A3" w:rsidRDefault="0039159D" w:rsidP="00821AE8">
      <w:pPr>
        <w:spacing w:line="251" w:lineRule="auto"/>
        <w:ind w:left="62" w:right="13" w:firstLine="696"/>
      </w:pPr>
      <w:r>
        <w:rPr>
          <w:b/>
        </w:rPr>
        <w:t xml:space="preserve">Учебно-методическое и информационное обеспечение реализации образовательной программы основного общего образования </w:t>
      </w:r>
    </w:p>
    <w:p w:rsidR="00EB33A3" w:rsidRDefault="0039159D" w:rsidP="00821AE8">
      <w:pPr>
        <w:spacing w:after="101"/>
        <w:ind w:left="43" w:right="598" w:firstLine="0"/>
      </w:pPr>
      <w:r>
        <w:t xml:space="preserve">направлено на обеспечение широкого, постоянного и устойчивого доступа для всех участников образовательных отношений к любой информации, связанной с реализацией образовательной программы, достижением планируемых результатов, организацией образовательной деятельности и условиями его осуществления. </w:t>
      </w:r>
    </w:p>
    <w:p w:rsidR="00EB33A3" w:rsidRDefault="0039159D" w:rsidP="00EC1072">
      <w:pPr>
        <w:spacing w:after="111"/>
        <w:ind w:left="43" w:right="569" w:firstLine="696"/>
      </w:pPr>
      <w:r>
        <w:t xml:space="preserve">Учебно-методическое и информационное обеспечение реализации образовательной программы основного общего образования обеспечивает: </w:t>
      </w:r>
    </w:p>
    <w:p w:rsidR="00EB33A3" w:rsidRDefault="0039159D" w:rsidP="00821AE8">
      <w:pPr>
        <w:ind w:left="43" w:right="600" w:firstLine="706"/>
      </w:pPr>
      <w:r>
        <w:t>информационную поддержку образовательной деятельности обучающихся и педагогических работников на основе современных информационных технологий в области библиотечных услуг (создание и ведение электронных каталогов и полнотекстовых баз данных, поиск документов по любому критерию, доступ к электронным учебным материалам и образовательным ресурсам Интернета); укомплектованность печатными и электронными информационно-</w:t>
      </w:r>
    </w:p>
    <w:p w:rsidR="00EB33A3" w:rsidRDefault="0039159D" w:rsidP="00821AE8">
      <w:pPr>
        <w:spacing w:after="114"/>
        <w:ind w:left="43" w:right="15" w:firstLine="0"/>
      </w:pPr>
      <w:r>
        <w:t xml:space="preserve">образовательными ресурсами по всем предметам учебного плана: учебниками из числа входящих в федеральный перечень учебников, рекомендуемых к использованию при реализации имеющих государственную аккредитацию образовательных программ основного общего образования; учебными пособиями, выпущенными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основного общего образования; учебниками, в том числе учебниками с электронными приложениями, являющимися их составной частью, учебно-методической литературой и материалами по всем учебным предметам образовательной программы основного общего образования на определенных учредителем образовательной организации языках обучения, дополнительной литературой. </w:t>
      </w:r>
    </w:p>
    <w:p w:rsidR="00EB33A3" w:rsidRDefault="0039159D" w:rsidP="00821AE8">
      <w:pPr>
        <w:spacing w:after="111"/>
        <w:ind w:left="43" w:right="600" w:firstLine="706"/>
      </w:pPr>
      <w:r>
        <w:t xml:space="preserve">Фонд дополнительной литературы включает: отечественную и зарубежную, классическую и современную художественную литературу; научно-популярную и научно-техническую литературу; издания по изобразительному искусству, музыке, физической культуре и спорту, экологии, правилам безопасного поведения на дорогах; справочно- библиографические и периодические издания; собрание словарей; литературу по социальному и профессиональному самоопределению обучающихся. </w:t>
      </w:r>
    </w:p>
    <w:p w:rsidR="00EB33A3" w:rsidRDefault="0039159D" w:rsidP="00821AE8">
      <w:pPr>
        <w:spacing w:after="115"/>
        <w:ind w:left="43" w:right="600" w:firstLine="710"/>
      </w:pPr>
      <w:r>
        <w:lastRenderedPageBreak/>
        <w:t xml:space="preserve">Организация, осуществляющая образовательную деятельность, имеет интерактивный электронный контент по всем учебным предметам, в том числе электронные приложения к учебникам; электронные наглядные пособия; электронные тренажеры; электронные практикумы и другие учебные электронные издания. </w:t>
      </w:r>
    </w:p>
    <w:p w:rsidR="00EB33A3" w:rsidRDefault="0039159D" w:rsidP="00821AE8">
      <w:pPr>
        <w:spacing w:after="111"/>
        <w:ind w:left="43" w:right="598" w:firstLine="696"/>
      </w:pPr>
      <w:r>
        <w:t xml:space="preserve">В значительной степени учебно-методическое и информационное обеспечение образовательной деятельности осуществляется в рамках деятельности школьных библиотек, постепенно трансформируемых в школьные информационно-библиотечные центры. </w:t>
      </w:r>
    </w:p>
    <w:p w:rsidR="00EB33A3" w:rsidRDefault="0039159D" w:rsidP="00821AE8">
      <w:pPr>
        <w:spacing w:after="140"/>
        <w:ind w:left="43" w:right="603" w:firstLine="706"/>
      </w:pPr>
      <w:r>
        <w:t xml:space="preserve">Учебно-методическое и информационное обеспечение реализации образовательной программы основного общего образования включает характеристики оснащения информационно-библиотечного центра, включая читальный зал, учебных кабинетов и лабораторий, административных помещений, школьного сервера, школьного сайта, внутренней (локальной) сети, внешней (в том числе глобальной) сети. </w:t>
      </w:r>
    </w:p>
    <w:p w:rsidR="00EB33A3" w:rsidRDefault="0039159D" w:rsidP="00821AE8">
      <w:pPr>
        <w:spacing w:after="117"/>
        <w:ind w:left="43" w:right="600" w:firstLine="696"/>
      </w:pPr>
      <w:r>
        <w:t xml:space="preserve">МБОУ Лицей№1 определены меры и сроки по приведению информационно-методических условий реализации образовательной программы основного общего образования в соответствие с требованиями ФГОС. </w:t>
      </w:r>
    </w:p>
    <w:p w:rsidR="00EB33A3" w:rsidRDefault="0039159D" w:rsidP="00821AE8">
      <w:pPr>
        <w:ind w:left="43" w:right="581"/>
      </w:pPr>
      <w:r>
        <w:rPr>
          <w:b/>
        </w:rPr>
        <w:t>Технические средства:</w:t>
      </w:r>
      <w:r>
        <w:t xml:space="preserve"> мультимедийный проектор и экран; принтер монохромный; принтер цветной; фотопринтер; цифровой фотоаппарат; цифровая видеокамера; графический планшет; сканер; микрофон; музыкальная клавиатура; оборудование компьютерной сети; конструктор, позволяющий создавать компьютерно-управляемые движущиеся модели с обратной связью; цифровые датчики с интерфейсом; устройство глобального позиционирования; цифровой микроскоп; доска со средствами, обеспечивающими обратную связь. </w:t>
      </w:r>
    </w:p>
    <w:p w:rsidR="00EB33A3" w:rsidRDefault="0039159D" w:rsidP="00821AE8">
      <w:pPr>
        <w:ind w:left="43" w:right="580"/>
      </w:pPr>
      <w:r>
        <w:rPr>
          <w:b/>
        </w:rPr>
        <w:t>Программные инструменты:</w:t>
      </w:r>
      <w:r>
        <w:t xml:space="preserve"> операционные системы и служебные инструменты; орфографический корректор для текстов на русском и иностранном языках; клавиатурный тренажёр для русского и иностранного языков; текстовый редактор для работы с русскими и иноязычными текстами; инструмент планирования деятельности; графический редактор для обработки растровых изображений; графический редактор для обработки векторных изображений; музыкальный редактор; редактор подготовки презентаций; редактор видео; редактор звука; ГИС; редактор представления временной информации (линия времени); редактор генеалогических деревьев; цифровой биологический определитель; виртуальные лаборатории по учебным предметам; среды для дистанционного он-лайн и оф-лайн сетевого взаимодействия; среда для </w:t>
      </w:r>
      <w:r>
        <w:lastRenderedPageBreak/>
        <w:t xml:space="preserve">интернет-публикаций; редактор интернет-сайтов; редактор для совместного удалённого редактирования сообщений. </w:t>
      </w:r>
    </w:p>
    <w:p w:rsidR="00EB33A3" w:rsidRDefault="0039159D" w:rsidP="00821AE8">
      <w:pPr>
        <w:ind w:left="43" w:right="580"/>
      </w:pPr>
      <w:r>
        <w:rPr>
          <w:b/>
        </w:rPr>
        <w:t>Обеспечение технической, методической и организационной поддержки:</w:t>
      </w:r>
      <w:r>
        <w:t xml:space="preserve"> разработка планов, дорожных карт; заключение договоров; подготовка распорядительных документов учредителя; подготовка локальных актов образовательного учреждения; подготовка программ формирования ИКТ</w:t>
      </w:r>
      <w:r w:rsidR="00F07A79">
        <w:t>-</w:t>
      </w:r>
      <w:r>
        <w:t xml:space="preserve">компетентности работников ОУ (индивидуальных программ для каждого работника). </w:t>
      </w:r>
    </w:p>
    <w:p w:rsidR="00EB33A3" w:rsidRDefault="0039159D" w:rsidP="00821AE8">
      <w:pPr>
        <w:ind w:left="43" w:right="576"/>
      </w:pPr>
      <w:r>
        <w:rPr>
          <w:b/>
        </w:rPr>
        <w:t xml:space="preserve">Отображение образовательной деятельности в информационной среде: </w:t>
      </w:r>
      <w:r>
        <w:t>размещаются домашние задания (текстовая формулировка, видеофильм для анализа, географическая карта); резул</w:t>
      </w:r>
      <w:r w:rsidR="00EC1072">
        <w:t xml:space="preserve">ьтаты выполнения аттестационных </w:t>
      </w:r>
      <w:r>
        <w:t>работ обучающихся; творческие работы учителей и обучающихся; осуществляется связь учителей, администрации, родителей, органов управления; осуществляется методическая поддержка учителей (интернет-школа, интернет</w:t>
      </w:r>
      <w:r w:rsidR="00F07A79">
        <w:t>-</w:t>
      </w:r>
      <w:r>
        <w:t xml:space="preserve">ИПК, мультимедиаколлекция). </w:t>
      </w:r>
    </w:p>
    <w:p w:rsidR="00EB33A3" w:rsidRDefault="0039159D" w:rsidP="00821AE8">
      <w:pPr>
        <w:ind w:left="43" w:right="602"/>
      </w:pPr>
      <w:r>
        <w:rPr>
          <w:b/>
        </w:rPr>
        <w:t>Компоненты на бумажных носителях:</w:t>
      </w:r>
      <w:r>
        <w:t xml:space="preserve"> учебники (органайзеры); рабочие тетради (тетради-тренажёры). </w:t>
      </w:r>
    </w:p>
    <w:p w:rsidR="00EB33A3" w:rsidRDefault="0039159D" w:rsidP="00821AE8">
      <w:pPr>
        <w:ind w:left="43" w:right="584"/>
      </w:pPr>
      <w:r>
        <w:rPr>
          <w:b/>
        </w:rPr>
        <w:t>Компоненты на CD и DVD:</w:t>
      </w:r>
      <w:r>
        <w:t xml:space="preserve"> электронные приложения к учебникам; электронные наглядные пособия; электронные тренажёры; электронные практикумы. </w:t>
      </w:r>
    </w:p>
    <w:p w:rsidR="00EB33A3" w:rsidRDefault="0039159D" w:rsidP="00821AE8">
      <w:pPr>
        <w:spacing w:after="269"/>
        <w:ind w:left="43" w:right="581"/>
      </w:pPr>
      <w:r>
        <w:t>Организацией, осуществляющей образовательную деятельность, определяются необходимые меры и сроки по приведению информационно</w:t>
      </w:r>
      <w:r w:rsidR="00F07A79">
        <w:t>-</w:t>
      </w:r>
      <w:r>
        <w:t xml:space="preserve">методических условий реализации образовательной программы основного общего образования в соответствие с требованиями Стандарта. </w:t>
      </w:r>
    </w:p>
    <w:p w:rsidR="00EB33A3" w:rsidRDefault="0039159D" w:rsidP="00821AE8">
      <w:pPr>
        <w:spacing w:after="4" w:line="253" w:lineRule="auto"/>
        <w:ind w:left="485" w:right="1018" w:hanging="10"/>
      </w:pPr>
      <w:r>
        <w:rPr>
          <w:b/>
        </w:rPr>
        <w:t xml:space="preserve">Используемые понятия, обозначения и сокращения </w:t>
      </w:r>
    </w:p>
    <w:p w:rsidR="00EB33A3" w:rsidRDefault="0039159D" w:rsidP="00821AE8">
      <w:pPr>
        <w:ind w:left="43" w:right="581"/>
      </w:pPr>
      <w:r>
        <w:rPr>
          <w:b/>
        </w:rPr>
        <w:t>Базовые национальные ценности</w:t>
      </w:r>
      <w:r>
        <w:t xml:space="preserve"> - основные моральные ценности, приоритетные нравственные установки, существующие в культурных, семейных, социально-исторических, религиозных традициях многонационального народа Российской Федерации, передаваемые от поколения к поколению и обеспечивающие единство и успешное развитие страны в современных условиях. </w:t>
      </w:r>
    </w:p>
    <w:p w:rsidR="00EB33A3" w:rsidRDefault="0039159D" w:rsidP="00821AE8">
      <w:pPr>
        <w:ind w:left="43" w:right="576"/>
      </w:pPr>
      <w:r>
        <w:rPr>
          <w:b/>
        </w:rPr>
        <w:t>Гражданское общество</w:t>
      </w:r>
      <w:r>
        <w:t xml:space="preserve"> - общество, способное к самоорганизации на всех уровнях, от местных сообществ до общенационального (государственного) уровня, активно выражающее свои запросы и интересы как через свободно и демократически избранные органы власти и самоуправления, так и через институты гражданского общества, к которым относятся прежде всего общественные группы, организации и коалиции, а также формы прямого волеизъявления. Гражданское общество обладает способностью защищать свои права и интересы как через власть и закон, так и путём контроля над властью и воздействия на власть и на правовые </w:t>
      </w:r>
      <w:r>
        <w:lastRenderedPageBreak/>
        <w:t xml:space="preserve">нормы. Гражданское общество обязательно предполагает наличие в нём ответственного гражданина, воспитание которого является главной целью образования. </w:t>
      </w:r>
    </w:p>
    <w:p w:rsidR="00EB33A3" w:rsidRDefault="0039159D" w:rsidP="00821AE8">
      <w:pPr>
        <w:spacing w:after="31"/>
        <w:ind w:left="43" w:right="579"/>
      </w:pPr>
      <w:r>
        <w:rPr>
          <w:b/>
        </w:rPr>
        <w:t>Дети с ограниченными возможностями здоровья (ОВЗ)</w:t>
      </w:r>
      <w:r>
        <w:t xml:space="preserve"> - дети, состояние здоровья которых препятствует освоению образовательных программ общего образования вне специальных условий обучения и воспитания, т. е. это дети</w:t>
      </w:r>
      <w:r w:rsidR="00F07A79">
        <w:t>-</w:t>
      </w:r>
      <w:r>
        <w:t xml:space="preserve">инвалиды либо другие дети в возрасте до 18 лет, не признанные в установленном порядке детьми-инвалидами, но имеющие временные или постоянные отклонения в физическом и (или) психическом развитии и нуждающиеся в создании специальных условий обучения и воспитания. </w:t>
      </w:r>
    </w:p>
    <w:p w:rsidR="00EB33A3" w:rsidRDefault="0039159D" w:rsidP="00821AE8">
      <w:pPr>
        <w:spacing w:line="253" w:lineRule="auto"/>
        <w:ind w:left="10" w:right="586" w:hanging="10"/>
      </w:pPr>
      <w:r>
        <w:rPr>
          <w:b/>
        </w:rPr>
        <w:t xml:space="preserve">Духовно-нравственное </w:t>
      </w:r>
      <w:r>
        <w:rPr>
          <w:b/>
        </w:rPr>
        <w:tab/>
        <w:t>воспитание</w:t>
      </w:r>
      <w:r>
        <w:t xml:space="preserve"> </w:t>
      </w:r>
      <w:r>
        <w:tab/>
        <w:t xml:space="preserve">- </w:t>
      </w:r>
      <w:r>
        <w:tab/>
        <w:t xml:space="preserve">педагогически </w:t>
      </w:r>
      <w:r>
        <w:tab/>
        <w:t xml:space="preserve">организованный процесс усвоения и принятия обучающимся базовых национальных ценностей, усвоения системы общечеловеческих ценностей, культурных, духовных и нравственных ценностей многонационального народа Российской Федерации. </w:t>
      </w:r>
    </w:p>
    <w:p w:rsidR="00EB33A3" w:rsidRDefault="0039159D" w:rsidP="00821AE8">
      <w:pPr>
        <w:ind w:left="43" w:right="566"/>
      </w:pPr>
      <w:r>
        <w:rPr>
          <w:b/>
        </w:rPr>
        <w:t>Духовно-нравственное развитие</w:t>
      </w:r>
      <w:r>
        <w:t xml:space="preserve"> - осуществляемое в процессе социализации последовательное расширение и укрепление ценностно смысловой сферы личности, формирование способности человека оценивать и сознательно выстраивать на основе традиционных моральных норм и нравственных идеалов отношения к себе, другим людям, обществу, государству, Отечеству, миру в целом. </w:t>
      </w:r>
    </w:p>
    <w:p w:rsidR="00EB33A3" w:rsidRDefault="0039159D" w:rsidP="00821AE8">
      <w:pPr>
        <w:ind w:left="43" w:right="579"/>
      </w:pPr>
      <w:r>
        <w:rPr>
          <w:b/>
        </w:rPr>
        <w:t>ИКТ</w:t>
      </w:r>
      <w:r>
        <w:t xml:space="preserve"> - информационные и коммуникационные технологии - современные средства обработки и передачи информации, включая соответствующее оборудование, программное обеспечение, модели, методы и регламенты их применения. </w:t>
      </w:r>
    </w:p>
    <w:p w:rsidR="00EB33A3" w:rsidRDefault="0039159D" w:rsidP="00821AE8">
      <w:pPr>
        <w:ind w:left="43" w:right="579"/>
      </w:pPr>
      <w:r>
        <w:rPr>
          <w:b/>
        </w:rPr>
        <w:t>ИКТ-компетентность (или информационная компетентность) профессиональная (для учителя)</w:t>
      </w:r>
      <w:r>
        <w:t xml:space="preserve"> - умение, способность и готовность решать профессиональные задачи, используя распространённые в данной профессиональной области средства ИКТ. </w:t>
      </w:r>
    </w:p>
    <w:p w:rsidR="00EB33A3" w:rsidRDefault="0039159D" w:rsidP="00821AE8">
      <w:pPr>
        <w:ind w:left="43" w:right="575"/>
      </w:pPr>
      <w:r>
        <w:rPr>
          <w:b/>
        </w:rPr>
        <w:t>ИКТ-компетентность учебная (для обучающегося)</w:t>
      </w:r>
      <w:r>
        <w:t xml:space="preserve"> - умение, способность и готовность решать учебные задачи квалифицированным образом, используя средства ИКТ. </w:t>
      </w:r>
    </w:p>
    <w:p w:rsidR="00EB33A3" w:rsidRDefault="0039159D" w:rsidP="00821AE8">
      <w:pPr>
        <w:ind w:left="43" w:right="578"/>
      </w:pPr>
      <w:r>
        <w:rPr>
          <w:b/>
        </w:rPr>
        <w:t>Индивидуальная образовательная траектория обучающегося</w:t>
      </w:r>
      <w:r>
        <w:t xml:space="preserve"> - в обязательной части учебного плана: совместный выбор учителем, обучающимся и его родителями (законными представителями) уровня освоения программ учебных предметов; в части, формируемой участниками образовательных отношений: выбор обучающимся и его родителями (законными представителями) дополнительных учебных предметов, курсов, в том числе внеурочной деятельности. </w:t>
      </w:r>
    </w:p>
    <w:p w:rsidR="00EB33A3" w:rsidRDefault="0039159D" w:rsidP="00821AE8">
      <w:pPr>
        <w:ind w:left="43" w:right="581"/>
      </w:pPr>
      <w:r>
        <w:rPr>
          <w:b/>
        </w:rPr>
        <w:lastRenderedPageBreak/>
        <w:t>Инновационная профессиональная деятельность</w:t>
      </w:r>
      <w:r>
        <w:t xml:space="preserve"> - создание и распространение новшеств (технических, потребительских и иных), нового или усовершенствованного процесса на основе результатов научных исследований, научных разработок или иных научных достижений. </w:t>
      </w:r>
    </w:p>
    <w:p w:rsidR="00EB33A3" w:rsidRDefault="0039159D" w:rsidP="00821AE8">
      <w:pPr>
        <w:ind w:left="43" w:right="15"/>
      </w:pPr>
      <w:r>
        <w:rPr>
          <w:b/>
        </w:rPr>
        <w:t>Инновационная экономика</w:t>
      </w:r>
      <w:r>
        <w:t xml:space="preserve"> - экономика, основанная на знаниях, создании, внедрении и использовании инноваций. </w:t>
      </w:r>
    </w:p>
    <w:p w:rsidR="00EB33A3" w:rsidRDefault="0039159D" w:rsidP="00821AE8">
      <w:pPr>
        <w:ind w:left="43" w:right="583"/>
      </w:pPr>
      <w:r>
        <w:rPr>
          <w:b/>
        </w:rPr>
        <w:t>Информационная деятельность</w:t>
      </w:r>
      <w:r>
        <w:t xml:space="preserve"> - поиск, запись, сбор, анализ, организация, представление, передача информации, проектирование и моделирование, осуществляемые человеком; информация при этом представляется в виде взаимосвязанной системы текстов, числовых данных, программных кодов, изображений, звуков, видео. </w:t>
      </w:r>
    </w:p>
    <w:p w:rsidR="00EB33A3" w:rsidRDefault="0039159D" w:rsidP="00821AE8">
      <w:pPr>
        <w:ind w:left="43" w:right="583"/>
      </w:pPr>
      <w:r>
        <w:rPr>
          <w:b/>
        </w:rPr>
        <w:t>Информационное общество</w:t>
      </w:r>
      <w:r>
        <w:t xml:space="preserve"> - историческая фаза развития цивилизации, в которой главными продуктами производства становятся информация и знания. Отличительной чертой является создание глобального информационного пространства, обеспечивающего эффективное взаимодействие людей, их доступ к мировым информационным ресурсам и удовлетворение их потребностей в информационных продуктах и услугах. </w:t>
      </w:r>
    </w:p>
    <w:p w:rsidR="00EB33A3" w:rsidRDefault="0039159D" w:rsidP="00821AE8">
      <w:pPr>
        <w:ind w:left="43" w:right="579"/>
      </w:pPr>
      <w:r>
        <w:rPr>
          <w:b/>
        </w:rPr>
        <w:t>Компетентность</w:t>
      </w:r>
      <w:r>
        <w:t xml:space="preserve"> - качественная характеристика реализации человеком сформированных в образовательной деятельности знаний, обобщённых способов деятельности, познавательных и практических умений, компетенций, отражающих способность (готовность) человека активно и творчески использовать полученное образование для решения личностно и социально значимых образовательных и практических задач, эффективного достижения </w:t>
      </w:r>
    </w:p>
    <w:p w:rsidR="00EB33A3" w:rsidRDefault="0039159D" w:rsidP="00821AE8">
      <w:pPr>
        <w:ind w:left="43" w:right="15" w:firstLine="0"/>
      </w:pPr>
      <w:r>
        <w:t xml:space="preserve">жизненных целей. </w:t>
      </w:r>
    </w:p>
    <w:p w:rsidR="00EB33A3" w:rsidRDefault="0039159D" w:rsidP="00821AE8">
      <w:pPr>
        <w:ind w:left="43" w:right="583"/>
      </w:pPr>
      <w:r>
        <w:rPr>
          <w:b/>
        </w:rPr>
        <w:t>Компетенция</w:t>
      </w:r>
      <w:r>
        <w:t xml:space="preserve"> - актуализированная в освоенных областях образования система ценностей, знаний и умений (навыков), способная адекватно воплощаться в деятельности человека при решении возникающих проблем. </w:t>
      </w:r>
    </w:p>
    <w:p w:rsidR="00EB33A3" w:rsidRDefault="0039159D" w:rsidP="00821AE8">
      <w:pPr>
        <w:spacing w:after="133"/>
        <w:ind w:left="43" w:right="578"/>
      </w:pPr>
      <w:r>
        <w:rPr>
          <w:b/>
        </w:rPr>
        <w:t>Концепция духовно-нравственного развития и воспитания личности гражданина России</w:t>
      </w:r>
      <w:r>
        <w:t xml:space="preserve"> - методологическая основа разработки и реализации Стандарта, определяющая характер современного национального воспитательного идеала, цели и задачи духовно-нравственного развития и воспитания детей и молодёжи, основные социально-педагогические условия и принципы духовно-нравственного развития и воспитания обучающихся. </w:t>
      </w:r>
    </w:p>
    <w:p w:rsidR="00EB33A3" w:rsidRDefault="0039159D" w:rsidP="00821AE8">
      <w:pPr>
        <w:spacing w:after="150" w:line="240" w:lineRule="auto"/>
        <w:ind w:left="38" w:right="572" w:firstLine="706"/>
      </w:pPr>
      <w:r>
        <w:rPr>
          <w:b/>
          <w:i/>
        </w:rPr>
        <w:t>Культура межнационального общения</w:t>
      </w:r>
      <w:r>
        <w:rPr>
          <w:i/>
        </w:rPr>
        <w:t xml:space="preserve"> -</w:t>
      </w:r>
      <w:r>
        <w:t xml:space="preserve"> совокупность </w:t>
      </w:r>
      <w:r>
        <w:rPr>
          <w:sz w:val="29"/>
        </w:rPr>
        <w:t xml:space="preserve">специальных знаний и умений, а также адекватных им поступков и действий, проявляющихся в межличностных контактах и </w:t>
      </w:r>
      <w:r>
        <w:rPr>
          <w:sz w:val="29"/>
        </w:rPr>
        <w:lastRenderedPageBreak/>
        <w:t xml:space="preserve">взаимодействии представителей различных этнических общностей и позволяющих быстро и безболезненно достигать взаимопонимания и согласия в общих интересах. К.м.о. является необъемлемой частью духовной жизни общества. </w:t>
      </w:r>
    </w:p>
    <w:p w:rsidR="00EB33A3" w:rsidRDefault="0039159D" w:rsidP="00821AE8">
      <w:pPr>
        <w:spacing w:after="150" w:line="240" w:lineRule="auto"/>
        <w:ind w:left="14" w:right="566" w:firstLine="705"/>
      </w:pPr>
      <w:r>
        <w:rPr>
          <w:b/>
          <w:i/>
          <w:sz w:val="28"/>
        </w:rPr>
        <w:t>Народная культура</w:t>
      </w:r>
      <w:r>
        <w:rPr>
          <w:i/>
          <w:sz w:val="28"/>
        </w:rPr>
        <w:t xml:space="preserve"> (синоним - фольклор) - культура, созданная </w:t>
      </w:r>
      <w:r>
        <w:rPr>
          <w:i/>
          <w:sz w:val="29"/>
        </w:rPr>
        <w:t xml:space="preserve">анонимными творцами, не имеющими профессиональной подготовки. Включает в себя мифы, легенды, эпос, сказания, песни, танцы, сказки и т.п. Народная культура связана с традициями данной местности и демократична, поскольку в ее создании участвуют все желающие. Ее особенности, тенденции необходимо учитывать при отборе содержания образования. </w:t>
      </w:r>
    </w:p>
    <w:p w:rsidR="00EB33A3" w:rsidRDefault="0039159D" w:rsidP="00821AE8">
      <w:pPr>
        <w:spacing w:after="3" w:line="240" w:lineRule="auto"/>
        <w:ind w:left="14" w:right="566" w:firstLine="705"/>
      </w:pPr>
      <w:r>
        <w:rPr>
          <w:b/>
          <w:i/>
          <w:sz w:val="28"/>
        </w:rPr>
        <w:t>Народная педагогика</w:t>
      </w:r>
      <w:r>
        <w:rPr>
          <w:i/>
          <w:sz w:val="28"/>
        </w:rPr>
        <w:t xml:space="preserve"> - исторически сложившаяся совокупность </w:t>
      </w:r>
      <w:r>
        <w:rPr>
          <w:i/>
          <w:sz w:val="29"/>
        </w:rPr>
        <w:t xml:space="preserve">педагогических сведений и воспитательного опыта, сохранившихся в </w:t>
      </w:r>
    </w:p>
    <w:p w:rsidR="00EB33A3" w:rsidRDefault="0039159D" w:rsidP="00821AE8">
      <w:pPr>
        <w:spacing w:after="3" w:line="240" w:lineRule="auto"/>
        <w:ind w:left="43" w:right="566" w:hanging="29"/>
      </w:pPr>
      <w:r>
        <w:rPr>
          <w:i/>
          <w:sz w:val="29"/>
        </w:rPr>
        <w:t xml:space="preserve">устном народном творчестве, героическом эпосе, своде правил поведения и воспитания, обычаях, обрядах, традициях, детских играх и игрушках. Н.п. содержит как идеал воспитания, так и пути, средства его достижения. Ценности Н.п. помогают направить современную учебную деятельность на формирование национального самосознания у подрастающего поколения, развития понимания роли своей нации, этноса в мировой культуре. </w:t>
      </w:r>
    </w:p>
    <w:p w:rsidR="00EB33A3" w:rsidRDefault="0039159D" w:rsidP="00821AE8">
      <w:pPr>
        <w:spacing w:after="133"/>
        <w:ind w:left="43" w:right="581"/>
      </w:pPr>
      <w:r>
        <w:rPr>
          <w:b/>
        </w:rPr>
        <w:t>Национальное самосознание (гражданская идентичность)</w:t>
      </w:r>
      <w:r>
        <w:t xml:space="preserve"> - разделяемое всеми гражданами представление о своей стране, её народе, чувство принадлежности к своей стране и народу. Основу национального самосознания (идентичности) составляют базовые национальные ценности и общая историческая судьба. </w:t>
      </w:r>
    </w:p>
    <w:p w:rsidR="00EB33A3" w:rsidRDefault="0039159D" w:rsidP="00821AE8">
      <w:pPr>
        <w:spacing w:after="126" w:line="235" w:lineRule="auto"/>
        <w:ind w:left="28" w:right="570" w:firstLine="710"/>
      </w:pPr>
      <w:r>
        <w:rPr>
          <w:b/>
        </w:rPr>
        <w:t>Национальный воспитательный идеал -</w:t>
      </w:r>
      <w:r>
        <w:t xml:space="preserve"> высшая цель </w:t>
      </w:r>
      <w:r>
        <w:rPr>
          <w:sz w:val="30"/>
        </w:rPr>
        <w:t xml:space="preserve">образования, нравственное (идеальное) представление о человеке, на воспитание, обучение и развитие которого направлены усилия основных субъектов национальной жизни: государства, семьи, школы, политических партий, религиозных объединений и общественных организаций. </w:t>
      </w:r>
    </w:p>
    <w:p w:rsidR="00EB33A3" w:rsidRDefault="0039159D" w:rsidP="00821AE8">
      <w:pPr>
        <w:ind w:left="43" w:right="579"/>
      </w:pPr>
      <w:r>
        <w:rPr>
          <w:b/>
        </w:rPr>
        <w:t>Образовательная среда</w:t>
      </w:r>
      <w:r>
        <w:t xml:space="preserve"> - дидактическое понятие, совокупность внутренних и внешних условий и ресурсов развития и образования обучающихся. Образовательная среда нацелена на создание целостности педагогических условий для решения задач обучения, развития и воспитания обучающихся. </w:t>
      </w:r>
    </w:p>
    <w:p w:rsidR="00EB33A3" w:rsidRDefault="0039159D" w:rsidP="00821AE8">
      <w:pPr>
        <w:ind w:left="43" w:right="576"/>
      </w:pPr>
      <w:r>
        <w:rPr>
          <w:b/>
        </w:rPr>
        <w:t>Патриотизм</w:t>
      </w:r>
      <w:r>
        <w:t xml:space="preserve"> - чувство и сформировавшаяся гражданская позиция верности своей стране и солидарности с её народом, гордости за своё </w:t>
      </w:r>
      <w:r>
        <w:lastRenderedPageBreak/>
        <w:t xml:space="preserve">Отечество, город или сельскую местность, где гражданин родился и воспитывался, готовности к служению Отечеству. </w:t>
      </w:r>
    </w:p>
    <w:p w:rsidR="00EB33A3" w:rsidRDefault="0039159D" w:rsidP="00821AE8">
      <w:pPr>
        <w:ind w:left="43" w:right="583"/>
      </w:pPr>
      <w:r>
        <w:rPr>
          <w:b/>
        </w:rPr>
        <w:t>Планируемые результаты</w:t>
      </w:r>
      <w:r>
        <w:t xml:space="preserve"> - система обобщённых личностно ориентированных целей образования, уточнённых и дифференцированных по учебным предметам, для определения и выявления всех элементов, подлежащих формированию и оценке, с</w:t>
      </w:r>
      <w:r w:rsidR="00F07A79">
        <w:t xml:space="preserve"> </w:t>
      </w:r>
      <w:r>
        <w:t xml:space="preserve">учётом ведущих целевых установок изучения каждого учебного предмета, а также возрастной специфики обучающихся. </w:t>
      </w:r>
    </w:p>
    <w:p w:rsidR="00EB33A3" w:rsidRDefault="0039159D" w:rsidP="00821AE8">
      <w:pPr>
        <w:ind w:left="43" w:right="581"/>
      </w:pPr>
      <w:r>
        <w:rPr>
          <w:b/>
        </w:rPr>
        <w:t>Программа формирования универсальных учебных действий</w:t>
      </w:r>
      <w:r>
        <w:t xml:space="preserve"> программа, регулирующая различные аспекты освоения метапредметных знаний и способов деятельности, применимых как в рамках образовательной </w:t>
      </w:r>
    </w:p>
    <w:p w:rsidR="00EB33A3" w:rsidRDefault="0039159D" w:rsidP="00821AE8">
      <w:pPr>
        <w:ind w:left="48" w:right="578" w:hanging="5"/>
      </w:pPr>
      <w:r>
        <w:t xml:space="preserve">деятельности, так и при решении проблем в реальных жизненных ситуациях. Содержит описание ценностных ориентиров на каждом уровне общего образования, связь универсальных учебных действий с содержанием учебных предметов, а также характеристики личностных, регулятивных, познавательных, коммуникативных универсальных учебных действий. </w:t>
      </w:r>
    </w:p>
    <w:p w:rsidR="00EB33A3" w:rsidRDefault="0039159D" w:rsidP="00821AE8">
      <w:pPr>
        <w:ind w:left="43" w:right="579"/>
      </w:pPr>
      <w:r>
        <w:rPr>
          <w:b/>
        </w:rPr>
        <w:t>Социализация</w:t>
      </w:r>
      <w:r>
        <w:t xml:space="preserve"> - усвоение человеком социального опыта в процессе образования и жизнедеятельности посредством вхождения в социальную среду, установления социальных связей, принятия ценностей различных социальных групп и общества в целом, активного воспроизводства системы общественных отношений. </w:t>
      </w:r>
    </w:p>
    <w:p w:rsidR="00EB33A3" w:rsidRDefault="0039159D" w:rsidP="00821AE8">
      <w:pPr>
        <w:ind w:left="43" w:right="15"/>
      </w:pPr>
      <w:r>
        <w:rPr>
          <w:b/>
        </w:rPr>
        <w:t>Стандарт</w:t>
      </w:r>
      <w:r>
        <w:t xml:space="preserve"> - федеральный государственный образовательный стандарт основного общего образования. </w:t>
      </w:r>
    </w:p>
    <w:p w:rsidR="00EB33A3" w:rsidRDefault="0039159D" w:rsidP="00821AE8">
      <w:pPr>
        <w:spacing w:after="3" w:line="259" w:lineRule="auto"/>
        <w:ind w:left="336" w:right="803" w:hanging="10"/>
      </w:pPr>
      <w:r>
        <w:rPr>
          <w:b/>
        </w:rPr>
        <w:t>Толерантность</w:t>
      </w:r>
      <w:r>
        <w:t xml:space="preserve"> - терпимость к чужим мнениям, верованиям, поведению. </w:t>
      </w:r>
    </w:p>
    <w:p w:rsidR="00EB33A3" w:rsidRDefault="0039159D" w:rsidP="00821AE8">
      <w:pPr>
        <w:spacing w:line="253" w:lineRule="auto"/>
        <w:ind w:left="10" w:right="586" w:hanging="10"/>
      </w:pPr>
      <w:r>
        <w:rPr>
          <w:b/>
        </w:rPr>
        <w:t xml:space="preserve">Учебная </w:t>
      </w:r>
      <w:r>
        <w:rPr>
          <w:b/>
        </w:rPr>
        <w:tab/>
        <w:t>деятельность</w:t>
      </w:r>
      <w:r>
        <w:t xml:space="preserve"> </w:t>
      </w:r>
      <w:r>
        <w:tab/>
        <w:t xml:space="preserve">- </w:t>
      </w:r>
      <w:r>
        <w:tab/>
        <w:t xml:space="preserve">систематически </w:t>
      </w:r>
      <w:r>
        <w:tab/>
        <w:t xml:space="preserve">организованная </w:t>
      </w:r>
      <w:r>
        <w:tab/>
        <w:t xml:space="preserve">педагогом деятельность обучающихся, направленная на преобразование и расширение их собственного опыта на основе воссоздания и опробования культурных форм и способов действия. </w:t>
      </w:r>
    </w:p>
    <w:p w:rsidR="00EB33A3" w:rsidRDefault="0039159D" w:rsidP="00821AE8">
      <w:pPr>
        <w:ind w:left="43" w:right="577"/>
      </w:pPr>
      <w:r>
        <w:rPr>
          <w:b/>
        </w:rPr>
        <w:t>Федеральные государственные образовательные стандарты</w:t>
      </w:r>
      <w:r>
        <w:t xml:space="preserve"> нормативные правовые акты федерального уровня, представляющие собой совокупность требований, обязательных при реализации основных образовательных программ начального общего, основного общего, среднего общего, начального профессионального, среднего профессионального и высшего профессионального образования образовательными учреждениями, имеющими государственную аккредитацию. </w:t>
      </w:r>
    </w:p>
    <w:p w:rsidR="00EB33A3" w:rsidRDefault="0039159D" w:rsidP="00821AE8">
      <w:pPr>
        <w:spacing w:after="16" w:line="235" w:lineRule="auto"/>
        <w:ind w:left="28" w:right="570" w:firstLine="710"/>
      </w:pPr>
      <w:r>
        <w:rPr>
          <w:b/>
        </w:rPr>
        <w:lastRenderedPageBreak/>
        <w:t>Формирование национальной идентичности -</w:t>
      </w:r>
      <w:r>
        <w:t xml:space="preserve"> формирование у </w:t>
      </w:r>
      <w:r>
        <w:rPr>
          <w:sz w:val="30"/>
        </w:rPr>
        <w:t xml:space="preserve">личности представления о многонациональном народе Российской Федерации как о гражданской нации и воспитание патриотизма. </w:t>
      </w:r>
    </w:p>
    <w:p w:rsidR="00EB33A3" w:rsidRDefault="0039159D" w:rsidP="00821AE8">
      <w:pPr>
        <w:spacing w:after="16" w:line="235" w:lineRule="auto"/>
        <w:ind w:left="28" w:right="570" w:firstLine="710"/>
        <w:rPr>
          <w:sz w:val="30"/>
        </w:rPr>
      </w:pPr>
      <w:r>
        <w:rPr>
          <w:b/>
          <w:sz w:val="30"/>
        </w:rPr>
        <w:t>Этнопедагогика</w:t>
      </w:r>
      <w:r>
        <w:rPr>
          <w:sz w:val="30"/>
        </w:rPr>
        <w:t xml:space="preserve"> - отрасль педагогической науки, занимающаяся исследованием целей, задач, методов, приемов воспитания и обучения, традиционных для конкретного народа; сравнительным изучением обучения и воспитания, существующих у разных народов. </w:t>
      </w: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p w:rsidR="00FB30C4" w:rsidRDefault="00FB30C4" w:rsidP="00821AE8">
      <w:pPr>
        <w:spacing w:after="16" w:line="235" w:lineRule="auto"/>
        <w:ind w:left="28" w:right="570" w:firstLine="710"/>
      </w:pPr>
    </w:p>
    <w:sectPr w:rsidR="00FB30C4" w:rsidSect="00821AE8">
      <w:footerReference w:type="even" r:id="rId49"/>
      <w:footerReference w:type="default" r:id="rId50"/>
      <w:footerReference w:type="first" r:id="rId51"/>
      <w:footnotePr>
        <w:numRestart w:val="eachPage"/>
      </w:footnotePr>
      <w:pgSz w:w="11909" w:h="16834"/>
      <w:pgMar w:top="1134" w:right="850" w:bottom="1134" w:left="1701" w:header="720" w:footer="720" w:gutter="0"/>
      <w:cols w:space="720"/>
      <w:docGrid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5BA3" w:rsidRDefault="00B55BA3">
      <w:pPr>
        <w:spacing w:after="0" w:line="240" w:lineRule="auto"/>
      </w:pPr>
      <w:r>
        <w:separator/>
      </w:r>
    </w:p>
  </w:endnote>
  <w:endnote w:type="continuationSeparator" w:id="0">
    <w:p w:rsidR="00B55BA3" w:rsidRDefault="00B55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160" w:line="259" w:lineRule="auto"/>
      <w:ind w:righ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3764148"/>
      <w:docPartObj>
        <w:docPartGallery w:val="Page Numbers (Bottom of Page)"/>
        <w:docPartUnique/>
      </w:docPartObj>
    </w:sdtPr>
    <w:sdtEndPr/>
    <w:sdtContent>
      <w:p w:rsidR="00B55BA3" w:rsidRDefault="00B55BA3">
        <w:pPr>
          <w:pStyle w:val="ad"/>
          <w:jc w:val="right"/>
        </w:pPr>
        <w:r>
          <w:fldChar w:fldCharType="begin"/>
        </w:r>
        <w:r>
          <w:instrText>PAGE   \* MERGEFORMAT</w:instrText>
        </w:r>
        <w:r>
          <w:fldChar w:fldCharType="separate"/>
        </w:r>
        <w:r w:rsidR="0064159C">
          <w:rPr>
            <w:noProof/>
          </w:rPr>
          <w:t>1</w:t>
        </w:r>
        <w:r>
          <w:fldChar w:fldCharType="end"/>
        </w:r>
      </w:p>
    </w:sdtContent>
  </w:sdt>
  <w:p w:rsidR="00B55BA3" w:rsidRDefault="00B55BA3">
    <w:pPr>
      <w:spacing w:after="160" w:line="259" w:lineRule="auto"/>
      <w:ind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160" w:line="259" w:lineRule="auto"/>
      <w:ind w:righ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160" w:line="259" w:lineRule="auto"/>
      <w:ind w:righ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0024169"/>
      <w:docPartObj>
        <w:docPartGallery w:val="Page Numbers (Bottom of Page)"/>
        <w:docPartUnique/>
      </w:docPartObj>
    </w:sdtPr>
    <w:sdtEndPr/>
    <w:sdtContent>
      <w:p w:rsidR="00B55BA3" w:rsidRDefault="00B55BA3">
        <w:pPr>
          <w:pStyle w:val="ad"/>
          <w:jc w:val="right"/>
        </w:pPr>
        <w:r>
          <w:fldChar w:fldCharType="begin"/>
        </w:r>
        <w:r>
          <w:instrText>PAGE   \* MERGEFORMAT</w:instrText>
        </w:r>
        <w:r>
          <w:fldChar w:fldCharType="separate"/>
        </w:r>
        <w:r w:rsidR="0064159C">
          <w:rPr>
            <w:noProof/>
          </w:rPr>
          <w:t>2</w:t>
        </w:r>
        <w:r>
          <w:fldChar w:fldCharType="end"/>
        </w:r>
      </w:p>
    </w:sdtContent>
  </w:sdt>
  <w:p w:rsidR="00B55BA3" w:rsidRDefault="00B55BA3">
    <w:pPr>
      <w:spacing w:after="160" w:line="259" w:lineRule="auto"/>
      <w:ind w:righ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160" w:line="259" w:lineRule="auto"/>
      <w:ind w:right="0" w:firstLine="0"/>
      <w:jc w:val="lef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0" w:line="259" w:lineRule="auto"/>
      <w:ind w:right="435" w:firstLine="0"/>
      <w:jc w:val="right"/>
    </w:pPr>
    <w:r>
      <w:fldChar w:fldCharType="begin"/>
    </w:r>
    <w:r>
      <w:instrText xml:space="preserve"> PAGE   \* MERGEFORMAT </w:instrText>
    </w:r>
    <w:r>
      <w:fldChar w:fldCharType="separate"/>
    </w:r>
    <w:r>
      <w:t>116</w:t>
    </w:r>
    <w:r>
      <w:fldChar w:fldCharType="end"/>
    </w:r>
    <w: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0" w:line="259" w:lineRule="auto"/>
      <w:ind w:right="435" w:firstLine="0"/>
      <w:jc w:val="right"/>
    </w:pPr>
    <w:r>
      <w:fldChar w:fldCharType="begin"/>
    </w:r>
    <w:r>
      <w:instrText xml:space="preserve"> PAGE   \* MERGEFORMAT </w:instrText>
    </w:r>
    <w:r>
      <w:fldChar w:fldCharType="separate"/>
    </w:r>
    <w:r w:rsidR="0064159C">
      <w:rPr>
        <w:noProof/>
      </w:rPr>
      <w:t>145</w:t>
    </w:r>
    <w:r>
      <w:fldChar w:fldCharType="end"/>
    </w:r>
    <w: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0" w:line="259" w:lineRule="auto"/>
      <w:ind w:right="435" w:firstLine="0"/>
      <w:jc w:val="right"/>
    </w:pPr>
    <w:r>
      <w:fldChar w:fldCharType="begin"/>
    </w:r>
    <w:r>
      <w:instrText xml:space="preserve"> PAGE   \* MERGEFORMAT </w:instrText>
    </w:r>
    <w:r>
      <w:fldChar w:fldCharType="separate"/>
    </w:r>
    <w:r>
      <w:t>116</w:t>
    </w:r>
    <w:r>
      <w:fldChar w:fldCharType="end"/>
    </w:r>
    <w: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0" w:line="259" w:lineRule="auto"/>
      <w:ind w:left="329" w:right="0" w:firstLine="0"/>
      <w:jc w:val="center"/>
    </w:pPr>
    <w:r>
      <w:fldChar w:fldCharType="begin"/>
    </w:r>
    <w:r>
      <w:instrText xml:space="preserve"> PAGE   \* MERGEFORMAT </w:instrText>
    </w:r>
    <w:r>
      <w:fldChar w:fldCharType="separate"/>
    </w:r>
    <w:r>
      <w:t>234</w:t>
    </w:r>
    <w:r>
      <w:fldChar w:fldCharType="end"/>
    </w:r>
    <w: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6354506"/>
      <w:docPartObj>
        <w:docPartGallery w:val="Page Numbers (Bottom of Page)"/>
        <w:docPartUnique/>
      </w:docPartObj>
    </w:sdtPr>
    <w:sdtEndPr/>
    <w:sdtContent>
      <w:p w:rsidR="00B55BA3" w:rsidRDefault="00B55BA3">
        <w:pPr>
          <w:pStyle w:val="ad"/>
          <w:jc w:val="right"/>
        </w:pPr>
        <w:r>
          <w:fldChar w:fldCharType="begin"/>
        </w:r>
        <w:r>
          <w:instrText>PAGE   \* MERGEFORMAT</w:instrText>
        </w:r>
        <w:r>
          <w:fldChar w:fldCharType="separate"/>
        </w:r>
        <w:r w:rsidR="0064159C">
          <w:rPr>
            <w:noProof/>
          </w:rPr>
          <w:t>275</w:t>
        </w:r>
        <w:r>
          <w:fldChar w:fldCharType="end"/>
        </w:r>
      </w:p>
    </w:sdtContent>
  </w:sdt>
  <w:p w:rsidR="00B55BA3" w:rsidRDefault="00B55BA3">
    <w:pPr>
      <w:spacing w:after="0" w:line="259" w:lineRule="auto"/>
      <w:ind w:left="329" w:right="0" w:firstLine="0"/>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0" w:line="259" w:lineRule="auto"/>
      <w:ind w:left="329" w:right="0" w:firstLine="0"/>
      <w:jc w:val="center"/>
    </w:pPr>
    <w:r>
      <w:fldChar w:fldCharType="begin"/>
    </w:r>
    <w:r>
      <w:instrText xml:space="preserve"> PAGE   \* MERGEFORMAT </w:instrText>
    </w:r>
    <w:r>
      <w:fldChar w:fldCharType="separate"/>
    </w:r>
    <w:r>
      <w:t>234</w:t>
    </w:r>
    <w:r>
      <w:fldChar w:fldCharType="end"/>
    </w:r>
    <w: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160" w:line="259" w:lineRule="auto"/>
      <w:ind w:right="0" w:firstLine="0"/>
      <w:jc w:val="left"/>
    </w:pPr>
  </w:p>
  <w:p w:rsidR="00B55BA3" w:rsidRDefault="00B55BA3"/>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0990307"/>
      <w:docPartObj>
        <w:docPartGallery w:val="Page Numbers (Bottom of Page)"/>
        <w:docPartUnique/>
      </w:docPartObj>
    </w:sdtPr>
    <w:sdtEndPr/>
    <w:sdtContent>
      <w:p w:rsidR="00B55BA3" w:rsidRDefault="00B55BA3">
        <w:pPr>
          <w:pStyle w:val="ad"/>
          <w:jc w:val="right"/>
        </w:pPr>
        <w:r>
          <w:fldChar w:fldCharType="begin"/>
        </w:r>
        <w:r>
          <w:instrText>PAGE   \* MERGEFORMAT</w:instrText>
        </w:r>
        <w:r>
          <w:fldChar w:fldCharType="separate"/>
        </w:r>
        <w:r w:rsidR="0064159C">
          <w:rPr>
            <w:noProof/>
          </w:rPr>
          <w:t>324</w:t>
        </w:r>
        <w:r>
          <w:fldChar w:fldCharType="end"/>
        </w:r>
      </w:p>
    </w:sdtContent>
  </w:sdt>
  <w:p w:rsidR="00B55BA3" w:rsidRDefault="00B55BA3">
    <w:pPr>
      <w:spacing w:after="160" w:line="259" w:lineRule="auto"/>
      <w:ind w:right="0" w:firstLine="0"/>
      <w:jc w:val="left"/>
    </w:pPr>
  </w:p>
  <w:p w:rsidR="00B55BA3" w:rsidRDefault="00B55BA3"/>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spacing w:after="160" w:line="259" w:lineRule="auto"/>
      <w:ind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5BA3" w:rsidRDefault="00B55BA3">
      <w:pPr>
        <w:spacing w:after="0" w:line="296" w:lineRule="auto"/>
        <w:ind w:left="38" w:right="0" w:firstLine="0"/>
      </w:pPr>
      <w:r>
        <w:separator/>
      </w:r>
    </w:p>
  </w:footnote>
  <w:footnote w:type="continuationSeparator" w:id="0">
    <w:p w:rsidR="00B55BA3" w:rsidRDefault="00B55BA3">
      <w:pPr>
        <w:spacing w:after="0" w:line="296" w:lineRule="auto"/>
        <w:ind w:left="38" w:right="0" w:firstLine="0"/>
      </w:pPr>
      <w:r>
        <w:continuationSeparator/>
      </w:r>
    </w:p>
  </w:footnote>
  <w:footnote w:id="1">
    <w:p w:rsidR="00B55BA3" w:rsidRDefault="00B55BA3">
      <w:pPr>
        <w:pStyle w:val="footnotedescription"/>
      </w:pPr>
      <w:r>
        <w:rPr>
          <w:rStyle w:val="footnotemark"/>
        </w:rPr>
        <w:footnoteRef/>
      </w:r>
      <w:r>
        <w:t xml:space="preserve"> Санитарно-эпидемиологические требования к условиям организации обучения в общеобразовательных учреждениях (СанПиН 2.4.2.2821-10)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BA3" w:rsidRDefault="00B55BA3">
    <w:pPr>
      <w:pStyle w:val="ab"/>
      <w:jc w:val="center"/>
    </w:pPr>
  </w:p>
  <w:p w:rsidR="00B55BA3" w:rsidRDefault="00B55BA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5182B"/>
    <w:multiLevelType w:val="hybridMultilevel"/>
    <w:tmpl w:val="E3CEF7E8"/>
    <w:lvl w:ilvl="0" w:tplc="1A4A01A6">
      <w:start w:val="1"/>
      <w:numFmt w:val="decimal"/>
      <w:lvlText w:val="%1)"/>
      <w:lvlJc w:val="left"/>
      <w:pPr>
        <w:ind w:left="43"/>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7F86B486">
      <w:start w:val="1"/>
      <w:numFmt w:val="lowerLetter"/>
      <w:lvlText w:val="%2"/>
      <w:lvlJc w:val="left"/>
      <w:pPr>
        <w:ind w:left="157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tplc="054C7060">
      <w:start w:val="1"/>
      <w:numFmt w:val="lowerRoman"/>
      <w:lvlText w:val="%3"/>
      <w:lvlJc w:val="left"/>
      <w:pPr>
        <w:ind w:left="229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3" w:tplc="7430BEDE">
      <w:start w:val="1"/>
      <w:numFmt w:val="decimal"/>
      <w:lvlText w:val="%4"/>
      <w:lvlJc w:val="left"/>
      <w:pPr>
        <w:ind w:left="301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4" w:tplc="F9062094">
      <w:start w:val="1"/>
      <w:numFmt w:val="lowerLetter"/>
      <w:lvlText w:val="%5"/>
      <w:lvlJc w:val="left"/>
      <w:pPr>
        <w:ind w:left="373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5" w:tplc="55AC2F6C">
      <w:start w:val="1"/>
      <w:numFmt w:val="lowerRoman"/>
      <w:lvlText w:val="%6"/>
      <w:lvlJc w:val="left"/>
      <w:pPr>
        <w:ind w:left="445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6" w:tplc="BB74CE5A">
      <w:start w:val="1"/>
      <w:numFmt w:val="decimal"/>
      <w:lvlText w:val="%7"/>
      <w:lvlJc w:val="left"/>
      <w:pPr>
        <w:ind w:left="517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7" w:tplc="0E149690">
      <w:start w:val="1"/>
      <w:numFmt w:val="lowerLetter"/>
      <w:lvlText w:val="%8"/>
      <w:lvlJc w:val="left"/>
      <w:pPr>
        <w:ind w:left="589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8" w:tplc="909C52DA">
      <w:start w:val="1"/>
      <w:numFmt w:val="lowerRoman"/>
      <w:lvlText w:val="%9"/>
      <w:lvlJc w:val="left"/>
      <w:pPr>
        <w:ind w:left="661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abstractNum>
  <w:abstractNum w:abstractNumId="1">
    <w:nsid w:val="007F42D1"/>
    <w:multiLevelType w:val="hybridMultilevel"/>
    <w:tmpl w:val="07800752"/>
    <w:lvl w:ilvl="0" w:tplc="53321D96">
      <w:start w:val="1"/>
      <w:numFmt w:val="bullet"/>
      <w:lvlText w:val="•"/>
      <w:lvlJc w:val="left"/>
      <w:pPr>
        <w:ind w:left="6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C2A1D54">
      <w:start w:val="1"/>
      <w:numFmt w:val="bullet"/>
      <w:lvlText w:val="o"/>
      <w:lvlJc w:val="left"/>
      <w:pPr>
        <w:ind w:left="18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7900866C">
      <w:start w:val="1"/>
      <w:numFmt w:val="bullet"/>
      <w:lvlText w:val="▪"/>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4542579E">
      <w:start w:val="1"/>
      <w:numFmt w:val="bullet"/>
      <w:lvlText w:val="•"/>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9B546D52">
      <w:start w:val="1"/>
      <w:numFmt w:val="bullet"/>
      <w:lvlText w:val="o"/>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3D7E93C2">
      <w:start w:val="1"/>
      <w:numFmt w:val="bullet"/>
      <w:lvlText w:val="▪"/>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EFA6632A">
      <w:start w:val="1"/>
      <w:numFmt w:val="bullet"/>
      <w:lvlText w:val="•"/>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CD9A276E">
      <w:start w:val="1"/>
      <w:numFmt w:val="bullet"/>
      <w:lvlText w:val="o"/>
      <w:lvlJc w:val="left"/>
      <w:pPr>
        <w:ind w:left="6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81E8782">
      <w:start w:val="1"/>
      <w:numFmt w:val="bullet"/>
      <w:lvlText w:val="▪"/>
      <w:lvlJc w:val="left"/>
      <w:pPr>
        <w:ind w:left="6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2">
    <w:nsid w:val="03EE75EB"/>
    <w:multiLevelType w:val="hybridMultilevel"/>
    <w:tmpl w:val="F5BA6A46"/>
    <w:lvl w:ilvl="0" w:tplc="6428AA42">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4E683DE">
      <w:start w:val="1"/>
      <w:numFmt w:val="lowerLetter"/>
      <w:lvlText w:val="%2"/>
      <w:lvlJc w:val="left"/>
      <w:pPr>
        <w:ind w:left="15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6B0C3582">
      <w:start w:val="1"/>
      <w:numFmt w:val="lowerRoman"/>
      <w:lvlText w:val="%3"/>
      <w:lvlJc w:val="left"/>
      <w:pPr>
        <w:ind w:left="22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0CDA478A">
      <w:start w:val="1"/>
      <w:numFmt w:val="decimal"/>
      <w:lvlText w:val="%4"/>
      <w:lvlJc w:val="left"/>
      <w:pPr>
        <w:ind w:left="29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05CA9A08">
      <w:start w:val="1"/>
      <w:numFmt w:val="lowerLetter"/>
      <w:lvlText w:val="%5"/>
      <w:lvlJc w:val="left"/>
      <w:pPr>
        <w:ind w:left="37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99A0066A">
      <w:start w:val="1"/>
      <w:numFmt w:val="lowerRoman"/>
      <w:lvlText w:val="%6"/>
      <w:lvlJc w:val="left"/>
      <w:pPr>
        <w:ind w:left="442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40EC932">
      <w:start w:val="1"/>
      <w:numFmt w:val="decimal"/>
      <w:lvlText w:val="%7"/>
      <w:lvlJc w:val="left"/>
      <w:pPr>
        <w:ind w:left="51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2154E7E2">
      <w:start w:val="1"/>
      <w:numFmt w:val="lowerLetter"/>
      <w:lvlText w:val="%8"/>
      <w:lvlJc w:val="left"/>
      <w:pPr>
        <w:ind w:left="58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461E40AA">
      <w:start w:val="1"/>
      <w:numFmt w:val="lowerRoman"/>
      <w:lvlText w:val="%9"/>
      <w:lvlJc w:val="left"/>
      <w:pPr>
        <w:ind w:left="65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
    <w:nsid w:val="048B7871"/>
    <w:multiLevelType w:val="hybridMultilevel"/>
    <w:tmpl w:val="A2644782"/>
    <w:lvl w:ilvl="0" w:tplc="9DAA1008">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F14C130">
      <w:start w:val="1"/>
      <w:numFmt w:val="bullet"/>
      <w:lvlText w:val="o"/>
      <w:lvlJc w:val="left"/>
      <w:pPr>
        <w:ind w:left="15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BCA6A6A">
      <w:start w:val="1"/>
      <w:numFmt w:val="bullet"/>
      <w:lvlText w:val="▪"/>
      <w:lvlJc w:val="left"/>
      <w:pPr>
        <w:ind w:left="22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E702D7E6">
      <w:start w:val="1"/>
      <w:numFmt w:val="bullet"/>
      <w:lvlText w:val="•"/>
      <w:lvlJc w:val="left"/>
      <w:pPr>
        <w:ind w:left="29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C7ED530">
      <w:start w:val="1"/>
      <w:numFmt w:val="bullet"/>
      <w:lvlText w:val="o"/>
      <w:lvlJc w:val="left"/>
      <w:pPr>
        <w:ind w:left="371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240A0F94">
      <w:start w:val="1"/>
      <w:numFmt w:val="bullet"/>
      <w:lvlText w:val="▪"/>
      <w:lvlJc w:val="left"/>
      <w:pPr>
        <w:ind w:left="443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4F8CFBE">
      <w:start w:val="1"/>
      <w:numFmt w:val="bullet"/>
      <w:lvlText w:val="•"/>
      <w:lvlJc w:val="left"/>
      <w:pPr>
        <w:ind w:left="51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34528F4E">
      <w:start w:val="1"/>
      <w:numFmt w:val="bullet"/>
      <w:lvlText w:val="o"/>
      <w:lvlJc w:val="left"/>
      <w:pPr>
        <w:ind w:left="58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04BE4BFE">
      <w:start w:val="1"/>
      <w:numFmt w:val="bullet"/>
      <w:lvlText w:val="▪"/>
      <w:lvlJc w:val="left"/>
      <w:pPr>
        <w:ind w:left="65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
    <w:nsid w:val="05E41A01"/>
    <w:multiLevelType w:val="hybridMultilevel"/>
    <w:tmpl w:val="A20C3192"/>
    <w:lvl w:ilvl="0" w:tplc="031EE2DC">
      <w:start w:val="1"/>
      <w:numFmt w:val="bullet"/>
      <w:lvlText w:val="-"/>
      <w:lvlJc w:val="left"/>
      <w:pPr>
        <w:ind w:left="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96D26250">
      <w:start w:val="1"/>
      <w:numFmt w:val="bullet"/>
      <w:lvlText w:val="o"/>
      <w:lvlJc w:val="left"/>
      <w:pPr>
        <w:ind w:left="12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31620262">
      <w:start w:val="1"/>
      <w:numFmt w:val="bullet"/>
      <w:lvlText w:val="▪"/>
      <w:lvlJc w:val="left"/>
      <w:pPr>
        <w:ind w:left="19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E3048D50">
      <w:start w:val="1"/>
      <w:numFmt w:val="bullet"/>
      <w:lvlText w:val="•"/>
      <w:lvlJc w:val="left"/>
      <w:pPr>
        <w:ind w:left="26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36E3B90">
      <w:start w:val="1"/>
      <w:numFmt w:val="bullet"/>
      <w:lvlText w:val="o"/>
      <w:lvlJc w:val="left"/>
      <w:pPr>
        <w:ind w:left="33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1AA3DFC">
      <w:start w:val="1"/>
      <w:numFmt w:val="bullet"/>
      <w:lvlText w:val="▪"/>
      <w:lvlJc w:val="left"/>
      <w:pPr>
        <w:ind w:left="408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3FAAAEDA">
      <w:start w:val="1"/>
      <w:numFmt w:val="bullet"/>
      <w:lvlText w:val="•"/>
      <w:lvlJc w:val="left"/>
      <w:pPr>
        <w:ind w:left="48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1A8A800">
      <w:start w:val="1"/>
      <w:numFmt w:val="bullet"/>
      <w:lvlText w:val="o"/>
      <w:lvlJc w:val="left"/>
      <w:pPr>
        <w:ind w:left="55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90A6A1B8">
      <w:start w:val="1"/>
      <w:numFmt w:val="bullet"/>
      <w:lvlText w:val="▪"/>
      <w:lvlJc w:val="left"/>
      <w:pPr>
        <w:ind w:left="62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
    <w:nsid w:val="05F11526"/>
    <w:multiLevelType w:val="hybridMultilevel"/>
    <w:tmpl w:val="EE18A72C"/>
    <w:lvl w:ilvl="0" w:tplc="E334EE8E">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A0A2EF4">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2F2B356">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4FA249E">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FBE4816">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00C1ADC">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9543D0A">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7F6E8C2">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C6CF7FC">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6">
    <w:nsid w:val="066C7CD7"/>
    <w:multiLevelType w:val="hybridMultilevel"/>
    <w:tmpl w:val="4972EB2A"/>
    <w:lvl w:ilvl="0" w:tplc="4140BBE8">
      <w:start w:val="1"/>
      <w:numFmt w:val="bullet"/>
      <w:lvlText w:val="•"/>
      <w:lvlJc w:val="left"/>
      <w:pPr>
        <w:ind w:left="4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4E29B90">
      <w:start w:val="1"/>
      <w:numFmt w:val="bullet"/>
      <w:lvlText w:val="o"/>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69D821EC">
      <w:start w:val="1"/>
      <w:numFmt w:val="bullet"/>
      <w:lvlText w:val="▪"/>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DEF88B5A">
      <w:start w:val="1"/>
      <w:numFmt w:val="bullet"/>
      <w:lvlText w:val="•"/>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5D027440">
      <w:start w:val="1"/>
      <w:numFmt w:val="bullet"/>
      <w:lvlText w:val="o"/>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15ACBA0C">
      <w:start w:val="1"/>
      <w:numFmt w:val="bullet"/>
      <w:lvlText w:val="▪"/>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36427C6">
      <w:start w:val="1"/>
      <w:numFmt w:val="bullet"/>
      <w:lvlText w:val="•"/>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435C7BB4">
      <w:start w:val="1"/>
      <w:numFmt w:val="bullet"/>
      <w:lvlText w:val="o"/>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494CEF2">
      <w:start w:val="1"/>
      <w:numFmt w:val="bullet"/>
      <w:lvlText w:val="▪"/>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7">
    <w:nsid w:val="067F6FD1"/>
    <w:multiLevelType w:val="hybridMultilevel"/>
    <w:tmpl w:val="CCAA2A70"/>
    <w:lvl w:ilvl="0" w:tplc="88B611EA">
      <w:start w:val="1"/>
      <w:numFmt w:val="bullet"/>
      <w:lvlText w:val="•"/>
      <w:lvlJc w:val="left"/>
      <w:pPr>
        <w:ind w:left="62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3388BAE">
      <w:start w:val="1"/>
      <w:numFmt w:val="bullet"/>
      <w:lvlText w:val="o"/>
      <w:lvlJc w:val="left"/>
      <w:pPr>
        <w:ind w:left="18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32684116">
      <w:start w:val="1"/>
      <w:numFmt w:val="bullet"/>
      <w:lvlText w:val="▪"/>
      <w:lvlJc w:val="left"/>
      <w:pPr>
        <w:ind w:left="25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47BA2EC2">
      <w:start w:val="1"/>
      <w:numFmt w:val="bullet"/>
      <w:lvlText w:val="•"/>
      <w:lvlJc w:val="left"/>
      <w:pPr>
        <w:ind w:left="32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7DEE6AE">
      <w:start w:val="1"/>
      <w:numFmt w:val="bullet"/>
      <w:lvlText w:val="o"/>
      <w:lvlJc w:val="left"/>
      <w:pPr>
        <w:ind w:left="40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3BD239C6">
      <w:start w:val="1"/>
      <w:numFmt w:val="bullet"/>
      <w:lvlText w:val="▪"/>
      <w:lvlJc w:val="left"/>
      <w:pPr>
        <w:ind w:left="472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D92D20E">
      <w:start w:val="1"/>
      <w:numFmt w:val="bullet"/>
      <w:lvlText w:val="•"/>
      <w:lvlJc w:val="left"/>
      <w:pPr>
        <w:ind w:left="54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8CE06D4">
      <w:start w:val="1"/>
      <w:numFmt w:val="bullet"/>
      <w:lvlText w:val="o"/>
      <w:lvlJc w:val="left"/>
      <w:pPr>
        <w:ind w:left="61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49E0A2D2">
      <w:start w:val="1"/>
      <w:numFmt w:val="bullet"/>
      <w:lvlText w:val="▪"/>
      <w:lvlJc w:val="left"/>
      <w:pPr>
        <w:ind w:left="68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8">
    <w:nsid w:val="07E040B4"/>
    <w:multiLevelType w:val="hybridMultilevel"/>
    <w:tmpl w:val="13B43AA0"/>
    <w:lvl w:ilvl="0" w:tplc="603AEA6C">
      <w:start w:val="1"/>
      <w:numFmt w:val="bullet"/>
      <w:lvlText w:val="-"/>
      <w:lvlJc w:val="left"/>
      <w:pPr>
        <w:ind w:left="3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70072C2">
      <w:start w:val="1"/>
      <w:numFmt w:val="bullet"/>
      <w:lvlText w:val="o"/>
      <w:lvlJc w:val="left"/>
      <w:pPr>
        <w:ind w:left="16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FED03036">
      <w:start w:val="1"/>
      <w:numFmt w:val="bullet"/>
      <w:lvlText w:val="▪"/>
      <w:lvlJc w:val="left"/>
      <w:pPr>
        <w:ind w:left="24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D31A4D7E">
      <w:start w:val="1"/>
      <w:numFmt w:val="bullet"/>
      <w:lvlText w:val="•"/>
      <w:lvlJc w:val="left"/>
      <w:pPr>
        <w:ind w:left="31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58D45644">
      <w:start w:val="1"/>
      <w:numFmt w:val="bullet"/>
      <w:lvlText w:val="o"/>
      <w:lvlJc w:val="left"/>
      <w:pPr>
        <w:ind w:left="38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020E454C">
      <w:start w:val="1"/>
      <w:numFmt w:val="bullet"/>
      <w:lvlText w:val="▪"/>
      <w:lvlJc w:val="left"/>
      <w:pPr>
        <w:ind w:left="45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E69691AA">
      <w:start w:val="1"/>
      <w:numFmt w:val="bullet"/>
      <w:lvlText w:val="•"/>
      <w:lvlJc w:val="left"/>
      <w:pPr>
        <w:ind w:left="52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D0C48034">
      <w:start w:val="1"/>
      <w:numFmt w:val="bullet"/>
      <w:lvlText w:val="o"/>
      <w:lvlJc w:val="left"/>
      <w:pPr>
        <w:ind w:left="60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6CE8528">
      <w:start w:val="1"/>
      <w:numFmt w:val="bullet"/>
      <w:lvlText w:val="▪"/>
      <w:lvlJc w:val="left"/>
      <w:pPr>
        <w:ind w:left="67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
    <w:nsid w:val="08350C1E"/>
    <w:multiLevelType w:val="hybridMultilevel"/>
    <w:tmpl w:val="274AB9E8"/>
    <w:lvl w:ilvl="0" w:tplc="7B364640">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DACA44A">
      <w:start w:val="1"/>
      <w:numFmt w:val="lowerLetter"/>
      <w:lvlText w:val="%2"/>
      <w:lvlJc w:val="left"/>
      <w:pPr>
        <w:ind w:left="16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5861812">
      <w:start w:val="1"/>
      <w:numFmt w:val="lowerRoman"/>
      <w:lvlText w:val="%3"/>
      <w:lvlJc w:val="left"/>
      <w:pPr>
        <w:ind w:left="23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1160F84">
      <w:start w:val="1"/>
      <w:numFmt w:val="decimal"/>
      <w:lvlText w:val="%4"/>
      <w:lvlJc w:val="left"/>
      <w:pPr>
        <w:ind w:left="31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B61E1EB0">
      <w:start w:val="1"/>
      <w:numFmt w:val="lowerLetter"/>
      <w:lvlText w:val="%5"/>
      <w:lvlJc w:val="left"/>
      <w:pPr>
        <w:ind w:left="38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B48AC6BE">
      <w:start w:val="1"/>
      <w:numFmt w:val="lowerRoman"/>
      <w:lvlText w:val="%6"/>
      <w:lvlJc w:val="left"/>
      <w:pPr>
        <w:ind w:left="45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22E65914">
      <w:start w:val="1"/>
      <w:numFmt w:val="decimal"/>
      <w:lvlText w:val="%7"/>
      <w:lvlJc w:val="left"/>
      <w:pPr>
        <w:ind w:left="52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BF2C98C8">
      <w:start w:val="1"/>
      <w:numFmt w:val="lowerLetter"/>
      <w:lvlText w:val="%8"/>
      <w:lvlJc w:val="left"/>
      <w:pPr>
        <w:ind w:left="59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F303CAA">
      <w:start w:val="1"/>
      <w:numFmt w:val="lowerRoman"/>
      <w:lvlText w:val="%9"/>
      <w:lvlJc w:val="left"/>
      <w:pPr>
        <w:ind w:left="67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
    <w:nsid w:val="08A85552"/>
    <w:multiLevelType w:val="hybridMultilevel"/>
    <w:tmpl w:val="EB363424"/>
    <w:lvl w:ilvl="0" w:tplc="AE1050EC">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4FAE32E">
      <w:start w:val="1"/>
      <w:numFmt w:val="bullet"/>
      <w:lvlText w:val="o"/>
      <w:lvlJc w:val="left"/>
      <w:pPr>
        <w:ind w:left="15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2272C25A">
      <w:start w:val="1"/>
      <w:numFmt w:val="bullet"/>
      <w:lvlText w:val="▪"/>
      <w:lvlJc w:val="left"/>
      <w:pPr>
        <w:ind w:left="22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8230F190">
      <w:start w:val="1"/>
      <w:numFmt w:val="bullet"/>
      <w:lvlText w:val="•"/>
      <w:lvlJc w:val="left"/>
      <w:pPr>
        <w:ind w:left="29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BBD2D5B4">
      <w:start w:val="1"/>
      <w:numFmt w:val="bullet"/>
      <w:lvlText w:val="o"/>
      <w:lvlJc w:val="left"/>
      <w:pPr>
        <w:ind w:left="37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EECA3F86">
      <w:start w:val="1"/>
      <w:numFmt w:val="bullet"/>
      <w:lvlText w:val="▪"/>
      <w:lvlJc w:val="left"/>
      <w:pPr>
        <w:ind w:left="44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8B527528">
      <w:start w:val="1"/>
      <w:numFmt w:val="bullet"/>
      <w:lvlText w:val="•"/>
      <w:lvlJc w:val="left"/>
      <w:pPr>
        <w:ind w:left="51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AD2866C">
      <w:start w:val="1"/>
      <w:numFmt w:val="bullet"/>
      <w:lvlText w:val="o"/>
      <w:lvlJc w:val="left"/>
      <w:pPr>
        <w:ind w:left="58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7E4E00AA">
      <w:start w:val="1"/>
      <w:numFmt w:val="bullet"/>
      <w:lvlText w:val="▪"/>
      <w:lvlJc w:val="left"/>
      <w:pPr>
        <w:ind w:left="65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1">
    <w:nsid w:val="09FD6710"/>
    <w:multiLevelType w:val="hybridMultilevel"/>
    <w:tmpl w:val="4886AF06"/>
    <w:lvl w:ilvl="0" w:tplc="EF82DC04">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D4E5ADE">
      <w:start w:val="1"/>
      <w:numFmt w:val="bullet"/>
      <w:lvlText w:val="o"/>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536E3ABA">
      <w:start w:val="1"/>
      <w:numFmt w:val="bullet"/>
      <w:lvlText w:val="▪"/>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EF884AC">
      <w:start w:val="1"/>
      <w:numFmt w:val="bullet"/>
      <w:lvlText w:val="•"/>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4467C28">
      <w:start w:val="1"/>
      <w:numFmt w:val="bullet"/>
      <w:lvlText w:val="o"/>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8698046A">
      <w:start w:val="1"/>
      <w:numFmt w:val="bullet"/>
      <w:lvlText w:val="▪"/>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C1F6AFF8">
      <w:start w:val="1"/>
      <w:numFmt w:val="bullet"/>
      <w:lvlText w:val="•"/>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4390668C">
      <w:start w:val="1"/>
      <w:numFmt w:val="bullet"/>
      <w:lvlText w:val="o"/>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9E605F8C">
      <w:start w:val="1"/>
      <w:numFmt w:val="bullet"/>
      <w:lvlText w:val="▪"/>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2">
    <w:nsid w:val="0AA510A6"/>
    <w:multiLevelType w:val="hybridMultilevel"/>
    <w:tmpl w:val="B58C5822"/>
    <w:lvl w:ilvl="0" w:tplc="A16C5562">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95AAB78">
      <w:start w:val="1"/>
      <w:numFmt w:val="bullet"/>
      <w:lvlText w:val="o"/>
      <w:lvlJc w:val="left"/>
      <w:pPr>
        <w:ind w:left="15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959875A2">
      <w:start w:val="1"/>
      <w:numFmt w:val="bullet"/>
      <w:lvlText w:val="▪"/>
      <w:lvlJc w:val="left"/>
      <w:pPr>
        <w:ind w:left="22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2BACE732">
      <w:start w:val="1"/>
      <w:numFmt w:val="bullet"/>
      <w:lvlText w:val="•"/>
      <w:lvlJc w:val="left"/>
      <w:pPr>
        <w:ind w:left="29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CE01844">
      <w:start w:val="1"/>
      <w:numFmt w:val="bullet"/>
      <w:lvlText w:val="o"/>
      <w:lvlJc w:val="left"/>
      <w:pPr>
        <w:ind w:left="37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30AA6C80">
      <w:start w:val="1"/>
      <w:numFmt w:val="bullet"/>
      <w:lvlText w:val="▪"/>
      <w:lvlJc w:val="left"/>
      <w:pPr>
        <w:ind w:left="44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0B1ED6B8">
      <w:start w:val="1"/>
      <w:numFmt w:val="bullet"/>
      <w:lvlText w:val="•"/>
      <w:lvlJc w:val="left"/>
      <w:pPr>
        <w:ind w:left="51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F8FC95EC">
      <w:start w:val="1"/>
      <w:numFmt w:val="bullet"/>
      <w:lvlText w:val="o"/>
      <w:lvlJc w:val="left"/>
      <w:pPr>
        <w:ind w:left="58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A94B99E">
      <w:start w:val="1"/>
      <w:numFmt w:val="bullet"/>
      <w:lvlText w:val="▪"/>
      <w:lvlJc w:val="left"/>
      <w:pPr>
        <w:ind w:left="65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3">
    <w:nsid w:val="0B56259B"/>
    <w:multiLevelType w:val="hybridMultilevel"/>
    <w:tmpl w:val="B802BA22"/>
    <w:lvl w:ilvl="0" w:tplc="185E2F74">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D2E049A">
      <w:start w:val="1"/>
      <w:numFmt w:val="bullet"/>
      <w:lvlText w:val="o"/>
      <w:lvlJc w:val="left"/>
      <w:pPr>
        <w:ind w:left="18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FF66747E">
      <w:start w:val="1"/>
      <w:numFmt w:val="bullet"/>
      <w:lvlText w:val="▪"/>
      <w:lvlJc w:val="left"/>
      <w:pPr>
        <w:ind w:left="253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8D2C78F8">
      <w:start w:val="1"/>
      <w:numFmt w:val="bullet"/>
      <w:lvlText w:val="•"/>
      <w:lvlJc w:val="left"/>
      <w:pPr>
        <w:ind w:left="325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38EC0E36">
      <w:start w:val="1"/>
      <w:numFmt w:val="bullet"/>
      <w:lvlText w:val="o"/>
      <w:lvlJc w:val="left"/>
      <w:pPr>
        <w:ind w:left="397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4788DD2">
      <w:start w:val="1"/>
      <w:numFmt w:val="bullet"/>
      <w:lvlText w:val="▪"/>
      <w:lvlJc w:val="left"/>
      <w:pPr>
        <w:ind w:left="46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2604B2EE">
      <w:start w:val="1"/>
      <w:numFmt w:val="bullet"/>
      <w:lvlText w:val="•"/>
      <w:lvlJc w:val="left"/>
      <w:pPr>
        <w:ind w:left="54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EE8E6042">
      <w:start w:val="1"/>
      <w:numFmt w:val="bullet"/>
      <w:lvlText w:val="o"/>
      <w:lvlJc w:val="left"/>
      <w:pPr>
        <w:ind w:left="613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2C701D34">
      <w:start w:val="1"/>
      <w:numFmt w:val="bullet"/>
      <w:lvlText w:val="▪"/>
      <w:lvlJc w:val="left"/>
      <w:pPr>
        <w:ind w:left="685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4">
    <w:nsid w:val="0C31559C"/>
    <w:multiLevelType w:val="hybridMultilevel"/>
    <w:tmpl w:val="047EC1C8"/>
    <w:lvl w:ilvl="0" w:tplc="8E0CF8A6">
      <w:start w:val="1"/>
      <w:numFmt w:val="bullet"/>
      <w:lvlText w:val="-"/>
      <w:lvlJc w:val="left"/>
      <w:pPr>
        <w:ind w:left="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8A8CD96">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81EB4D2">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F9605D2">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8B4E2A0">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34E947C">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654C8B4">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AFA3964">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6FC0A84">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5">
    <w:nsid w:val="0D1E57F9"/>
    <w:multiLevelType w:val="hybridMultilevel"/>
    <w:tmpl w:val="758A95AE"/>
    <w:lvl w:ilvl="0" w:tplc="BB5EB940">
      <w:start w:val="1"/>
      <w:numFmt w:val="bullet"/>
      <w:lvlText w:val="•"/>
      <w:lvlJc w:val="left"/>
      <w:pPr>
        <w:ind w:left="7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B625412">
      <w:start w:val="1"/>
      <w:numFmt w:val="bullet"/>
      <w:lvlText w:val="o"/>
      <w:lvlJc w:val="left"/>
      <w:pPr>
        <w:ind w:left="18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BE9281A6">
      <w:start w:val="1"/>
      <w:numFmt w:val="bullet"/>
      <w:lvlText w:val="▪"/>
      <w:lvlJc w:val="left"/>
      <w:pPr>
        <w:ind w:left="253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2A2E7F68">
      <w:start w:val="1"/>
      <w:numFmt w:val="bullet"/>
      <w:lvlText w:val="•"/>
      <w:lvlJc w:val="left"/>
      <w:pPr>
        <w:ind w:left="325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5BC3F5C">
      <w:start w:val="1"/>
      <w:numFmt w:val="bullet"/>
      <w:lvlText w:val="o"/>
      <w:lvlJc w:val="left"/>
      <w:pPr>
        <w:ind w:left="397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6CA5784">
      <w:start w:val="1"/>
      <w:numFmt w:val="bullet"/>
      <w:lvlText w:val="▪"/>
      <w:lvlJc w:val="left"/>
      <w:pPr>
        <w:ind w:left="46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CC8462DC">
      <w:start w:val="1"/>
      <w:numFmt w:val="bullet"/>
      <w:lvlText w:val="•"/>
      <w:lvlJc w:val="left"/>
      <w:pPr>
        <w:ind w:left="54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F594D13C">
      <w:start w:val="1"/>
      <w:numFmt w:val="bullet"/>
      <w:lvlText w:val="o"/>
      <w:lvlJc w:val="left"/>
      <w:pPr>
        <w:ind w:left="613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8C04FBEC">
      <w:start w:val="1"/>
      <w:numFmt w:val="bullet"/>
      <w:lvlText w:val="▪"/>
      <w:lvlJc w:val="left"/>
      <w:pPr>
        <w:ind w:left="685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6">
    <w:nsid w:val="0E19174E"/>
    <w:multiLevelType w:val="hybridMultilevel"/>
    <w:tmpl w:val="74D0E9DA"/>
    <w:lvl w:ilvl="0" w:tplc="03948E7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67A1302">
      <w:start w:val="1"/>
      <w:numFmt w:val="bullet"/>
      <w:lvlText w:val="o"/>
      <w:lvlJc w:val="left"/>
      <w:pPr>
        <w:ind w:left="18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83DE80AC">
      <w:start w:val="1"/>
      <w:numFmt w:val="bullet"/>
      <w:lvlText w:val="▪"/>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D2E66058">
      <w:start w:val="1"/>
      <w:numFmt w:val="bullet"/>
      <w:lvlText w:val="•"/>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8FD673B4">
      <w:start w:val="1"/>
      <w:numFmt w:val="bullet"/>
      <w:lvlText w:val="o"/>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2EF49D40">
      <w:start w:val="1"/>
      <w:numFmt w:val="bullet"/>
      <w:lvlText w:val="▪"/>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2BC456D0">
      <w:start w:val="1"/>
      <w:numFmt w:val="bullet"/>
      <w:lvlText w:val="•"/>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1D8F602">
      <w:start w:val="1"/>
      <w:numFmt w:val="bullet"/>
      <w:lvlText w:val="o"/>
      <w:lvlJc w:val="left"/>
      <w:pPr>
        <w:ind w:left="6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4E84997A">
      <w:start w:val="1"/>
      <w:numFmt w:val="bullet"/>
      <w:lvlText w:val="▪"/>
      <w:lvlJc w:val="left"/>
      <w:pPr>
        <w:ind w:left="6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7">
    <w:nsid w:val="0F56153D"/>
    <w:multiLevelType w:val="hybridMultilevel"/>
    <w:tmpl w:val="E260FEEE"/>
    <w:lvl w:ilvl="0" w:tplc="7B389C78">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1FB0FD8E">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4B0ED5C">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33856CE">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7E08757A">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2A9278EE">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CFC935C">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A98B552">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CAA097A">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8">
    <w:nsid w:val="0F5F5228"/>
    <w:multiLevelType w:val="hybridMultilevel"/>
    <w:tmpl w:val="21F292B0"/>
    <w:lvl w:ilvl="0" w:tplc="FA285236">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26CABFA">
      <w:start w:val="1"/>
      <w:numFmt w:val="lowerLetter"/>
      <w:lvlText w:val="%2"/>
      <w:lvlJc w:val="left"/>
      <w:pPr>
        <w:ind w:left="17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202EFA5A">
      <w:start w:val="1"/>
      <w:numFmt w:val="lowerRoman"/>
      <w:lvlText w:val="%3"/>
      <w:lvlJc w:val="left"/>
      <w:pPr>
        <w:ind w:left="24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FD8A2D44">
      <w:start w:val="1"/>
      <w:numFmt w:val="decimal"/>
      <w:lvlText w:val="%4"/>
      <w:lvlJc w:val="left"/>
      <w:pPr>
        <w:ind w:left="31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CEC84556">
      <w:start w:val="1"/>
      <w:numFmt w:val="lowerLetter"/>
      <w:lvlText w:val="%5"/>
      <w:lvlJc w:val="left"/>
      <w:pPr>
        <w:ind w:left="38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B1CC7C2">
      <w:start w:val="1"/>
      <w:numFmt w:val="lowerRoman"/>
      <w:lvlText w:val="%6"/>
      <w:lvlJc w:val="left"/>
      <w:pPr>
        <w:ind w:left="45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18A16B2">
      <w:start w:val="1"/>
      <w:numFmt w:val="decimal"/>
      <w:lvlText w:val="%7"/>
      <w:lvlJc w:val="left"/>
      <w:pPr>
        <w:ind w:left="53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50A8F50">
      <w:start w:val="1"/>
      <w:numFmt w:val="lowerLetter"/>
      <w:lvlText w:val="%8"/>
      <w:lvlJc w:val="left"/>
      <w:pPr>
        <w:ind w:left="60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F7445D8">
      <w:start w:val="1"/>
      <w:numFmt w:val="lowerRoman"/>
      <w:lvlText w:val="%9"/>
      <w:lvlJc w:val="left"/>
      <w:pPr>
        <w:ind w:left="67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9">
    <w:nsid w:val="0FF00DED"/>
    <w:multiLevelType w:val="hybridMultilevel"/>
    <w:tmpl w:val="F538F768"/>
    <w:lvl w:ilvl="0" w:tplc="E20C85AC">
      <w:start w:val="1"/>
      <w:numFmt w:val="bullet"/>
      <w:lvlText w:val="-"/>
      <w:lvlJc w:val="left"/>
      <w:pPr>
        <w:ind w:left="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7C264746">
      <w:start w:val="1"/>
      <w:numFmt w:val="bullet"/>
      <w:lvlText w:val="o"/>
      <w:lvlJc w:val="left"/>
      <w:pPr>
        <w:ind w:left="11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BC50B8DA">
      <w:start w:val="1"/>
      <w:numFmt w:val="bullet"/>
      <w:lvlText w:val="▪"/>
      <w:lvlJc w:val="left"/>
      <w:pPr>
        <w:ind w:left="19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FDE27F46">
      <w:start w:val="1"/>
      <w:numFmt w:val="bullet"/>
      <w:lvlText w:val="•"/>
      <w:lvlJc w:val="left"/>
      <w:pPr>
        <w:ind w:left="26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0A3CFAAA">
      <w:start w:val="1"/>
      <w:numFmt w:val="bullet"/>
      <w:lvlText w:val="o"/>
      <w:lvlJc w:val="left"/>
      <w:pPr>
        <w:ind w:left="33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D9FA05FE">
      <w:start w:val="1"/>
      <w:numFmt w:val="bullet"/>
      <w:lvlText w:val="▪"/>
      <w:lvlJc w:val="left"/>
      <w:pPr>
        <w:ind w:left="40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5BBA416A">
      <w:start w:val="1"/>
      <w:numFmt w:val="bullet"/>
      <w:lvlText w:val="•"/>
      <w:lvlJc w:val="left"/>
      <w:pPr>
        <w:ind w:left="47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10A34CE">
      <w:start w:val="1"/>
      <w:numFmt w:val="bullet"/>
      <w:lvlText w:val="o"/>
      <w:lvlJc w:val="left"/>
      <w:pPr>
        <w:ind w:left="55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E449642">
      <w:start w:val="1"/>
      <w:numFmt w:val="bullet"/>
      <w:lvlText w:val="▪"/>
      <w:lvlJc w:val="left"/>
      <w:pPr>
        <w:ind w:left="62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20">
    <w:nsid w:val="1041493D"/>
    <w:multiLevelType w:val="hybridMultilevel"/>
    <w:tmpl w:val="BCB4BD9A"/>
    <w:lvl w:ilvl="0" w:tplc="3752C41E">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1E88DA6">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604DA52">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D781786">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4CA0920">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638AFEE">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6525A66">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4042840">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A7605B2">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1">
    <w:nsid w:val="10D55FE4"/>
    <w:multiLevelType w:val="hybridMultilevel"/>
    <w:tmpl w:val="D5BE512A"/>
    <w:lvl w:ilvl="0" w:tplc="2ADA33DE">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3989AF0">
      <w:start w:val="1"/>
      <w:numFmt w:val="bullet"/>
      <w:lvlText w:val="o"/>
      <w:lvlJc w:val="left"/>
      <w:pPr>
        <w:ind w:left="10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2940E80">
      <w:start w:val="1"/>
      <w:numFmt w:val="bullet"/>
      <w:lvlText w:val="▪"/>
      <w:lvlJc w:val="left"/>
      <w:pPr>
        <w:ind w:left="18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9B856D6">
      <w:start w:val="1"/>
      <w:numFmt w:val="bullet"/>
      <w:lvlText w:val="•"/>
      <w:lvlJc w:val="left"/>
      <w:pPr>
        <w:ind w:left="25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FCE01A2">
      <w:start w:val="1"/>
      <w:numFmt w:val="bullet"/>
      <w:lvlText w:val="o"/>
      <w:lvlJc w:val="left"/>
      <w:pPr>
        <w:ind w:left="32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EFCEB58">
      <w:start w:val="1"/>
      <w:numFmt w:val="bullet"/>
      <w:lvlText w:val="▪"/>
      <w:lvlJc w:val="left"/>
      <w:pPr>
        <w:ind w:left="39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132C67C">
      <w:start w:val="1"/>
      <w:numFmt w:val="bullet"/>
      <w:lvlText w:val="•"/>
      <w:lvlJc w:val="left"/>
      <w:pPr>
        <w:ind w:left="46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284EBFAC">
      <w:start w:val="1"/>
      <w:numFmt w:val="bullet"/>
      <w:lvlText w:val="o"/>
      <w:lvlJc w:val="left"/>
      <w:pPr>
        <w:ind w:left="54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1ECB326">
      <w:start w:val="1"/>
      <w:numFmt w:val="bullet"/>
      <w:lvlText w:val="▪"/>
      <w:lvlJc w:val="left"/>
      <w:pPr>
        <w:ind w:left="61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2">
    <w:nsid w:val="112160E5"/>
    <w:multiLevelType w:val="hybridMultilevel"/>
    <w:tmpl w:val="010468D8"/>
    <w:lvl w:ilvl="0" w:tplc="AE36D1F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FB89F8C">
      <w:start w:val="1"/>
      <w:numFmt w:val="bullet"/>
      <w:lvlText w:val="o"/>
      <w:lvlJc w:val="left"/>
      <w:pPr>
        <w:ind w:left="154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2F7643AC">
      <w:start w:val="1"/>
      <w:numFmt w:val="bullet"/>
      <w:lvlText w:val="▪"/>
      <w:lvlJc w:val="left"/>
      <w:pPr>
        <w:ind w:left="226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A8509FD4">
      <w:start w:val="1"/>
      <w:numFmt w:val="bullet"/>
      <w:lvlText w:val="•"/>
      <w:lvlJc w:val="left"/>
      <w:pPr>
        <w:ind w:left="298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0EFC3D38">
      <w:start w:val="1"/>
      <w:numFmt w:val="bullet"/>
      <w:lvlText w:val="o"/>
      <w:lvlJc w:val="left"/>
      <w:pPr>
        <w:ind w:left="370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800D080">
      <w:start w:val="1"/>
      <w:numFmt w:val="bullet"/>
      <w:lvlText w:val="▪"/>
      <w:lvlJc w:val="left"/>
      <w:pPr>
        <w:ind w:left="44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A468C14">
      <w:start w:val="1"/>
      <w:numFmt w:val="bullet"/>
      <w:lvlText w:val="•"/>
      <w:lvlJc w:val="left"/>
      <w:pPr>
        <w:ind w:left="514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5C1E7F5E">
      <w:start w:val="1"/>
      <w:numFmt w:val="bullet"/>
      <w:lvlText w:val="o"/>
      <w:lvlJc w:val="left"/>
      <w:pPr>
        <w:ind w:left="586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C8C237AE">
      <w:start w:val="1"/>
      <w:numFmt w:val="bullet"/>
      <w:lvlText w:val="▪"/>
      <w:lvlJc w:val="left"/>
      <w:pPr>
        <w:ind w:left="658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23">
    <w:nsid w:val="12AC12B9"/>
    <w:multiLevelType w:val="multilevel"/>
    <w:tmpl w:val="DF3A2EFC"/>
    <w:lvl w:ilvl="0">
      <w:start w:val="1"/>
      <w:numFmt w:val="decimal"/>
      <w:lvlText w:val="%1."/>
      <w:lvlJc w:val="left"/>
      <w:pPr>
        <w:ind w:left="803"/>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start w:val="1"/>
      <w:numFmt w:val="decimal"/>
      <w:lvlText w:val="%1.%2."/>
      <w:lvlJc w:val="left"/>
      <w:pPr>
        <w:ind w:left="494"/>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start w:val="1"/>
      <w:numFmt w:val="decimal"/>
      <w:lvlText w:val="%1.%2.%3."/>
      <w:lvlJc w:val="left"/>
      <w:pPr>
        <w:ind w:left="5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start w:val="1"/>
      <w:numFmt w:val="decimal"/>
      <w:lvlText w:val="%1.%2.%3.%4."/>
      <w:lvlJc w:val="left"/>
      <w:pPr>
        <w:ind w:left="5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start w:val="1"/>
      <w:numFmt w:val="lowerLetter"/>
      <w:lvlText w:val="%5"/>
      <w:lvlJc w:val="left"/>
      <w:pPr>
        <w:ind w:left="156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start w:val="1"/>
      <w:numFmt w:val="lowerRoman"/>
      <w:lvlText w:val="%6"/>
      <w:lvlJc w:val="left"/>
      <w:pPr>
        <w:ind w:left="228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start w:val="1"/>
      <w:numFmt w:val="decimal"/>
      <w:lvlText w:val="%7"/>
      <w:lvlJc w:val="left"/>
      <w:pPr>
        <w:ind w:left="300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start w:val="1"/>
      <w:numFmt w:val="lowerLetter"/>
      <w:lvlText w:val="%8"/>
      <w:lvlJc w:val="left"/>
      <w:pPr>
        <w:ind w:left="372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start w:val="1"/>
      <w:numFmt w:val="lowerRoman"/>
      <w:lvlText w:val="%9"/>
      <w:lvlJc w:val="left"/>
      <w:pPr>
        <w:ind w:left="444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24">
    <w:nsid w:val="14151D9D"/>
    <w:multiLevelType w:val="hybridMultilevel"/>
    <w:tmpl w:val="767E5470"/>
    <w:lvl w:ilvl="0" w:tplc="AC70E2A0">
      <w:start w:val="1"/>
      <w:numFmt w:val="bullet"/>
      <w:lvlText w:val="-"/>
      <w:lvlJc w:val="left"/>
      <w:pPr>
        <w:ind w:left="5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9CED0EE">
      <w:start w:val="1"/>
      <w:numFmt w:val="bullet"/>
      <w:lvlText w:val="o"/>
      <w:lvlJc w:val="left"/>
      <w:pPr>
        <w:ind w:left="10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032DBC4">
      <w:start w:val="1"/>
      <w:numFmt w:val="bullet"/>
      <w:lvlText w:val="▪"/>
      <w:lvlJc w:val="left"/>
      <w:pPr>
        <w:ind w:left="18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4C4E70E">
      <w:start w:val="1"/>
      <w:numFmt w:val="bullet"/>
      <w:lvlText w:val="•"/>
      <w:lvlJc w:val="left"/>
      <w:pPr>
        <w:ind w:left="25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E626CA6">
      <w:start w:val="1"/>
      <w:numFmt w:val="bullet"/>
      <w:lvlText w:val="o"/>
      <w:lvlJc w:val="left"/>
      <w:pPr>
        <w:ind w:left="32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7460282">
      <w:start w:val="1"/>
      <w:numFmt w:val="bullet"/>
      <w:lvlText w:val="▪"/>
      <w:lvlJc w:val="left"/>
      <w:pPr>
        <w:ind w:left="39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9E23C2E">
      <w:start w:val="1"/>
      <w:numFmt w:val="bullet"/>
      <w:lvlText w:val="•"/>
      <w:lvlJc w:val="left"/>
      <w:pPr>
        <w:ind w:left="46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2B5E1022">
      <w:start w:val="1"/>
      <w:numFmt w:val="bullet"/>
      <w:lvlText w:val="o"/>
      <w:lvlJc w:val="left"/>
      <w:pPr>
        <w:ind w:left="54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22CF056">
      <w:start w:val="1"/>
      <w:numFmt w:val="bullet"/>
      <w:lvlText w:val="▪"/>
      <w:lvlJc w:val="left"/>
      <w:pPr>
        <w:ind w:left="61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5">
    <w:nsid w:val="14F36F87"/>
    <w:multiLevelType w:val="hybridMultilevel"/>
    <w:tmpl w:val="A3AC8B8A"/>
    <w:lvl w:ilvl="0" w:tplc="D690E950">
      <w:start w:val="1"/>
      <w:numFmt w:val="decimal"/>
      <w:lvlText w:val="%1."/>
      <w:lvlJc w:val="left"/>
      <w:pPr>
        <w:ind w:left="4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4BA0ECC">
      <w:start w:val="1"/>
      <w:numFmt w:val="lowerLetter"/>
      <w:lvlText w:val="%2"/>
      <w:lvlJc w:val="left"/>
      <w:pPr>
        <w:ind w:left="15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FB244558">
      <w:start w:val="1"/>
      <w:numFmt w:val="lowerRoman"/>
      <w:lvlText w:val="%3"/>
      <w:lvlJc w:val="left"/>
      <w:pPr>
        <w:ind w:left="226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26CA3A0">
      <w:start w:val="1"/>
      <w:numFmt w:val="decimal"/>
      <w:lvlText w:val="%4"/>
      <w:lvlJc w:val="left"/>
      <w:pPr>
        <w:ind w:left="298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C5586CBE">
      <w:start w:val="1"/>
      <w:numFmt w:val="lowerLetter"/>
      <w:lvlText w:val="%5"/>
      <w:lvlJc w:val="left"/>
      <w:pPr>
        <w:ind w:left="370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35C8198">
      <w:start w:val="1"/>
      <w:numFmt w:val="lowerRoman"/>
      <w:lvlText w:val="%6"/>
      <w:lvlJc w:val="left"/>
      <w:pPr>
        <w:ind w:left="442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3A6EF6F8">
      <w:start w:val="1"/>
      <w:numFmt w:val="decimal"/>
      <w:lvlText w:val="%7"/>
      <w:lvlJc w:val="left"/>
      <w:pPr>
        <w:ind w:left="51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CB26F96">
      <w:start w:val="1"/>
      <w:numFmt w:val="lowerLetter"/>
      <w:lvlText w:val="%8"/>
      <w:lvlJc w:val="left"/>
      <w:pPr>
        <w:ind w:left="586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0B8E442">
      <w:start w:val="1"/>
      <w:numFmt w:val="lowerRoman"/>
      <w:lvlText w:val="%9"/>
      <w:lvlJc w:val="left"/>
      <w:pPr>
        <w:ind w:left="658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26">
    <w:nsid w:val="15FB7CCB"/>
    <w:multiLevelType w:val="hybridMultilevel"/>
    <w:tmpl w:val="99F49608"/>
    <w:lvl w:ilvl="0" w:tplc="5678928E">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BBC8ED6">
      <w:start w:val="1"/>
      <w:numFmt w:val="bullet"/>
      <w:lvlText w:val="o"/>
      <w:lvlJc w:val="left"/>
      <w:pPr>
        <w:ind w:left="10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C788360">
      <w:start w:val="1"/>
      <w:numFmt w:val="bullet"/>
      <w:lvlText w:val="▪"/>
      <w:lvlJc w:val="left"/>
      <w:pPr>
        <w:ind w:left="18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AE02A0C">
      <w:start w:val="1"/>
      <w:numFmt w:val="bullet"/>
      <w:lvlText w:val="•"/>
      <w:lvlJc w:val="left"/>
      <w:pPr>
        <w:ind w:left="25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D92590A">
      <w:start w:val="1"/>
      <w:numFmt w:val="bullet"/>
      <w:lvlText w:val="o"/>
      <w:lvlJc w:val="left"/>
      <w:pPr>
        <w:ind w:left="32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B088348">
      <w:start w:val="1"/>
      <w:numFmt w:val="bullet"/>
      <w:lvlText w:val="▪"/>
      <w:lvlJc w:val="left"/>
      <w:pPr>
        <w:ind w:left="39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6BE990C">
      <w:start w:val="1"/>
      <w:numFmt w:val="bullet"/>
      <w:lvlText w:val="•"/>
      <w:lvlJc w:val="left"/>
      <w:pPr>
        <w:ind w:left="46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2607170">
      <w:start w:val="1"/>
      <w:numFmt w:val="bullet"/>
      <w:lvlText w:val="o"/>
      <w:lvlJc w:val="left"/>
      <w:pPr>
        <w:ind w:left="54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99E1A96">
      <w:start w:val="1"/>
      <w:numFmt w:val="bullet"/>
      <w:lvlText w:val="▪"/>
      <w:lvlJc w:val="left"/>
      <w:pPr>
        <w:ind w:left="61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7">
    <w:nsid w:val="172A69E2"/>
    <w:multiLevelType w:val="hybridMultilevel"/>
    <w:tmpl w:val="81EE27AC"/>
    <w:lvl w:ilvl="0" w:tplc="76A4107A">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5ECF66">
      <w:start w:val="1"/>
      <w:numFmt w:val="lowerLetter"/>
      <w:lvlText w:val="%2"/>
      <w:lvlJc w:val="left"/>
      <w:pPr>
        <w:ind w:left="1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58FCAC">
      <w:start w:val="1"/>
      <w:numFmt w:val="lowerRoman"/>
      <w:lvlText w:val="%3"/>
      <w:lvlJc w:val="left"/>
      <w:pPr>
        <w:ind w:left="1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E266CC">
      <w:start w:val="1"/>
      <w:numFmt w:val="decimal"/>
      <w:lvlText w:val="%4"/>
      <w:lvlJc w:val="left"/>
      <w:pPr>
        <w:ind w:left="2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22C028">
      <w:start w:val="1"/>
      <w:numFmt w:val="lowerLetter"/>
      <w:lvlText w:val="%5"/>
      <w:lvlJc w:val="left"/>
      <w:pPr>
        <w:ind w:left="3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3ED87A">
      <w:start w:val="1"/>
      <w:numFmt w:val="lowerRoman"/>
      <w:lvlText w:val="%6"/>
      <w:lvlJc w:val="left"/>
      <w:pPr>
        <w:ind w:left="3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82D962">
      <w:start w:val="1"/>
      <w:numFmt w:val="decimal"/>
      <w:lvlText w:val="%7"/>
      <w:lvlJc w:val="left"/>
      <w:pPr>
        <w:ind w:left="4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BAC0EE">
      <w:start w:val="1"/>
      <w:numFmt w:val="lowerLetter"/>
      <w:lvlText w:val="%8"/>
      <w:lvlJc w:val="left"/>
      <w:pPr>
        <w:ind w:left="5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A43168">
      <w:start w:val="1"/>
      <w:numFmt w:val="lowerRoman"/>
      <w:lvlText w:val="%9"/>
      <w:lvlJc w:val="left"/>
      <w:pPr>
        <w:ind w:left="6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nsid w:val="174326B7"/>
    <w:multiLevelType w:val="hybridMultilevel"/>
    <w:tmpl w:val="FD64A344"/>
    <w:lvl w:ilvl="0" w:tplc="08B45700">
      <w:start w:val="1"/>
      <w:numFmt w:val="bullet"/>
      <w:lvlText w:val="•"/>
      <w:lvlJc w:val="left"/>
      <w:pPr>
        <w:ind w:left="4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EF0AD17C">
      <w:start w:val="1"/>
      <w:numFmt w:val="bullet"/>
      <w:lvlText w:val="o"/>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3B80FEE8">
      <w:start w:val="1"/>
      <w:numFmt w:val="bullet"/>
      <w:lvlText w:val="▪"/>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D83AB5DA">
      <w:start w:val="1"/>
      <w:numFmt w:val="bullet"/>
      <w:lvlText w:val="•"/>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2EEB078">
      <w:start w:val="1"/>
      <w:numFmt w:val="bullet"/>
      <w:lvlText w:val="o"/>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9DA44540">
      <w:start w:val="1"/>
      <w:numFmt w:val="bullet"/>
      <w:lvlText w:val="▪"/>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34422AE2">
      <w:start w:val="1"/>
      <w:numFmt w:val="bullet"/>
      <w:lvlText w:val="•"/>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6E040838">
      <w:start w:val="1"/>
      <w:numFmt w:val="bullet"/>
      <w:lvlText w:val="o"/>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E3CAB08">
      <w:start w:val="1"/>
      <w:numFmt w:val="bullet"/>
      <w:lvlText w:val="▪"/>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29">
    <w:nsid w:val="186C1016"/>
    <w:multiLevelType w:val="hybridMultilevel"/>
    <w:tmpl w:val="BD304B60"/>
    <w:lvl w:ilvl="0" w:tplc="04FCA788">
      <w:start w:val="1"/>
      <w:numFmt w:val="bullet"/>
      <w:lvlText w:val="-"/>
      <w:lvlJc w:val="left"/>
      <w:pPr>
        <w:ind w:left="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BD60A796">
      <w:start w:val="1"/>
      <w:numFmt w:val="bullet"/>
      <w:lvlText w:val="o"/>
      <w:lvlJc w:val="left"/>
      <w:pPr>
        <w:ind w:left="12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B6C64E04">
      <w:start w:val="1"/>
      <w:numFmt w:val="bullet"/>
      <w:lvlText w:val="▪"/>
      <w:lvlJc w:val="left"/>
      <w:pPr>
        <w:ind w:left="19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D2C977A">
      <w:start w:val="1"/>
      <w:numFmt w:val="bullet"/>
      <w:lvlText w:val="•"/>
      <w:lvlJc w:val="left"/>
      <w:pPr>
        <w:ind w:left="26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CEF29434">
      <w:start w:val="1"/>
      <w:numFmt w:val="bullet"/>
      <w:lvlText w:val="o"/>
      <w:lvlJc w:val="left"/>
      <w:pPr>
        <w:ind w:left="33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02DAD39C">
      <w:start w:val="1"/>
      <w:numFmt w:val="bullet"/>
      <w:lvlText w:val="▪"/>
      <w:lvlJc w:val="left"/>
      <w:pPr>
        <w:ind w:left="408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3ECD2E4">
      <w:start w:val="1"/>
      <w:numFmt w:val="bullet"/>
      <w:lvlText w:val="•"/>
      <w:lvlJc w:val="left"/>
      <w:pPr>
        <w:ind w:left="48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216A2D16">
      <w:start w:val="1"/>
      <w:numFmt w:val="bullet"/>
      <w:lvlText w:val="o"/>
      <w:lvlJc w:val="left"/>
      <w:pPr>
        <w:ind w:left="55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3286CD64">
      <w:start w:val="1"/>
      <w:numFmt w:val="bullet"/>
      <w:lvlText w:val="▪"/>
      <w:lvlJc w:val="left"/>
      <w:pPr>
        <w:ind w:left="62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0">
    <w:nsid w:val="191B4D3E"/>
    <w:multiLevelType w:val="hybridMultilevel"/>
    <w:tmpl w:val="1BB0AC88"/>
    <w:lvl w:ilvl="0" w:tplc="5F16617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B532ACD6">
      <w:start w:val="1"/>
      <w:numFmt w:val="bullet"/>
      <w:lvlText w:val="o"/>
      <w:lvlJc w:val="left"/>
      <w:pPr>
        <w:ind w:left="15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28D60668">
      <w:start w:val="1"/>
      <w:numFmt w:val="bullet"/>
      <w:lvlText w:val="▪"/>
      <w:lvlJc w:val="left"/>
      <w:pPr>
        <w:ind w:left="22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424CCDD2">
      <w:start w:val="1"/>
      <w:numFmt w:val="bullet"/>
      <w:lvlText w:val="•"/>
      <w:lvlJc w:val="left"/>
      <w:pPr>
        <w:ind w:left="30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8B804CE4">
      <w:start w:val="1"/>
      <w:numFmt w:val="bullet"/>
      <w:lvlText w:val="o"/>
      <w:lvlJc w:val="left"/>
      <w:pPr>
        <w:ind w:left="37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6FC8AC8">
      <w:start w:val="1"/>
      <w:numFmt w:val="bullet"/>
      <w:lvlText w:val="▪"/>
      <w:lvlJc w:val="left"/>
      <w:pPr>
        <w:ind w:left="44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C2E460C0">
      <w:start w:val="1"/>
      <w:numFmt w:val="bullet"/>
      <w:lvlText w:val="•"/>
      <w:lvlJc w:val="left"/>
      <w:pPr>
        <w:ind w:left="51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EA29E34">
      <w:start w:val="1"/>
      <w:numFmt w:val="bullet"/>
      <w:lvlText w:val="o"/>
      <w:lvlJc w:val="left"/>
      <w:pPr>
        <w:ind w:left="58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C80CF6E2">
      <w:start w:val="1"/>
      <w:numFmt w:val="bullet"/>
      <w:lvlText w:val="▪"/>
      <w:lvlJc w:val="left"/>
      <w:pPr>
        <w:ind w:left="66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1">
    <w:nsid w:val="1AF846A2"/>
    <w:multiLevelType w:val="hybridMultilevel"/>
    <w:tmpl w:val="D0CEECFA"/>
    <w:lvl w:ilvl="0" w:tplc="C3088794">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83C8704">
      <w:start w:val="1"/>
      <w:numFmt w:val="bullet"/>
      <w:lvlText w:val="o"/>
      <w:lvlJc w:val="left"/>
      <w:pPr>
        <w:ind w:left="181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2C367648">
      <w:start w:val="1"/>
      <w:numFmt w:val="bullet"/>
      <w:lvlText w:val="▪"/>
      <w:lvlJc w:val="left"/>
      <w:pPr>
        <w:ind w:left="253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484C19F2">
      <w:start w:val="1"/>
      <w:numFmt w:val="bullet"/>
      <w:lvlText w:val="•"/>
      <w:lvlJc w:val="left"/>
      <w:pPr>
        <w:ind w:left="325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772639C">
      <w:start w:val="1"/>
      <w:numFmt w:val="bullet"/>
      <w:lvlText w:val="o"/>
      <w:lvlJc w:val="left"/>
      <w:pPr>
        <w:ind w:left="397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50E9C32">
      <w:start w:val="1"/>
      <w:numFmt w:val="bullet"/>
      <w:lvlText w:val="▪"/>
      <w:lvlJc w:val="left"/>
      <w:pPr>
        <w:ind w:left="469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C95A1AD0">
      <w:start w:val="1"/>
      <w:numFmt w:val="bullet"/>
      <w:lvlText w:val="•"/>
      <w:lvlJc w:val="left"/>
      <w:pPr>
        <w:ind w:left="541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EECC7C2">
      <w:start w:val="1"/>
      <w:numFmt w:val="bullet"/>
      <w:lvlText w:val="o"/>
      <w:lvlJc w:val="left"/>
      <w:pPr>
        <w:ind w:left="613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B000F08">
      <w:start w:val="1"/>
      <w:numFmt w:val="bullet"/>
      <w:lvlText w:val="▪"/>
      <w:lvlJc w:val="left"/>
      <w:pPr>
        <w:ind w:left="685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2">
    <w:nsid w:val="1CD12784"/>
    <w:multiLevelType w:val="hybridMultilevel"/>
    <w:tmpl w:val="6F743E2E"/>
    <w:lvl w:ilvl="0" w:tplc="C868B1B4">
      <w:start w:val="1"/>
      <w:numFmt w:val="decimal"/>
      <w:lvlText w:val="%1)"/>
      <w:lvlJc w:val="left"/>
      <w:pPr>
        <w:ind w:left="48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B63E12AC">
      <w:start w:val="1"/>
      <w:numFmt w:val="lowerLetter"/>
      <w:lvlText w:val="%2"/>
      <w:lvlJc w:val="left"/>
      <w:pPr>
        <w:ind w:left="15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D8A85482">
      <w:start w:val="1"/>
      <w:numFmt w:val="lowerRoman"/>
      <w:lvlText w:val="%3"/>
      <w:lvlJc w:val="left"/>
      <w:pPr>
        <w:ind w:left="226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693C9C92">
      <w:start w:val="1"/>
      <w:numFmt w:val="decimal"/>
      <w:lvlText w:val="%4"/>
      <w:lvlJc w:val="left"/>
      <w:pPr>
        <w:ind w:left="298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3C2A95C4">
      <w:start w:val="1"/>
      <w:numFmt w:val="lowerLetter"/>
      <w:lvlText w:val="%5"/>
      <w:lvlJc w:val="left"/>
      <w:pPr>
        <w:ind w:left="370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1D267C64">
      <w:start w:val="1"/>
      <w:numFmt w:val="lowerRoman"/>
      <w:lvlText w:val="%6"/>
      <w:lvlJc w:val="left"/>
      <w:pPr>
        <w:ind w:left="442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7FCC3C16">
      <w:start w:val="1"/>
      <w:numFmt w:val="decimal"/>
      <w:lvlText w:val="%7"/>
      <w:lvlJc w:val="left"/>
      <w:pPr>
        <w:ind w:left="51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7F3EE706">
      <w:start w:val="1"/>
      <w:numFmt w:val="lowerLetter"/>
      <w:lvlText w:val="%8"/>
      <w:lvlJc w:val="left"/>
      <w:pPr>
        <w:ind w:left="586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95FA1060">
      <w:start w:val="1"/>
      <w:numFmt w:val="lowerRoman"/>
      <w:lvlText w:val="%9"/>
      <w:lvlJc w:val="left"/>
      <w:pPr>
        <w:ind w:left="658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3">
    <w:nsid w:val="1E5A15B7"/>
    <w:multiLevelType w:val="hybridMultilevel"/>
    <w:tmpl w:val="7C263BBC"/>
    <w:lvl w:ilvl="0" w:tplc="0B8AF6B6">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C0E1DD4">
      <w:start w:val="1"/>
      <w:numFmt w:val="lowerLetter"/>
      <w:lvlText w:val="%2"/>
      <w:lvlJc w:val="left"/>
      <w:pPr>
        <w:ind w:left="16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93B6240E">
      <w:start w:val="1"/>
      <w:numFmt w:val="lowerRoman"/>
      <w:lvlText w:val="%3"/>
      <w:lvlJc w:val="left"/>
      <w:pPr>
        <w:ind w:left="238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8520EC4">
      <w:start w:val="1"/>
      <w:numFmt w:val="decimal"/>
      <w:lvlText w:val="%4"/>
      <w:lvlJc w:val="left"/>
      <w:pPr>
        <w:ind w:left="31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4AEA2C8">
      <w:start w:val="1"/>
      <w:numFmt w:val="lowerLetter"/>
      <w:lvlText w:val="%5"/>
      <w:lvlJc w:val="left"/>
      <w:pPr>
        <w:ind w:left="38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12C7BEA">
      <w:start w:val="1"/>
      <w:numFmt w:val="lowerRoman"/>
      <w:lvlText w:val="%6"/>
      <w:lvlJc w:val="left"/>
      <w:pPr>
        <w:ind w:left="45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31DC44A2">
      <w:start w:val="1"/>
      <w:numFmt w:val="decimal"/>
      <w:lvlText w:val="%7"/>
      <w:lvlJc w:val="left"/>
      <w:pPr>
        <w:ind w:left="52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AB00602">
      <w:start w:val="1"/>
      <w:numFmt w:val="lowerLetter"/>
      <w:lvlText w:val="%8"/>
      <w:lvlJc w:val="left"/>
      <w:pPr>
        <w:ind w:left="598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D37A6A78">
      <w:start w:val="1"/>
      <w:numFmt w:val="lowerRoman"/>
      <w:lvlText w:val="%9"/>
      <w:lvlJc w:val="left"/>
      <w:pPr>
        <w:ind w:left="67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4">
    <w:nsid w:val="1E6B36F1"/>
    <w:multiLevelType w:val="hybridMultilevel"/>
    <w:tmpl w:val="E4F89508"/>
    <w:lvl w:ilvl="0" w:tplc="CF6CEBEC">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6FE76F8">
      <w:start w:val="1"/>
      <w:numFmt w:val="lowerLetter"/>
      <w:lvlText w:val="%2"/>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76B217CE">
      <w:start w:val="1"/>
      <w:numFmt w:val="lowerRoman"/>
      <w:lvlText w:val="%3"/>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8D3817BE">
      <w:start w:val="1"/>
      <w:numFmt w:val="decimal"/>
      <w:lvlText w:val="%4"/>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50C85B52">
      <w:start w:val="1"/>
      <w:numFmt w:val="lowerLetter"/>
      <w:lvlText w:val="%5"/>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41A96A8">
      <w:start w:val="1"/>
      <w:numFmt w:val="lowerRoman"/>
      <w:lvlText w:val="%6"/>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1C65C74">
      <w:start w:val="1"/>
      <w:numFmt w:val="decimal"/>
      <w:lvlText w:val="%7"/>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4D121082">
      <w:start w:val="1"/>
      <w:numFmt w:val="lowerLetter"/>
      <w:lvlText w:val="%8"/>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76C3890">
      <w:start w:val="1"/>
      <w:numFmt w:val="lowerRoman"/>
      <w:lvlText w:val="%9"/>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5">
    <w:nsid w:val="1EE86481"/>
    <w:multiLevelType w:val="hybridMultilevel"/>
    <w:tmpl w:val="DA745536"/>
    <w:lvl w:ilvl="0" w:tplc="53F0A2A0">
      <w:start w:val="1"/>
      <w:numFmt w:val="bullet"/>
      <w:lvlText w:val="•"/>
      <w:lvlJc w:val="left"/>
      <w:pPr>
        <w:ind w:left="4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3CADE28">
      <w:start w:val="1"/>
      <w:numFmt w:val="bullet"/>
      <w:lvlText w:val="o"/>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649C0FBC">
      <w:start w:val="1"/>
      <w:numFmt w:val="bullet"/>
      <w:lvlText w:val="▪"/>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E6EA37AE">
      <w:start w:val="1"/>
      <w:numFmt w:val="bullet"/>
      <w:lvlText w:val="•"/>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97D8D738">
      <w:start w:val="1"/>
      <w:numFmt w:val="bullet"/>
      <w:lvlText w:val="o"/>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D7E8DD0">
      <w:start w:val="1"/>
      <w:numFmt w:val="bullet"/>
      <w:lvlText w:val="▪"/>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EC46C1C0">
      <w:start w:val="1"/>
      <w:numFmt w:val="bullet"/>
      <w:lvlText w:val="•"/>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53A0BA42">
      <w:start w:val="1"/>
      <w:numFmt w:val="bullet"/>
      <w:lvlText w:val="o"/>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09D81F86">
      <w:start w:val="1"/>
      <w:numFmt w:val="bullet"/>
      <w:lvlText w:val="▪"/>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6">
    <w:nsid w:val="1FB46233"/>
    <w:multiLevelType w:val="hybridMultilevel"/>
    <w:tmpl w:val="F63CDBC0"/>
    <w:lvl w:ilvl="0" w:tplc="F89AC694">
      <w:start w:val="1"/>
      <w:numFmt w:val="bullet"/>
      <w:lvlText w:val="•"/>
      <w:lvlJc w:val="left"/>
      <w:pPr>
        <w:ind w:left="4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3E86400">
      <w:start w:val="1"/>
      <w:numFmt w:val="bullet"/>
      <w:lvlText w:val="o"/>
      <w:lvlJc w:val="left"/>
      <w:pPr>
        <w:ind w:left="15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D9E84B4">
      <w:start w:val="1"/>
      <w:numFmt w:val="bullet"/>
      <w:lvlText w:val="▪"/>
      <w:lvlJc w:val="left"/>
      <w:pPr>
        <w:ind w:left="22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59E9572">
      <w:start w:val="1"/>
      <w:numFmt w:val="bullet"/>
      <w:lvlText w:val="•"/>
      <w:lvlJc w:val="left"/>
      <w:pPr>
        <w:ind w:left="29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DA40F02">
      <w:start w:val="1"/>
      <w:numFmt w:val="bullet"/>
      <w:lvlText w:val="o"/>
      <w:lvlJc w:val="left"/>
      <w:pPr>
        <w:ind w:left="37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4C47458">
      <w:start w:val="1"/>
      <w:numFmt w:val="bullet"/>
      <w:lvlText w:val="▪"/>
      <w:lvlJc w:val="left"/>
      <w:pPr>
        <w:ind w:left="44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ED8EA8A">
      <w:start w:val="1"/>
      <w:numFmt w:val="bullet"/>
      <w:lvlText w:val="•"/>
      <w:lvlJc w:val="left"/>
      <w:pPr>
        <w:ind w:left="51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304E7F5E">
      <w:start w:val="1"/>
      <w:numFmt w:val="bullet"/>
      <w:lvlText w:val="o"/>
      <w:lvlJc w:val="left"/>
      <w:pPr>
        <w:ind w:left="58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97F87176">
      <w:start w:val="1"/>
      <w:numFmt w:val="bullet"/>
      <w:lvlText w:val="▪"/>
      <w:lvlJc w:val="left"/>
      <w:pPr>
        <w:ind w:left="65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7">
    <w:nsid w:val="20FD33B9"/>
    <w:multiLevelType w:val="hybridMultilevel"/>
    <w:tmpl w:val="FAC03A86"/>
    <w:lvl w:ilvl="0" w:tplc="75B89CF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34EE0A68">
      <w:start w:val="1"/>
      <w:numFmt w:val="bullet"/>
      <w:lvlText w:val="o"/>
      <w:lvlJc w:val="left"/>
      <w:pPr>
        <w:ind w:left="18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971EE924">
      <w:start w:val="1"/>
      <w:numFmt w:val="bullet"/>
      <w:lvlText w:val="▪"/>
      <w:lvlJc w:val="left"/>
      <w:pPr>
        <w:ind w:left="25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A968706">
      <w:start w:val="1"/>
      <w:numFmt w:val="bullet"/>
      <w:lvlText w:val="•"/>
      <w:lvlJc w:val="left"/>
      <w:pPr>
        <w:ind w:left="32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74D69AA2">
      <w:start w:val="1"/>
      <w:numFmt w:val="bullet"/>
      <w:lvlText w:val="o"/>
      <w:lvlJc w:val="left"/>
      <w:pPr>
        <w:ind w:left="39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E078E406">
      <w:start w:val="1"/>
      <w:numFmt w:val="bullet"/>
      <w:lvlText w:val="▪"/>
      <w:lvlJc w:val="left"/>
      <w:pPr>
        <w:ind w:left="47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70B08DD6">
      <w:start w:val="1"/>
      <w:numFmt w:val="bullet"/>
      <w:lvlText w:val="•"/>
      <w:lvlJc w:val="left"/>
      <w:pPr>
        <w:ind w:left="54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BD5E49F8">
      <w:start w:val="1"/>
      <w:numFmt w:val="bullet"/>
      <w:lvlText w:val="o"/>
      <w:lvlJc w:val="left"/>
      <w:pPr>
        <w:ind w:left="61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2248AA74">
      <w:start w:val="1"/>
      <w:numFmt w:val="bullet"/>
      <w:lvlText w:val="▪"/>
      <w:lvlJc w:val="left"/>
      <w:pPr>
        <w:ind w:left="68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8">
    <w:nsid w:val="21991DF3"/>
    <w:multiLevelType w:val="hybridMultilevel"/>
    <w:tmpl w:val="3F5050A6"/>
    <w:lvl w:ilvl="0" w:tplc="58CE40F6">
      <w:start w:val="2"/>
      <w:numFmt w:val="decimal"/>
      <w:lvlText w:val="%1."/>
      <w:lvlJc w:val="left"/>
      <w:pPr>
        <w:ind w:left="793"/>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87007E88">
      <w:start w:val="1"/>
      <w:numFmt w:val="lowerLetter"/>
      <w:lvlText w:val="%2"/>
      <w:lvlJc w:val="left"/>
      <w:pPr>
        <w:ind w:left="424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tplc="A5AE861C">
      <w:start w:val="1"/>
      <w:numFmt w:val="lowerRoman"/>
      <w:lvlText w:val="%3"/>
      <w:lvlJc w:val="left"/>
      <w:pPr>
        <w:ind w:left="496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3" w:tplc="791479A8">
      <w:start w:val="1"/>
      <w:numFmt w:val="decimal"/>
      <w:lvlText w:val="%4"/>
      <w:lvlJc w:val="left"/>
      <w:pPr>
        <w:ind w:left="568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4" w:tplc="A8065926">
      <w:start w:val="1"/>
      <w:numFmt w:val="lowerLetter"/>
      <w:lvlText w:val="%5"/>
      <w:lvlJc w:val="left"/>
      <w:pPr>
        <w:ind w:left="640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5" w:tplc="8B302344">
      <w:start w:val="1"/>
      <w:numFmt w:val="lowerRoman"/>
      <w:lvlText w:val="%6"/>
      <w:lvlJc w:val="left"/>
      <w:pPr>
        <w:ind w:left="712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6" w:tplc="29366802">
      <w:start w:val="1"/>
      <w:numFmt w:val="decimal"/>
      <w:lvlText w:val="%7"/>
      <w:lvlJc w:val="left"/>
      <w:pPr>
        <w:ind w:left="784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7" w:tplc="77C65D4C">
      <w:start w:val="1"/>
      <w:numFmt w:val="lowerLetter"/>
      <w:lvlText w:val="%8"/>
      <w:lvlJc w:val="left"/>
      <w:pPr>
        <w:ind w:left="856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8" w:tplc="80B6414C">
      <w:start w:val="1"/>
      <w:numFmt w:val="lowerRoman"/>
      <w:lvlText w:val="%9"/>
      <w:lvlJc w:val="left"/>
      <w:pPr>
        <w:ind w:left="928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abstractNum>
  <w:abstractNum w:abstractNumId="39">
    <w:nsid w:val="21FA35F9"/>
    <w:multiLevelType w:val="hybridMultilevel"/>
    <w:tmpl w:val="ABD0BD0C"/>
    <w:lvl w:ilvl="0" w:tplc="FA8ECBA2">
      <w:start w:val="1"/>
      <w:numFmt w:val="bullet"/>
      <w:lvlText w:val="•"/>
      <w:lvlJc w:val="left"/>
      <w:pPr>
        <w:ind w:left="7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CF48832">
      <w:start w:val="1"/>
      <w:numFmt w:val="bullet"/>
      <w:lvlText w:val="o"/>
      <w:lvlJc w:val="left"/>
      <w:pPr>
        <w:ind w:left="183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8FA89304">
      <w:start w:val="1"/>
      <w:numFmt w:val="bullet"/>
      <w:lvlText w:val="▪"/>
      <w:lvlJc w:val="left"/>
      <w:pPr>
        <w:ind w:left="255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9B2DD7E">
      <w:start w:val="1"/>
      <w:numFmt w:val="bullet"/>
      <w:lvlText w:val="•"/>
      <w:lvlJc w:val="left"/>
      <w:pPr>
        <w:ind w:left="327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BC7669EE">
      <w:start w:val="1"/>
      <w:numFmt w:val="bullet"/>
      <w:lvlText w:val="o"/>
      <w:lvlJc w:val="left"/>
      <w:pPr>
        <w:ind w:left="399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1686CA6">
      <w:start w:val="1"/>
      <w:numFmt w:val="bullet"/>
      <w:lvlText w:val="▪"/>
      <w:lvlJc w:val="left"/>
      <w:pPr>
        <w:ind w:left="471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A79EDB48">
      <w:start w:val="1"/>
      <w:numFmt w:val="bullet"/>
      <w:lvlText w:val="•"/>
      <w:lvlJc w:val="left"/>
      <w:pPr>
        <w:ind w:left="543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B9EF580">
      <w:start w:val="1"/>
      <w:numFmt w:val="bullet"/>
      <w:lvlText w:val="o"/>
      <w:lvlJc w:val="left"/>
      <w:pPr>
        <w:ind w:left="615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2444A86">
      <w:start w:val="1"/>
      <w:numFmt w:val="bullet"/>
      <w:lvlText w:val="▪"/>
      <w:lvlJc w:val="left"/>
      <w:pPr>
        <w:ind w:left="687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0">
    <w:nsid w:val="22166D74"/>
    <w:multiLevelType w:val="hybridMultilevel"/>
    <w:tmpl w:val="71649CFE"/>
    <w:lvl w:ilvl="0" w:tplc="5F141068">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FB66966">
      <w:start w:val="1"/>
      <w:numFmt w:val="lowerLetter"/>
      <w:lvlText w:val="%2"/>
      <w:lvlJc w:val="left"/>
      <w:pPr>
        <w:ind w:left="158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7E6DF9C">
      <w:start w:val="1"/>
      <w:numFmt w:val="lowerRoman"/>
      <w:lvlText w:val="%3"/>
      <w:lvlJc w:val="left"/>
      <w:pPr>
        <w:ind w:left="230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0FA20104">
      <w:start w:val="1"/>
      <w:numFmt w:val="decimal"/>
      <w:lvlText w:val="%4"/>
      <w:lvlJc w:val="left"/>
      <w:pPr>
        <w:ind w:left="30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354C0828">
      <w:start w:val="1"/>
      <w:numFmt w:val="lowerLetter"/>
      <w:lvlText w:val="%5"/>
      <w:lvlJc w:val="left"/>
      <w:pPr>
        <w:ind w:left="374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8E03FDA">
      <w:start w:val="1"/>
      <w:numFmt w:val="lowerRoman"/>
      <w:lvlText w:val="%6"/>
      <w:lvlJc w:val="left"/>
      <w:pPr>
        <w:ind w:left="446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0BB443E8">
      <w:start w:val="1"/>
      <w:numFmt w:val="decimal"/>
      <w:lvlText w:val="%7"/>
      <w:lvlJc w:val="left"/>
      <w:pPr>
        <w:ind w:left="518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F141DDC">
      <w:start w:val="1"/>
      <w:numFmt w:val="lowerLetter"/>
      <w:lvlText w:val="%8"/>
      <w:lvlJc w:val="left"/>
      <w:pPr>
        <w:ind w:left="590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1BA18AC">
      <w:start w:val="1"/>
      <w:numFmt w:val="lowerRoman"/>
      <w:lvlText w:val="%9"/>
      <w:lvlJc w:val="left"/>
      <w:pPr>
        <w:ind w:left="66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1">
    <w:nsid w:val="22DF6CFC"/>
    <w:multiLevelType w:val="hybridMultilevel"/>
    <w:tmpl w:val="B36853DA"/>
    <w:lvl w:ilvl="0" w:tplc="25AC7E90">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E5D4BA4E">
      <w:start w:val="1"/>
      <w:numFmt w:val="bullet"/>
      <w:lvlText w:val="o"/>
      <w:lvlJc w:val="left"/>
      <w:pPr>
        <w:ind w:left="18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A28A51C">
      <w:start w:val="1"/>
      <w:numFmt w:val="bullet"/>
      <w:lvlText w:val="▪"/>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F64C7BC">
      <w:start w:val="1"/>
      <w:numFmt w:val="bullet"/>
      <w:lvlText w:val="•"/>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6783E3C">
      <w:start w:val="1"/>
      <w:numFmt w:val="bullet"/>
      <w:lvlText w:val="o"/>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0187F66">
      <w:start w:val="1"/>
      <w:numFmt w:val="bullet"/>
      <w:lvlText w:val="▪"/>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488ED80">
      <w:start w:val="1"/>
      <w:numFmt w:val="bullet"/>
      <w:lvlText w:val="•"/>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D4CA0A48">
      <w:start w:val="1"/>
      <w:numFmt w:val="bullet"/>
      <w:lvlText w:val="o"/>
      <w:lvlJc w:val="left"/>
      <w:pPr>
        <w:ind w:left="6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D2D25754">
      <w:start w:val="1"/>
      <w:numFmt w:val="bullet"/>
      <w:lvlText w:val="▪"/>
      <w:lvlJc w:val="left"/>
      <w:pPr>
        <w:ind w:left="6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2">
    <w:nsid w:val="22E90244"/>
    <w:multiLevelType w:val="hybridMultilevel"/>
    <w:tmpl w:val="1C845D94"/>
    <w:lvl w:ilvl="0" w:tplc="8040A4A2">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BCC9FCA">
      <w:start w:val="1"/>
      <w:numFmt w:val="lowerLetter"/>
      <w:lvlText w:val="%2"/>
      <w:lvlJc w:val="left"/>
      <w:pPr>
        <w:ind w:left="15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3BCDC8A">
      <w:start w:val="1"/>
      <w:numFmt w:val="lowerRoman"/>
      <w:lvlText w:val="%3"/>
      <w:lvlJc w:val="left"/>
      <w:pPr>
        <w:ind w:left="22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2C88DCFA">
      <w:start w:val="1"/>
      <w:numFmt w:val="decimal"/>
      <w:lvlText w:val="%4"/>
      <w:lvlJc w:val="left"/>
      <w:pPr>
        <w:ind w:left="29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324780A">
      <w:start w:val="1"/>
      <w:numFmt w:val="lowerLetter"/>
      <w:lvlText w:val="%5"/>
      <w:lvlJc w:val="left"/>
      <w:pPr>
        <w:ind w:left="37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B388F6B0">
      <w:start w:val="1"/>
      <w:numFmt w:val="lowerRoman"/>
      <w:lvlText w:val="%6"/>
      <w:lvlJc w:val="left"/>
      <w:pPr>
        <w:ind w:left="44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9CEA5AE">
      <w:start w:val="1"/>
      <w:numFmt w:val="decimal"/>
      <w:lvlText w:val="%7"/>
      <w:lvlJc w:val="left"/>
      <w:pPr>
        <w:ind w:left="51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02CB4DE">
      <w:start w:val="1"/>
      <w:numFmt w:val="lowerLetter"/>
      <w:lvlText w:val="%8"/>
      <w:lvlJc w:val="left"/>
      <w:pPr>
        <w:ind w:left="58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579EC756">
      <w:start w:val="1"/>
      <w:numFmt w:val="lowerRoman"/>
      <w:lvlText w:val="%9"/>
      <w:lvlJc w:val="left"/>
      <w:pPr>
        <w:ind w:left="65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3">
    <w:nsid w:val="24631E9A"/>
    <w:multiLevelType w:val="hybridMultilevel"/>
    <w:tmpl w:val="59161CD6"/>
    <w:lvl w:ilvl="0" w:tplc="99C0EAF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64CB228">
      <w:start w:val="1"/>
      <w:numFmt w:val="bullet"/>
      <w:lvlText w:val="o"/>
      <w:lvlJc w:val="left"/>
      <w:pPr>
        <w:ind w:left="18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29D07978">
      <w:start w:val="1"/>
      <w:numFmt w:val="bullet"/>
      <w:lvlText w:val="▪"/>
      <w:lvlJc w:val="left"/>
      <w:pPr>
        <w:ind w:left="2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541C34AA">
      <w:start w:val="1"/>
      <w:numFmt w:val="bullet"/>
      <w:lvlText w:val="•"/>
      <w:lvlJc w:val="left"/>
      <w:pPr>
        <w:ind w:left="3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8CA5294">
      <w:start w:val="1"/>
      <w:numFmt w:val="bullet"/>
      <w:lvlText w:val="o"/>
      <w:lvlJc w:val="left"/>
      <w:pPr>
        <w:ind w:left="3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24A1790">
      <w:start w:val="1"/>
      <w:numFmt w:val="bullet"/>
      <w:lvlText w:val="▪"/>
      <w:lvlJc w:val="left"/>
      <w:pPr>
        <w:ind w:left="4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59102FF6">
      <w:start w:val="1"/>
      <w:numFmt w:val="bullet"/>
      <w:lvlText w:val="•"/>
      <w:lvlJc w:val="left"/>
      <w:pPr>
        <w:ind w:left="5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6AB40B4C">
      <w:start w:val="1"/>
      <w:numFmt w:val="bullet"/>
      <w:lvlText w:val="o"/>
      <w:lvlJc w:val="left"/>
      <w:pPr>
        <w:ind w:left="6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D234C7E8">
      <w:start w:val="1"/>
      <w:numFmt w:val="bullet"/>
      <w:lvlText w:val="▪"/>
      <w:lvlJc w:val="left"/>
      <w:pPr>
        <w:ind w:left="6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4">
    <w:nsid w:val="24E1760B"/>
    <w:multiLevelType w:val="hybridMultilevel"/>
    <w:tmpl w:val="B8C61758"/>
    <w:lvl w:ilvl="0" w:tplc="F7807402">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0CD6C3AE">
      <w:start w:val="1"/>
      <w:numFmt w:val="lowerLetter"/>
      <w:lvlText w:val="%2"/>
      <w:lvlJc w:val="left"/>
      <w:pPr>
        <w:ind w:left="18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5FAA6354">
      <w:start w:val="1"/>
      <w:numFmt w:val="lowerRoman"/>
      <w:lvlText w:val="%3"/>
      <w:lvlJc w:val="left"/>
      <w:pPr>
        <w:ind w:left="252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E4540E18">
      <w:start w:val="1"/>
      <w:numFmt w:val="decimal"/>
      <w:lvlText w:val="%4"/>
      <w:lvlJc w:val="left"/>
      <w:pPr>
        <w:ind w:left="32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F0EADE2A">
      <w:start w:val="1"/>
      <w:numFmt w:val="lowerLetter"/>
      <w:lvlText w:val="%5"/>
      <w:lvlJc w:val="left"/>
      <w:pPr>
        <w:ind w:left="39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0886CF4">
      <w:start w:val="1"/>
      <w:numFmt w:val="lowerRoman"/>
      <w:lvlText w:val="%6"/>
      <w:lvlJc w:val="left"/>
      <w:pPr>
        <w:ind w:left="46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5706DF44">
      <w:start w:val="1"/>
      <w:numFmt w:val="decimal"/>
      <w:lvlText w:val="%7"/>
      <w:lvlJc w:val="left"/>
      <w:pPr>
        <w:ind w:left="54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F3F462FA">
      <w:start w:val="1"/>
      <w:numFmt w:val="lowerLetter"/>
      <w:lvlText w:val="%8"/>
      <w:lvlJc w:val="left"/>
      <w:pPr>
        <w:ind w:left="612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83EEA808">
      <w:start w:val="1"/>
      <w:numFmt w:val="lowerRoman"/>
      <w:lvlText w:val="%9"/>
      <w:lvlJc w:val="left"/>
      <w:pPr>
        <w:ind w:left="68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5">
    <w:nsid w:val="26A377B7"/>
    <w:multiLevelType w:val="hybridMultilevel"/>
    <w:tmpl w:val="DA908204"/>
    <w:lvl w:ilvl="0" w:tplc="3E769EE8">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D6A4514">
      <w:start w:val="1"/>
      <w:numFmt w:val="bullet"/>
      <w:lvlText w:val="o"/>
      <w:lvlJc w:val="left"/>
      <w:pPr>
        <w:ind w:left="18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0382858">
      <w:start w:val="1"/>
      <w:numFmt w:val="bullet"/>
      <w:lvlText w:val="▪"/>
      <w:lvlJc w:val="left"/>
      <w:pPr>
        <w:ind w:left="25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85EC9DE">
      <w:start w:val="1"/>
      <w:numFmt w:val="bullet"/>
      <w:lvlText w:val="•"/>
      <w:lvlJc w:val="left"/>
      <w:pPr>
        <w:ind w:left="32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BD34184E">
      <w:start w:val="1"/>
      <w:numFmt w:val="bullet"/>
      <w:lvlText w:val="o"/>
      <w:lvlJc w:val="left"/>
      <w:pPr>
        <w:ind w:left="39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11E3DB2">
      <w:start w:val="1"/>
      <w:numFmt w:val="bullet"/>
      <w:lvlText w:val="▪"/>
      <w:lvlJc w:val="left"/>
      <w:pPr>
        <w:ind w:left="46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EB69928">
      <w:start w:val="1"/>
      <w:numFmt w:val="bullet"/>
      <w:lvlText w:val="•"/>
      <w:lvlJc w:val="left"/>
      <w:pPr>
        <w:ind w:left="54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304E6804">
      <w:start w:val="1"/>
      <w:numFmt w:val="bullet"/>
      <w:lvlText w:val="o"/>
      <w:lvlJc w:val="left"/>
      <w:pPr>
        <w:ind w:left="61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9127D1A">
      <w:start w:val="1"/>
      <w:numFmt w:val="bullet"/>
      <w:lvlText w:val="▪"/>
      <w:lvlJc w:val="left"/>
      <w:pPr>
        <w:ind w:left="68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6">
    <w:nsid w:val="278F4894"/>
    <w:multiLevelType w:val="multilevel"/>
    <w:tmpl w:val="33CC9020"/>
    <w:lvl w:ilvl="0">
      <w:start w:val="3"/>
      <w:numFmt w:val="decimal"/>
      <w:lvlText w:val="%1."/>
      <w:lvlJc w:val="left"/>
      <w:pPr>
        <w:ind w:left="782"/>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start w:val="1"/>
      <w:numFmt w:val="decimal"/>
      <w:lvlText w:val="%1.%2."/>
      <w:lvlJc w:val="left"/>
      <w:pPr>
        <w:ind w:left="993"/>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start w:val="1"/>
      <w:numFmt w:val="decimal"/>
      <w:lvlText w:val="%1.%2.%3."/>
      <w:lvlJc w:val="left"/>
      <w:pPr>
        <w:ind w:left="12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start w:val="1"/>
      <w:numFmt w:val="decimal"/>
      <w:lvlText w:val="%4"/>
      <w:lvlJc w:val="left"/>
      <w:pPr>
        <w:ind w:left="154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start w:val="1"/>
      <w:numFmt w:val="lowerLetter"/>
      <w:lvlText w:val="%5"/>
      <w:lvlJc w:val="left"/>
      <w:pPr>
        <w:ind w:left="226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start w:val="1"/>
      <w:numFmt w:val="lowerRoman"/>
      <w:lvlText w:val="%6"/>
      <w:lvlJc w:val="left"/>
      <w:pPr>
        <w:ind w:left="298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start w:val="1"/>
      <w:numFmt w:val="decimal"/>
      <w:lvlText w:val="%7"/>
      <w:lvlJc w:val="left"/>
      <w:pPr>
        <w:ind w:left="370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start w:val="1"/>
      <w:numFmt w:val="lowerLetter"/>
      <w:lvlText w:val="%8"/>
      <w:lvlJc w:val="left"/>
      <w:pPr>
        <w:ind w:left="44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start w:val="1"/>
      <w:numFmt w:val="lowerRoman"/>
      <w:lvlText w:val="%9"/>
      <w:lvlJc w:val="left"/>
      <w:pPr>
        <w:ind w:left="514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7">
    <w:nsid w:val="294D2C93"/>
    <w:multiLevelType w:val="hybridMultilevel"/>
    <w:tmpl w:val="A448DFB8"/>
    <w:lvl w:ilvl="0" w:tplc="55AADDA6">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F3407D0">
      <w:start w:val="1"/>
      <w:numFmt w:val="lowerLetter"/>
      <w:lvlText w:val="%2"/>
      <w:lvlJc w:val="left"/>
      <w:pPr>
        <w:ind w:left="18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2B54845C">
      <w:start w:val="1"/>
      <w:numFmt w:val="lowerRoman"/>
      <w:lvlText w:val="%3"/>
      <w:lvlJc w:val="left"/>
      <w:pPr>
        <w:ind w:left="25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648232E6">
      <w:start w:val="1"/>
      <w:numFmt w:val="decimal"/>
      <w:lvlText w:val="%4"/>
      <w:lvlJc w:val="left"/>
      <w:pPr>
        <w:ind w:left="32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071ABEB2">
      <w:start w:val="1"/>
      <w:numFmt w:val="lowerLetter"/>
      <w:lvlText w:val="%5"/>
      <w:lvlJc w:val="left"/>
      <w:pPr>
        <w:ind w:left="398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6BE529C">
      <w:start w:val="1"/>
      <w:numFmt w:val="lowerRoman"/>
      <w:lvlText w:val="%6"/>
      <w:lvlJc w:val="left"/>
      <w:pPr>
        <w:ind w:left="47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C38099CE">
      <w:start w:val="1"/>
      <w:numFmt w:val="decimal"/>
      <w:lvlText w:val="%7"/>
      <w:lvlJc w:val="left"/>
      <w:pPr>
        <w:ind w:left="54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E0DA93D6">
      <w:start w:val="1"/>
      <w:numFmt w:val="lowerLetter"/>
      <w:lvlText w:val="%8"/>
      <w:lvlJc w:val="left"/>
      <w:pPr>
        <w:ind w:left="61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0400AE78">
      <w:start w:val="1"/>
      <w:numFmt w:val="lowerRoman"/>
      <w:lvlText w:val="%9"/>
      <w:lvlJc w:val="left"/>
      <w:pPr>
        <w:ind w:left="68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8">
    <w:nsid w:val="296B15B4"/>
    <w:multiLevelType w:val="hybridMultilevel"/>
    <w:tmpl w:val="9C1C518C"/>
    <w:lvl w:ilvl="0" w:tplc="F356BD3E">
      <w:start w:val="1"/>
      <w:numFmt w:val="bullet"/>
      <w:lvlText w:val="-"/>
      <w:lvlJc w:val="left"/>
      <w:pPr>
        <w:ind w:left="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74208F5A">
      <w:start w:val="1"/>
      <w:numFmt w:val="bullet"/>
      <w:lvlText w:val="o"/>
      <w:lvlJc w:val="left"/>
      <w:pPr>
        <w:ind w:left="10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A7C18CA">
      <w:start w:val="1"/>
      <w:numFmt w:val="bullet"/>
      <w:lvlText w:val="▪"/>
      <w:lvlJc w:val="left"/>
      <w:pPr>
        <w:ind w:left="18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6CE94B2">
      <w:start w:val="1"/>
      <w:numFmt w:val="bullet"/>
      <w:lvlText w:val="•"/>
      <w:lvlJc w:val="left"/>
      <w:pPr>
        <w:ind w:left="25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C7A849C">
      <w:start w:val="1"/>
      <w:numFmt w:val="bullet"/>
      <w:lvlText w:val="o"/>
      <w:lvlJc w:val="left"/>
      <w:pPr>
        <w:ind w:left="32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BBB211E2">
      <w:start w:val="1"/>
      <w:numFmt w:val="bullet"/>
      <w:lvlText w:val="▪"/>
      <w:lvlJc w:val="left"/>
      <w:pPr>
        <w:ind w:left="39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6A07046">
      <w:start w:val="1"/>
      <w:numFmt w:val="bullet"/>
      <w:lvlText w:val="•"/>
      <w:lvlJc w:val="left"/>
      <w:pPr>
        <w:ind w:left="46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11284CC">
      <w:start w:val="1"/>
      <w:numFmt w:val="bullet"/>
      <w:lvlText w:val="o"/>
      <w:lvlJc w:val="left"/>
      <w:pPr>
        <w:ind w:left="54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86AC744">
      <w:start w:val="1"/>
      <w:numFmt w:val="bullet"/>
      <w:lvlText w:val="▪"/>
      <w:lvlJc w:val="left"/>
      <w:pPr>
        <w:ind w:left="61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9">
    <w:nsid w:val="2D5A125B"/>
    <w:multiLevelType w:val="hybridMultilevel"/>
    <w:tmpl w:val="DC80BE8A"/>
    <w:lvl w:ilvl="0" w:tplc="422E6F3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9DDEE794">
      <w:start w:val="1"/>
      <w:numFmt w:val="bullet"/>
      <w:lvlText w:val="o"/>
      <w:lvlJc w:val="left"/>
      <w:pPr>
        <w:ind w:left="15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970C1E5C">
      <w:start w:val="1"/>
      <w:numFmt w:val="bullet"/>
      <w:lvlText w:val="▪"/>
      <w:lvlJc w:val="left"/>
      <w:pPr>
        <w:ind w:left="22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06B47276">
      <w:start w:val="1"/>
      <w:numFmt w:val="bullet"/>
      <w:lvlText w:val="•"/>
      <w:lvlJc w:val="left"/>
      <w:pPr>
        <w:ind w:left="29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85BE3E34">
      <w:start w:val="1"/>
      <w:numFmt w:val="bullet"/>
      <w:lvlText w:val="o"/>
      <w:lvlJc w:val="left"/>
      <w:pPr>
        <w:ind w:left="37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B2012EA">
      <w:start w:val="1"/>
      <w:numFmt w:val="bullet"/>
      <w:lvlText w:val="▪"/>
      <w:lvlJc w:val="left"/>
      <w:pPr>
        <w:ind w:left="44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09682DB4">
      <w:start w:val="1"/>
      <w:numFmt w:val="bullet"/>
      <w:lvlText w:val="•"/>
      <w:lvlJc w:val="left"/>
      <w:pPr>
        <w:ind w:left="51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B4001B8C">
      <w:start w:val="1"/>
      <w:numFmt w:val="bullet"/>
      <w:lvlText w:val="o"/>
      <w:lvlJc w:val="left"/>
      <w:pPr>
        <w:ind w:left="58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26EEE5C6">
      <w:start w:val="1"/>
      <w:numFmt w:val="bullet"/>
      <w:lvlText w:val="▪"/>
      <w:lvlJc w:val="left"/>
      <w:pPr>
        <w:ind w:left="65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0">
    <w:nsid w:val="2EA06202"/>
    <w:multiLevelType w:val="hybridMultilevel"/>
    <w:tmpl w:val="652E29B8"/>
    <w:lvl w:ilvl="0" w:tplc="C7DCF12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7A6E303C">
      <w:start w:val="1"/>
      <w:numFmt w:val="bullet"/>
      <w:lvlText w:val="o"/>
      <w:lvlJc w:val="left"/>
      <w:pPr>
        <w:ind w:left="18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BAFCCA3E">
      <w:start w:val="1"/>
      <w:numFmt w:val="bullet"/>
      <w:lvlText w:val="▪"/>
      <w:lvlJc w:val="left"/>
      <w:pPr>
        <w:ind w:left="25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0627764">
      <w:start w:val="1"/>
      <w:numFmt w:val="bullet"/>
      <w:lvlText w:val="•"/>
      <w:lvlJc w:val="left"/>
      <w:pPr>
        <w:ind w:left="32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B25C21FE">
      <w:start w:val="1"/>
      <w:numFmt w:val="bullet"/>
      <w:lvlText w:val="o"/>
      <w:lvlJc w:val="left"/>
      <w:pPr>
        <w:ind w:left="39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958C8518">
      <w:start w:val="1"/>
      <w:numFmt w:val="bullet"/>
      <w:lvlText w:val="▪"/>
      <w:lvlJc w:val="left"/>
      <w:pPr>
        <w:ind w:left="46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5EA2F44C">
      <w:start w:val="1"/>
      <w:numFmt w:val="bullet"/>
      <w:lvlText w:val="•"/>
      <w:lvlJc w:val="left"/>
      <w:pPr>
        <w:ind w:left="54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CFE407DC">
      <w:start w:val="1"/>
      <w:numFmt w:val="bullet"/>
      <w:lvlText w:val="o"/>
      <w:lvlJc w:val="left"/>
      <w:pPr>
        <w:ind w:left="61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4FAAE7C">
      <w:start w:val="1"/>
      <w:numFmt w:val="bullet"/>
      <w:lvlText w:val="▪"/>
      <w:lvlJc w:val="left"/>
      <w:pPr>
        <w:ind w:left="68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1">
    <w:nsid w:val="31665864"/>
    <w:multiLevelType w:val="hybridMultilevel"/>
    <w:tmpl w:val="9D902D96"/>
    <w:lvl w:ilvl="0" w:tplc="22DCDCE8">
      <w:start w:val="1"/>
      <w:numFmt w:val="bullet"/>
      <w:lvlText w:val="-"/>
      <w:lvlJc w:val="left"/>
      <w:pPr>
        <w:ind w:left="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FFE6DEC">
      <w:start w:val="1"/>
      <w:numFmt w:val="bullet"/>
      <w:lvlText w:val="o"/>
      <w:lvlJc w:val="left"/>
      <w:pPr>
        <w:ind w:left="12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625CE962">
      <w:start w:val="1"/>
      <w:numFmt w:val="bullet"/>
      <w:lvlText w:val="▪"/>
      <w:lvlJc w:val="left"/>
      <w:pPr>
        <w:ind w:left="19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0916E570">
      <w:start w:val="1"/>
      <w:numFmt w:val="bullet"/>
      <w:lvlText w:val="•"/>
      <w:lvlJc w:val="left"/>
      <w:pPr>
        <w:ind w:left="26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BFEE984A">
      <w:start w:val="1"/>
      <w:numFmt w:val="bullet"/>
      <w:lvlText w:val="o"/>
      <w:lvlJc w:val="left"/>
      <w:pPr>
        <w:ind w:left="33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E27C38CA">
      <w:start w:val="1"/>
      <w:numFmt w:val="bullet"/>
      <w:lvlText w:val="▪"/>
      <w:lvlJc w:val="left"/>
      <w:pPr>
        <w:ind w:left="408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04EAF448">
      <w:start w:val="1"/>
      <w:numFmt w:val="bullet"/>
      <w:lvlText w:val="•"/>
      <w:lvlJc w:val="left"/>
      <w:pPr>
        <w:ind w:left="48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0A64292">
      <w:start w:val="1"/>
      <w:numFmt w:val="bullet"/>
      <w:lvlText w:val="o"/>
      <w:lvlJc w:val="left"/>
      <w:pPr>
        <w:ind w:left="55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4A6B1F6">
      <w:start w:val="1"/>
      <w:numFmt w:val="bullet"/>
      <w:lvlText w:val="▪"/>
      <w:lvlJc w:val="left"/>
      <w:pPr>
        <w:ind w:left="62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2">
    <w:nsid w:val="33144E25"/>
    <w:multiLevelType w:val="hybridMultilevel"/>
    <w:tmpl w:val="4692B2CC"/>
    <w:lvl w:ilvl="0" w:tplc="ED0C7260">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6225F88">
      <w:start w:val="1"/>
      <w:numFmt w:val="bullet"/>
      <w:lvlText w:val="o"/>
      <w:lvlJc w:val="left"/>
      <w:pPr>
        <w:ind w:left="181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3746D0A8">
      <w:start w:val="1"/>
      <w:numFmt w:val="bullet"/>
      <w:lvlText w:val="▪"/>
      <w:lvlJc w:val="left"/>
      <w:pPr>
        <w:ind w:left="253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7E0572E">
      <w:start w:val="1"/>
      <w:numFmt w:val="bullet"/>
      <w:lvlText w:val="•"/>
      <w:lvlJc w:val="left"/>
      <w:pPr>
        <w:ind w:left="325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07F8301E">
      <w:start w:val="1"/>
      <w:numFmt w:val="bullet"/>
      <w:lvlText w:val="o"/>
      <w:lvlJc w:val="left"/>
      <w:pPr>
        <w:ind w:left="397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16008DE">
      <w:start w:val="1"/>
      <w:numFmt w:val="bullet"/>
      <w:lvlText w:val="▪"/>
      <w:lvlJc w:val="left"/>
      <w:pPr>
        <w:ind w:left="469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7A604F4A">
      <w:start w:val="1"/>
      <w:numFmt w:val="bullet"/>
      <w:lvlText w:val="•"/>
      <w:lvlJc w:val="left"/>
      <w:pPr>
        <w:ind w:left="541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489617DE">
      <w:start w:val="1"/>
      <w:numFmt w:val="bullet"/>
      <w:lvlText w:val="o"/>
      <w:lvlJc w:val="left"/>
      <w:pPr>
        <w:ind w:left="613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EA126CA4">
      <w:start w:val="1"/>
      <w:numFmt w:val="bullet"/>
      <w:lvlText w:val="▪"/>
      <w:lvlJc w:val="left"/>
      <w:pPr>
        <w:ind w:left="685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3">
    <w:nsid w:val="35640183"/>
    <w:multiLevelType w:val="hybridMultilevel"/>
    <w:tmpl w:val="4EB2737C"/>
    <w:lvl w:ilvl="0" w:tplc="D722F1A0">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19264F28">
      <w:start w:val="1"/>
      <w:numFmt w:val="bullet"/>
      <w:lvlText w:val="o"/>
      <w:lvlJc w:val="left"/>
      <w:pPr>
        <w:ind w:left="179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43D6FF7E">
      <w:start w:val="1"/>
      <w:numFmt w:val="bullet"/>
      <w:lvlText w:val="▪"/>
      <w:lvlJc w:val="left"/>
      <w:pPr>
        <w:ind w:left="251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4A18F240">
      <w:start w:val="1"/>
      <w:numFmt w:val="bullet"/>
      <w:lvlText w:val="•"/>
      <w:lvlJc w:val="left"/>
      <w:pPr>
        <w:ind w:left="323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FC8508E">
      <w:start w:val="1"/>
      <w:numFmt w:val="bullet"/>
      <w:lvlText w:val="o"/>
      <w:lvlJc w:val="left"/>
      <w:pPr>
        <w:ind w:left="395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E8CC8570">
      <w:start w:val="1"/>
      <w:numFmt w:val="bullet"/>
      <w:lvlText w:val="▪"/>
      <w:lvlJc w:val="left"/>
      <w:pPr>
        <w:ind w:left="467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9FD40B0E">
      <w:start w:val="1"/>
      <w:numFmt w:val="bullet"/>
      <w:lvlText w:val="•"/>
      <w:lvlJc w:val="left"/>
      <w:pPr>
        <w:ind w:left="539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65F878D4">
      <w:start w:val="1"/>
      <w:numFmt w:val="bullet"/>
      <w:lvlText w:val="o"/>
      <w:lvlJc w:val="left"/>
      <w:pPr>
        <w:ind w:left="611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AD0ACA8">
      <w:start w:val="1"/>
      <w:numFmt w:val="bullet"/>
      <w:lvlText w:val="▪"/>
      <w:lvlJc w:val="left"/>
      <w:pPr>
        <w:ind w:left="683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4">
    <w:nsid w:val="37184A02"/>
    <w:multiLevelType w:val="hybridMultilevel"/>
    <w:tmpl w:val="C89E0C4A"/>
    <w:lvl w:ilvl="0" w:tplc="CFC2CEA4">
      <w:start w:val="1"/>
      <w:numFmt w:val="bullet"/>
      <w:lvlText w:val="•"/>
      <w:lvlJc w:val="left"/>
      <w:pPr>
        <w:ind w:left="43"/>
      </w:pPr>
      <w:rPr>
        <w:rFonts w:ascii="Times New Roman" w:eastAsia="Times New Roman" w:hAnsi="Times New Roman" w:cs="Times New Roman"/>
        <w:b/>
        <w:bCs/>
        <w:i/>
        <w:iCs/>
        <w:strike w:val="0"/>
        <w:dstrike w:val="0"/>
        <w:color w:val="000000"/>
        <w:sz w:val="27"/>
        <w:szCs w:val="27"/>
        <w:u w:val="none" w:color="000000"/>
        <w:bdr w:val="none" w:sz="0" w:space="0" w:color="auto"/>
        <w:shd w:val="clear" w:color="auto" w:fill="auto"/>
        <w:vertAlign w:val="baseline"/>
      </w:rPr>
    </w:lvl>
    <w:lvl w:ilvl="1" w:tplc="F65477D2">
      <w:start w:val="1"/>
      <w:numFmt w:val="bullet"/>
      <w:lvlText w:val="o"/>
      <w:lvlJc w:val="left"/>
      <w:pPr>
        <w:ind w:left="1831"/>
      </w:pPr>
      <w:rPr>
        <w:rFonts w:ascii="Times New Roman" w:eastAsia="Times New Roman" w:hAnsi="Times New Roman" w:cs="Times New Roman"/>
        <w:b/>
        <w:bCs/>
        <w:i/>
        <w:iCs/>
        <w:strike w:val="0"/>
        <w:dstrike w:val="0"/>
        <w:color w:val="000000"/>
        <w:sz w:val="27"/>
        <w:szCs w:val="27"/>
        <w:u w:val="none" w:color="000000"/>
        <w:bdr w:val="none" w:sz="0" w:space="0" w:color="auto"/>
        <w:shd w:val="clear" w:color="auto" w:fill="auto"/>
        <w:vertAlign w:val="baseline"/>
      </w:rPr>
    </w:lvl>
    <w:lvl w:ilvl="2" w:tplc="3EB4CB32">
      <w:start w:val="1"/>
      <w:numFmt w:val="bullet"/>
      <w:lvlText w:val="▪"/>
      <w:lvlJc w:val="left"/>
      <w:pPr>
        <w:ind w:left="2551"/>
      </w:pPr>
      <w:rPr>
        <w:rFonts w:ascii="Times New Roman" w:eastAsia="Times New Roman" w:hAnsi="Times New Roman" w:cs="Times New Roman"/>
        <w:b/>
        <w:bCs/>
        <w:i/>
        <w:iCs/>
        <w:strike w:val="0"/>
        <w:dstrike w:val="0"/>
        <w:color w:val="000000"/>
        <w:sz w:val="27"/>
        <w:szCs w:val="27"/>
        <w:u w:val="none" w:color="000000"/>
        <w:bdr w:val="none" w:sz="0" w:space="0" w:color="auto"/>
        <w:shd w:val="clear" w:color="auto" w:fill="auto"/>
        <w:vertAlign w:val="baseline"/>
      </w:rPr>
    </w:lvl>
    <w:lvl w:ilvl="3" w:tplc="D39804AA">
      <w:start w:val="1"/>
      <w:numFmt w:val="bullet"/>
      <w:lvlText w:val="•"/>
      <w:lvlJc w:val="left"/>
      <w:pPr>
        <w:ind w:left="3271"/>
      </w:pPr>
      <w:rPr>
        <w:rFonts w:ascii="Times New Roman" w:eastAsia="Times New Roman" w:hAnsi="Times New Roman" w:cs="Times New Roman"/>
        <w:b/>
        <w:bCs/>
        <w:i/>
        <w:iCs/>
        <w:strike w:val="0"/>
        <w:dstrike w:val="0"/>
        <w:color w:val="000000"/>
        <w:sz w:val="27"/>
        <w:szCs w:val="27"/>
        <w:u w:val="none" w:color="000000"/>
        <w:bdr w:val="none" w:sz="0" w:space="0" w:color="auto"/>
        <w:shd w:val="clear" w:color="auto" w:fill="auto"/>
        <w:vertAlign w:val="baseline"/>
      </w:rPr>
    </w:lvl>
    <w:lvl w:ilvl="4" w:tplc="57828DAA">
      <w:start w:val="1"/>
      <w:numFmt w:val="bullet"/>
      <w:lvlText w:val="o"/>
      <w:lvlJc w:val="left"/>
      <w:pPr>
        <w:ind w:left="3991"/>
      </w:pPr>
      <w:rPr>
        <w:rFonts w:ascii="Times New Roman" w:eastAsia="Times New Roman" w:hAnsi="Times New Roman" w:cs="Times New Roman"/>
        <w:b/>
        <w:bCs/>
        <w:i/>
        <w:iCs/>
        <w:strike w:val="0"/>
        <w:dstrike w:val="0"/>
        <w:color w:val="000000"/>
        <w:sz w:val="27"/>
        <w:szCs w:val="27"/>
        <w:u w:val="none" w:color="000000"/>
        <w:bdr w:val="none" w:sz="0" w:space="0" w:color="auto"/>
        <w:shd w:val="clear" w:color="auto" w:fill="auto"/>
        <w:vertAlign w:val="baseline"/>
      </w:rPr>
    </w:lvl>
    <w:lvl w:ilvl="5" w:tplc="3C54BB3A">
      <w:start w:val="1"/>
      <w:numFmt w:val="bullet"/>
      <w:lvlText w:val="▪"/>
      <w:lvlJc w:val="left"/>
      <w:pPr>
        <w:ind w:left="4711"/>
      </w:pPr>
      <w:rPr>
        <w:rFonts w:ascii="Times New Roman" w:eastAsia="Times New Roman" w:hAnsi="Times New Roman" w:cs="Times New Roman"/>
        <w:b/>
        <w:bCs/>
        <w:i/>
        <w:iCs/>
        <w:strike w:val="0"/>
        <w:dstrike w:val="0"/>
        <w:color w:val="000000"/>
        <w:sz w:val="27"/>
        <w:szCs w:val="27"/>
        <w:u w:val="none" w:color="000000"/>
        <w:bdr w:val="none" w:sz="0" w:space="0" w:color="auto"/>
        <w:shd w:val="clear" w:color="auto" w:fill="auto"/>
        <w:vertAlign w:val="baseline"/>
      </w:rPr>
    </w:lvl>
    <w:lvl w:ilvl="6" w:tplc="3056A9F8">
      <w:start w:val="1"/>
      <w:numFmt w:val="bullet"/>
      <w:lvlText w:val="•"/>
      <w:lvlJc w:val="left"/>
      <w:pPr>
        <w:ind w:left="5431"/>
      </w:pPr>
      <w:rPr>
        <w:rFonts w:ascii="Times New Roman" w:eastAsia="Times New Roman" w:hAnsi="Times New Roman" w:cs="Times New Roman"/>
        <w:b/>
        <w:bCs/>
        <w:i/>
        <w:iCs/>
        <w:strike w:val="0"/>
        <w:dstrike w:val="0"/>
        <w:color w:val="000000"/>
        <w:sz w:val="27"/>
        <w:szCs w:val="27"/>
        <w:u w:val="none" w:color="000000"/>
        <w:bdr w:val="none" w:sz="0" w:space="0" w:color="auto"/>
        <w:shd w:val="clear" w:color="auto" w:fill="auto"/>
        <w:vertAlign w:val="baseline"/>
      </w:rPr>
    </w:lvl>
    <w:lvl w:ilvl="7" w:tplc="01F43620">
      <w:start w:val="1"/>
      <w:numFmt w:val="bullet"/>
      <w:lvlText w:val="o"/>
      <w:lvlJc w:val="left"/>
      <w:pPr>
        <w:ind w:left="6151"/>
      </w:pPr>
      <w:rPr>
        <w:rFonts w:ascii="Times New Roman" w:eastAsia="Times New Roman" w:hAnsi="Times New Roman" w:cs="Times New Roman"/>
        <w:b/>
        <w:bCs/>
        <w:i/>
        <w:iCs/>
        <w:strike w:val="0"/>
        <w:dstrike w:val="0"/>
        <w:color w:val="000000"/>
        <w:sz w:val="27"/>
        <w:szCs w:val="27"/>
        <w:u w:val="none" w:color="000000"/>
        <w:bdr w:val="none" w:sz="0" w:space="0" w:color="auto"/>
        <w:shd w:val="clear" w:color="auto" w:fill="auto"/>
        <w:vertAlign w:val="baseline"/>
      </w:rPr>
    </w:lvl>
    <w:lvl w:ilvl="8" w:tplc="C6C0341C">
      <w:start w:val="1"/>
      <w:numFmt w:val="bullet"/>
      <w:lvlText w:val="▪"/>
      <w:lvlJc w:val="left"/>
      <w:pPr>
        <w:ind w:left="6871"/>
      </w:pPr>
      <w:rPr>
        <w:rFonts w:ascii="Times New Roman" w:eastAsia="Times New Roman" w:hAnsi="Times New Roman" w:cs="Times New Roman"/>
        <w:b/>
        <w:bCs/>
        <w:i/>
        <w:iCs/>
        <w:strike w:val="0"/>
        <w:dstrike w:val="0"/>
        <w:color w:val="000000"/>
        <w:sz w:val="27"/>
        <w:szCs w:val="27"/>
        <w:u w:val="none" w:color="000000"/>
        <w:bdr w:val="none" w:sz="0" w:space="0" w:color="auto"/>
        <w:shd w:val="clear" w:color="auto" w:fill="auto"/>
        <w:vertAlign w:val="baseline"/>
      </w:rPr>
    </w:lvl>
  </w:abstractNum>
  <w:abstractNum w:abstractNumId="55">
    <w:nsid w:val="37FE4D96"/>
    <w:multiLevelType w:val="hybridMultilevel"/>
    <w:tmpl w:val="5E16C870"/>
    <w:lvl w:ilvl="0" w:tplc="18444086">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942E160">
      <w:start w:val="1"/>
      <w:numFmt w:val="lowerLetter"/>
      <w:lvlText w:val="%2"/>
      <w:lvlJc w:val="left"/>
      <w:pPr>
        <w:ind w:left="16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D5FE2E64">
      <w:start w:val="1"/>
      <w:numFmt w:val="lowerRoman"/>
      <w:lvlText w:val="%3"/>
      <w:lvlJc w:val="left"/>
      <w:pPr>
        <w:ind w:left="23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12000EE2">
      <w:start w:val="1"/>
      <w:numFmt w:val="decimal"/>
      <w:lvlText w:val="%4"/>
      <w:lvlJc w:val="left"/>
      <w:pPr>
        <w:ind w:left="31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2B6D616">
      <w:start w:val="1"/>
      <w:numFmt w:val="lowerLetter"/>
      <w:lvlText w:val="%5"/>
      <w:lvlJc w:val="left"/>
      <w:pPr>
        <w:ind w:left="38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A0AA4CAA">
      <w:start w:val="1"/>
      <w:numFmt w:val="lowerRoman"/>
      <w:lvlText w:val="%6"/>
      <w:lvlJc w:val="left"/>
      <w:pPr>
        <w:ind w:left="45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8780BC02">
      <w:start w:val="1"/>
      <w:numFmt w:val="decimal"/>
      <w:lvlText w:val="%7"/>
      <w:lvlJc w:val="left"/>
      <w:pPr>
        <w:ind w:left="52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9F66F5C">
      <w:start w:val="1"/>
      <w:numFmt w:val="lowerLetter"/>
      <w:lvlText w:val="%8"/>
      <w:lvlJc w:val="left"/>
      <w:pPr>
        <w:ind w:left="59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98AA2A80">
      <w:start w:val="1"/>
      <w:numFmt w:val="lowerRoman"/>
      <w:lvlText w:val="%9"/>
      <w:lvlJc w:val="left"/>
      <w:pPr>
        <w:ind w:left="67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6">
    <w:nsid w:val="388C1633"/>
    <w:multiLevelType w:val="hybridMultilevel"/>
    <w:tmpl w:val="AA8C49BA"/>
    <w:lvl w:ilvl="0" w:tplc="DF961FA6">
      <w:start w:val="1"/>
      <w:numFmt w:val="bullet"/>
      <w:lvlText w:val="-"/>
      <w:lvlJc w:val="left"/>
      <w:pPr>
        <w:ind w:left="4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A2287D0">
      <w:start w:val="1"/>
      <w:numFmt w:val="bullet"/>
      <w:lvlText w:val="o"/>
      <w:lvlJc w:val="left"/>
      <w:pPr>
        <w:ind w:left="15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C2B880">
      <w:start w:val="1"/>
      <w:numFmt w:val="bullet"/>
      <w:lvlText w:val="▪"/>
      <w:lvlJc w:val="left"/>
      <w:pPr>
        <w:ind w:left="22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ED42C38">
      <w:start w:val="1"/>
      <w:numFmt w:val="bullet"/>
      <w:lvlText w:val="•"/>
      <w:lvlJc w:val="left"/>
      <w:pPr>
        <w:ind w:left="29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EA604D0">
      <w:start w:val="1"/>
      <w:numFmt w:val="bullet"/>
      <w:lvlText w:val="o"/>
      <w:lvlJc w:val="left"/>
      <w:pPr>
        <w:ind w:left="36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C3451F4">
      <w:start w:val="1"/>
      <w:numFmt w:val="bullet"/>
      <w:lvlText w:val="▪"/>
      <w:lvlJc w:val="left"/>
      <w:pPr>
        <w:ind w:left="4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E8AB39C">
      <w:start w:val="1"/>
      <w:numFmt w:val="bullet"/>
      <w:lvlText w:val="•"/>
      <w:lvlJc w:val="left"/>
      <w:pPr>
        <w:ind w:left="51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50837B0">
      <w:start w:val="1"/>
      <w:numFmt w:val="bullet"/>
      <w:lvlText w:val="o"/>
      <w:lvlJc w:val="left"/>
      <w:pPr>
        <w:ind w:left="58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BDA14EA">
      <w:start w:val="1"/>
      <w:numFmt w:val="bullet"/>
      <w:lvlText w:val="▪"/>
      <w:lvlJc w:val="left"/>
      <w:pPr>
        <w:ind w:left="65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7">
    <w:nsid w:val="388D3F3C"/>
    <w:multiLevelType w:val="hybridMultilevel"/>
    <w:tmpl w:val="3196A8DC"/>
    <w:lvl w:ilvl="0" w:tplc="A09875CC">
      <w:start w:val="1"/>
      <w:numFmt w:val="bullet"/>
      <w:lvlText w:val="•"/>
      <w:lvlJc w:val="left"/>
      <w:pPr>
        <w:ind w:left="7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B816CAFC">
      <w:start w:val="1"/>
      <w:numFmt w:val="bullet"/>
      <w:lvlText w:val="o"/>
      <w:lvlJc w:val="left"/>
      <w:pPr>
        <w:ind w:left="18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D82220FE">
      <w:start w:val="1"/>
      <w:numFmt w:val="bullet"/>
      <w:lvlText w:val="▪"/>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F514A756">
      <w:start w:val="1"/>
      <w:numFmt w:val="bullet"/>
      <w:lvlText w:val="•"/>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0EEF382">
      <w:start w:val="1"/>
      <w:numFmt w:val="bullet"/>
      <w:lvlText w:val="o"/>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2726E40">
      <w:start w:val="1"/>
      <w:numFmt w:val="bullet"/>
      <w:lvlText w:val="▪"/>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0EA2B4E">
      <w:start w:val="1"/>
      <w:numFmt w:val="bullet"/>
      <w:lvlText w:val="•"/>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0708318">
      <w:start w:val="1"/>
      <w:numFmt w:val="bullet"/>
      <w:lvlText w:val="o"/>
      <w:lvlJc w:val="left"/>
      <w:pPr>
        <w:ind w:left="6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AE0EB9A8">
      <w:start w:val="1"/>
      <w:numFmt w:val="bullet"/>
      <w:lvlText w:val="▪"/>
      <w:lvlJc w:val="left"/>
      <w:pPr>
        <w:ind w:left="6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8">
    <w:nsid w:val="38F96048"/>
    <w:multiLevelType w:val="hybridMultilevel"/>
    <w:tmpl w:val="070840F4"/>
    <w:lvl w:ilvl="0" w:tplc="2F72AACA">
      <w:start w:val="1"/>
      <w:numFmt w:val="bullet"/>
      <w:lvlText w:val="-"/>
      <w:lvlJc w:val="left"/>
      <w:pPr>
        <w:ind w:left="33"/>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1" w:tplc="9A6A57B6">
      <w:start w:val="1"/>
      <w:numFmt w:val="bullet"/>
      <w:lvlText w:val="o"/>
      <w:lvlJc w:val="left"/>
      <w:pPr>
        <w:ind w:left="1490"/>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2" w:tplc="4A2A9C6E">
      <w:start w:val="1"/>
      <w:numFmt w:val="bullet"/>
      <w:lvlText w:val="▪"/>
      <w:lvlJc w:val="left"/>
      <w:pPr>
        <w:ind w:left="2210"/>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3" w:tplc="C6A8D68C">
      <w:start w:val="1"/>
      <w:numFmt w:val="bullet"/>
      <w:lvlText w:val="•"/>
      <w:lvlJc w:val="left"/>
      <w:pPr>
        <w:ind w:left="2930"/>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4" w:tplc="3AA078FA">
      <w:start w:val="1"/>
      <w:numFmt w:val="bullet"/>
      <w:lvlText w:val="o"/>
      <w:lvlJc w:val="left"/>
      <w:pPr>
        <w:ind w:left="3650"/>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5" w:tplc="876C9DBA">
      <w:start w:val="1"/>
      <w:numFmt w:val="bullet"/>
      <w:lvlText w:val="▪"/>
      <w:lvlJc w:val="left"/>
      <w:pPr>
        <w:ind w:left="4370"/>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6" w:tplc="5BA09BF6">
      <w:start w:val="1"/>
      <w:numFmt w:val="bullet"/>
      <w:lvlText w:val="•"/>
      <w:lvlJc w:val="left"/>
      <w:pPr>
        <w:ind w:left="5090"/>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7" w:tplc="AA4A69B8">
      <w:start w:val="1"/>
      <w:numFmt w:val="bullet"/>
      <w:lvlText w:val="o"/>
      <w:lvlJc w:val="left"/>
      <w:pPr>
        <w:ind w:left="5810"/>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8" w:tplc="30D26358">
      <w:start w:val="1"/>
      <w:numFmt w:val="bullet"/>
      <w:lvlText w:val="▪"/>
      <w:lvlJc w:val="left"/>
      <w:pPr>
        <w:ind w:left="6530"/>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abstractNum>
  <w:abstractNum w:abstractNumId="59">
    <w:nsid w:val="3A713C87"/>
    <w:multiLevelType w:val="hybridMultilevel"/>
    <w:tmpl w:val="9580D5E2"/>
    <w:lvl w:ilvl="0" w:tplc="C3A63BAE">
      <w:start w:val="1"/>
      <w:numFmt w:val="bullet"/>
      <w:lvlText w:val="•"/>
      <w:lvlJc w:val="left"/>
      <w:pPr>
        <w:ind w:left="4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C2670CE">
      <w:start w:val="1"/>
      <w:numFmt w:val="bullet"/>
      <w:lvlText w:val="o"/>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A36DF9A">
      <w:start w:val="1"/>
      <w:numFmt w:val="bullet"/>
      <w:lvlText w:val="▪"/>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BDEFE3C">
      <w:start w:val="1"/>
      <w:numFmt w:val="bullet"/>
      <w:lvlText w:val="•"/>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090693A6">
      <w:start w:val="1"/>
      <w:numFmt w:val="bullet"/>
      <w:lvlText w:val="o"/>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E696C538">
      <w:start w:val="1"/>
      <w:numFmt w:val="bullet"/>
      <w:lvlText w:val="▪"/>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8278BC90">
      <w:start w:val="1"/>
      <w:numFmt w:val="bullet"/>
      <w:lvlText w:val="•"/>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711475D2">
      <w:start w:val="1"/>
      <w:numFmt w:val="bullet"/>
      <w:lvlText w:val="o"/>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9190A74C">
      <w:start w:val="1"/>
      <w:numFmt w:val="bullet"/>
      <w:lvlText w:val="▪"/>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60">
    <w:nsid w:val="3A977583"/>
    <w:multiLevelType w:val="hybridMultilevel"/>
    <w:tmpl w:val="EEACD46E"/>
    <w:lvl w:ilvl="0" w:tplc="39561E7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0A326780">
      <w:start w:val="1"/>
      <w:numFmt w:val="bullet"/>
      <w:lvlText w:val="o"/>
      <w:lvlJc w:val="left"/>
      <w:pPr>
        <w:ind w:left="182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35AC5BF8">
      <w:start w:val="1"/>
      <w:numFmt w:val="bullet"/>
      <w:lvlText w:val="▪"/>
      <w:lvlJc w:val="left"/>
      <w:pPr>
        <w:ind w:left="25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96E784E">
      <w:start w:val="1"/>
      <w:numFmt w:val="bullet"/>
      <w:lvlText w:val="•"/>
      <w:lvlJc w:val="left"/>
      <w:pPr>
        <w:ind w:left="326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E0328E42">
      <w:start w:val="1"/>
      <w:numFmt w:val="bullet"/>
      <w:lvlText w:val="o"/>
      <w:lvlJc w:val="left"/>
      <w:pPr>
        <w:ind w:left="398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E8C6B3C6">
      <w:start w:val="1"/>
      <w:numFmt w:val="bullet"/>
      <w:lvlText w:val="▪"/>
      <w:lvlJc w:val="left"/>
      <w:pPr>
        <w:ind w:left="470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3328E5A2">
      <w:start w:val="1"/>
      <w:numFmt w:val="bullet"/>
      <w:lvlText w:val="•"/>
      <w:lvlJc w:val="left"/>
      <w:pPr>
        <w:ind w:left="542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F4DE7A2C">
      <w:start w:val="1"/>
      <w:numFmt w:val="bullet"/>
      <w:lvlText w:val="o"/>
      <w:lvlJc w:val="left"/>
      <w:pPr>
        <w:ind w:left="61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8BC8136">
      <w:start w:val="1"/>
      <w:numFmt w:val="bullet"/>
      <w:lvlText w:val="▪"/>
      <w:lvlJc w:val="left"/>
      <w:pPr>
        <w:ind w:left="686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61">
    <w:nsid w:val="3C5E13C9"/>
    <w:multiLevelType w:val="hybridMultilevel"/>
    <w:tmpl w:val="8744BCD2"/>
    <w:lvl w:ilvl="0" w:tplc="4C608C2A">
      <w:start w:val="1"/>
      <w:numFmt w:val="bullet"/>
      <w:lvlText w:val="-"/>
      <w:lvlJc w:val="left"/>
      <w:pPr>
        <w:ind w:left="8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8103746">
      <w:start w:val="1"/>
      <w:numFmt w:val="bullet"/>
      <w:lvlText w:val="o"/>
      <w:lvlJc w:val="left"/>
      <w:pPr>
        <w:ind w:left="12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E86733E">
      <w:start w:val="1"/>
      <w:numFmt w:val="bullet"/>
      <w:lvlText w:val="▪"/>
      <w:lvlJc w:val="left"/>
      <w:pPr>
        <w:ind w:left="19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85883282">
      <w:start w:val="1"/>
      <w:numFmt w:val="bullet"/>
      <w:lvlText w:val="•"/>
      <w:lvlJc w:val="left"/>
      <w:pPr>
        <w:ind w:left="26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13C6D52">
      <w:start w:val="1"/>
      <w:numFmt w:val="bullet"/>
      <w:lvlText w:val="o"/>
      <w:lvlJc w:val="left"/>
      <w:pPr>
        <w:ind w:left="33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2E4A370">
      <w:start w:val="1"/>
      <w:numFmt w:val="bullet"/>
      <w:lvlText w:val="▪"/>
      <w:lvlJc w:val="left"/>
      <w:pPr>
        <w:ind w:left="408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980C9F54">
      <w:start w:val="1"/>
      <w:numFmt w:val="bullet"/>
      <w:lvlText w:val="•"/>
      <w:lvlJc w:val="left"/>
      <w:pPr>
        <w:ind w:left="48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2BE81DE">
      <w:start w:val="1"/>
      <w:numFmt w:val="bullet"/>
      <w:lvlText w:val="o"/>
      <w:lvlJc w:val="left"/>
      <w:pPr>
        <w:ind w:left="55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811ED1AC">
      <w:start w:val="1"/>
      <w:numFmt w:val="bullet"/>
      <w:lvlText w:val="▪"/>
      <w:lvlJc w:val="left"/>
      <w:pPr>
        <w:ind w:left="62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62">
    <w:nsid w:val="3C6A6187"/>
    <w:multiLevelType w:val="hybridMultilevel"/>
    <w:tmpl w:val="64686D0C"/>
    <w:lvl w:ilvl="0" w:tplc="F59E3EF2">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3DC2E98">
      <w:start w:val="1"/>
      <w:numFmt w:val="bullet"/>
      <w:lvlText w:val="o"/>
      <w:lvlJc w:val="left"/>
      <w:pPr>
        <w:ind w:left="182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0AEF786">
      <w:start w:val="1"/>
      <w:numFmt w:val="bullet"/>
      <w:lvlText w:val="▪"/>
      <w:lvlJc w:val="left"/>
      <w:pPr>
        <w:ind w:left="25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508C8374">
      <w:start w:val="1"/>
      <w:numFmt w:val="bullet"/>
      <w:lvlText w:val="•"/>
      <w:lvlJc w:val="left"/>
      <w:pPr>
        <w:ind w:left="326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9634C03C">
      <w:start w:val="1"/>
      <w:numFmt w:val="bullet"/>
      <w:lvlText w:val="o"/>
      <w:lvlJc w:val="left"/>
      <w:pPr>
        <w:ind w:left="398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D9A489A">
      <w:start w:val="1"/>
      <w:numFmt w:val="bullet"/>
      <w:lvlText w:val="▪"/>
      <w:lvlJc w:val="left"/>
      <w:pPr>
        <w:ind w:left="470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9D80B582">
      <w:start w:val="1"/>
      <w:numFmt w:val="bullet"/>
      <w:lvlText w:val="•"/>
      <w:lvlJc w:val="left"/>
      <w:pPr>
        <w:ind w:left="542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EFB22770">
      <w:start w:val="1"/>
      <w:numFmt w:val="bullet"/>
      <w:lvlText w:val="o"/>
      <w:lvlJc w:val="left"/>
      <w:pPr>
        <w:ind w:left="61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473C5C66">
      <w:start w:val="1"/>
      <w:numFmt w:val="bullet"/>
      <w:lvlText w:val="▪"/>
      <w:lvlJc w:val="left"/>
      <w:pPr>
        <w:ind w:left="686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63">
    <w:nsid w:val="3CAE1747"/>
    <w:multiLevelType w:val="hybridMultilevel"/>
    <w:tmpl w:val="68888466"/>
    <w:lvl w:ilvl="0" w:tplc="9B7A1E6C">
      <w:start w:val="1"/>
      <w:numFmt w:val="bullet"/>
      <w:lvlText w:val="-"/>
      <w:lvlJc w:val="left"/>
      <w:pPr>
        <w:ind w:left="7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9C2E0DC2">
      <w:start w:val="1"/>
      <w:numFmt w:val="bullet"/>
      <w:lvlText w:val="o"/>
      <w:lvlJc w:val="left"/>
      <w:pPr>
        <w:ind w:left="182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8025546">
      <w:start w:val="1"/>
      <w:numFmt w:val="bullet"/>
      <w:lvlText w:val="▪"/>
      <w:lvlJc w:val="left"/>
      <w:pPr>
        <w:ind w:left="25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F90CF2C6">
      <w:start w:val="1"/>
      <w:numFmt w:val="bullet"/>
      <w:lvlText w:val="•"/>
      <w:lvlJc w:val="left"/>
      <w:pPr>
        <w:ind w:left="326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3903984">
      <w:start w:val="1"/>
      <w:numFmt w:val="bullet"/>
      <w:lvlText w:val="o"/>
      <w:lvlJc w:val="left"/>
      <w:pPr>
        <w:ind w:left="398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D56D1B6">
      <w:start w:val="1"/>
      <w:numFmt w:val="bullet"/>
      <w:lvlText w:val="▪"/>
      <w:lvlJc w:val="left"/>
      <w:pPr>
        <w:ind w:left="470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AD89800">
      <w:start w:val="1"/>
      <w:numFmt w:val="bullet"/>
      <w:lvlText w:val="•"/>
      <w:lvlJc w:val="left"/>
      <w:pPr>
        <w:ind w:left="542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6A49390">
      <w:start w:val="1"/>
      <w:numFmt w:val="bullet"/>
      <w:lvlText w:val="o"/>
      <w:lvlJc w:val="left"/>
      <w:pPr>
        <w:ind w:left="61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9E92BA7A">
      <w:start w:val="1"/>
      <w:numFmt w:val="bullet"/>
      <w:lvlText w:val="▪"/>
      <w:lvlJc w:val="left"/>
      <w:pPr>
        <w:ind w:left="686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64">
    <w:nsid w:val="3D95487B"/>
    <w:multiLevelType w:val="hybridMultilevel"/>
    <w:tmpl w:val="BC1AE8F2"/>
    <w:lvl w:ilvl="0" w:tplc="548CD41C">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E0CC70F4">
      <w:start w:val="1"/>
      <w:numFmt w:val="bullet"/>
      <w:lvlText w:val="o"/>
      <w:lvlJc w:val="left"/>
      <w:pPr>
        <w:ind w:left="155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BA5872D0">
      <w:start w:val="1"/>
      <w:numFmt w:val="bullet"/>
      <w:lvlText w:val="▪"/>
      <w:lvlJc w:val="left"/>
      <w:pPr>
        <w:ind w:left="227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F6F01D32">
      <w:start w:val="1"/>
      <w:numFmt w:val="bullet"/>
      <w:lvlText w:val="•"/>
      <w:lvlJc w:val="left"/>
      <w:pPr>
        <w:ind w:left="299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66E277A2">
      <w:start w:val="1"/>
      <w:numFmt w:val="bullet"/>
      <w:lvlText w:val="o"/>
      <w:lvlJc w:val="left"/>
      <w:pPr>
        <w:ind w:left="371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1CC284CA">
      <w:start w:val="1"/>
      <w:numFmt w:val="bullet"/>
      <w:lvlText w:val="▪"/>
      <w:lvlJc w:val="left"/>
      <w:pPr>
        <w:ind w:left="443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E110A50E">
      <w:start w:val="1"/>
      <w:numFmt w:val="bullet"/>
      <w:lvlText w:val="•"/>
      <w:lvlJc w:val="left"/>
      <w:pPr>
        <w:ind w:left="515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3B4F9D4">
      <w:start w:val="1"/>
      <w:numFmt w:val="bullet"/>
      <w:lvlText w:val="o"/>
      <w:lvlJc w:val="left"/>
      <w:pPr>
        <w:ind w:left="587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DC02D236">
      <w:start w:val="1"/>
      <w:numFmt w:val="bullet"/>
      <w:lvlText w:val="▪"/>
      <w:lvlJc w:val="left"/>
      <w:pPr>
        <w:ind w:left="659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65">
    <w:nsid w:val="3E590C7D"/>
    <w:multiLevelType w:val="hybridMultilevel"/>
    <w:tmpl w:val="B1BC28C6"/>
    <w:lvl w:ilvl="0" w:tplc="A5369C2E">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E1CFDD0">
      <w:start w:val="1"/>
      <w:numFmt w:val="lowerLetter"/>
      <w:lvlText w:val="%2"/>
      <w:lvlJc w:val="left"/>
      <w:pPr>
        <w:ind w:left="18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5B072C8">
      <w:start w:val="1"/>
      <w:numFmt w:val="lowerRoman"/>
      <w:lvlText w:val="%3"/>
      <w:lvlJc w:val="left"/>
      <w:pPr>
        <w:ind w:left="25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B761306">
      <w:start w:val="1"/>
      <w:numFmt w:val="decimal"/>
      <w:lvlText w:val="%4"/>
      <w:lvlJc w:val="left"/>
      <w:pPr>
        <w:ind w:left="32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BF0133C">
      <w:start w:val="1"/>
      <w:numFmt w:val="lowerLetter"/>
      <w:lvlText w:val="%5"/>
      <w:lvlJc w:val="left"/>
      <w:pPr>
        <w:ind w:left="39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936C50E">
      <w:start w:val="1"/>
      <w:numFmt w:val="lowerRoman"/>
      <w:lvlText w:val="%6"/>
      <w:lvlJc w:val="left"/>
      <w:pPr>
        <w:ind w:left="46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2748790E">
      <w:start w:val="1"/>
      <w:numFmt w:val="decimal"/>
      <w:lvlText w:val="%7"/>
      <w:lvlJc w:val="left"/>
      <w:pPr>
        <w:ind w:left="54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7862A250">
      <w:start w:val="1"/>
      <w:numFmt w:val="lowerLetter"/>
      <w:lvlText w:val="%8"/>
      <w:lvlJc w:val="left"/>
      <w:pPr>
        <w:ind w:left="61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83445940">
      <w:start w:val="1"/>
      <w:numFmt w:val="lowerRoman"/>
      <w:lvlText w:val="%9"/>
      <w:lvlJc w:val="left"/>
      <w:pPr>
        <w:ind w:left="68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66">
    <w:nsid w:val="4041313A"/>
    <w:multiLevelType w:val="hybridMultilevel"/>
    <w:tmpl w:val="6B9A9398"/>
    <w:lvl w:ilvl="0" w:tplc="C1044EA2">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72A9E66">
      <w:start w:val="1"/>
      <w:numFmt w:val="bullet"/>
      <w:lvlText w:val="o"/>
      <w:lvlJc w:val="left"/>
      <w:pPr>
        <w:ind w:left="15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3ED83D7A">
      <w:start w:val="1"/>
      <w:numFmt w:val="bullet"/>
      <w:lvlText w:val="▪"/>
      <w:lvlJc w:val="left"/>
      <w:pPr>
        <w:ind w:left="23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EC90F486">
      <w:start w:val="1"/>
      <w:numFmt w:val="bullet"/>
      <w:lvlText w:val="•"/>
      <w:lvlJc w:val="left"/>
      <w:pPr>
        <w:ind w:left="30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549A1C3E">
      <w:start w:val="1"/>
      <w:numFmt w:val="bullet"/>
      <w:lvlText w:val="o"/>
      <w:lvlJc w:val="left"/>
      <w:pPr>
        <w:ind w:left="37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60CAB2E">
      <w:start w:val="1"/>
      <w:numFmt w:val="bullet"/>
      <w:lvlText w:val="▪"/>
      <w:lvlJc w:val="left"/>
      <w:pPr>
        <w:ind w:left="44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924293A4">
      <w:start w:val="1"/>
      <w:numFmt w:val="bullet"/>
      <w:lvlText w:val="•"/>
      <w:lvlJc w:val="left"/>
      <w:pPr>
        <w:ind w:left="51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72AA7CD8">
      <w:start w:val="1"/>
      <w:numFmt w:val="bullet"/>
      <w:lvlText w:val="o"/>
      <w:lvlJc w:val="left"/>
      <w:pPr>
        <w:ind w:left="59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73A0FB4">
      <w:start w:val="1"/>
      <w:numFmt w:val="bullet"/>
      <w:lvlText w:val="▪"/>
      <w:lvlJc w:val="left"/>
      <w:pPr>
        <w:ind w:left="66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67">
    <w:nsid w:val="4068238A"/>
    <w:multiLevelType w:val="hybridMultilevel"/>
    <w:tmpl w:val="4614F1F4"/>
    <w:lvl w:ilvl="0" w:tplc="A36E2EB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9A834FC">
      <w:start w:val="1"/>
      <w:numFmt w:val="bullet"/>
      <w:lvlText w:val="o"/>
      <w:lvlJc w:val="left"/>
      <w:pPr>
        <w:ind w:left="18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F7C61B2">
      <w:start w:val="1"/>
      <w:numFmt w:val="bullet"/>
      <w:lvlText w:val="▪"/>
      <w:lvlJc w:val="left"/>
      <w:pPr>
        <w:ind w:left="25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5150D630">
      <w:start w:val="1"/>
      <w:numFmt w:val="bullet"/>
      <w:lvlText w:val="•"/>
      <w:lvlJc w:val="left"/>
      <w:pPr>
        <w:ind w:left="32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C92E50A">
      <w:start w:val="1"/>
      <w:numFmt w:val="bullet"/>
      <w:lvlText w:val="o"/>
      <w:lvlJc w:val="left"/>
      <w:pPr>
        <w:ind w:left="39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36B40394">
      <w:start w:val="1"/>
      <w:numFmt w:val="bullet"/>
      <w:lvlText w:val="▪"/>
      <w:lvlJc w:val="left"/>
      <w:pPr>
        <w:ind w:left="47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8CCAAF40">
      <w:start w:val="1"/>
      <w:numFmt w:val="bullet"/>
      <w:lvlText w:val="•"/>
      <w:lvlJc w:val="left"/>
      <w:pPr>
        <w:ind w:left="54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00A30EC">
      <w:start w:val="1"/>
      <w:numFmt w:val="bullet"/>
      <w:lvlText w:val="o"/>
      <w:lvlJc w:val="left"/>
      <w:pPr>
        <w:ind w:left="61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6D69206">
      <w:start w:val="1"/>
      <w:numFmt w:val="bullet"/>
      <w:lvlText w:val="▪"/>
      <w:lvlJc w:val="left"/>
      <w:pPr>
        <w:ind w:left="68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68">
    <w:nsid w:val="42B55554"/>
    <w:multiLevelType w:val="hybridMultilevel"/>
    <w:tmpl w:val="9F96CB1E"/>
    <w:lvl w:ilvl="0" w:tplc="D54C4EFC">
      <w:start w:val="1"/>
      <w:numFmt w:val="bullet"/>
      <w:lvlText w:val="-"/>
      <w:lvlJc w:val="left"/>
      <w:pPr>
        <w:ind w:left="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CBEBF0E">
      <w:start w:val="1"/>
      <w:numFmt w:val="bullet"/>
      <w:lvlText w:val="o"/>
      <w:lvlJc w:val="left"/>
      <w:pPr>
        <w:ind w:left="11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80A78DE">
      <w:start w:val="1"/>
      <w:numFmt w:val="bullet"/>
      <w:lvlText w:val="▪"/>
      <w:lvlJc w:val="left"/>
      <w:pPr>
        <w:ind w:left="186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DB0B3BE">
      <w:start w:val="1"/>
      <w:numFmt w:val="bullet"/>
      <w:lvlText w:val="•"/>
      <w:lvlJc w:val="left"/>
      <w:pPr>
        <w:ind w:left="258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FECE08C">
      <w:start w:val="1"/>
      <w:numFmt w:val="bullet"/>
      <w:lvlText w:val="o"/>
      <w:lvlJc w:val="left"/>
      <w:pPr>
        <w:ind w:left="330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AACB8FC">
      <w:start w:val="1"/>
      <w:numFmt w:val="bullet"/>
      <w:lvlText w:val="▪"/>
      <w:lvlJc w:val="left"/>
      <w:pPr>
        <w:ind w:left="40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D7695CC">
      <w:start w:val="1"/>
      <w:numFmt w:val="bullet"/>
      <w:lvlText w:val="•"/>
      <w:lvlJc w:val="left"/>
      <w:pPr>
        <w:ind w:left="47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87A32E8">
      <w:start w:val="1"/>
      <w:numFmt w:val="bullet"/>
      <w:lvlText w:val="o"/>
      <w:lvlJc w:val="left"/>
      <w:pPr>
        <w:ind w:left="546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AC25ED8">
      <w:start w:val="1"/>
      <w:numFmt w:val="bullet"/>
      <w:lvlText w:val="▪"/>
      <w:lvlJc w:val="left"/>
      <w:pPr>
        <w:ind w:left="618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69">
    <w:nsid w:val="43817793"/>
    <w:multiLevelType w:val="hybridMultilevel"/>
    <w:tmpl w:val="425E607A"/>
    <w:lvl w:ilvl="0" w:tplc="B4000ED2">
      <w:start w:val="1"/>
      <w:numFmt w:val="decimal"/>
      <w:lvlText w:val="%1."/>
      <w:lvlJc w:val="left"/>
      <w:pPr>
        <w:ind w:left="6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8F4B306">
      <w:start w:val="1"/>
      <w:numFmt w:val="lowerLetter"/>
      <w:lvlText w:val="%2"/>
      <w:lvlJc w:val="left"/>
      <w:pPr>
        <w:ind w:left="1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9416AFAA">
      <w:start w:val="1"/>
      <w:numFmt w:val="lowerRoman"/>
      <w:lvlText w:val="%3"/>
      <w:lvlJc w:val="left"/>
      <w:pPr>
        <w:ind w:left="2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9D45020">
      <w:start w:val="1"/>
      <w:numFmt w:val="decimal"/>
      <w:lvlText w:val="%4"/>
      <w:lvlJc w:val="left"/>
      <w:pPr>
        <w:ind w:left="2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6FB4BB70">
      <w:start w:val="1"/>
      <w:numFmt w:val="lowerLetter"/>
      <w:lvlText w:val="%5"/>
      <w:lvlJc w:val="left"/>
      <w:pPr>
        <w:ind w:left="3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375E8E6C">
      <w:start w:val="1"/>
      <w:numFmt w:val="lowerRoman"/>
      <w:lvlText w:val="%6"/>
      <w:lvlJc w:val="left"/>
      <w:pPr>
        <w:ind w:left="4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4534429E">
      <w:start w:val="1"/>
      <w:numFmt w:val="decimal"/>
      <w:lvlText w:val="%7"/>
      <w:lvlJc w:val="left"/>
      <w:pPr>
        <w:ind w:left="5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F8FA437E">
      <w:start w:val="1"/>
      <w:numFmt w:val="lowerLetter"/>
      <w:lvlText w:val="%8"/>
      <w:lvlJc w:val="left"/>
      <w:pPr>
        <w:ind w:left="5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870A1E48">
      <w:start w:val="1"/>
      <w:numFmt w:val="lowerRoman"/>
      <w:lvlText w:val="%9"/>
      <w:lvlJc w:val="left"/>
      <w:pPr>
        <w:ind w:left="65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70">
    <w:nsid w:val="44B76D77"/>
    <w:multiLevelType w:val="hybridMultilevel"/>
    <w:tmpl w:val="6BC4AA9E"/>
    <w:lvl w:ilvl="0" w:tplc="FA0A01D6">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AE07092">
      <w:start w:val="1"/>
      <w:numFmt w:val="lowerLetter"/>
      <w:lvlText w:val="%2"/>
      <w:lvlJc w:val="left"/>
      <w:pPr>
        <w:ind w:left="18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CEE5CC2">
      <w:start w:val="1"/>
      <w:numFmt w:val="lowerRoman"/>
      <w:lvlText w:val="%3"/>
      <w:lvlJc w:val="left"/>
      <w:pPr>
        <w:ind w:left="25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DD2C7F3E">
      <w:start w:val="1"/>
      <w:numFmt w:val="decimal"/>
      <w:lvlText w:val="%4"/>
      <w:lvlJc w:val="left"/>
      <w:pPr>
        <w:ind w:left="32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36C7178">
      <w:start w:val="1"/>
      <w:numFmt w:val="lowerLetter"/>
      <w:lvlText w:val="%5"/>
      <w:lvlJc w:val="left"/>
      <w:pPr>
        <w:ind w:left="39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8774E3D0">
      <w:start w:val="1"/>
      <w:numFmt w:val="lowerRoman"/>
      <w:lvlText w:val="%6"/>
      <w:lvlJc w:val="left"/>
      <w:pPr>
        <w:ind w:left="46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22C40026">
      <w:start w:val="1"/>
      <w:numFmt w:val="decimal"/>
      <w:lvlText w:val="%7"/>
      <w:lvlJc w:val="left"/>
      <w:pPr>
        <w:ind w:left="54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2E609E1E">
      <w:start w:val="1"/>
      <w:numFmt w:val="lowerLetter"/>
      <w:lvlText w:val="%8"/>
      <w:lvlJc w:val="left"/>
      <w:pPr>
        <w:ind w:left="61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79566B48">
      <w:start w:val="1"/>
      <w:numFmt w:val="lowerRoman"/>
      <w:lvlText w:val="%9"/>
      <w:lvlJc w:val="left"/>
      <w:pPr>
        <w:ind w:left="68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71">
    <w:nsid w:val="456C713D"/>
    <w:multiLevelType w:val="hybridMultilevel"/>
    <w:tmpl w:val="0E227756"/>
    <w:lvl w:ilvl="0" w:tplc="AA062786">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3C66F1C">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0F83D22">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47C42CA">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A7888160">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CA2C9A4A">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5AC1E72">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3C8B0DE">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246A868">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2">
    <w:nsid w:val="47415981"/>
    <w:multiLevelType w:val="hybridMultilevel"/>
    <w:tmpl w:val="F342ABB2"/>
    <w:lvl w:ilvl="0" w:tplc="4514927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978CAE0">
      <w:start w:val="1"/>
      <w:numFmt w:val="bullet"/>
      <w:lvlText w:val="o"/>
      <w:lvlJc w:val="left"/>
      <w:pPr>
        <w:ind w:left="182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7C6F752">
      <w:start w:val="1"/>
      <w:numFmt w:val="bullet"/>
      <w:lvlText w:val="▪"/>
      <w:lvlJc w:val="left"/>
      <w:pPr>
        <w:ind w:left="254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D32259C">
      <w:start w:val="1"/>
      <w:numFmt w:val="bullet"/>
      <w:lvlText w:val="•"/>
      <w:lvlJc w:val="left"/>
      <w:pPr>
        <w:ind w:left="326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014F5C8">
      <w:start w:val="1"/>
      <w:numFmt w:val="bullet"/>
      <w:lvlText w:val="o"/>
      <w:lvlJc w:val="left"/>
      <w:pPr>
        <w:ind w:left="398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B13004D6">
      <w:start w:val="1"/>
      <w:numFmt w:val="bullet"/>
      <w:lvlText w:val="▪"/>
      <w:lvlJc w:val="left"/>
      <w:pPr>
        <w:ind w:left="470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80CD666">
      <w:start w:val="1"/>
      <w:numFmt w:val="bullet"/>
      <w:lvlText w:val="•"/>
      <w:lvlJc w:val="left"/>
      <w:pPr>
        <w:ind w:left="542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2EC9FBE">
      <w:start w:val="1"/>
      <w:numFmt w:val="bullet"/>
      <w:lvlText w:val="o"/>
      <w:lvlJc w:val="left"/>
      <w:pPr>
        <w:ind w:left="614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A5F08130">
      <w:start w:val="1"/>
      <w:numFmt w:val="bullet"/>
      <w:lvlText w:val="▪"/>
      <w:lvlJc w:val="left"/>
      <w:pPr>
        <w:ind w:left="686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73">
    <w:nsid w:val="47EE42C6"/>
    <w:multiLevelType w:val="hybridMultilevel"/>
    <w:tmpl w:val="CA8860F6"/>
    <w:lvl w:ilvl="0" w:tplc="37C03F7C">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38E48DE">
      <w:start w:val="1"/>
      <w:numFmt w:val="bullet"/>
      <w:lvlText w:val="o"/>
      <w:lvlJc w:val="left"/>
      <w:pPr>
        <w:ind w:left="18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DDF802AA">
      <w:start w:val="1"/>
      <w:numFmt w:val="bullet"/>
      <w:lvlText w:val="▪"/>
      <w:lvlJc w:val="left"/>
      <w:pPr>
        <w:ind w:left="25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6E226E2E">
      <w:start w:val="1"/>
      <w:numFmt w:val="bullet"/>
      <w:lvlText w:val="•"/>
      <w:lvlJc w:val="left"/>
      <w:pPr>
        <w:ind w:left="32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3B5EF76A">
      <w:start w:val="1"/>
      <w:numFmt w:val="bullet"/>
      <w:lvlText w:val="o"/>
      <w:lvlJc w:val="left"/>
      <w:pPr>
        <w:ind w:left="39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3E140E0E">
      <w:start w:val="1"/>
      <w:numFmt w:val="bullet"/>
      <w:lvlText w:val="▪"/>
      <w:lvlJc w:val="left"/>
      <w:pPr>
        <w:ind w:left="46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7968F862">
      <w:start w:val="1"/>
      <w:numFmt w:val="bullet"/>
      <w:lvlText w:val="•"/>
      <w:lvlJc w:val="left"/>
      <w:pPr>
        <w:ind w:left="54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797AA20A">
      <w:start w:val="1"/>
      <w:numFmt w:val="bullet"/>
      <w:lvlText w:val="o"/>
      <w:lvlJc w:val="left"/>
      <w:pPr>
        <w:ind w:left="61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027453A2">
      <w:start w:val="1"/>
      <w:numFmt w:val="bullet"/>
      <w:lvlText w:val="▪"/>
      <w:lvlJc w:val="left"/>
      <w:pPr>
        <w:ind w:left="68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74">
    <w:nsid w:val="481C1E8E"/>
    <w:multiLevelType w:val="hybridMultilevel"/>
    <w:tmpl w:val="BA76BE4C"/>
    <w:lvl w:ilvl="0" w:tplc="FAAEB324">
      <w:start w:val="1"/>
      <w:numFmt w:val="bullet"/>
      <w:lvlText w:val="-"/>
      <w:lvlJc w:val="left"/>
      <w:pPr>
        <w:ind w:left="95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5402E5A">
      <w:start w:val="1"/>
      <w:numFmt w:val="bullet"/>
      <w:lvlText w:val="o"/>
      <w:lvlJc w:val="left"/>
      <w:pPr>
        <w:ind w:left="108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14A12FA">
      <w:start w:val="1"/>
      <w:numFmt w:val="bullet"/>
      <w:lvlText w:val="▪"/>
      <w:lvlJc w:val="left"/>
      <w:pPr>
        <w:ind w:left="18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A78BB9A">
      <w:start w:val="1"/>
      <w:numFmt w:val="bullet"/>
      <w:lvlText w:val="•"/>
      <w:lvlJc w:val="left"/>
      <w:pPr>
        <w:ind w:left="252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798E524">
      <w:start w:val="1"/>
      <w:numFmt w:val="bullet"/>
      <w:lvlText w:val="o"/>
      <w:lvlJc w:val="left"/>
      <w:pPr>
        <w:ind w:left="324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EB27DB4">
      <w:start w:val="1"/>
      <w:numFmt w:val="bullet"/>
      <w:lvlText w:val="▪"/>
      <w:lvlJc w:val="left"/>
      <w:pPr>
        <w:ind w:left="39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898649A">
      <w:start w:val="1"/>
      <w:numFmt w:val="bullet"/>
      <w:lvlText w:val="•"/>
      <w:lvlJc w:val="left"/>
      <w:pPr>
        <w:ind w:left="468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CDC0CDC">
      <w:start w:val="1"/>
      <w:numFmt w:val="bullet"/>
      <w:lvlText w:val="o"/>
      <w:lvlJc w:val="left"/>
      <w:pPr>
        <w:ind w:left="54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5C4A504">
      <w:start w:val="1"/>
      <w:numFmt w:val="bullet"/>
      <w:lvlText w:val="▪"/>
      <w:lvlJc w:val="left"/>
      <w:pPr>
        <w:ind w:left="612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5">
    <w:nsid w:val="49516FEC"/>
    <w:multiLevelType w:val="hybridMultilevel"/>
    <w:tmpl w:val="ED3C94B4"/>
    <w:lvl w:ilvl="0" w:tplc="504035D8">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05E20F8E">
      <w:start w:val="1"/>
      <w:numFmt w:val="lowerLetter"/>
      <w:lvlText w:val="%2"/>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F1AB0DE">
      <w:start w:val="1"/>
      <w:numFmt w:val="lowerRoman"/>
      <w:lvlText w:val="%3"/>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B498C37C">
      <w:start w:val="1"/>
      <w:numFmt w:val="decimal"/>
      <w:lvlText w:val="%4"/>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0A70EE50">
      <w:start w:val="1"/>
      <w:numFmt w:val="lowerLetter"/>
      <w:lvlText w:val="%5"/>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20A48FEE">
      <w:start w:val="1"/>
      <w:numFmt w:val="lowerRoman"/>
      <w:lvlText w:val="%6"/>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540B452">
      <w:start w:val="1"/>
      <w:numFmt w:val="decimal"/>
      <w:lvlText w:val="%7"/>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D103CE6">
      <w:start w:val="1"/>
      <w:numFmt w:val="lowerLetter"/>
      <w:lvlText w:val="%8"/>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BFAEDA4">
      <w:start w:val="1"/>
      <w:numFmt w:val="lowerRoman"/>
      <w:lvlText w:val="%9"/>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76">
    <w:nsid w:val="49A167C2"/>
    <w:multiLevelType w:val="hybridMultilevel"/>
    <w:tmpl w:val="9C3C4FCE"/>
    <w:lvl w:ilvl="0" w:tplc="17C66FA8">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0E927400">
      <w:start w:val="1"/>
      <w:numFmt w:val="lowerLetter"/>
      <w:lvlText w:val="%2"/>
      <w:lvlJc w:val="left"/>
      <w:pPr>
        <w:ind w:left="18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B08A3EEE">
      <w:start w:val="1"/>
      <w:numFmt w:val="lowerRoman"/>
      <w:lvlText w:val="%3"/>
      <w:lvlJc w:val="left"/>
      <w:pPr>
        <w:ind w:left="25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AD8EBE14">
      <w:start w:val="1"/>
      <w:numFmt w:val="decimal"/>
      <w:lvlText w:val="%4"/>
      <w:lvlJc w:val="left"/>
      <w:pPr>
        <w:ind w:left="32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8B583126">
      <w:start w:val="1"/>
      <w:numFmt w:val="lowerLetter"/>
      <w:lvlText w:val="%5"/>
      <w:lvlJc w:val="left"/>
      <w:pPr>
        <w:ind w:left="398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DC347232">
      <w:start w:val="1"/>
      <w:numFmt w:val="lowerRoman"/>
      <w:lvlText w:val="%6"/>
      <w:lvlJc w:val="left"/>
      <w:pPr>
        <w:ind w:left="470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7D00D98C">
      <w:start w:val="1"/>
      <w:numFmt w:val="decimal"/>
      <w:lvlText w:val="%7"/>
      <w:lvlJc w:val="left"/>
      <w:pPr>
        <w:ind w:left="54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496294E8">
      <w:start w:val="1"/>
      <w:numFmt w:val="lowerLetter"/>
      <w:lvlText w:val="%8"/>
      <w:lvlJc w:val="left"/>
      <w:pPr>
        <w:ind w:left="614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0CA597A">
      <w:start w:val="1"/>
      <w:numFmt w:val="lowerRoman"/>
      <w:lvlText w:val="%9"/>
      <w:lvlJc w:val="left"/>
      <w:pPr>
        <w:ind w:left="686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77">
    <w:nsid w:val="49D95EC4"/>
    <w:multiLevelType w:val="hybridMultilevel"/>
    <w:tmpl w:val="B83C584C"/>
    <w:lvl w:ilvl="0" w:tplc="DFA6644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928ECBD8">
      <w:start w:val="1"/>
      <w:numFmt w:val="bullet"/>
      <w:lvlText w:val="o"/>
      <w:lvlJc w:val="left"/>
      <w:pPr>
        <w:ind w:left="15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64C4AF4">
      <w:start w:val="1"/>
      <w:numFmt w:val="bullet"/>
      <w:lvlText w:val="▪"/>
      <w:lvlJc w:val="left"/>
      <w:pPr>
        <w:ind w:left="22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FA82E95A">
      <w:start w:val="1"/>
      <w:numFmt w:val="bullet"/>
      <w:lvlText w:val="•"/>
      <w:lvlJc w:val="left"/>
      <w:pPr>
        <w:ind w:left="30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86605EC">
      <w:start w:val="1"/>
      <w:numFmt w:val="bullet"/>
      <w:lvlText w:val="o"/>
      <w:lvlJc w:val="left"/>
      <w:pPr>
        <w:ind w:left="372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1B4A202">
      <w:start w:val="1"/>
      <w:numFmt w:val="bullet"/>
      <w:lvlText w:val="▪"/>
      <w:lvlJc w:val="left"/>
      <w:pPr>
        <w:ind w:left="44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BF0A100">
      <w:start w:val="1"/>
      <w:numFmt w:val="bullet"/>
      <w:lvlText w:val="•"/>
      <w:lvlJc w:val="left"/>
      <w:pPr>
        <w:ind w:left="51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B781FF6">
      <w:start w:val="1"/>
      <w:numFmt w:val="bullet"/>
      <w:lvlText w:val="o"/>
      <w:lvlJc w:val="left"/>
      <w:pPr>
        <w:ind w:left="58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A9F0C636">
      <w:start w:val="1"/>
      <w:numFmt w:val="bullet"/>
      <w:lvlText w:val="▪"/>
      <w:lvlJc w:val="left"/>
      <w:pPr>
        <w:ind w:left="66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78">
    <w:nsid w:val="49DB14D6"/>
    <w:multiLevelType w:val="hybridMultilevel"/>
    <w:tmpl w:val="F3CEBFD4"/>
    <w:lvl w:ilvl="0" w:tplc="D8721C7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ECA6CF8">
      <w:start w:val="1"/>
      <w:numFmt w:val="bullet"/>
      <w:lvlText w:val="o"/>
      <w:lvlJc w:val="left"/>
      <w:pPr>
        <w:ind w:left="156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17427E4">
      <w:start w:val="1"/>
      <w:numFmt w:val="bullet"/>
      <w:lvlText w:val="▪"/>
      <w:lvlJc w:val="left"/>
      <w:pPr>
        <w:ind w:left="228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D9902672">
      <w:start w:val="1"/>
      <w:numFmt w:val="bullet"/>
      <w:lvlText w:val="•"/>
      <w:lvlJc w:val="left"/>
      <w:pPr>
        <w:ind w:left="300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351E1D78">
      <w:start w:val="1"/>
      <w:numFmt w:val="bullet"/>
      <w:lvlText w:val="o"/>
      <w:lvlJc w:val="left"/>
      <w:pPr>
        <w:ind w:left="372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D070036C">
      <w:start w:val="1"/>
      <w:numFmt w:val="bullet"/>
      <w:lvlText w:val="▪"/>
      <w:lvlJc w:val="left"/>
      <w:pPr>
        <w:ind w:left="444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9428754">
      <w:start w:val="1"/>
      <w:numFmt w:val="bullet"/>
      <w:lvlText w:val="•"/>
      <w:lvlJc w:val="left"/>
      <w:pPr>
        <w:ind w:left="516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2718167A">
      <w:start w:val="1"/>
      <w:numFmt w:val="bullet"/>
      <w:lvlText w:val="o"/>
      <w:lvlJc w:val="left"/>
      <w:pPr>
        <w:ind w:left="588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93EF284">
      <w:start w:val="1"/>
      <w:numFmt w:val="bullet"/>
      <w:lvlText w:val="▪"/>
      <w:lvlJc w:val="left"/>
      <w:pPr>
        <w:ind w:left="660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79">
    <w:nsid w:val="4A1C6B97"/>
    <w:multiLevelType w:val="hybridMultilevel"/>
    <w:tmpl w:val="A046082E"/>
    <w:lvl w:ilvl="0" w:tplc="4912BE2E">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7160E0A4">
      <w:start w:val="1"/>
      <w:numFmt w:val="lowerLetter"/>
      <w:lvlText w:val="%2"/>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C6E8806">
      <w:start w:val="1"/>
      <w:numFmt w:val="lowerRoman"/>
      <w:lvlText w:val="%3"/>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DB2D870">
      <w:start w:val="1"/>
      <w:numFmt w:val="decimal"/>
      <w:lvlText w:val="%4"/>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FD70533C">
      <w:start w:val="1"/>
      <w:numFmt w:val="lowerLetter"/>
      <w:lvlText w:val="%5"/>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8470447E">
      <w:start w:val="1"/>
      <w:numFmt w:val="lowerRoman"/>
      <w:lvlText w:val="%6"/>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24B20C4E">
      <w:start w:val="1"/>
      <w:numFmt w:val="decimal"/>
      <w:lvlText w:val="%7"/>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6BAC279E">
      <w:start w:val="1"/>
      <w:numFmt w:val="lowerLetter"/>
      <w:lvlText w:val="%8"/>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2D2919E">
      <w:start w:val="1"/>
      <w:numFmt w:val="lowerRoman"/>
      <w:lvlText w:val="%9"/>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80">
    <w:nsid w:val="4A7E1AA0"/>
    <w:multiLevelType w:val="hybridMultilevel"/>
    <w:tmpl w:val="262017E4"/>
    <w:lvl w:ilvl="0" w:tplc="0B621900">
      <w:start w:val="1"/>
      <w:numFmt w:val="bullet"/>
      <w:lvlText w:val="-"/>
      <w:lvlJc w:val="left"/>
      <w:pPr>
        <w:ind w:left="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CB8EEDA">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F503F24">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760C158">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C3EF8A4">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7863EC0">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1267C34">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6822AD8">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F76D954">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1">
    <w:nsid w:val="4B391D54"/>
    <w:multiLevelType w:val="hybridMultilevel"/>
    <w:tmpl w:val="D2B6278A"/>
    <w:lvl w:ilvl="0" w:tplc="1EB45BC6">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26EED7C">
      <w:start w:val="1"/>
      <w:numFmt w:val="lowerLetter"/>
      <w:lvlText w:val="%2"/>
      <w:lvlJc w:val="left"/>
      <w:pPr>
        <w:ind w:left="154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43BAAE1A">
      <w:start w:val="1"/>
      <w:numFmt w:val="lowerRoman"/>
      <w:lvlText w:val="%3"/>
      <w:lvlJc w:val="left"/>
      <w:pPr>
        <w:ind w:left="226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B6628106">
      <w:start w:val="1"/>
      <w:numFmt w:val="decimal"/>
      <w:lvlText w:val="%4"/>
      <w:lvlJc w:val="left"/>
      <w:pPr>
        <w:ind w:left="298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6C22B794">
      <w:start w:val="1"/>
      <w:numFmt w:val="lowerLetter"/>
      <w:lvlText w:val="%5"/>
      <w:lvlJc w:val="left"/>
      <w:pPr>
        <w:ind w:left="370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ACEEB70">
      <w:start w:val="1"/>
      <w:numFmt w:val="lowerRoman"/>
      <w:lvlText w:val="%6"/>
      <w:lvlJc w:val="left"/>
      <w:pPr>
        <w:ind w:left="44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BEAA126">
      <w:start w:val="1"/>
      <w:numFmt w:val="decimal"/>
      <w:lvlText w:val="%7"/>
      <w:lvlJc w:val="left"/>
      <w:pPr>
        <w:ind w:left="514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162A704">
      <w:start w:val="1"/>
      <w:numFmt w:val="lowerLetter"/>
      <w:lvlText w:val="%8"/>
      <w:lvlJc w:val="left"/>
      <w:pPr>
        <w:ind w:left="586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DC14997E">
      <w:start w:val="1"/>
      <w:numFmt w:val="lowerRoman"/>
      <w:lvlText w:val="%9"/>
      <w:lvlJc w:val="left"/>
      <w:pPr>
        <w:ind w:left="658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82">
    <w:nsid w:val="4BDC0D21"/>
    <w:multiLevelType w:val="hybridMultilevel"/>
    <w:tmpl w:val="96D4BDFE"/>
    <w:lvl w:ilvl="0" w:tplc="733C494A">
      <w:start w:val="1"/>
      <w:numFmt w:val="upperLetter"/>
      <w:lvlText w:val="%1."/>
      <w:lvlJc w:val="left"/>
      <w:pPr>
        <w:ind w:left="43"/>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15248636">
      <w:start w:val="1"/>
      <w:numFmt w:val="lowerLetter"/>
      <w:lvlText w:val="%2"/>
      <w:lvlJc w:val="left"/>
      <w:pPr>
        <w:ind w:left="1541"/>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tplc="68668B28">
      <w:start w:val="1"/>
      <w:numFmt w:val="lowerRoman"/>
      <w:lvlText w:val="%3"/>
      <w:lvlJc w:val="left"/>
      <w:pPr>
        <w:ind w:left="2261"/>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3" w:tplc="E4844148">
      <w:start w:val="1"/>
      <w:numFmt w:val="decimal"/>
      <w:lvlText w:val="%4"/>
      <w:lvlJc w:val="left"/>
      <w:pPr>
        <w:ind w:left="2981"/>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4" w:tplc="F8020094">
      <w:start w:val="1"/>
      <w:numFmt w:val="lowerLetter"/>
      <w:lvlText w:val="%5"/>
      <w:lvlJc w:val="left"/>
      <w:pPr>
        <w:ind w:left="3701"/>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5" w:tplc="837E1B4E">
      <w:start w:val="1"/>
      <w:numFmt w:val="lowerRoman"/>
      <w:lvlText w:val="%6"/>
      <w:lvlJc w:val="left"/>
      <w:pPr>
        <w:ind w:left="4421"/>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6" w:tplc="CFDE294C">
      <w:start w:val="1"/>
      <w:numFmt w:val="decimal"/>
      <w:lvlText w:val="%7"/>
      <w:lvlJc w:val="left"/>
      <w:pPr>
        <w:ind w:left="5141"/>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7" w:tplc="A83EE1E2">
      <w:start w:val="1"/>
      <w:numFmt w:val="lowerLetter"/>
      <w:lvlText w:val="%8"/>
      <w:lvlJc w:val="left"/>
      <w:pPr>
        <w:ind w:left="5861"/>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8" w:tplc="54ACE312">
      <w:start w:val="1"/>
      <w:numFmt w:val="lowerRoman"/>
      <w:lvlText w:val="%9"/>
      <w:lvlJc w:val="left"/>
      <w:pPr>
        <w:ind w:left="6581"/>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abstractNum>
  <w:abstractNum w:abstractNumId="83">
    <w:nsid w:val="4BEB2ED2"/>
    <w:multiLevelType w:val="hybridMultilevel"/>
    <w:tmpl w:val="B6CA0978"/>
    <w:lvl w:ilvl="0" w:tplc="A9F6DBA2">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DD2AF28">
      <w:start w:val="1"/>
      <w:numFmt w:val="bullet"/>
      <w:lvlText w:val="o"/>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3006E042">
      <w:start w:val="1"/>
      <w:numFmt w:val="bullet"/>
      <w:lvlText w:val="▪"/>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E68012C">
      <w:start w:val="1"/>
      <w:numFmt w:val="bullet"/>
      <w:lvlText w:val="•"/>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74068D8C">
      <w:start w:val="1"/>
      <w:numFmt w:val="bullet"/>
      <w:lvlText w:val="o"/>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988E16CA">
      <w:start w:val="1"/>
      <w:numFmt w:val="bullet"/>
      <w:lvlText w:val="▪"/>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A1A2B3C">
      <w:start w:val="1"/>
      <w:numFmt w:val="bullet"/>
      <w:lvlText w:val="•"/>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259C3316">
      <w:start w:val="1"/>
      <w:numFmt w:val="bullet"/>
      <w:lvlText w:val="o"/>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E46C70C">
      <w:start w:val="1"/>
      <w:numFmt w:val="bullet"/>
      <w:lvlText w:val="▪"/>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84">
    <w:nsid w:val="4D074C48"/>
    <w:multiLevelType w:val="hybridMultilevel"/>
    <w:tmpl w:val="4C98C28C"/>
    <w:lvl w:ilvl="0" w:tplc="2676E37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1304418">
      <w:start w:val="1"/>
      <w:numFmt w:val="bullet"/>
      <w:lvlText w:val="o"/>
      <w:lvlJc w:val="left"/>
      <w:pPr>
        <w:ind w:left="15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13C7874">
      <w:start w:val="1"/>
      <w:numFmt w:val="bullet"/>
      <w:lvlText w:val="▪"/>
      <w:lvlJc w:val="left"/>
      <w:pPr>
        <w:ind w:left="22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6C789516">
      <w:start w:val="1"/>
      <w:numFmt w:val="bullet"/>
      <w:lvlText w:val="•"/>
      <w:lvlJc w:val="left"/>
      <w:pPr>
        <w:ind w:left="29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8608164">
      <w:start w:val="1"/>
      <w:numFmt w:val="bullet"/>
      <w:lvlText w:val="o"/>
      <w:lvlJc w:val="left"/>
      <w:pPr>
        <w:ind w:left="37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6646EB0C">
      <w:start w:val="1"/>
      <w:numFmt w:val="bullet"/>
      <w:lvlText w:val="▪"/>
      <w:lvlJc w:val="left"/>
      <w:pPr>
        <w:ind w:left="44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5ACDECE">
      <w:start w:val="1"/>
      <w:numFmt w:val="bullet"/>
      <w:lvlText w:val="•"/>
      <w:lvlJc w:val="left"/>
      <w:pPr>
        <w:ind w:left="51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CD20FFE">
      <w:start w:val="1"/>
      <w:numFmt w:val="bullet"/>
      <w:lvlText w:val="o"/>
      <w:lvlJc w:val="left"/>
      <w:pPr>
        <w:ind w:left="58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C5CCCE8A">
      <w:start w:val="1"/>
      <w:numFmt w:val="bullet"/>
      <w:lvlText w:val="▪"/>
      <w:lvlJc w:val="left"/>
      <w:pPr>
        <w:ind w:left="65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85">
    <w:nsid w:val="4D4F0B77"/>
    <w:multiLevelType w:val="hybridMultilevel"/>
    <w:tmpl w:val="10A26BB0"/>
    <w:lvl w:ilvl="0" w:tplc="D644838C">
      <w:start w:val="1"/>
      <w:numFmt w:val="bullet"/>
      <w:lvlText w:val="-"/>
      <w:lvlJc w:val="left"/>
      <w:pPr>
        <w:ind w:left="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8B84BA6">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78422B8">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2E09290">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944DB64">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916E10C">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1E444AE">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55EC9BA6">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56A893E">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6">
    <w:nsid w:val="4DC9554A"/>
    <w:multiLevelType w:val="hybridMultilevel"/>
    <w:tmpl w:val="9C4A4428"/>
    <w:lvl w:ilvl="0" w:tplc="1B40BEA8">
      <w:start w:val="1"/>
      <w:numFmt w:val="bullet"/>
      <w:lvlText w:val="-"/>
      <w:lvlJc w:val="left"/>
      <w:pPr>
        <w:ind w:left="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8723682">
      <w:start w:val="1"/>
      <w:numFmt w:val="bullet"/>
      <w:lvlText w:val="o"/>
      <w:lvlJc w:val="left"/>
      <w:pPr>
        <w:ind w:left="12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8F9CC3D6">
      <w:start w:val="1"/>
      <w:numFmt w:val="bullet"/>
      <w:lvlText w:val="▪"/>
      <w:lvlJc w:val="left"/>
      <w:pPr>
        <w:ind w:left="19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8D7A1960">
      <w:start w:val="1"/>
      <w:numFmt w:val="bullet"/>
      <w:lvlText w:val="•"/>
      <w:lvlJc w:val="left"/>
      <w:pPr>
        <w:ind w:left="26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F7F8AE68">
      <w:start w:val="1"/>
      <w:numFmt w:val="bullet"/>
      <w:lvlText w:val="o"/>
      <w:lvlJc w:val="left"/>
      <w:pPr>
        <w:ind w:left="33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6D689C2">
      <w:start w:val="1"/>
      <w:numFmt w:val="bullet"/>
      <w:lvlText w:val="▪"/>
      <w:lvlJc w:val="left"/>
      <w:pPr>
        <w:ind w:left="40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57A24384">
      <w:start w:val="1"/>
      <w:numFmt w:val="bullet"/>
      <w:lvlText w:val="•"/>
      <w:lvlJc w:val="left"/>
      <w:pPr>
        <w:ind w:left="48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75860D92">
      <w:start w:val="1"/>
      <w:numFmt w:val="bullet"/>
      <w:lvlText w:val="o"/>
      <w:lvlJc w:val="left"/>
      <w:pPr>
        <w:ind w:left="55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DB5C0B7C">
      <w:start w:val="1"/>
      <w:numFmt w:val="bullet"/>
      <w:lvlText w:val="▪"/>
      <w:lvlJc w:val="left"/>
      <w:pPr>
        <w:ind w:left="62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87">
    <w:nsid w:val="4FCE5A90"/>
    <w:multiLevelType w:val="hybridMultilevel"/>
    <w:tmpl w:val="1DF0E60E"/>
    <w:lvl w:ilvl="0" w:tplc="66BCA2E4">
      <w:start w:val="1"/>
      <w:numFmt w:val="bullet"/>
      <w:lvlText w:val="•"/>
      <w:lvlJc w:val="left"/>
      <w:pPr>
        <w:ind w:left="4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5F4E6AE">
      <w:start w:val="1"/>
      <w:numFmt w:val="bullet"/>
      <w:lvlText w:val="o"/>
      <w:lvlJc w:val="left"/>
      <w:pPr>
        <w:ind w:left="15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F2C0F8C">
      <w:start w:val="1"/>
      <w:numFmt w:val="bullet"/>
      <w:lvlText w:val="▪"/>
      <w:lvlJc w:val="left"/>
      <w:pPr>
        <w:ind w:left="22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F380002">
      <w:start w:val="1"/>
      <w:numFmt w:val="bullet"/>
      <w:lvlText w:val="•"/>
      <w:lvlJc w:val="left"/>
      <w:pPr>
        <w:ind w:left="29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A8E332">
      <w:start w:val="1"/>
      <w:numFmt w:val="bullet"/>
      <w:lvlText w:val="o"/>
      <w:lvlJc w:val="left"/>
      <w:pPr>
        <w:ind w:left="36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5008A78">
      <w:start w:val="1"/>
      <w:numFmt w:val="bullet"/>
      <w:lvlText w:val="▪"/>
      <w:lvlJc w:val="left"/>
      <w:pPr>
        <w:ind w:left="4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0907ED8">
      <w:start w:val="1"/>
      <w:numFmt w:val="bullet"/>
      <w:lvlText w:val="•"/>
      <w:lvlJc w:val="left"/>
      <w:pPr>
        <w:ind w:left="51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4089870">
      <w:start w:val="1"/>
      <w:numFmt w:val="bullet"/>
      <w:lvlText w:val="o"/>
      <w:lvlJc w:val="left"/>
      <w:pPr>
        <w:ind w:left="58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9F42A3C">
      <w:start w:val="1"/>
      <w:numFmt w:val="bullet"/>
      <w:lvlText w:val="▪"/>
      <w:lvlJc w:val="left"/>
      <w:pPr>
        <w:ind w:left="65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8">
    <w:nsid w:val="4FF93C3E"/>
    <w:multiLevelType w:val="hybridMultilevel"/>
    <w:tmpl w:val="8C02AEC8"/>
    <w:lvl w:ilvl="0" w:tplc="E02A4AE4">
      <w:start w:val="1"/>
      <w:numFmt w:val="bullet"/>
      <w:lvlText w:val="-"/>
      <w:lvlJc w:val="left"/>
      <w:pPr>
        <w:ind w:left="112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9424B5E">
      <w:start w:val="1"/>
      <w:numFmt w:val="bullet"/>
      <w:lvlText w:val="o"/>
      <w:lvlJc w:val="left"/>
      <w:pPr>
        <w:ind w:left="20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616B49C">
      <w:start w:val="1"/>
      <w:numFmt w:val="bullet"/>
      <w:lvlText w:val="▪"/>
      <w:lvlJc w:val="left"/>
      <w:pPr>
        <w:ind w:left="27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62664D28">
      <w:start w:val="1"/>
      <w:numFmt w:val="bullet"/>
      <w:lvlText w:val="•"/>
      <w:lvlJc w:val="left"/>
      <w:pPr>
        <w:ind w:left="35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7CE26D8">
      <w:start w:val="1"/>
      <w:numFmt w:val="bullet"/>
      <w:lvlText w:val="o"/>
      <w:lvlJc w:val="left"/>
      <w:pPr>
        <w:ind w:left="42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0A4C94A">
      <w:start w:val="1"/>
      <w:numFmt w:val="bullet"/>
      <w:lvlText w:val="▪"/>
      <w:lvlJc w:val="left"/>
      <w:pPr>
        <w:ind w:left="49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60C746E">
      <w:start w:val="1"/>
      <w:numFmt w:val="bullet"/>
      <w:lvlText w:val="•"/>
      <w:lvlJc w:val="left"/>
      <w:pPr>
        <w:ind w:left="56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D1875EA">
      <w:start w:val="1"/>
      <w:numFmt w:val="bullet"/>
      <w:lvlText w:val="o"/>
      <w:lvlJc w:val="left"/>
      <w:pPr>
        <w:ind w:left="63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CC46F80">
      <w:start w:val="1"/>
      <w:numFmt w:val="bullet"/>
      <w:lvlText w:val="▪"/>
      <w:lvlJc w:val="left"/>
      <w:pPr>
        <w:ind w:left="71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89">
    <w:nsid w:val="512004D7"/>
    <w:multiLevelType w:val="hybridMultilevel"/>
    <w:tmpl w:val="CE867A40"/>
    <w:lvl w:ilvl="0" w:tplc="772AEF4C">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E20C84B4">
      <w:start w:val="1"/>
      <w:numFmt w:val="bullet"/>
      <w:lvlText w:val="o"/>
      <w:lvlJc w:val="left"/>
      <w:pPr>
        <w:ind w:left="155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4D427084">
      <w:start w:val="1"/>
      <w:numFmt w:val="bullet"/>
      <w:lvlText w:val="▪"/>
      <w:lvlJc w:val="left"/>
      <w:pPr>
        <w:ind w:left="227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14D826F0">
      <w:start w:val="1"/>
      <w:numFmt w:val="bullet"/>
      <w:lvlText w:val="•"/>
      <w:lvlJc w:val="left"/>
      <w:pPr>
        <w:ind w:left="299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F6C93A6">
      <w:start w:val="1"/>
      <w:numFmt w:val="bullet"/>
      <w:lvlText w:val="o"/>
      <w:lvlJc w:val="left"/>
      <w:pPr>
        <w:ind w:left="371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4E04C10">
      <w:start w:val="1"/>
      <w:numFmt w:val="bullet"/>
      <w:lvlText w:val="▪"/>
      <w:lvlJc w:val="left"/>
      <w:pPr>
        <w:ind w:left="443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96242F6">
      <w:start w:val="1"/>
      <w:numFmt w:val="bullet"/>
      <w:lvlText w:val="•"/>
      <w:lvlJc w:val="left"/>
      <w:pPr>
        <w:ind w:left="515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27EE451E">
      <w:start w:val="1"/>
      <w:numFmt w:val="bullet"/>
      <w:lvlText w:val="o"/>
      <w:lvlJc w:val="left"/>
      <w:pPr>
        <w:ind w:left="587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C12460E">
      <w:start w:val="1"/>
      <w:numFmt w:val="bullet"/>
      <w:lvlText w:val="▪"/>
      <w:lvlJc w:val="left"/>
      <w:pPr>
        <w:ind w:left="659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0">
    <w:nsid w:val="51684402"/>
    <w:multiLevelType w:val="hybridMultilevel"/>
    <w:tmpl w:val="70B6732A"/>
    <w:lvl w:ilvl="0" w:tplc="95DA30CC">
      <w:start w:val="1"/>
      <w:numFmt w:val="bullet"/>
      <w:lvlText w:val="-"/>
      <w:lvlJc w:val="left"/>
      <w:pPr>
        <w:ind w:left="4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1F68DCC">
      <w:start w:val="1"/>
      <w:numFmt w:val="bullet"/>
      <w:lvlText w:val="o"/>
      <w:lvlJc w:val="left"/>
      <w:pPr>
        <w:ind w:left="15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6BC86626">
      <w:start w:val="1"/>
      <w:numFmt w:val="bullet"/>
      <w:lvlText w:val="▪"/>
      <w:lvlJc w:val="left"/>
      <w:pPr>
        <w:ind w:left="22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E94288C">
      <w:start w:val="1"/>
      <w:numFmt w:val="bullet"/>
      <w:lvlText w:val="•"/>
      <w:lvlJc w:val="left"/>
      <w:pPr>
        <w:ind w:left="29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54A393A">
      <w:start w:val="1"/>
      <w:numFmt w:val="bullet"/>
      <w:lvlText w:val="o"/>
      <w:lvlJc w:val="left"/>
      <w:pPr>
        <w:ind w:left="37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41EC9C2">
      <w:start w:val="1"/>
      <w:numFmt w:val="bullet"/>
      <w:lvlText w:val="▪"/>
      <w:lvlJc w:val="left"/>
      <w:pPr>
        <w:ind w:left="44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AAA8482">
      <w:start w:val="1"/>
      <w:numFmt w:val="bullet"/>
      <w:lvlText w:val="•"/>
      <w:lvlJc w:val="left"/>
      <w:pPr>
        <w:ind w:left="51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CED2EB0E">
      <w:start w:val="1"/>
      <w:numFmt w:val="bullet"/>
      <w:lvlText w:val="o"/>
      <w:lvlJc w:val="left"/>
      <w:pPr>
        <w:ind w:left="58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37AC4B40">
      <w:start w:val="1"/>
      <w:numFmt w:val="bullet"/>
      <w:lvlText w:val="▪"/>
      <w:lvlJc w:val="left"/>
      <w:pPr>
        <w:ind w:left="65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1">
    <w:nsid w:val="53F945D7"/>
    <w:multiLevelType w:val="hybridMultilevel"/>
    <w:tmpl w:val="2F205782"/>
    <w:lvl w:ilvl="0" w:tplc="99FA7654">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D23CD3D0">
      <w:start w:val="1"/>
      <w:numFmt w:val="bullet"/>
      <w:lvlText w:val="o"/>
      <w:lvlJc w:val="left"/>
      <w:pPr>
        <w:ind w:left="15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87D8F470">
      <w:start w:val="1"/>
      <w:numFmt w:val="bullet"/>
      <w:lvlText w:val="▪"/>
      <w:lvlJc w:val="left"/>
      <w:pPr>
        <w:ind w:left="22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1404365A">
      <w:start w:val="1"/>
      <w:numFmt w:val="bullet"/>
      <w:lvlText w:val="•"/>
      <w:lvlJc w:val="left"/>
      <w:pPr>
        <w:ind w:left="30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9BFED5AA">
      <w:start w:val="1"/>
      <w:numFmt w:val="bullet"/>
      <w:lvlText w:val="o"/>
      <w:lvlJc w:val="left"/>
      <w:pPr>
        <w:ind w:left="372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8A94CB9E">
      <w:start w:val="1"/>
      <w:numFmt w:val="bullet"/>
      <w:lvlText w:val="▪"/>
      <w:lvlJc w:val="left"/>
      <w:pPr>
        <w:ind w:left="44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E870AE9C">
      <w:start w:val="1"/>
      <w:numFmt w:val="bullet"/>
      <w:lvlText w:val="•"/>
      <w:lvlJc w:val="left"/>
      <w:pPr>
        <w:ind w:left="51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98ED568">
      <w:start w:val="1"/>
      <w:numFmt w:val="bullet"/>
      <w:lvlText w:val="o"/>
      <w:lvlJc w:val="left"/>
      <w:pPr>
        <w:ind w:left="58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88CC77F8">
      <w:start w:val="1"/>
      <w:numFmt w:val="bullet"/>
      <w:lvlText w:val="▪"/>
      <w:lvlJc w:val="left"/>
      <w:pPr>
        <w:ind w:left="66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2">
    <w:nsid w:val="54505243"/>
    <w:multiLevelType w:val="hybridMultilevel"/>
    <w:tmpl w:val="308E32D2"/>
    <w:lvl w:ilvl="0" w:tplc="2A102FD8">
      <w:start w:val="1"/>
      <w:numFmt w:val="bullet"/>
      <w:lvlText w:val="-"/>
      <w:lvlJc w:val="left"/>
      <w:pPr>
        <w:ind w:left="74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1922F04">
      <w:start w:val="1"/>
      <w:numFmt w:val="bullet"/>
      <w:lvlText w:val="o"/>
      <w:lvlJc w:val="left"/>
      <w:pPr>
        <w:ind w:left="18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FE409F2C">
      <w:start w:val="1"/>
      <w:numFmt w:val="bullet"/>
      <w:lvlText w:val="▪"/>
      <w:lvlJc w:val="left"/>
      <w:pPr>
        <w:ind w:left="25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F884C94">
      <w:start w:val="1"/>
      <w:numFmt w:val="bullet"/>
      <w:lvlText w:val="•"/>
      <w:lvlJc w:val="left"/>
      <w:pPr>
        <w:ind w:left="32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75EAFEE">
      <w:start w:val="1"/>
      <w:numFmt w:val="bullet"/>
      <w:lvlText w:val="o"/>
      <w:lvlJc w:val="left"/>
      <w:pPr>
        <w:ind w:left="39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B694ED38">
      <w:start w:val="1"/>
      <w:numFmt w:val="bullet"/>
      <w:lvlText w:val="▪"/>
      <w:lvlJc w:val="left"/>
      <w:pPr>
        <w:ind w:left="46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2EF6F43E">
      <w:start w:val="1"/>
      <w:numFmt w:val="bullet"/>
      <w:lvlText w:val="•"/>
      <w:lvlJc w:val="left"/>
      <w:pPr>
        <w:ind w:left="54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912CA8DA">
      <w:start w:val="1"/>
      <w:numFmt w:val="bullet"/>
      <w:lvlText w:val="o"/>
      <w:lvlJc w:val="left"/>
      <w:pPr>
        <w:ind w:left="61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5AC83B3C">
      <w:start w:val="1"/>
      <w:numFmt w:val="bullet"/>
      <w:lvlText w:val="▪"/>
      <w:lvlJc w:val="left"/>
      <w:pPr>
        <w:ind w:left="68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3">
    <w:nsid w:val="548376C6"/>
    <w:multiLevelType w:val="hybridMultilevel"/>
    <w:tmpl w:val="CCCAE07C"/>
    <w:lvl w:ilvl="0" w:tplc="ADD2BED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CF8FD3C">
      <w:start w:val="1"/>
      <w:numFmt w:val="bullet"/>
      <w:lvlText w:val="o"/>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510E9E2">
      <w:start w:val="1"/>
      <w:numFmt w:val="bullet"/>
      <w:lvlText w:val="▪"/>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07C446C2">
      <w:start w:val="1"/>
      <w:numFmt w:val="bullet"/>
      <w:lvlText w:val="•"/>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F1389646">
      <w:start w:val="1"/>
      <w:numFmt w:val="bullet"/>
      <w:lvlText w:val="o"/>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8667AD6">
      <w:start w:val="1"/>
      <w:numFmt w:val="bullet"/>
      <w:lvlText w:val="▪"/>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C92C1BE2">
      <w:start w:val="1"/>
      <w:numFmt w:val="bullet"/>
      <w:lvlText w:val="•"/>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18EEC62">
      <w:start w:val="1"/>
      <w:numFmt w:val="bullet"/>
      <w:lvlText w:val="o"/>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EC564302">
      <w:start w:val="1"/>
      <w:numFmt w:val="bullet"/>
      <w:lvlText w:val="▪"/>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4">
    <w:nsid w:val="54A15A53"/>
    <w:multiLevelType w:val="hybridMultilevel"/>
    <w:tmpl w:val="CB8EBA4C"/>
    <w:lvl w:ilvl="0" w:tplc="9EB059EA">
      <w:start w:val="1"/>
      <w:numFmt w:val="bullet"/>
      <w:lvlText w:val="-"/>
      <w:lvlJc w:val="left"/>
      <w:pPr>
        <w:ind w:left="4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BB064D14">
      <w:start w:val="1"/>
      <w:numFmt w:val="bullet"/>
      <w:lvlText w:val="o"/>
      <w:lvlJc w:val="left"/>
      <w:pPr>
        <w:ind w:left="15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5448B838">
      <w:start w:val="1"/>
      <w:numFmt w:val="bullet"/>
      <w:lvlText w:val="▪"/>
      <w:lvlJc w:val="left"/>
      <w:pPr>
        <w:ind w:left="22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40A4472">
      <w:start w:val="1"/>
      <w:numFmt w:val="bullet"/>
      <w:lvlText w:val="•"/>
      <w:lvlJc w:val="left"/>
      <w:pPr>
        <w:ind w:left="29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4BADEB6">
      <w:start w:val="1"/>
      <w:numFmt w:val="bullet"/>
      <w:lvlText w:val="o"/>
      <w:lvlJc w:val="left"/>
      <w:pPr>
        <w:ind w:left="37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68F4AEAC">
      <w:start w:val="1"/>
      <w:numFmt w:val="bullet"/>
      <w:lvlText w:val="▪"/>
      <w:lvlJc w:val="left"/>
      <w:pPr>
        <w:ind w:left="44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7472BB56">
      <w:start w:val="1"/>
      <w:numFmt w:val="bullet"/>
      <w:lvlText w:val="•"/>
      <w:lvlJc w:val="left"/>
      <w:pPr>
        <w:ind w:left="51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731A3CD0">
      <w:start w:val="1"/>
      <w:numFmt w:val="bullet"/>
      <w:lvlText w:val="o"/>
      <w:lvlJc w:val="left"/>
      <w:pPr>
        <w:ind w:left="58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8C1ED14C">
      <w:start w:val="1"/>
      <w:numFmt w:val="bullet"/>
      <w:lvlText w:val="▪"/>
      <w:lvlJc w:val="left"/>
      <w:pPr>
        <w:ind w:left="65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5">
    <w:nsid w:val="56D32724"/>
    <w:multiLevelType w:val="hybridMultilevel"/>
    <w:tmpl w:val="997CC8BC"/>
    <w:lvl w:ilvl="0" w:tplc="79482C6E">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D0363350">
      <w:start w:val="1"/>
      <w:numFmt w:val="lowerLetter"/>
      <w:lvlText w:val="%2"/>
      <w:lvlJc w:val="left"/>
      <w:pPr>
        <w:ind w:left="15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C5444A2">
      <w:start w:val="1"/>
      <w:numFmt w:val="lowerRoman"/>
      <w:lvlText w:val="%3"/>
      <w:lvlJc w:val="left"/>
      <w:pPr>
        <w:ind w:left="22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8F36B174">
      <w:start w:val="1"/>
      <w:numFmt w:val="decimal"/>
      <w:lvlText w:val="%4"/>
      <w:lvlJc w:val="left"/>
      <w:pPr>
        <w:ind w:left="30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A60B29E">
      <w:start w:val="1"/>
      <w:numFmt w:val="lowerLetter"/>
      <w:lvlText w:val="%5"/>
      <w:lvlJc w:val="left"/>
      <w:pPr>
        <w:ind w:left="37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EC8FCFC">
      <w:start w:val="1"/>
      <w:numFmt w:val="lowerRoman"/>
      <w:lvlText w:val="%6"/>
      <w:lvlJc w:val="left"/>
      <w:pPr>
        <w:ind w:left="44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F80A5C62">
      <w:start w:val="1"/>
      <w:numFmt w:val="decimal"/>
      <w:lvlText w:val="%7"/>
      <w:lvlJc w:val="left"/>
      <w:pPr>
        <w:ind w:left="51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9544DF9E">
      <w:start w:val="1"/>
      <w:numFmt w:val="lowerLetter"/>
      <w:lvlText w:val="%8"/>
      <w:lvlJc w:val="left"/>
      <w:pPr>
        <w:ind w:left="58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B365812">
      <w:start w:val="1"/>
      <w:numFmt w:val="lowerRoman"/>
      <w:lvlText w:val="%9"/>
      <w:lvlJc w:val="left"/>
      <w:pPr>
        <w:ind w:left="66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6">
    <w:nsid w:val="57995C32"/>
    <w:multiLevelType w:val="hybridMultilevel"/>
    <w:tmpl w:val="51EC1B1A"/>
    <w:lvl w:ilvl="0" w:tplc="28FA7AE6">
      <w:start w:val="1"/>
      <w:numFmt w:val="decimal"/>
      <w:lvlText w:val="%1."/>
      <w:lvlJc w:val="left"/>
      <w:pPr>
        <w:ind w:left="5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380C9BFE">
      <w:start w:val="1"/>
      <w:numFmt w:val="lowerLetter"/>
      <w:lvlText w:val="%2"/>
      <w:lvlJc w:val="left"/>
      <w:pPr>
        <w:ind w:left="15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D12AEA90">
      <w:start w:val="1"/>
      <w:numFmt w:val="lowerRoman"/>
      <w:lvlText w:val="%3"/>
      <w:lvlJc w:val="left"/>
      <w:pPr>
        <w:ind w:left="22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7F07A68">
      <w:start w:val="1"/>
      <w:numFmt w:val="decimal"/>
      <w:lvlText w:val="%4"/>
      <w:lvlJc w:val="left"/>
      <w:pPr>
        <w:ind w:left="30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7F14A448">
      <w:start w:val="1"/>
      <w:numFmt w:val="lowerLetter"/>
      <w:lvlText w:val="%5"/>
      <w:lvlJc w:val="left"/>
      <w:pPr>
        <w:ind w:left="37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DB0299FA">
      <w:start w:val="1"/>
      <w:numFmt w:val="lowerRoman"/>
      <w:lvlText w:val="%6"/>
      <w:lvlJc w:val="left"/>
      <w:pPr>
        <w:ind w:left="44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802CB13A">
      <w:start w:val="1"/>
      <w:numFmt w:val="decimal"/>
      <w:lvlText w:val="%7"/>
      <w:lvlJc w:val="left"/>
      <w:pPr>
        <w:ind w:left="51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C8A02EE">
      <w:start w:val="1"/>
      <w:numFmt w:val="lowerLetter"/>
      <w:lvlText w:val="%8"/>
      <w:lvlJc w:val="left"/>
      <w:pPr>
        <w:ind w:left="58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CAD86FC0">
      <w:start w:val="1"/>
      <w:numFmt w:val="lowerRoman"/>
      <w:lvlText w:val="%9"/>
      <w:lvlJc w:val="left"/>
      <w:pPr>
        <w:ind w:left="66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7">
    <w:nsid w:val="57DA039B"/>
    <w:multiLevelType w:val="hybridMultilevel"/>
    <w:tmpl w:val="0F72CA2A"/>
    <w:lvl w:ilvl="0" w:tplc="56B4B526">
      <w:start w:val="2"/>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EE68A916">
      <w:start w:val="1"/>
      <w:numFmt w:val="lowerLetter"/>
      <w:lvlText w:val="%2"/>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3A78A0D6">
      <w:start w:val="1"/>
      <w:numFmt w:val="lowerRoman"/>
      <w:lvlText w:val="%3"/>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D344154">
      <w:start w:val="1"/>
      <w:numFmt w:val="decimal"/>
      <w:lvlText w:val="%4"/>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9558C2DA">
      <w:start w:val="1"/>
      <w:numFmt w:val="lowerLetter"/>
      <w:lvlText w:val="%5"/>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4904F3E">
      <w:start w:val="1"/>
      <w:numFmt w:val="lowerRoman"/>
      <w:lvlText w:val="%6"/>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7F16D666">
      <w:start w:val="1"/>
      <w:numFmt w:val="decimal"/>
      <w:lvlText w:val="%7"/>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92AECACA">
      <w:start w:val="1"/>
      <w:numFmt w:val="lowerLetter"/>
      <w:lvlText w:val="%8"/>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39E6B9EA">
      <w:start w:val="1"/>
      <w:numFmt w:val="lowerRoman"/>
      <w:lvlText w:val="%9"/>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8">
    <w:nsid w:val="57EB1F6F"/>
    <w:multiLevelType w:val="hybridMultilevel"/>
    <w:tmpl w:val="2232269E"/>
    <w:lvl w:ilvl="0" w:tplc="DDEA1B10">
      <w:start w:val="1"/>
      <w:numFmt w:val="bullet"/>
      <w:lvlText w:val="•"/>
      <w:lvlJc w:val="left"/>
      <w:pPr>
        <w:ind w:left="4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DB60D9E">
      <w:start w:val="1"/>
      <w:numFmt w:val="bullet"/>
      <w:lvlText w:val="o"/>
      <w:lvlJc w:val="left"/>
      <w:pPr>
        <w:ind w:left="156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C5C45F0">
      <w:start w:val="1"/>
      <w:numFmt w:val="bullet"/>
      <w:lvlText w:val="▪"/>
      <w:lvlJc w:val="left"/>
      <w:pPr>
        <w:ind w:left="228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498EE60">
      <w:start w:val="1"/>
      <w:numFmt w:val="bullet"/>
      <w:lvlText w:val="•"/>
      <w:lvlJc w:val="left"/>
      <w:pPr>
        <w:ind w:left="300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5DEA681C">
      <w:start w:val="1"/>
      <w:numFmt w:val="bullet"/>
      <w:lvlText w:val="o"/>
      <w:lvlJc w:val="left"/>
      <w:pPr>
        <w:ind w:left="372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1048A6C">
      <w:start w:val="1"/>
      <w:numFmt w:val="bullet"/>
      <w:lvlText w:val="▪"/>
      <w:lvlJc w:val="left"/>
      <w:pPr>
        <w:ind w:left="444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4941C3C">
      <w:start w:val="1"/>
      <w:numFmt w:val="bullet"/>
      <w:lvlText w:val="•"/>
      <w:lvlJc w:val="left"/>
      <w:pPr>
        <w:ind w:left="516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E02565C">
      <w:start w:val="1"/>
      <w:numFmt w:val="bullet"/>
      <w:lvlText w:val="o"/>
      <w:lvlJc w:val="left"/>
      <w:pPr>
        <w:ind w:left="588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9FA8969A">
      <w:start w:val="1"/>
      <w:numFmt w:val="bullet"/>
      <w:lvlText w:val="▪"/>
      <w:lvlJc w:val="left"/>
      <w:pPr>
        <w:ind w:left="660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9">
    <w:nsid w:val="588C2DD3"/>
    <w:multiLevelType w:val="hybridMultilevel"/>
    <w:tmpl w:val="497C8D18"/>
    <w:lvl w:ilvl="0" w:tplc="5BDA587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D2AAF6A">
      <w:start w:val="1"/>
      <w:numFmt w:val="bullet"/>
      <w:lvlText w:val="o"/>
      <w:lvlJc w:val="left"/>
      <w:pPr>
        <w:ind w:left="15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2A36B474">
      <w:start w:val="1"/>
      <w:numFmt w:val="bullet"/>
      <w:lvlText w:val="▪"/>
      <w:lvlJc w:val="left"/>
      <w:pPr>
        <w:ind w:left="22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842BF62">
      <w:start w:val="1"/>
      <w:numFmt w:val="bullet"/>
      <w:lvlText w:val="•"/>
      <w:lvlJc w:val="left"/>
      <w:pPr>
        <w:ind w:left="29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ABA15BE">
      <w:start w:val="1"/>
      <w:numFmt w:val="bullet"/>
      <w:lvlText w:val="o"/>
      <w:lvlJc w:val="left"/>
      <w:pPr>
        <w:ind w:left="36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6F102926">
      <w:start w:val="1"/>
      <w:numFmt w:val="bullet"/>
      <w:lvlText w:val="▪"/>
      <w:lvlJc w:val="left"/>
      <w:pPr>
        <w:ind w:left="43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E8A0C866">
      <w:start w:val="1"/>
      <w:numFmt w:val="bullet"/>
      <w:lvlText w:val="•"/>
      <w:lvlJc w:val="left"/>
      <w:pPr>
        <w:ind w:left="51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BB6DBCE">
      <w:start w:val="1"/>
      <w:numFmt w:val="bullet"/>
      <w:lvlText w:val="o"/>
      <w:lvlJc w:val="left"/>
      <w:pPr>
        <w:ind w:left="58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26260308">
      <w:start w:val="1"/>
      <w:numFmt w:val="bullet"/>
      <w:lvlText w:val="▪"/>
      <w:lvlJc w:val="left"/>
      <w:pPr>
        <w:ind w:left="65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0">
    <w:nsid w:val="58922273"/>
    <w:multiLevelType w:val="hybridMultilevel"/>
    <w:tmpl w:val="BFC20C20"/>
    <w:lvl w:ilvl="0" w:tplc="9D3206E8">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FA47406">
      <w:start w:val="1"/>
      <w:numFmt w:val="lowerLetter"/>
      <w:lvlText w:val="%2"/>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1282092">
      <w:start w:val="1"/>
      <w:numFmt w:val="lowerRoman"/>
      <w:lvlText w:val="%3"/>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05CCC614">
      <w:start w:val="1"/>
      <w:numFmt w:val="decimal"/>
      <w:lvlText w:val="%4"/>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85C416E2">
      <w:start w:val="1"/>
      <w:numFmt w:val="lowerLetter"/>
      <w:lvlText w:val="%5"/>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34A4DBA6">
      <w:start w:val="1"/>
      <w:numFmt w:val="lowerRoman"/>
      <w:lvlText w:val="%6"/>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F35E215E">
      <w:start w:val="1"/>
      <w:numFmt w:val="decimal"/>
      <w:lvlText w:val="%7"/>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9C6077CA">
      <w:start w:val="1"/>
      <w:numFmt w:val="lowerLetter"/>
      <w:lvlText w:val="%8"/>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9F4C964">
      <w:start w:val="1"/>
      <w:numFmt w:val="lowerRoman"/>
      <w:lvlText w:val="%9"/>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1">
    <w:nsid w:val="590F5A18"/>
    <w:multiLevelType w:val="hybridMultilevel"/>
    <w:tmpl w:val="1F3238B4"/>
    <w:lvl w:ilvl="0" w:tplc="BBE032F6">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1B637B4">
      <w:start w:val="1"/>
      <w:numFmt w:val="bullet"/>
      <w:lvlText w:val="o"/>
      <w:lvlJc w:val="left"/>
      <w:pPr>
        <w:ind w:left="15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675C9262">
      <w:start w:val="1"/>
      <w:numFmt w:val="bullet"/>
      <w:lvlText w:val="▪"/>
      <w:lvlJc w:val="left"/>
      <w:pPr>
        <w:ind w:left="22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4E92AC7A">
      <w:start w:val="1"/>
      <w:numFmt w:val="bullet"/>
      <w:lvlText w:val="•"/>
      <w:lvlJc w:val="left"/>
      <w:pPr>
        <w:ind w:left="30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1885A6A">
      <w:start w:val="1"/>
      <w:numFmt w:val="bullet"/>
      <w:lvlText w:val="o"/>
      <w:lvlJc w:val="left"/>
      <w:pPr>
        <w:ind w:left="37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17625276">
      <w:start w:val="1"/>
      <w:numFmt w:val="bullet"/>
      <w:lvlText w:val="▪"/>
      <w:lvlJc w:val="left"/>
      <w:pPr>
        <w:ind w:left="44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F0BC0AEC">
      <w:start w:val="1"/>
      <w:numFmt w:val="bullet"/>
      <w:lvlText w:val="•"/>
      <w:lvlJc w:val="left"/>
      <w:pPr>
        <w:ind w:left="51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46F21BA8">
      <w:start w:val="1"/>
      <w:numFmt w:val="bullet"/>
      <w:lvlText w:val="o"/>
      <w:lvlJc w:val="left"/>
      <w:pPr>
        <w:ind w:left="58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807CA314">
      <w:start w:val="1"/>
      <w:numFmt w:val="bullet"/>
      <w:lvlText w:val="▪"/>
      <w:lvlJc w:val="left"/>
      <w:pPr>
        <w:ind w:left="66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2">
    <w:nsid w:val="59264446"/>
    <w:multiLevelType w:val="hybridMultilevel"/>
    <w:tmpl w:val="E7D2F6E8"/>
    <w:lvl w:ilvl="0" w:tplc="D03C40C6">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39CEDE90">
      <w:start w:val="1"/>
      <w:numFmt w:val="lowerLetter"/>
      <w:lvlText w:val="%2"/>
      <w:lvlJc w:val="left"/>
      <w:pPr>
        <w:ind w:left="15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2804920">
      <w:start w:val="1"/>
      <w:numFmt w:val="lowerRoman"/>
      <w:lvlText w:val="%3"/>
      <w:lvlJc w:val="left"/>
      <w:pPr>
        <w:ind w:left="22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D7F0D56C">
      <w:start w:val="1"/>
      <w:numFmt w:val="decimal"/>
      <w:lvlText w:val="%4"/>
      <w:lvlJc w:val="left"/>
      <w:pPr>
        <w:ind w:left="29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D42BB60">
      <w:start w:val="1"/>
      <w:numFmt w:val="lowerLetter"/>
      <w:lvlText w:val="%5"/>
      <w:lvlJc w:val="left"/>
      <w:pPr>
        <w:ind w:left="371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D2B4E86E">
      <w:start w:val="1"/>
      <w:numFmt w:val="lowerRoman"/>
      <w:lvlText w:val="%6"/>
      <w:lvlJc w:val="left"/>
      <w:pPr>
        <w:ind w:left="443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44A251B2">
      <w:start w:val="1"/>
      <w:numFmt w:val="decimal"/>
      <w:lvlText w:val="%7"/>
      <w:lvlJc w:val="left"/>
      <w:pPr>
        <w:ind w:left="51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9C923558">
      <w:start w:val="1"/>
      <w:numFmt w:val="lowerLetter"/>
      <w:lvlText w:val="%8"/>
      <w:lvlJc w:val="left"/>
      <w:pPr>
        <w:ind w:left="58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D99CAF00">
      <w:start w:val="1"/>
      <w:numFmt w:val="lowerRoman"/>
      <w:lvlText w:val="%9"/>
      <w:lvlJc w:val="left"/>
      <w:pPr>
        <w:ind w:left="65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3">
    <w:nsid w:val="598C0966"/>
    <w:multiLevelType w:val="hybridMultilevel"/>
    <w:tmpl w:val="8D268BCE"/>
    <w:lvl w:ilvl="0" w:tplc="0136D992">
      <w:start w:val="1"/>
      <w:numFmt w:val="bullet"/>
      <w:lvlText w:val="–"/>
      <w:lvlJc w:val="left"/>
      <w:pPr>
        <w:ind w:left="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40C429E">
      <w:start w:val="1"/>
      <w:numFmt w:val="bullet"/>
      <w:lvlText w:val="o"/>
      <w:lvlJc w:val="left"/>
      <w:pPr>
        <w:ind w:left="11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5A420E0">
      <w:start w:val="1"/>
      <w:numFmt w:val="bullet"/>
      <w:lvlText w:val="▪"/>
      <w:lvlJc w:val="left"/>
      <w:pPr>
        <w:ind w:left="18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26256E0">
      <w:start w:val="1"/>
      <w:numFmt w:val="bullet"/>
      <w:lvlText w:val="•"/>
      <w:lvlJc w:val="left"/>
      <w:pPr>
        <w:ind w:left="25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23E68AE">
      <w:start w:val="1"/>
      <w:numFmt w:val="bullet"/>
      <w:lvlText w:val="o"/>
      <w:lvlJc w:val="left"/>
      <w:pPr>
        <w:ind w:left="3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AB4C2">
      <w:start w:val="1"/>
      <w:numFmt w:val="bullet"/>
      <w:lvlText w:val="▪"/>
      <w:lvlJc w:val="left"/>
      <w:pPr>
        <w:ind w:left="39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714DF16">
      <w:start w:val="1"/>
      <w:numFmt w:val="bullet"/>
      <w:lvlText w:val="•"/>
      <w:lvlJc w:val="left"/>
      <w:pPr>
        <w:ind w:left="47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10E8BF0">
      <w:start w:val="1"/>
      <w:numFmt w:val="bullet"/>
      <w:lvlText w:val="o"/>
      <w:lvlJc w:val="left"/>
      <w:pPr>
        <w:ind w:left="54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31AD90C">
      <w:start w:val="1"/>
      <w:numFmt w:val="bullet"/>
      <w:lvlText w:val="▪"/>
      <w:lvlJc w:val="left"/>
      <w:pPr>
        <w:ind w:left="61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4">
    <w:nsid w:val="5AA11519"/>
    <w:multiLevelType w:val="hybridMultilevel"/>
    <w:tmpl w:val="2CCE5C38"/>
    <w:lvl w:ilvl="0" w:tplc="5C72DCE6">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1247572">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D62A46C">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FC822EC">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1B01A7E">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D460FF98">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48C2E74">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94A5F58">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CCC990C">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05">
    <w:nsid w:val="5C562802"/>
    <w:multiLevelType w:val="hybridMultilevel"/>
    <w:tmpl w:val="0FD49688"/>
    <w:lvl w:ilvl="0" w:tplc="812E60A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6588BDE">
      <w:start w:val="1"/>
      <w:numFmt w:val="bullet"/>
      <w:lvlText w:val="o"/>
      <w:lvlJc w:val="left"/>
      <w:pPr>
        <w:ind w:left="15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AEC2430">
      <w:start w:val="1"/>
      <w:numFmt w:val="bullet"/>
      <w:lvlText w:val="▪"/>
      <w:lvlJc w:val="left"/>
      <w:pPr>
        <w:ind w:left="22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3605208">
      <w:start w:val="1"/>
      <w:numFmt w:val="bullet"/>
      <w:lvlText w:val="•"/>
      <w:lvlJc w:val="left"/>
      <w:pPr>
        <w:ind w:left="29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02E5722">
      <w:start w:val="1"/>
      <w:numFmt w:val="bullet"/>
      <w:lvlText w:val="o"/>
      <w:lvlJc w:val="left"/>
      <w:pPr>
        <w:ind w:left="36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FB4409C">
      <w:start w:val="1"/>
      <w:numFmt w:val="bullet"/>
      <w:lvlText w:val="▪"/>
      <w:lvlJc w:val="left"/>
      <w:pPr>
        <w:ind w:left="4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D688B48">
      <w:start w:val="1"/>
      <w:numFmt w:val="bullet"/>
      <w:lvlText w:val="•"/>
      <w:lvlJc w:val="left"/>
      <w:pPr>
        <w:ind w:left="51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F262E68">
      <w:start w:val="1"/>
      <w:numFmt w:val="bullet"/>
      <w:lvlText w:val="o"/>
      <w:lvlJc w:val="left"/>
      <w:pPr>
        <w:ind w:left="58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994E654">
      <w:start w:val="1"/>
      <w:numFmt w:val="bullet"/>
      <w:lvlText w:val="▪"/>
      <w:lvlJc w:val="left"/>
      <w:pPr>
        <w:ind w:left="65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6">
    <w:nsid w:val="5CAB4CBD"/>
    <w:multiLevelType w:val="hybridMultilevel"/>
    <w:tmpl w:val="6A9EB28C"/>
    <w:lvl w:ilvl="0" w:tplc="219CA78A">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0B52BC82">
      <w:start w:val="1"/>
      <w:numFmt w:val="lowerLetter"/>
      <w:lvlText w:val="%2"/>
      <w:lvlJc w:val="left"/>
      <w:pPr>
        <w:ind w:left="182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7974F84A">
      <w:start w:val="1"/>
      <w:numFmt w:val="lowerRoman"/>
      <w:lvlText w:val="%3"/>
      <w:lvlJc w:val="left"/>
      <w:pPr>
        <w:ind w:left="254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E8A229B8">
      <w:start w:val="1"/>
      <w:numFmt w:val="decimal"/>
      <w:lvlText w:val="%4"/>
      <w:lvlJc w:val="left"/>
      <w:pPr>
        <w:ind w:left="326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24E7610">
      <w:start w:val="1"/>
      <w:numFmt w:val="lowerLetter"/>
      <w:lvlText w:val="%5"/>
      <w:lvlJc w:val="left"/>
      <w:pPr>
        <w:ind w:left="398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B48CFC68">
      <w:start w:val="1"/>
      <w:numFmt w:val="lowerRoman"/>
      <w:lvlText w:val="%6"/>
      <w:lvlJc w:val="left"/>
      <w:pPr>
        <w:ind w:left="470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ECC6FCBA">
      <w:start w:val="1"/>
      <w:numFmt w:val="decimal"/>
      <w:lvlText w:val="%7"/>
      <w:lvlJc w:val="left"/>
      <w:pPr>
        <w:ind w:left="542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1FEB086">
      <w:start w:val="1"/>
      <w:numFmt w:val="lowerLetter"/>
      <w:lvlText w:val="%8"/>
      <w:lvlJc w:val="left"/>
      <w:pPr>
        <w:ind w:left="614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5BEBB68">
      <w:start w:val="1"/>
      <w:numFmt w:val="lowerRoman"/>
      <w:lvlText w:val="%9"/>
      <w:lvlJc w:val="left"/>
      <w:pPr>
        <w:ind w:left="686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7">
    <w:nsid w:val="5CF03AD0"/>
    <w:multiLevelType w:val="hybridMultilevel"/>
    <w:tmpl w:val="1C6E2FE8"/>
    <w:lvl w:ilvl="0" w:tplc="4052EB3A">
      <w:start w:val="1"/>
      <w:numFmt w:val="bullet"/>
      <w:lvlText w:val="•"/>
      <w:lvlJc w:val="left"/>
      <w:pPr>
        <w:ind w:left="105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D7CEABE2">
      <w:start w:val="1"/>
      <w:numFmt w:val="bullet"/>
      <w:lvlText w:val="o"/>
      <w:lvlJc w:val="left"/>
      <w:pPr>
        <w:ind w:left="18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8376C064">
      <w:start w:val="1"/>
      <w:numFmt w:val="bullet"/>
      <w:lvlText w:val="▪"/>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5FA6E72E">
      <w:start w:val="1"/>
      <w:numFmt w:val="bullet"/>
      <w:lvlText w:val="•"/>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8820CB62">
      <w:start w:val="1"/>
      <w:numFmt w:val="bullet"/>
      <w:lvlText w:val="o"/>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E32CCC90">
      <w:start w:val="1"/>
      <w:numFmt w:val="bullet"/>
      <w:lvlText w:val="▪"/>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396D2BE">
      <w:start w:val="1"/>
      <w:numFmt w:val="bullet"/>
      <w:lvlText w:val="•"/>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6BD41288">
      <w:start w:val="1"/>
      <w:numFmt w:val="bullet"/>
      <w:lvlText w:val="o"/>
      <w:lvlJc w:val="left"/>
      <w:pPr>
        <w:ind w:left="6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5D62F9C8">
      <w:start w:val="1"/>
      <w:numFmt w:val="bullet"/>
      <w:lvlText w:val="▪"/>
      <w:lvlJc w:val="left"/>
      <w:pPr>
        <w:ind w:left="6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8">
    <w:nsid w:val="5E1F2822"/>
    <w:multiLevelType w:val="hybridMultilevel"/>
    <w:tmpl w:val="D5C808FC"/>
    <w:lvl w:ilvl="0" w:tplc="F1CE303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16E6EF8">
      <w:start w:val="1"/>
      <w:numFmt w:val="bullet"/>
      <w:lvlText w:val="o"/>
      <w:lvlJc w:val="left"/>
      <w:pPr>
        <w:ind w:left="109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38C6CB0">
      <w:start w:val="1"/>
      <w:numFmt w:val="bullet"/>
      <w:lvlText w:val="▪"/>
      <w:lvlJc w:val="left"/>
      <w:pPr>
        <w:ind w:left="181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1284C3DE">
      <w:start w:val="1"/>
      <w:numFmt w:val="bullet"/>
      <w:lvlText w:val="•"/>
      <w:lvlJc w:val="left"/>
      <w:pPr>
        <w:ind w:left="253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CEA2AFA6">
      <w:start w:val="1"/>
      <w:numFmt w:val="bullet"/>
      <w:lvlText w:val="o"/>
      <w:lvlJc w:val="left"/>
      <w:pPr>
        <w:ind w:left="325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08B8F6B2">
      <w:start w:val="1"/>
      <w:numFmt w:val="bullet"/>
      <w:lvlText w:val="▪"/>
      <w:lvlJc w:val="left"/>
      <w:pPr>
        <w:ind w:left="397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AC3AE08A">
      <w:start w:val="1"/>
      <w:numFmt w:val="bullet"/>
      <w:lvlText w:val="•"/>
      <w:lvlJc w:val="left"/>
      <w:pPr>
        <w:ind w:left="469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F367100">
      <w:start w:val="1"/>
      <w:numFmt w:val="bullet"/>
      <w:lvlText w:val="o"/>
      <w:lvlJc w:val="left"/>
      <w:pPr>
        <w:ind w:left="541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B5ABC78">
      <w:start w:val="1"/>
      <w:numFmt w:val="bullet"/>
      <w:lvlText w:val="▪"/>
      <w:lvlJc w:val="left"/>
      <w:pPr>
        <w:ind w:left="613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9">
    <w:nsid w:val="5E9A159F"/>
    <w:multiLevelType w:val="hybridMultilevel"/>
    <w:tmpl w:val="4F144C64"/>
    <w:lvl w:ilvl="0" w:tplc="EE6E8F9E">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B62BF14">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0BEC284">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F508CA5C">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1C2A892">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286B238">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DA69876">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180C15A">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390442A">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10">
    <w:nsid w:val="5F5B017C"/>
    <w:multiLevelType w:val="hybridMultilevel"/>
    <w:tmpl w:val="28ACC86C"/>
    <w:lvl w:ilvl="0" w:tplc="7BFE49DA">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5267A9A">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9B6CAE6">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A4E52E4">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DB26AD4">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0F493A0">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DBE7AE8">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C9A568C">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910BACC">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11">
    <w:nsid w:val="5FAA4026"/>
    <w:multiLevelType w:val="hybridMultilevel"/>
    <w:tmpl w:val="85DA8E78"/>
    <w:lvl w:ilvl="0" w:tplc="0602B426">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BC2A3B0">
      <w:start w:val="1"/>
      <w:numFmt w:val="lowerLetter"/>
      <w:lvlText w:val="%2"/>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227EC8C0">
      <w:start w:val="1"/>
      <w:numFmt w:val="lowerRoman"/>
      <w:lvlText w:val="%3"/>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1E5888A0">
      <w:start w:val="1"/>
      <w:numFmt w:val="decimal"/>
      <w:lvlText w:val="%4"/>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E48EC162">
      <w:start w:val="1"/>
      <w:numFmt w:val="lowerLetter"/>
      <w:lvlText w:val="%5"/>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5D85FD2">
      <w:start w:val="1"/>
      <w:numFmt w:val="lowerRoman"/>
      <w:lvlText w:val="%6"/>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8F40218A">
      <w:start w:val="1"/>
      <w:numFmt w:val="decimal"/>
      <w:lvlText w:val="%7"/>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333AA898">
      <w:start w:val="1"/>
      <w:numFmt w:val="lowerLetter"/>
      <w:lvlText w:val="%8"/>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76AE82F8">
      <w:start w:val="1"/>
      <w:numFmt w:val="lowerRoman"/>
      <w:lvlText w:val="%9"/>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12">
    <w:nsid w:val="608E7825"/>
    <w:multiLevelType w:val="hybridMultilevel"/>
    <w:tmpl w:val="CBEA5E98"/>
    <w:lvl w:ilvl="0" w:tplc="4B00A2E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ABE3104">
      <w:start w:val="1"/>
      <w:numFmt w:val="bullet"/>
      <w:lvlText w:val="o"/>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F49E0EEC">
      <w:start w:val="1"/>
      <w:numFmt w:val="bullet"/>
      <w:lvlText w:val="▪"/>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E5129682">
      <w:start w:val="1"/>
      <w:numFmt w:val="bullet"/>
      <w:lvlText w:val="•"/>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6CC7396">
      <w:start w:val="1"/>
      <w:numFmt w:val="bullet"/>
      <w:lvlText w:val="o"/>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A5007D0C">
      <w:start w:val="1"/>
      <w:numFmt w:val="bullet"/>
      <w:lvlText w:val="▪"/>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3EC1BF8">
      <w:start w:val="1"/>
      <w:numFmt w:val="bullet"/>
      <w:lvlText w:val="•"/>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5D54CD1C">
      <w:start w:val="1"/>
      <w:numFmt w:val="bullet"/>
      <w:lvlText w:val="o"/>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5CF22FBE">
      <w:start w:val="1"/>
      <w:numFmt w:val="bullet"/>
      <w:lvlText w:val="▪"/>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13">
    <w:nsid w:val="609572DB"/>
    <w:multiLevelType w:val="hybridMultilevel"/>
    <w:tmpl w:val="3D344580"/>
    <w:lvl w:ilvl="0" w:tplc="C44C4974">
      <w:start w:val="1"/>
      <w:numFmt w:val="bullet"/>
      <w:lvlText w:val="•"/>
      <w:lvlJc w:val="left"/>
      <w:pPr>
        <w:ind w:left="10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3DCA7DE">
      <w:start w:val="1"/>
      <w:numFmt w:val="bullet"/>
      <w:lvlText w:val="o"/>
      <w:lvlJc w:val="left"/>
      <w:pPr>
        <w:ind w:left="18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1304FB4">
      <w:start w:val="1"/>
      <w:numFmt w:val="bullet"/>
      <w:lvlText w:val="▪"/>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109C8170">
      <w:start w:val="1"/>
      <w:numFmt w:val="bullet"/>
      <w:lvlText w:val="•"/>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268EAE2">
      <w:start w:val="1"/>
      <w:numFmt w:val="bullet"/>
      <w:lvlText w:val="o"/>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85FA26F0">
      <w:start w:val="1"/>
      <w:numFmt w:val="bullet"/>
      <w:lvlText w:val="▪"/>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0E7CF0EA">
      <w:start w:val="1"/>
      <w:numFmt w:val="bullet"/>
      <w:lvlText w:val="•"/>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F2D2E6BC">
      <w:start w:val="1"/>
      <w:numFmt w:val="bullet"/>
      <w:lvlText w:val="o"/>
      <w:lvlJc w:val="left"/>
      <w:pPr>
        <w:ind w:left="6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A58153E">
      <w:start w:val="1"/>
      <w:numFmt w:val="bullet"/>
      <w:lvlText w:val="▪"/>
      <w:lvlJc w:val="left"/>
      <w:pPr>
        <w:ind w:left="6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14">
    <w:nsid w:val="6196740C"/>
    <w:multiLevelType w:val="hybridMultilevel"/>
    <w:tmpl w:val="6510A284"/>
    <w:lvl w:ilvl="0" w:tplc="2C02B7DE">
      <w:start w:val="1"/>
      <w:numFmt w:val="bullet"/>
      <w:lvlText w:val="-"/>
      <w:lvlJc w:val="left"/>
      <w:pPr>
        <w:ind w:left="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EAA357C">
      <w:start w:val="1"/>
      <w:numFmt w:val="bullet"/>
      <w:lvlText w:val="o"/>
      <w:lvlJc w:val="left"/>
      <w:pPr>
        <w:ind w:left="11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61964F48">
      <w:start w:val="1"/>
      <w:numFmt w:val="bullet"/>
      <w:lvlText w:val="▪"/>
      <w:lvlJc w:val="left"/>
      <w:pPr>
        <w:ind w:left="19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F10CF91E">
      <w:start w:val="1"/>
      <w:numFmt w:val="bullet"/>
      <w:lvlText w:val="•"/>
      <w:lvlJc w:val="left"/>
      <w:pPr>
        <w:ind w:left="26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C0AAEB9C">
      <w:start w:val="1"/>
      <w:numFmt w:val="bullet"/>
      <w:lvlText w:val="o"/>
      <w:lvlJc w:val="left"/>
      <w:pPr>
        <w:ind w:left="33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6682A5A">
      <w:start w:val="1"/>
      <w:numFmt w:val="bullet"/>
      <w:lvlText w:val="▪"/>
      <w:lvlJc w:val="left"/>
      <w:pPr>
        <w:ind w:left="40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520AE28">
      <w:start w:val="1"/>
      <w:numFmt w:val="bullet"/>
      <w:lvlText w:val="•"/>
      <w:lvlJc w:val="left"/>
      <w:pPr>
        <w:ind w:left="47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CF48A3D6">
      <w:start w:val="1"/>
      <w:numFmt w:val="bullet"/>
      <w:lvlText w:val="o"/>
      <w:lvlJc w:val="left"/>
      <w:pPr>
        <w:ind w:left="55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C84EF75C">
      <w:start w:val="1"/>
      <w:numFmt w:val="bullet"/>
      <w:lvlText w:val="▪"/>
      <w:lvlJc w:val="left"/>
      <w:pPr>
        <w:ind w:left="62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15">
    <w:nsid w:val="61EA1501"/>
    <w:multiLevelType w:val="hybridMultilevel"/>
    <w:tmpl w:val="F94C5A4A"/>
    <w:lvl w:ilvl="0" w:tplc="38C2DCC6">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6125740">
      <w:start w:val="1"/>
      <w:numFmt w:val="bullet"/>
      <w:lvlText w:val="o"/>
      <w:lvlJc w:val="left"/>
      <w:pPr>
        <w:ind w:left="182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2E6B9BE">
      <w:start w:val="1"/>
      <w:numFmt w:val="bullet"/>
      <w:lvlText w:val="▪"/>
      <w:lvlJc w:val="left"/>
      <w:pPr>
        <w:ind w:left="254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1028B76">
      <w:start w:val="1"/>
      <w:numFmt w:val="bullet"/>
      <w:lvlText w:val="•"/>
      <w:lvlJc w:val="left"/>
      <w:pPr>
        <w:ind w:left="326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94062DBA">
      <w:start w:val="1"/>
      <w:numFmt w:val="bullet"/>
      <w:lvlText w:val="o"/>
      <w:lvlJc w:val="left"/>
      <w:pPr>
        <w:ind w:left="398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B39852A2">
      <w:start w:val="1"/>
      <w:numFmt w:val="bullet"/>
      <w:lvlText w:val="▪"/>
      <w:lvlJc w:val="left"/>
      <w:pPr>
        <w:ind w:left="470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CF69308">
      <w:start w:val="1"/>
      <w:numFmt w:val="bullet"/>
      <w:lvlText w:val="•"/>
      <w:lvlJc w:val="left"/>
      <w:pPr>
        <w:ind w:left="542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2FF63D3E">
      <w:start w:val="1"/>
      <w:numFmt w:val="bullet"/>
      <w:lvlText w:val="o"/>
      <w:lvlJc w:val="left"/>
      <w:pPr>
        <w:ind w:left="614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C0B8C79E">
      <w:start w:val="1"/>
      <w:numFmt w:val="bullet"/>
      <w:lvlText w:val="▪"/>
      <w:lvlJc w:val="left"/>
      <w:pPr>
        <w:ind w:left="686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16">
    <w:nsid w:val="63B55D46"/>
    <w:multiLevelType w:val="hybridMultilevel"/>
    <w:tmpl w:val="24E4A77A"/>
    <w:lvl w:ilvl="0" w:tplc="92DC7F14">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3AA62E0">
      <w:start w:val="1"/>
      <w:numFmt w:val="bullet"/>
      <w:lvlText w:val="o"/>
      <w:lvlJc w:val="left"/>
      <w:pPr>
        <w:ind w:left="16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827AF578">
      <w:start w:val="1"/>
      <w:numFmt w:val="bullet"/>
      <w:lvlText w:val="▪"/>
      <w:lvlJc w:val="left"/>
      <w:pPr>
        <w:ind w:left="24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89CA81C8">
      <w:start w:val="1"/>
      <w:numFmt w:val="bullet"/>
      <w:lvlText w:val="•"/>
      <w:lvlJc w:val="left"/>
      <w:pPr>
        <w:ind w:left="31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585AE5F0">
      <w:start w:val="1"/>
      <w:numFmt w:val="bullet"/>
      <w:lvlText w:val="o"/>
      <w:lvlJc w:val="left"/>
      <w:pPr>
        <w:ind w:left="38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AAF2B70C">
      <w:start w:val="1"/>
      <w:numFmt w:val="bullet"/>
      <w:lvlText w:val="▪"/>
      <w:lvlJc w:val="left"/>
      <w:pPr>
        <w:ind w:left="45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F0E4E0DA">
      <w:start w:val="1"/>
      <w:numFmt w:val="bullet"/>
      <w:lvlText w:val="•"/>
      <w:lvlJc w:val="left"/>
      <w:pPr>
        <w:ind w:left="52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CFEAD7E8">
      <w:start w:val="1"/>
      <w:numFmt w:val="bullet"/>
      <w:lvlText w:val="o"/>
      <w:lvlJc w:val="left"/>
      <w:pPr>
        <w:ind w:left="60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987425BE">
      <w:start w:val="1"/>
      <w:numFmt w:val="bullet"/>
      <w:lvlText w:val="▪"/>
      <w:lvlJc w:val="left"/>
      <w:pPr>
        <w:ind w:left="67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17">
    <w:nsid w:val="647479D9"/>
    <w:multiLevelType w:val="hybridMultilevel"/>
    <w:tmpl w:val="7AE65FD0"/>
    <w:lvl w:ilvl="0" w:tplc="1D54A53A">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8F24754">
      <w:start w:val="1"/>
      <w:numFmt w:val="lowerLetter"/>
      <w:lvlText w:val="%2"/>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6A41974">
      <w:start w:val="1"/>
      <w:numFmt w:val="lowerRoman"/>
      <w:lvlText w:val="%3"/>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FBAEECAE">
      <w:start w:val="1"/>
      <w:numFmt w:val="decimal"/>
      <w:lvlText w:val="%4"/>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5BC64E76">
      <w:start w:val="1"/>
      <w:numFmt w:val="lowerLetter"/>
      <w:lvlText w:val="%5"/>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6E76035C">
      <w:start w:val="1"/>
      <w:numFmt w:val="lowerRoman"/>
      <w:lvlText w:val="%6"/>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4044BC22">
      <w:start w:val="1"/>
      <w:numFmt w:val="decimal"/>
      <w:lvlText w:val="%7"/>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D5245592">
      <w:start w:val="1"/>
      <w:numFmt w:val="lowerLetter"/>
      <w:lvlText w:val="%8"/>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3F1C88DE">
      <w:start w:val="1"/>
      <w:numFmt w:val="lowerRoman"/>
      <w:lvlText w:val="%9"/>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18">
    <w:nsid w:val="64F72A99"/>
    <w:multiLevelType w:val="multilevel"/>
    <w:tmpl w:val="B05EA632"/>
    <w:lvl w:ilvl="0">
      <w:start w:val="1"/>
      <w:numFmt w:val="decimal"/>
      <w:lvlText w:val="%1"/>
      <w:lvlJc w:val="left"/>
      <w:pPr>
        <w:ind w:left="3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start w:val="2"/>
      <w:numFmt w:val="decimal"/>
      <w:lvlText w:val="%1.%2"/>
      <w:lvlJc w:val="left"/>
      <w:pPr>
        <w:ind w:left="52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start w:val="3"/>
      <w:numFmt w:val="decimal"/>
      <w:lvlText w:val="%1.%2.%3"/>
      <w:lvlJc w:val="left"/>
      <w:pPr>
        <w:ind w:left="68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start w:val="5"/>
      <w:numFmt w:val="decimal"/>
      <w:lvlText w:val="%1.%2.%3.%4."/>
      <w:lvlJc w:val="left"/>
      <w:pPr>
        <w:ind w:left="16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start w:val="1"/>
      <w:numFmt w:val="lowerLetter"/>
      <w:lvlText w:val="%5"/>
      <w:lvlJc w:val="left"/>
      <w:pPr>
        <w:ind w:left="156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start w:val="1"/>
      <w:numFmt w:val="lowerRoman"/>
      <w:lvlText w:val="%6"/>
      <w:lvlJc w:val="left"/>
      <w:pPr>
        <w:ind w:left="228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start w:val="1"/>
      <w:numFmt w:val="decimal"/>
      <w:lvlText w:val="%7"/>
      <w:lvlJc w:val="left"/>
      <w:pPr>
        <w:ind w:left="300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start w:val="1"/>
      <w:numFmt w:val="lowerLetter"/>
      <w:lvlText w:val="%8"/>
      <w:lvlJc w:val="left"/>
      <w:pPr>
        <w:ind w:left="372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start w:val="1"/>
      <w:numFmt w:val="lowerRoman"/>
      <w:lvlText w:val="%9"/>
      <w:lvlJc w:val="left"/>
      <w:pPr>
        <w:ind w:left="444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19">
    <w:nsid w:val="64FC72C7"/>
    <w:multiLevelType w:val="hybridMultilevel"/>
    <w:tmpl w:val="034822E4"/>
    <w:lvl w:ilvl="0" w:tplc="CFF47700">
      <w:start w:val="1"/>
      <w:numFmt w:val="bullet"/>
      <w:lvlText w:val="•"/>
      <w:lvlJc w:val="left"/>
      <w:pPr>
        <w:ind w:left="76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D5B878E4">
      <w:start w:val="1"/>
      <w:numFmt w:val="bullet"/>
      <w:lvlText w:val="o"/>
      <w:lvlJc w:val="left"/>
      <w:pPr>
        <w:ind w:left="146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4EB61EFE">
      <w:start w:val="1"/>
      <w:numFmt w:val="bullet"/>
      <w:lvlText w:val="▪"/>
      <w:lvlJc w:val="left"/>
      <w:pPr>
        <w:ind w:left="218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4F72525C">
      <w:start w:val="1"/>
      <w:numFmt w:val="bullet"/>
      <w:lvlText w:val="•"/>
      <w:lvlJc w:val="left"/>
      <w:pPr>
        <w:ind w:left="290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EEA02E20">
      <w:start w:val="1"/>
      <w:numFmt w:val="bullet"/>
      <w:lvlText w:val="o"/>
      <w:lvlJc w:val="left"/>
      <w:pPr>
        <w:ind w:left="362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F0A5DC2">
      <w:start w:val="1"/>
      <w:numFmt w:val="bullet"/>
      <w:lvlText w:val="▪"/>
      <w:lvlJc w:val="left"/>
      <w:pPr>
        <w:ind w:left="434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4066E590">
      <w:start w:val="1"/>
      <w:numFmt w:val="bullet"/>
      <w:lvlText w:val="•"/>
      <w:lvlJc w:val="left"/>
      <w:pPr>
        <w:ind w:left="506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76D68350">
      <w:start w:val="1"/>
      <w:numFmt w:val="bullet"/>
      <w:lvlText w:val="o"/>
      <w:lvlJc w:val="left"/>
      <w:pPr>
        <w:ind w:left="578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02AA92D0">
      <w:start w:val="1"/>
      <w:numFmt w:val="bullet"/>
      <w:lvlText w:val="▪"/>
      <w:lvlJc w:val="left"/>
      <w:pPr>
        <w:ind w:left="650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20">
    <w:nsid w:val="654F5C59"/>
    <w:multiLevelType w:val="hybridMultilevel"/>
    <w:tmpl w:val="0B3C7626"/>
    <w:lvl w:ilvl="0" w:tplc="2D569C08">
      <w:start w:val="1"/>
      <w:numFmt w:val="bullet"/>
      <w:lvlText w:val="-"/>
      <w:lvlJc w:val="left"/>
      <w:pPr>
        <w:ind w:left="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FA804A2">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A7EB196">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EFCC294">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A9E9A1C">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8ACA7F4">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13A6938">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1120BE6">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6780D2C">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21">
    <w:nsid w:val="6668683F"/>
    <w:multiLevelType w:val="hybridMultilevel"/>
    <w:tmpl w:val="213ECABC"/>
    <w:lvl w:ilvl="0" w:tplc="4DCAB3A6">
      <w:start w:val="1"/>
      <w:numFmt w:val="bullet"/>
      <w:lvlText w:val="-"/>
      <w:lvlJc w:val="left"/>
      <w:pPr>
        <w:ind w:left="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DB69B12">
      <w:start w:val="1"/>
      <w:numFmt w:val="bullet"/>
      <w:lvlText w:val="o"/>
      <w:lvlJc w:val="left"/>
      <w:pPr>
        <w:ind w:left="11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7242BA4A">
      <w:start w:val="1"/>
      <w:numFmt w:val="bullet"/>
      <w:lvlText w:val="▪"/>
      <w:lvlJc w:val="left"/>
      <w:pPr>
        <w:ind w:left="19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188E7016">
      <w:start w:val="1"/>
      <w:numFmt w:val="bullet"/>
      <w:lvlText w:val="•"/>
      <w:lvlJc w:val="left"/>
      <w:pPr>
        <w:ind w:left="26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6700C620">
      <w:start w:val="1"/>
      <w:numFmt w:val="bullet"/>
      <w:lvlText w:val="o"/>
      <w:lvlJc w:val="left"/>
      <w:pPr>
        <w:ind w:left="33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680C3E6">
      <w:start w:val="1"/>
      <w:numFmt w:val="bullet"/>
      <w:lvlText w:val="▪"/>
      <w:lvlJc w:val="left"/>
      <w:pPr>
        <w:ind w:left="40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C84759E">
      <w:start w:val="1"/>
      <w:numFmt w:val="bullet"/>
      <w:lvlText w:val="•"/>
      <w:lvlJc w:val="left"/>
      <w:pPr>
        <w:ind w:left="47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D23251EA">
      <w:start w:val="1"/>
      <w:numFmt w:val="bullet"/>
      <w:lvlText w:val="o"/>
      <w:lvlJc w:val="left"/>
      <w:pPr>
        <w:ind w:left="55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0332DCAA">
      <w:start w:val="1"/>
      <w:numFmt w:val="bullet"/>
      <w:lvlText w:val="▪"/>
      <w:lvlJc w:val="left"/>
      <w:pPr>
        <w:ind w:left="62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22">
    <w:nsid w:val="66E537F5"/>
    <w:multiLevelType w:val="hybridMultilevel"/>
    <w:tmpl w:val="FDB0096E"/>
    <w:lvl w:ilvl="0" w:tplc="1A9C3B3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B2286058">
      <w:start w:val="1"/>
      <w:numFmt w:val="bullet"/>
      <w:lvlText w:val="o"/>
      <w:lvlJc w:val="left"/>
      <w:pPr>
        <w:ind w:left="15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7242E74E">
      <w:start w:val="1"/>
      <w:numFmt w:val="bullet"/>
      <w:lvlText w:val="▪"/>
      <w:lvlJc w:val="left"/>
      <w:pPr>
        <w:ind w:left="22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501A79F2">
      <w:start w:val="1"/>
      <w:numFmt w:val="bullet"/>
      <w:lvlText w:val="•"/>
      <w:lvlJc w:val="left"/>
      <w:pPr>
        <w:ind w:left="29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983E0AE6">
      <w:start w:val="1"/>
      <w:numFmt w:val="bullet"/>
      <w:lvlText w:val="o"/>
      <w:lvlJc w:val="left"/>
      <w:pPr>
        <w:ind w:left="37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43E2F0C">
      <w:start w:val="1"/>
      <w:numFmt w:val="bullet"/>
      <w:lvlText w:val="▪"/>
      <w:lvlJc w:val="left"/>
      <w:pPr>
        <w:ind w:left="442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455AF432">
      <w:start w:val="1"/>
      <w:numFmt w:val="bullet"/>
      <w:lvlText w:val="•"/>
      <w:lvlJc w:val="left"/>
      <w:pPr>
        <w:ind w:left="51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8A432A0">
      <w:start w:val="1"/>
      <w:numFmt w:val="bullet"/>
      <w:lvlText w:val="o"/>
      <w:lvlJc w:val="left"/>
      <w:pPr>
        <w:ind w:left="58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A84C134E">
      <w:start w:val="1"/>
      <w:numFmt w:val="bullet"/>
      <w:lvlText w:val="▪"/>
      <w:lvlJc w:val="left"/>
      <w:pPr>
        <w:ind w:left="65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23">
    <w:nsid w:val="670E3ECD"/>
    <w:multiLevelType w:val="hybridMultilevel"/>
    <w:tmpl w:val="E320C488"/>
    <w:lvl w:ilvl="0" w:tplc="48BCB790">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186D850">
      <w:start w:val="1"/>
      <w:numFmt w:val="bullet"/>
      <w:lvlText w:val="o"/>
      <w:lvlJc w:val="left"/>
      <w:pPr>
        <w:ind w:left="18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2B42FBCC">
      <w:start w:val="1"/>
      <w:numFmt w:val="bullet"/>
      <w:lvlText w:val="▪"/>
      <w:lvlJc w:val="left"/>
      <w:pPr>
        <w:ind w:left="253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52BC56E4">
      <w:start w:val="1"/>
      <w:numFmt w:val="bullet"/>
      <w:lvlText w:val="•"/>
      <w:lvlJc w:val="left"/>
      <w:pPr>
        <w:ind w:left="325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FE9E8B10">
      <w:start w:val="1"/>
      <w:numFmt w:val="bullet"/>
      <w:lvlText w:val="o"/>
      <w:lvlJc w:val="left"/>
      <w:pPr>
        <w:ind w:left="397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54CDEE2">
      <w:start w:val="1"/>
      <w:numFmt w:val="bullet"/>
      <w:lvlText w:val="▪"/>
      <w:lvlJc w:val="left"/>
      <w:pPr>
        <w:ind w:left="46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39E6A91E">
      <w:start w:val="1"/>
      <w:numFmt w:val="bullet"/>
      <w:lvlText w:val="•"/>
      <w:lvlJc w:val="left"/>
      <w:pPr>
        <w:ind w:left="54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710A0804">
      <w:start w:val="1"/>
      <w:numFmt w:val="bullet"/>
      <w:lvlText w:val="o"/>
      <w:lvlJc w:val="left"/>
      <w:pPr>
        <w:ind w:left="613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D396D2C6">
      <w:start w:val="1"/>
      <w:numFmt w:val="bullet"/>
      <w:lvlText w:val="▪"/>
      <w:lvlJc w:val="left"/>
      <w:pPr>
        <w:ind w:left="685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24">
    <w:nsid w:val="681B1268"/>
    <w:multiLevelType w:val="hybridMultilevel"/>
    <w:tmpl w:val="BCE65F88"/>
    <w:lvl w:ilvl="0" w:tplc="4FE21862">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6DEC836">
      <w:start w:val="1"/>
      <w:numFmt w:val="lowerLetter"/>
      <w:lvlText w:val="%2"/>
      <w:lvlJc w:val="left"/>
      <w:pPr>
        <w:ind w:left="18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77D4792E">
      <w:start w:val="1"/>
      <w:numFmt w:val="lowerRoman"/>
      <w:lvlText w:val="%3"/>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4002E61A">
      <w:start w:val="1"/>
      <w:numFmt w:val="decimal"/>
      <w:lvlText w:val="%4"/>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0218A5BE">
      <w:start w:val="1"/>
      <w:numFmt w:val="lowerLetter"/>
      <w:lvlText w:val="%5"/>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027206C6">
      <w:start w:val="1"/>
      <w:numFmt w:val="lowerRoman"/>
      <w:lvlText w:val="%6"/>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517C8ED8">
      <w:start w:val="1"/>
      <w:numFmt w:val="decimal"/>
      <w:lvlText w:val="%7"/>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FBC8D00">
      <w:start w:val="1"/>
      <w:numFmt w:val="lowerLetter"/>
      <w:lvlText w:val="%8"/>
      <w:lvlJc w:val="left"/>
      <w:pPr>
        <w:ind w:left="6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CAEFBA4">
      <w:start w:val="1"/>
      <w:numFmt w:val="lowerRoman"/>
      <w:lvlText w:val="%9"/>
      <w:lvlJc w:val="left"/>
      <w:pPr>
        <w:ind w:left="6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25">
    <w:nsid w:val="68A002B5"/>
    <w:multiLevelType w:val="hybridMultilevel"/>
    <w:tmpl w:val="2D4E50DA"/>
    <w:lvl w:ilvl="0" w:tplc="1F125FC2">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31E8E004">
      <w:start w:val="1"/>
      <w:numFmt w:val="lowerLetter"/>
      <w:lvlText w:val="%2"/>
      <w:lvlJc w:val="left"/>
      <w:pPr>
        <w:ind w:left="155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8D4C37A6">
      <w:start w:val="1"/>
      <w:numFmt w:val="lowerRoman"/>
      <w:lvlText w:val="%3"/>
      <w:lvlJc w:val="left"/>
      <w:pPr>
        <w:ind w:left="227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67AE1902">
      <w:start w:val="1"/>
      <w:numFmt w:val="decimal"/>
      <w:lvlText w:val="%4"/>
      <w:lvlJc w:val="left"/>
      <w:pPr>
        <w:ind w:left="299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F54AAD6">
      <w:start w:val="1"/>
      <w:numFmt w:val="lowerLetter"/>
      <w:lvlText w:val="%5"/>
      <w:lvlJc w:val="left"/>
      <w:pPr>
        <w:ind w:left="371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6B26D90">
      <w:start w:val="1"/>
      <w:numFmt w:val="lowerRoman"/>
      <w:lvlText w:val="%6"/>
      <w:lvlJc w:val="left"/>
      <w:pPr>
        <w:ind w:left="443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A8043A2E">
      <w:start w:val="1"/>
      <w:numFmt w:val="decimal"/>
      <w:lvlText w:val="%7"/>
      <w:lvlJc w:val="left"/>
      <w:pPr>
        <w:ind w:left="515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6A84BA58">
      <w:start w:val="1"/>
      <w:numFmt w:val="lowerLetter"/>
      <w:lvlText w:val="%8"/>
      <w:lvlJc w:val="left"/>
      <w:pPr>
        <w:ind w:left="587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C568316">
      <w:start w:val="1"/>
      <w:numFmt w:val="lowerRoman"/>
      <w:lvlText w:val="%9"/>
      <w:lvlJc w:val="left"/>
      <w:pPr>
        <w:ind w:left="659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26">
    <w:nsid w:val="692873AB"/>
    <w:multiLevelType w:val="hybridMultilevel"/>
    <w:tmpl w:val="8DEE5C08"/>
    <w:lvl w:ilvl="0" w:tplc="F0F46734">
      <w:start w:val="1"/>
      <w:numFmt w:val="bullet"/>
      <w:lvlText w:val="•"/>
      <w:lvlJc w:val="left"/>
      <w:pPr>
        <w:ind w:left="4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BE485788">
      <w:start w:val="1"/>
      <w:numFmt w:val="bullet"/>
      <w:lvlText w:val="o"/>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4F584404">
      <w:start w:val="1"/>
      <w:numFmt w:val="bullet"/>
      <w:lvlText w:val="▪"/>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E34A39F8">
      <w:start w:val="1"/>
      <w:numFmt w:val="bullet"/>
      <w:lvlText w:val="•"/>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426F806">
      <w:start w:val="1"/>
      <w:numFmt w:val="bullet"/>
      <w:lvlText w:val="o"/>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BF0837DA">
      <w:start w:val="1"/>
      <w:numFmt w:val="bullet"/>
      <w:lvlText w:val="▪"/>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6A04DC8">
      <w:start w:val="1"/>
      <w:numFmt w:val="bullet"/>
      <w:lvlText w:val="•"/>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743CAC14">
      <w:start w:val="1"/>
      <w:numFmt w:val="bullet"/>
      <w:lvlText w:val="o"/>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03EA7D48">
      <w:start w:val="1"/>
      <w:numFmt w:val="bullet"/>
      <w:lvlText w:val="▪"/>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27">
    <w:nsid w:val="692A38FA"/>
    <w:multiLevelType w:val="hybridMultilevel"/>
    <w:tmpl w:val="F8FC9ADE"/>
    <w:lvl w:ilvl="0" w:tplc="DC78718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171CE9FC">
      <w:start w:val="1"/>
      <w:numFmt w:val="bullet"/>
      <w:lvlText w:val="o"/>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F450242E">
      <w:start w:val="1"/>
      <w:numFmt w:val="bullet"/>
      <w:lvlText w:val="▪"/>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8294F38C">
      <w:start w:val="1"/>
      <w:numFmt w:val="bullet"/>
      <w:lvlText w:val="•"/>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CBA866A">
      <w:start w:val="1"/>
      <w:numFmt w:val="bullet"/>
      <w:lvlText w:val="o"/>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25B05A7E">
      <w:start w:val="1"/>
      <w:numFmt w:val="bullet"/>
      <w:lvlText w:val="▪"/>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0CD0C92C">
      <w:start w:val="1"/>
      <w:numFmt w:val="bullet"/>
      <w:lvlText w:val="•"/>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34FAD58C">
      <w:start w:val="1"/>
      <w:numFmt w:val="bullet"/>
      <w:lvlText w:val="o"/>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95862CC">
      <w:start w:val="1"/>
      <w:numFmt w:val="bullet"/>
      <w:lvlText w:val="▪"/>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28">
    <w:nsid w:val="694126DC"/>
    <w:multiLevelType w:val="hybridMultilevel"/>
    <w:tmpl w:val="17E4FBD0"/>
    <w:lvl w:ilvl="0" w:tplc="0D6C4BCC">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77245BA">
      <w:start w:val="1"/>
      <w:numFmt w:val="lowerLetter"/>
      <w:lvlText w:val="%2"/>
      <w:lvlJc w:val="left"/>
      <w:pPr>
        <w:ind w:left="16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7CE83D76">
      <w:start w:val="1"/>
      <w:numFmt w:val="lowerRoman"/>
      <w:lvlText w:val="%3"/>
      <w:lvlJc w:val="left"/>
      <w:pPr>
        <w:ind w:left="23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6AFCB572">
      <w:start w:val="1"/>
      <w:numFmt w:val="decimal"/>
      <w:lvlText w:val="%4"/>
      <w:lvlJc w:val="left"/>
      <w:pPr>
        <w:ind w:left="31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516C704">
      <w:start w:val="1"/>
      <w:numFmt w:val="lowerLetter"/>
      <w:lvlText w:val="%5"/>
      <w:lvlJc w:val="left"/>
      <w:pPr>
        <w:ind w:left="38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850233F8">
      <w:start w:val="1"/>
      <w:numFmt w:val="lowerRoman"/>
      <w:lvlText w:val="%6"/>
      <w:lvlJc w:val="left"/>
      <w:pPr>
        <w:ind w:left="45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A0ECA6A">
      <w:start w:val="1"/>
      <w:numFmt w:val="decimal"/>
      <w:lvlText w:val="%7"/>
      <w:lvlJc w:val="left"/>
      <w:pPr>
        <w:ind w:left="52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F192F3A2">
      <w:start w:val="1"/>
      <w:numFmt w:val="lowerLetter"/>
      <w:lvlText w:val="%8"/>
      <w:lvlJc w:val="left"/>
      <w:pPr>
        <w:ind w:left="59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21761C10">
      <w:start w:val="1"/>
      <w:numFmt w:val="lowerRoman"/>
      <w:lvlText w:val="%9"/>
      <w:lvlJc w:val="left"/>
      <w:pPr>
        <w:ind w:left="67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29">
    <w:nsid w:val="69467940"/>
    <w:multiLevelType w:val="hybridMultilevel"/>
    <w:tmpl w:val="9AE001CC"/>
    <w:lvl w:ilvl="0" w:tplc="36083C62">
      <w:start w:val="1"/>
      <w:numFmt w:val="bullet"/>
      <w:lvlText w:val="-"/>
      <w:lvlJc w:val="left"/>
      <w:pPr>
        <w:ind w:left="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C0C1396">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FEAC2E0">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68463C0">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5263EF4">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EDE4ABC">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62A4F9A">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9B651D8">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9DE8BDA">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30">
    <w:nsid w:val="69DE2810"/>
    <w:multiLevelType w:val="hybridMultilevel"/>
    <w:tmpl w:val="6B6ECD3A"/>
    <w:lvl w:ilvl="0" w:tplc="B6F2EFEA">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D9ACD30">
      <w:start w:val="1"/>
      <w:numFmt w:val="bullet"/>
      <w:lvlText w:val="o"/>
      <w:lvlJc w:val="left"/>
      <w:pPr>
        <w:ind w:left="15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E6A13BC">
      <w:start w:val="1"/>
      <w:numFmt w:val="bullet"/>
      <w:lvlText w:val="▪"/>
      <w:lvlJc w:val="left"/>
      <w:pPr>
        <w:ind w:left="22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9B46C34">
      <w:start w:val="1"/>
      <w:numFmt w:val="bullet"/>
      <w:lvlText w:val="•"/>
      <w:lvlJc w:val="left"/>
      <w:pPr>
        <w:ind w:left="29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0623CA0">
      <w:start w:val="1"/>
      <w:numFmt w:val="bullet"/>
      <w:lvlText w:val="o"/>
      <w:lvlJc w:val="left"/>
      <w:pPr>
        <w:ind w:left="36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3AC6886">
      <w:start w:val="1"/>
      <w:numFmt w:val="bullet"/>
      <w:lvlText w:val="▪"/>
      <w:lvlJc w:val="left"/>
      <w:pPr>
        <w:ind w:left="4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274E738">
      <w:start w:val="1"/>
      <w:numFmt w:val="bullet"/>
      <w:lvlText w:val="•"/>
      <w:lvlJc w:val="left"/>
      <w:pPr>
        <w:ind w:left="51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6343D32">
      <w:start w:val="1"/>
      <w:numFmt w:val="bullet"/>
      <w:lvlText w:val="o"/>
      <w:lvlJc w:val="left"/>
      <w:pPr>
        <w:ind w:left="58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30194C">
      <w:start w:val="1"/>
      <w:numFmt w:val="bullet"/>
      <w:lvlText w:val="▪"/>
      <w:lvlJc w:val="left"/>
      <w:pPr>
        <w:ind w:left="65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1">
    <w:nsid w:val="69F8107F"/>
    <w:multiLevelType w:val="hybridMultilevel"/>
    <w:tmpl w:val="2BE8D120"/>
    <w:lvl w:ilvl="0" w:tplc="4512420C">
      <w:start w:val="1"/>
      <w:numFmt w:val="bullet"/>
      <w:lvlText w:val="-"/>
      <w:lvlJc w:val="left"/>
      <w:pPr>
        <w:ind w:left="4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55AE74E">
      <w:start w:val="1"/>
      <w:numFmt w:val="bullet"/>
      <w:lvlText w:val="o"/>
      <w:lvlJc w:val="left"/>
      <w:pPr>
        <w:ind w:left="15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F8B288">
      <w:start w:val="1"/>
      <w:numFmt w:val="bullet"/>
      <w:lvlText w:val="▪"/>
      <w:lvlJc w:val="left"/>
      <w:pPr>
        <w:ind w:left="22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DC41764">
      <w:start w:val="1"/>
      <w:numFmt w:val="bullet"/>
      <w:lvlText w:val="•"/>
      <w:lvlJc w:val="left"/>
      <w:pPr>
        <w:ind w:left="29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5D4F6F4">
      <w:start w:val="1"/>
      <w:numFmt w:val="bullet"/>
      <w:lvlText w:val="o"/>
      <w:lvlJc w:val="left"/>
      <w:pPr>
        <w:ind w:left="36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AFECD0C">
      <w:start w:val="1"/>
      <w:numFmt w:val="bullet"/>
      <w:lvlText w:val="▪"/>
      <w:lvlJc w:val="left"/>
      <w:pPr>
        <w:ind w:left="4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D2CC2EC">
      <w:start w:val="1"/>
      <w:numFmt w:val="bullet"/>
      <w:lvlText w:val="•"/>
      <w:lvlJc w:val="left"/>
      <w:pPr>
        <w:ind w:left="51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8AEADB6">
      <w:start w:val="1"/>
      <w:numFmt w:val="bullet"/>
      <w:lvlText w:val="o"/>
      <w:lvlJc w:val="left"/>
      <w:pPr>
        <w:ind w:left="58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CBEC176">
      <w:start w:val="1"/>
      <w:numFmt w:val="bullet"/>
      <w:lvlText w:val="▪"/>
      <w:lvlJc w:val="left"/>
      <w:pPr>
        <w:ind w:left="65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2">
    <w:nsid w:val="6A050A33"/>
    <w:multiLevelType w:val="hybridMultilevel"/>
    <w:tmpl w:val="ED160DB4"/>
    <w:lvl w:ilvl="0" w:tplc="FB1C117A">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D44CCB0">
      <w:start w:val="1"/>
      <w:numFmt w:val="bullet"/>
      <w:lvlText w:val="o"/>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3F893EE">
      <w:start w:val="1"/>
      <w:numFmt w:val="bullet"/>
      <w:lvlText w:val="▪"/>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6FCD5A2">
      <w:start w:val="1"/>
      <w:numFmt w:val="bullet"/>
      <w:lvlText w:val="•"/>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02AEBEC">
      <w:start w:val="1"/>
      <w:numFmt w:val="bullet"/>
      <w:lvlText w:val="o"/>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C7A5D74">
      <w:start w:val="1"/>
      <w:numFmt w:val="bullet"/>
      <w:lvlText w:val="▪"/>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A3E8B22">
      <w:start w:val="1"/>
      <w:numFmt w:val="bullet"/>
      <w:lvlText w:val="•"/>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946D64C">
      <w:start w:val="1"/>
      <w:numFmt w:val="bullet"/>
      <w:lvlText w:val="o"/>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9C422EF4">
      <w:start w:val="1"/>
      <w:numFmt w:val="bullet"/>
      <w:lvlText w:val="▪"/>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33">
    <w:nsid w:val="6A840765"/>
    <w:multiLevelType w:val="hybridMultilevel"/>
    <w:tmpl w:val="BFA6EF46"/>
    <w:lvl w:ilvl="0" w:tplc="11009F0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700AC2D4">
      <w:start w:val="1"/>
      <w:numFmt w:val="bullet"/>
      <w:lvlText w:val="o"/>
      <w:lvlJc w:val="left"/>
      <w:pPr>
        <w:ind w:left="132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F90B0DE">
      <w:start w:val="1"/>
      <w:numFmt w:val="bullet"/>
      <w:lvlText w:val="▪"/>
      <w:lvlJc w:val="left"/>
      <w:pPr>
        <w:ind w:left="20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B2D2C486">
      <w:start w:val="1"/>
      <w:numFmt w:val="bullet"/>
      <w:lvlText w:val="•"/>
      <w:lvlJc w:val="left"/>
      <w:pPr>
        <w:ind w:left="276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CB60D5AE">
      <w:start w:val="1"/>
      <w:numFmt w:val="bullet"/>
      <w:lvlText w:val="o"/>
      <w:lvlJc w:val="left"/>
      <w:pPr>
        <w:ind w:left="348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72C054E">
      <w:start w:val="1"/>
      <w:numFmt w:val="bullet"/>
      <w:lvlText w:val="▪"/>
      <w:lvlJc w:val="left"/>
      <w:pPr>
        <w:ind w:left="420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F44456E">
      <w:start w:val="1"/>
      <w:numFmt w:val="bullet"/>
      <w:lvlText w:val="•"/>
      <w:lvlJc w:val="left"/>
      <w:pPr>
        <w:ind w:left="492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E08E51DC">
      <w:start w:val="1"/>
      <w:numFmt w:val="bullet"/>
      <w:lvlText w:val="o"/>
      <w:lvlJc w:val="left"/>
      <w:pPr>
        <w:ind w:left="56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D3F4D018">
      <w:start w:val="1"/>
      <w:numFmt w:val="bullet"/>
      <w:lvlText w:val="▪"/>
      <w:lvlJc w:val="left"/>
      <w:pPr>
        <w:ind w:left="636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34">
    <w:nsid w:val="6BBA058F"/>
    <w:multiLevelType w:val="hybridMultilevel"/>
    <w:tmpl w:val="EEFCC910"/>
    <w:lvl w:ilvl="0" w:tplc="0776B62C">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1EECB42">
      <w:start w:val="1"/>
      <w:numFmt w:val="bullet"/>
      <w:lvlText w:val="o"/>
      <w:lvlJc w:val="left"/>
      <w:pPr>
        <w:ind w:left="10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C78A672">
      <w:start w:val="1"/>
      <w:numFmt w:val="bullet"/>
      <w:lvlText w:val="▪"/>
      <w:lvlJc w:val="left"/>
      <w:pPr>
        <w:ind w:left="18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0FB6F7B2">
      <w:start w:val="1"/>
      <w:numFmt w:val="bullet"/>
      <w:lvlText w:val="•"/>
      <w:lvlJc w:val="left"/>
      <w:pPr>
        <w:ind w:left="25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7AA3458">
      <w:start w:val="1"/>
      <w:numFmt w:val="bullet"/>
      <w:lvlText w:val="o"/>
      <w:lvlJc w:val="left"/>
      <w:pPr>
        <w:ind w:left="32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6E82E17A">
      <w:start w:val="1"/>
      <w:numFmt w:val="bullet"/>
      <w:lvlText w:val="▪"/>
      <w:lvlJc w:val="left"/>
      <w:pPr>
        <w:ind w:left="39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7F823412">
      <w:start w:val="1"/>
      <w:numFmt w:val="bullet"/>
      <w:lvlText w:val="•"/>
      <w:lvlJc w:val="left"/>
      <w:pPr>
        <w:ind w:left="46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8DAFDE6">
      <w:start w:val="1"/>
      <w:numFmt w:val="bullet"/>
      <w:lvlText w:val="o"/>
      <w:lvlJc w:val="left"/>
      <w:pPr>
        <w:ind w:left="54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B0A5622">
      <w:start w:val="1"/>
      <w:numFmt w:val="bullet"/>
      <w:lvlText w:val="▪"/>
      <w:lvlJc w:val="left"/>
      <w:pPr>
        <w:ind w:left="61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35">
    <w:nsid w:val="6C7E5CFB"/>
    <w:multiLevelType w:val="hybridMultilevel"/>
    <w:tmpl w:val="B004220A"/>
    <w:lvl w:ilvl="0" w:tplc="3A58BBC2">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7202450C">
      <w:start w:val="1"/>
      <w:numFmt w:val="bullet"/>
      <w:lvlText w:val="o"/>
      <w:lvlJc w:val="left"/>
      <w:pPr>
        <w:ind w:left="179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59382768">
      <w:start w:val="1"/>
      <w:numFmt w:val="bullet"/>
      <w:lvlText w:val="▪"/>
      <w:lvlJc w:val="left"/>
      <w:pPr>
        <w:ind w:left="251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2BF48B4C">
      <w:start w:val="1"/>
      <w:numFmt w:val="bullet"/>
      <w:lvlText w:val="•"/>
      <w:lvlJc w:val="left"/>
      <w:pPr>
        <w:ind w:left="323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558BA24">
      <w:start w:val="1"/>
      <w:numFmt w:val="bullet"/>
      <w:lvlText w:val="o"/>
      <w:lvlJc w:val="left"/>
      <w:pPr>
        <w:ind w:left="395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662AB87C">
      <w:start w:val="1"/>
      <w:numFmt w:val="bullet"/>
      <w:lvlText w:val="▪"/>
      <w:lvlJc w:val="left"/>
      <w:pPr>
        <w:ind w:left="467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052E09FA">
      <w:start w:val="1"/>
      <w:numFmt w:val="bullet"/>
      <w:lvlText w:val="•"/>
      <w:lvlJc w:val="left"/>
      <w:pPr>
        <w:ind w:left="539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36966B62">
      <w:start w:val="1"/>
      <w:numFmt w:val="bullet"/>
      <w:lvlText w:val="o"/>
      <w:lvlJc w:val="left"/>
      <w:pPr>
        <w:ind w:left="611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00B697E6">
      <w:start w:val="1"/>
      <w:numFmt w:val="bullet"/>
      <w:lvlText w:val="▪"/>
      <w:lvlJc w:val="left"/>
      <w:pPr>
        <w:ind w:left="683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36">
    <w:nsid w:val="6D216788"/>
    <w:multiLevelType w:val="hybridMultilevel"/>
    <w:tmpl w:val="456C95C4"/>
    <w:lvl w:ilvl="0" w:tplc="18B89B64">
      <w:start w:val="1"/>
      <w:numFmt w:val="upperLetter"/>
      <w:lvlText w:val="%1."/>
      <w:lvlJc w:val="left"/>
      <w:pPr>
        <w:ind w:left="53"/>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1" w:tplc="ED346C04">
      <w:start w:val="1"/>
      <w:numFmt w:val="lowerLetter"/>
      <w:lvlText w:val="%2"/>
      <w:lvlJc w:val="left"/>
      <w:pPr>
        <w:ind w:left="153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2" w:tplc="64B843E6">
      <w:start w:val="1"/>
      <w:numFmt w:val="lowerRoman"/>
      <w:lvlText w:val="%3"/>
      <w:lvlJc w:val="left"/>
      <w:pPr>
        <w:ind w:left="225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3" w:tplc="4DB0CB0C">
      <w:start w:val="1"/>
      <w:numFmt w:val="decimal"/>
      <w:lvlText w:val="%4"/>
      <w:lvlJc w:val="left"/>
      <w:pPr>
        <w:ind w:left="297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4" w:tplc="2D88FED4">
      <w:start w:val="1"/>
      <w:numFmt w:val="lowerLetter"/>
      <w:lvlText w:val="%5"/>
      <w:lvlJc w:val="left"/>
      <w:pPr>
        <w:ind w:left="369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5" w:tplc="954E5B68">
      <w:start w:val="1"/>
      <w:numFmt w:val="lowerRoman"/>
      <w:lvlText w:val="%6"/>
      <w:lvlJc w:val="left"/>
      <w:pPr>
        <w:ind w:left="441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6" w:tplc="0CA68540">
      <w:start w:val="1"/>
      <w:numFmt w:val="decimal"/>
      <w:lvlText w:val="%7"/>
      <w:lvlJc w:val="left"/>
      <w:pPr>
        <w:ind w:left="513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7" w:tplc="690C8DA0">
      <w:start w:val="1"/>
      <w:numFmt w:val="lowerLetter"/>
      <w:lvlText w:val="%8"/>
      <w:lvlJc w:val="left"/>
      <w:pPr>
        <w:ind w:left="585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lvl w:ilvl="8" w:tplc="C5280ED2">
      <w:start w:val="1"/>
      <w:numFmt w:val="lowerRoman"/>
      <w:lvlText w:val="%9"/>
      <w:lvlJc w:val="left"/>
      <w:pPr>
        <w:ind w:left="6578"/>
      </w:pPr>
      <w:rPr>
        <w:rFonts w:ascii="Times New Roman" w:eastAsia="Times New Roman" w:hAnsi="Times New Roman" w:cs="Times New Roman"/>
        <w:b/>
        <w:bCs/>
        <w:i w:val="0"/>
        <w:strike w:val="0"/>
        <w:dstrike w:val="0"/>
        <w:color w:val="000000"/>
        <w:sz w:val="27"/>
        <w:szCs w:val="27"/>
        <w:u w:val="none" w:color="000000"/>
        <w:bdr w:val="none" w:sz="0" w:space="0" w:color="auto"/>
        <w:shd w:val="clear" w:color="auto" w:fill="auto"/>
        <w:vertAlign w:val="baseline"/>
      </w:rPr>
    </w:lvl>
  </w:abstractNum>
  <w:abstractNum w:abstractNumId="137">
    <w:nsid w:val="6D285A26"/>
    <w:multiLevelType w:val="hybridMultilevel"/>
    <w:tmpl w:val="4E7A12F2"/>
    <w:lvl w:ilvl="0" w:tplc="2026D1E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2287A44">
      <w:start w:val="1"/>
      <w:numFmt w:val="bullet"/>
      <w:lvlText w:val="o"/>
      <w:lvlJc w:val="left"/>
      <w:pPr>
        <w:ind w:left="15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15A1750">
      <w:start w:val="1"/>
      <w:numFmt w:val="bullet"/>
      <w:lvlText w:val="▪"/>
      <w:lvlJc w:val="left"/>
      <w:pPr>
        <w:ind w:left="22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2908868">
      <w:start w:val="1"/>
      <w:numFmt w:val="bullet"/>
      <w:lvlText w:val="•"/>
      <w:lvlJc w:val="left"/>
      <w:pPr>
        <w:ind w:left="29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A1EFB70">
      <w:start w:val="1"/>
      <w:numFmt w:val="bullet"/>
      <w:lvlText w:val="o"/>
      <w:lvlJc w:val="left"/>
      <w:pPr>
        <w:ind w:left="36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A86958">
      <w:start w:val="1"/>
      <w:numFmt w:val="bullet"/>
      <w:lvlText w:val="▪"/>
      <w:lvlJc w:val="left"/>
      <w:pPr>
        <w:ind w:left="4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5664DF0">
      <w:start w:val="1"/>
      <w:numFmt w:val="bullet"/>
      <w:lvlText w:val="•"/>
      <w:lvlJc w:val="left"/>
      <w:pPr>
        <w:ind w:left="51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824746E">
      <w:start w:val="1"/>
      <w:numFmt w:val="bullet"/>
      <w:lvlText w:val="o"/>
      <w:lvlJc w:val="left"/>
      <w:pPr>
        <w:ind w:left="58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0E805EE">
      <w:start w:val="1"/>
      <w:numFmt w:val="bullet"/>
      <w:lvlText w:val="▪"/>
      <w:lvlJc w:val="left"/>
      <w:pPr>
        <w:ind w:left="65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8">
    <w:nsid w:val="6DF80FBE"/>
    <w:multiLevelType w:val="hybridMultilevel"/>
    <w:tmpl w:val="1CCAC020"/>
    <w:lvl w:ilvl="0" w:tplc="11C4CDA8">
      <w:start w:val="1"/>
      <w:numFmt w:val="decimal"/>
      <w:lvlText w:val="%1."/>
      <w:lvlJc w:val="left"/>
      <w:pPr>
        <w:ind w:left="33"/>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1" w:tplc="651AF59E">
      <w:start w:val="1"/>
      <w:numFmt w:val="lowerLetter"/>
      <w:lvlText w:val="%2"/>
      <w:lvlJc w:val="left"/>
      <w:pPr>
        <w:ind w:left="151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2" w:tplc="5A90CB02">
      <w:start w:val="1"/>
      <w:numFmt w:val="lowerRoman"/>
      <w:lvlText w:val="%3"/>
      <w:lvlJc w:val="left"/>
      <w:pPr>
        <w:ind w:left="223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3" w:tplc="A9B048CC">
      <w:start w:val="1"/>
      <w:numFmt w:val="decimal"/>
      <w:lvlText w:val="%4"/>
      <w:lvlJc w:val="left"/>
      <w:pPr>
        <w:ind w:left="295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4" w:tplc="0B980904">
      <w:start w:val="1"/>
      <w:numFmt w:val="lowerLetter"/>
      <w:lvlText w:val="%5"/>
      <w:lvlJc w:val="left"/>
      <w:pPr>
        <w:ind w:left="367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5" w:tplc="2E889CFC">
      <w:start w:val="1"/>
      <w:numFmt w:val="lowerRoman"/>
      <w:lvlText w:val="%6"/>
      <w:lvlJc w:val="left"/>
      <w:pPr>
        <w:ind w:left="439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6" w:tplc="06BCAD6E">
      <w:start w:val="1"/>
      <w:numFmt w:val="decimal"/>
      <w:lvlText w:val="%7"/>
      <w:lvlJc w:val="left"/>
      <w:pPr>
        <w:ind w:left="511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7" w:tplc="E2961EA0">
      <w:start w:val="1"/>
      <w:numFmt w:val="lowerLetter"/>
      <w:lvlText w:val="%8"/>
      <w:lvlJc w:val="left"/>
      <w:pPr>
        <w:ind w:left="583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8" w:tplc="2B1887C0">
      <w:start w:val="1"/>
      <w:numFmt w:val="lowerRoman"/>
      <w:lvlText w:val="%9"/>
      <w:lvlJc w:val="left"/>
      <w:pPr>
        <w:ind w:left="655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abstractNum>
  <w:abstractNum w:abstractNumId="139">
    <w:nsid w:val="6F863B3D"/>
    <w:multiLevelType w:val="hybridMultilevel"/>
    <w:tmpl w:val="8550AFEA"/>
    <w:lvl w:ilvl="0" w:tplc="151E6FD2">
      <w:start w:val="1"/>
      <w:numFmt w:val="bullet"/>
      <w:lvlText w:val="-"/>
      <w:lvlJc w:val="left"/>
      <w:pPr>
        <w:ind w:left="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8227744">
      <w:start w:val="1"/>
      <w:numFmt w:val="bullet"/>
      <w:lvlText w:val="o"/>
      <w:lvlJc w:val="left"/>
      <w:pPr>
        <w:ind w:left="11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0AF25C5A">
      <w:start w:val="1"/>
      <w:numFmt w:val="bullet"/>
      <w:lvlText w:val="▪"/>
      <w:lvlJc w:val="left"/>
      <w:pPr>
        <w:ind w:left="19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69405198">
      <w:start w:val="1"/>
      <w:numFmt w:val="bullet"/>
      <w:lvlText w:val="•"/>
      <w:lvlJc w:val="left"/>
      <w:pPr>
        <w:ind w:left="26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A2B22528">
      <w:start w:val="1"/>
      <w:numFmt w:val="bullet"/>
      <w:lvlText w:val="o"/>
      <w:lvlJc w:val="left"/>
      <w:pPr>
        <w:ind w:left="33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B774537E">
      <w:start w:val="1"/>
      <w:numFmt w:val="bullet"/>
      <w:lvlText w:val="▪"/>
      <w:lvlJc w:val="left"/>
      <w:pPr>
        <w:ind w:left="40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7270B4EA">
      <w:start w:val="1"/>
      <w:numFmt w:val="bullet"/>
      <w:lvlText w:val="•"/>
      <w:lvlJc w:val="left"/>
      <w:pPr>
        <w:ind w:left="47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246A5F4A">
      <w:start w:val="1"/>
      <w:numFmt w:val="bullet"/>
      <w:lvlText w:val="o"/>
      <w:lvlJc w:val="left"/>
      <w:pPr>
        <w:ind w:left="55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85C0A3A">
      <w:start w:val="1"/>
      <w:numFmt w:val="bullet"/>
      <w:lvlText w:val="▪"/>
      <w:lvlJc w:val="left"/>
      <w:pPr>
        <w:ind w:left="62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40">
    <w:nsid w:val="702C15D0"/>
    <w:multiLevelType w:val="hybridMultilevel"/>
    <w:tmpl w:val="121E5D52"/>
    <w:lvl w:ilvl="0" w:tplc="9272A1DE">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31A32D2">
      <w:start w:val="1"/>
      <w:numFmt w:val="lowerLetter"/>
      <w:lvlText w:val="%2"/>
      <w:lvlJc w:val="left"/>
      <w:pPr>
        <w:ind w:left="165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FD9ABE36">
      <w:start w:val="1"/>
      <w:numFmt w:val="lowerRoman"/>
      <w:lvlText w:val="%3"/>
      <w:lvlJc w:val="left"/>
      <w:pPr>
        <w:ind w:left="237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925C506A">
      <w:start w:val="1"/>
      <w:numFmt w:val="decimal"/>
      <w:lvlText w:val="%4"/>
      <w:lvlJc w:val="left"/>
      <w:pPr>
        <w:ind w:left="30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7460FE54">
      <w:start w:val="1"/>
      <w:numFmt w:val="lowerLetter"/>
      <w:lvlText w:val="%5"/>
      <w:lvlJc w:val="left"/>
      <w:pPr>
        <w:ind w:left="38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6DEA2B8A">
      <w:start w:val="1"/>
      <w:numFmt w:val="lowerRoman"/>
      <w:lvlText w:val="%6"/>
      <w:lvlJc w:val="left"/>
      <w:pPr>
        <w:ind w:left="453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A49A47B6">
      <w:start w:val="1"/>
      <w:numFmt w:val="decimal"/>
      <w:lvlText w:val="%7"/>
      <w:lvlJc w:val="left"/>
      <w:pPr>
        <w:ind w:left="525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9E467EA0">
      <w:start w:val="1"/>
      <w:numFmt w:val="lowerLetter"/>
      <w:lvlText w:val="%8"/>
      <w:lvlJc w:val="left"/>
      <w:pPr>
        <w:ind w:left="597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3EF00780">
      <w:start w:val="1"/>
      <w:numFmt w:val="lowerRoman"/>
      <w:lvlText w:val="%9"/>
      <w:lvlJc w:val="left"/>
      <w:pPr>
        <w:ind w:left="66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41">
    <w:nsid w:val="70733D7D"/>
    <w:multiLevelType w:val="hybridMultilevel"/>
    <w:tmpl w:val="6D10A0F2"/>
    <w:lvl w:ilvl="0" w:tplc="EE72235A">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3280752">
      <w:start w:val="1"/>
      <w:numFmt w:val="lowerLetter"/>
      <w:lvlText w:val="%2"/>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96A6B82">
      <w:start w:val="1"/>
      <w:numFmt w:val="lowerRoman"/>
      <w:lvlText w:val="%3"/>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D1286BF0">
      <w:start w:val="1"/>
      <w:numFmt w:val="decimal"/>
      <w:lvlText w:val="%4"/>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3CC8573C">
      <w:start w:val="1"/>
      <w:numFmt w:val="lowerLetter"/>
      <w:lvlText w:val="%5"/>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1DE2CB92">
      <w:start w:val="1"/>
      <w:numFmt w:val="lowerRoman"/>
      <w:lvlText w:val="%6"/>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36943E2E">
      <w:start w:val="1"/>
      <w:numFmt w:val="decimal"/>
      <w:lvlText w:val="%7"/>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DFB49D10">
      <w:start w:val="1"/>
      <w:numFmt w:val="lowerLetter"/>
      <w:lvlText w:val="%8"/>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EE084216">
      <w:start w:val="1"/>
      <w:numFmt w:val="lowerRoman"/>
      <w:lvlText w:val="%9"/>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42">
    <w:nsid w:val="711D3688"/>
    <w:multiLevelType w:val="hybridMultilevel"/>
    <w:tmpl w:val="584CD0C0"/>
    <w:lvl w:ilvl="0" w:tplc="0B58A37C">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A5AD8D6">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DD00CD0">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CBCB3E6">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B50F356">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594F968">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54E4AE6">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1E259A0">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0D0C8C0">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43">
    <w:nsid w:val="71D371D6"/>
    <w:multiLevelType w:val="hybridMultilevel"/>
    <w:tmpl w:val="02FCD5F0"/>
    <w:lvl w:ilvl="0" w:tplc="EA2A0224">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6844736">
      <w:start w:val="1"/>
      <w:numFmt w:val="bullet"/>
      <w:lvlText w:val="o"/>
      <w:lvlJc w:val="left"/>
      <w:pPr>
        <w:ind w:left="15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55F89AD2">
      <w:start w:val="1"/>
      <w:numFmt w:val="bullet"/>
      <w:lvlText w:val="▪"/>
      <w:lvlJc w:val="left"/>
      <w:pPr>
        <w:ind w:left="22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0868E14E">
      <w:start w:val="1"/>
      <w:numFmt w:val="bullet"/>
      <w:lvlText w:val="•"/>
      <w:lvlJc w:val="left"/>
      <w:pPr>
        <w:ind w:left="30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6AAE43E">
      <w:start w:val="1"/>
      <w:numFmt w:val="bullet"/>
      <w:lvlText w:val="o"/>
      <w:lvlJc w:val="left"/>
      <w:pPr>
        <w:ind w:left="372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2B09506">
      <w:start w:val="1"/>
      <w:numFmt w:val="bullet"/>
      <w:lvlText w:val="▪"/>
      <w:lvlJc w:val="left"/>
      <w:pPr>
        <w:ind w:left="444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7102BA8C">
      <w:start w:val="1"/>
      <w:numFmt w:val="bullet"/>
      <w:lvlText w:val="•"/>
      <w:lvlJc w:val="left"/>
      <w:pPr>
        <w:ind w:left="516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331AF6C2">
      <w:start w:val="1"/>
      <w:numFmt w:val="bullet"/>
      <w:lvlText w:val="o"/>
      <w:lvlJc w:val="left"/>
      <w:pPr>
        <w:ind w:left="588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F4E0534">
      <w:start w:val="1"/>
      <w:numFmt w:val="bullet"/>
      <w:lvlText w:val="▪"/>
      <w:lvlJc w:val="left"/>
      <w:pPr>
        <w:ind w:left="660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44">
    <w:nsid w:val="72433F31"/>
    <w:multiLevelType w:val="hybridMultilevel"/>
    <w:tmpl w:val="DDEEB7BA"/>
    <w:lvl w:ilvl="0" w:tplc="030C2B02">
      <w:start w:val="1"/>
      <w:numFmt w:val="decimal"/>
      <w:lvlText w:val="%1."/>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53704EF0">
      <w:start w:val="1"/>
      <w:numFmt w:val="lowerLetter"/>
      <w:lvlText w:val="%2"/>
      <w:lvlJc w:val="left"/>
      <w:pPr>
        <w:ind w:left="15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2E22972">
      <w:start w:val="1"/>
      <w:numFmt w:val="lowerRoman"/>
      <w:lvlText w:val="%3"/>
      <w:lvlJc w:val="left"/>
      <w:pPr>
        <w:ind w:left="22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6E8117A">
      <w:start w:val="1"/>
      <w:numFmt w:val="decimal"/>
      <w:lvlText w:val="%4"/>
      <w:lvlJc w:val="left"/>
      <w:pPr>
        <w:ind w:left="30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0AC0F16">
      <w:start w:val="1"/>
      <w:numFmt w:val="lowerLetter"/>
      <w:lvlText w:val="%5"/>
      <w:lvlJc w:val="left"/>
      <w:pPr>
        <w:ind w:left="37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08C6E848">
      <w:start w:val="1"/>
      <w:numFmt w:val="lowerRoman"/>
      <w:lvlText w:val="%6"/>
      <w:lvlJc w:val="left"/>
      <w:pPr>
        <w:ind w:left="44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96E66840">
      <w:start w:val="1"/>
      <w:numFmt w:val="decimal"/>
      <w:lvlText w:val="%7"/>
      <w:lvlJc w:val="left"/>
      <w:pPr>
        <w:ind w:left="51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E28E0F16">
      <w:start w:val="1"/>
      <w:numFmt w:val="lowerLetter"/>
      <w:lvlText w:val="%8"/>
      <w:lvlJc w:val="left"/>
      <w:pPr>
        <w:ind w:left="58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2FDEE650">
      <w:start w:val="1"/>
      <w:numFmt w:val="lowerRoman"/>
      <w:lvlText w:val="%9"/>
      <w:lvlJc w:val="left"/>
      <w:pPr>
        <w:ind w:left="66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45">
    <w:nsid w:val="725C0106"/>
    <w:multiLevelType w:val="hybridMultilevel"/>
    <w:tmpl w:val="E53E353C"/>
    <w:lvl w:ilvl="0" w:tplc="BE487A7A">
      <w:start w:val="1"/>
      <w:numFmt w:val="bullet"/>
      <w:lvlText w:val="•"/>
      <w:lvlJc w:val="left"/>
      <w:pPr>
        <w:ind w:left="7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E5A9FEA">
      <w:start w:val="1"/>
      <w:numFmt w:val="bullet"/>
      <w:lvlText w:val="o"/>
      <w:lvlJc w:val="left"/>
      <w:pPr>
        <w:ind w:left="181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55620B90">
      <w:start w:val="1"/>
      <w:numFmt w:val="bullet"/>
      <w:lvlText w:val="▪"/>
      <w:lvlJc w:val="left"/>
      <w:pPr>
        <w:ind w:left="253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D1007AE4">
      <w:start w:val="1"/>
      <w:numFmt w:val="bullet"/>
      <w:lvlText w:val="•"/>
      <w:lvlJc w:val="left"/>
      <w:pPr>
        <w:ind w:left="32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1E6CFA4">
      <w:start w:val="1"/>
      <w:numFmt w:val="bullet"/>
      <w:lvlText w:val="o"/>
      <w:lvlJc w:val="left"/>
      <w:pPr>
        <w:ind w:left="397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C103FF0">
      <w:start w:val="1"/>
      <w:numFmt w:val="bullet"/>
      <w:lvlText w:val="▪"/>
      <w:lvlJc w:val="left"/>
      <w:pPr>
        <w:ind w:left="469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574EBD1C">
      <w:start w:val="1"/>
      <w:numFmt w:val="bullet"/>
      <w:lvlText w:val="•"/>
      <w:lvlJc w:val="left"/>
      <w:pPr>
        <w:ind w:left="541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5BECC202">
      <w:start w:val="1"/>
      <w:numFmt w:val="bullet"/>
      <w:lvlText w:val="o"/>
      <w:lvlJc w:val="left"/>
      <w:pPr>
        <w:ind w:left="613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386284CC">
      <w:start w:val="1"/>
      <w:numFmt w:val="bullet"/>
      <w:lvlText w:val="▪"/>
      <w:lvlJc w:val="left"/>
      <w:pPr>
        <w:ind w:left="6852"/>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46">
    <w:nsid w:val="72A86602"/>
    <w:multiLevelType w:val="hybridMultilevel"/>
    <w:tmpl w:val="5F62D066"/>
    <w:lvl w:ilvl="0" w:tplc="6930B8C6">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CEEF4EC">
      <w:start w:val="1"/>
      <w:numFmt w:val="bullet"/>
      <w:lvlText w:val="o"/>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5E20FC2">
      <w:start w:val="1"/>
      <w:numFmt w:val="bullet"/>
      <w:lvlText w:val="▪"/>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021AF63E">
      <w:start w:val="1"/>
      <w:numFmt w:val="bullet"/>
      <w:lvlText w:val="•"/>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3A1EDB44">
      <w:start w:val="1"/>
      <w:numFmt w:val="bullet"/>
      <w:lvlText w:val="o"/>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7E631E0">
      <w:start w:val="1"/>
      <w:numFmt w:val="bullet"/>
      <w:lvlText w:val="▪"/>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32CCF2C">
      <w:start w:val="1"/>
      <w:numFmt w:val="bullet"/>
      <w:lvlText w:val="•"/>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55621488">
      <w:start w:val="1"/>
      <w:numFmt w:val="bullet"/>
      <w:lvlText w:val="o"/>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4DC951A">
      <w:start w:val="1"/>
      <w:numFmt w:val="bullet"/>
      <w:lvlText w:val="▪"/>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47">
    <w:nsid w:val="73C64CBE"/>
    <w:multiLevelType w:val="hybridMultilevel"/>
    <w:tmpl w:val="CB0E65C0"/>
    <w:lvl w:ilvl="0" w:tplc="030400F2">
      <w:start w:val="1"/>
      <w:numFmt w:val="bullet"/>
      <w:lvlText w:val="-"/>
      <w:lvlJc w:val="left"/>
      <w:pPr>
        <w:ind w:left="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4D60BEC">
      <w:start w:val="1"/>
      <w:numFmt w:val="bullet"/>
      <w:lvlText w:val="o"/>
      <w:lvlJc w:val="left"/>
      <w:pPr>
        <w:ind w:left="10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DD6DC40">
      <w:start w:val="1"/>
      <w:numFmt w:val="bullet"/>
      <w:lvlText w:val="▪"/>
      <w:lvlJc w:val="left"/>
      <w:pPr>
        <w:ind w:left="18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B62D0BC">
      <w:start w:val="1"/>
      <w:numFmt w:val="bullet"/>
      <w:lvlText w:val="•"/>
      <w:lvlJc w:val="left"/>
      <w:pPr>
        <w:ind w:left="25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10A88FE">
      <w:start w:val="1"/>
      <w:numFmt w:val="bullet"/>
      <w:lvlText w:val="o"/>
      <w:lvlJc w:val="left"/>
      <w:pPr>
        <w:ind w:left="32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9A88490">
      <w:start w:val="1"/>
      <w:numFmt w:val="bullet"/>
      <w:lvlText w:val="▪"/>
      <w:lvlJc w:val="left"/>
      <w:pPr>
        <w:ind w:left="39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BB63DD2">
      <w:start w:val="1"/>
      <w:numFmt w:val="bullet"/>
      <w:lvlText w:val="•"/>
      <w:lvlJc w:val="left"/>
      <w:pPr>
        <w:ind w:left="46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9D29A6C">
      <w:start w:val="1"/>
      <w:numFmt w:val="bullet"/>
      <w:lvlText w:val="o"/>
      <w:lvlJc w:val="left"/>
      <w:pPr>
        <w:ind w:left="54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864482C">
      <w:start w:val="1"/>
      <w:numFmt w:val="bullet"/>
      <w:lvlText w:val="▪"/>
      <w:lvlJc w:val="left"/>
      <w:pPr>
        <w:ind w:left="61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48">
    <w:nsid w:val="74EF3BEB"/>
    <w:multiLevelType w:val="hybridMultilevel"/>
    <w:tmpl w:val="C1487C20"/>
    <w:lvl w:ilvl="0" w:tplc="4CF48D44">
      <w:start w:val="1"/>
      <w:numFmt w:val="bullet"/>
      <w:lvlText w:val="•"/>
      <w:lvlJc w:val="left"/>
      <w:pPr>
        <w:ind w:left="4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0D362806">
      <w:start w:val="1"/>
      <w:numFmt w:val="bullet"/>
      <w:lvlText w:val="o"/>
      <w:lvlJc w:val="left"/>
      <w:pPr>
        <w:ind w:left="1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F2ECF4CA">
      <w:start w:val="1"/>
      <w:numFmt w:val="bullet"/>
      <w:lvlText w:val="▪"/>
      <w:lvlJc w:val="left"/>
      <w:pPr>
        <w:ind w:left="2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AAF4C99E">
      <w:start w:val="1"/>
      <w:numFmt w:val="bullet"/>
      <w:lvlText w:val="•"/>
      <w:lvlJc w:val="left"/>
      <w:pPr>
        <w:ind w:left="29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36E4E46">
      <w:start w:val="1"/>
      <w:numFmt w:val="bullet"/>
      <w:lvlText w:val="o"/>
      <w:lvlJc w:val="left"/>
      <w:pPr>
        <w:ind w:left="37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488C7406">
      <w:start w:val="1"/>
      <w:numFmt w:val="bullet"/>
      <w:lvlText w:val="▪"/>
      <w:lvlJc w:val="left"/>
      <w:pPr>
        <w:ind w:left="44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6B25C3C">
      <w:start w:val="1"/>
      <w:numFmt w:val="bullet"/>
      <w:lvlText w:val="•"/>
      <w:lvlJc w:val="left"/>
      <w:pPr>
        <w:ind w:left="51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CE064194">
      <w:start w:val="1"/>
      <w:numFmt w:val="bullet"/>
      <w:lvlText w:val="o"/>
      <w:lvlJc w:val="left"/>
      <w:pPr>
        <w:ind w:left="58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21AC4804">
      <w:start w:val="1"/>
      <w:numFmt w:val="bullet"/>
      <w:lvlText w:val="▪"/>
      <w:lvlJc w:val="left"/>
      <w:pPr>
        <w:ind w:left="65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49">
    <w:nsid w:val="754356D3"/>
    <w:multiLevelType w:val="hybridMultilevel"/>
    <w:tmpl w:val="2488F2A6"/>
    <w:lvl w:ilvl="0" w:tplc="5FDC0B56">
      <w:start w:val="1"/>
      <w:numFmt w:val="bullet"/>
      <w:lvlText w:val="-"/>
      <w:lvlJc w:val="left"/>
      <w:pPr>
        <w:ind w:left="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19C9F2A">
      <w:start w:val="1"/>
      <w:numFmt w:val="bullet"/>
      <w:lvlText w:val="o"/>
      <w:lvlJc w:val="left"/>
      <w:pPr>
        <w:ind w:left="11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080D44C">
      <w:start w:val="1"/>
      <w:numFmt w:val="bullet"/>
      <w:lvlText w:val="▪"/>
      <w:lvlJc w:val="left"/>
      <w:pPr>
        <w:ind w:left="19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EEBC57E4">
      <w:start w:val="1"/>
      <w:numFmt w:val="bullet"/>
      <w:lvlText w:val="•"/>
      <w:lvlJc w:val="left"/>
      <w:pPr>
        <w:ind w:left="26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3B0498CC">
      <w:start w:val="1"/>
      <w:numFmt w:val="bullet"/>
      <w:lvlText w:val="o"/>
      <w:lvlJc w:val="left"/>
      <w:pPr>
        <w:ind w:left="33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A029468">
      <w:start w:val="1"/>
      <w:numFmt w:val="bullet"/>
      <w:lvlText w:val="▪"/>
      <w:lvlJc w:val="left"/>
      <w:pPr>
        <w:ind w:left="40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FA4800C">
      <w:start w:val="1"/>
      <w:numFmt w:val="bullet"/>
      <w:lvlText w:val="•"/>
      <w:lvlJc w:val="left"/>
      <w:pPr>
        <w:ind w:left="47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E0AA84AA">
      <w:start w:val="1"/>
      <w:numFmt w:val="bullet"/>
      <w:lvlText w:val="o"/>
      <w:lvlJc w:val="left"/>
      <w:pPr>
        <w:ind w:left="55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EAA496A">
      <w:start w:val="1"/>
      <w:numFmt w:val="bullet"/>
      <w:lvlText w:val="▪"/>
      <w:lvlJc w:val="left"/>
      <w:pPr>
        <w:ind w:left="62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50">
    <w:nsid w:val="767773A5"/>
    <w:multiLevelType w:val="hybridMultilevel"/>
    <w:tmpl w:val="8B42C6B0"/>
    <w:lvl w:ilvl="0" w:tplc="06B0DC10">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B3EABFE">
      <w:start w:val="1"/>
      <w:numFmt w:val="bullet"/>
      <w:lvlText w:val="o"/>
      <w:lvlJc w:val="left"/>
      <w:pPr>
        <w:ind w:left="10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C222996">
      <w:start w:val="1"/>
      <w:numFmt w:val="bullet"/>
      <w:lvlText w:val="▪"/>
      <w:lvlJc w:val="left"/>
      <w:pPr>
        <w:ind w:left="18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A9662EC0">
      <w:start w:val="1"/>
      <w:numFmt w:val="bullet"/>
      <w:lvlText w:val="•"/>
      <w:lvlJc w:val="left"/>
      <w:pPr>
        <w:ind w:left="25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16EF360">
      <w:start w:val="1"/>
      <w:numFmt w:val="bullet"/>
      <w:lvlText w:val="o"/>
      <w:lvlJc w:val="left"/>
      <w:pPr>
        <w:ind w:left="325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6F48AF22">
      <w:start w:val="1"/>
      <w:numFmt w:val="bullet"/>
      <w:lvlText w:val="▪"/>
      <w:lvlJc w:val="left"/>
      <w:pPr>
        <w:ind w:left="397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2D520EB0">
      <w:start w:val="1"/>
      <w:numFmt w:val="bullet"/>
      <w:lvlText w:val="•"/>
      <w:lvlJc w:val="left"/>
      <w:pPr>
        <w:ind w:left="469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C9BCB36C">
      <w:start w:val="1"/>
      <w:numFmt w:val="bullet"/>
      <w:lvlText w:val="o"/>
      <w:lvlJc w:val="left"/>
      <w:pPr>
        <w:ind w:left="54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CDB67C60">
      <w:start w:val="1"/>
      <w:numFmt w:val="bullet"/>
      <w:lvlText w:val="▪"/>
      <w:lvlJc w:val="left"/>
      <w:pPr>
        <w:ind w:left="613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51">
    <w:nsid w:val="771408B2"/>
    <w:multiLevelType w:val="hybridMultilevel"/>
    <w:tmpl w:val="9DE25BE2"/>
    <w:lvl w:ilvl="0" w:tplc="774C2FAC">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1F2AE10A">
      <w:start w:val="1"/>
      <w:numFmt w:val="bullet"/>
      <w:lvlText w:val="o"/>
      <w:lvlJc w:val="left"/>
      <w:pPr>
        <w:ind w:left="18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D8FCFC68">
      <w:start w:val="1"/>
      <w:numFmt w:val="bullet"/>
      <w:lvlText w:val="▪"/>
      <w:lvlJc w:val="left"/>
      <w:pPr>
        <w:ind w:left="25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C46E3432">
      <w:start w:val="1"/>
      <w:numFmt w:val="bullet"/>
      <w:lvlText w:val="•"/>
      <w:lvlJc w:val="left"/>
      <w:pPr>
        <w:ind w:left="32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C854C930">
      <w:start w:val="1"/>
      <w:numFmt w:val="bullet"/>
      <w:lvlText w:val="o"/>
      <w:lvlJc w:val="left"/>
      <w:pPr>
        <w:ind w:left="39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D5CEE50">
      <w:start w:val="1"/>
      <w:numFmt w:val="bullet"/>
      <w:lvlText w:val="▪"/>
      <w:lvlJc w:val="left"/>
      <w:pPr>
        <w:ind w:left="47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0F0ED48C">
      <w:start w:val="1"/>
      <w:numFmt w:val="bullet"/>
      <w:lvlText w:val="•"/>
      <w:lvlJc w:val="left"/>
      <w:pPr>
        <w:ind w:left="54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CB6A8C0">
      <w:start w:val="1"/>
      <w:numFmt w:val="bullet"/>
      <w:lvlText w:val="o"/>
      <w:lvlJc w:val="left"/>
      <w:pPr>
        <w:ind w:left="61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7A8480AA">
      <w:start w:val="1"/>
      <w:numFmt w:val="bullet"/>
      <w:lvlText w:val="▪"/>
      <w:lvlJc w:val="left"/>
      <w:pPr>
        <w:ind w:left="68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52">
    <w:nsid w:val="77485AA0"/>
    <w:multiLevelType w:val="hybridMultilevel"/>
    <w:tmpl w:val="06D6C3E6"/>
    <w:lvl w:ilvl="0" w:tplc="D5C0CF7C">
      <w:start w:val="1"/>
      <w:numFmt w:val="bullet"/>
      <w:lvlText w:val="-"/>
      <w:lvlJc w:val="left"/>
      <w:pPr>
        <w:ind w:left="4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6D98B8F4">
      <w:start w:val="1"/>
      <w:numFmt w:val="bullet"/>
      <w:lvlText w:val="o"/>
      <w:lvlJc w:val="left"/>
      <w:pPr>
        <w:ind w:left="15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2A0D0C2">
      <w:start w:val="1"/>
      <w:numFmt w:val="bullet"/>
      <w:lvlText w:val="▪"/>
      <w:lvlJc w:val="left"/>
      <w:pPr>
        <w:ind w:left="22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224D4B8">
      <w:start w:val="1"/>
      <w:numFmt w:val="bullet"/>
      <w:lvlText w:val="•"/>
      <w:lvlJc w:val="left"/>
      <w:pPr>
        <w:ind w:left="29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60E53FA">
      <w:start w:val="1"/>
      <w:numFmt w:val="bullet"/>
      <w:lvlText w:val="o"/>
      <w:lvlJc w:val="left"/>
      <w:pPr>
        <w:ind w:left="37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14D2FCF8">
      <w:start w:val="1"/>
      <w:numFmt w:val="bullet"/>
      <w:lvlText w:val="▪"/>
      <w:lvlJc w:val="left"/>
      <w:pPr>
        <w:ind w:left="44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1B49A46">
      <w:start w:val="1"/>
      <w:numFmt w:val="bullet"/>
      <w:lvlText w:val="•"/>
      <w:lvlJc w:val="left"/>
      <w:pPr>
        <w:ind w:left="51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D6727736">
      <w:start w:val="1"/>
      <w:numFmt w:val="bullet"/>
      <w:lvlText w:val="o"/>
      <w:lvlJc w:val="left"/>
      <w:pPr>
        <w:ind w:left="58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3F2C928">
      <w:start w:val="1"/>
      <w:numFmt w:val="bullet"/>
      <w:lvlText w:val="▪"/>
      <w:lvlJc w:val="left"/>
      <w:pPr>
        <w:ind w:left="65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53">
    <w:nsid w:val="78122726"/>
    <w:multiLevelType w:val="hybridMultilevel"/>
    <w:tmpl w:val="1854D6B2"/>
    <w:lvl w:ilvl="0" w:tplc="18F6F012">
      <w:start w:val="1"/>
      <w:numFmt w:val="bullet"/>
      <w:lvlText w:val="-"/>
      <w:lvlJc w:val="left"/>
      <w:pPr>
        <w:ind w:left="33"/>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1" w:tplc="80560BCE">
      <w:start w:val="1"/>
      <w:numFmt w:val="bullet"/>
      <w:lvlText w:val="o"/>
      <w:lvlJc w:val="left"/>
      <w:pPr>
        <w:ind w:left="151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2" w:tplc="62C6DE60">
      <w:start w:val="1"/>
      <w:numFmt w:val="bullet"/>
      <w:lvlText w:val="▪"/>
      <w:lvlJc w:val="left"/>
      <w:pPr>
        <w:ind w:left="223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3" w:tplc="8C3666D0">
      <w:start w:val="1"/>
      <w:numFmt w:val="bullet"/>
      <w:lvlText w:val="•"/>
      <w:lvlJc w:val="left"/>
      <w:pPr>
        <w:ind w:left="295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4" w:tplc="902C7254">
      <w:start w:val="1"/>
      <w:numFmt w:val="bullet"/>
      <w:lvlText w:val="o"/>
      <w:lvlJc w:val="left"/>
      <w:pPr>
        <w:ind w:left="367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5" w:tplc="8182C970">
      <w:start w:val="1"/>
      <w:numFmt w:val="bullet"/>
      <w:lvlText w:val="▪"/>
      <w:lvlJc w:val="left"/>
      <w:pPr>
        <w:ind w:left="439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6" w:tplc="8B581976">
      <w:start w:val="1"/>
      <w:numFmt w:val="bullet"/>
      <w:lvlText w:val="•"/>
      <w:lvlJc w:val="left"/>
      <w:pPr>
        <w:ind w:left="511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7" w:tplc="121ABC34">
      <w:start w:val="1"/>
      <w:numFmt w:val="bullet"/>
      <w:lvlText w:val="o"/>
      <w:lvlJc w:val="left"/>
      <w:pPr>
        <w:ind w:left="583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lvl w:ilvl="8" w:tplc="9064DF44">
      <w:start w:val="1"/>
      <w:numFmt w:val="bullet"/>
      <w:lvlText w:val="▪"/>
      <w:lvlJc w:val="left"/>
      <w:pPr>
        <w:ind w:left="6552"/>
      </w:pPr>
      <w:rPr>
        <w:rFonts w:ascii="Times New Roman" w:eastAsia="Times New Roman" w:hAnsi="Times New Roman" w:cs="Times New Roman"/>
        <w:b w:val="0"/>
        <w:i/>
        <w:iCs/>
        <w:strike w:val="0"/>
        <w:dstrike w:val="0"/>
        <w:color w:val="000000"/>
        <w:sz w:val="27"/>
        <w:szCs w:val="27"/>
        <w:u w:val="none" w:color="000000"/>
        <w:bdr w:val="none" w:sz="0" w:space="0" w:color="auto"/>
        <w:shd w:val="clear" w:color="auto" w:fill="auto"/>
        <w:vertAlign w:val="baseline"/>
      </w:rPr>
    </w:lvl>
  </w:abstractNum>
  <w:abstractNum w:abstractNumId="154">
    <w:nsid w:val="79A0353D"/>
    <w:multiLevelType w:val="hybridMultilevel"/>
    <w:tmpl w:val="41EED526"/>
    <w:lvl w:ilvl="0" w:tplc="C92670D0">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6046BFC">
      <w:start w:val="1"/>
      <w:numFmt w:val="bullet"/>
      <w:lvlText w:val="o"/>
      <w:lvlJc w:val="left"/>
      <w:pPr>
        <w:ind w:left="165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0C569A8A">
      <w:start w:val="1"/>
      <w:numFmt w:val="bullet"/>
      <w:lvlText w:val="▪"/>
      <w:lvlJc w:val="left"/>
      <w:pPr>
        <w:ind w:left="237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D1CEE16">
      <w:start w:val="1"/>
      <w:numFmt w:val="bullet"/>
      <w:lvlText w:val="•"/>
      <w:lvlJc w:val="left"/>
      <w:pPr>
        <w:ind w:left="309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DE83ECC">
      <w:start w:val="1"/>
      <w:numFmt w:val="bullet"/>
      <w:lvlText w:val="o"/>
      <w:lvlJc w:val="left"/>
      <w:pPr>
        <w:ind w:left="381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8E328E96">
      <w:start w:val="1"/>
      <w:numFmt w:val="bullet"/>
      <w:lvlText w:val="▪"/>
      <w:lvlJc w:val="left"/>
      <w:pPr>
        <w:ind w:left="453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D702352">
      <w:start w:val="1"/>
      <w:numFmt w:val="bullet"/>
      <w:lvlText w:val="•"/>
      <w:lvlJc w:val="left"/>
      <w:pPr>
        <w:ind w:left="525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CAAFE92">
      <w:start w:val="1"/>
      <w:numFmt w:val="bullet"/>
      <w:lvlText w:val="o"/>
      <w:lvlJc w:val="left"/>
      <w:pPr>
        <w:ind w:left="597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9903888">
      <w:start w:val="1"/>
      <w:numFmt w:val="bullet"/>
      <w:lvlText w:val="▪"/>
      <w:lvlJc w:val="left"/>
      <w:pPr>
        <w:ind w:left="669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55">
    <w:nsid w:val="79B310FD"/>
    <w:multiLevelType w:val="hybridMultilevel"/>
    <w:tmpl w:val="BD947A02"/>
    <w:lvl w:ilvl="0" w:tplc="FF48F9CE">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210D7F2">
      <w:start w:val="1"/>
      <w:numFmt w:val="bullet"/>
      <w:lvlText w:val="o"/>
      <w:lvlJc w:val="left"/>
      <w:pPr>
        <w:ind w:left="18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F13C3AB4">
      <w:start w:val="1"/>
      <w:numFmt w:val="bullet"/>
      <w:lvlText w:val="▪"/>
      <w:lvlJc w:val="left"/>
      <w:pPr>
        <w:ind w:left="254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90EAD4C">
      <w:start w:val="1"/>
      <w:numFmt w:val="bullet"/>
      <w:lvlText w:val="•"/>
      <w:lvlJc w:val="left"/>
      <w:pPr>
        <w:ind w:left="326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E37241EC">
      <w:start w:val="1"/>
      <w:numFmt w:val="bullet"/>
      <w:lvlText w:val="o"/>
      <w:lvlJc w:val="left"/>
      <w:pPr>
        <w:ind w:left="398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74AC8E4C">
      <w:start w:val="1"/>
      <w:numFmt w:val="bullet"/>
      <w:lvlText w:val="▪"/>
      <w:lvlJc w:val="left"/>
      <w:pPr>
        <w:ind w:left="470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958C8EEE">
      <w:start w:val="1"/>
      <w:numFmt w:val="bullet"/>
      <w:lvlText w:val="•"/>
      <w:lvlJc w:val="left"/>
      <w:pPr>
        <w:ind w:left="54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A7D64FD0">
      <w:start w:val="1"/>
      <w:numFmt w:val="bullet"/>
      <w:lvlText w:val="o"/>
      <w:lvlJc w:val="left"/>
      <w:pPr>
        <w:ind w:left="614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E5678EE">
      <w:start w:val="1"/>
      <w:numFmt w:val="bullet"/>
      <w:lvlText w:val="▪"/>
      <w:lvlJc w:val="left"/>
      <w:pPr>
        <w:ind w:left="686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56">
    <w:nsid w:val="79DB1EA2"/>
    <w:multiLevelType w:val="hybridMultilevel"/>
    <w:tmpl w:val="AE2EB4F8"/>
    <w:lvl w:ilvl="0" w:tplc="45D6AA46">
      <w:start w:val="1"/>
      <w:numFmt w:val="bullet"/>
      <w:lvlText w:val="•"/>
      <w:lvlJc w:val="left"/>
      <w:pPr>
        <w:ind w:left="49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DE38B9EE">
      <w:start w:val="1"/>
      <w:numFmt w:val="bullet"/>
      <w:lvlText w:val="o"/>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658E654A">
      <w:start w:val="1"/>
      <w:numFmt w:val="bullet"/>
      <w:lvlText w:val="▪"/>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44723308">
      <w:start w:val="1"/>
      <w:numFmt w:val="bullet"/>
      <w:lvlText w:val="•"/>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2B2B90C">
      <w:start w:val="1"/>
      <w:numFmt w:val="bullet"/>
      <w:lvlText w:val="o"/>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82744024">
      <w:start w:val="1"/>
      <w:numFmt w:val="bullet"/>
      <w:lvlText w:val="▪"/>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06429064">
      <w:start w:val="1"/>
      <w:numFmt w:val="bullet"/>
      <w:lvlText w:val="•"/>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C37A9F36">
      <w:start w:val="1"/>
      <w:numFmt w:val="bullet"/>
      <w:lvlText w:val="o"/>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9623828">
      <w:start w:val="1"/>
      <w:numFmt w:val="bullet"/>
      <w:lvlText w:val="▪"/>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57">
    <w:nsid w:val="7BAC4232"/>
    <w:multiLevelType w:val="hybridMultilevel"/>
    <w:tmpl w:val="5EE4C194"/>
    <w:lvl w:ilvl="0" w:tplc="CF86C47A">
      <w:start w:val="1"/>
      <w:numFmt w:val="bullet"/>
      <w:lvlText w:val="-"/>
      <w:lvlJc w:val="left"/>
      <w:pPr>
        <w:ind w:left="6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B6CF922">
      <w:start w:val="1"/>
      <w:numFmt w:val="bullet"/>
      <w:lvlText w:val="o"/>
      <w:lvlJc w:val="left"/>
      <w:pPr>
        <w:ind w:left="165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1A82EC4">
      <w:start w:val="1"/>
      <w:numFmt w:val="bullet"/>
      <w:lvlText w:val="▪"/>
      <w:lvlJc w:val="left"/>
      <w:pPr>
        <w:ind w:left="237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5107870">
      <w:start w:val="1"/>
      <w:numFmt w:val="bullet"/>
      <w:lvlText w:val="•"/>
      <w:lvlJc w:val="left"/>
      <w:pPr>
        <w:ind w:left="309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8D08D6C">
      <w:start w:val="1"/>
      <w:numFmt w:val="bullet"/>
      <w:lvlText w:val="o"/>
      <w:lvlJc w:val="left"/>
      <w:pPr>
        <w:ind w:left="381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F8E22EE">
      <w:start w:val="1"/>
      <w:numFmt w:val="bullet"/>
      <w:lvlText w:val="▪"/>
      <w:lvlJc w:val="left"/>
      <w:pPr>
        <w:ind w:left="453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FA6F1D4">
      <w:start w:val="1"/>
      <w:numFmt w:val="bullet"/>
      <w:lvlText w:val="•"/>
      <w:lvlJc w:val="left"/>
      <w:pPr>
        <w:ind w:left="525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416DAB8">
      <w:start w:val="1"/>
      <w:numFmt w:val="bullet"/>
      <w:lvlText w:val="o"/>
      <w:lvlJc w:val="left"/>
      <w:pPr>
        <w:ind w:left="597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7F2F3D8">
      <w:start w:val="1"/>
      <w:numFmt w:val="bullet"/>
      <w:lvlText w:val="▪"/>
      <w:lvlJc w:val="left"/>
      <w:pPr>
        <w:ind w:left="669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58">
    <w:nsid w:val="7C3251D2"/>
    <w:multiLevelType w:val="hybridMultilevel"/>
    <w:tmpl w:val="39A839F4"/>
    <w:lvl w:ilvl="0" w:tplc="C22CC080">
      <w:start w:val="1"/>
      <w:numFmt w:val="bullet"/>
      <w:lvlText w:val="•"/>
      <w:lvlJc w:val="left"/>
      <w:pPr>
        <w:ind w:left="7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9BFCAB56">
      <w:start w:val="1"/>
      <w:numFmt w:val="bullet"/>
      <w:lvlText w:val="o"/>
      <w:lvlJc w:val="left"/>
      <w:pPr>
        <w:ind w:left="18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6EB0B1D2">
      <w:start w:val="1"/>
      <w:numFmt w:val="bullet"/>
      <w:lvlText w:val="▪"/>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41EE96C">
      <w:start w:val="1"/>
      <w:numFmt w:val="bullet"/>
      <w:lvlText w:val="•"/>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5EDA3C4A">
      <w:start w:val="1"/>
      <w:numFmt w:val="bullet"/>
      <w:lvlText w:val="o"/>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6DA611C2">
      <w:start w:val="1"/>
      <w:numFmt w:val="bullet"/>
      <w:lvlText w:val="▪"/>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9558DAEE">
      <w:start w:val="1"/>
      <w:numFmt w:val="bullet"/>
      <w:lvlText w:val="•"/>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6EF418DA">
      <w:start w:val="1"/>
      <w:numFmt w:val="bullet"/>
      <w:lvlText w:val="o"/>
      <w:lvlJc w:val="left"/>
      <w:pPr>
        <w:ind w:left="6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E9840896">
      <w:start w:val="1"/>
      <w:numFmt w:val="bullet"/>
      <w:lvlText w:val="▪"/>
      <w:lvlJc w:val="left"/>
      <w:pPr>
        <w:ind w:left="6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59">
    <w:nsid w:val="7DD363BE"/>
    <w:multiLevelType w:val="hybridMultilevel"/>
    <w:tmpl w:val="753E59FE"/>
    <w:lvl w:ilvl="0" w:tplc="D982DB40">
      <w:start w:val="1"/>
      <w:numFmt w:val="bullet"/>
      <w:lvlText w:val="•"/>
      <w:lvlJc w:val="left"/>
      <w:pPr>
        <w:ind w:left="74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D7FC9244">
      <w:start w:val="1"/>
      <w:numFmt w:val="bullet"/>
      <w:lvlText w:val="o"/>
      <w:lvlJc w:val="left"/>
      <w:pPr>
        <w:ind w:left="18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DD14C350">
      <w:start w:val="1"/>
      <w:numFmt w:val="bullet"/>
      <w:lvlText w:val="▪"/>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5652138C">
      <w:start w:val="1"/>
      <w:numFmt w:val="bullet"/>
      <w:lvlText w:val="•"/>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4C667AB4">
      <w:start w:val="1"/>
      <w:numFmt w:val="bullet"/>
      <w:lvlText w:val="o"/>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E7BCD4CE">
      <w:start w:val="1"/>
      <w:numFmt w:val="bullet"/>
      <w:lvlText w:val="▪"/>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30C4F6A">
      <w:start w:val="1"/>
      <w:numFmt w:val="bullet"/>
      <w:lvlText w:val="•"/>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FB606A6">
      <w:start w:val="1"/>
      <w:numFmt w:val="bullet"/>
      <w:lvlText w:val="o"/>
      <w:lvlJc w:val="left"/>
      <w:pPr>
        <w:ind w:left="6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5E1266E6">
      <w:start w:val="1"/>
      <w:numFmt w:val="bullet"/>
      <w:lvlText w:val="▪"/>
      <w:lvlJc w:val="left"/>
      <w:pPr>
        <w:ind w:left="6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60">
    <w:nsid w:val="7E247DF6"/>
    <w:multiLevelType w:val="hybridMultilevel"/>
    <w:tmpl w:val="52C22D6A"/>
    <w:lvl w:ilvl="0" w:tplc="82C43D3C">
      <w:start w:val="1"/>
      <w:numFmt w:val="bullet"/>
      <w:lvlText w:val="•"/>
      <w:lvlJc w:val="left"/>
      <w:pPr>
        <w:ind w:left="4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1A89120">
      <w:start w:val="1"/>
      <w:numFmt w:val="bullet"/>
      <w:lvlText w:val="o"/>
      <w:lvlJc w:val="left"/>
      <w:pPr>
        <w:ind w:left="18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6E6C87E">
      <w:start w:val="1"/>
      <w:numFmt w:val="bullet"/>
      <w:lvlText w:val="▪"/>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FCE11BC">
      <w:start w:val="1"/>
      <w:numFmt w:val="bullet"/>
      <w:lvlText w:val="•"/>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C7B8690C">
      <w:start w:val="1"/>
      <w:numFmt w:val="bullet"/>
      <w:lvlText w:val="o"/>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7445016">
      <w:start w:val="1"/>
      <w:numFmt w:val="bullet"/>
      <w:lvlText w:val="▪"/>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D42E7746">
      <w:start w:val="1"/>
      <w:numFmt w:val="bullet"/>
      <w:lvlText w:val="•"/>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8FE21DE">
      <w:start w:val="1"/>
      <w:numFmt w:val="bullet"/>
      <w:lvlText w:val="o"/>
      <w:lvlJc w:val="left"/>
      <w:pPr>
        <w:ind w:left="61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D2A6BEA">
      <w:start w:val="1"/>
      <w:numFmt w:val="bullet"/>
      <w:lvlText w:val="▪"/>
      <w:lvlJc w:val="left"/>
      <w:pPr>
        <w:ind w:left="68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61">
    <w:nsid w:val="7F48389F"/>
    <w:multiLevelType w:val="hybridMultilevel"/>
    <w:tmpl w:val="B204E78C"/>
    <w:lvl w:ilvl="0" w:tplc="6504BE68">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537E77D0">
      <w:start w:val="1"/>
      <w:numFmt w:val="bullet"/>
      <w:lvlText w:val="o"/>
      <w:lvlJc w:val="left"/>
      <w:pPr>
        <w:ind w:left="11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B7E4248">
      <w:start w:val="1"/>
      <w:numFmt w:val="bullet"/>
      <w:lvlText w:val="▪"/>
      <w:lvlJc w:val="left"/>
      <w:pPr>
        <w:ind w:left="18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7007390">
      <w:start w:val="1"/>
      <w:numFmt w:val="bullet"/>
      <w:lvlText w:val="•"/>
      <w:lvlJc w:val="left"/>
      <w:pPr>
        <w:ind w:left="25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FB36D80E">
      <w:start w:val="1"/>
      <w:numFmt w:val="bullet"/>
      <w:lvlText w:val="o"/>
      <w:lvlJc w:val="left"/>
      <w:pPr>
        <w:ind w:left="32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DCAAC04">
      <w:start w:val="1"/>
      <w:numFmt w:val="bullet"/>
      <w:lvlText w:val="▪"/>
      <w:lvlJc w:val="left"/>
      <w:pPr>
        <w:ind w:left="39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A10A126">
      <w:start w:val="1"/>
      <w:numFmt w:val="bullet"/>
      <w:lvlText w:val="•"/>
      <w:lvlJc w:val="left"/>
      <w:pPr>
        <w:ind w:left="47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054094E">
      <w:start w:val="1"/>
      <w:numFmt w:val="bullet"/>
      <w:lvlText w:val="o"/>
      <w:lvlJc w:val="left"/>
      <w:pPr>
        <w:ind w:left="54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532E3CE">
      <w:start w:val="1"/>
      <w:numFmt w:val="bullet"/>
      <w:lvlText w:val="▪"/>
      <w:lvlJc w:val="left"/>
      <w:pPr>
        <w:ind w:left="61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62">
    <w:nsid w:val="7FD01CF0"/>
    <w:multiLevelType w:val="hybridMultilevel"/>
    <w:tmpl w:val="D3DC5C06"/>
    <w:lvl w:ilvl="0" w:tplc="C70EF09C">
      <w:start w:val="1"/>
      <w:numFmt w:val="bullet"/>
      <w:lvlText w:val="-"/>
      <w:lvlJc w:val="left"/>
      <w:pPr>
        <w:ind w:left="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D66EA0E">
      <w:start w:val="1"/>
      <w:numFmt w:val="bullet"/>
      <w:lvlText w:val="o"/>
      <w:lvlJc w:val="left"/>
      <w:pPr>
        <w:ind w:left="112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D4A3CF0">
      <w:start w:val="1"/>
      <w:numFmt w:val="bullet"/>
      <w:lvlText w:val="▪"/>
      <w:lvlJc w:val="left"/>
      <w:pPr>
        <w:ind w:left="18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2962F312">
      <w:start w:val="1"/>
      <w:numFmt w:val="bullet"/>
      <w:lvlText w:val="•"/>
      <w:lvlJc w:val="left"/>
      <w:pPr>
        <w:ind w:left="256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8438EDC0">
      <w:start w:val="1"/>
      <w:numFmt w:val="bullet"/>
      <w:lvlText w:val="o"/>
      <w:lvlJc w:val="left"/>
      <w:pPr>
        <w:ind w:left="32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256B0D4">
      <w:start w:val="1"/>
      <w:numFmt w:val="bullet"/>
      <w:lvlText w:val="▪"/>
      <w:lvlJc w:val="left"/>
      <w:pPr>
        <w:ind w:left="400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AC215F2">
      <w:start w:val="1"/>
      <w:numFmt w:val="bullet"/>
      <w:lvlText w:val="•"/>
      <w:lvlJc w:val="left"/>
      <w:pPr>
        <w:ind w:left="472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2674AEA6">
      <w:start w:val="1"/>
      <w:numFmt w:val="bullet"/>
      <w:lvlText w:val="o"/>
      <w:lvlJc w:val="left"/>
      <w:pPr>
        <w:ind w:left="54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F9E92F2">
      <w:start w:val="1"/>
      <w:numFmt w:val="bullet"/>
      <w:lvlText w:val="▪"/>
      <w:lvlJc w:val="left"/>
      <w:pPr>
        <w:ind w:left="616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63">
    <w:nsid w:val="7FDF53D6"/>
    <w:multiLevelType w:val="hybridMultilevel"/>
    <w:tmpl w:val="EACAC690"/>
    <w:lvl w:ilvl="0" w:tplc="01D821A0">
      <w:start w:val="1"/>
      <w:numFmt w:val="decimal"/>
      <w:lvlText w:val="%1."/>
      <w:lvlJc w:val="left"/>
      <w:pPr>
        <w:ind w:left="518"/>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C0E0D7E">
      <w:start w:val="1"/>
      <w:numFmt w:val="lowerLetter"/>
      <w:lvlText w:val="%2"/>
      <w:lvlJc w:val="left"/>
      <w:pPr>
        <w:ind w:left="15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C60BB7C">
      <w:start w:val="1"/>
      <w:numFmt w:val="lowerRoman"/>
      <w:lvlText w:val="%3"/>
      <w:lvlJc w:val="left"/>
      <w:pPr>
        <w:ind w:left="22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FC90DE56">
      <w:start w:val="1"/>
      <w:numFmt w:val="decimal"/>
      <w:lvlText w:val="%4"/>
      <w:lvlJc w:val="left"/>
      <w:pPr>
        <w:ind w:left="29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3B8CB910">
      <w:start w:val="1"/>
      <w:numFmt w:val="lowerLetter"/>
      <w:lvlText w:val="%5"/>
      <w:lvlJc w:val="left"/>
      <w:pPr>
        <w:ind w:left="371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1664082">
      <w:start w:val="1"/>
      <w:numFmt w:val="lowerRoman"/>
      <w:lvlText w:val="%6"/>
      <w:lvlJc w:val="left"/>
      <w:pPr>
        <w:ind w:left="443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20FE1D8C">
      <w:start w:val="1"/>
      <w:numFmt w:val="decimal"/>
      <w:lvlText w:val="%7"/>
      <w:lvlJc w:val="left"/>
      <w:pPr>
        <w:ind w:left="515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DC6CB990">
      <w:start w:val="1"/>
      <w:numFmt w:val="lowerLetter"/>
      <w:lvlText w:val="%8"/>
      <w:lvlJc w:val="left"/>
      <w:pPr>
        <w:ind w:left="587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4E44E9BC">
      <w:start w:val="1"/>
      <w:numFmt w:val="lowerRoman"/>
      <w:lvlText w:val="%9"/>
      <w:lvlJc w:val="left"/>
      <w:pPr>
        <w:ind w:left="6595"/>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num w:numId="1">
    <w:abstractNumId w:val="23"/>
  </w:num>
  <w:num w:numId="2">
    <w:abstractNumId w:val="118"/>
  </w:num>
  <w:num w:numId="3">
    <w:abstractNumId w:val="46"/>
  </w:num>
  <w:num w:numId="4">
    <w:abstractNumId w:val="66"/>
  </w:num>
  <w:num w:numId="5">
    <w:abstractNumId w:val="133"/>
  </w:num>
  <w:num w:numId="6">
    <w:abstractNumId w:val="99"/>
  </w:num>
  <w:num w:numId="7">
    <w:abstractNumId w:val="119"/>
  </w:num>
  <w:num w:numId="8">
    <w:abstractNumId w:val="101"/>
  </w:num>
  <w:num w:numId="9">
    <w:abstractNumId w:val="97"/>
  </w:num>
  <w:num w:numId="10">
    <w:abstractNumId w:val="0"/>
  </w:num>
  <w:num w:numId="11">
    <w:abstractNumId w:val="127"/>
  </w:num>
  <w:num w:numId="12">
    <w:abstractNumId w:val="111"/>
  </w:num>
  <w:num w:numId="13">
    <w:abstractNumId w:val="117"/>
  </w:num>
  <w:num w:numId="14">
    <w:abstractNumId w:val="30"/>
  </w:num>
  <w:num w:numId="15">
    <w:abstractNumId w:val="143"/>
  </w:num>
  <w:num w:numId="16">
    <w:abstractNumId w:val="10"/>
  </w:num>
  <w:num w:numId="17">
    <w:abstractNumId w:val="122"/>
  </w:num>
  <w:num w:numId="18">
    <w:abstractNumId w:val="146"/>
  </w:num>
  <w:num w:numId="19">
    <w:abstractNumId w:val="94"/>
  </w:num>
  <w:num w:numId="20">
    <w:abstractNumId w:val="132"/>
  </w:num>
  <w:num w:numId="21">
    <w:abstractNumId w:val="90"/>
  </w:num>
  <w:num w:numId="22">
    <w:abstractNumId w:val="36"/>
  </w:num>
  <w:num w:numId="23">
    <w:abstractNumId w:val="22"/>
  </w:num>
  <w:num w:numId="24">
    <w:abstractNumId w:val="78"/>
  </w:num>
  <w:num w:numId="25">
    <w:abstractNumId w:val="49"/>
  </w:num>
  <w:num w:numId="26">
    <w:abstractNumId w:val="83"/>
  </w:num>
  <w:num w:numId="27">
    <w:abstractNumId w:val="77"/>
  </w:num>
  <w:num w:numId="28">
    <w:abstractNumId w:val="91"/>
  </w:num>
  <w:num w:numId="29">
    <w:abstractNumId w:val="123"/>
  </w:num>
  <w:num w:numId="30">
    <w:abstractNumId w:val="76"/>
  </w:num>
  <w:num w:numId="31">
    <w:abstractNumId w:val="153"/>
  </w:num>
  <w:num w:numId="32">
    <w:abstractNumId w:val="138"/>
  </w:num>
  <w:num w:numId="33">
    <w:abstractNumId w:val="58"/>
  </w:num>
  <w:num w:numId="34">
    <w:abstractNumId w:val="74"/>
  </w:num>
  <w:num w:numId="35">
    <w:abstractNumId w:val="6"/>
  </w:num>
  <w:num w:numId="36">
    <w:abstractNumId w:val="81"/>
  </w:num>
  <w:num w:numId="37">
    <w:abstractNumId w:val="2"/>
  </w:num>
  <w:num w:numId="38">
    <w:abstractNumId w:val="38"/>
  </w:num>
  <w:num w:numId="39">
    <w:abstractNumId w:val="62"/>
  </w:num>
  <w:num w:numId="40">
    <w:abstractNumId w:val="44"/>
  </w:num>
  <w:num w:numId="41">
    <w:abstractNumId w:val="92"/>
  </w:num>
  <w:num w:numId="42">
    <w:abstractNumId w:val="113"/>
  </w:num>
  <w:num w:numId="43">
    <w:abstractNumId w:val="57"/>
  </w:num>
  <w:num w:numId="44">
    <w:abstractNumId w:val="158"/>
  </w:num>
  <w:num w:numId="45">
    <w:abstractNumId w:val="107"/>
  </w:num>
  <w:num w:numId="46">
    <w:abstractNumId w:val="159"/>
  </w:num>
  <w:num w:numId="47">
    <w:abstractNumId w:val="15"/>
  </w:num>
  <w:num w:numId="48">
    <w:abstractNumId w:val="39"/>
  </w:num>
  <w:num w:numId="49">
    <w:abstractNumId w:val="52"/>
  </w:num>
  <w:num w:numId="50">
    <w:abstractNumId w:val="43"/>
  </w:num>
  <w:num w:numId="51">
    <w:abstractNumId w:val="72"/>
  </w:num>
  <w:num w:numId="52">
    <w:abstractNumId w:val="64"/>
  </w:num>
  <w:num w:numId="53">
    <w:abstractNumId w:val="152"/>
  </w:num>
  <w:num w:numId="54">
    <w:abstractNumId w:val="100"/>
  </w:num>
  <w:num w:numId="55">
    <w:abstractNumId w:val="93"/>
  </w:num>
  <w:num w:numId="56">
    <w:abstractNumId w:val="11"/>
  </w:num>
  <w:num w:numId="57">
    <w:abstractNumId w:val="3"/>
  </w:num>
  <w:num w:numId="58">
    <w:abstractNumId w:val="89"/>
  </w:num>
  <w:num w:numId="59">
    <w:abstractNumId w:val="156"/>
  </w:num>
  <w:num w:numId="60">
    <w:abstractNumId w:val="125"/>
  </w:num>
  <w:num w:numId="61">
    <w:abstractNumId w:val="59"/>
  </w:num>
  <w:num w:numId="62">
    <w:abstractNumId w:val="102"/>
  </w:num>
  <w:num w:numId="63">
    <w:abstractNumId w:val="25"/>
  </w:num>
  <w:num w:numId="64">
    <w:abstractNumId w:val="35"/>
  </w:num>
  <w:num w:numId="65">
    <w:abstractNumId w:val="126"/>
  </w:num>
  <w:num w:numId="66">
    <w:abstractNumId w:val="98"/>
  </w:num>
  <w:num w:numId="67">
    <w:abstractNumId w:val="32"/>
  </w:num>
  <w:num w:numId="68">
    <w:abstractNumId w:val="79"/>
  </w:num>
  <w:num w:numId="69">
    <w:abstractNumId w:val="141"/>
  </w:num>
  <w:num w:numId="70">
    <w:abstractNumId w:val="75"/>
  </w:num>
  <w:num w:numId="71">
    <w:abstractNumId w:val="34"/>
  </w:num>
  <w:num w:numId="72">
    <w:abstractNumId w:val="42"/>
  </w:num>
  <w:num w:numId="73">
    <w:abstractNumId w:val="96"/>
  </w:num>
  <w:num w:numId="74">
    <w:abstractNumId w:val="95"/>
  </w:num>
  <w:num w:numId="75">
    <w:abstractNumId w:val="163"/>
  </w:num>
  <w:num w:numId="76">
    <w:abstractNumId w:val="82"/>
  </w:num>
  <w:num w:numId="77">
    <w:abstractNumId w:val="136"/>
  </w:num>
  <w:num w:numId="78">
    <w:abstractNumId w:val="12"/>
  </w:num>
  <w:num w:numId="79">
    <w:abstractNumId w:val="84"/>
  </w:num>
  <w:num w:numId="80">
    <w:abstractNumId w:val="28"/>
  </w:num>
  <w:num w:numId="81">
    <w:abstractNumId w:val="148"/>
  </w:num>
  <w:num w:numId="82">
    <w:abstractNumId w:val="41"/>
  </w:num>
  <w:num w:numId="83">
    <w:abstractNumId w:val="106"/>
  </w:num>
  <w:num w:numId="84">
    <w:abstractNumId w:val="31"/>
  </w:num>
  <w:num w:numId="85">
    <w:abstractNumId w:val="151"/>
  </w:num>
  <w:num w:numId="86">
    <w:abstractNumId w:val="73"/>
  </w:num>
  <w:num w:numId="87">
    <w:abstractNumId w:val="135"/>
  </w:num>
  <w:num w:numId="88">
    <w:abstractNumId w:val="124"/>
  </w:num>
  <w:num w:numId="89">
    <w:abstractNumId w:val="63"/>
  </w:num>
  <w:num w:numId="90">
    <w:abstractNumId w:val="50"/>
  </w:num>
  <w:num w:numId="91">
    <w:abstractNumId w:val="37"/>
  </w:num>
  <w:num w:numId="92">
    <w:abstractNumId w:val="115"/>
  </w:num>
  <w:num w:numId="93">
    <w:abstractNumId w:val="53"/>
  </w:num>
  <w:num w:numId="94">
    <w:abstractNumId w:val="47"/>
  </w:num>
  <w:num w:numId="95">
    <w:abstractNumId w:val="112"/>
  </w:num>
  <w:num w:numId="96">
    <w:abstractNumId w:val="144"/>
  </w:num>
  <w:num w:numId="97">
    <w:abstractNumId w:val="40"/>
  </w:num>
  <w:num w:numId="98">
    <w:abstractNumId w:val="134"/>
  </w:num>
  <w:num w:numId="99">
    <w:abstractNumId w:val="108"/>
  </w:num>
  <w:num w:numId="100">
    <w:abstractNumId w:val="150"/>
  </w:num>
  <w:num w:numId="101">
    <w:abstractNumId w:val="8"/>
  </w:num>
  <w:num w:numId="102">
    <w:abstractNumId w:val="116"/>
  </w:num>
  <w:num w:numId="103">
    <w:abstractNumId w:val="55"/>
  </w:num>
  <w:num w:numId="104">
    <w:abstractNumId w:val="140"/>
  </w:num>
  <w:num w:numId="105">
    <w:abstractNumId w:val="33"/>
  </w:num>
  <w:num w:numId="106">
    <w:abstractNumId w:val="18"/>
  </w:num>
  <w:num w:numId="107">
    <w:abstractNumId w:val="154"/>
  </w:num>
  <w:num w:numId="108">
    <w:abstractNumId w:val="9"/>
  </w:num>
  <w:num w:numId="109">
    <w:abstractNumId w:val="128"/>
  </w:num>
  <w:num w:numId="110">
    <w:abstractNumId w:val="157"/>
  </w:num>
  <w:num w:numId="111">
    <w:abstractNumId w:val="67"/>
  </w:num>
  <w:num w:numId="112">
    <w:abstractNumId w:val="60"/>
  </w:num>
  <w:num w:numId="113">
    <w:abstractNumId w:val="54"/>
  </w:num>
  <w:num w:numId="114">
    <w:abstractNumId w:val="69"/>
  </w:num>
  <w:num w:numId="115">
    <w:abstractNumId w:val="7"/>
  </w:num>
  <w:num w:numId="116">
    <w:abstractNumId w:val="1"/>
  </w:num>
  <w:num w:numId="117">
    <w:abstractNumId w:val="155"/>
  </w:num>
  <w:num w:numId="118">
    <w:abstractNumId w:val="88"/>
  </w:num>
  <w:num w:numId="119">
    <w:abstractNumId w:val="160"/>
  </w:num>
  <w:num w:numId="120">
    <w:abstractNumId w:val="70"/>
  </w:num>
  <w:num w:numId="121">
    <w:abstractNumId w:val="13"/>
  </w:num>
  <w:num w:numId="122">
    <w:abstractNumId w:val="145"/>
  </w:num>
  <w:num w:numId="123">
    <w:abstractNumId w:val="16"/>
  </w:num>
  <w:num w:numId="124">
    <w:abstractNumId w:val="65"/>
  </w:num>
  <w:num w:numId="125">
    <w:abstractNumId w:val="45"/>
  </w:num>
  <w:num w:numId="126">
    <w:abstractNumId w:val="68"/>
  </w:num>
  <w:num w:numId="127">
    <w:abstractNumId w:val="17"/>
  </w:num>
  <w:num w:numId="128">
    <w:abstractNumId w:val="142"/>
  </w:num>
  <w:num w:numId="129">
    <w:abstractNumId w:val="5"/>
  </w:num>
  <w:num w:numId="130">
    <w:abstractNumId w:val="20"/>
  </w:num>
  <w:num w:numId="131">
    <w:abstractNumId w:val="162"/>
  </w:num>
  <w:num w:numId="132">
    <w:abstractNumId w:val="110"/>
  </w:num>
  <w:num w:numId="133">
    <w:abstractNumId w:val="109"/>
  </w:num>
  <w:num w:numId="134">
    <w:abstractNumId w:val="71"/>
  </w:num>
  <w:num w:numId="135">
    <w:abstractNumId w:val="26"/>
  </w:num>
  <w:num w:numId="136">
    <w:abstractNumId w:val="48"/>
  </w:num>
  <w:num w:numId="137">
    <w:abstractNumId w:val="21"/>
  </w:num>
  <w:num w:numId="138">
    <w:abstractNumId w:val="24"/>
  </w:num>
  <w:num w:numId="139">
    <w:abstractNumId w:val="129"/>
  </w:num>
  <w:num w:numId="140">
    <w:abstractNumId w:val="80"/>
  </w:num>
  <w:num w:numId="141">
    <w:abstractNumId w:val="14"/>
  </w:num>
  <w:num w:numId="142">
    <w:abstractNumId w:val="120"/>
  </w:num>
  <w:num w:numId="143">
    <w:abstractNumId w:val="85"/>
  </w:num>
  <w:num w:numId="144">
    <w:abstractNumId w:val="104"/>
  </w:num>
  <w:num w:numId="145">
    <w:abstractNumId w:val="161"/>
  </w:num>
  <w:num w:numId="146">
    <w:abstractNumId w:val="147"/>
  </w:num>
  <w:num w:numId="147">
    <w:abstractNumId w:val="29"/>
  </w:num>
  <w:num w:numId="148">
    <w:abstractNumId w:val="4"/>
  </w:num>
  <w:num w:numId="149">
    <w:abstractNumId w:val="61"/>
  </w:num>
  <w:num w:numId="150">
    <w:abstractNumId w:val="51"/>
  </w:num>
  <w:num w:numId="151">
    <w:abstractNumId w:val="86"/>
  </w:num>
  <w:num w:numId="152">
    <w:abstractNumId w:val="139"/>
  </w:num>
  <w:num w:numId="153">
    <w:abstractNumId w:val="121"/>
  </w:num>
  <w:num w:numId="154">
    <w:abstractNumId w:val="19"/>
  </w:num>
  <w:num w:numId="155">
    <w:abstractNumId w:val="149"/>
  </w:num>
  <w:num w:numId="156">
    <w:abstractNumId w:val="114"/>
  </w:num>
  <w:num w:numId="157">
    <w:abstractNumId w:val="103"/>
  </w:num>
  <w:num w:numId="158">
    <w:abstractNumId w:val="27"/>
  </w:num>
  <w:num w:numId="159">
    <w:abstractNumId w:val="87"/>
  </w:num>
  <w:num w:numId="160">
    <w:abstractNumId w:val="105"/>
  </w:num>
  <w:num w:numId="161">
    <w:abstractNumId w:val="131"/>
  </w:num>
  <w:num w:numId="162">
    <w:abstractNumId w:val="56"/>
  </w:num>
  <w:num w:numId="163">
    <w:abstractNumId w:val="130"/>
  </w:num>
  <w:num w:numId="164">
    <w:abstractNumId w:val="137"/>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3A3"/>
    <w:rsid w:val="000154B0"/>
    <w:rsid w:val="0004112E"/>
    <w:rsid w:val="0006469E"/>
    <w:rsid w:val="00083013"/>
    <w:rsid w:val="00095394"/>
    <w:rsid w:val="000B26FC"/>
    <w:rsid w:val="000D4DDE"/>
    <w:rsid w:val="00106903"/>
    <w:rsid w:val="00123BB3"/>
    <w:rsid w:val="0017369D"/>
    <w:rsid w:val="001E4B2A"/>
    <w:rsid w:val="00232168"/>
    <w:rsid w:val="00262106"/>
    <w:rsid w:val="002A5E96"/>
    <w:rsid w:val="002D6B3A"/>
    <w:rsid w:val="0030414B"/>
    <w:rsid w:val="003109CD"/>
    <w:rsid w:val="00365B88"/>
    <w:rsid w:val="0039159D"/>
    <w:rsid w:val="0043176E"/>
    <w:rsid w:val="004B0EE1"/>
    <w:rsid w:val="004B303D"/>
    <w:rsid w:val="004B6337"/>
    <w:rsid w:val="004D5003"/>
    <w:rsid w:val="004F2422"/>
    <w:rsid w:val="00500856"/>
    <w:rsid w:val="00505C26"/>
    <w:rsid w:val="0053072D"/>
    <w:rsid w:val="0057139B"/>
    <w:rsid w:val="00576923"/>
    <w:rsid w:val="005870F0"/>
    <w:rsid w:val="005977B1"/>
    <w:rsid w:val="0064159C"/>
    <w:rsid w:val="00682AF6"/>
    <w:rsid w:val="007C39C6"/>
    <w:rsid w:val="00821AE8"/>
    <w:rsid w:val="00854E35"/>
    <w:rsid w:val="008E6F75"/>
    <w:rsid w:val="0090201C"/>
    <w:rsid w:val="00930C74"/>
    <w:rsid w:val="00974423"/>
    <w:rsid w:val="00A90D97"/>
    <w:rsid w:val="00B06C45"/>
    <w:rsid w:val="00B55BA3"/>
    <w:rsid w:val="00B7522E"/>
    <w:rsid w:val="00BB74AA"/>
    <w:rsid w:val="00BD6E17"/>
    <w:rsid w:val="00C000A6"/>
    <w:rsid w:val="00C46675"/>
    <w:rsid w:val="00C470CE"/>
    <w:rsid w:val="00CB5585"/>
    <w:rsid w:val="00CE38AB"/>
    <w:rsid w:val="00D31157"/>
    <w:rsid w:val="00D87324"/>
    <w:rsid w:val="00E660D3"/>
    <w:rsid w:val="00EB33A3"/>
    <w:rsid w:val="00EC1072"/>
    <w:rsid w:val="00ED2843"/>
    <w:rsid w:val="00F07A79"/>
    <w:rsid w:val="00FB30C4"/>
    <w:rsid w:val="00FC0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19039B-F2E3-4FB6-9051-5C916993A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55" w:lineRule="auto"/>
      <w:ind w:right="192" w:firstLine="456"/>
      <w:jc w:val="both"/>
    </w:pPr>
    <w:rPr>
      <w:rFonts w:ascii="Times New Roman" w:eastAsia="Times New Roman" w:hAnsi="Times New Roman" w:cs="Times New Roman"/>
      <w:color w:val="000000"/>
      <w:sz w:val="27"/>
    </w:rPr>
  </w:style>
  <w:style w:type="paragraph" w:styleId="1">
    <w:name w:val="heading 1"/>
    <w:next w:val="a"/>
    <w:link w:val="10"/>
    <w:uiPriority w:val="9"/>
    <w:unhideWhenUsed/>
    <w:qFormat/>
    <w:pPr>
      <w:keepNext/>
      <w:keepLines/>
      <w:spacing w:after="0"/>
      <w:ind w:left="10" w:right="654" w:hanging="10"/>
      <w:jc w:val="center"/>
      <w:outlineLvl w:val="0"/>
    </w:pPr>
    <w:rPr>
      <w:rFonts w:ascii="Times New Roman" w:eastAsia="Times New Roman" w:hAnsi="Times New Roman" w:cs="Times New Roman"/>
      <w:b/>
      <w:i/>
      <w:color w:val="000000"/>
      <w:sz w:val="27"/>
    </w:rPr>
  </w:style>
  <w:style w:type="paragraph" w:styleId="2">
    <w:name w:val="heading 2"/>
    <w:next w:val="a"/>
    <w:link w:val="20"/>
    <w:uiPriority w:val="9"/>
    <w:unhideWhenUsed/>
    <w:qFormat/>
    <w:pPr>
      <w:keepNext/>
      <w:keepLines/>
      <w:spacing w:after="0"/>
      <w:ind w:left="10" w:right="654" w:hanging="10"/>
      <w:jc w:val="center"/>
      <w:outlineLvl w:val="1"/>
    </w:pPr>
    <w:rPr>
      <w:rFonts w:ascii="Times New Roman" w:eastAsia="Times New Roman" w:hAnsi="Times New Roman" w:cs="Times New Roman"/>
      <w:b/>
      <w:i/>
      <w:color w:val="000000"/>
      <w:sz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otnotedescription">
    <w:name w:val="footnote description"/>
    <w:next w:val="a"/>
    <w:link w:val="footnotedescriptionChar"/>
    <w:hidden/>
    <w:pPr>
      <w:spacing w:after="0" w:line="296" w:lineRule="auto"/>
      <w:ind w:left="38"/>
      <w:jc w:val="both"/>
    </w:pPr>
    <w:rPr>
      <w:rFonts w:ascii="Times New Roman" w:eastAsia="Times New Roman" w:hAnsi="Times New Roman" w:cs="Times New Roman"/>
      <w:color w:val="000000"/>
      <w:sz w:val="18"/>
    </w:rPr>
  </w:style>
  <w:style w:type="character" w:customStyle="1" w:styleId="footnotedescriptionChar">
    <w:name w:val="footnote description Char"/>
    <w:link w:val="footnotedescription"/>
    <w:rPr>
      <w:rFonts w:ascii="Times New Roman" w:eastAsia="Times New Roman" w:hAnsi="Times New Roman" w:cs="Times New Roman"/>
      <w:color w:val="000000"/>
      <w:sz w:val="18"/>
    </w:rPr>
  </w:style>
  <w:style w:type="character" w:customStyle="1" w:styleId="10">
    <w:name w:val="Заголовок 1 Знак"/>
    <w:link w:val="1"/>
    <w:rPr>
      <w:rFonts w:ascii="Times New Roman" w:eastAsia="Times New Roman" w:hAnsi="Times New Roman" w:cs="Times New Roman"/>
      <w:b/>
      <w:i/>
      <w:color w:val="000000"/>
      <w:sz w:val="27"/>
    </w:rPr>
  </w:style>
  <w:style w:type="character" w:customStyle="1" w:styleId="20">
    <w:name w:val="Заголовок 2 Знак"/>
    <w:link w:val="2"/>
    <w:rPr>
      <w:rFonts w:ascii="Times New Roman" w:eastAsia="Times New Roman" w:hAnsi="Times New Roman" w:cs="Times New Roman"/>
      <w:b/>
      <w:i/>
      <w:color w:val="000000"/>
      <w:sz w:val="27"/>
    </w:rPr>
  </w:style>
  <w:style w:type="character" w:customStyle="1" w:styleId="footnotemark">
    <w:name w:val="footnote mark"/>
    <w:hidden/>
    <w:rPr>
      <w:rFonts w:ascii="Times New Roman" w:eastAsia="Times New Roman" w:hAnsi="Times New Roman" w:cs="Times New Roman"/>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annotation reference"/>
    <w:basedOn w:val="a0"/>
    <w:uiPriority w:val="99"/>
    <w:semiHidden/>
    <w:unhideWhenUsed/>
    <w:rsid w:val="00232168"/>
    <w:rPr>
      <w:sz w:val="16"/>
      <w:szCs w:val="16"/>
    </w:rPr>
  </w:style>
  <w:style w:type="paragraph" w:styleId="a4">
    <w:name w:val="annotation text"/>
    <w:basedOn w:val="a"/>
    <w:link w:val="a5"/>
    <w:uiPriority w:val="99"/>
    <w:semiHidden/>
    <w:unhideWhenUsed/>
    <w:rsid w:val="00232168"/>
    <w:pPr>
      <w:spacing w:line="240" w:lineRule="auto"/>
    </w:pPr>
    <w:rPr>
      <w:sz w:val="20"/>
      <w:szCs w:val="20"/>
    </w:rPr>
  </w:style>
  <w:style w:type="character" w:customStyle="1" w:styleId="a5">
    <w:name w:val="Текст примечания Знак"/>
    <w:basedOn w:val="a0"/>
    <w:link w:val="a4"/>
    <w:uiPriority w:val="99"/>
    <w:semiHidden/>
    <w:rsid w:val="00232168"/>
    <w:rPr>
      <w:rFonts w:ascii="Times New Roman" w:eastAsia="Times New Roman" w:hAnsi="Times New Roman" w:cs="Times New Roman"/>
      <w:color w:val="000000"/>
      <w:sz w:val="20"/>
      <w:szCs w:val="20"/>
    </w:rPr>
  </w:style>
  <w:style w:type="paragraph" w:styleId="a6">
    <w:name w:val="annotation subject"/>
    <w:basedOn w:val="a4"/>
    <w:next w:val="a4"/>
    <w:link w:val="a7"/>
    <w:uiPriority w:val="99"/>
    <w:semiHidden/>
    <w:unhideWhenUsed/>
    <w:rsid w:val="00232168"/>
    <w:rPr>
      <w:b/>
      <w:bCs/>
    </w:rPr>
  </w:style>
  <w:style w:type="character" w:customStyle="1" w:styleId="a7">
    <w:name w:val="Тема примечания Знак"/>
    <w:basedOn w:val="a5"/>
    <w:link w:val="a6"/>
    <w:uiPriority w:val="99"/>
    <w:semiHidden/>
    <w:rsid w:val="00232168"/>
    <w:rPr>
      <w:rFonts w:ascii="Times New Roman" w:eastAsia="Times New Roman" w:hAnsi="Times New Roman" w:cs="Times New Roman"/>
      <w:b/>
      <w:bCs/>
      <w:color w:val="000000"/>
      <w:sz w:val="20"/>
      <w:szCs w:val="20"/>
    </w:rPr>
  </w:style>
  <w:style w:type="paragraph" w:styleId="a8">
    <w:name w:val="Balloon Text"/>
    <w:basedOn w:val="a"/>
    <w:link w:val="a9"/>
    <w:uiPriority w:val="99"/>
    <w:semiHidden/>
    <w:unhideWhenUsed/>
    <w:rsid w:val="0023216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32168"/>
    <w:rPr>
      <w:rFonts w:ascii="Segoe UI" w:eastAsia="Times New Roman" w:hAnsi="Segoe UI" w:cs="Segoe UI"/>
      <w:color w:val="000000"/>
      <w:sz w:val="18"/>
      <w:szCs w:val="18"/>
    </w:rPr>
  </w:style>
  <w:style w:type="paragraph" w:styleId="aa">
    <w:name w:val="List Paragraph"/>
    <w:basedOn w:val="a"/>
    <w:uiPriority w:val="34"/>
    <w:qFormat/>
    <w:rsid w:val="002A5E96"/>
    <w:pPr>
      <w:ind w:left="720"/>
      <w:contextualSpacing/>
    </w:pPr>
  </w:style>
  <w:style w:type="paragraph" w:styleId="ab">
    <w:name w:val="header"/>
    <w:basedOn w:val="a"/>
    <w:link w:val="ac"/>
    <w:uiPriority w:val="99"/>
    <w:unhideWhenUsed/>
    <w:rsid w:val="004B0EE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B0EE1"/>
    <w:rPr>
      <w:rFonts w:ascii="Times New Roman" w:eastAsia="Times New Roman" w:hAnsi="Times New Roman" w:cs="Times New Roman"/>
      <w:color w:val="000000"/>
      <w:sz w:val="27"/>
    </w:rPr>
  </w:style>
  <w:style w:type="paragraph" w:styleId="ad">
    <w:name w:val="footer"/>
    <w:basedOn w:val="a"/>
    <w:link w:val="ae"/>
    <w:uiPriority w:val="99"/>
    <w:unhideWhenUsed/>
    <w:rsid w:val="004B0EE1"/>
    <w:pPr>
      <w:tabs>
        <w:tab w:val="center" w:pos="4680"/>
        <w:tab w:val="right" w:pos="9360"/>
      </w:tabs>
      <w:spacing w:after="0" w:line="240" w:lineRule="auto"/>
      <w:ind w:right="0" w:firstLine="0"/>
      <w:jc w:val="left"/>
    </w:pPr>
    <w:rPr>
      <w:rFonts w:asciiTheme="minorHAnsi" w:eastAsiaTheme="minorEastAsia" w:hAnsiTheme="minorHAnsi"/>
      <w:color w:val="auto"/>
      <w:sz w:val="22"/>
    </w:rPr>
  </w:style>
  <w:style w:type="character" w:customStyle="1" w:styleId="ae">
    <w:name w:val="Нижний колонтитул Знак"/>
    <w:basedOn w:val="a0"/>
    <w:link w:val="ad"/>
    <w:uiPriority w:val="99"/>
    <w:rsid w:val="004B0EE1"/>
    <w:rPr>
      <w:rFonts w:cs="Times New Roman"/>
    </w:rPr>
  </w:style>
  <w:style w:type="table" w:styleId="af">
    <w:name w:val="Table Grid"/>
    <w:basedOn w:val="a1"/>
    <w:uiPriority w:val="59"/>
    <w:rsid w:val="00C000A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43176E"/>
    <w:pPr>
      <w:spacing w:after="0" w:line="240" w:lineRule="auto"/>
    </w:pPr>
    <w:tblPr>
      <w:tblCellMar>
        <w:top w:w="0" w:type="dxa"/>
        <w:left w:w="0" w:type="dxa"/>
        <w:bottom w:w="0" w:type="dxa"/>
        <w:right w:w="0" w:type="dxa"/>
      </w:tblCellMar>
    </w:tblPr>
  </w:style>
  <w:style w:type="paragraph" w:styleId="af0">
    <w:name w:val="Normal (Web)"/>
    <w:basedOn w:val="a"/>
    <w:uiPriority w:val="99"/>
    <w:semiHidden/>
    <w:unhideWhenUsed/>
    <w:rsid w:val="007C39C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722870">
      <w:bodyDiv w:val="1"/>
      <w:marLeft w:val="0"/>
      <w:marRight w:val="0"/>
      <w:marTop w:val="0"/>
      <w:marBottom w:val="0"/>
      <w:divBdr>
        <w:top w:val="none" w:sz="0" w:space="0" w:color="auto"/>
        <w:left w:val="none" w:sz="0" w:space="0" w:color="auto"/>
        <w:bottom w:val="none" w:sz="0" w:space="0" w:color="auto"/>
        <w:right w:val="none" w:sz="0" w:space="0" w:color="auto"/>
      </w:divBdr>
    </w:div>
    <w:div w:id="1872455026">
      <w:bodyDiv w:val="1"/>
      <w:marLeft w:val="0"/>
      <w:marRight w:val="0"/>
      <w:marTop w:val="0"/>
      <w:marBottom w:val="0"/>
      <w:divBdr>
        <w:top w:val="none" w:sz="0" w:space="0" w:color="auto"/>
        <w:left w:val="none" w:sz="0" w:space="0" w:color="auto"/>
        <w:bottom w:val="none" w:sz="0" w:space="0" w:color="auto"/>
        <w:right w:val="none" w:sz="0" w:space="0" w:color="auto"/>
      </w:divBdr>
      <w:divsChild>
        <w:div w:id="19997965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footer" Target="footer11.xml"/><Relationship Id="rId39"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image" Target="media/image12.png"/><Relationship Id="rId42" Type="http://schemas.openxmlformats.org/officeDocument/2006/relationships/image" Target="media/image20.png"/><Relationship Id="rId47" Type="http://schemas.openxmlformats.org/officeDocument/2006/relationships/image" Target="media/image25.png"/><Relationship Id="rId50" Type="http://schemas.openxmlformats.org/officeDocument/2006/relationships/footer" Target="footer1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0.xm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image" Target="media/image3.jpg"/><Relationship Id="rId29" Type="http://schemas.openxmlformats.org/officeDocument/2006/relationships/image" Target="media/image7.png"/><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ru.wikipedia.org/wiki/%D0%A1%D1%83%D0%B2%D0%B5%D1%80%D0%B5%D0%BD%D0%B8%D1%82%D0%B5%D1%82" TargetMode="Externa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image" Target="media/image23.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hyperlink" Target="http://ru.wikipedia.org/wiki/%D0%A1%D1%83%D0%B2%D0%B5%D1%80%D0%B5%D0%BD%D0%B8%D1%82%D0%B5%D1%82" TargetMode="External"/><Relationship Id="rId28" Type="http://schemas.openxmlformats.org/officeDocument/2006/relationships/image" Target="media/image6.jpg"/><Relationship Id="rId36" Type="http://schemas.openxmlformats.org/officeDocument/2006/relationships/image" Target="media/image14.png"/><Relationship Id="rId49" Type="http://schemas.openxmlformats.org/officeDocument/2006/relationships/footer" Target="footer13.xml"/><Relationship Id="rId10" Type="http://schemas.openxmlformats.org/officeDocument/2006/relationships/footer" Target="footer1.xml"/><Relationship Id="rId19" Type="http://schemas.openxmlformats.org/officeDocument/2006/relationships/image" Target="media/image2.jpg"/><Relationship Id="rId31" Type="http://schemas.openxmlformats.org/officeDocument/2006/relationships/image" Target="media/image9.png"/><Relationship Id="rId44" Type="http://schemas.openxmlformats.org/officeDocument/2006/relationships/image" Target="media/image22.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image" Target="media/image5.jpeg"/><Relationship Id="rId27" Type="http://schemas.openxmlformats.org/officeDocument/2006/relationships/footer" Target="footer12.xml"/><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image" Target="media/image26.png"/><Relationship Id="rId8" Type="http://schemas.openxmlformats.org/officeDocument/2006/relationships/image" Target="media/image1.jpg"/><Relationship Id="rId51" Type="http://schemas.openxmlformats.org/officeDocument/2006/relationships/footer" Target="footer1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A5AA3-604B-4544-A479-AFBE75758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400</Pages>
  <Words>123177</Words>
  <Characters>702110</Characters>
  <Application>Microsoft Office Word</Application>
  <DocSecurity>0</DocSecurity>
  <Lines>5850</Lines>
  <Paragraphs>1647</Paragraphs>
  <ScaleCrop>false</ScaleCrop>
  <HeadingPairs>
    <vt:vector size="2" baseType="variant">
      <vt:variant>
        <vt:lpstr>Название</vt:lpstr>
      </vt:variant>
      <vt:variant>
        <vt:i4>1</vt:i4>
      </vt:variant>
    </vt:vector>
  </HeadingPairs>
  <TitlesOfParts>
    <vt:vector size="1" baseType="lpstr">
      <vt:lpstr>«Рассмотрено»</vt:lpstr>
    </vt:vector>
  </TitlesOfParts>
  <Company>SPecialiST RePack</Company>
  <LinksUpToDate>false</LinksUpToDate>
  <CharactersWithSpaces>823640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«Рассмотрено»</dc:title>
  <dc:subject/>
  <dc:creator>1</dc:creator>
  <cp:keywords/>
  <dc:description/>
  <cp:lastModifiedBy>ruslan ivanovich</cp:lastModifiedBy>
  <cp:revision>5</cp:revision>
  <cp:lastPrinted>2020-03-04T14:27:00Z</cp:lastPrinted>
  <dcterms:created xsi:type="dcterms:W3CDTF">2020-02-29T20:11:00Z</dcterms:created>
  <dcterms:modified xsi:type="dcterms:W3CDTF">2020-04-28T21:23:00Z</dcterms:modified>
</cp:coreProperties>
</file>