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D3EED" w:rsidRDefault="00EF27C2" w:rsidP="00A46DA9">
      <w:pPr>
        <w:spacing w:after="0" w:line="259" w:lineRule="auto"/>
        <w:ind w:left="-740" w:right="11520" w:firstLine="2"/>
        <w:jc w:val="left"/>
      </w:pPr>
      <w:r>
        <w:br w:type="page"/>
      </w:r>
      <w:bookmarkStart w:id="0" w:name="_GoBack"/>
      <w:bookmarkEnd w:id="0"/>
    </w:p>
    <w:p w:rsidR="00ED3EED" w:rsidRDefault="00EF27C2" w:rsidP="00B57EFF">
      <w:pPr>
        <w:pStyle w:val="1"/>
        <w:ind w:left="561"/>
        <w:jc w:val="center"/>
      </w:pPr>
      <w:r>
        <w:t>СОДЕРЖАНИЕ</w:t>
      </w:r>
    </w:p>
    <w:p w:rsidR="00ED3EED" w:rsidRDefault="00EF27C2">
      <w:pPr>
        <w:spacing w:after="15" w:line="259" w:lineRule="auto"/>
        <w:ind w:left="566" w:firstLine="0"/>
        <w:jc w:val="left"/>
      </w:pPr>
      <w:r>
        <w:rPr>
          <w:b/>
        </w:rPr>
        <w:t xml:space="preserve"> </w:t>
      </w:r>
    </w:p>
    <w:p w:rsidR="00ED3EED" w:rsidRDefault="00EF27C2">
      <w:pPr>
        <w:ind w:left="561" w:right="8"/>
      </w:pPr>
      <w:r>
        <w:t>ПОЯСНИТЕЛЬНАЯ ЗАПИСК</w:t>
      </w:r>
      <w:r w:rsidR="00B57EFF">
        <w:t xml:space="preserve">А </w:t>
      </w:r>
    </w:p>
    <w:p w:rsidR="00ED3EED" w:rsidRDefault="00B57EFF" w:rsidP="00B57EFF">
      <w:pPr>
        <w:ind w:left="561" w:right="8"/>
      </w:pPr>
      <w:r>
        <w:t>ОБЩИЕ ПОЛОЖЕНИЯ</w:t>
      </w:r>
    </w:p>
    <w:p w:rsidR="00ED3EED" w:rsidRDefault="00EF27C2">
      <w:pPr>
        <w:ind w:left="561" w:right="8"/>
      </w:pPr>
      <w:r>
        <w:t>ОБЩИЕ УЧЕБНЫЕ УМЕНИЯ, НАВЫКИ И</w:t>
      </w:r>
      <w:r w:rsidR="00B57EFF">
        <w:t xml:space="preserve"> СПОСОБЫ ДЕЯТЕЛЬНОСТИ</w:t>
      </w:r>
    </w:p>
    <w:p w:rsidR="00ED3EED" w:rsidRDefault="00EF27C2">
      <w:pPr>
        <w:ind w:left="561" w:right="8"/>
      </w:pPr>
      <w:r>
        <w:t>СТАНДАРТ СРЕДНЕГО ОБЩЕГО ОБРАЗОВА</w:t>
      </w:r>
      <w:r w:rsidR="00B57EFF">
        <w:t>НИЯ ПО РУССКОМУ ЯЗЫКУ</w:t>
      </w:r>
    </w:p>
    <w:p w:rsidR="00ED3EED" w:rsidRDefault="00EF27C2">
      <w:pPr>
        <w:ind w:left="561" w:right="8"/>
      </w:pPr>
      <w:r>
        <w:t>СТАНДАРТ СРЕДНЕГО ОБЩЕГО ОБРАЗОВАН</w:t>
      </w:r>
      <w:r w:rsidR="00B57EFF">
        <w:t>ИЯ ПО ЛИТЕРАТУРЕ</w:t>
      </w:r>
    </w:p>
    <w:p w:rsidR="00ED3EED" w:rsidRDefault="00EF27C2">
      <w:pPr>
        <w:ind w:left="561" w:right="8"/>
      </w:pPr>
      <w:r>
        <w:t>СТАНДАРТ СРЕДНЕГО ОБЩЕГО ОБ</w:t>
      </w:r>
      <w:r w:rsidR="00B57EFF">
        <w:t>РАЗОВАНИЯ ПО ИНОСТРАННОМУ ЯЗЫКУ</w:t>
      </w:r>
    </w:p>
    <w:p w:rsidR="00B57EFF" w:rsidRDefault="00EF27C2">
      <w:pPr>
        <w:ind w:left="561" w:right="8"/>
      </w:pPr>
      <w:r>
        <w:t xml:space="preserve">СТАНДАРТ СРЕДНЕГО ОБЩЕГО ОБРАЗОВАНИЯ ПО МАТЕМАТИКЕ </w:t>
      </w:r>
    </w:p>
    <w:p w:rsidR="00ED3EED" w:rsidRDefault="00EF27C2">
      <w:pPr>
        <w:ind w:left="561" w:right="8"/>
      </w:pPr>
      <w:r>
        <w:t xml:space="preserve">СТАНДАРТ СРЕДНЕГО ОБЩЕГО ОБРАЗОВАНИЯ ПО ИНФОРМАТИКЕ И ИКТ </w:t>
      </w:r>
    </w:p>
    <w:p w:rsidR="00B57EFF" w:rsidRDefault="00EF27C2">
      <w:pPr>
        <w:ind w:left="561" w:right="8"/>
      </w:pPr>
      <w:r>
        <w:t>СТАНДАРТ СРЕДНЕГО ОБЩЕГО ОБРАЗОВАНИЯ ПО ИСТОРИИ</w:t>
      </w:r>
    </w:p>
    <w:p w:rsidR="00ED3EED" w:rsidRDefault="00EF27C2">
      <w:pPr>
        <w:ind w:left="561" w:right="8"/>
      </w:pPr>
      <w:r>
        <w:t xml:space="preserve">СТАНДАРТ СРЕДНЕГО ОБЩЕГО ОБРАЗОВАНИЯ ПО ОБЩЕСТВОЗНАНИЮ (включая </w:t>
      </w:r>
    </w:p>
    <w:p w:rsidR="00B57EFF" w:rsidRDefault="00EF27C2">
      <w:pPr>
        <w:ind w:left="561" w:right="8"/>
      </w:pPr>
      <w:r>
        <w:t>экономику и право</w:t>
      </w:r>
      <w:r w:rsidR="00B57EFF">
        <w:t>)</w:t>
      </w:r>
    </w:p>
    <w:p w:rsidR="00ED3EED" w:rsidRDefault="00EF27C2">
      <w:pPr>
        <w:ind w:left="561" w:right="8"/>
      </w:pPr>
      <w:r>
        <w:t>СРЕДНЕГО ОБЩЕГО ОБ</w:t>
      </w:r>
      <w:r w:rsidR="00B57EFF">
        <w:t>РАЗОВАНИЯ ПО ГЕОГРАФИИ</w:t>
      </w:r>
    </w:p>
    <w:p w:rsidR="00ED3EED" w:rsidRDefault="00EF27C2">
      <w:pPr>
        <w:ind w:left="561" w:right="8"/>
      </w:pPr>
      <w:r>
        <w:t xml:space="preserve">СТАНДАРТ СРЕДНЕГО ОБЩЕГО ОБРАЗОВАНИЯ ПО БИОЛОГИИ </w:t>
      </w:r>
    </w:p>
    <w:p w:rsidR="00ED3EED" w:rsidRDefault="00EF27C2">
      <w:pPr>
        <w:ind w:left="561" w:right="8"/>
      </w:pPr>
      <w:r>
        <w:t>СТАНДАРТ СРЕДНЕГО ОБЩЕГО ОБРАЗОВА</w:t>
      </w:r>
      <w:r w:rsidR="00B57EFF">
        <w:t>НИЯ ПО ФИЗИКЕ</w:t>
      </w:r>
    </w:p>
    <w:p w:rsidR="00ED3EED" w:rsidRDefault="00EF27C2">
      <w:pPr>
        <w:ind w:left="561" w:right="8"/>
      </w:pPr>
      <w:r>
        <w:t>СТАНДАРТ СРЕДНЕГО ОБЩЕГО ОБРАЗОВА</w:t>
      </w:r>
      <w:r w:rsidR="00B57EFF">
        <w:t>НИЯ ПО АСТРОНОМИИ</w:t>
      </w:r>
    </w:p>
    <w:p w:rsidR="00ED3EED" w:rsidRDefault="00EF27C2">
      <w:pPr>
        <w:ind w:left="561" w:right="8"/>
      </w:pPr>
      <w:r>
        <w:t>СТАНДАРТ СРЕДНЕГО О</w:t>
      </w:r>
      <w:r w:rsidR="00B57EFF">
        <w:t>БЩЕГО ОБРАЗОВАНИЯ ПО ХИМИИ</w:t>
      </w:r>
    </w:p>
    <w:p w:rsidR="00ED3EED" w:rsidRDefault="00EF27C2">
      <w:pPr>
        <w:ind w:left="561" w:right="8"/>
      </w:pPr>
      <w:r>
        <w:t xml:space="preserve">СТАНДАРТ СРЕДНЕГО ОБЩЕГО ОБРАЗОВАНИЯ ПО ОСНОВАМ БЕЗОПАСНОСТИ ЖИЗНЕДЕЯТЕЛЬНОСТИ </w:t>
      </w:r>
    </w:p>
    <w:p w:rsidR="00ED3EED" w:rsidRDefault="00EF27C2">
      <w:pPr>
        <w:ind w:left="561" w:right="8"/>
      </w:pPr>
      <w:r>
        <w:t xml:space="preserve">СТАНДАРТ СРЕДНЕГО ОБЩЕГО ОБРАЗОВАНИЯ ПО ФИЗИЧЕСКОЙ КУЛЬТУРЕ </w:t>
      </w:r>
    </w:p>
    <w:p w:rsidR="00ED3EED" w:rsidRDefault="00EF27C2">
      <w:pPr>
        <w:ind w:left="561" w:right="8"/>
      </w:pPr>
      <w:r>
        <w:t xml:space="preserve">ОРГАНИЗАЦИОННЫЙ РАЗДЕЛ ОПП СОО </w:t>
      </w:r>
    </w:p>
    <w:p w:rsidR="00B57EFF" w:rsidRDefault="00EF27C2">
      <w:pPr>
        <w:spacing w:after="12"/>
        <w:ind w:left="561" w:right="15"/>
        <w:jc w:val="left"/>
      </w:pPr>
      <w:r>
        <w:t>Учебный план</w:t>
      </w:r>
    </w:p>
    <w:p w:rsidR="00ED3EED" w:rsidRDefault="00EF27C2">
      <w:pPr>
        <w:spacing w:after="12"/>
        <w:ind w:left="561" w:right="15"/>
        <w:jc w:val="left"/>
      </w:pPr>
      <w:r>
        <w:t xml:space="preserve">Система условий реализации ООП </w:t>
      </w:r>
      <w:r w:rsidR="00B57EFF">
        <w:t>СОО</w:t>
      </w:r>
    </w:p>
    <w:p w:rsidR="00ED3EED" w:rsidRDefault="00EF27C2" w:rsidP="00EF27C2">
      <w:pPr>
        <w:spacing w:after="12"/>
        <w:ind w:left="561" w:right="15"/>
        <w:jc w:val="center"/>
      </w:pPr>
      <w:r>
        <w:rPr>
          <w:b/>
        </w:rPr>
        <w:t>ПОЯСНИТЕЛЬНАЯ ЗАПИСКА</w:t>
      </w:r>
    </w:p>
    <w:p w:rsidR="00ED3EED" w:rsidRDefault="00EF27C2">
      <w:pPr>
        <w:ind w:left="551" w:right="8" w:firstLine="711"/>
      </w:pPr>
      <w:r>
        <w:t xml:space="preserve">Основная образовательная программа среднего общего образования Муниципального бюджетного общеобразовательного учреждения Лицей №1 села им. Ф. Булякова с.Мишкино разработана в соответствии с требованиями Федерального компонента государственного стандарта среднего общего образования, анализа деятельности школы и с учетом возможностей, предоставляемых учебно-методическими комплектами, используемыми в МБОУ Лицей № 1 им. Ф.Булякова с.Мишкино. Вместе с тем, по своей социально-педагогической сути, данный стандарт – это, во-первых, обеспечение гарантий реализации конституционных прав ребенка на бесплатное полноценное общее среднее образование и, во-вторых, выражение возрастающей ответственности государства за повышение качества образования нации. </w:t>
      </w:r>
    </w:p>
    <w:p w:rsidR="00ED3EED" w:rsidRDefault="00EF27C2" w:rsidP="00EF27C2">
      <w:pPr>
        <w:pStyle w:val="2"/>
        <w:ind w:left="561"/>
        <w:jc w:val="center"/>
      </w:pPr>
      <w:r>
        <w:t>Государственный стандарт общего образования</w:t>
      </w:r>
    </w:p>
    <w:p w:rsidR="00ED3EED" w:rsidRDefault="00EF27C2">
      <w:pPr>
        <w:ind w:left="551" w:right="8" w:firstLine="567"/>
      </w:pPr>
      <w:r>
        <w:rPr>
          <w:b/>
          <w:i/>
        </w:rPr>
        <w:t>Государственный стандарт общего образования</w:t>
      </w:r>
      <w:r>
        <w:t xml:space="preserve"> – нормы и требования, определяющие обязательный минимум содержания основных образовательных программ общего образования, максимальный объем учебной нагрузки обучающихся, уровень подготовки выпускников образовательных учреждений, а также основные требования к обеспечению образовательного процесса (в том числе к его материально-техническому, учебно-лабораторному, информационно-методическому, кадровому обеспечению). </w:t>
      </w:r>
    </w:p>
    <w:p w:rsidR="00ED3EED" w:rsidRDefault="00EF27C2">
      <w:pPr>
        <w:ind w:left="1143" w:right="8"/>
      </w:pPr>
      <w:r>
        <w:t>Назначением государственного стандарта общего образования является</w:t>
      </w:r>
      <w:r>
        <w:rPr>
          <w:b/>
          <w:i/>
        </w:rPr>
        <w:t xml:space="preserve"> обеспечение:</w:t>
      </w:r>
      <w:r>
        <w:t xml:space="preserve"> </w:t>
      </w:r>
    </w:p>
    <w:p w:rsidR="00ED3EED" w:rsidRDefault="00EF27C2">
      <w:pPr>
        <w:numPr>
          <w:ilvl w:val="0"/>
          <w:numId w:val="1"/>
        </w:numPr>
        <w:ind w:left="834" w:right="8" w:hanging="283"/>
      </w:pPr>
      <w:r>
        <w:t xml:space="preserve">равных возможностей для всех граждан в получении качественного образования; </w:t>
      </w:r>
    </w:p>
    <w:p w:rsidR="00ED3EED" w:rsidRDefault="00EF27C2">
      <w:pPr>
        <w:numPr>
          <w:ilvl w:val="0"/>
          <w:numId w:val="1"/>
        </w:numPr>
        <w:ind w:left="834" w:right="8" w:hanging="283"/>
      </w:pPr>
      <w:r>
        <w:t xml:space="preserve">единства образовательного пространства в Российской Федерации; </w:t>
      </w:r>
    </w:p>
    <w:p w:rsidR="00ED3EED" w:rsidRDefault="00EF27C2">
      <w:pPr>
        <w:numPr>
          <w:ilvl w:val="0"/>
          <w:numId w:val="1"/>
        </w:numPr>
        <w:ind w:left="834" w:right="8" w:hanging="283"/>
      </w:pPr>
      <w:r>
        <w:t>защиты обучающихся от перегрузок и сохранение их психического и физического здоровья; -</w:t>
      </w:r>
      <w:r>
        <w:rPr>
          <w:rFonts w:ascii="Arial" w:eastAsia="Arial" w:hAnsi="Arial" w:cs="Arial"/>
        </w:rPr>
        <w:t xml:space="preserve"> </w:t>
      </w:r>
      <w:r>
        <w:t xml:space="preserve">преемственности образовательных программ на разных ступенях общего образования, возможности получения профессионального образования; </w:t>
      </w:r>
    </w:p>
    <w:p w:rsidR="00ED3EED" w:rsidRDefault="00EF27C2">
      <w:pPr>
        <w:numPr>
          <w:ilvl w:val="0"/>
          <w:numId w:val="1"/>
        </w:numPr>
        <w:ind w:left="834" w:right="8" w:hanging="283"/>
      </w:pPr>
      <w:r>
        <w:lastRenderedPageBreak/>
        <w:t xml:space="preserve">социальной защищенности обучающихся; </w:t>
      </w:r>
    </w:p>
    <w:p w:rsidR="00ED3EED" w:rsidRDefault="00EF27C2">
      <w:pPr>
        <w:numPr>
          <w:ilvl w:val="0"/>
          <w:numId w:val="1"/>
        </w:numPr>
        <w:ind w:left="834" w:right="8" w:hanging="283"/>
      </w:pPr>
      <w:r>
        <w:t xml:space="preserve">социальной и профессиональной защищенности педагогических работников; </w:t>
      </w:r>
    </w:p>
    <w:p w:rsidR="00ED3EED" w:rsidRDefault="00EF27C2">
      <w:pPr>
        <w:numPr>
          <w:ilvl w:val="0"/>
          <w:numId w:val="1"/>
        </w:numPr>
        <w:ind w:left="834" w:right="8" w:hanging="283"/>
      </w:pPr>
      <w:r>
        <w:t xml:space="preserve">прав граждан на получение полной и достоверной информации о государственных нормах и требованиях к содержанию общего образования и уровню подготовки выпускников образовательных учреждений; </w:t>
      </w:r>
    </w:p>
    <w:p w:rsidR="00ED3EED" w:rsidRDefault="00EF27C2" w:rsidP="00EF27C2">
      <w:pPr>
        <w:numPr>
          <w:ilvl w:val="0"/>
          <w:numId w:val="1"/>
        </w:numPr>
        <w:ind w:left="834" w:right="8" w:hanging="283"/>
      </w:pPr>
      <w:r>
        <w:t xml:space="preserve">основы для расчета федеральных нормативов финансовых затрат на предоставление услуг в области общего образования, а также для разграничения образовательных услуг в сфере общего образования, финансируемых за счет средств бюджета и за счет средств потребителя, и для определения требований к образовательным учреждениям, реализующим государственный стандарт общего образования. </w:t>
      </w:r>
    </w:p>
    <w:p w:rsidR="00ED3EED" w:rsidRDefault="00EF27C2">
      <w:pPr>
        <w:ind w:left="551" w:right="8" w:firstLine="567"/>
      </w:pPr>
      <w:r>
        <w:t xml:space="preserve">Государство гарантирует </w:t>
      </w:r>
      <w:r>
        <w:rPr>
          <w:b/>
          <w:i/>
        </w:rPr>
        <w:t>общедоступность и бесплатность</w:t>
      </w:r>
      <w:r>
        <w:t xml:space="preserve"> общего образования в образовательных учреждениях в пределах, определяемых государственным стандартом общего образования. </w:t>
      </w:r>
    </w:p>
    <w:p w:rsidR="00ED3EED" w:rsidRDefault="00EF27C2">
      <w:pPr>
        <w:ind w:left="1143" w:right="8"/>
      </w:pPr>
      <w:r>
        <w:t xml:space="preserve">Государственный стандарт общего образования </w:t>
      </w:r>
      <w:r>
        <w:rPr>
          <w:b/>
          <w:i/>
        </w:rPr>
        <w:t xml:space="preserve">является основой: </w:t>
      </w:r>
    </w:p>
    <w:p w:rsidR="00ED3EED" w:rsidRDefault="00EF27C2">
      <w:pPr>
        <w:numPr>
          <w:ilvl w:val="0"/>
          <w:numId w:val="1"/>
        </w:numPr>
        <w:ind w:left="834" w:right="8" w:hanging="283"/>
      </w:pPr>
      <w:r>
        <w:t xml:space="preserve">разработки федерального базисного учебного плана, образовательных программ начального общего, основного общего и среднего (полного) общего образования, базисных учебных планов субъектов Российской Федерации, учебных планов образовательных учреждений, примерных программ по учебным предметам; </w:t>
      </w:r>
    </w:p>
    <w:p w:rsidR="00ED3EED" w:rsidRDefault="00EF27C2">
      <w:pPr>
        <w:numPr>
          <w:ilvl w:val="0"/>
          <w:numId w:val="1"/>
        </w:numPr>
        <w:ind w:left="834" w:right="8" w:hanging="283"/>
      </w:pPr>
      <w:r>
        <w:t xml:space="preserve">объективной оценки уровня подготовки выпускников образовательных учреждений; </w:t>
      </w:r>
    </w:p>
    <w:p w:rsidR="00ED3EED" w:rsidRDefault="00EF27C2">
      <w:pPr>
        <w:numPr>
          <w:ilvl w:val="0"/>
          <w:numId w:val="1"/>
        </w:numPr>
        <w:ind w:left="834" w:right="8" w:hanging="283"/>
      </w:pPr>
      <w:r>
        <w:t xml:space="preserve">объективной оценки деятельности образовательных учреждений; </w:t>
      </w:r>
    </w:p>
    <w:p w:rsidR="00ED3EED" w:rsidRDefault="00EF27C2" w:rsidP="00EF27C2">
      <w:pPr>
        <w:numPr>
          <w:ilvl w:val="0"/>
          <w:numId w:val="1"/>
        </w:numPr>
        <w:ind w:left="834" w:right="8" w:hanging="283"/>
      </w:pPr>
      <w:r>
        <w:t xml:space="preserve">определения объема бюджетного финансирования образовательных услуг, оказание которых гражданам на безвозмездной основе гарантируется государством на всей территории  </w:t>
      </w:r>
    </w:p>
    <w:p w:rsidR="00ED3EED" w:rsidRDefault="00EF27C2">
      <w:pPr>
        <w:ind w:left="561" w:right="8"/>
      </w:pPr>
      <w:r>
        <w:t xml:space="preserve">Российской Федерации; </w:t>
      </w:r>
    </w:p>
    <w:p w:rsidR="00ED3EED" w:rsidRDefault="00EF27C2">
      <w:pPr>
        <w:numPr>
          <w:ilvl w:val="0"/>
          <w:numId w:val="1"/>
        </w:numPr>
        <w:ind w:left="834" w:right="8" w:hanging="283"/>
      </w:pPr>
      <w:r>
        <w:t xml:space="preserve">установления эквивалентности (нострификации) документов об общем образовании на территории Российской Федерации; </w:t>
      </w:r>
    </w:p>
    <w:p w:rsidR="00ED3EED" w:rsidRDefault="00EF27C2">
      <w:pPr>
        <w:numPr>
          <w:ilvl w:val="0"/>
          <w:numId w:val="1"/>
        </w:numPr>
        <w:ind w:left="834" w:right="8" w:hanging="283"/>
      </w:pPr>
      <w:r>
        <w:t xml:space="preserve">установления федеральных требований к образовательным учреждениям в части оснащенности учебного процесса, оборудования учебных помещений. </w:t>
      </w:r>
    </w:p>
    <w:p w:rsidR="00ED3EED" w:rsidRDefault="00EF27C2">
      <w:pPr>
        <w:spacing w:after="21" w:line="259" w:lineRule="auto"/>
        <w:ind w:left="1133" w:firstLine="0"/>
        <w:jc w:val="left"/>
      </w:pPr>
      <w:r>
        <w:t xml:space="preserve"> </w:t>
      </w:r>
    </w:p>
    <w:p w:rsidR="00ED3EED" w:rsidRDefault="00EF27C2">
      <w:pPr>
        <w:ind w:left="1143" w:right="251"/>
      </w:pPr>
      <w:r>
        <w:t xml:space="preserve">Государственный стандарт общего образования включает </w:t>
      </w:r>
      <w:r>
        <w:rPr>
          <w:b/>
          <w:i/>
        </w:rPr>
        <w:t>три компонента:</w:t>
      </w:r>
      <w:r>
        <w:t xml:space="preserve"> </w:t>
      </w:r>
      <w:r>
        <w:rPr>
          <w:b/>
          <w:i/>
        </w:rPr>
        <w:t>федеральный компонент</w:t>
      </w:r>
      <w:r>
        <w:t xml:space="preserve"> – устанавливается Российской Федерацией; </w:t>
      </w:r>
    </w:p>
    <w:p w:rsidR="00ED3EED" w:rsidRDefault="00EF27C2">
      <w:pPr>
        <w:spacing w:after="0" w:line="283" w:lineRule="auto"/>
        <w:ind w:left="1133" w:firstLine="0"/>
        <w:jc w:val="left"/>
      </w:pPr>
      <w:r>
        <w:rPr>
          <w:b/>
          <w:i/>
        </w:rPr>
        <w:t>региональный (национально-региональный) компонент</w:t>
      </w:r>
      <w:r>
        <w:t xml:space="preserve"> – устанавливается субъектом Российской Федерации; </w:t>
      </w:r>
      <w:r>
        <w:rPr>
          <w:b/>
          <w:i/>
        </w:rPr>
        <w:t>компонент образовательного учреждения</w:t>
      </w:r>
      <w:r>
        <w:t xml:space="preserve"> – самостоятельно устанавливается </w:t>
      </w:r>
    </w:p>
    <w:p w:rsidR="00ED3EED" w:rsidRDefault="00EF27C2" w:rsidP="00EF27C2">
      <w:pPr>
        <w:ind w:left="561" w:right="8"/>
      </w:pPr>
      <w:r>
        <w:t xml:space="preserve">образовательным учреждением. </w:t>
      </w:r>
    </w:p>
    <w:p w:rsidR="00ED3EED" w:rsidRDefault="00EF27C2">
      <w:pPr>
        <w:spacing w:after="15" w:line="269" w:lineRule="auto"/>
        <w:ind w:left="1137" w:right="563"/>
        <w:jc w:val="center"/>
      </w:pPr>
      <w:r>
        <w:rPr>
          <w:b/>
        </w:rPr>
        <w:t xml:space="preserve">ОБЩИЕ ПОЛОЖЕНИЯ </w:t>
      </w:r>
    </w:p>
    <w:p w:rsidR="00ED3EED" w:rsidRDefault="00EF27C2">
      <w:pPr>
        <w:ind w:left="1143" w:right="8"/>
      </w:pPr>
      <w:r>
        <w:rPr>
          <w:b/>
          <w:i/>
        </w:rPr>
        <w:t>Среднее общее образование</w:t>
      </w:r>
      <w:r>
        <w:t xml:space="preserve"> – третья, завершающая ступень общего образования. </w:t>
      </w:r>
    </w:p>
    <w:p w:rsidR="00ED3EED" w:rsidRDefault="00EF27C2">
      <w:pPr>
        <w:ind w:left="551" w:right="8" w:firstLine="567"/>
      </w:pPr>
      <w:r>
        <w:t>В соответствии с Федеральным законом «Об образовании в Российской Федерации» № 273 ФЗ от 21.12.2012г. (ст.5, п.3) основное общее образование является</w:t>
      </w:r>
      <w:r>
        <w:rPr>
          <w:b/>
          <w:i/>
        </w:rPr>
        <w:t xml:space="preserve"> общедоступным и бесплатным</w:t>
      </w:r>
      <w:r>
        <w:t xml:space="preserve">. </w:t>
      </w:r>
    </w:p>
    <w:p w:rsidR="00ED3EED" w:rsidRDefault="00EF27C2">
      <w:pPr>
        <w:spacing w:after="33"/>
        <w:ind w:left="1143" w:right="8"/>
      </w:pPr>
      <w:r>
        <w:t xml:space="preserve">Федеральный компонент направлен на реализацию следующих основных </w:t>
      </w:r>
      <w:r>
        <w:rPr>
          <w:b/>
          <w:i/>
        </w:rPr>
        <w:t>целей:</w:t>
      </w:r>
      <w:r>
        <w:rPr>
          <w:b/>
        </w:rPr>
        <w:t xml:space="preserve"> </w:t>
      </w:r>
    </w:p>
    <w:p w:rsidR="00ED3EED" w:rsidRDefault="00EF27C2">
      <w:pPr>
        <w:numPr>
          <w:ilvl w:val="0"/>
          <w:numId w:val="2"/>
        </w:numPr>
        <w:spacing w:after="34"/>
        <w:ind w:right="8"/>
      </w:pPr>
      <w:r>
        <w:rPr>
          <w:b/>
          <w:i/>
        </w:rPr>
        <w:t>формирование</w:t>
      </w:r>
      <w:r>
        <w:rPr>
          <w:b/>
        </w:rPr>
        <w:t xml:space="preserve"> </w:t>
      </w:r>
      <w:r>
        <w:t xml:space="preserve">у обучающихся гражданской ответственности и правового самосознания, духовности и культуры, самостоятельности, инициативности, способности к успешной социализации в обществе; </w:t>
      </w:r>
    </w:p>
    <w:p w:rsidR="00ED3EED" w:rsidRDefault="00EF27C2">
      <w:pPr>
        <w:numPr>
          <w:ilvl w:val="0"/>
          <w:numId w:val="2"/>
        </w:numPr>
        <w:spacing w:after="33"/>
        <w:ind w:right="8"/>
      </w:pPr>
      <w:r>
        <w:rPr>
          <w:b/>
          <w:i/>
        </w:rPr>
        <w:t xml:space="preserve">дифференциация </w:t>
      </w:r>
      <w:r>
        <w:t xml:space="preserve">обучения с широкими и гибкими возможностями построения старшеклассниками индивидуальных образовательных программ в соответствии с их способностями, склонностями и потребностями; </w:t>
      </w:r>
    </w:p>
    <w:p w:rsidR="00ED3EED" w:rsidRDefault="00EF27C2">
      <w:pPr>
        <w:numPr>
          <w:ilvl w:val="0"/>
          <w:numId w:val="2"/>
        </w:numPr>
        <w:ind w:right="8"/>
      </w:pPr>
      <w:r>
        <w:rPr>
          <w:b/>
          <w:i/>
        </w:rPr>
        <w:lastRenderedPageBreak/>
        <w:t>обеспечение</w:t>
      </w:r>
      <w:r>
        <w:rPr>
          <w:b/>
        </w:rPr>
        <w:t xml:space="preserve"> </w:t>
      </w:r>
      <w:r>
        <w:t xml:space="preserve">обучающимся равных возможностей для их последующего профессионального образования и профессиональной деятельности, том числе с учетом реальных потребностей рынка труда. </w:t>
      </w:r>
    </w:p>
    <w:p w:rsidR="00ED3EED" w:rsidRDefault="00EF27C2">
      <w:pPr>
        <w:ind w:left="551" w:right="8" w:firstLine="567"/>
      </w:pPr>
      <w:r>
        <w:t xml:space="preserve">Учебные предметы федерального компонента представлены на двух уровнях – </w:t>
      </w:r>
      <w:r>
        <w:rPr>
          <w:b/>
          <w:i/>
        </w:rPr>
        <w:t>базовом</w:t>
      </w:r>
      <w:r>
        <w:rPr>
          <w:i/>
        </w:rPr>
        <w:t xml:space="preserve"> </w:t>
      </w:r>
      <w:r>
        <w:t>и</w:t>
      </w:r>
      <w:r>
        <w:rPr>
          <w:i/>
        </w:rPr>
        <w:t xml:space="preserve"> </w:t>
      </w:r>
      <w:r>
        <w:rPr>
          <w:b/>
          <w:i/>
        </w:rPr>
        <w:t>профильном.</w:t>
      </w:r>
      <w:r>
        <w:rPr>
          <w:i/>
        </w:rPr>
        <w:t xml:space="preserve"> </w:t>
      </w:r>
      <w:r>
        <w:t xml:space="preserve">Оба уровня стандарта имеют </w:t>
      </w:r>
      <w:r>
        <w:rPr>
          <w:b/>
          <w:i/>
        </w:rPr>
        <w:t>общеобразовательный характер,</w:t>
      </w:r>
      <w:r>
        <w:rPr>
          <w:i/>
        </w:rPr>
        <w:t xml:space="preserve"> </w:t>
      </w:r>
      <w:r>
        <w:t>однако они ориентированы на приоритетное решение разных комплексов задач.</w:t>
      </w:r>
      <w:r>
        <w:rPr>
          <w:i/>
        </w:rPr>
        <w:t xml:space="preserve"> </w:t>
      </w:r>
    </w:p>
    <w:p w:rsidR="00ED3EED" w:rsidRDefault="00EF27C2">
      <w:pPr>
        <w:ind w:left="551" w:right="8" w:firstLine="567"/>
      </w:pPr>
      <w:r>
        <w:rPr>
          <w:b/>
          <w:i/>
        </w:rPr>
        <w:t>Базовый уровень</w:t>
      </w:r>
      <w:r>
        <w:t xml:space="preserve"> стандарта учебного предмета ориентирован на формирование общей культуры и в большей степени связан с мировоззренческими, воспитательными и развивающими задачами общего образования, задачами социализации. </w:t>
      </w:r>
    </w:p>
    <w:p w:rsidR="00ED3EED" w:rsidRDefault="00EF27C2">
      <w:pPr>
        <w:ind w:left="551" w:right="8" w:firstLine="567"/>
      </w:pPr>
      <w:r>
        <w:rPr>
          <w:b/>
          <w:i/>
        </w:rPr>
        <w:t>Профильный уровень</w:t>
      </w:r>
      <w:r>
        <w:t xml:space="preserve"> стандарта учебного предмета выбирается исходя из личных склонностей, потребностей учащегося и ориентирован на его подготовку к последующему профессиональному образованию или профессиональной деятельности. </w:t>
      </w:r>
    </w:p>
    <w:p w:rsidR="00ED3EED" w:rsidRDefault="00EF27C2">
      <w:pPr>
        <w:ind w:left="551" w:right="8" w:firstLine="567"/>
      </w:pPr>
      <w:r>
        <w:t xml:space="preserve">Общеобразовательные учреждения исходя из своих возможностей и образовательных запросов обучающихся и их родителей (законных представителей) самостоятельно формируют профили обучения (определенный набор предметов, изучаемых на базовом или профильном уровнях). </w:t>
      </w:r>
    </w:p>
    <w:p w:rsidR="00ED3EED" w:rsidRDefault="00EF27C2">
      <w:pPr>
        <w:ind w:left="551" w:right="8" w:firstLine="567"/>
      </w:pPr>
      <w:r>
        <w:t xml:space="preserve">В МБОУ Лицей № 1 им. Ф. Булякова </w:t>
      </w:r>
      <w:r>
        <w:rPr>
          <w:b/>
        </w:rPr>
        <w:t>физико–математического и химико-биологического  профиля в 10-11 классах</w:t>
      </w:r>
      <w:r>
        <w:t xml:space="preserve"> предполагает увеличение количества часов на профильные предметы. </w:t>
      </w:r>
    </w:p>
    <w:p w:rsidR="00ED3EED" w:rsidRDefault="00EF27C2">
      <w:pPr>
        <w:ind w:left="551" w:right="8" w:firstLine="567"/>
      </w:pPr>
      <w:r>
        <w:t xml:space="preserve">Среднее общее образование завершается </w:t>
      </w:r>
      <w:r>
        <w:rPr>
          <w:b/>
          <w:i/>
        </w:rPr>
        <w:t>обязательной итоговой государственной аттестацией</w:t>
      </w:r>
      <w:r>
        <w:t xml:space="preserve"> (ЕГЭ, ГВЭ) выпускников. Обучающиеся, </w:t>
      </w:r>
      <w:r>
        <w:rPr>
          <w:b/>
          <w:i/>
        </w:rPr>
        <w:t>завершившие</w:t>
      </w:r>
      <w:r>
        <w:t xml:space="preserve"> среднее общее образование и выполнившие в полном объеме требования к уровню подготовки выпускников, вправе продолжить обучение на ступенях начального, среднего и высшего профессионального образования. </w:t>
      </w:r>
    </w:p>
    <w:p w:rsidR="00ED3EED" w:rsidRDefault="00EF27C2">
      <w:pPr>
        <w:spacing w:after="15" w:line="269" w:lineRule="auto"/>
        <w:ind w:left="1137" w:right="567"/>
        <w:jc w:val="center"/>
      </w:pPr>
      <w:r>
        <w:rPr>
          <w:b/>
        </w:rPr>
        <w:t xml:space="preserve">ОБЩИЕ УЧЕБНЫЕ УМЕНИЯ, НАВЫКИ И СПОСОБЫ ДЕЯТЕЛЬНОСТИ </w:t>
      </w:r>
    </w:p>
    <w:p w:rsidR="00ED3EED" w:rsidRDefault="00EF27C2" w:rsidP="00EF27C2">
      <w:pPr>
        <w:spacing w:after="10"/>
        <w:ind w:left="551" w:firstLine="557"/>
      </w:pPr>
      <w:r>
        <w:rPr>
          <w:i/>
        </w:rPr>
        <w:t xml:space="preserve">В результате освоения содержания среднего (полного) общего образования учащийся получает возможность совершенствовать и расширить круг общих учебных умений, навыков и способов деятельности. Предлагаемая рубрикация имеет условный (примерный) характер. Овладение общими умениями, навыками, способами деятельности как существенными элементами культуры является необходимым условием развития и социализации учащихся. </w:t>
      </w:r>
    </w:p>
    <w:p w:rsidR="00ED3EED" w:rsidRDefault="00EF27C2" w:rsidP="00EF27C2">
      <w:pPr>
        <w:pStyle w:val="2"/>
        <w:jc w:val="center"/>
      </w:pPr>
      <w:r>
        <w:t>Познавательная деятельность</w:t>
      </w:r>
    </w:p>
    <w:p w:rsidR="00ED3EED" w:rsidRDefault="00EF27C2">
      <w:pPr>
        <w:ind w:left="551" w:right="8" w:firstLine="567"/>
      </w:pPr>
      <w:r>
        <w:t xml:space="preserve">Умение самостоятельно и мотивированно организовывать свою познавательную деятельность (от постановки цели до получения и оценки результата). Использование элементов причинно-следственного и структурно-функционального анализа. Исследование несложных реальных связей и зависимостей. Определение сущностных характеристик изучаемого объекта; самостоятельный выбор критериев для сравнения, сопоставления, оценки и классификации объектов. </w:t>
      </w:r>
    </w:p>
    <w:p w:rsidR="00ED3EED" w:rsidRDefault="00EF27C2">
      <w:pPr>
        <w:ind w:left="551" w:right="8" w:firstLine="567"/>
      </w:pPr>
      <w:r>
        <w:t xml:space="preserve">Участие в проектной деятельности, в организации и проведении учебно-исследовательской работы: выдвижение гипотез, осуществление их проверки, владение приемами исследовательской деятельности, элементарными умениями прогноза (умение отвечать на вопрос: «Что произойдет, если…»). Самостоятельное создание алгоритмов познавательной деятельности для решения задач творческого и поискового характера. Формулирование полученных результатов. </w:t>
      </w:r>
    </w:p>
    <w:p w:rsidR="00ED3EED" w:rsidRDefault="00EF27C2">
      <w:pPr>
        <w:ind w:left="551" w:right="8" w:firstLine="567"/>
      </w:pPr>
      <w:r>
        <w:t xml:space="preserve">Создание собственных произведений, идеальных и реальных моделей объектов, процессов, явлений, в том числе с использованием мультимедийных технологий, реализация оригинального замысла, использование разнообразных (в том числе художественных) средств, умение импровизировать. </w:t>
      </w:r>
    </w:p>
    <w:p w:rsidR="00ED3EED" w:rsidRDefault="00EF27C2">
      <w:pPr>
        <w:spacing w:after="23" w:line="259" w:lineRule="auto"/>
        <w:ind w:left="1133" w:firstLine="0"/>
        <w:jc w:val="left"/>
      </w:pPr>
      <w:r>
        <w:rPr>
          <w:b/>
        </w:rPr>
        <w:t xml:space="preserve"> </w:t>
      </w:r>
    </w:p>
    <w:p w:rsidR="00ED3EED" w:rsidRDefault="00EF27C2">
      <w:pPr>
        <w:pStyle w:val="2"/>
        <w:ind w:left="1143"/>
      </w:pPr>
      <w:r>
        <w:lastRenderedPageBreak/>
        <w:t xml:space="preserve">Информационно-коммуникативная деятельность </w:t>
      </w:r>
    </w:p>
    <w:p w:rsidR="00ED3EED" w:rsidRDefault="00EF27C2">
      <w:pPr>
        <w:ind w:left="551" w:right="8" w:firstLine="567"/>
      </w:pPr>
      <w:r>
        <w:t xml:space="preserve">Поиск нужной информации по заданной теме в источниках различного типа. Извлечение необходимой информации из источников, созданных в различных знаковых системах (текст, таблица, график, диаграмма, аудиовизуальный ряд и др.), отделение основной информации от второстепенной, критическое оценивание достоверности полученной информации, передача содержания информации адекватно поставленной цели (сжато, полно, выборочно). Перевод информации из одной знаковой системы в другую (из текста в таблицу, из аудиовизуального ряда в текст и др.), выбор знаковых систем адекватно познавательной и коммуникативной ситуации. Умение развернуто обосновывать суждения, давать определения, приводить доказательства (в том числе от противного). Объяснение изученных положений на самостоятельно подобранных конкретных примерах. </w:t>
      </w:r>
    </w:p>
    <w:p w:rsidR="00ED3EED" w:rsidRDefault="00EF27C2">
      <w:pPr>
        <w:ind w:left="551" w:right="8" w:firstLine="567"/>
      </w:pPr>
      <w:r>
        <w:t xml:space="preserve">Выбор вида чтения в соответствии с поставленной целью (ознакомительное, просмотровое, поисковое и др.). Свободная работа с текстами художественного, публицистического и официально-делового стилей, понимание их специфики; адекватное восприятие языка средств массовой информации. Владение навыками редактирования текста, создания собственного текста. </w:t>
      </w:r>
    </w:p>
    <w:p w:rsidR="00ED3EED" w:rsidRDefault="00EF27C2">
      <w:pPr>
        <w:ind w:left="551" w:right="8" w:firstLine="567"/>
      </w:pPr>
      <w:r>
        <w:t xml:space="preserve">Использование мультимедийных ресурсов и компьютерных технологий для обработки, передачи, систематизации информации, создания баз данных, презентации результатов познавательной и практической деятельности. </w:t>
      </w:r>
    </w:p>
    <w:p w:rsidR="00ED3EED" w:rsidRDefault="00EF27C2">
      <w:pPr>
        <w:ind w:left="551" w:right="8" w:firstLine="567"/>
      </w:pPr>
      <w:r>
        <w:t xml:space="preserve">Владение основными видами публичных выступлений (высказывание, монолог, дискуссия, полемика), следование этическим нормам и правилам ведения диалога (диспута). </w:t>
      </w:r>
    </w:p>
    <w:p w:rsidR="00ED3EED" w:rsidRDefault="00EF27C2">
      <w:pPr>
        <w:spacing w:after="24" w:line="259" w:lineRule="auto"/>
        <w:ind w:left="1133" w:firstLine="0"/>
        <w:jc w:val="left"/>
      </w:pPr>
      <w:r>
        <w:rPr>
          <w:b/>
        </w:rPr>
        <w:t xml:space="preserve"> </w:t>
      </w:r>
    </w:p>
    <w:p w:rsidR="00ED3EED" w:rsidRDefault="00EF27C2">
      <w:pPr>
        <w:pStyle w:val="2"/>
        <w:ind w:left="1143"/>
      </w:pPr>
      <w:r>
        <w:t xml:space="preserve">Рефлексивная деятельность </w:t>
      </w:r>
    </w:p>
    <w:p w:rsidR="00ED3EED" w:rsidRDefault="00EF27C2">
      <w:pPr>
        <w:ind w:left="551" w:right="8" w:firstLine="567"/>
      </w:pPr>
      <w:r>
        <w:t xml:space="preserve">Понимание ценности образования как средства развития культуры личности. Объективное оценивание своих учебных достижений, поведения, черт своей личности; учет мнения других людей при определении собственной позиции и самооценке. Умение соотносить приложенные усилия с полученными результатами своей деятельности. </w:t>
      </w:r>
    </w:p>
    <w:p w:rsidR="00ED3EED" w:rsidRDefault="00EF27C2">
      <w:pPr>
        <w:ind w:left="551" w:right="8" w:firstLine="567"/>
      </w:pPr>
      <w:r>
        <w:t xml:space="preserve">Владение навыками организации и участия в коллективной деятельности: постановка общей цели и определение средств ее достижения, конструктивное восприятие иных мнений и идей, учет индивидуальности партнеров по деятельности, объективное определение своего вклада в общий результат. </w:t>
      </w:r>
    </w:p>
    <w:p w:rsidR="00ED3EED" w:rsidRDefault="00EF27C2">
      <w:pPr>
        <w:ind w:left="551" w:right="8" w:firstLine="567"/>
      </w:pPr>
      <w:r>
        <w:t xml:space="preserve">Оценивание и корректировка своего поведения в окружающей среде, выполнение в практической деятельности и в повседневной жизни экологических требований. </w:t>
      </w:r>
    </w:p>
    <w:p w:rsidR="00ED3EED" w:rsidRDefault="00EF27C2">
      <w:pPr>
        <w:ind w:left="551" w:right="8" w:firstLine="567"/>
      </w:pPr>
      <w:r>
        <w:t xml:space="preserve">Осознание своей национальной, социальной, конфессиональной принадлежности. Определение собственного отношения к явлениям современной жизни. Умение отстаивать свою гражданскую позицию, формулировать свои мировоззренческие взгляды. Осуществление осознанного выбора путей продолжения образования или будущей профессиональной деятельности. </w:t>
      </w:r>
    </w:p>
    <w:p w:rsidR="00ED3EED" w:rsidRDefault="00EF27C2">
      <w:pPr>
        <w:spacing w:after="29" w:line="259" w:lineRule="auto"/>
        <w:ind w:left="566" w:firstLine="0"/>
        <w:jc w:val="left"/>
      </w:pPr>
      <w:r>
        <w:rPr>
          <w:b/>
        </w:rPr>
        <w:t xml:space="preserve"> </w:t>
      </w:r>
    </w:p>
    <w:p w:rsidR="00ED3EED" w:rsidRDefault="00EF27C2">
      <w:pPr>
        <w:spacing w:after="15" w:line="269" w:lineRule="auto"/>
        <w:ind w:left="1137" w:right="571"/>
        <w:jc w:val="center"/>
      </w:pPr>
      <w:r>
        <w:rPr>
          <w:b/>
        </w:rPr>
        <w:t xml:space="preserve">СТАНДАРТ СРЕДНЕГО ОБЩЕГО ОБРАЗОВАНИЯ ПО РУССКОМУ ЯЗЫКУ </w:t>
      </w:r>
    </w:p>
    <w:p w:rsidR="00ED3EED" w:rsidRDefault="00EF27C2">
      <w:pPr>
        <w:pStyle w:val="2"/>
        <w:ind w:left="561"/>
      </w:pPr>
      <w:r>
        <w:t xml:space="preserve">Базовый уровень </w:t>
      </w:r>
    </w:p>
    <w:p w:rsidR="00ED3EED" w:rsidRDefault="00EF27C2">
      <w:pPr>
        <w:spacing w:after="26" w:line="271" w:lineRule="auto"/>
        <w:ind w:left="585"/>
      </w:pPr>
      <w:r>
        <w:rPr>
          <w:b/>
          <w:i/>
        </w:rPr>
        <w:t xml:space="preserve">Изучение русского языка на базовом уровне среднего общего образования направлено на достижение следующих целей: </w:t>
      </w:r>
    </w:p>
    <w:p w:rsidR="00ED3EED" w:rsidRDefault="00EF27C2">
      <w:pPr>
        <w:numPr>
          <w:ilvl w:val="0"/>
          <w:numId w:val="3"/>
        </w:numPr>
        <w:ind w:right="8"/>
      </w:pPr>
      <w:r>
        <w:rPr>
          <w:b/>
        </w:rPr>
        <w:t>воспитание</w:t>
      </w:r>
      <w:r>
        <w:t xml:space="preserve"> гражданина и патриота; формирование представления о русском языке как духовной, нравственной и культурной ценности народа; осознание национального своеобразия русского языка; овладение культурой межнационального общения; </w:t>
      </w:r>
    </w:p>
    <w:p w:rsidR="00ED3EED" w:rsidRDefault="00EF27C2">
      <w:pPr>
        <w:numPr>
          <w:ilvl w:val="0"/>
          <w:numId w:val="3"/>
        </w:numPr>
        <w:spacing w:after="33"/>
        <w:ind w:right="8"/>
      </w:pPr>
      <w:r>
        <w:rPr>
          <w:b/>
        </w:rPr>
        <w:lastRenderedPageBreak/>
        <w:t>развитие и совершенствование</w:t>
      </w:r>
      <w:r>
        <w:t xml:space="preserve"> способности к речевому взаимодействию и социальной адаптации; информационных умений и навыков; навыков самоорганизации и саморазвития; готовности к трудовой деятельности, осознанному выбору профессии; </w:t>
      </w:r>
    </w:p>
    <w:p w:rsidR="00ED3EED" w:rsidRDefault="00EF27C2">
      <w:pPr>
        <w:numPr>
          <w:ilvl w:val="0"/>
          <w:numId w:val="3"/>
        </w:numPr>
        <w:spacing w:after="34"/>
        <w:ind w:right="8"/>
      </w:pPr>
      <w:r>
        <w:rPr>
          <w:b/>
        </w:rPr>
        <w:t>освоение</w:t>
      </w:r>
      <w:r>
        <w:t xml:space="preserve"> </w:t>
      </w:r>
      <w:r>
        <w:rPr>
          <w:b/>
        </w:rPr>
        <w:t>знаний</w:t>
      </w:r>
      <w:r>
        <w:t xml:space="preserve"> о русском языке как многофункциональной знаковой системе и общественном явлении; языковой норме и ее разновидностях; нормах речевого поведения в различных сферах общения; </w:t>
      </w:r>
    </w:p>
    <w:p w:rsidR="00ED3EED" w:rsidRDefault="00EF27C2">
      <w:pPr>
        <w:numPr>
          <w:ilvl w:val="0"/>
          <w:numId w:val="3"/>
        </w:numPr>
        <w:spacing w:after="33"/>
        <w:ind w:right="8"/>
      </w:pPr>
      <w:r>
        <w:rPr>
          <w:b/>
        </w:rPr>
        <w:t>овладение умениями</w:t>
      </w:r>
      <w:r>
        <w:t xml:space="preserve"> опознавать, анализировать, классифицировать языковые факты, оценивать их с точки зрения нормативности; различать функциональные разновидности языка и моделировать речевое поведение в соответствии с задачами общения; </w:t>
      </w:r>
    </w:p>
    <w:p w:rsidR="00ED3EED" w:rsidRDefault="00EF27C2">
      <w:pPr>
        <w:numPr>
          <w:ilvl w:val="0"/>
          <w:numId w:val="3"/>
        </w:numPr>
        <w:ind w:right="8"/>
      </w:pPr>
      <w:r>
        <w:rPr>
          <w:b/>
        </w:rPr>
        <w:t>применение</w:t>
      </w:r>
      <w:r>
        <w:t xml:space="preserve"> полученных знаний и умений в собственной речевой практике; повышение уровня речевой культуры, орфографической и пунктуационной грамотности. </w:t>
      </w:r>
    </w:p>
    <w:p w:rsidR="00ED3EED" w:rsidRDefault="00EF27C2">
      <w:pPr>
        <w:ind w:left="561" w:right="8"/>
      </w:pPr>
      <w:r>
        <w:t xml:space="preserve">Достижение указанных целей осуществляется в процессе совершенствования коммуникативной, языковой и лингвистической (языковедческой), культуроведческой компетенций. </w:t>
      </w:r>
    </w:p>
    <w:p w:rsidR="00ED3EED" w:rsidRDefault="00EF27C2">
      <w:pPr>
        <w:spacing w:after="24" w:line="259" w:lineRule="auto"/>
        <w:ind w:left="566" w:firstLine="0"/>
        <w:jc w:val="left"/>
      </w:pPr>
      <w:r>
        <w:rPr>
          <w:b/>
        </w:rPr>
        <w:t xml:space="preserve"> </w:t>
      </w:r>
    </w:p>
    <w:p w:rsidR="00ED3EED" w:rsidRDefault="00EF27C2">
      <w:pPr>
        <w:spacing w:after="15" w:line="269" w:lineRule="auto"/>
        <w:ind w:left="1137" w:right="575"/>
        <w:jc w:val="center"/>
      </w:pPr>
      <w:r>
        <w:rPr>
          <w:b/>
        </w:rPr>
        <w:t xml:space="preserve">ОБЯЗАТЕЛЬНЫЙ МИНИМУМ СОДЕРЖАНИЯ </w:t>
      </w:r>
    </w:p>
    <w:p w:rsidR="00ED3EED" w:rsidRDefault="00EF27C2">
      <w:pPr>
        <w:spacing w:after="15" w:line="269" w:lineRule="auto"/>
        <w:ind w:left="1137" w:right="570"/>
        <w:jc w:val="center"/>
      </w:pPr>
      <w:r>
        <w:rPr>
          <w:b/>
        </w:rPr>
        <w:t xml:space="preserve">ОСНОВНЫХ ОБРАЗОВАТЕЛЬНЫХ ПРОГРАММ ПО РУССКОМУ ЯЗЫКУ </w:t>
      </w:r>
    </w:p>
    <w:p w:rsidR="00B57EFF" w:rsidRDefault="00EF27C2">
      <w:pPr>
        <w:spacing w:after="4" w:line="269" w:lineRule="auto"/>
        <w:ind w:left="1118" w:right="150" w:hanging="567"/>
        <w:rPr>
          <w:b/>
        </w:rPr>
      </w:pPr>
      <w:r>
        <w:rPr>
          <w:b/>
        </w:rPr>
        <w:t xml:space="preserve">          Содержание, обеспечивающе</w:t>
      </w:r>
      <w:r w:rsidR="00B57EFF">
        <w:rPr>
          <w:b/>
        </w:rPr>
        <w:t xml:space="preserve">е формирование коммуникативной </w:t>
      </w:r>
      <w:r>
        <w:rPr>
          <w:b/>
        </w:rPr>
        <w:t xml:space="preserve">компетенции </w:t>
      </w:r>
    </w:p>
    <w:p w:rsidR="00ED3EED" w:rsidRDefault="00EF27C2">
      <w:pPr>
        <w:spacing w:after="4" w:line="269" w:lineRule="auto"/>
        <w:ind w:left="1118" w:right="150" w:hanging="567"/>
      </w:pPr>
      <w:r>
        <w:rPr>
          <w:b/>
        </w:rPr>
        <w:t xml:space="preserve"> </w:t>
      </w:r>
      <w:r>
        <w:t>Сферы и ситуации речевого общения. Компоненты речевой ситуации.</w:t>
      </w:r>
      <w:r>
        <w:rPr>
          <w:b/>
        </w:rPr>
        <w:t xml:space="preserve"> </w:t>
      </w:r>
    </w:p>
    <w:p w:rsidR="00ED3EED" w:rsidRDefault="00EF27C2">
      <w:pPr>
        <w:ind w:left="1143" w:right="8"/>
      </w:pPr>
      <w:r>
        <w:t xml:space="preserve">Оценка коммуникативных качеств и эффективности речи.  </w:t>
      </w:r>
    </w:p>
    <w:p w:rsidR="00ED3EED" w:rsidRDefault="00EF27C2">
      <w:pPr>
        <w:ind w:left="1143" w:right="8"/>
      </w:pPr>
      <w:r>
        <w:t xml:space="preserve">Развитие навыков монологической и диалогической речи. </w:t>
      </w:r>
    </w:p>
    <w:p w:rsidR="00ED3EED" w:rsidRDefault="00EF27C2">
      <w:pPr>
        <w:ind w:left="551" w:right="8" w:firstLine="567"/>
      </w:pPr>
      <w:r>
        <w:t xml:space="preserve">Использование различных видов чтения в зависимости от коммуникативной задачи и характера текста. </w:t>
      </w:r>
    </w:p>
    <w:p w:rsidR="00ED3EED" w:rsidRDefault="00EF27C2">
      <w:pPr>
        <w:ind w:left="1143" w:right="8"/>
      </w:pPr>
      <w:r>
        <w:t xml:space="preserve">Информационная переработка текста. </w:t>
      </w:r>
    </w:p>
    <w:p w:rsidR="00ED3EED" w:rsidRDefault="00EF27C2">
      <w:pPr>
        <w:ind w:left="551" w:right="8" w:firstLine="567"/>
      </w:pPr>
      <w:r>
        <w:t xml:space="preserve">Совершенствование умений и навыков создания текстов разных функционально-смысловых типов, стилей и жанров. </w:t>
      </w:r>
    </w:p>
    <w:p w:rsidR="00ED3EED" w:rsidRDefault="00EF27C2">
      <w:pPr>
        <w:ind w:left="551" w:right="8" w:firstLine="567"/>
      </w:pPr>
      <w:r>
        <w:t xml:space="preserve">Учебно-научный, деловой, публицистический стили, разговорная речь, язык художественной литературы. Их особенности. </w:t>
      </w:r>
    </w:p>
    <w:p w:rsidR="00ED3EED" w:rsidRDefault="00EF27C2">
      <w:pPr>
        <w:ind w:left="551" w:right="8" w:firstLine="567"/>
      </w:pPr>
      <w:r>
        <w:t xml:space="preserve">Культура учебно-научного и делового общения (устная и письменная формы). Написание доклада, реферата, тезисов, рецензии. Составление деловых документов различных жанров (расписки, доверенности, резюме). </w:t>
      </w:r>
    </w:p>
    <w:p w:rsidR="00ED3EED" w:rsidRDefault="00EF27C2">
      <w:pPr>
        <w:ind w:left="1143" w:right="8"/>
      </w:pPr>
      <w:r>
        <w:t xml:space="preserve">Культура публичной речи. </w:t>
      </w:r>
    </w:p>
    <w:p w:rsidR="00ED3EED" w:rsidRDefault="00EF27C2">
      <w:pPr>
        <w:ind w:left="1143" w:right="8"/>
      </w:pPr>
      <w:r>
        <w:t xml:space="preserve">Культура разговорной речи. </w:t>
      </w:r>
    </w:p>
    <w:p w:rsidR="00ED3EED" w:rsidRDefault="00EF27C2">
      <w:pPr>
        <w:pStyle w:val="2"/>
        <w:tabs>
          <w:tab w:val="center" w:pos="1828"/>
          <w:tab w:val="center" w:pos="3719"/>
          <w:tab w:val="center" w:pos="5720"/>
          <w:tab w:val="center" w:pos="6813"/>
          <w:tab w:val="center" w:pos="7630"/>
          <w:tab w:val="center" w:pos="8518"/>
          <w:tab w:val="right" w:pos="10781"/>
        </w:tabs>
        <w:spacing w:after="25"/>
        <w:ind w:left="0" w:firstLine="0"/>
        <w:jc w:val="left"/>
      </w:pPr>
      <w:r>
        <w:rPr>
          <w:rFonts w:ascii="Calibri" w:eastAsia="Calibri" w:hAnsi="Calibri" w:cs="Calibri"/>
          <w:b w:val="0"/>
          <w:sz w:val="22"/>
        </w:rPr>
        <w:tab/>
      </w:r>
      <w:r>
        <w:t xml:space="preserve">Содержание, </w:t>
      </w:r>
      <w:r>
        <w:tab/>
        <w:t xml:space="preserve">обеспечивающее </w:t>
      </w:r>
      <w:r>
        <w:tab/>
        <w:t xml:space="preserve">формирование </w:t>
      </w:r>
      <w:r>
        <w:tab/>
        <w:t xml:space="preserve"> </w:t>
      </w:r>
      <w:r>
        <w:tab/>
        <w:t xml:space="preserve">языковой </w:t>
      </w:r>
      <w:r>
        <w:tab/>
        <w:t xml:space="preserve">и </w:t>
      </w:r>
      <w:r>
        <w:tab/>
        <w:t xml:space="preserve">лингвистической </w:t>
      </w:r>
    </w:p>
    <w:p w:rsidR="00ED3EED" w:rsidRDefault="00EF27C2">
      <w:pPr>
        <w:ind w:left="1118" w:right="5820" w:hanging="567"/>
      </w:pPr>
      <w:r>
        <w:rPr>
          <w:b/>
        </w:rPr>
        <w:t xml:space="preserve">(языковедческой) компетенций </w:t>
      </w:r>
      <w:r>
        <w:t xml:space="preserve">Русский язык в современном мире. </w:t>
      </w:r>
    </w:p>
    <w:p w:rsidR="00ED3EED" w:rsidRDefault="00EF27C2">
      <w:pPr>
        <w:ind w:left="551" w:right="8" w:firstLine="567"/>
      </w:pPr>
      <w:r>
        <w:t xml:space="preserve">Формы существования русского национального языка (литературный язык, просторечие, народные говоры, профессиональные разновидности, жаргон, арго). </w:t>
      </w:r>
    </w:p>
    <w:p w:rsidR="00ED3EED" w:rsidRDefault="00EF27C2">
      <w:pPr>
        <w:ind w:left="1143" w:right="8"/>
      </w:pPr>
      <w:r>
        <w:t xml:space="preserve">Нормы литературного языка, их соблюдение в речевой практике. </w:t>
      </w:r>
    </w:p>
    <w:p w:rsidR="00ED3EED" w:rsidRDefault="00EF27C2">
      <w:pPr>
        <w:ind w:left="1143" w:right="8"/>
      </w:pPr>
      <w:r>
        <w:t xml:space="preserve">Литературный язык и язык художественной литературы. </w:t>
      </w:r>
    </w:p>
    <w:p w:rsidR="00ED3EED" w:rsidRDefault="00EF27C2">
      <w:pPr>
        <w:ind w:left="860" w:right="8"/>
      </w:pPr>
      <w:r>
        <w:t xml:space="preserve">Взаимосвязь различных единиц и уровней языка. </w:t>
      </w:r>
    </w:p>
    <w:p w:rsidR="00ED3EED" w:rsidRDefault="00EF27C2">
      <w:pPr>
        <w:ind w:left="860" w:right="8"/>
      </w:pPr>
      <w:r>
        <w:t xml:space="preserve">Синонимия в системе русского языка. </w:t>
      </w:r>
    </w:p>
    <w:p w:rsidR="00ED3EED" w:rsidRDefault="00EF27C2">
      <w:pPr>
        <w:ind w:left="860" w:right="8"/>
      </w:pPr>
      <w:r>
        <w:t xml:space="preserve">Словари русского языка и лингвистические справочники; их использование. </w:t>
      </w:r>
    </w:p>
    <w:p w:rsidR="00ED3EED" w:rsidRDefault="00EF27C2">
      <w:pPr>
        <w:ind w:left="1143" w:right="8"/>
      </w:pPr>
      <w:r>
        <w:t xml:space="preserve">Совершенствование орфографических и пунктуационных умений и навыков. </w:t>
      </w:r>
    </w:p>
    <w:p w:rsidR="00ED3EED" w:rsidRDefault="00EF27C2">
      <w:pPr>
        <w:ind w:left="1143" w:right="874"/>
      </w:pPr>
      <w:r>
        <w:t xml:space="preserve">Лингвистический анализ текстов различных функциональных разновидностей языка. </w:t>
      </w:r>
      <w:r>
        <w:rPr>
          <w:b/>
        </w:rPr>
        <w:t xml:space="preserve">Содержание, обеспечивающее </w:t>
      </w:r>
      <w:r w:rsidR="00B57EFF">
        <w:rPr>
          <w:b/>
        </w:rPr>
        <w:t xml:space="preserve">формирование культуроведческой </w:t>
      </w:r>
      <w:r>
        <w:rPr>
          <w:b/>
        </w:rPr>
        <w:t xml:space="preserve">компетенции   </w:t>
      </w:r>
      <w:r>
        <w:t xml:space="preserve">Взаимосвязь языка и культуры. </w:t>
      </w:r>
    </w:p>
    <w:p w:rsidR="00ED3EED" w:rsidRDefault="00EF27C2">
      <w:pPr>
        <w:ind w:left="1143" w:right="8"/>
      </w:pPr>
      <w:r>
        <w:lastRenderedPageBreak/>
        <w:t xml:space="preserve">Отражение в русском языке материальной и духовной культуры русского и других народов. Взаимообогащение языков как результат взаимодействия национальных культур. </w:t>
      </w:r>
    </w:p>
    <w:p w:rsidR="00ED3EED" w:rsidRDefault="00EF27C2">
      <w:pPr>
        <w:spacing w:after="26" w:line="259" w:lineRule="auto"/>
        <w:ind w:left="1133" w:firstLine="0"/>
        <w:jc w:val="left"/>
      </w:pPr>
      <w:r>
        <w:t xml:space="preserve"> </w:t>
      </w:r>
    </w:p>
    <w:p w:rsidR="00ED3EED" w:rsidRDefault="00EF27C2">
      <w:pPr>
        <w:ind w:left="1143" w:right="8"/>
      </w:pPr>
      <w:r>
        <w:t xml:space="preserve">Соблюдение норм речевого поведения в различных сферах общения. </w:t>
      </w:r>
    </w:p>
    <w:p w:rsidR="00ED3EED" w:rsidRDefault="00EF27C2">
      <w:pPr>
        <w:spacing w:after="15" w:line="269" w:lineRule="auto"/>
        <w:ind w:left="1137" w:right="565"/>
        <w:jc w:val="center"/>
      </w:pPr>
      <w:r>
        <w:rPr>
          <w:b/>
        </w:rPr>
        <w:t xml:space="preserve">ТРЕБОВАНИЯ К УРОВНЮ ПОДГОТОВКИ ВЫПУСКНИКОВ </w:t>
      </w:r>
    </w:p>
    <w:p w:rsidR="00ED3EED" w:rsidRDefault="00EF27C2">
      <w:pPr>
        <w:spacing w:after="26" w:line="271" w:lineRule="auto"/>
        <w:ind w:left="575" w:firstLine="567"/>
      </w:pPr>
      <w:r>
        <w:rPr>
          <w:b/>
          <w:i/>
        </w:rPr>
        <w:t xml:space="preserve">В результате изучения русского языка на базовом уровне ученик должен </w:t>
      </w:r>
      <w:r>
        <w:rPr>
          <w:b/>
        </w:rPr>
        <w:t xml:space="preserve">знать/понимать </w:t>
      </w:r>
    </w:p>
    <w:p w:rsidR="00ED3EED" w:rsidRDefault="00EF27C2">
      <w:pPr>
        <w:numPr>
          <w:ilvl w:val="0"/>
          <w:numId w:val="4"/>
        </w:numPr>
        <w:ind w:left="973" w:right="8" w:hanging="422"/>
      </w:pPr>
      <w:r>
        <w:t xml:space="preserve">связь языка и истории, культуры русского и других народов; </w:t>
      </w:r>
    </w:p>
    <w:p w:rsidR="00ED3EED" w:rsidRDefault="00EF27C2">
      <w:pPr>
        <w:numPr>
          <w:ilvl w:val="0"/>
          <w:numId w:val="4"/>
        </w:numPr>
        <w:ind w:left="973" w:right="8" w:hanging="422"/>
      </w:pPr>
      <w:r>
        <w:t xml:space="preserve">смысл понятий: речевая ситуация и ее компоненты, литературный язык, языковая норма, культура речи; </w:t>
      </w:r>
    </w:p>
    <w:p w:rsidR="00ED3EED" w:rsidRDefault="00EF27C2">
      <w:pPr>
        <w:numPr>
          <w:ilvl w:val="0"/>
          <w:numId w:val="4"/>
        </w:numPr>
        <w:ind w:left="973" w:right="8" w:hanging="422"/>
      </w:pPr>
      <w:r>
        <w:t xml:space="preserve">основные единицы и уровни языка, их признаки и взаимосвязь; </w:t>
      </w:r>
    </w:p>
    <w:p w:rsidR="00ED3EED" w:rsidRDefault="00EF27C2">
      <w:pPr>
        <w:numPr>
          <w:ilvl w:val="0"/>
          <w:numId w:val="4"/>
        </w:numPr>
        <w:ind w:left="973" w:right="8" w:hanging="422"/>
      </w:pPr>
      <w:r>
        <w:t>орфоэпические, лексические, грамматические, орфографические и пунктуационные нормы современного русского литературного языка; нормы речевого поведения в социально-куль-турной, учебно-научной, официально-деловой сферах общения;</w:t>
      </w:r>
      <w:r>
        <w:rPr>
          <w:b/>
        </w:rPr>
        <w:t xml:space="preserve"> уметь </w:t>
      </w:r>
    </w:p>
    <w:p w:rsidR="00ED3EED" w:rsidRDefault="00EF27C2">
      <w:pPr>
        <w:numPr>
          <w:ilvl w:val="0"/>
          <w:numId w:val="4"/>
        </w:numPr>
        <w:ind w:left="973" w:right="8" w:hanging="422"/>
      </w:pPr>
      <w:r>
        <w:t xml:space="preserve">осуществлять речевой самоконтроль; оценивать устные и письменные высказывания с точки зрения языкового оформления, эффективности достижения поставленных коммуникативных задач;  </w:t>
      </w:r>
    </w:p>
    <w:p w:rsidR="00ED3EED" w:rsidRDefault="00EF27C2">
      <w:pPr>
        <w:numPr>
          <w:ilvl w:val="0"/>
          <w:numId w:val="4"/>
        </w:numPr>
        <w:spacing w:after="34"/>
        <w:ind w:left="973" w:right="8" w:hanging="422"/>
      </w:pPr>
      <w:r>
        <w:t xml:space="preserve">анализировать языковые единицы с точки зрения правильности, точности и уместности их употребления; </w:t>
      </w:r>
    </w:p>
    <w:p w:rsidR="00ED3EED" w:rsidRDefault="00EF27C2">
      <w:pPr>
        <w:numPr>
          <w:ilvl w:val="0"/>
          <w:numId w:val="4"/>
        </w:numPr>
        <w:ind w:left="973" w:right="8" w:hanging="422"/>
      </w:pPr>
      <w:r>
        <w:t xml:space="preserve">проводить </w:t>
      </w:r>
      <w:r>
        <w:tab/>
        <w:t xml:space="preserve">лингвистический </w:t>
      </w:r>
      <w:r>
        <w:tab/>
        <w:t xml:space="preserve">анализ </w:t>
      </w:r>
      <w:r>
        <w:tab/>
        <w:t xml:space="preserve">текстов </w:t>
      </w:r>
      <w:r>
        <w:tab/>
        <w:t xml:space="preserve">различных </w:t>
      </w:r>
      <w:r>
        <w:tab/>
        <w:t xml:space="preserve">функциональных </w:t>
      </w:r>
      <w:r>
        <w:tab/>
        <w:t xml:space="preserve">стилей </w:t>
      </w:r>
      <w:r>
        <w:tab/>
        <w:t xml:space="preserve">и </w:t>
      </w:r>
    </w:p>
    <w:p w:rsidR="00ED3EED" w:rsidRDefault="00EF27C2">
      <w:pPr>
        <w:ind w:left="561" w:right="6491"/>
      </w:pPr>
      <w:r>
        <w:t xml:space="preserve">разновидностей языка; </w:t>
      </w:r>
      <w:r>
        <w:rPr>
          <w:b/>
          <w:i/>
        </w:rPr>
        <w:t xml:space="preserve">аудирование и чтение </w:t>
      </w:r>
    </w:p>
    <w:p w:rsidR="00ED3EED" w:rsidRDefault="00EF27C2">
      <w:pPr>
        <w:numPr>
          <w:ilvl w:val="0"/>
          <w:numId w:val="4"/>
        </w:numPr>
        <w:ind w:left="973" w:right="8" w:hanging="422"/>
      </w:pPr>
      <w:r>
        <w:t xml:space="preserve">использовать основные виды чтения (ознакомительно-изучающее, ознакомительнореферативное и др.) в зависимости от коммуникативной задачи;  </w:t>
      </w:r>
    </w:p>
    <w:p w:rsidR="00ED3EED" w:rsidRDefault="00EF27C2">
      <w:pPr>
        <w:numPr>
          <w:ilvl w:val="0"/>
          <w:numId w:val="4"/>
        </w:numPr>
        <w:ind w:left="973" w:right="8" w:hanging="422"/>
      </w:pPr>
      <w:r>
        <w:t xml:space="preserve">извлекать необходимую информацию из различных источников: учебно-научных текстов, справочной литературы, средств массовой информации, в том числе представленных в электронном виде на различных информационных носителях; </w:t>
      </w:r>
      <w:r>
        <w:rPr>
          <w:b/>
          <w:i/>
        </w:rPr>
        <w:t xml:space="preserve">говорение и письмо </w:t>
      </w:r>
    </w:p>
    <w:p w:rsidR="00ED3EED" w:rsidRDefault="00EF27C2">
      <w:pPr>
        <w:numPr>
          <w:ilvl w:val="0"/>
          <w:numId w:val="4"/>
        </w:numPr>
        <w:ind w:left="973" w:right="8" w:hanging="422"/>
      </w:pPr>
      <w:r>
        <w:t xml:space="preserve">создавать устные и письменные монологические и диалогические высказывания различных типов и жанров в учебно-научной (на материале изучаемых учебных дисциплин), социальнокультурной и деловой сферах общения; </w:t>
      </w:r>
    </w:p>
    <w:p w:rsidR="00ED3EED" w:rsidRDefault="00EF27C2">
      <w:pPr>
        <w:numPr>
          <w:ilvl w:val="0"/>
          <w:numId w:val="4"/>
        </w:numPr>
        <w:spacing w:after="35"/>
        <w:ind w:left="973" w:right="8" w:hanging="422"/>
      </w:pPr>
      <w:r>
        <w:t xml:space="preserve">применять в практике речевого общения основные орфоэпические, лексические, грамматические нормы современного русского литературного языка;  </w:t>
      </w:r>
    </w:p>
    <w:p w:rsidR="00ED3EED" w:rsidRDefault="00EF27C2">
      <w:pPr>
        <w:numPr>
          <w:ilvl w:val="0"/>
          <w:numId w:val="4"/>
        </w:numPr>
        <w:ind w:left="973" w:right="8" w:hanging="422"/>
      </w:pPr>
      <w:r>
        <w:t xml:space="preserve">соблюдать в практике письма орфографические и пунктуационные нормы современного русского литературного языка; </w:t>
      </w:r>
    </w:p>
    <w:p w:rsidR="00ED3EED" w:rsidRDefault="00EF27C2">
      <w:pPr>
        <w:numPr>
          <w:ilvl w:val="0"/>
          <w:numId w:val="4"/>
        </w:numPr>
        <w:spacing w:after="34"/>
        <w:ind w:left="973" w:right="8" w:hanging="422"/>
      </w:pPr>
      <w:r>
        <w:t xml:space="preserve">соблюдать нормы речевого поведения в различных сферах и ситуациях общения, в том числе при обсуждении дискуссионных проблем; </w:t>
      </w:r>
    </w:p>
    <w:p w:rsidR="00ED3EED" w:rsidRDefault="00EF27C2">
      <w:pPr>
        <w:numPr>
          <w:ilvl w:val="0"/>
          <w:numId w:val="4"/>
        </w:numPr>
        <w:spacing w:after="38" w:line="269" w:lineRule="auto"/>
        <w:ind w:left="973" w:right="8" w:hanging="422"/>
      </w:pPr>
      <w:r>
        <w:t xml:space="preserve">использовать основные приемы информационной переработки устного и письменного текста; </w:t>
      </w:r>
      <w:r>
        <w:rPr>
          <w:b/>
        </w:rPr>
        <w:t xml:space="preserve">использовать приобретенные знания и умения в практической деятельности и повседневной жизни </w:t>
      </w:r>
      <w:r>
        <w:t xml:space="preserve">для: </w:t>
      </w:r>
    </w:p>
    <w:p w:rsidR="00ED3EED" w:rsidRDefault="00EF27C2">
      <w:pPr>
        <w:numPr>
          <w:ilvl w:val="0"/>
          <w:numId w:val="4"/>
        </w:numPr>
        <w:spacing w:after="34"/>
        <w:ind w:left="973" w:right="8" w:hanging="422"/>
      </w:pPr>
      <w:r>
        <w:t xml:space="preserve">осознания русского языка как духовной, нравственной и культурной ценности народа; приобщения к ценностям национальной и мировой культуры; </w:t>
      </w:r>
    </w:p>
    <w:p w:rsidR="00ED3EED" w:rsidRDefault="00EF27C2">
      <w:pPr>
        <w:numPr>
          <w:ilvl w:val="0"/>
          <w:numId w:val="4"/>
        </w:numPr>
        <w:ind w:left="973" w:right="8" w:hanging="422"/>
      </w:pPr>
      <w:r>
        <w:t xml:space="preserve">развития интеллектуальных и творческих способностей, навыков самостоятельной деятельности; самореализации, самовыражения в различных областях человеческой деятельности; </w:t>
      </w:r>
      <w:r>
        <w:rPr>
          <w:rFonts w:ascii="Segoe UI Symbol" w:eastAsia="Segoe UI Symbol" w:hAnsi="Segoe UI Symbol" w:cs="Segoe UI Symbol"/>
        </w:rPr>
        <w:t></w:t>
      </w:r>
      <w:r>
        <w:rPr>
          <w:rFonts w:ascii="Arial" w:eastAsia="Arial" w:hAnsi="Arial" w:cs="Arial"/>
        </w:rPr>
        <w:t xml:space="preserve"> </w:t>
      </w:r>
      <w:r>
        <w:t xml:space="preserve">увеличения словарного запаса; расширения круга используемых языковых и речевых средств; совершенствования способности к самооценке на основе наблюдения за собственной речью; </w:t>
      </w:r>
      <w:r>
        <w:rPr>
          <w:rFonts w:ascii="Segoe UI Symbol" w:eastAsia="Segoe UI Symbol" w:hAnsi="Segoe UI Symbol" w:cs="Segoe UI Symbol"/>
        </w:rPr>
        <w:t></w:t>
      </w:r>
      <w:r>
        <w:rPr>
          <w:rFonts w:ascii="Arial" w:eastAsia="Arial" w:hAnsi="Arial" w:cs="Arial"/>
        </w:rPr>
        <w:t xml:space="preserve"> </w:t>
      </w:r>
      <w:r>
        <w:t xml:space="preserve">совершенствования коммуникативных способностей; развития </w:t>
      </w:r>
      <w:r>
        <w:lastRenderedPageBreak/>
        <w:t xml:space="preserve">готовности к речевому взаимодействию, межличностному и межкультурному общению, сотрудничеству; </w:t>
      </w:r>
    </w:p>
    <w:p w:rsidR="00ED3EED" w:rsidRDefault="00EF27C2">
      <w:pPr>
        <w:numPr>
          <w:ilvl w:val="0"/>
          <w:numId w:val="4"/>
        </w:numPr>
        <w:ind w:left="973" w:right="8" w:hanging="422"/>
      </w:pPr>
      <w:r>
        <w:t xml:space="preserve">самообразования и активного участия в производственной, культурной и общественной жизни государства. </w:t>
      </w:r>
    </w:p>
    <w:p w:rsidR="00ED3EED" w:rsidRDefault="00EF27C2">
      <w:pPr>
        <w:spacing w:after="24" w:line="259" w:lineRule="auto"/>
        <w:ind w:left="566" w:firstLine="0"/>
        <w:jc w:val="left"/>
      </w:pPr>
      <w:r>
        <w:rPr>
          <w:b/>
        </w:rPr>
        <w:t xml:space="preserve"> </w:t>
      </w:r>
    </w:p>
    <w:p w:rsidR="00ED3EED" w:rsidRDefault="00EF27C2">
      <w:pPr>
        <w:spacing w:after="15" w:line="269" w:lineRule="auto"/>
        <w:ind w:left="1137" w:right="571"/>
        <w:jc w:val="center"/>
      </w:pPr>
      <w:r>
        <w:rPr>
          <w:b/>
        </w:rPr>
        <w:t xml:space="preserve">СТАНДАРТ СРЕДНЕГО ОБЩЕГО ОБРАЗОВАНИЯ ПО ЛИТЕРАТУРЕ </w:t>
      </w:r>
    </w:p>
    <w:p w:rsidR="00ED3EED" w:rsidRDefault="00EF27C2">
      <w:pPr>
        <w:pStyle w:val="2"/>
        <w:ind w:left="561"/>
      </w:pPr>
      <w:r>
        <w:rPr>
          <w:b w:val="0"/>
        </w:rPr>
        <w:t xml:space="preserve"> </w:t>
      </w:r>
      <w:r>
        <w:t xml:space="preserve">Базовый уровень </w:t>
      </w:r>
    </w:p>
    <w:p w:rsidR="00ED3EED" w:rsidRDefault="00EF27C2">
      <w:pPr>
        <w:spacing w:after="26" w:line="271" w:lineRule="auto"/>
        <w:ind w:left="575" w:firstLine="567"/>
      </w:pPr>
      <w:r>
        <w:rPr>
          <w:b/>
          <w:i/>
        </w:rPr>
        <w:t xml:space="preserve">Изучение литературы на базовом уровне среднего общего образования направлено на достижение следующих целей: </w:t>
      </w:r>
    </w:p>
    <w:p w:rsidR="00ED3EED" w:rsidRDefault="00EF27C2">
      <w:pPr>
        <w:numPr>
          <w:ilvl w:val="0"/>
          <w:numId w:val="5"/>
        </w:numPr>
        <w:spacing w:after="34"/>
        <w:ind w:right="8"/>
      </w:pPr>
      <w:r>
        <w:rPr>
          <w:b/>
        </w:rPr>
        <w:t xml:space="preserve">воспитание </w:t>
      </w:r>
      <w:r>
        <w:t xml:space="preserve">духовно развитой личности, готовой к самопознанию и самосовершенствованию, способной к созидательной деятельности в современном мире; формирование гуманистического мировоззрения, национального самосознания, гражданской позиции, чувства патриотизма, любви и уважения к литературе и ценностям отечественной культуры; </w:t>
      </w:r>
    </w:p>
    <w:p w:rsidR="00ED3EED" w:rsidRDefault="00EF27C2">
      <w:pPr>
        <w:numPr>
          <w:ilvl w:val="0"/>
          <w:numId w:val="5"/>
        </w:numPr>
        <w:ind w:right="8"/>
      </w:pPr>
      <w:r>
        <w:rPr>
          <w:b/>
        </w:rPr>
        <w:t>развитие</w:t>
      </w:r>
      <w:r>
        <w:t xml:space="preserve"> представлений о специфике литературы в ряду других искусств; культуры читательского восприятия художественного текста, понимания авторской позиции, исторической и эстетической обусловленности литературного процесса; образного и аналитического мышления, эстетических и творческих способностей учащихся, читательских интересов, художественного вкуса; устной и письменной речи учащихся; </w:t>
      </w:r>
    </w:p>
    <w:p w:rsidR="00ED3EED" w:rsidRDefault="00EF27C2">
      <w:pPr>
        <w:numPr>
          <w:ilvl w:val="0"/>
          <w:numId w:val="5"/>
        </w:numPr>
        <w:ind w:right="8"/>
      </w:pPr>
      <w:r>
        <w:rPr>
          <w:b/>
        </w:rPr>
        <w:t>освоение</w:t>
      </w:r>
      <w:r>
        <w:t xml:space="preserve"> текстов</w:t>
      </w:r>
      <w:r>
        <w:rPr>
          <w:b/>
        </w:rPr>
        <w:t xml:space="preserve"> </w:t>
      </w:r>
      <w:r>
        <w:t xml:space="preserve">художественных произведений в единстве содержания и формы, основных историко-литературных сведений и теоретико-литературных понятий; формирование общего представления об историко-литературном процессе; </w:t>
      </w:r>
    </w:p>
    <w:p w:rsidR="00ED3EED" w:rsidRDefault="00EF27C2">
      <w:pPr>
        <w:numPr>
          <w:ilvl w:val="0"/>
          <w:numId w:val="5"/>
        </w:numPr>
        <w:ind w:right="8"/>
      </w:pPr>
      <w:r>
        <w:rPr>
          <w:b/>
        </w:rPr>
        <w:t>совершенствование умений</w:t>
      </w:r>
      <w:r>
        <w:t xml:space="preserve"> анализа и интерпретации литературного произведения как художественного целого в его историко-литературной обусловленности с использованием теоретико-литературных знаний; написания сочинений различных типов; поиска, систематизации и использования необходимой информации, в том числе в сети Интернета. </w:t>
      </w:r>
    </w:p>
    <w:p w:rsidR="00ED3EED" w:rsidRDefault="00EF27C2">
      <w:pPr>
        <w:spacing w:after="29" w:line="259" w:lineRule="auto"/>
        <w:ind w:left="566" w:firstLine="0"/>
        <w:jc w:val="left"/>
      </w:pPr>
      <w:r>
        <w:t xml:space="preserve"> </w:t>
      </w:r>
    </w:p>
    <w:p w:rsidR="00ED3EED" w:rsidRDefault="00EF27C2">
      <w:pPr>
        <w:spacing w:after="15" w:line="269" w:lineRule="auto"/>
        <w:ind w:left="1796" w:right="1234"/>
        <w:jc w:val="center"/>
      </w:pPr>
      <w:r>
        <w:rPr>
          <w:b/>
        </w:rPr>
        <w:t xml:space="preserve">ОБЯЗАТЕЛЬНЫЙ МИНИМУМ СОДЕРЖАНИЯ ОСНОВНЫХ ОБРАЗОВАТЕЛЬНЫХ ПРОГРАММ ПО ЛИТЕРАТУРЕ </w:t>
      </w:r>
    </w:p>
    <w:p w:rsidR="00ED3EED" w:rsidRDefault="00EF27C2">
      <w:pPr>
        <w:spacing w:after="15" w:line="269" w:lineRule="auto"/>
        <w:ind w:left="1137" w:right="575"/>
        <w:jc w:val="center"/>
      </w:pPr>
      <w:r>
        <w:rPr>
          <w:b/>
        </w:rPr>
        <w:t xml:space="preserve">Литературные произведения, предназначенные для обязательного изучения </w:t>
      </w:r>
    </w:p>
    <w:p w:rsidR="00ED3EED" w:rsidRDefault="00EF27C2">
      <w:pPr>
        <w:ind w:left="551" w:right="8" w:firstLine="567"/>
      </w:pPr>
      <w:r>
        <w:rPr>
          <w:b/>
          <w:i/>
        </w:rPr>
        <w:t>Основными критериями отбора художественных произведений для изучения в школе</w:t>
      </w:r>
      <w:r>
        <w:t xml:space="preserve"> являются их высокая художественная ценность, гуманистическая направленность, позитивное влияние на личность ученика, соответствие задачам его развития и возрастным особенностям, а также культурно-исторические традиции и богатый опыт отечественного образования.</w:t>
      </w:r>
      <w:r>
        <w:rPr>
          <w:b/>
        </w:rPr>
        <w:t xml:space="preserve"> </w:t>
      </w:r>
    </w:p>
    <w:p w:rsidR="00ED3EED" w:rsidRDefault="00EF27C2">
      <w:pPr>
        <w:ind w:left="551" w:right="8" w:firstLine="567"/>
      </w:pPr>
      <w:r>
        <w:t xml:space="preserve">Художественные произведения представлены в перечне в хронологической последовательности: от литературы XIX века до новейшего времени. Такое построение перечня определяется задачами курса на историко-литературной основе, опирающегося на сведения, полученные на завершающем этапе основной школы. Курс литературы в старшей школе направлен на систематизацию представлений учащихся об историческом развитии литературы, что позволяет глубже осознать диалог классической и современной литературы. </w:t>
      </w:r>
    </w:p>
    <w:p w:rsidR="00ED3EED" w:rsidRDefault="00EF27C2">
      <w:pPr>
        <w:ind w:left="551" w:right="8" w:firstLine="567"/>
      </w:pPr>
      <w:r>
        <w:t>Перечень произведений представляет собой инвариантную часть любой программы литературного образования, обеспечивающую федеральный компонент общего образования. Перечень допускает расширение списка писательских имен и произведений в авторских программах, что содействует реализации принципа вариативности в изучении литературы</w:t>
      </w:r>
      <w:r>
        <w:rPr>
          <w:b/>
          <w:i/>
        </w:rPr>
        <w:t>.</w:t>
      </w:r>
      <w:r>
        <w:t xml:space="preserve"> </w:t>
      </w:r>
    </w:p>
    <w:p w:rsidR="00ED3EED" w:rsidRDefault="00EF27C2">
      <w:pPr>
        <w:spacing w:after="32"/>
        <w:ind w:left="561" w:right="8"/>
      </w:pPr>
      <w:r>
        <w:t xml:space="preserve">Данный перечень включает три уровня детализации учебного материала:  </w:t>
      </w:r>
    </w:p>
    <w:p w:rsidR="00ED3EED" w:rsidRDefault="00EF27C2">
      <w:pPr>
        <w:numPr>
          <w:ilvl w:val="0"/>
          <w:numId w:val="6"/>
        </w:numPr>
        <w:ind w:left="834" w:right="8" w:hanging="283"/>
      </w:pPr>
      <w:r>
        <w:t xml:space="preserve">названо имя писателя с указанием конкретных произведений; </w:t>
      </w:r>
    </w:p>
    <w:p w:rsidR="00CB0C27" w:rsidRDefault="00EF27C2">
      <w:pPr>
        <w:numPr>
          <w:ilvl w:val="0"/>
          <w:numId w:val="6"/>
        </w:numPr>
        <w:ind w:left="834" w:right="8" w:hanging="283"/>
      </w:pPr>
      <w:r>
        <w:t xml:space="preserve">названо имя писателя без указания конкретных произведений (определено только число художественных текстов, выбор которых предоставляется автору программы или учителю); </w:t>
      </w:r>
    </w:p>
    <w:p w:rsidR="00ED3EED" w:rsidRDefault="00EF27C2" w:rsidP="00CB0C27">
      <w:pPr>
        <w:ind w:left="834" w:right="8" w:firstLine="0"/>
      </w:pPr>
      <w:r>
        <w:rPr>
          <w:rFonts w:ascii="Segoe UI Symbol" w:eastAsia="Segoe UI Symbol" w:hAnsi="Segoe UI Symbol" w:cs="Segoe UI Symbol"/>
        </w:rPr>
        <w:lastRenderedPageBreak/>
        <w:t></w:t>
      </w:r>
      <w:r>
        <w:rPr>
          <w:rFonts w:ascii="Arial" w:eastAsia="Arial" w:hAnsi="Arial" w:cs="Arial"/>
        </w:rPr>
        <w:t xml:space="preserve"> </w:t>
      </w:r>
      <w:r>
        <w:t xml:space="preserve">предложен список имен писателей и указано минимальное число авторов, произведения которых обязательны для изучения (выбор писателей и конкретных произведений из предложенного списка предоставляется автору программы или учителю). </w:t>
      </w:r>
    </w:p>
    <w:p w:rsidR="00ED3EED" w:rsidRDefault="00EF27C2">
      <w:pPr>
        <w:spacing w:after="15" w:line="269" w:lineRule="auto"/>
        <w:ind w:left="1137"/>
        <w:jc w:val="center"/>
      </w:pPr>
      <w:r>
        <w:rPr>
          <w:b/>
        </w:rPr>
        <w:t xml:space="preserve">РУССКАЯ ЛИТЕРАТУРА XIX ВЕКА </w:t>
      </w:r>
    </w:p>
    <w:p w:rsidR="00ED3EED" w:rsidRDefault="00EF27C2">
      <w:pPr>
        <w:ind w:left="561" w:right="8"/>
      </w:pPr>
      <w:r>
        <w:t xml:space="preserve">Русская литература XIX века </w:t>
      </w:r>
    </w:p>
    <w:p w:rsidR="00ED3EED" w:rsidRDefault="00EF27C2">
      <w:pPr>
        <w:ind w:left="561" w:right="8"/>
      </w:pPr>
      <w:r>
        <w:t xml:space="preserve">А.С. Пушкин </w:t>
      </w:r>
    </w:p>
    <w:p w:rsidR="00ED3EED" w:rsidRDefault="00EF27C2">
      <w:pPr>
        <w:spacing w:after="12"/>
        <w:ind w:left="561" w:right="15"/>
        <w:jc w:val="left"/>
      </w:pPr>
      <w:r>
        <w:t xml:space="preserve">Стихотворения: "Погасло дневное светило...", "Свободы сеятель пустынный...", "Подражания Корану" (IX. "И путник усталый на Бога роптал..."), "Элегия" ("Безумных лет угасшее веселье..."), "...Вновь я посетил...", а также три стихотворения по выбору. </w:t>
      </w:r>
    </w:p>
    <w:p w:rsidR="00ED3EED" w:rsidRDefault="00EF27C2">
      <w:pPr>
        <w:ind w:left="561" w:right="8"/>
      </w:pPr>
      <w:r>
        <w:t xml:space="preserve">Поэма "Медный всадник". </w:t>
      </w:r>
    </w:p>
    <w:p w:rsidR="00ED3EED" w:rsidRDefault="00EF27C2">
      <w:pPr>
        <w:ind w:left="561" w:right="8"/>
      </w:pPr>
      <w:r>
        <w:t xml:space="preserve">М.Ю. Лермонтов </w:t>
      </w:r>
    </w:p>
    <w:p w:rsidR="00ED3EED" w:rsidRDefault="00EF27C2">
      <w:pPr>
        <w:ind w:left="561" w:right="8"/>
      </w:pPr>
      <w:r>
        <w:t xml:space="preserve">Стихотворения: "Молитва" ("Я, Матерь Божия, ныне с молитвою..."), "Как часто, пестрою толпою окружен...", "Валерик", "Сон" ("В полдневный жар в долине Дагестана..."), "Выхожу один я на дорогу...", а также три стихотворения по выбору. </w:t>
      </w:r>
    </w:p>
    <w:p w:rsidR="00ED3EED" w:rsidRDefault="00EF27C2">
      <w:pPr>
        <w:ind w:left="561" w:right="8"/>
      </w:pPr>
      <w:r>
        <w:t xml:space="preserve">Н.В. Гоголь </w:t>
      </w:r>
    </w:p>
    <w:p w:rsidR="00ED3EED" w:rsidRDefault="00EF27C2">
      <w:pPr>
        <w:ind w:left="561" w:right="304"/>
      </w:pPr>
      <w:r>
        <w:t xml:space="preserve">Одна из петербургских повестей по выбору (только для образовательных учреждений с русским языком обучения). </w:t>
      </w:r>
    </w:p>
    <w:p w:rsidR="00ED3EED" w:rsidRDefault="00EF27C2">
      <w:pPr>
        <w:ind w:left="561" w:right="8"/>
      </w:pPr>
      <w:r>
        <w:t xml:space="preserve">А.Н. Островский </w:t>
      </w:r>
    </w:p>
    <w:p w:rsidR="00ED3EED" w:rsidRDefault="00EF27C2">
      <w:pPr>
        <w:ind w:left="561" w:right="771"/>
      </w:pPr>
      <w:r>
        <w:t xml:space="preserve">Драма "Гроза" (в образовательных учреждениях с родным (нерусским) языком обучения - в сокращении). И.А. Гончаров </w:t>
      </w:r>
    </w:p>
    <w:p w:rsidR="00ED3EED" w:rsidRDefault="00EF27C2">
      <w:pPr>
        <w:ind w:left="561" w:right="614"/>
      </w:pPr>
      <w:r>
        <w:t xml:space="preserve">Роман "Обломов" (в образовательных учреждениях с родным (нерусским) языком обучения - обзорное изучение с анализом фрагментов). </w:t>
      </w:r>
    </w:p>
    <w:p w:rsidR="00ED3EED" w:rsidRDefault="00EF27C2">
      <w:pPr>
        <w:ind w:left="561" w:right="8"/>
      </w:pPr>
      <w:r>
        <w:t xml:space="preserve">И.С. Тургенев </w:t>
      </w:r>
    </w:p>
    <w:p w:rsidR="00ED3EED" w:rsidRDefault="00EF27C2">
      <w:pPr>
        <w:ind w:left="561" w:right="8"/>
      </w:pPr>
      <w:r>
        <w:t xml:space="preserve">Роман "Отцы и дети" (в образовательных учреждениях с родным (нерусским) языком </w:t>
      </w:r>
    </w:p>
    <w:p w:rsidR="00ED3EED" w:rsidRDefault="00EF27C2">
      <w:pPr>
        <w:ind w:left="561" w:right="8"/>
      </w:pPr>
      <w:r>
        <w:t xml:space="preserve">обучения - обзорное изучение с анализом фрагментов). </w:t>
      </w:r>
    </w:p>
    <w:p w:rsidR="00ED3EED" w:rsidRDefault="00EF27C2">
      <w:pPr>
        <w:ind w:left="561" w:right="8"/>
      </w:pPr>
      <w:r>
        <w:t xml:space="preserve">Ф.И. Тютчев </w:t>
      </w:r>
    </w:p>
    <w:p w:rsidR="00ED3EED" w:rsidRDefault="00EF27C2">
      <w:pPr>
        <w:spacing w:after="12"/>
        <w:ind w:left="561" w:right="370"/>
        <w:jc w:val="left"/>
      </w:pPr>
      <w:r>
        <w:t xml:space="preserve">Стихотворения: "Silentium!", "He то, что мните вы, природа...", "Умом Россию не понять...", "О, как убийственно мы любим...", "Нам не дано предугадать...", "К. Б." ("Я встретил вас - и все былое..."), а также три стихотворения по выбору. </w:t>
      </w:r>
    </w:p>
    <w:p w:rsidR="00ED3EED" w:rsidRDefault="00EF27C2">
      <w:pPr>
        <w:ind w:left="561" w:right="8"/>
      </w:pPr>
      <w:r>
        <w:t xml:space="preserve">А.А. Фет </w:t>
      </w:r>
    </w:p>
    <w:p w:rsidR="00ED3EED" w:rsidRDefault="00EF27C2">
      <w:pPr>
        <w:ind w:left="561" w:right="393"/>
      </w:pPr>
      <w:r>
        <w:t xml:space="preserve">Стихотворения: "Это утро, радость эта...", "Шепот, робкое дыханье...", "Сияла ночь. Луной был полон сад. Лежали...", "Еще майская ночь", а также три стихотворения по выбору. </w:t>
      </w:r>
    </w:p>
    <w:p w:rsidR="00ED3EED" w:rsidRDefault="00EF27C2">
      <w:pPr>
        <w:ind w:left="561" w:right="8"/>
      </w:pPr>
      <w:r>
        <w:t xml:space="preserve">А.К. ТОЛСТОЙ </w:t>
      </w:r>
    </w:p>
    <w:p w:rsidR="00ED3EED" w:rsidRDefault="00EF27C2">
      <w:pPr>
        <w:ind w:left="561" w:right="8"/>
      </w:pPr>
      <w:r>
        <w:t xml:space="preserve">ТРИ ПРОИЗВЕДЕНИЯ ПО ВЫБОРУ. </w:t>
      </w:r>
    </w:p>
    <w:p w:rsidR="00ED3EED" w:rsidRDefault="00EF27C2">
      <w:pPr>
        <w:ind w:left="561" w:right="8"/>
      </w:pPr>
      <w:r>
        <w:t xml:space="preserve">Н.А. Некрасов </w:t>
      </w:r>
    </w:p>
    <w:p w:rsidR="00ED3EED" w:rsidRDefault="00EF27C2">
      <w:pPr>
        <w:spacing w:after="12"/>
        <w:ind w:left="561" w:right="15"/>
        <w:jc w:val="left"/>
      </w:pPr>
      <w:r>
        <w:t xml:space="preserve">Стихотворения: "В дороге", "Вчерашний день, часу в шестом...", "Мы с тобой бестолковые люди...", "Поэт и Гражданин", "Элегия" ("Пускай нам говорит изменчивая мода..."), "О Муза! я у двери гроба...", а также три стихотворения по выбору. </w:t>
      </w:r>
    </w:p>
    <w:p w:rsidR="00ED3EED" w:rsidRDefault="00EF27C2">
      <w:pPr>
        <w:ind w:left="561" w:right="8"/>
      </w:pPr>
      <w:r>
        <w:t xml:space="preserve">Поэма "Кому на Руси жить хорошо"  </w:t>
      </w:r>
    </w:p>
    <w:p w:rsidR="00ED3EED" w:rsidRDefault="00EF27C2">
      <w:pPr>
        <w:ind w:left="561" w:right="8"/>
      </w:pPr>
      <w:r>
        <w:t xml:space="preserve">Н.С. ЛЕСКОВ </w:t>
      </w:r>
    </w:p>
    <w:p w:rsidR="00ED3EED" w:rsidRDefault="00EF27C2">
      <w:pPr>
        <w:ind w:left="561" w:right="8"/>
      </w:pPr>
      <w:r>
        <w:t xml:space="preserve">ОДНО ПРОИЗВЕДЕНИЕ ПО ВЫБОРУ. </w:t>
      </w:r>
    </w:p>
    <w:p w:rsidR="00ED3EED" w:rsidRDefault="00EF27C2">
      <w:pPr>
        <w:ind w:left="561" w:right="8"/>
      </w:pPr>
      <w:r>
        <w:t xml:space="preserve">М.Е. САЛТЫКОВ-ЩЕДРИН </w:t>
      </w:r>
    </w:p>
    <w:p w:rsidR="00ED3EED" w:rsidRDefault="00EF27C2">
      <w:pPr>
        <w:ind w:left="561" w:right="8"/>
      </w:pPr>
      <w:r>
        <w:t xml:space="preserve">"ИСТОРИЯ ОДНОГО ГОРОДА" (ОБЗОР). </w:t>
      </w:r>
    </w:p>
    <w:p w:rsidR="00ED3EED" w:rsidRDefault="00EF27C2">
      <w:pPr>
        <w:ind w:left="561" w:right="8"/>
      </w:pPr>
      <w:r>
        <w:t xml:space="preserve">Ф.М. Достоевский </w:t>
      </w:r>
    </w:p>
    <w:p w:rsidR="00ED3EED" w:rsidRDefault="00EF27C2">
      <w:pPr>
        <w:ind w:left="561" w:right="8"/>
      </w:pPr>
      <w:r>
        <w:t xml:space="preserve">Роман "Преступление и наказание" (в образовательных учреждениях с родным (нерусским) языком обучения - обзорное изучение с анализом фрагментов). </w:t>
      </w:r>
    </w:p>
    <w:p w:rsidR="00ED3EED" w:rsidRDefault="00EF27C2">
      <w:pPr>
        <w:ind w:left="561" w:right="8"/>
      </w:pPr>
      <w:r>
        <w:t xml:space="preserve">Л.Н. Толстой </w:t>
      </w:r>
    </w:p>
    <w:p w:rsidR="00ED3EED" w:rsidRDefault="00EF27C2">
      <w:pPr>
        <w:ind w:left="561" w:right="8"/>
      </w:pPr>
      <w:r>
        <w:lastRenderedPageBreak/>
        <w:t xml:space="preserve">Роман-эпопея "Война и мир"  </w:t>
      </w:r>
    </w:p>
    <w:p w:rsidR="00ED3EED" w:rsidRDefault="00EF27C2">
      <w:pPr>
        <w:ind w:left="561" w:right="8"/>
      </w:pPr>
      <w:r>
        <w:t xml:space="preserve">А.П. Чехов </w:t>
      </w:r>
    </w:p>
    <w:p w:rsidR="00ED3EED" w:rsidRDefault="00EF27C2">
      <w:pPr>
        <w:ind w:left="561" w:right="8"/>
      </w:pPr>
      <w:r>
        <w:t xml:space="preserve">Рассказы: "Студент", "Ионыч", а также два рассказа по выбору. </w:t>
      </w:r>
    </w:p>
    <w:p w:rsidR="00ED3EED" w:rsidRDefault="00EF27C2">
      <w:pPr>
        <w:ind w:left="561" w:right="8"/>
      </w:pPr>
      <w:r>
        <w:t xml:space="preserve">Рассказы: "Человек в футляре", "ДАМА С СОБАЧКОЙ"  </w:t>
      </w:r>
    </w:p>
    <w:p w:rsidR="00ED3EED" w:rsidRDefault="00EF27C2">
      <w:pPr>
        <w:ind w:left="561" w:right="8"/>
      </w:pPr>
      <w:r>
        <w:t xml:space="preserve">Пьеса "Вишневый сад"  </w:t>
      </w:r>
    </w:p>
    <w:p w:rsidR="00ED3EED" w:rsidRDefault="00EF27C2">
      <w:pPr>
        <w:ind w:left="561" w:right="8"/>
      </w:pPr>
      <w:r>
        <w:t xml:space="preserve">Русская литература XX века </w:t>
      </w:r>
    </w:p>
    <w:p w:rsidR="00ED3EED" w:rsidRDefault="00EF27C2">
      <w:pPr>
        <w:ind w:left="561" w:right="8"/>
      </w:pPr>
      <w:r>
        <w:t xml:space="preserve">И.А. Бунин </w:t>
      </w:r>
    </w:p>
    <w:p w:rsidR="00ED3EED" w:rsidRDefault="00EF27C2">
      <w:pPr>
        <w:ind w:left="561" w:right="8"/>
      </w:pPr>
      <w:r>
        <w:t xml:space="preserve">ТРИ СТИХОТВОРЕНИЯ ПО ВЫБОРУ. </w:t>
      </w:r>
    </w:p>
    <w:p w:rsidR="00ED3EED" w:rsidRDefault="00EF27C2">
      <w:pPr>
        <w:ind w:left="561" w:right="8"/>
      </w:pPr>
      <w:r>
        <w:t xml:space="preserve">Рассказ "Господин из Сан-Франциско", а также два рассказа по выбору. </w:t>
      </w:r>
    </w:p>
    <w:p w:rsidR="00ED3EED" w:rsidRDefault="00EF27C2">
      <w:pPr>
        <w:ind w:left="561" w:right="8"/>
      </w:pPr>
      <w:r>
        <w:t xml:space="preserve">Рассказ "Чистый понедельник" (только для образовательных учреждений с русским языком обучения). </w:t>
      </w:r>
    </w:p>
    <w:p w:rsidR="00ED3EED" w:rsidRDefault="00EF27C2">
      <w:pPr>
        <w:ind w:left="561" w:right="8"/>
      </w:pPr>
      <w:r>
        <w:t xml:space="preserve">А.И. КУПРИН </w:t>
      </w:r>
    </w:p>
    <w:p w:rsidR="00ED3EED" w:rsidRDefault="00EF27C2">
      <w:pPr>
        <w:ind w:left="561" w:right="8"/>
      </w:pPr>
      <w:r>
        <w:t xml:space="preserve">ОДНО ПРОИЗВЕДЕНИЕ ПО ВЫБОРУ. </w:t>
      </w:r>
    </w:p>
    <w:p w:rsidR="00ED3EED" w:rsidRDefault="00EF27C2">
      <w:pPr>
        <w:ind w:left="561" w:right="8"/>
      </w:pPr>
      <w:r>
        <w:t xml:space="preserve">М. Горький </w:t>
      </w:r>
    </w:p>
    <w:p w:rsidR="00ED3EED" w:rsidRDefault="00EF27C2">
      <w:pPr>
        <w:ind w:left="561" w:right="8"/>
      </w:pPr>
      <w:r>
        <w:t xml:space="preserve">Пьеса "На дне". </w:t>
      </w:r>
    </w:p>
    <w:p w:rsidR="00ED3EED" w:rsidRDefault="00EF27C2">
      <w:pPr>
        <w:ind w:left="561" w:right="8"/>
      </w:pPr>
      <w:r>
        <w:t xml:space="preserve">ОДНО ПРОИЗВЕДЕНИЕ ПО ВЫБОРУ. </w:t>
      </w:r>
    </w:p>
    <w:p w:rsidR="00ED3EED" w:rsidRDefault="00EF27C2">
      <w:pPr>
        <w:ind w:left="561" w:right="8"/>
      </w:pPr>
      <w:r>
        <w:t xml:space="preserve">Поэзия конца XIX - начала XX вв. </w:t>
      </w:r>
    </w:p>
    <w:p w:rsidR="00ED3EED" w:rsidRDefault="00EF27C2">
      <w:pPr>
        <w:ind w:left="561" w:right="8"/>
      </w:pPr>
      <w:r>
        <w:t xml:space="preserve">И.Ф. АННЕНСКИЙ, К.Д. БАЛЬМОНТ, А. БЕЛЫЙ, В.Я. БРЮСОВ, М.А. ВОЛОШИН, Н.С. </w:t>
      </w:r>
    </w:p>
    <w:p w:rsidR="00ED3EED" w:rsidRDefault="00EF27C2">
      <w:pPr>
        <w:ind w:left="561" w:right="8"/>
      </w:pPr>
      <w:r>
        <w:t xml:space="preserve">ГУМИЛЕВ, </w:t>
      </w:r>
    </w:p>
    <w:p w:rsidR="00ED3EED" w:rsidRDefault="00EF27C2">
      <w:pPr>
        <w:ind w:left="561" w:right="8"/>
      </w:pPr>
      <w:r>
        <w:t xml:space="preserve">Н.А. КЛЮЕВ, И. СЕВЕРЯНИН, Ф.К. СОЛОГУБ, В.В. ХЛЕБНИКОВ, В.Ф. ХОДАСЕВИЧ. СТИХОТВОРЕНИЯ НЕ МЕНЕЕ ДВУХ АВТОРОВ ПО ВЫБОРУ. </w:t>
      </w:r>
    </w:p>
    <w:p w:rsidR="00ED3EED" w:rsidRDefault="00EF27C2">
      <w:pPr>
        <w:ind w:left="561" w:right="8"/>
      </w:pPr>
      <w:r>
        <w:t xml:space="preserve">А.А. Блок </w:t>
      </w:r>
    </w:p>
    <w:p w:rsidR="00ED3EED" w:rsidRDefault="00EF27C2">
      <w:pPr>
        <w:spacing w:after="12"/>
        <w:ind w:left="561" w:right="454"/>
        <w:jc w:val="left"/>
      </w:pPr>
      <w:r>
        <w:t xml:space="preserve">Стихотворения: "Незнакомка", "Россия", "Ночь, улица, фонарь, аптека...", "В ресторане", "Река раскинулась. Течет, грустит лениво..." (из цикла "На поле Куликовом"), "На железной дороге", а также три стихотворения по выбору. </w:t>
      </w:r>
    </w:p>
    <w:p w:rsidR="00ED3EED" w:rsidRDefault="00EF27C2">
      <w:pPr>
        <w:ind w:left="561" w:right="8"/>
      </w:pPr>
      <w:r>
        <w:t xml:space="preserve">Поэма "Двенадцать". </w:t>
      </w:r>
    </w:p>
    <w:p w:rsidR="00ED3EED" w:rsidRDefault="00EF27C2">
      <w:pPr>
        <w:ind w:left="561" w:right="8"/>
      </w:pPr>
      <w:r>
        <w:t xml:space="preserve">В.В. Маяковский </w:t>
      </w:r>
    </w:p>
    <w:p w:rsidR="00ED3EED" w:rsidRDefault="00EF27C2">
      <w:pPr>
        <w:spacing w:after="12"/>
        <w:ind w:left="561" w:right="806"/>
        <w:jc w:val="left"/>
      </w:pPr>
      <w:r>
        <w:t xml:space="preserve">Стихотворения: "А вы могли бы?", "Послушайте!", "Скрипка и немножко нервно", "Лиличка!", "Юбилейное", "Прозаседавшиеся", а также три стихотворения по выбору. Поэма "Облако в штанах" (для образовательных учреждений с родным (нерусским) языком обучения - в сокращении). С.А. Есенин </w:t>
      </w:r>
    </w:p>
    <w:p w:rsidR="00ED3EED" w:rsidRDefault="00EF27C2">
      <w:pPr>
        <w:spacing w:after="12"/>
        <w:ind w:left="561" w:right="15"/>
        <w:jc w:val="left"/>
      </w:pPr>
      <w:r>
        <w:t xml:space="preserve">Стихотворения: "Гой ты, Русь, моя родная!..", "Не бродить, не мять в кустах багряных...", "Мы теперь уходим понемногу...", "Письмо матери", "Спит ковыль. Равнина дорогая...", "Шаганэ ты моя, Шаганэ...", "Не жалею, не зову, не плачу...", "Русь Советская", а также три стихотворения по выбору. М.И. Цветаева </w:t>
      </w:r>
    </w:p>
    <w:p w:rsidR="00ED3EED" w:rsidRDefault="00EF27C2">
      <w:pPr>
        <w:spacing w:after="12"/>
        <w:ind w:left="561" w:right="15"/>
        <w:jc w:val="left"/>
      </w:pPr>
      <w:r>
        <w:t xml:space="preserve">Стихотворения: "Моим стихам, написанным так рано...", "Стихи к Блоку" ("Имя твое - птица в руке..."), "Кто создан из камня, кто создан из глины...", "Тоска по родине! Давно...", а также два стихотворения по выбору. </w:t>
      </w:r>
    </w:p>
    <w:p w:rsidR="00ED3EED" w:rsidRDefault="00EF27C2">
      <w:pPr>
        <w:ind w:left="561" w:right="8"/>
      </w:pPr>
      <w:r>
        <w:t xml:space="preserve">О.Э. Мандельштам </w:t>
      </w:r>
    </w:p>
    <w:p w:rsidR="00ED3EED" w:rsidRDefault="00EF27C2">
      <w:pPr>
        <w:spacing w:after="12"/>
        <w:ind w:left="561" w:right="309"/>
        <w:jc w:val="left"/>
      </w:pPr>
      <w:r>
        <w:t xml:space="preserve">Стихотворения: "Notre Dame", "Бессонница. Гомер. Тугие паруса...", "За гремучую доблесть грядущих веков...", "Я вернулся в мой город, знакомый до слез...", а также два стихотворения по выбору. А.А. Ахматова </w:t>
      </w:r>
    </w:p>
    <w:p w:rsidR="00ED3EED" w:rsidRDefault="00EF27C2">
      <w:pPr>
        <w:spacing w:after="12"/>
        <w:ind w:left="561" w:right="248"/>
        <w:jc w:val="left"/>
      </w:pPr>
      <w:r>
        <w:t xml:space="preserve">Стихотворения: "Песня последней встречи", "Сжала руки под темной вуалью...", "Мне ни к чему одические рати...", "Мне голос был. Он звал утешно...", "Родная земля", а также два стихотворения по выбору. </w:t>
      </w:r>
    </w:p>
    <w:p w:rsidR="00ED3EED" w:rsidRDefault="00EF27C2">
      <w:pPr>
        <w:ind w:left="561" w:right="7901"/>
      </w:pPr>
      <w:r>
        <w:t xml:space="preserve">Поэма "Реквием". Б.Л. Пастернак </w:t>
      </w:r>
    </w:p>
    <w:p w:rsidR="00ED3EED" w:rsidRDefault="00EF27C2">
      <w:pPr>
        <w:spacing w:after="12"/>
        <w:ind w:left="561" w:right="589"/>
        <w:jc w:val="left"/>
      </w:pPr>
      <w:r>
        <w:lastRenderedPageBreak/>
        <w:t xml:space="preserve">Стихотворения: "Февраль. Достать чернил и плакать!..", "Определение поэзии", "Во всем мне хочется дойти...", "Гамлет", "Зимняя ночь", а также два стихотворения по выбору. РОМАН "ДОКТОР ЖИВАГО" (ОБЗОР). </w:t>
      </w:r>
    </w:p>
    <w:p w:rsidR="00ED3EED" w:rsidRDefault="00EF27C2">
      <w:pPr>
        <w:ind w:left="561" w:right="8"/>
      </w:pPr>
      <w:r>
        <w:t xml:space="preserve">М.А. Булгаков </w:t>
      </w:r>
    </w:p>
    <w:p w:rsidR="00ED3EED" w:rsidRDefault="00EF27C2">
      <w:pPr>
        <w:ind w:left="561" w:right="8"/>
      </w:pPr>
      <w:r>
        <w:t xml:space="preserve">Романы: "Белая гвардия" или "Мастер и Маргарита"  </w:t>
      </w:r>
    </w:p>
    <w:p w:rsidR="00ED3EED" w:rsidRDefault="00EF27C2">
      <w:pPr>
        <w:ind w:left="561" w:right="8"/>
      </w:pPr>
      <w:r>
        <w:t xml:space="preserve">А.П. ПЛАТОНОВ </w:t>
      </w:r>
    </w:p>
    <w:p w:rsidR="00ED3EED" w:rsidRDefault="00EF27C2">
      <w:pPr>
        <w:ind w:left="561" w:right="8"/>
      </w:pPr>
      <w:r>
        <w:t xml:space="preserve">ОДНО ПРОИЗВЕДЕНИЕ ПО ВЫБОРУ. </w:t>
      </w:r>
    </w:p>
    <w:p w:rsidR="00ED3EED" w:rsidRDefault="00EF27C2">
      <w:pPr>
        <w:ind w:left="561" w:right="8"/>
      </w:pPr>
      <w:r>
        <w:t xml:space="preserve">М.А. Шолохов </w:t>
      </w:r>
    </w:p>
    <w:p w:rsidR="00ED3EED" w:rsidRDefault="00EF27C2">
      <w:pPr>
        <w:ind w:left="561" w:right="8"/>
      </w:pPr>
      <w:r>
        <w:t xml:space="preserve">Роман-эпопея "Тихий Дон" (обзорное изучение). </w:t>
      </w:r>
    </w:p>
    <w:p w:rsidR="00ED3EED" w:rsidRDefault="00EF27C2">
      <w:pPr>
        <w:ind w:left="561" w:right="8"/>
      </w:pPr>
      <w:r>
        <w:t xml:space="preserve">А.Т. Твардовский </w:t>
      </w:r>
    </w:p>
    <w:p w:rsidR="00ED3EED" w:rsidRDefault="00EF27C2">
      <w:pPr>
        <w:ind w:left="561" w:right="390"/>
      </w:pPr>
      <w:r>
        <w:t xml:space="preserve">Стихотворения: "Вся суть в одном-единственном завете...", "Памяти матери", "Я знаю, никакой моей вины...", а также два стихотворения по выбору. </w:t>
      </w:r>
    </w:p>
    <w:p w:rsidR="00ED3EED" w:rsidRDefault="00EF27C2">
      <w:pPr>
        <w:ind w:left="561" w:right="8"/>
      </w:pPr>
      <w:r>
        <w:t xml:space="preserve">В.Т. ШАЛАМОВ </w:t>
      </w:r>
    </w:p>
    <w:p w:rsidR="00ED3EED" w:rsidRDefault="00EF27C2">
      <w:pPr>
        <w:ind w:left="561" w:right="8"/>
      </w:pPr>
      <w:r>
        <w:t xml:space="preserve">"КОЛЫМСКИЕ РАССКАЗ" (ДВА РАССКАЗА ПО ВЫБОРУ). </w:t>
      </w:r>
    </w:p>
    <w:p w:rsidR="00ED3EED" w:rsidRDefault="00EF27C2">
      <w:pPr>
        <w:ind w:left="561" w:right="8"/>
      </w:pPr>
      <w:r>
        <w:t xml:space="preserve">А.И. Солженицын </w:t>
      </w:r>
    </w:p>
    <w:p w:rsidR="00ED3EED" w:rsidRDefault="00EF27C2">
      <w:pPr>
        <w:ind w:left="561" w:right="8"/>
      </w:pPr>
      <w:r>
        <w:t xml:space="preserve">Повесть "Один день Ивана Денисовича" (только для образовательных учреждений с русским языком обучения). </w:t>
      </w:r>
    </w:p>
    <w:p w:rsidR="00ED3EED" w:rsidRDefault="00EF27C2">
      <w:pPr>
        <w:ind w:left="561" w:right="8"/>
      </w:pPr>
      <w:r>
        <w:t xml:space="preserve">Рассказ "Матренин двор"  </w:t>
      </w:r>
    </w:p>
    <w:p w:rsidR="00ED3EED" w:rsidRDefault="00EF27C2">
      <w:pPr>
        <w:ind w:left="561" w:right="8"/>
      </w:pPr>
      <w:r>
        <w:t xml:space="preserve">Роман "Архипелаг Гулаг" (фрагменты). </w:t>
      </w:r>
    </w:p>
    <w:p w:rsidR="00ED3EED" w:rsidRDefault="00EF27C2">
      <w:pPr>
        <w:ind w:left="561" w:right="8"/>
      </w:pPr>
      <w:r>
        <w:t xml:space="preserve">Проза второй половины XX века </w:t>
      </w:r>
    </w:p>
    <w:p w:rsidR="00ED3EED" w:rsidRDefault="00EF27C2">
      <w:pPr>
        <w:ind w:left="561" w:right="8"/>
      </w:pPr>
      <w:r>
        <w:t xml:space="preserve">Ф.А. Абрамов, Ч.Т. Айтматов, В.П. Астафьев, В.И. Белов, А.Г. Битов, В.В. Быков, В.С. Гроссман, С.Д. Довлатов, В.Л. Кондратьев, В.П. Некрасов, Е.И. Носов, В.Г. Распутин, В.Ф. Тендряков, Ю.В. </w:t>
      </w:r>
    </w:p>
    <w:p w:rsidR="00ED3EED" w:rsidRDefault="00EF27C2">
      <w:pPr>
        <w:ind w:left="561" w:right="8"/>
      </w:pPr>
      <w:r>
        <w:t xml:space="preserve">Трифонов, В.М. Шукшин. </w:t>
      </w:r>
    </w:p>
    <w:p w:rsidR="00ED3EED" w:rsidRDefault="00EF27C2">
      <w:pPr>
        <w:ind w:left="561" w:right="8"/>
      </w:pPr>
      <w:r>
        <w:t xml:space="preserve">Произведения не менее трех авторов по выбору. </w:t>
      </w:r>
    </w:p>
    <w:p w:rsidR="00ED3EED" w:rsidRDefault="00EF27C2">
      <w:pPr>
        <w:ind w:left="561" w:right="8"/>
      </w:pPr>
      <w:r>
        <w:t xml:space="preserve">Поэзия второй половины XX века </w:t>
      </w:r>
    </w:p>
    <w:p w:rsidR="00ED3EED" w:rsidRDefault="00EF27C2">
      <w:pPr>
        <w:ind w:left="561" w:right="8"/>
      </w:pPr>
      <w:r>
        <w:t xml:space="preserve">Б.А. Ахмадулина, И.А. Бродский, А.А. Вознесенский, B.C. Высоцкий, Е.А. Евтушенко, Ю.П. </w:t>
      </w:r>
    </w:p>
    <w:p w:rsidR="00ED3EED" w:rsidRDefault="00EF27C2">
      <w:pPr>
        <w:ind w:left="561" w:right="8"/>
      </w:pPr>
      <w:r>
        <w:t xml:space="preserve">Кузнецов, Л.Н. Мартынов, Б.Ш. Окуджава, Н.М. Рубцов, Д.С. Самойлов, Б.А. Слуцкий, В.Н. </w:t>
      </w:r>
    </w:p>
    <w:p w:rsidR="00ED3EED" w:rsidRDefault="00EF27C2">
      <w:pPr>
        <w:ind w:left="561" w:right="8"/>
      </w:pPr>
      <w:r>
        <w:t xml:space="preserve">Соколов, </w:t>
      </w:r>
    </w:p>
    <w:p w:rsidR="00ED3EED" w:rsidRDefault="00EF27C2">
      <w:pPr>
        <w:ind w:left="561" w:right="8"/>
      </w:pPr>
      <w:r>
        <w:t xml:space="preserve">В.А. Солоухин, А.А. Тарковский. </w:t>
      </w:r>
    </w:p>
    <w:p w:rsidR="00ED3EED" w:rsidRDefault="00EF27C2">
      <w:pPr>
        <w:ind w:left="561" w:right="8"/>
      </w:pPr>
      <w:r>
        <w:t xml:space="preserve">Стихотворения не менее трех авторов по выбору. </w:t>
      </w:r>
    </w:p>
    <w:p w:rsidR="00ED3EED" w:rsidRDefault="00EF27C2">
      <w:pPr>
        <w:ind w:left="561" w:right="8"/>
      </w:pPr>
      <w:r>
        <w:t xml:space="preserve">Драматургия второй половины XX века </w:t>
      </w:r>
    </w:p>
    <w:p w:rsidR="00ED3EED" w:rsidRDefault="00EF27C2">
      <w:pPr>
        <w:ind w:left="561" w:right="8"/>
      </w:pPr>
      <w:r>
        <w:t xml:space="preserve">А.Н. Арбузов, А.В. Вампилов, А.М. Володин, В.С. Розов, М.М. Рощин. </w:t>
      </w:r>
    </w:p>
    <w:p w:rsidR="00ED3EED" w:rsidRDefault="00EF27C2">
      <w:pPr>
        <w:ind w:left="561" w:right="8"/>
      </w:pPr>
      <w:r>
        <w:t xml:space="preserve">Произведение одного автора по выбору. </w:t>
      </w:r>
    </w:p>
    <w:p w:rsidR="00ED3EED" w:rsidRDefault="00EF27C2">
      <w:pPr>
        <w:ind w:left="561" w:right="8"/>
      </w:pPr>
      <w:r>
        <w:t xml:space="preserve">Литература последнего десятилетия </w:t>
      </w:r>
    </w:p>
    <w:p w:rsidR="00ED3EED" w:rsidRDefault="00EF27C2">
      <w:pPr>
        <w:ind w:left="561" w:right="8"/>
      </w:pPr>
      <w:r>
        <w:t xml:space="preserve">ПРОЗА (ОДНО ПРОИЗВЕДЕНИЕ ПО ВЫБОРУ). ПОЭЗИЯ (ОДНО ПРОИЗВЕДЕНИЕ ПО ВЫБОРУ). </w:t>
      </w:r>
    </w:p>
    <w:p w:rsidR="00ED3EED" w:rsidRDefault="00EF27C2">
      <w:pPr>
        <w:ind w:left="561" w:right="8"/>
      </w:pPr>
      <w:r>
        <w:t xml:space="preserve">Г. АЙГИ, Р. ГАМЗАТОВ, М. ДЖАЛИЛЬ, М. КАРИМ, Д. КУГУЛЬТИНОВ, К. КУЛИЕВ, Ю. </w:t>
      </w:r>
    </w:p>
    <w:p w:rsidR="00ED3EED" w:rsidRDefault="00EF27C2">
      <w:pPr>
        <w:ind w:left="561" w:right="8"/>
      </w:pPr>
      <w:r>
        <w:t xml:space="preserve">РЫТХЭУ, Г. </w:t>
      </w:r>
    </w:p>
    <w:p w:rsidR="00ED3EED" w:rsidRDefault="00EF27C2">
      <w:pPr>
        <w:ind w:left="561" w:right="8"/>
      </w:pPr>
      <w:r>
        <w:t xml:space="preserve">ТУКАЙ, К. ХЕТАГУРОВ, Ю. ШЕСТАЛОВ. </w:t>
      </w:r>
    </w:p>
    <w:p w:rsidR="00ED3EED" w:rsidRDefault="00EF27C2">
      <w:pPr>
        <w:ind w:left="561" w:right="8"/>
      </w:pPr>
      <w:r>
        <w:t xml:space="preserve">ПРОИЗВЕДЕНИЕ ОДНОГО АВТОРА ПО ВЫБОРУ. </w:t>
      </w:r>
    </w:p>
    <w:p w:rsidR="00ED3EED" w:rsidRDefault="00EF27C2">
      <w:pPr>
        <w:ind w:left="561" w:right="8"/>
      </w:pPr>
      <w:r>
        <w:t xml:space="preserve">Зарубежная литература </w:t>
      </w:r>
    </w:p>
    <w:p w:rsidR="00ED3EED" w:rsidRDefault="00EF27C2">
      <w:pPr>
        <w:ind w:left="561" w:right="8"/>
      </w:pPr>
      <w:r>
        <w:t xml:space="preserve">ПРОЗА </w:t>
      </w:r>
    </w:p>
    <w:p w:rsidR="00ED3EED" w:rsidRDefault="00EF27C2">
      <w:pPr>
        <w:ind w:left="561" w:right="8"/>
      </w:pPr>
      <w:r>
        <w:t xml:space="preserve">О. БАЛЬЗАК, Г. БЕЛЛЬ, О. ГЕНРИ, У. ГОЛДИНГ, Э.Т.А. ГОФМАН, В. ГЮГО, Ч. ДИККЕНС, Г. ИБСЕН, </w:t>
      </w:r>
    </w:p>
    <w:p w:rsidR="00ED3EED" w:rsidRDefault="00EF27C2">
      <w:pPr>
        <w:ind w:left="561" w:right="8"/>
      </w:pPr>
      <w:r>
        <w:t xml:space="preserve">А. КАМЮ, Ф. КАФКА, Г.Г. МАРКЕС, П. МЕРИМЕ, М. МЕТЕРЛИНК, Г. МОПАССАН, У.С. МОЭМ, Д. </w:t>
      </w:r>
    </w:p>
    <w:p w:rsidR="00ED3EED" w:rsidRDefault="00EF27C2">
      <w:pPr>
        <w:ind w:left="561" w:right="8"/>
      </w:pPr>
      <w:r>
        <w:lastRenderedPageBreak/>
        <w:t xml:space="preserve">ОРУЭЛЛ, Э.А. ПО, Э.М. РЕМАРК, Ф. СТЕНДАЛЬ, ДЖ. СЭЛИНДЖЕР, О. УАЙЛЬД, Г. ФЛОБЕР, </w:t>
      </w:r>
    </w:p>
    <w:p w:rsidR="00ED3EED" w:rsidRDefault="00EF27C2">
      <w:pPr>
        <w:ind w:left="561" w:right="8"/>
      </w:pPr>
      <w:r>
        <w:t xml:space="preserve">Э. </w:t>
      </w:r>
    </w:p>
    <w:p w:rsidR="00ED3EED" w:rsidRDefault="00EF27C2">
      <w:pPr>
        <w:ind w:left="561" w:right="8"/>
      </w:pPr>
      <w:r>
        <w:t xml:space="preserve">ХЕМИНГУЭЙ, Б. ШОУ, У. ЭКО. </w:t>
      </w:r>
    </w:p>
    <w:p w:rsidR="00ED3EED" w:rsidRDefault="00EF27C2">
      <w:pPr>
        <w:ind w:left="561" w:right="2681"/>
      </w:pPr>
      <w:r>
        <w:t xml:space="preserve">ПРОИЗВЕДЕНИЯ НЕ МЕНЕЕ ТРЕХ АВТОРОВ ПО ВЫБОРУ. ПОЭЗИЯ </w:t>
      </w:r>
    </w:p>
    <w:p w:rsidR="00ED3EED" w:rsidRDefault="00EF27C2">
      <w:pPr>
        <w:ind w:left="561" w:right="8"/>
      </w:pPr>
      <w:r>
        <w:t xml:space="preserve">Г. АПОЛЛИНЕР, Д.Г. БАЙРОН, У. БЛЕЙК, Ш. БОДЛЕР, П. ВЕРЛЕН, Э. ВЕРХАРН, Г. ГЕЙНЕ, </w:t>
      </w:r>
    </w:p>
    <w:p w:rsidR="00ED3EED" w:rsidRDefault="00EF27C2">
      <w:pPr>
        <w:ind w:left="561" w:right="8"/>
      </w:pPr>
      <w:r>
        <w:t xml:space="preserve">А. </w:t>
      </w:r>
    </w:p>
    <w:p w:rsidR="00ED3EED" w:rsidRDefault="00EF27C2">
      <w:pPr>
        <w:ind w:left="561" w:right="8"/>
      </w:pPr>
      <w:r>
        <w:t xml:space="preserve">РЕМБО, P.M. РИЛЬКЕ, Т.С. ЭЛИОТ. </w:t>
      </w:r>
    </w:p>
    <w:p w:rsidR="00ED3EED" w:rsidRDefault="00EF27C2">
      <w:pPr>
        <w:ind w:left="561" w:right="8"/>
      </w:pPr>
      <w:r>
        <w:t xml:space="preserve">СТИХОТВОРЕНИЯ НЕ </w:t>
      </w:r>
      <w:r w:rsidR="00CB0C27">
        <w:t>МЕНЕЕ ДВУХ АВТОРОВ ПО ВЫБОРУ.</w:t>
      </w:r>
    </w:p>
    <w:p w:rsidR="00ED3EED" w:rsidRDefault="00EF27C2">
      <w:pPr>
        <w:spacing w:after="28" w:line="259" w:lineRule="auto"/>
        <w:ind w:left="566" w:firstLine="0"/>
        <w:jc w:val="left"/>
      </w:pPr>
      <w:r>
        <w:rPr>
          <w:b/>
        </w:rPr>
        <w:t xml:space="preserve"> </w:t>
      </w:r>
    </w:p>
    <w:p w:rsidR="00ED3EED" w:rsidRDefault="00EF27C2">
      <w:pPr>
        <w:spacing w:after="15" w:line="269" w:lineRule="auto"/>
        <w:ind w:left="1137" w:right="571"/>
        <w:jc w:val="center"/>
      </w:pPr>
      <w:r>
        <w:rPr>
          <w:b/>
        </w:rPr>
        <w:t xml:space="preserve">ОСНОВНЫЕ ИСТОРИКО-ЛИТЕРАТУРНЫЕСВЕДЕНИЯ </w:t>
      </w:r>
    </w:p>
    <w:p w:rsidR="00ED3EED" w:rsidRDefault="00EF27C2">
      <w:pPr>
        <w:spacing w:after="15" w:line="269" w:lineRule="auto"/>
        <w:ind w:left="1137"/>
        <w:jc w:val="center"/>
      </w:pPr>
      <w:r>
        <w:rPr>
          <w:b/>
        </w:rPr>
        <w:t xml:space="preserve">РУССКАЯ ЛИТЕРАТУРА ХIX ВЕКА </w:t>
      </w:r>
    </w:p>
    <w:p w:rsidR="00ED3EED" w:rsidRDefault="00EF27C2">
      <w:pPr>
        <w:ind w:left="1143" w:right="8"/>
      </w:pPr>
      <w:r>
        <w:t xml:space="preserve">Русская литература в контексте мировой культуры. </w:t>
      </w:r>
    </w:p>
    <w:p w:rsidR="00ED3EED" w:rsidRDefault="00EF27C2">
      <w:pPr>
        <w:ind w:left="551" w:right="8" w:firstLine="567"/>
      </w:pPr>
      <w:r>
        <w:t xml:space="preserve">Основные темы и проблемы русской литературы XIX в. (свобода, духовно-нравственные искания человека, обращение к народу в поисках нравственного идеала, «праведничество», борьба с социальной несправедливостью и угнетением человека). Нравственные устои и быт разных слоев русского общества (дворянство, купечество, крестьянство). Роль женщины в семье и общественной жизни. </w:t>
      </w:r>
    </w:p>
    <w:p w:rsidR="00ED3EED" w:rsidRDefault="00EF27C2">
      <w:pPr>
        <w:ind w:left="551" w:right="8" w:firstLine="567"/>
      </w:pPr>
      <w:r>
        <w:t>Национальное самоопределение русской литературы. Историко-культурные и художественные предпосылки романтизма, своеобразие романтизма в русской литературе</w:t>
      </w:r>
      <w:r>
        <w:rPr>
          <w:b/>
          <w:i/>
        </w:rPr>
        <w:t xml:space="preserve">. </w:t>
      </w:r>
      <w:r>
        <w:t xml:space="preserve">Формирование реализма как новой ступени познания и художественного освоения мира и человека. </w:t>
      </w:r>
      <w:r>
        <w:rPr>
          <w:b/>
          <w:i/>
        </w:rPr>
        <w:t xml:space="preserve"> </w:t>
      </w:r>
      <w:r>
        <w:t xml:space="preserve">Проблема человека и среды. Осмысление взаимодействия характера и обстоятельств.  </w:t>
      </w:r>
    </w:p>
    <w:p w:rsidR="00ED3EED" w:rsidRDefault="00EF27C2">
      <w:pPr>
        <w:ind w:left="551" w:right="8" w:firstLine="567"/>
      </w:pPr>
      <w:r>
        <w:t xml:space="preserve">Расцвет русского романа. Аналитический характер русской прозы, ее социальная острота и философская глубина. Проблема судьбы, веры и безверия, смысла жизни и тайны смерти. Выявление опасности своеволия и прагматизма. Понимание свободы как ответственности за совершенный выбор. Идея нравственного самосовершенствования. Споры о путях улучшения мира: революция или эволюция и духовное возрождение человека. Историзм в познании закономерностей общественного развития. Развитие психологизма. Демократизация русской литературы. Традиции и новаторство в поэзии. Формирование национального театра. Становление литературного языка. </w:t>
      </w:r>
    </w:p>
    <w:p w:rsidR="00ED3EED" w:rsidRDefault="00EF27C2">
      <w:pPr>
        <w:spacing w:after="15" w:line="269" w:lineRule="auto"/>
        <w:ind w:left="1137" w:right="5"/>
        <w:jc w:val="center"/>
      </w:pPr>
      <w:r>
        <w:rPr>
          <w:b/>
        </w:rPr>
        <w:t xml:space="preserve">РУССКАЯ ЛИТЕРАТУРА XX ВЕКА </w:t>
      </w:r>
    </w:p>
    <w:p w:rsidR="00ED3EED" w:rsidRDefault="00EF27C2">
      <w:pPr>
        <w:ind w:left="551" w:right="8" w:firstLine="567"/>
      </w:pPr>
      <w:r>
        <w:t xml:space="preserve">Традиции и новаторство в русской литературе на рубеже XIX - ХХ веков. Новые литературные течения. Модернизм.  </w:t>
      </w:r>
    </w:p>
    <w:p w:rsidR="00ED3EED" w:rsidRDefault="00EF27C2">
      <w:pPr>
        <w:ind w:left="551" w:right="8" w:firstLine="567"/>
      </w:pPr>
      <w:r>
        <w:t>Трагические события эпохи (Первая мировая война, революция, гражданская война, массовые репрессии, коллективизация) и их отражение в русской литературе.</w:t>
      </w:r>
      <w:r>
        <w:rPr>
          <w:i/>
        </w:rPr>
        <w:t xml:space="preserve"> </w:t>
      </w:r>
      <w:r>
        <w:t xml:space="preserve">Конфликт человека и эпохи. Развитие русской реалистической прозы, ее темы и герои. Государственное регулирование и творческая свобода в литературе советского времени. Художественная объективность и тенденциозность в освещении исторических событий. Сатира в литературе. </w:t>
      </w:r>
    </w:p>
    <w:p w:rsidR="00ED3EED" w:rsidRDefault="00EF27C2">
      <w:pPr>
        <w:ind w:left="551" w:right="8" w:firstLine="567"/>
      </w:pPr>
      <w:r>
        <w:t>Великая Отечественная война и ее художественное осмысление в русской литературе</w:t>
      </w:r>
      <w:r>
        <w:rPr>
          <w:i/>
        </w:rPr>
        <w:t>.</w:t>
      </w:r>
      <w:r>
        <w:t xml:space="preserve"> Новое понимание русской истории. Влияние «оттепели» 60-х годов на развитие литературы. «Лагерная» тема в литературе. «Деревенская» проза. Обращение к народному сознанию в поисках нравственного идеала в русской литературе</w:t>
      </w:r>
      <w:r>
        <w:rPr>
          <w:i/>
        </w:rPr>
        <w:t>.</w:t>
      </w:r>
      <w:r>
        <w:t xml:space="preserve"> Развитие традиционных тем русской лирики (темы любви, гражданского служения, единства человека и природы). </w:t>
      </w:r>
    </w:p>
    <w:p w:rsidR="00ED3EED" w:rsidRDefault="00EF27C2">
      <w:pPr>
        <w:spacing w:after="15" w:line="269" w:lineRule="auto"/>
        <w:ind w:left="1137" w:right="5"/>
        <w:jc w:val="center"/>
      </w:pPr>
      <w:r>
        <w:rPr>
          <w:b/>
        </w:rPr>
        <w:t xml:space="preserve">ЛИТЕРАТУРА НАРОДОВ РОССИИ </w:t>
      </w:r>
    </w:p>
    <w:p w:rsidR="00ED3EED" w:rsidRDefault="00EF27C2">
      <w:pPr>
        <w:ind w:left="551" w:right="8" w:firstLine="567"/>
      </w:pPr>
      <w:r>
        <w:t xml:space="preserve">Отражение в национальных литературах общих и специфических духовно-нравственных и социальных проблем. </w:t>
      </w:r>
    </w:p>
    <w:p w:rsidR="00ED3EED" w:rsidRDefault="00EF27C2">
      <w:pPr>
        <w:ind w:left="551" w:right="8" w:firstLine="567"/>
      </w:pPr>
      <w:r>
        <w:t xml:space="preserve">Произведения писателей – представителей народов России как источник знаний о культуре, нравах и обычаях разных народов, населяющих многонациональную Россию. Переводы произведений национальных писателей на русский язык. </w:t>
      </w:r>
    </w:p>
    <w:p w:rsidR="00ED3EED" w:rsidRDefault="00EF27C2">
      <w:pPr>
        <w:spacing w:after="15" w:line="269" w:lineRule="auto"/>
        <w:ind w:left="1137" w:right="9"/>
        <w:jc w:val="center"/>
      </w:pPr>
      <w:r>
        <w:rPr>
          <w:b/>
        </w:rPr>
        <w:lastRenderedPageBreak/>
        <w:t xml:space="preserve">ЗАРУБЕЖНАЯ ЛИТЕРАТУРА </w:t>
      </w:r>
    </w:p>
    <w:p w:rsidR="00ED3EED" w:rsidRDefault="00EF27C2">
      <w:pPr>
        <w:ind w:left="551" w:right="8" w:firstLine="567"/>
      </w:pPr>
      <w:r>
        <w:t>Взаимодействие зарубежной, русской литературы</w:t>
      </w:r>
      <w:r>
        <w:rPr>
          <w:i/>
        </w:rPr>
        <w:t xml:space="preserve">, </w:t>
      </w:r>
      <w:r>
        <w:t xml:space="preserve">отражение в них «вечных» проблем бытия. Постановка в литературе XIX-ХХ вв. острых социально-нравственных проблем, протест писателей против унижения человека, воспевание человечности, чистоты и искренности человеческих отношений. Проблемы самопознания и нравственного выбора в произведениях классиков зарубежной литературы.  </w:t>
      </w:r>
    </w:p>
    <w:p w:rsidR="00ED3EED" w:rsidRDefault="00EF27C2">
      <w:pPr>
        <w:pStyle w:val="1"/>
        <w:spacing w:after="33"/>
        <w:ind w:left="2704"/>
      </w:pPr>
      <w:r>
        <w:t xml:space="preserve">ОСНОВНЫЕ ТЕОРЕТИКО-ЛИТЕРАТУРНЫЕ ПОНЯТИЯ </w:t>
      </w:r>
    </w:p>
    <w:p w:rsidR="00ED3EED" w:rsidRDefault="00EF27C2">
      <w:pPr>
        <w:numPr>
          <w:ilvl w:val="0"/>
          <w:numId w:val="7"/>
        </w:numPr>
        <w:ind w:left="834" w:right="8" w:hanging="283"/>
      </w:pPr>
      <w:r>
        <w:t xml:space="preserve">Художественная литература как искусство слова. </w:t>
      </w:r>
    </w:p>
    <w:p w:rsidR="00ED3EED" w:rsidRDefault="00EF27C2">
      <w:pPr>
        <w:numPr>
          <w:ilvl w:val="0"/>
          <w:numId w:val="7"/>
        </w:numPr>
        <w:ind w:left="834" w:right="8" w:hanging="283"/>
      </w:pPr>
      <w:r>
        <w:t xml:space="preserve">Художественный образ.  </w:t>
      </w:r>
    </w:p>
    <w:p w:rsidR="00ED3EED" w:rsidRDefault="00EF27C2">
      <w:pPr>
        <w:numPr>
          <w:ilvl w:val="0"/>
          <w:numId w:val="7"/>
        </w:numPr>
        <w:ind w:left="834" w:right="8" w:hanging="283"/>
      </w:pPr>
      <w:r>
        <w:t xml:space="preserve">Содержание и форма. </w:t>
      </w:r>
    </w:p>
    <w:p w:rsidR="00ED3EED" w:rsidRDefault="00EF27C2">
      <w:pPr>
        <w:numPr>
          <w:ilvl w:val="0"/>
          <w:numId w:val="7"/>
        </w:numPr>
        <w:ind w:left="834" w:right="8" w:hanging="283"/>
      </w:pPr>
      <w:r>
        <w:t xml:space="preserve">Художественный вымысел. Фантастика. </w:t>
      </w:r>
    </w:p>
    <w:p w:rsidR="00ED3EED" w:rsidRDefault="00EF27C2">
      <w:pPr>
        <w:numPr>
          <w:ilvl w:val="0"/>
          <w:numId w:val="7"/>
        </w:numPr>
        <w:spacing w:after="12"/>
        <w:ind w:left="834" w:right="8" w:hanging="283"/>
      </w:pPr>
      <w:r>
        <w:t xml:space="preserve">Историко-литературный </w:t>
      </w:r>
      <w:r>
        <w:tab/>
        <w:t xml:space="preserve">процесс. </w:t>
      </w:r>
      <w:r>
        <w:tab/>
        <w:t xml:space="preserve">Литературные </w:t>
      </w:r>
      <w:r>
        <w:tab/>
        <w:t xml:space="preserve">направления </w:t>
      </w:r>
      <w:r>
        <w:tab/>
        <w:t xml:space="preserve">и </w:t>
      </w:r>
      <w:r>
        <w:tab/>
        <w:t xml:space="preserve">течения: </w:t>
      </w:r>
      <w:r>
        <w:tab/>
        <w:t xml:space="preserve">классицизм, сентиментализм, романтизм, реализм, модернизм (символизм, акмеизм, футуризм). Основные факты жизни и творчества выдающихся русских писателей ХIХ–ХХ веков. </w:t>
      </w:r>
    </w:p>
    <w:p w:rsidR="00ED3EED" w:rsidRDefault="00EF27C2">
      <w:pPr>
        <w:numPr>
          <w:ilvl w:val="0"/>
          <w:numId w:val="7"/>
        </w:numPr>
        <w:spacing w:after="33"/>
        <w:ind w:left="834" w:right="8" w:hanging="283"/>
      </w:pPr>
      <w:r>
        <w:t xml:space="preserve">Литературные роды: эпос, лирика, драма. Жанры литературы: роман, роман-эпопея, повесть, рассказ, очерк, притча; поэма, баллада; лирическое стихотворение, элегия, послание, эпиграмма, ода, сонет; комедия, трагедия, драма.  </w:t>
      </w:r>
    </w:p>
    <w:p w:rsidR="00ED3EED" w:rsidRDefault="00EF27C2">
      <w:pPr>
        <w:numPr>
          <w:ilvl w:val="0"/>
          <w:numId w:val="7"/>
        </w:numPr>
        <w:ind w:left="834" w:right="8" w:hanging="283"/>
      </w:pPr>
      <w:r>
        <w:t xml:space="preserve">Авторская позиция. Тема. Идея. Проблематика. Сюжет. Композиция. Стадии развития действия: экспозиция, завязка, кульминация, развязка, эпилог. Лирическое отступление. </w:t>
      </w:r>
    </w:p>
    <w:p w:rsidR="00ED3EED" w:rsidRDefault="00EF27C2">
      <w:pPr>
        <w:spacing w:after="32"/>
        <w:ind w:left="561" w:right="8"/>
      </w:pPr>
      <w:r>
        <w:t>Конфликт. Автор-повествователь</w:t>
      </w:r>
      <w:r w:rsidR="00CB0C27">
        <w:t>. Образ автора. Персонаж. Харак</w:t>
      </w:r>
      <w:r>
        <w:t xml:space="preserve">тер. Тип. Лирический герой. Система образов.  </w:t>
      </w:r>
    </w:p>
    <w:p w:rsidR="00ED3EED" w:rsidRDefault="00EF27C2">
      <w:pPr>
        <w:numPr>
          <w:ilvl w:val="0"/>
          <w:numId w:val="7"/>
        </w:numPr>
        <w:ind w:left="834" w:right="8" w:hanging="283"/>
      </w:pPr>
      <w:r>
        <w:t xml:space="preserve">Деталь. Символ. </w:t>
      </w:r>
    </w:p>
    <w:p w:rsidR="00ED3EED" w:rsidRDefault="00EF27C2">
      <w:pPr>
        <w:numPr>
          <w:ilvl w:val="0"/>
          <w:numId w:val="7"/>
        </w:numPr>
        <w:ind w:left="834" w:right="8" w:hanging="283"/>
      </w:pPr>
      <w:r>
        <w:t xml:space="preserve">Психологизм. Народность. Историзм. </w:t>
      </w:r>
    </w:p>
    <w:p w:rsidR="00ED3EED" w:rsidRDefault="00EF27C2">
      <w:pPr>
        <w:numPr>
          <w:ilvl w:val="0"/>
          <w:numId w:val="7"/>
        </w:numPr>
        <w:ind w:left="834" w:right="8" w:hanging="283"/>
      </w:pPr>
      <w:r>
        <w:t xml:space="preserve">Трагическое и комическое. Сатира, юмор, ирония, сарказм. Гротеск.  </w:t>
      </w:r>
    </w:p>
    <w:p w:rsidR="00ED3EED" w:rsidRDefault="00EF27C2">
      <w:pPr>
        <w:numPr>
          <w:ilvl w:val="0"/>
          <w:numId w:val="7"/>
        </w:numPr>
        <w:ind w:left="834" w:right="8" w:hanging="283"/>
      </w:pPr>
      <w:r>
        <w:t xml:space="preserve">Язык художественного произведения. Изобразительно-выразительные средства в художественном произведении: сравнение, эпитет, метафора, метонимия. Гипербола. Аллегория.  </w:t>
      </w:r>
    </w:p>
    <w:p w:rsidR="00ED3EED" w:rsidRDefault="00EF27C2">
      <w:pPr>
        <w:numPr>
          <w:ilvl w:val="0"/>
          <w:numId w:val="7"/>
        </w:numPr>
        <w:ind w:left="834" w:right="8" w:hanging="283"/>
      </w:pPr>
      <w:r>
        <w:t xml:space="preserve">Стиль. </w:t>
      </w:r>
    </w:p>
    <w:p w:rsidR="00ED3EED" w:rsidRDefault="00EF27C2">
      <w:pPr>
        <w:numPr>
          <w:ilvl w:val="0"/>
          <w:numId w:val="7"/>
        </w:numPr>
        <w:ind w:left="834" w:right="8" w:hanging="283"/>
      </w:pPr>
      <w:r>
        <w:t xml:space="preserve">Проза и поэзия. Системы стихосложения. Стихотворные размеры: хорей, ямб, дактиль, амфибрахий, анапест. Ритм. Рифма. Строфа. </w:t>
      </w:r>
    </w:p>
    <w:p w:rsidR="00ED3EED" w:rsidRDefault="00EF27C2">
      <w:pPr>
        <w:numPr>
          <w:ilvl w:val="0"/>
          <w:numId w:val="7"/>
        </w:numPr>
        <w:ind w:left="834" w:right="8" w:hanging="283"/>
      </w:pPr>
      <w:r>
        <w:t xml:space="preserve">Литературная критика. </w:t>
      </w:r>
    </w:p>
    <w:p w:rsidR="00ED3EED" w:rsidRDefault="00EF27C2">
      <w:pPr>
        <w:spacing w:after="15" w:line="269" w:lineRule="auto"/>
        <w:ind w:left="1137" w:right="568"/>
        <w:jc w:val="center"/>
      </w:pPr>
      <w:r>
        <w:rPr>
          <w:b/>
        </w:rPr>
        <w:t xml:space="preserve">ОСНОВНЫЕ ВИДЫ ДЕЯТЕЛЬНОСТИ ПО ОСВОЕНИЮ ЛИТЕРАТУРНЫХ </w:t>
      </w:r>
    </w:p>
    <w:p w:rsidR="00ED3EED" w:rsidRDefault="00EF27C2">
      <w:pPr>
        <w:spacing w:after="15" w:line="269" w:lineRule="auto"/>
        <w:ind w:left="1137" w:right="568"/>
        <w:jc w:val="center"/>
      </w:pPr>
      <w:r>
        <w:rPr>
          <w:b/>
        </w:rPr>
        <w:t xml:space="preserve">ПРОИЗВЕДЕНИЙ И ТЕОРЕТИКО-ЛИТЕРАТУРНЫХ ПОНЯТИЙ </w:t>
      </w:r>
    </w:p>
    <w:p w:rsidR="00ED3EED" w:rsidRDefault="00EF27C2">
      <w:pPr>
        <w:numPr>
          <w:ilvl w:val="0"/>
          <w:numId w:val="7"/>
        </w:numPr>
        <w:ind w:left="834" w:right="8" w:hanging="283"/>
      </w:pPr>
      <w:r>
        <w:t xml:space="preserve">Осознанное, творческое чтение художественных произведений разных жанров. </w:t>
      </w:r>
    </w:p>
    <w:p w:rsidR="00ED3EED" w:rsidRDefault="00EF27C2">
      <w:pPr>
        <w:numPr>
          <w:ilvl w:val="0"/>
          <w:numId w:val="7"/>
        </w:numPr>
        <w:ind w:left="834" w:right="8" w:hanging="283"/>
      </w:pPr>
      <w:r>
        <w:t xml:space="preserve">Выразительное чтение. </w:t>
      </w:r>
    </w:p>
    <w:p w:rsidR="00ED3EED" w:rsidRDefault="00EF27C2">
      <w:pPr>
        <w:numPr>
          <w:ilvl w:val="0"/>
          <w:numId w:val="7"/>
        </w:numPr>
        <w:ind w:left="834" w:right="8" w:hanging="283"/>
      </w:pPr>
      <w:r>
        <w:t xml:space="preserve">Различные виды пересказа. </w:t>
      </w:r>
    </w:p>
    <w:p w:rsidR="00ED3EED" w:rsidRDefault="00EF27C2">
      <w:pPr>
        <w:numPr>
          <w:ilvl w:val="0"/>
          <w:numId w:val="7"/>
        </w:numPr>
        <w:ind w:left="834" w:right="8" w:hanging="283"/>
      </w:pPr>
      <w:r>
        <w:t xml:space="preserve">Заучивание наизусть стихотворных текстов. </w:t>
      </w:r>
    </w:p>
    <w:p w:rsidR="00ED3EED" w:rsidRDefault="00EF27C2">
      <w:pPr>
        <w:numPr>
          <w:ilvl w:val="0"/>
          <w:numId w:val="7"/>
        </w:numPr>
        <w:ind w:left="834" w:right="8" w:hanging="283"/>
      </w:pPr>
      <w:r>
        <w:t xml:space="preserve">Определение принадлежности литературного (фольклорного) текста к тому или иному роду и жанру. </w:t>
      </w:r>
    </w:p>
    <w:p w:rsidR="00ED3EED" w:rsidRDefault="00EF27C2">
      <w:pPr>
        <w:numPr>
          <w:ilvl w:val="0"/>
          <w:numId w:val="7"/>
        </w:numPr>
        <w:spacing w:after="35"/>
        <w:ind w:left="834" w:right="8" w:hanging="283"/>
      </w:pPr>
      <w:r>
        <w:t xml:space="preserve">Анализ текста, выявляющий авторский замысел и различные средства его воплощения; определение мотивов поступков героев и сущности конфликта. </w:t>
      </w:r>
    </w:p>
    <w:p w:rsidR="00ED3EED" w:rsidRDefault="00EF27C2">
      <w:pPr>
        <w:numPr>
          <w:ilvl w:val="0"/>
          <w:numId w:val="7"/>
        </w:numPr>
        <w:ind w:left="834" w:right="8" w:hanging="283"/>
      </w:pPr>
      <w:r>
        <w:t xml:space="preserve">Выявление языковых средств художественной образности и определение их роли в раскрытии идейно-тематического содержания произведения. </w:t>
      </w:r>
    </w:p>
    <w:p w:rsidR="00ED3EED" w:rsidRDefault="00EF27C2">
      <w:pPr>
        <w:numPr>
          <w:ilvl w:val="0"/>
          <w:numId w:val="7"/>
        </w:numPr>
        <w:spacing w:after="35"/>
        <w:ind w:left="834" w:right="8" w:hanging="283"/>
      </w:pPr>
      <w:r>
        <w:t xml:space="preserve">Участие в дискуссии, утверждение и доказательство своей точки зрения с учетом мнения оппонента. </w:t>
      </w:r>
    </w:p>
    <w:p w:rsidR="00ED3EED" w:rsidRDefault="00EF27C2">
      <w:pPr>
        <w:numPr>
          <w:ilvl w:val="0"/>
          <w:numId w:val="7"/>
        </w:numPr>
        <w:ind w:left="834" w:right="8" w:hanging="283"/>
      </w:pPr>
      <w:r>
        <w:lastRenderedPageBreak/>
        <w:t xml:space="preserve">Подготовка рефератов, докладов; написание сочинений на основе и по мотивам литературных произведений. </w:t>
      </w:r>
    </w:p>
    <w:p w:rsidR="00ED3EED" w:rsidRDefault="00EF27C2">
      <w:pPr>
        <w:spacing w:after="15" w:line="269" w:lineRule="auto"/>
        <w:ind w:left="1137" w:right="568"/>
        <w:jc w:val="center"/>
      </w:pPr>
      <w:r>
        <w:rPr>
          <w:b/>
        </w:rPr>
        <w:t xml:space="preserve">ТРЕБОВАНИЯ К УРОВНЮ ПОДГОТОВКИ ВЫПУСКНИКОВ </w:t>
      </w:r>
    </w:p>
    <w:p w:rsidR="00ED3EED" w:rsidRDefault="00EF27C2">
      <w:pPr>
        <w:spacing w:after="26" w:line="271" w:lineRule="auto"/>
        <w:ind w:left="1143" w:right="281"/>
      </w:pPr>
      <w:r>
        <w:rPr>
          <w:b/>
          <w:i/>
        </w:rPr>
        <w:t xml:space="preserve">В результате изучения литературы на базовом уровне ученик должен </w:t>
      </w:r>
      <w:r>
        <w:rPr>
          <w:b/>
        </w:rPr>
        <w:t xml:space="preserve">знать/понимать </w:t>
      </w:r>
    </w:p>
    <w:p w:rsidR="00ED3EED" w:rsidRDefault="00EF27C2">
      <w:pPr>
        <w:ind w:left="561" w:right="8"/>
      </w:pPr>
      <w:r>
        <w:rPr>
          <w:rFonts w:ascii="Segoe UI Symbol" w:eastAsia="Segoe UI Symbol" w:hAnsi="Segoe UI Symbol" w:cs="Segoe UI Symbol"/>
          <w:sz w:val="22"/>
        </w:rPr>
        <w:t></w:t>
      </w:r>
      <w:r>
        <w:rPr>
          <w:rFonts w:ascii="Arial" w:eastAsia="Arial" w:hAnsi="Arial" w:cs="Arial"/>
          <w:sz w:val="22"/>
        </w:rPr>
        <w:t xml:space="preserve"> </w:t>
      </w:r>
      <w:r>
        <w:t xml:space="preserve">образную природу словесного искусства; </w:t>
      </w:r>
    </w:p>
    <w:p w:rsidR="00ED3EED" w:rsidRDefault="00EF27C2">
      <w:pPr>
        <w:tabs>
          <w:tab w:val="center" w:pos="626"/>
          <w:tab w:val="center" w:pos="3702"/>
        </w:tabs>
        <w:ind w:left="0" w:firstLine="0"/>
        <w:jc w:val="left"/>
      </w:pPr>
      <w:r>
        <w:rPr>
          <w:rFonts w:ascii="Calibri" w:eastAsia="Calibri" w:hAnsi="Calibri" w:cs="Calibri"/>
          <w:sz w:val="22"/>
        </w:rPr>
        <w:tab/>
      </w:r>
      <w:r>
        <w:t>*</w:t>
      </w:r>
      <w:r>
        <w:rPr>
          <w:rFonts w:ascii="Arial" w:eastAsia="Arial" w:hAnsi="Arial" w:cs="Arial"/>
        </w:rPr>
        <w:t xml:space="preserve"> </w:t>
      </w:r>
      <w:r>
        <w:rPr>
          <w:rFonts w:ascii="Arial" w:eastAsia="Arial" w:hAnsi="Arial" w:cs="Arial"/>
        </w:rPr>
        <w:tab/>
      </w:r>
      <w:r>
        <w:t xml:space="preserve">содержание изученных литературных произведений; </w:t>
      </w:r>
    </w:p>
    <w:p w:rsidR="00ED3EED" w:rsidRDefault="00EF27C2">
      <w:pPr>
        <w:numPr>
          <w:ilvl w:val="0"/>
          <w:numId w:val="8"/>
        </w:numPr>
        <w:ind w:left="834" w:right="8" w:hanging="283"/>
      </w:pPr>
      <w:r>
        <w:t xml:space="preserve">основные факты жизни и творчества писателей-классиков XIX-XX вв.; </w:t>
      </w:r>
    </w:p>
    <w:p w:rsidR="00ED3EED" w:rsidRDefault="00EF27C2">
      <w:pPr>
        <w:numPr>
          <w:ilvl w:val="0"/>
          <w:numId w:val="8"/>
        </w:numPr>
        <w:ind w:left="834" w:right="8" w:hanging="283"/>
      </w:pPr>
      <w:r>
        <w:t xml:space="preserve">основные </w:t>
      </w:r>
      <w:r>
        <w:tab/>
        <w:t xml:space="preserve">закономерности </w:t>
      </w:r>
      <w:r>
        <w:tab/>
        <w:t xml:space="preserve">историко-литературного </w:t>
      </w:r>
      <w:r>
        <w:tab/>
        <w:t xml:space="preserve">процесса </w:t>
      </w:r>
      <w:r>
        <w:tab/>
        <w:t xml:space="preserve">и </w:t>
      </w:r>
      <w:r>
        <w:tab/>
        <w:t xml:space="preserve">черты </w:t>
      </w:r>
      <w:r>
        <w:tab/>
        <w:t xml:space="preserve">литературных направлений; </w:t>
      </w:r>
    </w:p>
    <w:p w:rsidR="00ED3EED" w:rsidRDefault="00EF27C2">
      <w:pPr>
        <w:numPr>
          <w:ilvl w:val="0"/>
          <w:numId w:val="8"/>
        </w:numPr>
        <w:ind w:left="834" w:right="8" w:hanging="283"/>
      </w:pPr>
      <w:r>
        <w:t xml:space="preserve">основные теоретико-литературные понятия;  </w:t>
      </w:r>
    </w:p>
    <w:p w:rsidR="00ED3EED" w:rsidRDefault="00EF27C2">
      <w:pPr>
        <w:pStyle w:val="2"/>
        <w:ind w:left="561"/>
      </w:pPr>
      <w:r>
        <w:t>уметь</w:t>
      </w:r>
      <w:r>
        <w:rPr>
          <w:b w:val="0"/>
        </w:rPr>
        <w:t xml:space="preserve"> </w:t>
      </w:r>
    </w:p>
    <w:p w:rsidR="00ED3EED" w:rsidRDefault="00EF27C2">
      <w:pPr>
        <w:numPr>
          <w:ilvl w:val="0"/>
          <w:numId w:val="9"/>
        </w:numPr>
        <w:ind w:left="834" w:right="8" w:hanging="283"/>
      </w:pPr>
      <w:r>
        <w:t xml:space="preserve">воспроизводить содержание литературного произведения; </w:t>
      </w:r>
    </w:p>
    <w:p w:rsidR="00ED3EED" w:rsidRDefault="00EF27C2">
      <w:pPr>
        <w:numPr>
          <w:ilvl w:val="0"/>
          <w:numId w:val="9"/>
        </w:numPr>
        <w:ind w:left="834" w:right="8" w:hanging="283"/>
      </w:pPr>
      <w:r>
        <w:t xml:space="preserve">анализировать и интерпретировать художественное произведение, используя сведения по истории и теории литературы (тематика, проблематика, нравственный пафос, система образов, особенности композиции, изобразительно-выразительные средства языка, художественная деталь); анализировать эпизод (сцену) изученного произведения, объяснять его связь с проблематикой произведения; </w:t>
      </w:r>
    </w:p>
    <w:p w:rsidR="00CB0C27" w:rsidRDefault="00EF27C2">
      <w:pPr>
        <w:numPr>
          <w:ilvl w:val="0"/>
          <w:numId w:val="9"/>
        </w:numPr>
        <w:ind w:left="834" w:right="8" w:hanging="283"/>
      </w:pPr>
      <w:r>
        <w:t xml:space="preserve">соотносить художественную литературу с общественной жизнью и культурой; раскрывать конкретно-историческое и общечеловеческое содержание изученных литературных произведений; выявлять «сквозные» темы и ключевые проблемы русской литературы; соотносить произведение с литературным направлением эпохи; </w:t>
      </w:r>
    </w:p>
    <w:p w:rsidR="00ED3EED" w:rsidRDefault="00EF27C2">
      <w:pPr>
        <w:numPr>
          <w:ilvl w:val="0"/>
          <w:numId w:val="9"/>
        </w:numPr>
        <w:ind w:left="834" w:right="8" w:hanging="283"/>
      </w:pPr>
      <w:r>
        <w:t xml:space="preserve">определять род и жанр произведения; </w:t>
      </w:r>
    </w:p>
    <w:p w:rsidR="00ED3EED" w:rsidRDefault="00EF27C2">
      <w:pPr>
        <w:numPr>
          <w:ilvl w:val="0"/>
          <w:numId w:val="9"/>
        </w:numPr>
        <w:ind w:left="834" w:right="8" w:hanging="283"/>
      </w:pPr>
      <w:r>
        <w:t xml:space="preserve">сопоставлять литературные произведения; </w:t>
      </w:r>
    </w:p>
    <w:p w:rsidR="00ED3EED" w:rsidRDefault="00EF27C2">
      <w:pPr>
        <w:numPr>
          <w:ilvl w:val="0"/>
          <w:numId w:val="9"/>
        </w:numPr>
        <w:ind w:left="834" w:right="8" w:hanging="283"/>
      </w:pPr>
      <w:r>
        <w:t xml:space="preserve">выявлять авторскую позицию;  </w:t>
      </w:r>
    </w:p>
    <w:p w:rsidR="00ED3EED" w:rsidRDefault="00EF27C2">
      <w:pPr>
        <w:numPr>
          <w:ilvl w:val="0"/>
          <w:numId w:val="9"/>
        </w:numPr>
        <w:ind w:left="834" w:right="8" w:hanging="283"/>
      </w:pPr>
      <w:r>
        <w:t xml:space="preserve">выразительно читать изученные произведения (или их фрагменты), соблюдая нормы литературного произношения; </w:t>
      </w:r>
    </w:p>
    <w:p w:rsidR="00ED3EED" w:rsidRDefault="00EF27C2">
      <w:pPr>
        <w:numPr>
          <w:ilvl w:val="0"/>
          <w:numId w:val="9"/>
        </w:numPr>
        <w:ind w:left="834" w:right="8" w:hanging="283"/>
      </w:pPr>
      <w:r>
        <w:t xml:space="preserve">аргументированно формулировать свое отношение к прочитанному произведению; </w:t>
      </w:r>
    </w:p>
    <w:p w:rsidR="00ED3EED" w:rsidRDefault="00EF27C2">
      <w:pPr>
        <w:numPr>
          <w:ilvl w:val="0"/>
          <w:numId w:val="9"/>
        </w:numPr>
        <w:ind w:left="834" w:right="8" w:hanging="283"/>
      </w:pPr>
      <w:r>
        <w:t xml:space="preserve">писать рецензии на прочитанные произведения и сочинения разных жанров на литературные темы. </w:t>
      </w:r>
    </w:p>
    <w:p w:rsidR="00ED3EED" w:rsidRDefault="00EF27C2">
      <w:pPr>
        <w:spacing w:after="24" w:line="259" w:lineRule="auto"/>
        <w:ind w:left="566" w:firstLine="0"/>
        <w:jc w:val="left"/>
      </w:pPr>
      <w:r>
        <w:rPr>
          <w:b/>
        </w:rPr>
        <w:t xml:space="preserve"> </w:t>
      </w:r>
    </w:p>
    <w:p w:rsidR="00ED3EED" w:rsidRDefault="00EF27C2">
      <w:pPr>
        <w:spacing w:after="15" w:line="269" w:lineRule="auto"/>
        <w:ind w:left="1137" w:right="567"/>
        <w:jc w:val="center"/>
      </w:pPr>
      <w:r>
        <w:rPr>
          <w:b/>
        </w:rPr>
        <w:t xml:space="preserve">СТАНДАРТ СРЕДНЕГО ОБЩЕГО ОБРАЗОВАНИЯ ПО ИНОСТРАННОМУ ЯЗЫКУ </w:t>
      </w:r>
    </w:p>
    <w:p w:rsidR="00ED3EED" w:rsidRDefault="00EF27C2">
      <w:pPr>
        <w:spacing w:after="15" w:line="269" w:lineRule="auto"/>
        <w:ind w:left="1137" w:right="571"/>
        <w:jc w:val="center"/>
      </w:pPr>
      <w:r>
        <w:rPr>
          <w:b/>
        </w:rPr>
        <w:t xml:space="preserve">Базовый уровень </w:t>
      </w:r>
    </w:p>
    <w:p w:rsidR="00ED3EED" w:rsidRDefault="00EF27C2">
      <w:pPr>
        <w:spacing w:after="26" w:line="271" w:lineRule="auto"/>
        <w:ind w:left="575" w:firstLine="567"/>
      </w:pPr>
      <w:r>
        <w:rPr>
          <w:b/>
          <w:i/>
        </w:rPr>
        <w:t xml:space="preserve">Изучение иностранного языка на базовом уровне среднего общего образования направлено на достижение следующих целей: </w:t>
      </w:r>
    </w:p>
    <w:p w:rsidR="00ED3EED" w:rsidRDefault="00EF27C2">
      <w:pPr>
        <w:numPr>
          <w:ilvl w:val="0"/>
          <w:numId w:val="9"/>
        </w:numPr>
        <w:ind w:left="834" w:right="8" w:hanging="283"/>
      </w:pPr>
      <w:r>
        <w:rPr>
          <w:b/>
        </w:rPr>
        <w:t xml:space="preserve">дальнейшее развитие </w:t>
      </w:r>
      <w:r>
        <w:t xml:space="preserve">иноязычной коммуникативной компетенции (речевой, языковой, социокультурной, компенсаторной, учебно-познавательной): </w:t>
      </w:r>
    </w:p>
    <w:p w:rsidR="00ED3EED" w:rsidRDefault="00EF27C2">
      <w:pPr>
        <w:ind w:left="561" w:right="8"/>
      </w:pPr>
      <w:r>
        <w:rPr>
          <w:b/>
        </w:rPr>
        <w:t xml:space="preserve">речевая компетенция – </w:t>
      </w:r>
      <w:r>
        <w:t xml:space="preserve">совершенствование коммуникативных умений в четырех основных видах речевой деятельности (говорении, аудировании, чтении и письме); умений планировать свое речевое и неречевое поведение; </w:t>
      </w:r>
    </w:p>
    <w:p w:rsidR="00ED3EED" w:rsidRDefault="00EF27C2">
      <w:pPr>
        <w:ind w:left="561" w:right="8"/>
      </w:pPr>
      <w:r>
        <w:rPr>
          <w:b/>
        </w:rPr>
        <w:t>языковая компетенция</w:t>
      </w:r>
      <w:r>
        <w:t xml:space="preserve"> – овладение новыми языковыми средствами в соответствии с отобранными темами и сферами общения: увеличение объема используемых лексических единиц; развитие навыков оперирования языковыми единицами в коммуникативных целях; </w:t>
      </w:r>
      <w:r>
        <w:rPr>
          <w:b/>
        </w:rPr>
        <w:t>социокультурная компетенция</w:t>
      </w:r>
      <w:r>
        <w:t xml:space="preserve"> – увеличение объема знаний о социокультурной специфике страны/стран изучаемого языка, совершенствование умений строить свое речевое и неречевое поведение адекватно этой специфике, формирование умений выделять общее и специфическое в культуре родной страны и страны изучаемого языка; </w:t>
      </w:r>
    </w:p>
    <w:p w:rsidR="00ED3EED" w:rsidRDefault="00EF27C2">
      <w:pPr>
        <w:spacing w:after="37"/>
        <w:ind w:left="561" w:right="8"/>
      </w:pPr>
      <w:r>
        <w:rPr>
          <w:b/>
        </w:rPr>
        <w:lastRenderedPageBreak/>
        <w:t>компенсаторная компетенция</w:t>
      </w:r>
      <w:r>
        <w:t xml:space="preserve"> – дальнейшее развитие умений выходить из положения в условиях дефицита языковых средств при получении и передаче иноязычной информации; </w:t>
      </w:r>
      <w:r>
        <w:rPr>
          <w:b/>
        </w:rPr>
        <w:t>учебно-познавательная компетенция</w:t>
      </w:r>
      <w:r>
        <w:t xml:space="preserve"> – развитие общих и специальных учебных умений, позволяющих совершенствовать учебную деятельность по овладению иностранным языком, удовлетворять с его помощью познавательные интересы в других областях знания. </w:t>
      </w:r>
    </w:p>
    <w:p w:rsidR="00ED3EED" w:rsidRDefault="00EF27C2">
      <w:pPr>
        <w:numPr>
          <w:ilvl w:val="0"/>
          <w:numId w:val="9"/>
        </w:numPr>
        <w:ind w:left="834" w:right="8" w:hanging="283"/>
      </w:pPr>
      <w:r>
        <w:rPr>
          <w:b/>
        </w:rPr>
        <w:t xml:space="preserve">развитие и воспитание </w:t>
      </w:r>
      <w:r>
        <w:t xml:space="preserve">способности и готовности к самостоятельному и непрерывному изучению иностранного языка, дальнейшему самообразованию с его помощью, использованию иностранного языка в других областях знаний; способности к самооценке через наблюдение за собственной речью на родном и иностранном языках; личностному самоопределению в отношении их будущей профессии; социальная адаптация; формирование качеств гражданина и патриота. </w:t>
      </w:r>
    </w:p>
    <w:p w:rsidR="00ED3EED" w:rsidRDefault="00ED3EED" w:rsidP="00CB0C27">
      <w:pPr>
        <w:spacing w:after="34" w:line="259" w:lineRule="auto"/>
        <w:jc w:val="left"/>
      </w:pPr>
    </w:p>
    <w:p w:rsidR="00ED3EED" w:rsidRDefault="00EF27C2">
      <w:pPr>
        <w:spacing w:after="15" w:line="269" w:lineRule="auto"/>
        <w:ind w:left="1137" w:right="572"/>
        <w:jc w:val="center"/>
      </w:pPr>
      <w:r>
        <w:rPr>
          <w:b/>
        </w:rPr>
        <w:t xml:space="preserve">ОБЯЗАТЕЛЬНЫЙ МИНИМУМ СОДЕРЖАНИЯ </w:t>
      </w:r>
    </w:p>
    <w:p w:rsidR="00ED3EED" w:rsidRDefault="00EF27C2">
      <w:pPr>
        <w:spacing w:after="15" w:line="269" w:lineRule="auto"/>
        <w:ind w:left="1137" w:right="571"/>
        <w:jc w:val="center"/>
      </w:pPr>
      <w:r>
        <w:rPr>
          <w:b/>
        </w:rPr>
        <w:t xml:space="preserve">ОСНОВНЫХ ОБРАЗОВАТЕЛЬНЫХ ПРОГРАММ </w:t>
      </w:r>
    </w:p>
    <w:p w:rsidR="00ED3EED" w:rsidRDefault="00EF27C2">
      <w:pPr>
        <w:spacing w:after="15" w:line="269" w:lineRule="auto"/>
        <w:ind w:left="1137" w:right="575"/>
        <w:jc w:val="center"/>
      </w:pPr>
      <w:r>
        <w:rPr>
          <w:b/>
        </w:rPr>
        <w:t xml:space="preserve">ПО ИНОСТРАННОМУ ЯЗЫКУ </w:t>
      </w:r>
    </w:p>
    <w:p w:rsidR="00ED3EED" w:rsidRDefault="00EF27C2">
      <w:pPr>
        <w:spacing w:after="15" w:line="269" w:lineRule="auto"/>
        <w:ind w:left="1137" w:right="2"/>
        <w:jc w:val="center"/>
      </w:pPr>
      <w:r>
        <w:rPr>
          <w:b/>
        </w:rPr>
        <w:t xml:space="preserve">РЕЧЕВЫЕ УМЕНИЯ </w:t>
      </w:r>
    </w:p>
    <w:p w:rsidR="00ED3EED" w:rsidRDefault="00EF27C2">
      <w:pPr>
        <w:pStyle w:val="2"/>
        <w:ind w:left="1143"/>
      </w:pPr>
      <w:r>
        <w:t xml:space="preserve">Предметное содержание речи </w:t>
      </w:r>
    </w:p>
    <w:p w:rsidR="00ED3EED" w:rsidRDefault="00EF27C2">
      <w:pPr>
        <w:ind w:left="551" w:right="8" w:firstLine="567"/>
      </w:pPr>
      <w:r>
        <w:rPr>
          <w:b/>
        </w:rPr>
        <w:t>Социально-бытовая сфера.</w:t>
      </w:r>
      <w:r>
        <w:t xml:space="preserve"> Повседневная жизнь, быт, семья. Межличностные отношения. Здоровье и забота о нем. </w:t>
      </w:r>
    </w:p>
    <w:p w:rsidR="00ED3EED" w:rsidRDefault="00EF27C2">
      <w:pPr>
        <w:ind w:left="551" w:right="8" w:firstLine="567"/>
      </w:pPr>
      <w:r>
        <w:rPr>
          <w:b/>
        </w:rPr>
        <w:t>Социально-культурная сфера.</w:t>
      </w:r>
      <w:r>
        <w:t xml:space="preserve"> Жизнь в городе и сельской местности. </w:t>
      </w:r>
      <w:r>
        <w:rPr>
          <w:i/>
        </w:rPr>
        <w:t>Научно-технический прогресс</w:t>
      </w:r>
      <w:r>
        <w:rPr>
          <w:i/>
          <w:vertAlign w:val="superscript"/>
        </w:rPr>
        <w:footnoteReference w:id="1"/>
      </w:r>
      <w:r>
        <w:rPr>
          <w:i/>
        </w:rPr>
        <w:t xml:space="preserve">. </w:t>
      </w:r>
      <w:r>
        <w:t xml:space="preserve">Природа и экология. Молодежь в современном обществе. Досуг молодежи. Страна/страны изучаемого языка, их культурные особенности, достопримечательности. Путешествия по своей стране и за рубежом.  </w:t>
      </w:r>
    </w:p>
    <w:p w:rsidR="00ED3EED" w:rsidRDefault="00EF27C2">
      <w:pPr>
        <w:ind w:left="551" w:right="8" w:firstLine="567"/>
      </w:pPr>
      <w:r>
        <w:rPr>
          <w:b/>
        </w:rPr>
        <w:t>Учебно-трудовая сфера. С</w:t>
      </w:r>
      <w:r>
        <w:t>овременный мир профессий.</w:t>
      </w:r>
      <w:r>
        <w:rPr>
          <w:b/>
        </w:rPr>
        <w:t xml:space="preserve"> </w:t>
      </w:r>
      <w:r>
        <w:t>Планы</w:t>
      </w:r>
      <w:r>
        <w:rPr>
          <w:b/>
        </w:rPr>
        <w:t xml:space="preserve"> </w:t>
      </w:r>
      <w:r>
        <w:t>на будущее, проблема выбора профессии</w:t>
      </w:r>
      <w:r>
        <w:rPr>
          <w:b/>
        </w:rPr>
        <w:t xml:space="preserve">. </w:t>
      </w:r>
      <w:r>
        <w:t xml:space="preserve">Роль иностранного языка в современном мире. </w:t>
      </w:r>
      <w:r>
        <w:rPr>
          <w:i/>
        </w:rPr>
        <w:t xml:space="preserve"> </w:t>
      </w:r>
    </w:p>
    <w:p w:rsidR="00ED3EED" w:rsidRDefault="00EF27C2">
      <w:pPr>
        <w:pStyle w:val="2"/>
        <w:ind w:left="1143"/>
      </w:pPr>
      <w:r>
        <w:t xml:space="preserve">Виды речевой деятельности Говорение </w:t>
      </w:r>
    </w:p>
    <w:p w:rsidR="00ED3EED" w:rsidRDefault="00EF27C2">
      <w:pPr>
        <w:spacing w:after="0" w:line="271" w:lineRule="auto"/>
        <w:ind w:left="1143"/>
      </w:pPr>
      <w:r>
        <w:rPr>
          <w:b/>
          <w:i/>
        </w:rPr>
        <w:t xml:space="preserve">Диалогическая речь </w:t>
      </w:r>
    </w:p>
    <w:p w:rsidR="00ED3EED" w:rsidRDefault="00EF27C2">
      <w:pPr>
        <w:ind w:left="551" w:right="8" w:firstLine="567"/>
      </w:pPr>
      <w:r>
        <w:t xml:space="preserve">Совершенствование владения всеми видами диалога на основе новой тематики и расширения ситуаций официального и неофициального общения. </w:t>
      </w:r>
    </w:p>
    <w:p w:rsidR="00ED3EED" w:rsidRDefault="00EF27C2">
      <w:pPr>
        <w:ind w:left="551" w:right="8" w:firstLine="567"/>
      </w:pPr>
      <w:r>
        <w:t xml:space="preserve">Развитие умений: участвовать в беседе/дискуссии на знакомую тему, осуществлять запрос информации, обращаться за разъяснениями, выражать свое отношение к высказыванию партнера, свое мнение по обсуждаемой теме. </w:t>
      </w:r>
    </w:p>
    <w:p w:rsidR="00ED3EED" w:rsidRDefault="00EF27C2">
      <w:pPr>
        <w:spacing w:after="0" w:line="271" w:lineRule="auto"/>
        <w:ind w:left="1143"/>
      </w:pPr>
      <w:r>
        <w:rPr>
          <w:b/>
          <w:i/>
        </w:rPr>
        <w:t xml:space="preserve">Монологическая речь </w:t>
      </w:r>
    </w:p>
    <w:p w:rsidR="00ED3EED" w:rsidRDefault="00EF27C2">
      <w:pPr>
        <w:ind w:left="551" w:right="8" w:firstLine="567"/>
      </w:pPr>
      <w:r>
        <w:t>Совершенствование владения разными видами монолога, включая высказывания в связи с увиденным/прочитанным, сообщения (в том числе при работе над проектом).</w:t>
      </w:r>
      <w:r>
        <w:rPr>
          <w:i/>
        </w:rPr>
        <w:t xml:space="preserve"> </w:t>
      </w:r>
    </w:p>
    <w:p w:rsidR="00ED3EED" w:rsidRDefault="00EF27C2">
      <w:pPr>
        <w:ind w:left="551" w:right="8" w:firstLine="567"/>
      </w:pPr>
      <w:r>
        <w:t xml:space="preserve">Развитие умений: делать сообщения, содержащие наиболее важную информацию по теме/проблеме; кратко передавать содержание полученной информации; рассказывать о себе, своем окружении, своих планах, </w:t>
      </w:r>
      <w:r>
        <w:rPr>
          <w:i/>
        </w:rPr>
        <w:t>обосновывая свои намерения/поступки</w:t>
      </w:r>
      <w:r>
        <w:t xml:space="preserve">; рассуждать о фактах/событиях, приводя примеры, аргументы, </w:t>
      </w:r>
      <w:r>
        <w:rPr>
          <w:i/>
        </w:rPr>
        <w:t>делая выводы</w:t>
      </w:r>
      <w:r>
        <w:t xml:space="preserve">; описывать особенности жизни и культуры своей страны и страны/стран изучаемого языка. </w:t>
      </w:r>
    </w:p>
    <w:p w:rsidR="00ED3EED" w:rsidRDefault="00EF27C2">
      <w:pPr>
        <w:pStyle w:val="2"/>
        <w:ind w:left="1143"/>
      </w:pPr>
      <w:r>
        <w:t xml:space="preserve">Аудирование  </w:t>
      </w:r>
    </w:p>
    <w:p w:rsidR="00ED3EED" w:rsidRDefault="00EF27C2">
      <w:pPr>
        <w:ind w:left="551" w:right="8" w:firstLine="567"/>
      </w:pPr>
      <w:r>
        <w:t xml:space="preserve">Дальнейшее развитие понимания на слух (с различной степенью полноты и точности) высказываний собеседников в процессе общения, содержания аутентичных аудио- и видеотекстов различных жанров и длительности звучания: </w:t>
      </w:r>
    </w:p>
    <w:p w:rsidR="00ED3EED" w:rsidRDefault="00EF27C2">
      <w:pPr>
        <w:numPr>
          <w:ilvl w:val="0"/>
          <w:numId w:val="10"/>
        </w:numPr>
        <w:ind w:right="8"/>
      </w:pPr>
      <w:r>
        <w:lastRenderedPageBreak/>
        <w:t xml:space="preserve">понимания основного содержания несложных аудио- и видеотекстов монологического и диалогического характера – </w:t>
      </w:r>
      <w:r>
        <w:rPr>
          <w:i/>
        </w:rPr>
        <w:t>теле- и радиопередач</w:t>
      </w:r>
      <w:r>
        <w:t xml:space="preserve"> на актуальные темы;  </w:t>
      </w:r>
    </w:p>
    <w:p w:rsidR="00ED3EED" w:rsidRDefault="00EF27C2">
      <w:pPr>
        <w:numPr>
          <w:ilvl w:val="0"/>
          <w:numId w:val="10"/>
        </w:numPr>
        <w:ind w:right="8"/>
      </w:pPr>
      <w:r>
        <w:t xml:space="preserve">выборочного понимания необходимой информации в прагматических текстах (рекламе, объявлениях); </w:t>
      </w:r>
    </w:p>
    <w:p w:rsidR="00ED3EED" w:rsidRDefault="00EF27C2">
      <w:pPr>
        <w:numPr>
          <w:ilvl w:val="0"/>
          <w:numId w:val="10"/>
        </w:numPr>
        <w:ind w:right="8"/>
      </w:pPr>
      <w:r>
        <w:t xml:space="preserve">относительно полного понимания высказываний собеседника в наиболее распространенных стандартных ситуациях повседневного общения. </w:t>
      </w:r>
    </w:p>
    <w:p w:rsidR="00ED3EED" w:rsidRDefault="00EF27C2">
      <w:pPr>
        <w:ind w:left="551" w:right="8" w:firstLine="567"/>
      </w:pPr>
      <w:r>
        <w:t>Развитие умений: отделять главную информацию от второстепенной; выявлять наиболее значимые факты; определять свое отношение к ним, извлекать из аудиотекста необходимую/интересующую информацию.</w:t>
      </w:r>
      <w:r>
        <w:rPr>
          <w:i/>
        </w:rPr>
        <w:t xml:space="preserve"> </w:t>
      </w:r>
    </w:p>
    <w:p w:rsidR="00ED3EED" w:rsidRDefault="00EF27C2">
      <w:pPr>
        <w:pStyle w:val="2"/>
        <w:ind w:left="1143"/>
      </w:pPr>
      <w:r>
        <w:t xml:space="preserve">Чтение </w:t>
      </w:r>
    </w:p>
    <w:p w:rsidR="00ED3EED" w:rsidRDefault="00EF27C2">
      <w:pPr>
        <w:ind w:left="551" w:right="8" w:firstLine="567"/>
      </w:pPr>
      <w:r>
        <w:t>Дальнейшее развитие всех основных видов чтения аутентичных текстов различных стилей: публицистических, научно-популярных (в том числе страноведческих), художественных, прагматических, а также текстов из разных областей знания (с учетом межпредметных связей):</w:t>
      </w:r>
      <w:r>
        <w:rPr>
          <w:i/>
        </w:rPr>
        <w:t xml:space="preserve"> </w:t>
      </w:r>
    </w:p>
    <w:p w:rsidR="00ED3EED" w:rsidRDefault="00EF27C2">
      <w:pPr>
        <w:numPr>
          <w:ilvl w:val="0"/>
          <w:numId w:val="11"/>
        </w:numPr>
        <w:ind w:right="8"/>
      </w:pPr>
      <w:r>
        <w:t xml:space="preserve">ознакомительного чтения – с целью понимания основного содержания сообщений, </w:t>
      </w:r>
      <w:r>
        <w:rPr>
          <w:i/>
        </w:rPr>
        <w:t>репортажей</w:t>
      </w:r>
      <w:r>
        <w:t xml:space="preserve">, отрывков из произведений художественной литературы, несложных публикаций научно-познавательного характера; </w:t>
      </w:r>
    </w:p>
    <w:p w:rsidR="00ED3EED" w:rsidRDefault="00EF27C2">
      <w:pPr>
        <w:numPr>
          <w:ilvl w:val="0"/>
          <w:numId w:val="11"/>
        </w:numPr>
        <w:ind w:right="8"/>
      </w:pPr>
      <w:r>
        <w:t xml:space="preserve">изучающего чтения – с целью полного и точного понимания информации прагматических текстов (инструкций, рецептов, статистических данных); </w:t>
      </w:r>
    </w:p>
    <w:p w:rsidR="00ED3EED" w:rsidRDefault="00EF27C2">
      <w:pPr>
        <w:numPr>
          <w:ilvl w:val="0"/>
          <w:numId w:val="11"/>
        </w:numPr>
        <w:ind w:right="8"/>
      </w:pPr>
      <w:r>
        <w:t xml:space="preserve">просмотрового/поискового </w:t>
      </w:r>
      <w:r>
        <w:tab/>
        <w:t xml:space="preserve">чтения </w:t>
      </w:r>
      <w:r>
        <w:tab/>
        <w:t xml:space="preserve">– </w:t>
      </w:r>
      <w:r>
        <w:tab/>
        <w:t xml:space="preserve">с </w:t>
      </w:r>
      <w:r>
        <w:tab/>
        <w:t xml:space="preserve">целью </w:t>
      </w:r>
      <w:r>
        <w:tab/>
        <w:t xml:space="preserve">выборочного </w:t>
      </w:r>
      <w:r>
        <w:tab/>
        <w:t xml:space="preserve">понимания необходимой/интересующей информации из текста </w:t>
      </w:r>
      <w:r>
        <w:rPr>
          <w:i/>
        </w:rPr>
        <w:t>статьи</w:t>
      </w:r>
      <w:r>
        <w:t xml:space="preserve">, проспекта. </w:t>
      </w:r>
    </w:p>
    <w:p w:rsidR="00ED3EED" w:rsidRDefault="00EF27C2">
      <w:pPr>
        <w:ind w:left="551" w:right="8" w:firstLine="567"/>
      </w:pPr>
      <w:r>
        <w:t xml:space="preserve">Развитие умений выделять основные факты, отделять главную информацию от второстепенной; </w:t>
      </w:r>
      <w:r>
        <w:rPr>
          <w:i/>
        </w:rPr>
        <w:t>предвосхищать возможные события/факты</w:t>
      </w:r>
      <w:r>
        <w:t xml:space="preserve">; раскрывать причинноследственные связи между фактами; </w:t>
      </w:r>
      <w:r>
        <w:rPr>
          <w:i/>
        </w:rPr>
        <w:t xml:space="preserve">понимать аргументацию; </w:t>
      </w:r>
      <w:r>
        <w:t xml:space="preserve">извлекать необходимую/интересующую информацию; определять свое отношение к прочитанному. </w:t>
      </w:r>
    </w:p>
    <w:p w:rsidR="00ED3EED" w:rsidRDefault="00EF27C2">
      <w:pPr>
        <w:pStyle w:val="2"/>
        <w:ind w:left="1143"/>
      </w:pPr>
      <w:r>
        <w:t xml:space="preserve">Письменная речь </w:t>
      </w:r>
    </w:p>
    <w:p w:rsidR="00ED3EED" w:rsidRDefault="00EF27C2">
      <w:pPr>
        <w:ind w:left="551" w:right="8" w:firstLine="567"/>
      </w:pPr>
      <w:r>
        <w:t xml:space="preserve">Развитие умений писать личное письмо, заполнять анкеты, формуляры различного вида; излагать сведения о себе в форме, принятой в стране /странах изучаемого языка (автобиография/резюме); составлять план, тезисы устного/письменного сообщения, в том числе на основе выписок из текста. </w:t>
      </w:r>
      <w:r>
        <w:rPr>
          <w:i/>
        </w:rPr>
        <w:t xml:space="preserve"> </w:t>
      </w:r>
    </w:p>
    <w:p w:rsidR="00ED3EED" w:rsidRDefault="00EF27C2">
      <w:pPr>
        <w:ind w:left="551" w:right="8" w:firstLine="567"/>
      </w:pPr>
      <w:r>
        <w:t xml:space="preserve">Развитие умений: расспрашивать в личном письме о новостях и сообщать их; рассказывать об отдельных фактах/событиях своей жизни, выражая свои суждения и чувства; описывать свои планы на будущее. </w:t>
      </w:r>
    </w:p>
    <w:p w:rsidR="00ED3EED" w:rsidRDefault="00EF27C2">
      <w:pPr>
        <w:pStyle w:val="1"/>
        <w:ind w:left="1143"/>
      </w:pPr>
      <w:r>
        <w:t xml:space="preserve">ЯЗЫКОВЫЕ ЗНАНИЯ И НАВЫКИ </w:t>
      </w:r>
    </w:p>
    <w:p w:rsidR="00ED3EED" w:rsidRDefault="00EF27C2">
      <w:pPr>
        <w:pStyle w:val="2"/>
        <w:ind w:left="1143"/>
      </w:pPr>
      <w:r>
        <w:t xml:space="preserve">Орфография </w:t>
      </w:r>
    </w:p>
    <w:p w:rsidR="00ED3EED" w:rsidRDefault="00EF27C2">
      <w:pPr>
        <w:ind w:left="551" w:right="8" w:firstLine="567"/>
      </w:pPr>
      <w:r>
        <w:t xml:space="preserve">Совершенствование орфографических навыков, в том числе применительно к новому языковому материалу.  </w:t>
      </w:r>
    </w:p>
    <w:p w:rsidR="00ED3EED" w:rsidRDefault="00EF27C2">
      <w:pPr>
        <w:pStyle w:val="2"/>
        <w:ind w:left="1143"/>
      </w:pPr>
      <w:r>
        <w:t>Произносительная сторона речи</w:t>
      </w:r>
      <w:r>
        <w:rPr>
          <w:b w:val="0"/>
        </w:rPr>
        <w:t xml:space="preserve"> </w:t>
      </w:r>
    </w:p>
    <w:p w:rsidR="00ED3EED" w:rsidRDefault="00EF27C2">
      <w:pPr>
        <w:ind w:left="551" w:right="8" w:firstLine="567"/>
      </w:pPr>
      <w:r>
        <w:t xml:space="preserve">Совершенствование слухо-произносительных навыков, в том числе применительно к новому языковому материалу. </w:t>
      </w:r>
    </w:p>
    <w:p w:rsidR="00ED3EED" w:rsidRDefault="00EF27C2">
      <w:pPr>
        <w:pStyle w:val="2"/>
        <w:ind w:left="1143"/>
      </w:pPr>
      <w:r>
        <w:t xml:space="preserve">Лексическая сторона речи </w:t>
      </w:r>
    </w:p>
    <w:p w:rsidR="00ED3EED" w:rsidRDefault="00EF27C2">
      <w:pPr>
        <w:ind w:left="551" w:right="8" w:firstLine="567"/>
      </w:pPr>
      <w:r>
        <w:t>Расширение объема продуктивного и рецептивного лексического минимума за счет лексических средств, обслуживающих новые темы, проблемы и ситуации общения, а также оценочной лексики, реплик-клише</w:t>
      </w:r>
      <w:r>
        <w:rPr>
          <w:b/>
        </w:rPr>
        <w:t xml:space="preserve"> </w:t>
      </w:r>
      <w:r>
        <w:t xml:space="preserve">речевого этикета, отражающих особенности культуры страны/стран изучаемого языка. </w:t>
      </w:r>
    </w:p>
    <w:p w:rsidR="00ED3EED" w:rsidRDefault="00EF27C2">
      <w:pPr>
        <w:ind w:left="551" w:right="8" w:firstLine="567"/>
      </w:pPr>
      <w:r>
        <w:t xml:space="preserve">Расширение потенциального словаря за счет овладения новыми словообразовательными моделями, интернациональной лексикой. </w:t>
      </w:r>
    </w:p>
    <w:p w:rsidR="00ED3EED" w:rsidRDefault="00EF27C2">
      <w:pPr>
        <w:ind w:left="1143" w:right="8"/>
      </w:pPr>
      <w:r>
        <w:t xml:space="preserve">Развитие соответствующих лексических навыков. </w:t>
      </w:r>
    </w:p>
    <w:p w:rsidR="00ED3EED" w:rsidRDefault="00EF27C2">
      <w:pPr>
        <w:pStyle w:val="2"/>
        <w:ind w:left="1143"/>
      </w:pPr>
      <w:r>
        <w:lastRenderedPageBreak/>
        <w:t>Грамматическая сторона речи</w:t>
      </w:r>
      <w:r>
        <w:rPr>
          <w:b w:val="0"/>
        </w:rPr>
        <w:t xml:space="preserve"> </w:t>
      </w:r>
    </w:p>
    <w:p w:rsidR="00ED3EED" w:rsidRDefault="00EF27C2">
      <w:pPr>
        <w:ind w:left="551" w:right="8" w:firstLine="567"/>
      </w:pPr>
      <w:r>
        <w:t>Расширение объема значений изученн</w:t>
      </w:r>
      <w:r w:rsidR="00CB0C27">
        <w:t>ых грамматических явлений: видо</w:t>
      </w:r>
      <w:r>
        <w:t>временных, неличных и неопределенно-личных форм глагола, форм условного наклонения, объема использования косвенной речи (косвенного вопроса, приказ</w:t>
      </w:r>
      <w:r w:rsidR="00CB0C27">
        <w:t xml:space="preserve">ания/побуждения). Согласование </w:t>
      </w:r>
      <w:r>
        <w:t xml:space="preserve">времен. Развитие соответствующих грамматических навыков. Систематизация изученного </w:t>
      </w:r>
    </w:p>
    <w:p w:rsidR="00ED3EED" w:rsidRDefault="00EF27C2">
      <w:pPr>
        <w:ind w:left="561" w:right="8"/>
      </w:pPr>
      <w:r>
        <w:t xml:space="preserve">грамматического материала. </w:t>
      </w:r>
    </w:p>
    <w:p w:rsidR="00ED3EED" w:rsidRDefault="00EF27C2">
      <w:pPr>
        <w:pStyle w:val="1"/>
        <w:ind w:left="1143"/>
      </w:pPr>
      <w:r>
        <w:t xml:space="preserve">СОЦИОКУЛЬТУРНЫЕ ЗНАНИЯ И УМЕНИЯ </w:t>
      </w:r>
    </w:p>
    <w:p w:rsidR="00ED3EED" w:rsidRDefault="00EF27C2">
      <w:pPr>
        <w:ind w:left="551" w:right="8" w:firstLine="567"/>
      </w:pPr>
      <w:r>
        <w:t xml:space="preserve">Развитие страноведческих знаний и умений, основанных на сравнении фактов родной культуры и культуры стран изучаемого языка. Увеличение их объема за счет новой тематики и проблематики речевого общения, в том числе межпредметного характера. </w:t>
      </w:r>
    </w:p>
    <w:p w:rsidR="00ED3EED" w:rsidRDefault="00EF27C2">
      <w:pPr>
        <w:pStyle w:val="1"/>
        <w:ind w:left="1143"/>
      </w:pPr>
      <w:r>
        <w:t xml:space="preserve">КОМПЕНСАТОРНЫЕ УМЕНИЯ </w:t>
      </w:r>
    </w:p>
    <w:p w:rsidR="00ED3EED" w:rsidRDefault="00EF27C2">
      <w:pPr>
        <w:ind w:left="551" w:right="8" w:firstLine="567"/>
      </w:pPr>
      <w:r>
        <w:t xml:space="preserve">Совершенствование умений: пользоваться языковой и контекстуальной догадкой при чтении и аудировании; прогнозировать содержание текста по заголовку/началу текста, использовать текстовые опоры различного рода (подзаголовки, таблицы, графики, шрифтовые выделения, комментарии, сноски); игнорировать лексические и смысловые трудности, не влияющие на понимание основного содержания текста, использовать переспрос и словарные замены в процессе устноречевого общения. </w:t>
      </w:r>
    </w:p>
    <w:p w:rsidR="00ED3EED" w:rsidRDefault="00EF27C2">
      <w:pPr>
        <w:pStyle w:val="1"/>
        <w:ind w:left="1143"/>
      </w:pPr>
      <w:r>
        <w:t xml:space="preserve">УЧEБНО-ПОЗНАВАТЕЛЬНЫЕ УМЕНИЯ </w:t>
      </w:r>
    </w:p>
    <w:p w:rsidR="00ED3EED" w:rsidRDefault="00EF27C2">
      <w:pPr>
        <w:ind w:left="551" w:right="8" w:firstLine="567"/>
      </w:pPr>
      <w:r>
        <w:t xml:space="preserve">Дальнейшее </w:t>
      </w:r>
      <w:r>
        <w:rPr>
          <w:b/>
        </w:rPr>
        <w:t>развитие</w:t>
      </w:r>
      <w:r>
        <w:t xml:space="preserve"> </w:t>
      </w:r>
      <w:r>
        <w:rPr>
          <w:b/>
        </w:rPr>
        <w:t>общих учебных умений,</w:t>
      </w:r>
      <w:r>
        <w:t xml:space="preserve"> связанных с приемами самостоятельного приобретения знаний: использовать двуязычный и одноязычный словари и другую справочную литературу, ориентироваться в иноязычном письменном и аудиотексте, обобщать информацию, фиксировать содержание сообщений, выделять нужную/основную информацию из различных источников на изучаемом иностранном языке. </w:t>
      </w:r>
    </w:p>
    <w:p w:rsidR="00ED3EED" w:rsidRDefault="00EF27C2">
      <w:pPr>
        <w:ind w:left="551" w:right="8" w:firstLine="567"/>
      </w:pPr>
      <w:r>
        <w:t xml:space="preserve">Развитие </w:t>
      </w:r>
      <w:r>
        <w:rPr>
          <w:b/>
        </w:rPr>
        <w:t>специальных учебных умений</w:t>
      </w:r>
      <w:r>
        <w:t xml:space="preserve">: интерпретировать языковые средства, отражающие особенности иной культуры; использовать выборочный перевод для уточнения понимания иноязычного текста. </w:t>
      </w:r>
    </w:p>
    <w:p w:rsidR="00ED3EED" w:rsidRDefault="00EF27C2">
      <w:pPr>
        <w:spacing w:after="24" w:line="259" w:lineRule="auto"/>
        <w:ind w:left="566" w:firstLine="0"/>
        <w:jc w:val="left"/>
      </w:pPr>
      <w:r>
        <w:rPr>
          <w:b/>
        </w:rPr>
        <w:t xml:space="preserve"> </w:t>
      </w:r>
    </w:p>
    <w:p w:rsidR="00ED3EED" w:rsidRDefault="00EF27C2">
      <w:pPr>
        <w:pStyle w:val="1"/>
        <w:ind w:left="561"/>
      </w:pPr>
      <w:r>
        <w:t xml:space="preserve">ТРЕБОВАНИЯ К УРОВНЮ ПОДГОТОВКИ ВЫПУСКНИКОВ </w:t>
      </w:r>
    </w:p>
    <w:p w:rsidR="00ED3EED" w:rsidRDefault="00EF27C2">
      <w:pPr>
        <w:spacing w:after="26" w:line="271" w:lineRule="auto"/>
        <w:ind w:left="1143"/>
      </w:pPr>
      <w:r>
        <w:rPr>
          <w:b/>
          <w:i/>
        </w:rPr>
        <w:t xml:space="preserve">В результате изучения иностранного языка на базовом уровне ученик должен </w:t>
      </w:r>
      <w:r>
        <w:rPr>
          <w:b/>
        </w:rPr>
        <w:t xml:space="preserve">знать/понимать </w:t>
      </w:r>
    </w:p>
    <w:p w:rsidR="00ED3EED" w:rsidRDefault="00EF27C2">
      <w:pPr>
        <w:numPr>
          <w:ilvl w:val="0"/>
          <w:numId w:val="12"/>
        </w:numPr>
        <w:ind w:left="834" w:right="8" w:hanging="283"/>
      </w:pPr>
      <w:r>
        <w:t>значения</w:t>
      </w:r>
      <w:r>
        <w:rPr>
          <w:b/>
          <w:i/>
        </w:rPr>
        <w:t xml:space="preserve"> </w:t>
      </w:r>
      <w:r>
        <w:t>новых</w:t>
      </w:r>
      <w:r>
        <w:rPr>
          <w:b/>
          <w:i/>
        </w:rPr>
        <w:t xml:space="preserve"> </w:t>
      </w:r>
      <w:r>
        <w:t>лексических</w:t>
      </w:r>
      <w:r>
        <w:rPr>
          <w:b/>
          <w:i/>
        </w:rPr>
        <w:t xml:space="preserve"> </w:t>
      </w:r>
      <w:r>
        <w:t>единиц, связанных с тематикой данного этапа обучения и соответствующими ситуациями общения, в том числе оценочной лексики, реплик-клише речевого этикета, отражающих особенности культуры страны/стран изучаемого языка;</w:t>
      </w:r>
      <w:r>
        <w:rPr>
          <w:i/>
        </w:rPr>
        <w:t xml:space="preserve"> </w:t>
      </w:r>
    </w:p>
    <w:p w:rsidR="00ED3EED" w:rsidRDefault="00EF27C2">
      <w:pPr>
        <w:numPr>
          <w:ilvl w:val="0"/>
          <w:numId w:val="12"/>
        </w:numPr>
        <w:ind w:left="834" w:right="8" w:hanging="283"/>
      </w:pPr>
      <w:r>
        <w:t>значение</w:t>
      </w:r>
      <w:r>
        <w:rPr>
          <w:b/>
          <w:i/>
        </w:rPr>
        <w:t xml:space="preserve"> </w:t>
      </w:r>
      <w:r>
        <w:t>изученных</w:t>
      </w:r>
      <w:r>
        <w:rPr>
          <w:b/>
          <w:i/>
        </w:rPr>
        <w:t xml:space="preserve"> </w:t>
      </w:r>
      <w:r>
        <w:t>грамматических</w:t>
      </w:r>
      <w:r>
        <w:rPr>
          <w:b/>
          <w:i/>
        </w:rPr>
        <w:t xml:space="preserve"> </w:t>
      </w:r>
      <w:r>
        <w:t>явл</w:t>
      </w:r>
      <w:r w:rsidR="00CB0C27">
        <w:t>ений в расширенном объеме (видо</w:t>
      </w:r>
      <w:r>
        <w:t>временные, неличные и неопределенно-личные формы глагола, формы условного наклонения, косвенная речь / косвенный вопрос, побуждение и др., согласование времен);</w:t>
      </w:r>
      <w:r>
        <w:rPr>
          <w:i/>
        </w:rPr>
        <w:t xml:space="preserve"> </w:t>
      </w:r>
    </w:p>
    <w:p w:rsidR="00ED3EED" w:rsidRDefault="00EF27C2">
      <w:pPr>
        <w:numPr>
          <w:ilvl w:val="0"/>
          <w:numId w:val="12"/>
        </w:numPr>
        <w:ind w:left="834" w:right="8" w:hanging="283"/>
      </w:pPr>
      <w:r>
        <w:t>страноведческую</w:t>
      </w:r>
      <w:r>
        <w:rPr>
          <w:b/>
          <w:i/>
        </w:rPr>
        <w:t xml:space="preserve"> </w:t>
      </w:r>
      <w:r>
        <w:t>информацию из аутентичных источников, обогащающую социальный опыт школьников: сведения о стране/странах изучаемого языка, их науке и культуре, исторических и современных реалиях, общественных деятелях, месте в мировом сообществе и мировой культуре, взаимоотношениях с нашей страной, языковые средства и правила речевого и неречевого поведения в соответствии со сферой общения и социальным статусом партнера;</w:t>
      </w:r>
      <w:r>
        <w:rPr>
          <w:i/>
        </w:rPr>
        <w:t xml:space="preserve"> </w:t>
      </w:r>
      <w:r>
        <w:rPr>
          <w:b/>
        </w:rPr>
        <w:t xml:space="preserve">уметь </w:t>
      </w:r>
      <w:r>
        <w:rPr>
          <w:b/>
          <w:i/>
        </w:rPr>
        <w:t xml:space="preserve">говорение </w:t>
      </w:r>
    </w:p>
    <w:p w:rsidR="00ED3EED" w:rsidRDefault="00EF27C2">
      <w:pPr>
        <w:numPr>
          <w:ilvl w:val="0"/>
          <w:numId w:val="12"/>
        </w:numPr>
        <w:ind w:left="834" w:right="8" w:hanging="283"/>
      </w:pPr>
      <w:r>
        <w:t xml:space="preserve">вести диалог, используя оценочные суждения, в ситуациях официального и неофициального общения (в рамках изученной тематики); беседовать о себе, своих планах; участвовать в обсуждении проблем в связи с прочитанным/прослушанным иноязычным текстом, соблюдая правила речевого этикета; </w:t>
      </w:r>
    </w:p>
    <w:p w:rsidR="00ED3EED" w:rsidRDefault="00EF27C2">
      <w:pPr>
        <w:numPr>
          <w:ilvl w:val="0"/>
          <w:numId w:val="12"/>
        </w:numPr>
        <w:ind w:left="834" w:right="8" w:hanging="283"/>
      </w:pPr>
      <w:r>
        <w:lastRenderedPageBreak/>
        <w:t>рассказывать о своем окружении, рассуждать в рамках изученной тематики и проблематики; представлять социокультурный портрет своей страны и страны/стран изучаемого языка;</w:t>
      </w:r>
      <w:r>
        <w:rPr>
          <w:b/>
        </w:rPr>
        <w:t xml:space="preserve"> </w:t>
      </w:r>
      <w:r>
        <w:rPr>
          <w:b/>
          <w:i/>
        </w:rPr>
        <w:t xml:space="preserve">аудирование </w:t>
      </w:r>
    </w:p>
    <w:p w:rsidR="00ED3EED" w:rsidRDefault="00EF27C2">
      <w:pPr>
        <w:numPr>
          <w:ilvl w:val="0"/>
          <w:numId w:val="12"/>
        </w:numPr>
        <w:ind w:left="834" w:right="8" w:hanging="283"/>
      </w:pPr>
      <w:r>
        <w:t>относительно полно и точно понимать высказывания собеседника в распространенных стандартных ситуациях повседневного общения, понимать осно</w:t>
      </w:r>
      <w:r w:rsidR="00CB0C27">
        <w:t>вное содержание и извлекать не</w:t>
      </w:r>
      <w:r>
        <w:t xml:space="preserve">обходимую информацию из различных аудио- и видеотекстов: прагматических (объявления, прогноз погоды), публицистических (интервью, репортаж), соответствующих тематике данной ступени обучения; </w:t>
      </w:r>
      <w:r>
        <w:rPr>
          <w:b/>
          <w:i/>
        </w:rPr>
        <w:t xml:space="preserve">чтение </w:t>
      </w:r>
    </w:p>
    <w:p w:rsidR="00ED3EED" w:rsidRDefault="00EF27C2">
      <w:pPr>
        <w:numPr>
          <w:ilvl w:val="0"/>
          <w:numId w:val="12"/>
        </w:numPr>
        <w:ind w:left="834" w:right="8" w:hanging="283"/>
      </w:pPr>
      <w:r>
        <w:t xml:space="preserve">читать аутентичные тексты различных стилей: публицистические, художественные, научнопопулярные, прагматические – используя основные виды чтения (ознакомительное, изучающее, поисковое/просмотровое) в зависимости от коммуникативной задачи; </w:t>
      </w:r>
      <w:r>
        <w:rPr>
          <w:b/>
          <w:i/>
        </w:rPr>
        <w:t xml:space="preserve">письменная речь </w:t>
      </w:r>
    </w:p>
    <w:p w:rsidR="00ED3EED" w:rsidRDefault="00EF27C2">
      <w:pPr>
        <w:numPr>
          <w:ilvl w:val="0"/>
          <w:numId w:val="12"/>
        </w:numPr>
        <w:ind w:left="834" w:right="8" w:hanging="283"/>
      </w:pPr>
      <w:r>
        <w:t xml:space="preserve">писать личное письмо, заполнять анкету, письменно излагать сведения о себе в форме, </w:t>
      </w:r>
    </w:p>
    <w:p w:rsidR="00ED3EED" w:rsidRDefault="00EF27C2">
      <w:pPr>
        <w:spacing w:after="28" w:line="257" w:lineRule="auto"/>
        <w:ind w:left="566" w:firstLine="0"/>
        <w:jc w:val="left"/>
      </w:pPr>
      <w:r>
        <w:t xml:space="preserve">принятой в стране/странах изучаемого языка, делать выписки из иноязычного текста; </w:t>
      </w:r>
      <w:r>
        <w:rPr>
          <w:b/>
        </w:rPr>
        <w:t xml:space="preserve">использовать приобретенные знания и умения в практической деятельности и повседневной жизни </w:t>
      </w:r>
      <w:r>
        <w:t xml:space="preserve">для: </w:t>
      </w:r>
    </w:p>
    <w:p w:rsidR="00CB0C27" w:rsidRDefault="00EF27C2">
      <w:pPr>
        <w:numPr>
          <w:ilvl w:val="0"/>
          <w:numId w:val="12"/>
        </w:numPr>
        <w:ind w:left="834" w:right="8" w:hanging="283"/>
      </w:pPr>
      <w:r>
        <w:t>общения с представителями других стран, ориентации в с</w:t>
      </w:r>
      <w:r w:rsidR="00CB0C27">
        <w:t>овременном поликультурном мире;</w:t>
      </w:r>
    </w:p>
    <w:p w:rsidR="00ED3EED" w:rsidRDefault="00EF27C2">
      <w:pPr>
        <w:numPr>
          <w:ilvl w:val="0"/>
          <w:numId w:val="12"/>
        </w:numPr>
        <w:ind w:left="834" w:right="8" w:hanging="283"/>
      </w:pPr>
      <w:r>
        <w:t xml:space="preserve">получения сведений из иноязычных источников информации (в том числе через Интернет), необходимых в образовательных и самообразовательных целях; </w:t>
      </w:r>
    </w:p>
    <w:p w:rsidR="00ED3EED" w:rsidRDefault="00EF27C2">
      <w:pPr>
        <w:numPr>
          <w:ilvl w:val="0"/>
          <w:numId w:val="12"/>
        </w:numPr>
        <w:ind w:left="834" w:right="8" w:hanging="283"/>
      </w:pPr>
      <w:r>
        <w:t xml:space="preserve">расширения возможностей в выборе будущей профессиональной деятельности; </w:t>
      </w:r>
    </w:p>
    <w:p w:rsidR="00ED3EED" w:rsidRDefault="00EF27C2">
      <w:pPr>
        <w:numPr>
          <w:ilvl w:val="0"/>
          <w:numId w:val="12"/>
        </w:numPr>
        <w:ind w:left="834" w:right="8" w:hanging="283"/>
      </w:pPr>
      <w:r>
        <w:t xml:space="preserve">изучения ценностей мировой культуры, культурного наследия и достижений других стран; ознакомления представителей зарубежных стран с культурой и достижениями России. </w:t>
      </w:r>
    </w:p>
    <w:p w:rsidR="00ED3EED" w:rsidRDefault="00EF27C2">
      <w:pPr>
        <w:spacing w:after="24" w:line="259" w:lineRule="auto"/>
        <w:ind w:left="566" w:firstLine="0"/>
        <w:jc w:val="left"/>
      </w:pPr>
      <w:r>
        <w:rPr>
          <w:b/>
        </w:rPr>
        <w:t xml:space="preserve"> </w:t>
      </w:r>
    </w:p>
    <w:p w:rsidR="00ED3EED" w:rsidRDefault="00EF27C2">
      <w:pPr>
        <w:spacing w:after="15" w:line="269" w:lineRule="auto"/>
        <w:ind w:left="1137" w:right="571"/>
        <w:jc w:val="center"/>
      </w:pPr>
      <w:r>
        <w:rPr>
          <w:b/>
        </w:rPr>
        <w:t xml:space="preserve">СТАНДАРТ СРЕДНЕГО ОБЩЕГО ОБРАЗОВАНИЯ ПО МАТЕМАТИКЕ </w:t>
      </w:r>
    </w:p>
    <w:p w:rsidR="00ED3EED" w:rsidRDefault="00EF27C2">
      <w:pPr>
        <w:spacing w:after="15" w:line="269" w:lineRule="auto"/>
        <w:ind w:left="1137" w:right="571"/>
        <w:jc w:val="center"/>
      </w:pPr>
      <w:r>
        <w:rPr>
          <w:b/>
        </w:rPr>
        <w:t xml:space="preserve">Базовый уровень </w:t>
      </w:r>
    </w:p>
    <w:p w:rsidR="00ED3EED" w:rsidRDefault="00EF27C2">
      <w:pPr>
        <w:spacing w:after="26" w:line="271" w:lineRule="auto"/>
        <w:ind w:left="575" w:firstLine="567"/>
      </w:pPr>
      <w:r>
        <w:rPr>
          <w:b/>
          <w:i/>
        </w:rPr>
        <w:t xml:space="preserve">Изучение математики на базовом уровне среднего общего образования направлено на достижение следующих целей: </w:t>
      </w:r>
    </w:p>
    <w:p w:rsidR="00ED3EED" w:rsidRDefault="00EF27C2">
      <w:pPr>
        <w:numPr>
          <w:ilvl w:val="0"/>
          <w:numId w:val="12"/>
        </w:numPr>
        <w:spacing w:after="35"/>
        <w:ind w:left="834" w:right="8" w:hanging="283"/>
      </w:pPr>
      <w:r>
        <w:rPr>
          <w:b/>
        </w:rPr>
        <w:t>формирование представлений</w:t>
      </w:r>
      <w:r>
        <w:t xml:space="preserve"> о математике как универсальном языке науки, средстве моделирования явлений и процессов, об идеях и методах математики;  </w:t>
      </w:r>
    </w:p>
    <w:p w:rsidR="00ED3EED" w:rsidRDefault="00EF27C2">
      <w:pPr>
        <w:numPr>
          <w:ilvl w:val="0"/>
          <w:numId w:val="12"/>
        </w:numPr>
        <w:spacing w:after="40"/>
        <w:ind w:left="834" w:right="8" w:hanging="283"/>
      </w:pPr>
      <w:r>
        <w:rPr>
          <w:b/>
        </w:rPr>
        <w:t xml:space="preserve">развитие </w:t>
      </w:r>
      <w:r>
        <w:t xml:space="preserve">логического мышления, пространственного воображения, алгоритмической культуры, критичности мышления на уровне, необходимом для будущей профессиональной деятельности, а также последующего обучения в высшей школе; </w:t>
      </w:r>
    </w:p>
    <w:p w:rsidR="00ED3EED" w:rsidRDefault="00EF27C2">
      <w:pPr>
        <w:numPr>
          <w:ilvl w:val="0"/>
          <w:numId w:val="12"/>
        </w:numPr>
        <w:spacing w:after="38"/>
        <w:ind w:left="834" w:right="8" w:hanging="283"/>
      </w:pPr>
      <w:r>
        <w:rPr>
          <w:b/>
        </w:rPr>
        <w:t>овладение математическими знаниями и умениями,</w:t>
      </w:r>
      <w:r>
        <w:t xml:space="preserve"> необходимыми в повседневной жизни, для изучения школьных естественнонаучных дисциплин на базовом уровне, для получения образования в областях, не требующих углубленной математической подготовки; </w:t>
      </w:r>
    </w:p>
    <w:p w:rsidR="00ED3EED" w:rsidRDefault="00EF27C2">
      <w:pPr>
        <w:numPr>
          <w:ilvl w:val="0"/>
          <w:numId w:val="12"/>
        </w:numPr>
        <w:ind w:left="834" w:right="8" w:hanging="283"/>
      </w:pPr>
      <w:r>
        <w:rPr>
          <w:b/>
        </w:rPr>
        <w:t xml:space="preserve">воспитание </w:t>
      </w:r>
      <w:r>
        <w:t xml:space="preserve">средствами математики культуры личности, понимания значимости математики для научно-технического прогресса, отношения к математике как к части общечеловеческой культуры через знакомство с историей развития математики, эволюцией математических идей. </w:t>
      </w:r>
    </w:p>
    <w:p w:rsidR="00ED3EED" w:rsidRDefault="00ED3EED">
      <w:pPr>
        <w:spacing w:after="0" w:line="259" w:lineRule="auto"/>
        <w:ind w:left="566" w:firstLine="0"/>
        <w:jc w:val="left"/>
      </w:pPr>
    </w:p>
    <w:p w:rsidR="00ED3EED" w:rsidRDefault="00EF27C2">
      <w:pPr>
        <w:spacing w:after="29" w:line="259" w:lineRule="auto"/>
        <w:ind w:left="621" w:firstLine="0"/>
        <w:jc w:val="center"/>
      </w:pPr>
      <w:r>
        <w:rPr>
          <w:b/>
        </w:rPr>
        <w:t xml:space="preserve"> </w:t>
      </w:r>
    </w:p>
    <w:p w:rsidR="00ED3EED" w:rsidRDefault="00EF27C2">
      <w:pPr>
        <w:spacing w:after="15" w:line="269" w:lineRule="auto"/>
        <w:ind w:left="1137" w:right="572"/>
        <w:jc w:val="center"/>
      </w:pPr>
      <w:r>
        <w:rPr>
          <w:b/>
        </w:rPr>
        <w:t xml:space="preserve">ОБЯЗАТЕЛЬНЫЙ МИНИМУМ СОДЕРЖАНИЯ </w:t>
      </w:r>
    </w:p>
    <w:p w:rsidR="00ED3EED" w:rsidRDefault="00EF27C2">
      <w:pPr>
        <w:spacing w:after="15" w:line="269" w:lineRule="auto"/>
        <w:ind w:left="1137" w:right="570"/>
        <w:jc w:val="center"/>
      </w:pPr>
      <w:r>
        <w:rPr>
          <w:b/>
        </w:rPr>
        <w:t xml:space="preserve">ОСНОВНЫХ ОБРАЗОВАТЕЛЬНЫХ ПРОГРАММ ПО МАТЕМАТИКЕ </w:t>
      </w:r>
    </w:p>
    <w:p w:rsidR="00ED3EED" w:rsidRDefault="00EF27C2">
      <w:pPr>
        <w:spacing w:after="0" w:line="259" w:lineRule="auto"/>
        <w:ind w:left="566" w:firstLine="0"/>
        <w:jc w:val="left"/>
      </w:pPr>
      <w:r>
        <w:t xml:space="preserve"> </w:t>
      </w:r>
    </w:p>
    <w:p w:rsidR="00ED3EED" w:rsidRDefault="00EF27C2">
      <w:pPr>
        <w:spacing w:after="15" w:line="269" w:lineRule="auto"/>
        <w:ind w:left="1137"/>
        <w:jc w:val="center"/>
      </w:pPr>
      <w:r>
        <w:rPr>
          <w:b/>
        </w:rPr>
        <w:t xml:space="preserve">АЛГЕБРА </w:t>
      </w:r>
    </w:p>
    <w:p w:rsidR="00ED3EED" w:rsidRDefault="00EF27C2">
      <w:pPr>
        <w:ind w:left="551" w:right="8" w:firstLine="567"/>
      </w:pPr>
      <w:r>
        <w:rPr>
          <w:b/>
        </w:rPr>
        <w:lastRenderedPageBreak/>
        <w:t>Корни и степени.</w:t>
      </w:r>
      <w:r>
        <w:t xml:space="preserve"> Корень степени </w:t>
      </w:r>
      <w:r>
        <w:rPr>
          <w:i/>
        </w:rPr>
        <w:t>n</w:t>
      </w:r>
      <w:r>
        <w:t xml:space="preserve">&gt;1 и его свойства. Степень с рациональным показателем и ее свойства. </w:t>
      </w:r>
      <w:r>
        <w:rPr>
          <w:i/>
        </w:rPr>
        <w:t>Понятие о степени с действительным показателем</w:t>
      </w:r>
      <w:r>
        <w:rPr>
          <w:i/>
          <w:vertAlign w:val="superscript"/>
        </w:rPr>
        <w:footnoteReference w:id="2"/>
      </w:r>
      <w:r>
        <w:rPr>
          <w:i/>
        </w:rPr>
        <w:t xml:space="preserve">. </w:t>
      </w:r>
      <w:r>
        <w:t xml:space="preserve">Свойства степени с действительным показателем. </w:t>
      </w:r>
    </w:p>
    <w:p w:rsidR="00ED3EED" w:rsidRDefault="00EF27C2">
      <w:pPr>
        <w:ind w:left="551" w:right="8" w:firstLine="567"/>
      </w:pPr>
      <w:r>
        <w:rPr>
          <w:b/>
        </w:rPr>
        <w:t xml:space="preserve">Логарифм. </w:t>
      </w:r>
      <w:r>
        <w:t xml:space="preserve">Логарифм числа. </w:t>
      </w:r>
      <w:r>
        <w:rPr>
          <w:i/>
        </w:rPr>
        <w:t xml:space="preserve">Основное логарифмическое тождество. </w:t>
      </w:r>
      <w:r>
        <w:t xml:space="preserve">Логарифм произведения, частного, степени; </w:t>
      </w:r>
      <w:r>
        <w:rPr>
          <w:i/>
        </w:rPr>
        <w:t>переход к новому основанию.</w:t>
      </w:r>
      <w:r>
        <w:t xml:space="preserve"> Десятичный и натуральный логарифмы, число е.  </w:t>
      </w:r>
    </w:p>
    <w:p w:rsidR="00ED3EED" w:rsidRDefault="00EF27C2">
      <w:pPr>
        <w:ind w:left="551" w:right="8" w:firstLine="567"/>
      </w:pPr>
      <w:r>
        <w:rPr>
          <w:b/>
        </w:rPr>
        <w:t>Преобразования простейших выражений</w:t>
      </w:r>
      <w:r>
        <w:t xml:space="preserve">, включающих арифметические операции, а также операцию возведения в степень и операцию логарифмирования. </w:t>
      </w:r>
    </w:p>
    <w:p w:rsidR="00ED3EED" w:rsidRDefault="00EF27C2">
      <w:pPr>
        <w:ind w:left="551" w:right="8" w:firstLine="567"/>
      </w:pPr>
      <w:r>
        <w:rPr>
          <w:b/>
        </w:rPr>
        <w:t>Основы тригонометрии.</w:t>
      </w:r>
      <w:r>
        <w:rPr>
          <w:b/>
          <w:i/>
        </w:rPr>
        <w:t xml:space="preserve"> </w:t>
      </w:r>
      <w:r>
        <w:t xml:space="preserve">Синус, косинус, тангенс, котангенс произвольного угла. Радианная мера угла. Синус, косинус, тангенс и котангенс числа. Основные тригонометрические тождества. Формулы приведения. Синус, косинус и тангенс суммы и разности двух углов. Синус и косинус двойного угла. </w:t>
      </w:r>
      <w:r>
        <w:rPr>
          <w:i/>
        </w:rPr>
        <w:t xml:space="preserve">Формулы половинного угла. Преобразования суммы тригонометрических функций в произведение и произведения в сумму. Выражение тригонометрических функций через тангенс половинного аргумента. </w:t>
      </w:r>
      <w:r>
        <w:t xml:space="preserve">Преобразования простейших тригонометрических выражений. </w:t>
      </w:r>
    </w:p>
    <w:p w:rsidR="00ED3EED" w:rsidRDefault="00EF27C2">
      <w:pPr>
        <w:ind w:left="1143" w:right="8"/>
      </w:pPr>
      <w:r>
        <w:t xml:space="preserve">Простейшие тригонометрические уравнения. Решения тригонометрических уравнений. </w:t>
      </w:r>
    </w:p>
    <w:p w:rsidR="00ED3EED" w:rsidRDefault="00EF27C2">
      <w:pPr>
        <w:spacing w:after="10"/>
        <w:ind w:left="551" w:firstLine="0"/>
      </w:pPr>
      <w:r>
        <w:rPr>
          <w:i/>
        </w:rPr>
        <w:t>Простейшие тригонометрические неравенства</w:t>
      </w:r>
      <w:r>
        <w:t xml:space="preserve">. </w:t>
      </w:r>
    </w:p>
    <w:p w:rsidR="00ED3EED" w:rsidRDefault="00EF27C2">
      <w:pPr>
        <w:spacing w:after="10"/>
        <w:ind w:left="1133" w:firstLine="0"/>
      </w:pPr>
      <w:r>
        <w:rPr>
          <w:i/>
        </w:rPr>
        <w:t xml:space="preserve">Арксинус, арккосинус, арктангенс числа.  </w:t>
      </w:r>
    </w:p>
    <w:p w:rsidR="00ED3EED" w:rsidRDefault="00EF27C2">
      <w:pPr>
        <w:pStyle w:val="1"/>
        <w:ind w:left="561"/>
      </w:pPr>
      <w:r>
        <w:t xml:space="preserve">ФУНКЦИИ </w:t>
      </w:r>
    </w:p>
    <w:p w:rsidR="00ED3EED" w:rsidRDefault="00EF27C2">
      <w:pPr>
        <w:ind w:left="551" w:right="8" w:firstLine="567"/>
      </w:pPr>
      <w:r>
        <w:t xml:space="preserve">Функции. Область определения и множество значений. График функции. Построение графиков функций, заданных различными способами. Свойства функций: монотонность, четность и нечетность, периодичность, ограниченность. Промежутки возрастания и убывания, наибольшее и наименьшее значения, точки экстремума (локального максимума и минимума). Графическая интерпретация. Примеры функциональных зависимостей в реальных процессах и явлениях. </w:t>
      </w:r>
      <w:r>
        <w:rPr>
          <w:i/>
        </w:rPr>
        <w:t xml:space="preserve"> </w:t>
      </w:r>
    </w:p>
    <w:p w:rsidR="00ED3EED" w:rsidRDefault="00EF27C2">
      <w:pPr>
        <w:spacing w:after="10"/>
        <w:ind w:left="551" w:firstLine="557"/>
      </w:pPr>
      <w:r>
        <w:t xml:space="preserve">Обратная функция. </w:t>
      </w:r>
      <w:r>
        <w:rPr>
          <w:i/>
        </w:rPr>
        <w:t>Область определения и область значений обратной функции.</w:t>
      </w:r>
      <w:r>
        <w:t xml:space="preserve"> График обратной функции.  </w:t>
      </w:r>
    </w:p>
    <w:p w:rsidR="00ED3EED" w:rsidRDefault="00EF27C2">
      <w:pPr>
        <w:ind w:left="1143" w:right="8"/>
      </w:pPr>
      <w:r>
        <w:t xml:space="preserve">Степенная функция с натуральным показателем, ее свойства и график. </w:t>
      </w:r>
    </w:p>
    <w:p w:rsidR="00ED3EED" w:rsidRDefault="00EF27C2">
      <w:pPr>
        <w:spacing w:after="10"/>
        <w:ind w:left="1133" w:firstLine="0"/>
      </w:pPr>
      <w:r>
        <w:rPr>
          <w:i/>
        </w:rPr>
        <w:t xml:space="preserve">Вертикальные и горизонтальные асимптоты графиков. Графики дробно-линейных функций.  </w:t>
      </w:r>
    </w:p>
    <w:p w:rsidR="00ED3EED" w:rsidRDefault="00EF27C2">
      <w:pPr>
        <w:ind w:left="561" w:right="8"/>
      </w:pPr>
      <w:r>
        <w:t xml:space="preserve">Тригонометрические функции, их свойства и графики; периодичность, основной период. </w:t>
      </w:r>
    </w:p>
    <w:p w:rsidR="00ED3EED" w:rsidRDefault="00EF27C2">
      <w:pPr>
        <w:ind w:left="1143" w:right="8"/>
      </w:pPr>
      <w:r>
        <w:t xml:space="preserve">Показательная функция (экспонента), ее свойства и график.  </w:t>
      </w:r>
    </w:p>
    <w:p w:rsidR="00ED3EED" w:rsidRDefault="00EF27C2">
      <w:pPr>
        <w:ind w:left="1143" w:right="8"/>
      </w:pPr>
      <w:r>
        <w:t xml:space="preserve">Логарифмическая функция, ее свойства и график. </w:t>
      </w:r>
    </w:p>
    <w:p w:rsidR="00ED3EED" w:rsidRDefault="00EF27C2">
      <w:pPr>
        <w:spacing w:after="10"/>
        <w:ind w:left="551" w:firstLine="557"/>
      </w:pPr>
      <w:r>
        <w:t xml:space="preserve">Преобразования графиков: параллельный перенос, симметрия относительно осей координат </w:t>
      </w:r>
      <w:r>
        <w:rPr>
          <w:i/>
        </w:rPr>
        <w:t>и симметрия относительно начала координат,</w:t>
      </w:r>
      <w:r>
        <w:t xml:space="preserve"> </w:t>
      </w:r>
      <w:r>
        <w:rPr>
          <w:i/>
        </w:rPr>
        <w:t>симметрия относительно прямой</w:t>
      </w:r>
      <w:r>
        <w:t xml:space="preserve"> </w:t>
      </w:r>
      <w:r>
        <w:rPr>
          <w:i/>
        </w:rPr>
        <w:t>y = x, растяжение и сжатие вдоль осей координат.</w:t>
      </w:r>
      <w:r>
        <w:t xml:space="preserve">  </w:t>
      </w:r>
    </w:p>
    <w:p w:rsidR="00ED3EED" w:rsidRDefault="00EF27C2">
      <w:pPr>
        <w:pStyle w:val="1"/>
        <w:ind w:left="561"/>
      </w:pPr>
      <w:r>
        <w:t xml:space="preserve">НАЧАЛА МАТЕМАТИЧЕСКОГО АНАЛИЗА </w:t>
      </w:r>
    </w:p>
    <w:p w:rsidR="00ED3EED" w:rsidRDefault="00EF27C2">
      <w:pPr>
        <w:spacing w:after="10"/>
        <w:ind w:left="551" w:firstLine="557"/>
      </w:pPr>
      <w:r>
        <w:rPr>
          <w:i/>
        </w:rPr>
        <w:t xml:space="preserve">Понятие о пределе последовательности. Существование предела монотонной ограниченной последовательности. </w:t>
      </w:r>
      <w:r>
        <w:t xml:space="preserve">Длина окружности и площадь круга как пределы последовательностей. </w:t>
      </w:r>
    </w:p>
    <w:p w:rsidR="00ED3EED" w:rsidRDefault="00EF27C2">
      <w:pPr>
        <w:ind w:left="561" w:right="8"/>
      </w:pPr>
      <w:r>
        <w:t xml:space="preserve">Бесконечно убывающая геометрическая прогрессия и ее сумма. </w:t>
      </w:r>
    </w:p>
    <w:p w:rsidR="00ED3EED" w:rsidRDefault="00EF27C2">
      <w:pPr>
        <w:spacing w:after="10"/>
        <w:ind w:left="1133" w:firstLine="0"/>
      </w:pPr>
      <w:r>
        <w:rPr>
          <w:i/>
        </w:rPr>
        <w:t>Понятие</w:t>
      </w:r>
      <w:r>
        <w:t xml:space="preserve"> </w:t>
      </w:r>
      <w:r>
        <w:rPr>
          <w:i/>
        </w:rPr>
        <w:t>о непрерывности функции.</w:t>
      </w:r>
      <w:r>
        <w:t xml:space="preserve"> </w:t>
      </w:r>
    </w:p>
    <w:p w:rsidR="00ED3EED" w:rsidRDefault="00EF27C2">
      <w:pPr>
        <w:ind w:left="551" w:right="8" w:firstLine="567"/>
      </w:pPr>
      <w:r>
        <w:t>Понятие о производной функции, физический и геометрический смысл производной.</w:t>
      </w:r>
      <w:r>
        <w:rPr>
          <w:i/>
        </w:rPr>
        <w:t xml:space="preserve"> </w:t>
      </w:r>
      <w:r>
        <w:t>Уравнение касательной к графику функции. Производные суммы, разности, произведения, частного. Производные основных элементарных функций.</w:t>
      </w:r>
      <w:r>
        <w:rPr>
          <w:i/>
        </w:rPr>
        <w:t xml:space="preserve"> </w:t>
      </w:r>
      <w:r>
        <w:t xml:space="preserve">Применение производной к исследованию функций и построению графиков. </w:t>
      </w:r>
      <w:r>
        <w:rPr>
          <w:i/>
        </w:rPr>
        <w:t>Производные обратной функции и композиции данной функции с линейной</w:t>
      </w:r>
      <w:r>
        <w:t xml:space="preserve">. </w:t>
      </w:r>
    </w:p>
    <w:p w:rsidR="00ED3EED" w:rsidRDefault="00EF27C2">
      <w:pPr>
        <w:spacing w:after="10"/>
        <w:ind w:left="551" w:firstLine="557"/>
      </w:pPr>
      <w:r>
        <w:rPr>
          <w:i/>
        </w:rPr>
        <w:t xml:space="preserve">Понятие об определенном интеграле как площади криволинейной трапеции. </w:t>
      </w:r>
      <w:r>
        <w:t>Первообразная. Формула Ньютона-Лейбница.</w:t>
      </w:r>
      <w:r>
        <w:rPr>
          <w:i/>
        </w:rPr>
        <w:t xml:space="preserve"> </w:t>
      </w:r>
    </w:p>
    <w:p w:rsidR="00ED3EED" w:rsidRDefault="00EF27C2">
      <w:pPr>
        <w:ind w:left="551" w:right="8" w:firstLine="567"/>
      </w:pPr>
      <w:r>
        <w:lastRenderedPageBreak/>
        <w:t>Примеры использования производной для нахождения наилучшего решения в прикладных, в том числе социально-экономических, задачах. Нахождение скорости для процесса, заданного формулой или графиком. Примеры применения интеграла в физике и геометрии.</w:t>
      </w:r>
      <w:r>
        <w:rPr>
          <w:i/>
        </w:rPr>
        <w:t xml:space="preserve"> </w:t>
      </w:r>
      <w:r>
        <w:t xml:space="preserve">Вторая производная и ее физический смысл. </w:t>
      </w:r>
    </w:p>
    <w:p w:rsidR="00ED3EED" w:rsidRDefault="00EF27C2">
      <w:pPr>
        <w:pStyle w:val="1"/>
        <w:ind w:left="561"/>
      </w:pPr>
      <w:r>
        <w:t xml:space="preserve">УРАВНЕНИЯ И НЕРАВЕНСТВА </w:t>
      </w:r>
    </w:p>
    <w:p w:rsidR="00ED3EED" w:rsidRDefault="00EF27C2">
      <w:pPr>
        <w:ind w:left="551" w:right="8" w:firstLine="567"/>
      </w:pPr>
      <w:r>
        <w:t>Решение рациональных, показательных, логарифмических уравнений и неравенств. Решение иррациональных уравнений</w:t>
      </w:r>
      <w:r>
        <w:rPr>
          <w:i/>
        </w:rPr>
        <w:t xml:space="preserve">. </w:t>
      </w:r>
      <w:r>
        <w:t xml:space="preserve"> </w:t>
      </w:r>
    </w:p>
    <w:p w:rsidR="00ED3EED" w:rsidRDefault="00EF27C2">
      <w:pPr>
        <w:ind w:left="551" w:right="8" w:firstLine="567"/>
      </w:pPr>
      <w:r>
        <w:t>Основные приемы решения систем уравнений: подстановка, алгебраическое сложение, введение новых переменных. Равносильность уравнений, неравенств, систем. Решение простейших систем уравнений с двумя неизвестными. Решение систем неравенств с одной переменной.</w:t>
      </w:r>
      <w:r>
        <w:rPr>
          <w:i/>
        </w:rPr>
        <w:t xml:space="preserve"> </w:t>
      </w:r>
    </w:p>
    <w:p w:rsidR="00ED3EED" w:rsidRDefault="00EF27C2">
      <w:pPr>
        <w:ind w:left="551" w:right="8" w:firstLine="567"/>
      </w:pPr>
      <w:r>
        <w:t xml:space="preserve">Использование свойств и графиков функций при решении уравнений и неравенств. Метод интервалов. Изображение на координатной плоскости множества решений уравнений и неравенств с двумя переменными и их систем.  </w:t>
      </w:r>
    </w:p>
    <w:p w:rsidR="00ED3EED" w:rsidRDefault="00EF27C2">
      <w:pPr>
        <w:ind w:left="551" w:right="8" w:firstLine="567"/>
      </w:pPr>
      <w:r>
        <w:t xml:space="preserve">Применение математических методов для решения содержательных задач из различных областей науки и практики. Интерпретация результата, учет реальных ограничений. </w:t>
      </w:r>
    </w:p>
    <w:p w:rsidR="00ED3EED" w:rsidRDefault="00EF27C2">
      <w:pPr>
        <w:pStyle w:val="1"/>
        <w:ind w:left="561"/>
      </w:pPr>
      <w:r>
        <w:t xml:space="preserve">ЭЛЕМЕНТЫ КОМБИНАТОРИКИ, СТАТИСТИКИ И ТЕОРИИ ВЕРОЯТНОСТЕЙ </w:t>
      </w:r>
    </w:p>
    <w:p w:rsidR="00ED3EED" w:rsidRDefault="00EF27C2">
      <w:pPr>
        <w:ind w:left="1143" w:right="8"/>
      </w:pPr>
      <w:r>
        <w:t>Табличное и графическое представление данных.</w:t>
      </w:r>
      <w:r>
        <w:rPr>
          <w:i/>
        </w:rPr>
        <w:t xml:space="preserve"> Числовые характеристики рядов данных</w:t>
      </w:r>
      <w:r>
        <w:t>.</w:t>
      </w:r>
      <w:r>
        <w:rPr>
          <w:i/>
        </w:rPr>
        <w:t xml:space="preserve"> </w:t>
      </w:r>
      <w:r>
        <w:t xml:space="preserve"> </w:t>
      </w:r>
    </w:p>
    <w:p w:rsidR="00ED3EED" w:rsidRDefault="00EF27C2">
      <w:pPr>
        <w:ind w:left="551" w:right="8" w:firstLine="567"/>
      </w:pPr>
      <w:r>
        <w:t>Поочередный и одновременный выбор нескольких элементов из конечного множества. Формулы числа перестановок, сочетаний, размещений. Решение комбинаторных задач. Формула бинома Ньютона. Свойства биномиальных коэффициентов. Треугольник Паскаля.</w:t>
      </w:r>
      <w:r>
        <w:rPr>
          <w:i/>
        </w:rPr>
        <w:t xml:space="preserve"> </w:t>
      </w:r>
    </w:p>
    <w:p w:rsidR="00ED3EED" w:rsidRDefault="00EF27C2">
      <w:pPr>
        <w:ind w:left="551" w:right="8" w:firstLine="567"/>
      </w:pPr>
      <w:r>
        <w:t xml:space="preserve">Элементарные и сложные события. Рассмотрение случаев и вероятность суммы несовместных событий, вероятность противоположного события. </w:t>
      </w:r>
      <w:r>
        <w:rPr>
          <w:i/>
        </w:rPr>
        <w:t>Понятие о независимости событий. Вероятность и статистическая частота наступления события</w:t>
      </w:r>
      <w:r>
        <w:t>.</w:t>
      </w:r>
      <w:r>
        <w:rPr>
          <w:i/>
        </w:rPr>
        <w:t xml:space="preserve"> </w:t>
      </w:r>
      <w:r>
        <w:t xml:space="preserve">Решение практических задач с применением вероятностных методов. </w:t>
      </w:r>
    </w:p>
    <w:p w:rsidR="00ED3EED" w:rsidRDefault="00EF27C2">
      <w:pPr>
        <w:spacing w:after="15" w:line="269" w:lineRule="auto"/>
        <w:ind w:left="1137" w:right="572"/>
        <w:jc w:val="center"/>
      </w:pPr>
      <w:r>
        <w:rPr>
          <w:b/>
        </w:rPr>
        <w:t xml:space="preserve">ГЕОМЕТРИЯ </w:t>
      </w:r>
    </w:p>
    <w:p w:rsidR="00ED3EED" w:rsidRDefault="00EF27C2">
      <w:pPr>
        <w:ind w:left="551" w:right="8" w:firstLine="567"/>
      </w:pPr>
      <w:r>
        <w:rPr>
          <w:b/>
        </w:rPr>
        <w:t>Прямые и плоскости в пространстве.</w:t>
      </w:r>
      <w:r>
        <w:t xml:space="preserve"> Основные понятия стереометрии (точка, прямая, плоскость, пространство). </w:t>
      </w:r>
    </w:p>
    <w:p w:rsidR="00ED3EED" w:rsidRDefault="00EF27C2">
      <w:pPr>
        <w:ind w:left="551" w:right="8" w:firstLine="567"/>
      </w:pPr>
      <w:r>
        <w:t>Пересекающиеся, параллельные и скрещивающиеся прямые. Угол между прямыми в пространстве. Перпендикулярность прямых.</w:t>
      </w:r>
      <w:r>
        <w:rPr>
          <w:i/>
        </w:rPr>
        <w:t xml:space="preserve"> </w:t>
      </w:r>
      <w:r>
        <w:t xml:space="preserve">Параллельность и перпендикулярность прямой и плоскости, признаки и свойства. Теорема о трех перпендикулярах. Перпендикуляр и наклонная. Угол между прямой и плоскостью.  </w:t>
      </w:r>
    </w:p>
    <w:p w:rsidR="00ED3EED" w:rsidRDefault="00EF27C2">
      <w:pPr>
        <w:ind w:left="551" w:right="8" w:firstLine="567"/>
      </w:pPr>
      <w:r>
        <w:t xml:space="preserve">Параллельность плоскостей, перпендикулярность плоскостей, признаки и свойства. </w:t>
      </w:r>
      <w:r>
        <w:rPr>
          <w:i/>
        </w:rPr>
        <w:t>Двугранный угол, линейный угол двугранного угла.</w:t>
      </w:r>
      <w:r>
        <w:t xml:space="preserve">  </w:t>
      </w:r>
    </w:p>
    <w:p w:rsidR="00ED3EED" w:rsidRDefault="00EF27C2">
      <w:pPr>
        <w:ind w:left="551" w:right="8" w:firstLine="567"/>
      </w:pPr>
      <w:r>
        <w:t xml:space="preserve">Расстояния от точки до плоскости. Расстояние от прямой до плоскости. Расстояние между параллельными плоскостями. </w:t>
      </w:r>
      <w:r>
        <w:rPr>
          <w:i/>
        </w:rPr>
        <w:t>Расстояние между скрещивающимися прямыми.</w:t>
      </w:r>
      <w:r>
        <w:t xml:space="preserve"> </w:t>
      </w:r>
    </w:p>
    <w:p w:rsidR="00ED3EED" w:rsidRDefault="00EF27C2">
      <w:pPr>
        <w:ind w:left="551" w:right="8" w:firstLine="567"/>
      </w:pPr>
      <w:r>
        <w:t xml:space="preserve">Параллельное проектирование. </w:t>
      </w:r>
      <w:r>
        <w:rPr>
          <w:i/>
        </w:rPr>
        <w:t>Площадь ортогональной проекции многоугольника.</w:t>
      </w:r>
      <w:r>
        <w:t xml:space="preserve"> Изображение пространственных фигур. </w:t>
      </w:r>
    </w:p>
    <w:p w:rsidR="00ED3EED" w:rsidRDefault="00EF27C2">
      <w:pPr>
        <w:spacing w:after="10"/>
        <w:ind w:left="551" w:firstLine="557"/>
      </w:pPr>
      <w:r>
        <w:rPr>
          <w:b/>
        </w:rPr>
        <w:t>Многогранники</w:t>
      </w:r>
      <w:r>
        <w:t xml:space="preserve">. Вершины, ребра, грани многогранника. </w:t>
      </w:r>
      <w:r>
        <w:rPr>
          <w:i/>
        </w:rPr>
        <w:t>Развертка</w:t>
      </w:r>
      <w:r>
        <w:t xml:space="preserve">. </w:t>
      </w:r>
      <w:r>
        <w:rPr>
          <w:i/>
        </w:rPr>
        <w:t>Многогранные углы. Выпуклые многогранники.</w:t>
      </w:r>
      <w:r>
        <w:t xml:space="preserve"> </w:t>
      </w:r>
      <w:r>
        <w:rPr>
          <w:i/>
        </w:rPr>
        <w:t xml:space="preserve">Теорема Эйлера. </w:t>
      </w:r>
    </w:p>
    <w:p w:rsidR="00ED3EED" w:rsidRDefault="00EF27C2">
      <w:pPr>
        <w:ind w:left="551" w:right="8" w:firstLine="567"/>
      </w:pPr>
      <w:r>
        <w:t xml:space="preserve">Призма, ее основания, боковые ребра, высота, боковая поверхность. Прямая </w:t>
      </w:r>
      <w:r>
        <w:rPr>
          <w:i/>
        </w:rPr>
        <w:t>и наклонная</w:t>
      </w:r>
      <w:r>
        <w:t xml:space="preserve"> призма. Правильная призма. Параллелепипед. Куб.  </w:t>
      </w:r>
    </w:p>
    <w:p w:rsidR="00ED3EED" w:rsidRDefault="00EF27C2">
      <w:pPr>
        <w:ind w:left="551" w:right="8" w:firstLine="567"/>
      </w:pPr>
      <w:r>
        <w:t xml:space="preserve">Пирамида, ее основание, боковые ребра, высота, боковая поверхность. Треугольная пирамида. Правильная пирамида. </w:t>
      </w:r>
      <w:r>
        <w:rPr>
          <w:i/>
        </w:rPr>
        <w:t>Усеченная пирамида</w:t>
      </w:r>
      <w:r>
        <w:t xml:space="preserve">. </w:t>
      </w:r>
      <w:r>
        <w:rPr>
          <w:b/>
        </w:rPr>
        <w:t xml:space="preserve"> </w:t>
      </w:r>
    </w:p>
    <w:p w:rsidR="00ED3EED" w:rsidRDefault="00EF27C2">
      <w:pPr>
        <w:spacing w:after="10"/>
        <w:ind w:left="551" w:firstLine="557"/>
      </w:pPr>
      <w:r>
        <w:t xml:space="preserve">Симметрии в кубе, в параллелепипеде, </w:t>
      </w:r>
      <w:r>
        <w:rPr>
          <w:i/>
        </w:rPr>
        <w:t>в призме и пирамиде. Понятие о симметрии в пространстве (центральная, осевая, зеркальная). Примеры симметрий в окружающем мире.</w:t>
      </w:r>
      <w:r>
        <w:t xml:space="preserve"> </w:t>
      </w:r>
    </w:p>
    <w:p w:rsidR="00ED3EED" w:rsidRDefault="00EF27C2">
      <w:pPr>
        <w:ind w:left="1143" w:right="8"/>
      </w:pPr>
      <w:r>
        <w:t xml:space="preserve">Сечения куба, призмы, пирамиды.  </w:t>
      </w:r>
    </w:p>
    <w:p w:rsidR="00ED3EED" w:rsidRDefault="00EF27C2">
      <w:pPr>
        <w:ind w:left="551" w:right="8" w:firstLine="567"/>
      </w:pPr>
      <w:r>
        <w:t xml:space="preserve">Представление о правильных многогранниках (тетраэдр, куб, октаэдр, додекаэдр и икосаэдр).  </w:t>
      </w:r>
    </w:p>
    <w:p w:rsidR="00ED3EED" w:rsidRDefault="00EF27C2">
      <w:pPr>
        <w:ind w:left="551" w:right="8" w:firstLine="567"/>
      </w:pPr>
      <w:r>
        <w:rPr>
          <w:b/>
        </w:rPr>
        <w:lastRenderedPageBreak/>
        <w:t>Тела и поверхности вращения</w:t>
      </w:r>
      <w:r>
        <w:t xml:space="preserve">. Цилиндр и конус. </w:t>
      </w:r>
      <w:r>
        <w:rPr>
          <w:i/>
        </w:rPr>
        <w:t>Усеченный конус.</w:t>
      </w:r>
      <w:r>
        <w:t xml:space="preserve"> Основание, высота, боковая поверхность, образующая, развертка. </w:t>
      </w:r>
      <w:r>
        <w:rPr>
          <w:i/>
        </w:rPr>
        <w:t xml:space="preserve">Осевые сечения и сечения параллельные основанию. </w:t>
      </w:r>
      <w:r>
        <w:t xml:space="preserve"> </w:t>
      </w:r>
    </w:p>
    <w:p w:rsidR="00ED3EED" w:rsidRDefault="00EF27C2">
      <w:pPr>
        <w:spacing w:after="10"/>
        <w:ind w:left="1133" w:firstLine="0"/>
      </w:pPr>
      <w:r>
        <w:t xml:space="preserve">Шар и сфера, их сечения, </w:t>
      </w:r>
      <w:r>
        <w:rPr>
          <w:i/>
        </w:rPr>
        <w:t>касательная плоскость к сфере.</w:t>
      </w:r>
      <w:r>
        <w:rPr>
          <w:b/>
          <w:i/>
        </w:rPr>
        <w:t xml:space="preserve">  </w:t>
      </w:r>
    </w:p>
    <w:p w:rsidR="00ED3EED" w:rsidRDefault="00EF27C2">
      <w:pPr>
        <w:spacing w:after="10"/>
        <w:ind w:left="551" w:firstLine="557"/>
      </w:pPr>
      <w:r>
        <w:rPr>
          <w:b/>
        </w:rPr>
        <w:t>Объемы тел и площади их поверхностей</w:t>
      </w:r>
      <w:r>
        <w:t xml:space="preserve">. </w:t>
      </w:r>
      <w:r>
        <w:rPr>
          <w:i/>
        </w:rPr>
        <w:t>Понятие об объеме тела.</w:t>
      </w:r>
      <w:r>
        <w:t xml:space="preserve"> </w:t>
      </w:r>
      <w:r>
        <w:rPr>
          <w:i/>
        </w:rPr>
        <w:t xml:space="preserve">Отношение объемов подобных тел. </w:t>
      </w:r>
    </w:p>
    <w:p w:rsidR="00ED3EED" w:rsidRDefault="00EF27C2">
      <w:pPr>
        <w:ind w:left="551" w:right="8" w:firstLine="567"/>
      </w:pPr>
      <w:r>
        <w:t xml:space="preserve">Формулы объема куба, прямоугольного параллелепипеда, призмы, цилиндра. Формулы объема пирамиды и конуса. Формулы площади поверхностей цилиндра и конуса. Формулы объема шара и площади сферы. </w:t>
      </w:r>
    </w:p>
    <w:p w:rsidR="00ED3EED" w:rsidRDefault="00EF27C2">
      <w:pPr>
        <w:ind w:left="551" w:right="8" w:firstLine="567"/>
      </w:pPr>
      <w:r>
        <w:rPr>
          <w:b/>
        </w:rPr>
        <w:t>Координаты и векторы.</w:t>
      </w:r>
      <w:r>
        <w:t xml:space="preserve"> Декартовы координаты в пространстве. Формула расстояния между двумя точками. Уравнения сферы </w:t>
      </w:r>
      <w:r>
        <w:rPr>
          <w:i/>
        </w:rPr>
        <w:t>и плоскости</w:t>
      </w:r>
      <w:r>
        <w:t xml:space="preserve">. </w:t>
      </w:r>
      <w:r>
        <w:rPr>
          <w:i/>
        </w:rPr>
        <w:t>Формула расстояния от точки до плоскости.</w:t>
      </w:r>
      <w:r>
        <w:t xml:space="preserve"> </w:t>
      </w:r>
    </w:p>
    <w:p w:rsidR="00ED3EED" w:rsidRDefault="00EF27C2">
      <w:pPr>
        <w:ind w:left="551" w:right="8" w:firstLine="567"/>
      </w:pPr>
      <w:r>
        <w:t xml:space="preserve">Векторы. Модуль вектора. Равенство векторов. Сложение векторов и умножение вектора на число. Угол между векторами. Координаты вектора. Скалярное произведение векторов. Коллинеарные векторы. Разложение вектора по двум неколлинеарным векторам. Компланарные векторы. Разложение по трем некомпланарным векторам. </w:t>
      </w:r>
    </w:p>
    <w:p w:rsidR="00ED3EED" w:rsidRDefault="00EF27C2">
      <w:pPr>
        <w:spacing w:after="24" w:line="259" w:lineRule="auto"/>
        <w:ind w:left="566" w:firstLine="0"/>
        <w:jc w:val="left"/>
      </w:pPr>
      <w:r>
        <w:rPr>
          <w:b/>
        </w:rPr>
        <w:t xml:space="preserve"> </w:t>
      </w:r>
    </w:p>
    <w:p w:rsidR="00ED3EED" w:rsidRDefault="00EF27C2">
      <w:pPr>
        <w:spacing w:after="15" w:line="269" w:lineRule="auto"/>
        <w:ind w:left="1137" w:right="568"/>
        <w:jc w:val="center"/>
      </w:pPr>
      <w:r>
        <w:rPr>
          <w:b/>
        </w:rPr>
        <w:t xml:space="preserve">ТРЕБОВАНИЯ К УРОВНЮ ПОДГОТОВКИ ВЫПУСКНИКОВ </w:t>
      </w:r>
    </w:p>
    <w:p w:rsidR="00ED3EED" w:rsidRDefault="00EF27C2">
      <w:pPr>
        <w:spacing w:after="26" w:line="271" w:lineRule="auto"/>
        <w:ind w:left="1143" w:right="135"/>
      </w:pPr>
      <w:r>
        <w:rPr>
          <w:b/>
          <w:i/>
        </w:rPr>
        <w:t xml:space="preserve">В результате изучения математики на базовом уровне ученик должен </w:t>
      </w:r>
      <w:r>
        <w:rPr>
          <w:b/>
        </w:rPr>
        <w:t>знать/понимать</w:t>
      </w:r>
      <w:r>
        <w:rPr>
          <w:b/>
          <w:vertAlign w:val="superscript"/>
        </w:rPr>
        <w:t>3</w:t>
      </w:r>
      <w:r>
        <w:rPr>
          <w:b/>
        </w:rPr>
        <w:t xml:space="preserve"> </w:t>
      </w:r>
    </w:p>
    <w:p w:rsidR="00ED3EED" w:rsidRDefault="00EF27C2">
      <w:pPr>
        <w:numPr>
          <w:ilvl w:val="0"/>
          <w:numId w:val="13"/>
        </w:numPr>
        <w:ind w:left="834" w:right="8" w:hanging="283"/>
      </w:pPr>
      <w:r>
        <w:t xml:space="preserve">значение математической науки для решения задач, возникающих в теории и практике; широту и в то же время ограниченность применения математических методов к анализу и исследованию процессов и явлений в природе и обществе; </w:t>
      </w:r>
    </w:p>
    <w:p w:rsidR="00ED3EED" w:rsidRDefault="00EF27C2">
      <w:pPr>
        <w:numPr>
          <w:ilvl w:val="0"/>
          <w:numId w:val="13"/>
        </w:numPr>
        <w:ind w:left="834" w:right="8" w:hanging="283"/>
      </w:pPr>
      <w:r>
        <w:t xml:space="preserve">значение практики и вопросов, возникающих в самой математике для формирования и развития математической науки; историю развития понятия числа, создания математического анализа, возникновения и развития геометрии; </w:t>
      </w:r>
    </w:p>
    <w:p w:rsidR="00ED3EED" w:rsidRDefault="00EF27C2">
      <w:pPr>
        <w:numPr>
          <w:ilvl w:val="0"/>
          <w:numId w:val="13"/>
        </w:numPr>
        <w:ind w:left="834" w:right="8" w:hanging="283"/>
      </w:pPr>
      <w:r>
        <w:t xml:space="preserve">универсальный характер законов логики математических рассуждений, их применимость во всех областях человеческой деятельности; </w:t>
      </w:r>
    </w:p>
    <w:p w:rsidR="00ED3EED" w:rsidRDefault="00EF27C2">
      <w:pPr>
        <w:numPr>
          <w:ilvl w:val="0"/>
          <w:numId w:val="13"/>
        </w:numPr>
        <w:ind w:left="834" w:right="8" w:hanging="283"/>
      </w:pPr>
      <w:r>
        <w:t xml:space="preserve">вероятностный характер различных процессов окружающего мира; </w:t>
      </w:r>
    </w:p>
    <w:p w:rsidR="00ED3EED" w:rsidRDefault="00EF27C2">
      <w:pPr>
        <w:pStyle w:val="1"/>
        <w:ind w:left="561"/>
      </w:pPr>
      <w:r>
        <w:t xml:space="preserve">АЛГЕБРА </w:t>
      </w:r>
    </w:p>
    <w:p w:rsidR="00ED3EED" w:rsidRDefault="00EF27C2">
      <w:pPr>
        <w:pStyle w:val="2"/>
        <w:ind w:left="561"/>
      </w:pPr>
      <w:r>
        <w:t>уметь</w:t>
      </w:r>
      <w:r>
        <w:rPr>
          <w:b w:val="0"/>
        </w:rPr>
        <w:t xml:space="preserve"> </w:t>
      </w:r>
    </w:p>
    <w:p w:rsidR="00ED3EED" w:rsidRDefault="00EF27C2">
      <w:pPr>
        <w:numPr>
          <w:ilvl w:val="0"/>
          <w:numId w:val="14"/>
        </w:numPr>
        <w:ind w:right="8"/>
      </w:pPr>
      <w:r>
        <w:t xml:space="preserve">выполнять арифметические действия, сочетая устные и письменные приемы, применение вычислительных устройств; находить значения корня натуральной степени, степени с рациональным показателем, логарифма, используя при необходимости вычислительные устройства; пользоваться оценкой и прикидкой при практических расчетах; </w:t>
      </w:r>
    </w:p>
    <w:p w:rsidR="00ED3EED" w:rsidRDefault="00EF27C2">
      <w:pPr>
        <w:numPr>
          <w:ilvl w:val="0"/>
          <w:numId w:val="14"/>
        </w:numPr>
        <w:ind w:right="8"/>
      </w:pPr>
      <w:r>
        <w:t xml:space="preserve">проводить по известным формулам и правилам преобразования буквенных выражений, включающих степени, радикалы, логарифмы и тригонометрические функции; </w:t>
      </w:r>
    </w:p>
    <w:p w:rsidR="00ED3EED" w:rsidRDefault="00EF27C2">
      <w:pPr>
        <w:numPr>
          <w:ilvl w:val="0"/>
          <w:numId w:val="14"/>
        </w:numPr>
        <w:ind w:right="8"/>
      </w:pPr>
      <w:r>
        <w:t xml:space="preserve">вычислять значения числовых и буквенных выражений, осуществляя необходимые подстановки и преобразования; </w:t>
      </w:r>
    </w:p>
    <w:p w:rsidR="00ED3EED" w:rsidRDefault="00EF27C2">
      <w:pPr>
        <w:spacing w:after="4" w:line="269" w:lineRule="auto"/>
        <w:ind w:left="561"/>
      </w:pPr>
      <w:r>
        <w:rPr>
          <w:b/>
        </w:rPr>
        <w:t xml:space="preserve">использовать приобретенные знания и умения в практической деятельности и повседневной жизни </w:t>
      </w:r>
      <w:r>
        <w:t xml:space="preserve">для: </w:t>
      </w:r>
    </w:p>
    <w:p w:rsidR="00ED3EED" w:rsidRDefault="00EF27C2">
      <w:pPr>
        <w:spacing w:after="12"/>
        <w:ind w:left="561" w:right="15"/>
        <w:jc w:val="left"/>
      </w:pPr>
      <w:r>
        <w:t xml:space="preserve">практических расчетов по формулам, включая формулы, содержащие степени, радикалы, логарифмы и тригонометрические функции, используя при необходимости справочные материалы и простейшие вычислительные устройства; </w:t>
      </w:r>
    </w:p>
    <w:p w:rsidR="00ED3EED" w:rsidRDefault="00EF27C2">
      <w:pPr>
        <w:spacing w:after="28" w:line="259" w:lineRule="auto"/>
        <w:ind w:left="566" w:firstLine="0"/>
        <w:jc w:val="left"/>
      </w:pPr>
      <w:r>
        <w:rPr>
          <w:b/>
        </w:rPr>
        <w:t xml:space="preserve"> </w:t>
      </w:r>
    </w:p>
    <w:p w:rsidR="00ED3EED" w:rsidRDefault="00EF27C2">
      <w:pPr>
        <w:pStyle w:val="1"/>
        <w:ind w:left="561"/>
      </w:pPr>
      <w:r>
        <w:t xml:space="preserve">ФУНКЦИИ И ГРАФИКИ </w:t>
      </w:r>
    </w:p>
    <w:p w:rsidR="00ED3EED" w:rsidRDefault="00EF27C2">
      <w:pPr>
        <w:pStyle w:val="2"/>
        <w:ind w:left="1143"/>
      </w:pPr>
      <w:r>
        <w:t xml:space="preserve">уметь </w:t>
      </w:r>
    </w:p>
    <w:p w:rsidR="00ED3EED" w:rsidRDefault="00EF27C2">
      <w:pPr>
        <w:numPr>
          <w:ilvl w:val="0"/>
          <w:numId w:val="15"/>
        </w:numPr>
        <w:ind w:right="8" w:firstLine="144"/>
      </w:pPr>
      <w:r>
        <w:t xml:space="preserve">определять значение функции по значению аргумента при различных способах задания функции;  </w:t>
      </w:r>
    </w:p>
    <w:p w:rsidR="00ED3EED" w:rsidRDefault="00EF27C2">
      <w:pPr>
        <w:numPr>
          <w:ilvl w:val="0"/>
          <w:numId w:val="15"/>
        </w:numPr>
        <w:ind w:right="8" w:firstLine="144"/>
      </w:pPr>
      <w:r>
        <w:t xml:space="preserve">строить графики изученных функций; </w:t>
      </w:r>
    </w:p>
    <w:p w:rsidR="00ED3EED" w:rsidRDefault="00EF27C2">
      <w:pPr>
        <w:numPr>
          <w:ilvl w:val="0"/>
          <w:numId w:val="15"/>
        </w:numPr>
        <w:ind w:right="8" w:firstLine="144"/>
      </w:pPr>
      <w:r>
        <w:lastRenderedPageBreak/>
        <w:t xml:space="preserve">описывать по графику </w:t>
      </w:r>
      <w:r>
        <w:rPr>
          <w:i/>
        </w:rPr>
        <w:t>и в простейших случаях по формуле</w:t>
      </w:r>
      <w:r>
        <w:rPr>
          <w:i/>
          <w:vertAlign w:val="superscript"/>
        </w:rPr>
        <w:t>4</w:t>
      </w:r>
      <w:r>
        <w:t xml:space="preserve"> поведение и свойства функций, находить по графику функции наибольшие и наименьшие значения; </w:t>
      </w:r>
    </w:p>
    <w:p w:rsidR="00ED3EED" w:rsidRDefault="00EF27C2">
      <w:pPr>
        <w:numPr>
          <w:ilvl w:val="0"/>
          <w:numId w:val="15"/>
        </w:numPr>
        <w:ind w:right="8" w:firstLine="144"/>
      </w:pPr>
      <w:r>
        <w:t xml:space="preserve">решать уравнения, простейшие системы уравнений, используя </w:t>
      </w:r>
      <w:r>
        <w:rPr>
          <w:i/>
        </w:rPr>
        <w:t>свойства функций</w:t>
      </w:r>
      <w:r>
        <w:t xml:space="preserve"> и их графиков; </w:t>
      </w:r>
    </w:p>
    <w:p w:rsidR="00ED3EED" w:rsidRDefault="00EF27C2">
      <w:pPr>
        <w:pStyle w:val="2"/>
        <w:tabs>
          <w:tab w:val="center" w:pos="1448"/>
          <w:tab w:val="center" w:pos="3275"/>
          <w:tab w:val="center" w:pos="4739"/>
          <w:tab w:val="center" w:pos="5432"/>
          <w:tab w:val="center" w:pos="6140"/>
          <w:tab w:val="center" w:pos="6847"/>
          <w:tab w:val="center" w:pos="7926"/>
          <w:tab w:val="center" w:pos="9666"/>
          <w:tab w:val="right" w:pos="10781"/>
        </w:tabs>
        <w:ind w:left="0" w:firstLine="0"/>
        <w:jc w:val="left"/>
      </w:pPr>
      <w:r>
        <w:rPr>
          <w:rFonts w:ascii="Calibri" w:eastAsia="Calibri" w:hAnsi="Calibri" w:cs="Calibri"/>
          <w:b w:val="0"/>
          <w:sz w:val="22"/>
        </w:rPr>
        <w:tab/>
      </w:r>
      <w:r>
        <w:t xml:space="preserve">использовать </w:t>
      </w:r>
      <w:r>
        <w:tab/>
        <w:t xml:space="preserve">приобретенные </w:t>
      </w:r>
      <w:r>
        <w:tab/>
        <w:t xml:space="preserve">знания </w:t>
      </w:r>
      <w:r>
        <w:tab/>
        <w:t xml:space="preserve">и </w:t>
      </w:r>
      <w:r>
        <w:tab/>
        <w:t xml:space="preserve">умения </w:t>
      </w:r>
      <w:r>
        <w:tab/>
        <w:t xml:space="preserve">в </w:t>
      </w:r>
      <w:r>
        <w:tab/>
        <w:t xml:space="preserve">практической </w:t>
      </w:r>
      <w:r>
        <w:tab/>
        <w:t xml:space="preserve">деятельности </w:t>
      </w:r>
      <w:r>
        <w:tab/>
        <w:t xml:space="preserve">и </w:t>
      </w:r>
    </w:p>
    <w:p w:rsidR="00ED3EED" w:rsidRDefault="00EF27C2">
      <w:pPr>
        <w:spacing w:after="4" w:line="269" w:lineRule="auto"/>
        <w:ind w:left="561"/>
      </w:pPr>
      <w:r>
        <w:rPr>
          <w:b/>
        </w:rPr>
        <w:t xml:space="preserve">повседневной жизни </w:t>
      </w:r>
      <w:r>
        <w:t xml:space="preserve">для: </w:t>
      </w:r>
    </w:p>
    <w:p w:rsidR="00ED3EED" w:rsidRDefault="00EF27C2">
      <w:pPr>
        <w:ind w:left="551" w:right="8" w:firstLine="144"/>
      </w:pPr>
      <w:r>
        <w:rPr>
          <w:rFonts w:ascii="Segoe UI Symbol" w:eastAsia="Segoe UI Symbol" w:hAnsi="Segoe UI Symbol" w:cs="Segoe UI Symbol"/>
          <w:sz w:val="22"/>
        </w:rPr>
        <w:t></w:t>
      </w:r>
      <w:r>
        <w:rPr>
          <w:rFonts w:ascii="Arial" w:eastAsia="Arial" w:hAnsi="Arial" w:cs="Arial"/>
          <w:sz w:val="22"/>
        </w:rPr>
        <w:t xml:space="preserve"> </w:t>
      </w:r>
      <w:r>
        <w:t xml:space="preserve">описания с помощью функций различных зависимостей, представления их графически, интерпретации графиков; </w:t>
      </w:r>
    </w:p>
    <w:p w:rsidR="00ED3EED" w:rsidRDefault="00EF27C2">
      <w:pPr>
        <w:pStyle w:val="1"/>
        <w:ind w:left="720" w:right="4318"/>
      </w:pPr>
      <w:r>
        <w:t xml:space="preserve">НАЧАЛА МАТЕМАТИЧЕСКОГО АНАЛИЗА уметь </w:t>
      </w:r>
    </w:p>
    <w:p w:rsidR="00ED3EED" w:rsidRDefault="00EF27C2">
      <w:pPr>
        <w:numPr>
          <w:ilvl w:val="0"/>
          <w:numId w:val="16"/>
        </w:numPr>
        <w:ind w:right="8" w:firstLine="144"/>
      </w:pPr>
      <w:r>
        <w:t xml:space="preserve">вычислять производные </w:t>
      </w:r>
      <w:r>
        <w:rPr>
          <w:i/>
        </w:rPr>
        <w:t>и первообразные</w:t>
      </w:r>
      <w:r>
        <w:t xml:space="preserve"> элементарных функций, используя справочные материалы;  </w:t>
      </w:r>
    </w:p>
    <w:p w:rsidR="00ED3EED" w:rsidRDefault="00EF27C2">
      <w:pPr>
        <w:numPr>
          <w:ilvl w:val="0"/>
          <w:numId w:val="16"/>
        </w:numPr>
        <w:ind w:right="8" w:firstLine="144"/>
      </w:pPr>
      <w:r>
        <w:t xml:space="preserve">исследовать в простейших случаях функции на монотонность, находить наибольшие и наименьшие значения функций, строить графики многочленов </w:t>
      </w:r>
      <w:r>
        <w:rPr>
          <w:i/>
        </w:rPr>
        <w:t>и простейших рациональных функций</w:t>
      </w:r>
      <w:r>
        <w:t xml:space="preserve"> с использованием аппарата математического анализа; </w:t>
      </w:r>
    </w:p>
    <w:p w:rsidR="00ED3EED" w:rsidRDefault="00EF27C2">
      <w:pPr>
        <w:numPr>
          <w:ilvl w:val="0"/>
          <w:numId w:val="16"/>
        </w:numPr>
        <w:spacing w:after="10"/>
        <w:ind w:right="8" w:firstLine="144"/>
      </w:pPr>
      <w:r>
        <w:rPr>
          <w:i/>
        </w:rPr>
        <w:t>вычислять в простейших случаях площади с использованием первообразной;</w:t>
      </w:r>
      <w:r>
        <w:t xml:space="preserve">  </w:t>
      </w:r>
    </w:p>
    <w:p w:rsidR="00ED3EED" w:rsidRDefault="00EF27C2">
      <w:pPr>
        <w:pStyle w:val="2"/>
        <w:tabs>
          <w:tab w:val="center" w:pos="1448"/>
          <w:tab w:val="center" w:pos="3275"/>
          <w:tab w:val="center" w:pos="4739"/>
          <w:tab w:val="center" w:pos="5432"/>
          <w:tab w:val="center" w:pos="6140"/>
          <w:tab w:val="center" w:pos="6847"/>
          <w:tab w:val="center" w:pos="7926"/>
          <w:tab w:val="center" w:pos="9666"/>
          <w:tab w:val="right" w:pos="10781"/>
        </w:tabs>
        <w:ind w:left="0" w:firstLine="0"/>
        <w:jc w:val="left"/>
      </w:pPr>
      <w:r>
        <w:rPr>
          <w:rFonts w:ascii="Calibri" w:eastAsia="Calibri" w:hAnsi="Calibri" w:cs="Calibri"/>
          <w:b w:val="0"/>
          <w:sz w:val="22"/>
        </w:rPr>
        <w:tab/>
      </w:r>
      <w:r>
        <w:t xml:space="preserve">использовать </w:t>
      </w:r>
      <w:r>
        <w:tab/>
        <w:t xml:space="preserve">приобретенные </w:t>
      </w:r>
      <w:r>
        <w:tab/>
        <w:t xml:space="preserve">знания </w:t>
      </w:r>
      <w:r>
        <w:tab/>
        <w:t xml:space="preserve">и </w:t>
      </w:r>
      <w:r>
        <w:tab/>
        <w:t xml:space="preserve">умения </w:t>
      </w:r>
      <w:r>
        <w:tab/>
        <w:t xml:space="preserve">в </w:t>
      </w:r>
      <w:r>
        <w:tab/>
        <w:t xml:space="preserve">практической </w:t>
      </w:r>
      <w:r>
        <w:tab/>
        <w:t xml:space="preserve">деятельности </w:t>
      </w:r>
      <w:r>
        <w:tab/>
        <w:t xml:space="preserve">и </w:t>
      </w:r>
    </w:p>
    <w:p w:rsidR="00ED3EED" w:rsidRDefault="00EF27C2" w:rsidP="00CB0C27">
      <w:pPr>
        <w:spacing w:after="0" w:line="269" w:lineRule="auto"/>
        <w:ind w:left="561"/>
      </w:pPr>
      <w:r>
        <w:rPr>
          <w:b/>
        </w:rPr>
        <w:t xml:space="preserve">повседневной жизни </w:t>
      </w:r>
      <w:r w:rsidR="00CB0C27">
        <w:t>для</w:t>
      </w:r>
    </w:p>
    <w:p w:rsidR="00ED3EED" w:rsidRDefault="00EF27C2" w:rsidP="00CB0C27">
      <w:pPr>
        <w:spacing w:after="0"/>
        <w:ind w:left="566" w:right="8" w:firstLine="0"/>
      </w:pPr>
      <w:r>
        <w:t xml:space="preserve">решения прикладных задач, в том числе социально-экономических и физических, на наибольшие и наименьшие значения, на нахождение скорости и ускорения; </w:t>
      </w:r>
    </w:p>
    <w:p w:rsidR="00ED3EED" w:rsidRDefault="00EF27C2">
      <w:pPr>
        <w:pStyle w:val="1"/>
        <w:ind w:left="561"/>
      </w:pPr>
      <w:r>
        <w:t xml:space="preserve">УРАВНЕНИЯ И НЕРАВЕНСТВА </w:t>
      </w:r>
    </w:p>
    <w:p w:rsidR="00ED3EED" w:rsidRDefault="00EF27C2">
      <w:pPr>
        <w:pStyle w:val="2"/>
        <w:ind w:left="561"/>
      </w:pPr>
      <w:r>
        <w:t xml:space="preserve">уметь </w:t>
      </w:r>
    </w:p>
    <w:p w:rsidR="00ED3EED" w:rsidRDefault="00EF27C2">
      <w:pPr>
        <w:numPr>
          <w:ilvl w:val="0"/>
          <w:numId w:val="17"/>
        </w:numPr>
        <w:ind w:left="834" w:right="8" w:hanging="283"/>
      </w:pPr>
      <w:r>
        <w:t xml:space="preserve">решать </w:t>
      </w:r>
      <w:r>
        <w:tab/>
        <w:t xml:space="preserve">рациональные, </w:t>
      </w:r>
      <w:r>
        <w:tab/>
        <w:t xml:space="preserve">показательные </w:t>
      </w:r>
      <w:r>
        <w:tab/>
        <w:t xml:space="preserve">и </w:t>
      </w:r>
      <w:r>
        <w:tab/>
        <w:t xml:space="preserve">логарифмические </w:t>
      </w:r>
      <w:r>
        <w:tab/>
        <w:t xml:space="preserve">уравнения </w:t>
      </w:r>
      <w:r>
        <w:tab/>
        <w:t xml:space="preserve">и </w:t>
      </w:r>
      <w:r>
        <w:tab/>
        <w:t xml:space="preserve">неравенства, </w:t>
      </w:r>
    </w:p>
    <w:p w:rsidR="00ED3EED" w:rsidRDefault="00EF27C2">
      <w:pPr>
        <w:spacing w:after="10"/>
        <w:ind w:left="551" w:firstLine="0"/>
      </w:pPr>
      <w:r>
        <w:rPr>
          <w:i/>
        </w:rPr>
        <w:t>простейшие иррациональные и тригонометрические уравнения, их системы</w:t>
      </w:r>
      <w:r>
        <w:t xml:space="preserve">; </w:t>
      </w:r>
    </w:p>
    <w:p w:rsidR="00ED3EED" w:rsidRDefault="00EF27C2">
      <w:pPr>
        <w:numPr>
          <w:ilvl w:val="0"/>
          <w:numId w:val="17"/>
        </w:numPr>
        <w:ind w:left="834" w:right="8" w:hanging="283"/>
      </w:pPr>
      <w:r>
        <w:t xml:space="preserve">составлять уравнения </w:t>
      </w:r>
      <w:r>
        <w:rPr>
          <w:i/>
        </w:rPr>
        <w:t>и неравенства</w:t>
      </w:r>
      <w:r>
        <w:t xml:space="preserve"> по условию задачи; </w:t>
      </w:r>
    </w:p>
    <w:p w:rsidR="00ED3EED" w:rsidRDefault="00EF27C2">
      <w:pPr>
        <w:numPr>
          <w:ilvl w:val="0"/>
          <w:numId w:val="17"/>
        </w:numPr>
        <w:ind w:left="834" w:right="8" w:hanging="283"/>
      </w:pPr>
      <w:r>
        <w:t xml:space="preserve">использовать для приближенного решения уравнений и неравенств графический метод; </w:t>
      </w:r>
    </w:p>
    <w:p w:rsidR="00ED3EED" w:rsidRDefault="00EF27C2">
      <w:pPr>
        <w:numPr>
          <w:ilvl w:val="0"/>
          <w:numId w:val="17"/>
        </w:numPr>
        <w:ind w:left="834" w:right="8" w:hanging="283"/>
      </w:pPr>
      <w:r>
        <w:t xml:space="preserve">изображать на координатной плоскости множества решений простейших уравнений и их систем; </w:t>
      </w:r>
    </w:p>
    <w:p w:rsidR="00ED3EED" w:rsidRDefault="00EF27C2">
      <w:pPr>
        <w:spacing w:after="4" w:line="269" w:lineRule="auto"/>
        <w:ind w:left="561"/>
      </w:pPr>
      <w:r>
        <w:rPr>
          <w:b/>
        </w:rPr>
        <w:t xml:space="preserve">использовать приобретенные знания и умения в практической деятельности и повседневной жизни </w:t>
      </w:r>
      <w:r>
        <w:t xml:space="preserve">для: </w:t>
      </w:r>
    </w:p>
    <w:p w:rsidR="00ED3EED" w:rsidRDefault="00EF27C2">
      <w:pPr>
        <w:numPr>
          <w:ilvl w:val="0"/>
          <w:numId w:val="17"/>
        </w:numPr>
        <w:ind w:left="834" w:right="8" w:hanging="283"/>
      </w:pPr>
      <w:r>
        <w:t xml:space="preserve">построения и исследования простейших математических моделей; </w:t>
      </w:r>
    </w:p>
    <w:p w:rsidR="00ED3EED" w:rsidRDefault="00EF27C2">
      <w:pPr>
        <w:pStyle w:val="1"/>
        <w:ind w:left="561" w:right="362"/>
      </w:pPr>
      <w:r>
        <w:t xml:space="preserve">ЭЛЕМЕНТЫ КОМБИНАТОРИКИ, СТАТИСТИКИ И ТЕОРИИ ВЕРОЯТНОСТЕЙ уметь </w:t>
      </w:r>
    </w:p>
    <w:p w:rsidR="00ED3EED" w:rsidRDefault="00EF27C2">
      <w:pPr>
        <w:numPr>
          <w:ilvl w:val="0"/>
          <w:numId w:val="18"/>
        </w:numPr>
        <w:ind w:left="834" w:right="8" w:hanging="283"/>
      </w:pPr>
      <w:r>
        <w:t xml:space="preserve">решать простейшие комбинаторные задачи методом перебора, а также с использованием известных формул; </w:t>
      </w:r>
    </w:p>
    <w:p w:rsidR="00ED3EED" w:rsidRDefault="00EF27C2">
      <w:pPr>
        <w:numPr>
          <w:ilvl w:val="0"/>
          <w:numId w:val="18"/>
        </w:numPr>
        <w:spacing w:after="4" w:line="269" w:lineRule="auto"/>
        <w:ind w:left="834" w:right="8" w:hanging="283"/>
      </w:pPr>
      <w:r>
        <w:t xml:space="preserve">вычислять в простейших случаях вероятности событий на основе подсчета числа исходов; </w:t>
      </w:r>
      <w:r>
        <w:rPr>
          <w:b/>
        </w:rPr>
        <w:t xml:space="preserve">использовать приобретенные знания и умения в практической деятельности и повседневной жизни </w:t>
      </w:r>
      <w:r>
        <w:t xml:space="preserve">для: </w:t>
      </w:r>
    </w:p>
    <w:p w:rsidR="00ED3EED" w:rsidRDefault="00EF27C2">
      <w:pPr>
        <w:numPr>
          <w:ilvl w:val="0"/>
          <w:numId w:val="18"/>
        </w:numPr>
        <w:ind w:left="834" w:right="8" w:hanging="283"/>
      </w:pPr>
      <w:r>
        <w:t xml:space="preserve">анализа реальных числовых данных, представленных в виде диаграмм, графиков; </w:t>
      </w:r>
    </w:p>
    <w:p w:rsidR="00ED3EED" w:rsidRDefault="00EF27C2">
      <w:pPr>
        <w:numPr>
          <w:ilvl w:val="0"/>
          <w:numId w:val="18"/>
        </w:numPr>
        <w:ind w:left="834" w:right="8" w:hanging="283"/>
      </w:pPr>
      <w:r>
        <w:t xml:space="preserve">анализа информации статистического характера; </w:t>
      </w:r>
    </w:p>
    <w:p w:rsidR="00ED3EED" w:rsidRDefault="00EF27C2">
      <w:pPr>
        <w:pStyle w:val="1"/>
        <w:ind w:left="561"/>
      </w:pPr>
      <w:r>
        <w:t xml:space="preserve">ГЕОМЕТРИЯ </w:t>
      </w:r>
    </w:p>
    <w:p w:rsidR="00ED3EED" w:rsidRDefault="00EF27C2">
      <w:pPr>
        <w:pStyle w:val="2"/>
        <w:ind w:left="1143"/>
      </w:pPr>
      <w:r>
        <w:t xml:space="preserve">уметь </w:t>
      </w:r>
    </w:p>
    <w:p w:rsidR="00ED3EED" w:rsidRDefault="00EF27C2">
      <w:pPr>
        <w:numPr>
          <w:ilvl w:val="0"/>
          <w:numId w:val="19"/>
        </w:numPr>
        <w:ind w:left="834" w:right="8" w:hanging="283"/>
      </w:pPr>
      <w:r>
        <w:t xml:space="preserve">распознавать на чертежах и моделях пространственные формы; соотносить трехмерные объекты с их описаниями, изображениями; </w:t>
      </w:r>
    </w:p>
    <w:p w:rsidR="00ED3EED" w:rsidRDefault="00EF27C2">
      <w:pPr>
        <w:numPr>
          <w:ilvl w:val="0"/>
          <w:numId w:val="19"/>
        </w:numPr>
        <w:ind w:left="834" w:right="8" w:hanging="283"/>
      </w:pPr>
      <w:r>
        <w:t xml:space="preserve">описывать взаимное расположение прямых и плоскостей в пространстве, </w:t>
      </w:r>
      <w:r>
        <w:rPr>
          <w:i/>
        </w:rPr>
        <w:t>аргументировать свои суждения об этом расположении</w:t>
      </w:r>
      <w:r>
        <w:t xml:space="preserve">; </w:t>
      </w:r>
    </w:p>
    <w:p w:rsidR="00ED3EED" w:rsidRDefault="00EF27C2">
      <w:pPr>
        <w:numPr>
          <w:ilvl w:val="0"/>
          <w:numId w:val="19"/>
        </w:numPr>
        <w:ind w:left="834" w:right="8" w:hanging="283"/>
      </w:pPr>
      <w:r>
        <w:t xml:space="preserve">анализировать в простейших случаях взаимное расположение объектов в пространстве; </w:t>
      </w:r>
    </w:p>
    <w:p w:rsidR="00ED3EED" w:rsidRDefault="00EF27C2">
      <w:pPr>
        <w:numPr>
          <w:ilvl w:val="0"/>
          <w:numId w:val="19"/>
        </w:numPr>
        <w:ind w:left="834" w:right="8" w:hanging="283"/>
      </w:pPr>
      <w:r>
        <w:t xml:space="preserve">изображать основные многогранники и круглые тела; выполнять чертежи по условиям задач; </w:t>
      </w:r>
    </w:p>
    <w:p w:rsidR="00ED3EED" w:rsidRDefault="00EF27C2">
      <w:pPr>
        <w:numPr>
          <w:ilvl w:val="0"/>
          <w:numId w:val="19"/>
        </w:numPr>
        <w:spacing w:after="10"/>
        <w:ind w:left="834" w:right="8" w:hanging="283"/>
      </w:pPr>
      <w:r>
        <w:rPr>
          <w:i/>
        </w:rPr>
        <w:t>строить простейшие сечения куба, призмы, пирамиды</w:t>
      </w:r>
      <w:r>
        <w:t xml:space="preserve">;  </w:t>
      </w:r>
    </w:p>
    <w:p w:rsidR="00ED3EED" w:rsidRDefault="00EF27C2">
      <w:pPr>
        <w:numPr>
          <w:ilvl w:val="0"/>
          <w:numId w:val="19"/>
        </w:numPr>
        <w:ind w:left="834" w:right="8" w:hanging="283"/>
      </w:pPr>
      <w:r>
        <w:lastRenderedPageBreak/>
        <w:t xml:space="preserve">решать </w:t>
      </w:r>
      <w:r>
        <w:tab/>
        <w:t xml:space="preserve">планиметрические </w:t>
      </w:r>
      <w:r>
        <w:tab/>
        <w:t xml:space="preserve">и </w:t>
      </w:r>
      <w:r>
        <w:tab/>
        <w:t xml:space="preserve">простейшие </w:t>
      </w:r>
      <w:r>
        <w:tab/>
        <w:t xml:space="preserve">стереометрические </w:t>
      </w:r>
      <w:r>
        <w:tab/>
        <w:t xml:space="preserve">задачи </w:t>
      </w:r>
      <w:r>
        <w:tab/>
        <w:t xml:space="preserve">на </w:t>
      </w:r>
      <w:r>
        <w:tab/>
        <w:t xml:space="preserve">нахождение геометрических величин (длин, углов, площадей, объемов); </w:t>
      </w:r>
    </w:p>
    <w:p w:rsidR="00ED3EED" w:rsidRDefault="00EF27C2">
      <w:pPr>
        <w:numPr>
          <w:ilvl w:val="0"/>
          <w:numId w:val="19"/>
        </w:numPr>
        <w:ind w:left="834" w:right="8" w:hanging="283"/>
      </w:pPr>
      <w:r>
        <w:t xml:space="preserve">использовать при решении стереометрических задач планиметрические факты и методы; </w:t>
      </w:r>
    </w:p>
    <w:p w:rsidR="00ED3EED" w:rsidRDefault="00EF27C2">
      <w:pPr>
        <w:numPr>
          <w:ilvl w:val="0"/>
          <w:numId w:val="19"/>
        </w:numPr>
        <w:ind w:left="834" w:right="8" w:hanging="283"/>
      </w:pPr>
      <w:r>
        <w:t xml:space="preserve">проводить доказательные рассуждения в ходе решения задач; </w:t>
      </w:r>
    </w:p>
    <w:p w:rsidR="00ED3EED" w:rsidRDefault="00EF27C2">
      <w:pPr>
        <w:spacing w:after="4" w:line="269" w:lineRule="auto"/>
        <w:ind w:left="561"/>
      </w:pPr>
      <w:r>
        <w:rPr>
          <w:b/>
        </w:rPr>
        <w:t xml:space="preserve">использовать приобретенные знания и умения в практической деятельности и повседневной жизни </w:t>
      </w:r>
      <w:r>
        <w:t xml:space="preserve">для: </w:t>
      </w:r>
    </w:p>
    <w:p w:rsidR="00ED3EED" w:rsidRDefault="00EF27C2">
      <w:pPr>
        <w:numPr>
          <w:ilvl w:val="0"/>
          <w:numId w:val="19"/>
        </w:numPr>
        <w:ind w:left="834" w:right="8" w:hanging="283"/>
      </w:pPr>
      <w:r>
        <w:t xml:space="preserve">исследования (моделирования) несложных практических ситуаций на основе изученных формул и свойств фигур; </w:t>
      </w:r>
    </w:p>
    <w:p w:rsidR="00ED3EED" w:rsidRDefault="00EF27C2">
      <w:pPr>
        <w:numPr>
          <w:ilvl w:val="0"/>
          <w:numId w:val="19"/>
        </w:numPr>
        <w:ind w:left="834" w:right="8" w:hanging="283"/>
      </w:pPr>
      <w:r>
        <w:t xml:space="preserve">вычисления объемов и площадей поверхностей пространственных тел при решении </w:t>
      </w:r>
      <w:r>
        <w:rPr>
          <w:b/>
        </w:rPr>
        <w:t xml:space="preserve"> </w:t>
      </w:r>
    </w:p>
    <w:p w:rsidR="00ED3EED" w:rsidRDefault="00EF27C2">
      <w:pPr>
        <w:spacing w:after="24" w:line="259" w:lineRule="auto"/>
        <w:ind w:left="566" w:firstLine="0"/>
        <w:jc w:val="left"/>
      </w:pPr>
      <w:r>
        <w:rPr>
          <w:b/>
        </w:rPr>
        <w:t xml:space="preserve"> </w:t>
      </w:r>
    </w:p>
    <w:p w:rsidR="00ED3EED" w:rsidRDefault="00EF27C2">
      <w:pPr>
        <w:spacing w:after="15" w:line="269" w:lineRule="auto"/>
        <w:ind w:left="1137" w:right="571"/>
        <w:jc w:val="center"/>
      </w:pPr>
      <w:r>
        <w:rPr>
          <w:b/>
        </w:rPr>
        <w:t xml:space="preserve">СТАНДАРТ СРЕДНЕГО ОБЩЕГО ОБРАЗОВАНИЯ ПО ИНФОРМАТИКЕ И ИКТ </w:t>
      </w:r>
    </w:p>
    <w:p w:rsidR="00ED3EED" w:rsidRDefault="00EF27C2">
      <w:pPr>
        <w:spacing w:after="15" w:line="269" w:lineRule="auto"/>
        <w:ind w:left="1137" w:right="571"/>
        <w:jc w:val="center"/>
      </w:pPr>
      <w:r>
        <w:rPr>
          <w:b/>
        </w:rPr>
        <w:t xml:space="preserve">Базовый уровень </w:t>
      </w:r>
    </w:p>
    <w:p w:rsidR="00ED3EED" w:rsidRDefault="00EF27C2">
      <w:pPr>
        <w:spacing w:after="26" w:line="271" w:lineRule="auto"/>
        <w:ind w:left="575" w:firstLine="567"/>
      </w:pPr>
      <w:r>
        <w:rPr>
          <w:b/>
          <w:i/>
        </w:rPr>
        <w:t xml:space="preserve">Изучение информатики и ИКТ на базовом уровне среднего общего образования направлено на достижение следующих целей: </w:t>
      </w:r>
    </w:p>
    <w:p w:rsidR="00ED3EED" w:rsidRDefault="00EF27C2">
      <w:pPr>
        <w:numPr>
          <w:ilvl w:val="0"/>
          <w:numId w:val="19"/>
        </w:numPr>
        <w:spacing w:after="36"/>
        <w:ind w:left="834" w:right="8" w:hanging="283"/>
      </w:pPr>
      <w:r>
        <w:rPr>
          <w:b/>
        </w:rPr>
        <w:t>ос</w:t>
      </w:r>
      <w:r w:rsidR="00CB0C27">
        <w:rPr>
          <w:b/>
        </w:rPr>
        <w:t xml:space="preserve">воение системы базовых знаний, </w:t>
      </w:r>
      <w:r>
        <w:t>отражающих вклад информатики</w:t>
      </w:r>
      <w:r w:rsidR="00CB0C27">
        <w:t xml:space="preserve"> </w:t>
      </w:r>
      <w:r>
        <w:t xml:space="preserve">в формирование современной научной картины мира, роль информационных процессов в обществе, биологических и технических системах;  </w:t>
      </w:r>
    </w:p>
    <w:p w:rsidR="00ED3EED" w:rsidRDefault="00EF27C2">
      <w:pPr>
        <w:numPr>
          <w:ilvl w:val="0"/>
          <w:numId w:val="19"/>
        </w:numPr>
        <w:ind w:left="834" w:right="8" w:hanging="283"/>
      </w:pPr>
      <w:r>
        <w:rPr>
          <w:b/>
        </w:rPr>
        <w:t xml:space="preserve">развитие </w:t>
      </w:r>
      <w:r>
        <w:t xml:space="preserve">познавательных интересов, интеллектуальных и творческих способностей путем освоения и использования методов информатики и средств ИКТ при изучении различных предметов; </w:t>
      </w:r>
    </w:p>
    <w:p w:rsidR="00ED3EED" w:rsidRDefault="00EF27C2">
      <w:pPr>
        <w:numPr>
          <w:ilvl w:val="0"/>
          <w:numId w:val="19"/>
        </w:numPr>
        <w:ind w:left="834" w:right="8" w:hanging="283"/>
      </w:pPr>
      <w:r>
        <w:rPr>
          <w:b/>
        </w:rPr>
        <w:t xml:space="preserve">овладение умениями </w:t>
      </w:r>
      <w:r>
        <w:t xml:space="preserve">применять, анализировать, преобразовывать информационные модели реальных объектов и процессов, используя при этом информационные и коммуникационные технологии, в том числе при изучении других школьных дисциплин; </w:t>
      </w:r>
    </w:p>
    <w:p w:rsidR="00ED3EED" w:rsidRDefault="00EF27C2">
      <w:pPr>
        <w:numPr>
          <w:ilvl w:val="0"/>
          <w:numId w:val="19"/>
        </w:numPr>
        <w:spacing w:after="35"/>
        <w:ind w:left="834" w:right="8" w:hanging="283"/>
      </w:pPr>
      <w:r>
        <w:rPr>
          <w:b/>
        </w:rPr>
        <w:t xml:space="preserve">воспитание </w:t>
      </w:r>
      <w:r>
        <w:t xml:space="preserve">ответственного отношения к соблюдению этических и правовых норм информационной деятельности; </w:t>
      </w:r>
    </w:p>
    <w:p w:rsidR="00ED3EED" w:rsidRDefault="00EF27C2">
      <w:pPr>
        <w:numPr>
          <w:ilvl w:val="0"/>
          <w:numId w:val="19"/>
        </w:numPr>
        <w:ind w:left="834" w:right="8" w:hanging="283"/>
      </w:pPr>
      <w:r>
        <w:t xml:space="preserve">приобретение опыта использования информационных технологий </w:t>
      </w:r>
      <w:r w:rsidR="00CB0C27">
        <w:t xml:space="preserve">в индивидуальной и коллективной учебной и </w:t>
      </w:r>
      <w:r>
        <w:t xml:space="preserve">познавательной, в том числе проектной деятельности </w:t>
      </w:r>
    </w:p>
    <w:p w:rsidR="00ED3EED" w:rsidRDefault="00EF27C2">
      <w:pPr>
        <w:spacing w:after="29" w:line="259" w:lineRule="auto"/>
        <w:ind w:left="566" w:firstLine="0"/>
        <w:jc w:val="left"/>
      </w:pPr>
      <w:r>
        <w:rPr>
          <w:b/>
        </w:rPr>
        <w:t xml:space="preserve"> </w:t>
      </w:r>
    </w:p>
    <w:p w:rsidR="00ED3EED" w:rsidRDefault="00EF27C2">
      <w:pPr>
        <w:pStyle w:val="1"/>
        <w:ind w:left="1172" w:right="611" w:firstLine="1791"/>
      </w:pPr>
      <w:r>
        <w:t>ОБЯЗАТЕЛЬНЫЙ МИНИМУМ СОДЕРЖАНИЯ ОСН</w:t>
      </w:r>
      <w:r w:rsidR="00CB0C27">
        <w:t xml:space="preserve">ОВНЫХ ОБРАЗОВАТЕЛЬНЫХ ПРОГРАММ </w:t>
      </w:r>
      <w:r>
        <w:t xml:space="preserve">ПО ИНФОРМАТИКЕ И ИКТ </w:t>
      </w:r>
    </w:p>
    <w:p w:rsidR="00ED3EED" w:rsidRDefault="00EF27C2">
      <w:pPr>
        <w:spacing w:after="29" w:line="259" w:lineRule="auto"/>
        <w:ind w:left="621" w:firstLine="0"/>
        <w:jc w:val="center"/>
      </w:pPr>
      <w:r>
        <w:t xml:space="preserve"> </w:t>
      </w:r>
    </w:p>
    <w:p w:rsidR="00ED3EED" w:rsidRDefault="00EF27C2">
      <w:pPr>
        <w:pStyle w:val="2"/>
        <w:spacing w:after="7"/>
        <w:ind w:left="2934"/>
        <w:jc w:val="left"/>
      </w:pPr>
      <w:r>
        <w:rPr>
          <w:color w:val="242424"/>
        </w:rPr>
        <w:t xml:space="preserve">БАЗОВЫЕ ПОНЯТИЯ ИНФОРМАТИКИ И ИКТ </w:t>
      </w:r>
    </w:p>
    <w:p w:rsidR="00ED3EED" w:rsidRDefault="00EF27C2">
      <w:pPr>
        <w:spacing w:after="36" w:line="267" w:lineRule="auto"/>
        <w:ind w:left="551" w:right="15" w:firstLine="567"/>
      </w:pPr>
      <w:r>
        <w:rPr>
          <w:b/>
          <w:color w:val="2D2D2D"/>
        </w:rPr>
        <w:t xml:space="preserve">         Информация и информационные процессы</w:t>
      </w:r>
      <w:r>
        <w:rPr>
          <w:color w:val="2D2D2D"/>
        </w:rPr>
        <w:t xml:space="preserve">         Системы, образованные взаимодействующими элементами, состояния элементов, обмен информацией между элементами, сигналы. Классификация информационных процессов. Выбор способа представления информации в соответствии с поставленной задачей. Универсальность дискретного (цифрового) представления информации. Дв</w:t>
      </w:r>
      <w:r w:rsidR="00CB0C27">
        <w:rPr>
          <w:color w:val="2D2D2D"/>
        </w:rPr>
        <w:t>оичное представление информации, п</w:t>
      </w:r>
      <w:r>
        <w:rPr>
          <w:color w:val="2D2D2D"/>
        </w:rPr>
        <w:t xml:space="preserve">оиск и систематизация информации. Хранение информации: выбор способа хранения информации.        Передача информации в социальных, биологических и технических системах. </w:t>
      </w:r>
    </w:p>
    <w:p w:rsidR="00ED3EED" w:rsidRDefault="00EF27C2">
      <w:pPr>
        <w:spacing w:after="13" w:line="267" w:lineRule="auto"/>
        <w:ind w:left="561" w:right="15"/>
      </w:pPr>
      <w:r>
        <w:rPr>
          <w:color w:val="2D2D2D"/>
        </w:rPr>
        <w:t xml:space="preserve">        Преобразование информации на основе формальных правил. Алгоритмизация как необходимое условие его автоматизации.        Особенности запоминания, обработки и передачи информации человеком. Организация личной информационной среды. Защита информации. Использование основных методов информатики и средств ИКТ при анализе процессов в обществе, природе и технике. </w:t>
      </w:r>
    </w:p>
    <w:p w:rsidR="00CB0C27" w:rsidRDefault="00EF27C2">
      <w:pPr>
        <w:spacing w:after="12" w:line="267" w:lineRule="auto"/>
        <w:ind w:left="551" w:right="15" w:firstLine="567"/>
        <w:rPr>
          <w:b/>
          <w:color w:val="2D2D2D"/>
        </w:rPr>
      </w:pPr>
      <w:r>
        <w:rPr>
          <w:b/>
          <w:color w:val="2D2D2D"/>
        </w:rPr>
        <w:t>Информационные модели и системы</w:t>
      </w:r>
      <w:r>
        <w:rPr>
          <w:color w:val="2D2D2D"/>
        </w:rPr>
        <w:t xml:space="preserve">       Информационные (нематериальные) модели. Использование информационных моделей в учебной и познавательной деятельности. Назначение и </w:t>
      </w:r>
      <w:r>
        <w:rPr>
          <w:color w:val="2D2D2D"/>
        </w:rPr>
        <w:lastRenderedPageBreak/>
        <w:t>виды информационных моделей. Формализация задач из различных предметных областей. Структурирование данных. Построение информационной модели для решения поставленной задачи.       Оценка адекватности модели объекту и целям моделирования (на примерах задач различных предметных областей).</w:t>
      </w:r>
      <w:r>
        <w:rPr>
          <w:b/>
          <w:color w:val="2D2D2D"/>
        </w:rPr>
        <w:t xml:space="preserve">       </w:t>
      </w:r>
    </w:p>
    <w:p w:rsidR="00ED3EED" w:rsidRDefault="00EF27C2">
      <w:pPr>
        <w:spacing w:after="12" w:line="267" w:lineRule="auto"/>
        <w:ind w:left="551" w:right="15" w:firstLine="567"/>
      </w:pPr>
      <w:r>
        <w:rPr>
          <w:b/>
          <w:color w:val="2D2D2D"/>
        </w:rPr>
        <w:t xml:space="preserve"> Компьютер как средство автоматизации информационных процессов </w:t>
      </w:r>
    </w:p>
    <w:p w:rsidR="00ED3EED" w:rsidRDefault="00EF27C2">
      <w:pPr>
        <w:spacing w:after="36" w:line="267" w:lineRule="auto"/>
        <w:ind w:left="551" w:right="15" w:firstLine="567"/>
      </w:pPr>
      <w:r>
        <w:rPr>
          <w:color w:val="2D2D2D"/>
        </w:rPr>
        <w:t>Аппаратное и программное обеспечение компьютера. Архитектуры современных       компьютеров. Многообразие операционных систем.        Выбор конфигурации компьютера в зависимости от решаемой задачи.        Программные средства создания информационных объектов, организация личного информационного пространства, защиты информации.       Программные и аппаратные средства в различных видах профессиональной деятельности.</w:t>
      </w:r>
      <w:r>
        <w:rPr>
          <w:b/>
          <w:color w:val="2D2D2D"/>
        </w:rPr>
        <w:t xml:space="preserve">       </w:t>
      </w:r>
    </w:p>
    <w:p w:rsidR="00ED3EED" w:rsidRDefault="00EF27C2">
      <w:pPr>
        <w:spacing w:after="29" w:line="269" w:lineRule="auto"/>
        <w:ind w:left="561"/>
        <w:jc w:val="left"/>
      </w:pPr>
      <w:r>
        <w:rPr>
          <w:b/>
          <w:color w:val="2D2D2D"/>
        </w:rPr>
        <w:t xml:space="preserve">Средства и технологии создания и преобразования информационных объектов </w:t>
      </w:r>
    </w:p>
    <w:p w:rsidR="00ED3EED" w:rsidRDefault="00EF27C2">
      <w:pPr>
        <w:spacing w:after="0" w:line="267" w:lineRule="auto"/>
        <w:ind w:left="551" w:right="15" w:firstLine="567"/>
      </w:pPr>
      <w:r>
        <w:rPr>
          <w:color w:val="2D2D2D"/>
        </w:rPr>
        <w:t xml:space="preserve"> Текст как информационный объект. Автоматизированные средства и технологии организации текста. Основные приемы преобразования текстов. Гипертекстовое представление информации. </w:t>
      </w:r>
    </w:p>
    <w:p w:rsidR="00ED3EED" w:rsidRPr="00CB0C27" w:rsidRDefault="00EF27C2" w:rsidP="00CB0C27">
      <w:pPr>
        <w:spacing w:after="36" w:line="267" w:lineRule="auto"/>
        <w:ind w:left="551" w:right="15" w:firstLine="567"/>
        <w:rPr>
          <w:color w:val="2D2D2D"/>
        </w:rPr>
      </w:pPr>
      <w:r>
        <w:rPr>
          <w:color w:val="2D2D2D"/>
        </w:rPr>
        <w:t>Динамические (электронные) таблицы как информационные объекты. Средства и технологии работы с таблицами. Назначение и принципы работы электронных таблиц. Основные способы представления математических зависимостей между данными. Использование электронных таблиц для обработки числовых данных (на примере задач из различных предметных областей).       Графические информационные объекты. Средства и технологии работы с графикой. Создание и редактирование графических информационных объектов средствами графических редакторов, систем презентационной и анимационной графики.       Базы данных. Системы управления базами данных. Создан</w:t>
      </w:r>
      <w:r w:rsidR="00CB0C27">
        <w:rPr>
          <w:color w:val="2D2D2D"/>
        </w:rPr>
        <w:t xml:space="preserve">ие, ведение и использование базы </w:t>
      </w:r>
      <w:r>
        <w:rPr>
          <w:color w:val="2D2D2D"/>
        </w:rPr>
        <w:t xml:space="preserve">данных при решении учебных и практических задач. </w:t>
      </w:r>
    </w:p>
    <w:p w:rsidR="00CB0C27" w:rsidRDefault="00EF27C2" w:rsidP="00CB0C27">
      <w:pPr>
        <w:spacing w:line="267" w:lineRule="auto"/>
        <w:ind w:left="551" w:right="15" w:firstLine="567"/>
        <w:jc w:val="center"/>
        <w:rPr>
          <w:b/>
          <w:color w:val="2D2D2D"/>
        </w:rPr>
      </w:pPr>
      <w:r>
        <w:rPr>
          <w:b/>
          <w:color w:val="2D2D2D"/>
        </w:rPr>
        <w:t xml:space="preserve">Средства и технологии обмена информацией с помощью </w:t>
      </w:r>
    </w:p>
    <w:p w:rsidR="00CB0C27" w:rsidRDefault="00EF27C2" w:rsidP="00CB0C27">
      <w:pPr>
        <w:spacing w:line="267" w:lineRule="auto"/>
        <w:ind w:left="551" w:right="15" w:firstLine="567"/>
        <w:jc w:val="center"/>
        <w:rPr>
          <w:color w:val="2D2D2D"/>
        </w:rPr>
      </w:pPr>
      <w:r>
        <w:rPr>
          <w:b/>
          <w:color w:val="2D2D2D"/>
        </w:rPr>
        <w:t>компьютерных сетей (сетевые технологии)</w:t>
      </w:r>
    </w:p>
    <w:p w:rsidR="00ED3EED" w:rsidRDefault="00EF27C2">
      <w:pPr>
        <w:spacing w:line="267" w:lineRule="auto"/>
        <w:ind w:left="551" w:right="15" w:firstLine="567"/>
      </w:pPr>
      <w:r>
        <w:rPr>
          <w:color w:val="2D2D2D"/>
        </w:rPr>
        <w:t xml:space="preserve">Локальные и глобальные компьютерные сети. Аппаратные и программные средства организации компьютерных сетей. Поисковые информационные системы. </w:t>
      </w:r>
    </w:p>
    <w:p w:rsidR="00ED3EED" w:rsidRDefault="00EF27C2">
      <w:pPr>
        <w:spacing w:after="36" w:line="267" w:lineRule="auto"/>
        <w:ind w:left="561" w:right="15"/>
      </w:pPr>
      <w:r>
        <w:rPr>
          <w:color w:val="2D2D2D"/>
        </w:rPr>
        <w:t xml:space="preserve">Организация поиска информации. Описание объекта для его последующего поиска.        </w:t>
      </w:r>
    </w:p>
    <w:p w:rsidR="00ED3EED" w:rsidRDefault="00EF27C2">
      <w:pPr>
        <w:spacing w:after="69" w:line="269" w:lineRule="auto"/>
        <w:ind w:left="1143"/>
        <w:jc w:val="left"/>
      </w:pPr>
      <w:r>
        <w:rPr>
          <w:b/>
          <w:color w:val="2D2D2D"/>
        </w:rPr>
        <w:t>Основы социальной информатики</w:t>
      </w:r>
      <w:r>
        <w:rPr>
          <w:color w:val="2D2D2D"/>
        </w:rPr>
        <w:t xml:space="preserve">          </w:t>
      </w:r>
    </w:p>
    <w:p w:rsidR="00ED3EED" w:rsidRDefault="00EF27C2">
      <w:pPr>
        <w:spacing w:after="36" w:line="267" w:lineRule="auto"/>
        <w:ind w:left="551" w:right="15" w:firstLine="567"/>
      </w:pPr>
      <w:r>
        <w:rPr>
          <w:color w:val="2D2D2D"/>
        </w:rPr>
        <w:t>Основные этапы стано</w:t>
      </w:r>
      <w:r w:rsidR="00CB0C27">
        <w:rPr>
          <w:color w:val="2D2D2D"/>
        </w:rPr>
        <w:t>вления информационного общества</w:t>
      </w:r>
      <w:r>
        <w:rPr>
          <w:color w:val="2D2D2D"/>
        </w:rPr>
        <w:t xml:space="preserve">. Этические и правовые нормы информационной деятельности человека. </w:t>
      </w:r>
    </w:p>
    <w:p w:rsidR="00ED3EED" w:rsidRDefault="00EF27C2">
      <w:pPr>
        <w:pStyle w:val="1"/>
        <w:ind w:left="2190"/>
      </w:pPr>
      <w:r>
        <w:t xml:space="preserve">ТРЕБОВАНИЯ К УРОВНЮ ПОДГОТОВКИ ВЫПУСКНИКОВ </w:t>
      </w:r>
    </w:p>
    <w:p w:rsidR="00ED3EED" w:rsidRDefault="00EF27C2">
      <w:pPr>
        <w:spacing w:after="26" w:line="271" w:lineRule="auto"/>
        <w:ind w:left="585"/>
      </w:pPr>
      <w:r>
        <w:rPr>
          <w:b/>
          <w:i/>
        </w:rPr>
        <w:t>В результате изучения информатики и ИК</w:t>
      </w:r>
      <w:r w:rsidR="00CB0C27">
        <w:rPr>
          <w:b/>
          <w:i/>
        </w:rPr>
        <w:t>Т</w:t>
      </w:r>
      <w:r>
        <w:rPr>
          <w:b/>
          <w:i/>
        </w:rPr>
        <w:t xml:space="preserve"> на базовом уровне ученик должен </w:t>
      </w:r>
    </w:p>
    <w:p w:rsidR="00ED3EED" w:rsidRDefault="00EF27C2">
      <w:pPr>
        <w:pStyle w:val="2"/>
        <w:spacing w:after="33"/>
        <w:ind w:left="561"/>
      </w:pPr>
      <w:r>
        <w:t xml:space="preserve">знать/понимать </w:t>
      </w:r>
    </w:p>
    <w:p w:rsidR="00ED3EED" w:rsidRDefault="00EF27C2">
      <w:pPr>
        <w:numPr>
          <w:ilvl w:val="0"/>
          <w:numId w:val="20"/>
        </w:numPr>
        <w:spacing w:after="36" w:line="267" w:lineRule="auto"/>
        <w:ind w:right="15" w:hanging="485"/>
      </w:pPr>
      <w:r>
        <w:rPr>
          <w:color w:val="2D2D2D"/>
        </w:rPr>
        <w:t xml:space="preserve">основные технологии создания, редактирования, оформления, сохранения, передачи информационных объектов различного типа с помощью современных программных средств информационных и коммуникационных технологий; </w:t>
      </w:r>
    </w:p>
    <w:p w:rsidR="00CB0C27" w:rsidRPr="00CB0C27" w:rsidRDefault="00EF27C2">
      <w:pPr>
        <w:numPr>
          <w:ilvl w:val="0"/>
          <w:numId w:val="20"/>
        </w:numPr>
        <w:spacing w:after="0" w:line="267" w:lineRule="auto"/>
        <w:ind w:right="15" w:hanging="485"/>
      </w:pPr>
      <w:r>
        <w:rPr>
          <w:color w:val="2D2D2D"/>
        </w:rPr>
        <w:t xml:space="preserve">назначение и виды информационных моделей, описывающих реальные объекты и процессы; </w:t>
      </w:r>
    </w:p>
    <w:p w:rsidR="00ED3EED" w:rsidRDefault="00EF27C2">
      <w:pPr>
        <w:numPr>
          <w:ilvl w:val="0"/>
          <w:numId w:val="20"/>
        </w:numPr>
        <w:spacing w:after="0" w:line="267" w:lineRule="auto"/>
        <w:ind w:right="15" w:hanging="485"/>
      </w:pPr>
      <w:r>
        <w:rPr>
          <w:rFonts w:ascii="Segoe UI Symbol" w:eastAsia="Segoe UI Symbol" w:hAnsi="Segoe UI Symbol" w:cs="Segoe UI Symbol"/>
          <w:color w:val="2D2D2D"/>
        </w:rPr>
        <w:t></w:t>
      </w:r>
      <w:r>
        <w:rPr>
          <w:rFonts w:ascii="Arial" w:eastAsia="Arial" w:hAnsi="Arial" w:cs="Arial"/>
          <w:color w:val="2D2D2D"/>
        </w:rPr>
        <w:t xml:space="preserve"> </w:t>
      </w:r>
      <w:r>
        <w:rPr>
          <w:rFonts w:ascii="Arial" w:eastAsia="Arial" w:hAnsi="Arial" w:cs="Arial"/>
          <w:color w:val="2D2D2D"/>
        </w:rPr>
        <w:tab/>
      </w:r>
      <w:r>
        <w:rPr>
          <w:color w:val="2D2D2D"/>
        </w:rPr>
        <w:t xml:space="preserve">назначение и функции операционных систем. </w:t>
      </w:r>
    </w:p>
    <w:p w:rsidR="00ED3EED" w:rsidRDefault="00EF27C2">
      <w:pPr>
        <w:numPr>
          <w:ilvl w:val="0"/>
          <w:numId w:val="20"/>
        </w:numPr>
        <w:spacing w:after="0" w:line="269" w:lineRule="auto"/>
        <w:ind w:right="15" w:hanging="485"/>
      </w:pPr>
      <w:r>
        <w:rPr>
          <w:b/>
          <w:color w:val="2D2D2D"/>
        </w:rPr>
        <w:t>Уметь:</w:t>
      </w:r>
      <w:r>
        <w:rPr>
          <w:color w:val="2D2D2D"/>
        </w:rPr>
        <w:t xml:space="preserve"> </w:t>
      </w:r>
    </w:p>
    <w:p w:rsidR="00ED3EED" w:rsidRDefault="00EF27C2">
      <w:pPr>
        <w:numPr>
          <w:ilvl w:val="0"/>
          <w:numId w:val="20"/>
        </w:numPr>
        <w:spacing w:after="36" w:line="267" w:lineRule="auto"/>
        <w:ind w:right="15" w:hanging="485"/>
      </w:pPr>
      <w:r>
        <w:rPr>
          <w:color w:val="2D2D2D"/>
        </w:rPr>
        <w:t xml:space="preserve">оперировать различными видами информационных объектов, в том числе с помощью компьютера, соотносить полученные результаты с реальными объектами; </w:t>
      </w:r>
    </w:p>
    <w:p w:rsidR="00ED3EED" w:rsidRDefault="00EF27C2">
      <w:pPr>
        <w:numPr>
          <w:ilvl w:val="0"/>
          <w:numId w:val="20"/>
        </w:numPr>
        <w:spacing w:after="36" w:line="267" w:lineRule="auto"/>
        <w:ind w:right="15" w:hanging="485"/>
      </w:pPr>
      <w:r>
        <w:rPr>
          <w:color w:val="2D2D2D"/>
        </w:rPr>
        <w:t xml:space="preserve">распознавать и описывать информационные процессы в социальных, биологических и технических системах; </w:t>
      </w:r>
    </w:p>
    <w:p w:rsidR="00ED3EED" w:rsidRDefault="00EF27C2">
      <w:pPr>
        <w:numPr>
          <w:ilvl w:val="0"/>
          <w:numId w:val="20"/>
        </w:numPr>
        <w:spacing w:after="36" w:line="267" w:lineRule="auto"/>
        <w:ind w:right="15" w:hanging="485"/>
      </w:pPr>
      <w:r>
        <w:rPr>
          <w:color w:val="2D2D2D"/>
        </w:rPr>
        <w:t xml:space="preserve">использовать готовые информационные модели, оценивать их соответствие реальному объекту и целям моделирования; </w:t>
      </w:r>
    </w:p>
    <w:p w:rsidR="00ED3EED" w:rsidRDefault="00EF27C2">
      <w:pPr>
        <w:numPr>
          <w:ilvl w:val="0"/>
          <w:numId w:val="20"/>
        </w:numPr>
        <w:spacing w:after="0" w:line="267" w:lineRule="auto"/>
        <w:ind w:right="15" w:hanging="485"/>
      </w:pPr>
      <w:r>
        <w:rPr>
          <w:color w:val="2D2D2D"/>
        </w:rPr>
        <w:lastRenderedPageBreak/>
        <w:t xml:space="preserve">оценивать </w:t>
      </w:r>
      <w:r>
        <w:rPr>
          <w:color w:val="2D2D2D"/>
        </w:rPr>
        <w:tab/>
        <w:t xml:space="preserve">достоверность </w:t>
      </w:r>
      <w:r>
        <w:rPr>
          <w:color w:val="2D2D2D"/>
        </w:rPr>
        <w:tab/>
        <w:t xml:space="preserve">информации, </w:t>
      </w:r>
      <w:r>
        <w:rPr>
          <w:color w:val="2D2D2D"/>
        </w:rPr>
        <w:tab/>
        <w:t xml:space="preserve">сопоставляя </w:t>
      </w:r>
      <w:r>
        <w:rPr>
          <w:color w:val="2D2D2D"/>
        </w:rPr>
        <w:tab/>
        <w:t xml:space="preserve">различные </w:t>
      </w:r>
      <w:r>
        <w:rPr>
          <w:color w:val="2D2D2D"/>
        </w:rPr>
        <w:tab/>
        <w:t xml:space="preserve">источники; </w:t>
      </w:r>
    </w:p>
    <w:p w:rsidR="00CB0C27" w:rsidRDefault="00EF27C2" w:rsidP="00CB0C27">
      <w:pPr>
        <w:spacing w:after="36" w:line="267" w:lineRule="auto"/>
        <w:ind w:left="561" w:right="15"/>
        <w:rPr>
          <w:color w:val="2D2D2D"/>
        </w:rPr>
      </w:pPr>
      <w:r>
        <w:rPr>
          <w:color w:val="2D2D2D"/>
        </w:rPr>
        <w:t xml:space="preserve"> иллюстрировать учебные работы с использованием средств информационных технологий; </w:t>
      </w:r>
    </w:p>
    <w:p w:rsidR="00ED3EED" w:rsidRPr="00CB0C27" w:rsidRDefault="00EF27C2" w:rsidP="00CB0C27">
      <w:pPr>
        <w:spacing w:after="36" w:line="267" w:lineRule="auto"/>
        <w:ind w:left="561" w:right="15"/>
        <w:rPr>
          <w:color w:val="2D2D2D"/>
        </w:rPr>
      </w:pPr>
      <w:r>
        <w:rPr>
          <w:color w:val="2D2D2D"/>
        </w:rPr>
        <w:t xml:space="preserve">создавать информационные объекты сложной структуры, в том числе гипертекстовые документы; </w:t>
      </w:r>
    </w:p>
    <w:p w:rsidR="00ED3EED" w:rsidRDefault="00EF27C2">
      <w:pPr>
        <w:numPr>
          <w:ilvl w:val="0"/>
          <w:numId w:val="20"/>
        </w:numPr>
        <w:spacing w:after="36" w:line="267" w:lineRule="auto"/>
        <w:ind w:right="15" w:hanging="485"/>
      </w:pPr>
      <w:r>
        <w:rPr>
          <w:color w:val="2D2D2D"/>
        </w:rPr>
        <w:t xml:space="preserve">просматривать, создавать, редактировать, сохранять записи в базах данных, получать необходимую информацию по запросу пользователя; </w:t>
      </w:r>
    </w:p>
    <w:p w:rsidR="00ED3EED" w:rsidRDefault="00EF27C2">
      <w:pPr>
        <w:numPr>
          <w:ilvl w:val="0"/>
          <w:numId w:val="20"/>
        </w:numPr>
        <w:spacing w:after="36" w:line="267" w:lineRule="auto"/>
        <w:ind w:right="15" w:hanging="485"/>
      </w:pPr>
      <w:r>
        <w:rPr>
          <w:color w:val="2D2D2D"/>
        </w:rPr>
        <w:t xml:space="preserve">наглядно представлять числовые показатели и динамику их изменения с помощью программ деловой графики; </w:t>
      </w:r>
    </w:p>
    <w:p w:rsidR="00ED3EED" w:rsidRDefault="00EF27C2" w:rsidP="00CB0C27">
      <w:pPr>
        <w:numPr>
          <w:ilvl w:val="0"/>
          <w:numId w:val="20"/>
        </w:numPr>
        <w:spacing w:line="267" w:lineRule="auto"/>
        <w:ind w:right="15" w:hanging="485"/>
      </w:pPr>
      <w:r>
        <w:rPr>
          <w:color w:val="2D2D2D"/>
        </w:rPr>
        <w:t xml:space="preserve">соблюдать правила техники безопасности и гигиенические рекомендации при использовании средств ИКТ. </w:t>
      </w:r>
    </w:p>
    <w:p w:rsidR="00CB0C27" w:rsidRDefault="00EF27C2" w:rsidP="00CB0C27">
      <w:pPr>
        <w:spacing w:after="29" w:line="269" w:lineRule="auto"/>
        <w:ind w:left="551" w:firstLine="567"/>
        <w:jc w:val="center"/>
        <w:rPr>
          <w:b/>
          <w:color w:val="2D2D2D"/>
        </w:rPr>
      </w:pPr>
      <w:r>
        <w:rPr>
          <w:b/>
          <w:color w:val="2D2D2D"/>
        </w:rPr>
        <w:t xml:space="preserve">Использовать приобретенные знания и умения в практической </w:t>
      </w:r>
    </w:p>
    <w:p w:rsidR="00ED3EED" w:rsidRDefault="00EF27C2" w:rsidP="00CB0C27">
      <w:pPr>
        <w:spacing w:after="29" w:line="269" w:lineRule="auto"/>
        <w:ind w:left="551" w:firstLine="567"/>
        <w:jc w:val="center"/>
      </w:pPr>
      <w:r>
        <w:rPr>
          <w:b/>
          <w:color w:val="2D2D2D"/>
        </w:rPr>
        <w:t>деятельности и повседневной жизни для:</w:t>
      </w:r>
    </w:p>
    <w:p w:rsidR="00ED3EED" w:rsidRDefault="00EF27C2">
      <w:pPr>
        <w:numPr>
          <w:ilvl w:val="0"/>
          <w:numId w:val="20"/>
        </w:numPr>
        <w:spacing w:after="0" w:line="267" w:lineRule="auto"/>
        <w:ind w:right="15" w:hanging="485"/>
      </w:pPr>
      <w:r>
        <w:rPr>
          <w:color w:val="2D2D2D"/>
        </w:rPr>
        <w:t xml:space="preserve">эффективного применения </w:t>
      </w:r>
      <w:r>
        <w:rPr>
          <w:color w:val="2D2D2D"/>
        </w:rPr>
        <w:tab/>
        <w:t xml:space="preserve">информационных образовательных </w:t>
      </w:r>
      <w:r>
        <w:rPr>
          <w:color w:val="2D2D2D"/>
        </w:rPr>
        <w:tab/>
        <w:t xml:space="preserve">ресурсов в </w:t>
      </w:r>
      <w:r>
        <w:rPr>
          <w:color w:val="2D2D2D"/>
        </w:rPr>
        <w:tab/>
        <w:t xml:space="preserve">учебной </w:t>
      </w:r>
    </w:p>
    <w:p w:rsidR="00ED3EED" w:rsidRDefault="00EF27C2">
      <w:pPr>
        <w:spacing w:after="36" w:line="267" w:lineRule="auto"/>
        <w:ind w:left="561" w:right="15"/>
      </w:pPr>
      <w:r>
        <w:rPr>
          <w:color w:val="2D2D2D"/>
        </w:rPr>
        <w:t xml:space="preserve">деятельности, в том числе самообразовании; </w:t>
      </w:r>
    </w:p>
    <w:p w:rsidR="00CB0C27" w:rsidRPr="00CB0C27" w:rsidRDefault="00EF27C2">
      <w:pPr>
        <w:numPr>
          <w:ilvl w:val="0"/>
          <w:numId w:val="20"/>
        </w:numPr>
        <w:spacing w:after="2" w:line="267" w:lineRule="auto"/>
        <w:ind w:right="15" w:hanging="485"/>
      </w:pPr>
      <w:r>
        <w:rPr>
          <w:color w:val="2D2D2D"/>
        </w:rPr>
        <w:t xml:space="preserve">ориентации в информационном пространстве, работы с распространенными автоматизированными информационными системами; </w:t>
      </w:r>
    </w:p>
    <w:p w:rsidR="00ED3EED" w:rsidRDefault="00EF27C2">
      <w:pPr>
        <w:numPr>
          <w:ilvl w:val="0"/>
          <w:numId w:val="20"/>
        </w:numPr>
        <w:spacing w:after="2" w:line="267" w:lineRule="auto"/>
        <w:ind w:right="15" w:hanging="485"/>
      </w:pPr>
      <w:r>
        <w:rPr>
          <w:color w:val="2D2D2D"/>
        </w:rPr>
        <w:t xml:space="preserve">автоматизации коммуникационной деятельности; </w:t>
      </w:r>
    </w:p>
    <w:p w:rsidR="00ED3EED" w:rsidRDefault="00EF27C2">
      <w:pPr>
        <w:numPr>
          <w:ilvl w:val="0"/>
          <w:numId w:val="20"/>
        </w:numPr>
        <w:spacing w:after="0" w:line="267" w:lineRule="auto"/>
        <w:ind w:right="15" w:hanging="485"/>
      </w:pPr>
      <w:r>
        <w:rPr>
          <w:color w:val="2D2D2D"/>
        </w:rPr>
        <w:t xml:space="preserve">соблюдения этических и правовых норм при работе с информацией; </w:t>
      </w:r>
    </w:p>
    <w:p w:rsidR="00ED3EED" w:rsidRDefault="00EF27C2">
      <w:pPr>
        <w:numPr>
          <w:ilvl w:val="0"/>
          <w:numId w:val="20"/>
        </w:numPr>
        <w:spacing w:after="0" w:line="267" w:lineRule="auto"/>
        <w:ind w:right="15" w:hanging="485"/>
      </w:pPr>
      <w:r>
        <w:rPr>
          <w:color w:val="2D2D2D"/>
        </w:rPr>
        <w:t xml:space="preserve">эффективной организации индивидуального информационного пространства; </w:t>
      </w:r>
    </w:p>
    <w:p w:rsidR="00ED3EED" w:rsidRDefault="00EF27C2">
      <w:pPr>
        <w:numPr>
          <w:ilvl w:val="0"/>
          <w:numId w:val="20"/>
        </w:numPr>
        <w:spacing w:after="0" w:line="267" w:lineRule="auto"/>
        <w:ind w:right="15" w:hanging="485"/>
      </w:pPr>
      <w:r>
        <w:rPr>
          <w:color w:val="2D2D2D"/>
        </w:rPr>
        <w:t xml:space="preserve">понимания взаимосвязи учебного предмета с особенностями профессий и профессиональной деятельности, в основе которых лежат знания по данному учебному предмету. </w:t>
      </w:r>
    </w:p>
    <w:p w:rsidR="00ED3EED" w:rsidRDefault="00EF27C2">
      <w:pPr>
        <w:spacing w:after="29" w:line="259" w:lineRule="auto"/>
        <w:ind w:left="566" w:firstLine="0"/>
        <w:jc w:val="left"/>
      </w:pPr>
      <w:r>
        <w:rPr>
          <w:b/>
        </w:rPr>
        <w:t xml:space="preserve"> </w:t>
      </w:r>
    </w:p>
    <w:p w:rsidR="00ED3EED" w:rsidRDefault="00EF27C2" w:rsidP="00CB0C27">
      <w:pPr>
        <w:spacing w:after="15" w:line="269" w:lineRule="auto"/>
        <w:ind w:left="1137" w:right="571"/>
        <w:jc w:val="center"/>
      </w:pPr>
      <w:r>
        <w:rPr>
          <w:b/>
        </w:rPr>
        <w:t xml:space="preserve">СТАНДАРТ СРЕДНЕГО ОБЩЕГО ОБРАЗОВАНИЯ ПО ИСТОРИИ  </w:t>
      </w:r>
    </w:p>
    <w:p w:rsidR="00ED3EED" w:rsidRDefault="00EF27C2">
      <w:pPr>
        <w:spacing w:after="15" w:line="269" w:lineRule="auto"/>
        <w:ind w:left="1137" w:right="571"/>
        <w:jc w:val="center"/>
      </w:pPr>
      <w:r>
        <w:rPr>
          <w:b/>
        </w:rPr>
        <w:t xml:space="preserve">Базовый уровень </w:t>
      </w:r>
    </w:p>
    <w:p w:rsidR="00ED3EED" w:rsidRDefault="00EF27C2">
      <w:pPr>
        <w:spacing w:after="26" w:line="271" w:lineRule="auto"/>
        <w:ind w:left="575" w:firstLine="567"/>
      </w:pPr>
      <w:r>
        <w:rPr>
          <w:b/>
          <w:i/>
        </w:rPr>
        <w:t xml:space="preserve">Изучение истории на базовом уровне среднего общего образования направлено на достижение следующих целей: </w:t>
      </w:r>
    </w:p>
    <w:p w:rsidR="00ED3EED" w:rsidRDefault="00EF27C2">
      <w:pPr>
        <w:numPr>
          <w:ilvl w:val="0"/>
          <w:numId w:val="20"/>
        </w:numPr>
        <w:spacing w:after="32"/>
        <w:ind w:right="15" w:hanging="485"/>
      </w:pPr>
      <w:r>
        <w:rPr>
          <w:b/>
        </w:rPr>
        <w:t>воспитание</w:t>
      </w:r>
      <w:r>
        <w:t xml:space="preserve"> гражданственности, национальной идентичности, развитие мировоззренческих убеждений учащихся на основе осмысления ими исторически сложившихся культурных, религиозных, этно-национальных традиций, нравственных и социальных установок, идеологических доктрин; </w:t>
      </w:r>
    </w:p>
    <w:p w:rsidR="00CB0C27" w:rsidRDefault="00EF27C2">
      <w:pPr>
        <w:numPr>
          <w:ilvl w:val="0"/>
          <w:numId w:val="20"/>
        </w:numPr>
        <w:spacing w:after="37"/>
        <w:ind w:right="15" w:hanging="485"/>
      </w:pPr>
      <w:r>
        <w:rPr>
          <w:b/>
        </w:rPr>
        <w:t xml:space="preserve">развитие </w:t>
      </w:r>
      <w:r>
        <w:t xml:space="preserve">способности понимать историческую обусловленность явлений и процессов современного мира, определять собственную позицию по отношению к окружающей реальности, соотносить свои взгляды и принципы с исторически возникшими мировоззренческими системами; </w:t>
      </w:r>
    </w:p>
    <w:p w:rsidR="00ED3EED" w:rsidRDefault="00EF27C2">
      <w:pPr>
        <w:numPr>
          <w:ilvl w:val="0"/>
          <w:numId w:val="20"/>
        </w:numPr>
        <w:spacing w:after="37"/>
        <w:ind w:right="15" w:hanging="485"/>
      </w:pPr>
      <w:r>
        <w:rPr>
          <w:b/>
        </w:rPr>
        <w:t xml:space="preserve">освоение </w:t>
      </w:r>
      <w:r>
        <w:t xml:space="preserve">систематизированных знаний об истории человечества, формирование целостного представления о месте и роли России во всемирно-историческом процессе; </w:t>
      </w:r>
    </w:p>
    <w:p w:rsidR="00ED3EED" w:rsidRDefault="00EF27C2">
      <w:pPr>
        <w:numPr>
          <w:ilvl w:val="0"/>
          <w:numId w:val="20"/>
        </w:numPr>
        <w:ind w:right="15" w:hanging="485"/>
      </w:pPr>
      <w:r>
        <w:rPr>
          <w:b/>
        </w:rPr>
        <w:t xml:space="preserve">овладение </w:t>
      </w:r>
      <w:r>
        <w:t xml:space="preserve">умениями и навыками поиска, систематизации и комплексного анализа исторической информации; </w:t>
      </w:r>
    </w:p>
    <w:p w:rsidR="00ED3EED" w:rsidRDefault="00EF27C2">
      <w:pPr>
        <w:numPr>
          <w:ilvl w:val="0"/>
          <w:numId w:val="20"/>
        </w:numPr>
        <w:ind w:right="15" w:hanging="485"/>
      </w:pPr>
      <w:r>
        <w:rPr>
          <w:b/>
        </w:rPr>
        <w:t>формирование</w:t>
      </w:r>
      <w:r>
        <w:t xml:space="preserve"> исторического мышления – способности рассматривать события и явления с точки зрения их исторической обусловленности, сопоставлять различные версии и оценки исторических событий и личностей, определять собственное отношение к дискуссионным проблемам прошлого и современности. </w:t>
      </w:r>
    </w:p>
    <w:p w:rsidR="00ED3EED" w:rsidRDefault="00EF27C2">
      <w:pPr>
        <w:spacing w:after="0" w:line="259" w:lineRule="auto"/>
        <w:ind w:left="566" w:firstLine="0"/>
        <w:jc w:val="left"/>
      </w:pPr>
      <w:r>
        <w:t xml:space="preserve"> </w:t>
      </w:r>
    </w:p>
    <w:p w:rsidR="00ED3EED" w:rsidRDefault="00EF27C2">
      <w:pPr>
        <w:spacing w:after="29" w:line="259" w:lineRule="auto"/>
        <w:ind w:left="621" w:firstLine="0"/>
        <w:jc w:val="center"/>
      </w:pPr>
      <w:r>
        <w:rPr>
          <w:b/>
        </w:rPr>
        <w:t xml:space="preserve"> </w:t>
      </w:r>
    </w:p>
    <w:p w:rsidR="00ED3EED" w:rsidRDefault="00EF27C2">
      <w:pPr>
        <w:spacing w:after="15" w:line="269" w:lineRule="auto"/>
        <w:ind w:left="1137" w:right="572"/>
        <w:jc w:val="center"/>
      </w:pPr>
      <w:r>
        <w:rPr>
          <w:b/>
        </w:rPr>
        <w:t xml:space="preserve">ОБЯЗАТЕЛЬНЫЙ МИНИМУМ СОДЕРЖАНИЯ </w:t>
      </w:r>
    </w:p>
    <w:p w:rsidR="00ED3EED" w:rsidRDefault="00EF27C2">
      <w:pPr>
        <w:spacing w:after="15" w:line="269" w:lineRule="auto"/>
        <w:ind w:left="1137" w:right="568"/>
        <w:jc w:val="center"/>
      </w:pPr>
      <w:r>
        <w:rPr>
          <w:b/>
        </w:rPr>
        <w:t>ОСНОВНЫХ О</w:t>
      </w:r>
      <w:r w:rsidR="00CB0C27">
        <w:rPr>
          <w:b/>
        </w:rPr>
        <w:t xml:space="preserve">БРАЗОВАТЕЛЬНЫХ ПРОГРАММ </w:t>
      </w:r>
      <w:r>
        <w:rPr>
          <w:b/>
        </w:rPr>
        <w:t xml:space="preserve">ПО ИСТОРИИ </w:t>
      </w:r>
    </w:p>
    <w:p w:rsidR="00ED3EED" w:rsidRDefault="00EF27C2">
      <w:pPr>
        <w:spacing w:after="23" w:line="259" w:lineRule="auto"/>
        <w:ind w:left="1133" w:firstLine="0"/>
        <w:jc w:val="left"/>
      </w:pPr>
      <w:r>
        <w:rPr>
          <w:b/>
        </w:rPr>
        <w:lastRenderedPageBreak/>
        <w:t xml:space="preserve"> </w:t>
      </w:r>
    </w:p>
    <w:p w:rsidR="00ED3EED" w:rsidRDefault="00EF27C2">
      <w:pPr>
        <w:pStyle w:val="2"/>
        <w:ind w:left="1143"/>
      </w:pPr>
      <w:r>
        <w:t xml:space="preserve">История как наука </w:t>
      </w:r>
    </w:p>
    <w:p w:rsidR="00ED3EED" w:rsidRDefault="00EF27C2" w:rsidP="00CB0C27">
      <w:pPr>
        <w:ind w:left="551" w:right="8" w:firstLine="567"/>
      </w:pPr>
      <w:r>
        <w:t xml:space="preserve">История в системе гуманитарных наук. Основные концепции исторического развития человечества. Проблема достоверности и фальсификации исторических знаний.  </w:t>
      </w:r>
    </w:p>
    <w:p w:rsidR="00ED3EED" w:rsidRDefault="00EF27C2" w:rsidP="00CB0C27">
      <w:pPr>
        <w:pStyle w:val="1"/>
        <w:ind w:left="1143"/>
      </w:pPr>
      <w:r>
        <w:t xml:space="preserve">ВСЕОБЩАЯ ИСТОРИЯ  </w:t>
      </w:r>
    </w:p>
    <w:p w:rsidR="00ED3EED" w:rsidRDefault="00EF27C2">
      <w:pPr>
        <w:pStyle w:val="2"/>
        <w:ind w:left="1143"/>
      </w:pPr>
      <w:r>
        <w:t xml:space="preserve">Древнейшая стадия истории человечества </w:t>
      </w:r>
    </w:p>
    <w:p w:rsidR="00ED3EED" w:rsidRDefault="00EF27C2" w:rsidP="00CB0C27">
      <w:pPr>
        <w:ind w:left="551" w:right="8" w:firstLine="567"/>
      </w:pPr>
      <w:r>
        <w:t xml:space="preserve">Природное и социальное в человеке и человеческом сообществе первобытной эпохи. Неолитическая революция. Изменения в укладе жизни и формах социальных связей.  </w:t>
      </w:r>
    </w:p>
    <w:p w:rsidR="00ED3EED" w:rsidRDefault="00EF27C2">
      <w:pPr>
        <w:pStyle w:val="2"/>
        <w:ind w:left="1143"/>
      </w:pPr>
      <w:r>
        <w:t xml:space="preserve">Цивилизации Древнего мира и Средневековья </w:t>
      </w:r>
    </w:p>
    <w:p w:rsidR="00ED3EED" w:rsidRDefault="00EF27C2">
      <w:pPr>
        <w:ind w:left="551" w:right="8" w:firstLine="567"/>
      </w:pPr>
      <w:r>
        <w:t xml:space="preserve">Традиционное общество: социальные связи, экономическая жизнь, политические отношения. Архаичные цивилизации древности. Мифологическая картина мира. Античные цивилизации Средиземноморья. Формирование научной формы мышления в античном обществе. </w:t>
      </w:r>
    </w:p>
    <w:p w:rsidR="00ED3EED" w:rsidRDefault="00EF27C2" w:rsidP="00CB0C27">
      <w:pPr>
        <w:ind w:left="551" w:right="8" w:firstLine="567"/>
      </w:pPr>
      <w:r>
        <w:t xml:space="preserve"> Формирование индо-буддийской, китайско-конфуцианской, иудео-христианской духовных традиции. Возникновение религиозной картины мира. Социальные нормы, духовные ценности, философская мысль в древнем обществе. Возникновение исламской цивилизации. Исламская духовная культура и философская мысль в эпоху Средневековья. Христианская средневековая цивилизация в Европе, ее региональные особенности и динамика развития. Православие и католицизм. Кризис европейского среднев</w:t>
      </w:r>
      <w:r w:rsidR="00CB0C27">
        <w:t>екового общества в XIV-XV вв..</w:t>
      </w:r>
    </w:p>
    <w:p w:rsidR="00ED3EED" w:rsidRDefault="00EF27C2">
      <w:pPr>
        <w:pStyle w:val="2"/>
        <w:ind w:left="1143"/>
      </w:pPr>
      <w:r>
        <w:t xml:space="preserve">Новое время: эпоха модернизации </w:t>
      </w:r>
    </w:p>
    <w:p w:rsidR="00ED3EED" w:rsidRDefault="00EF27C2">
      <w:pPr>
        <w:ind w:left="551" w:right="8" w:firstLine="567"/>
      </w:pPr>
      <w:r>
        <w:t xml:space="preserve">Модернизация как процесс перехода от традиционного к индустриальному обществу. Великие географические открытия и начало европейской колониальной экспансии. Формирование нового пространственного восприятия мира. Изменение роли техногенных и экономических факторов общественного развития в ходе модернизации. Торговый и мануфактурный капитализм. Новации в образе жизни, характере мышления, ценностных ориентирах и социальных нормах в эпоху Возрождения и Реформации. </w:t>
      </w:r>
    </w:p>
    <w:p w:rsidR="00ED3EED" w:rsidRDefault="00EF27C2">
      <w:pPr>
        <w:ind w:left="551" w:right="8" w:firstLine="567"/>
      </w:pPr>
      <w:r>
        <w:t xml:space="preserve"> От сословно-представительных монархий к абсолютизму. Изменение в идеологических и правовых основах государственности. Буржуазные революции XVII-XIX вв. Идеология Просвещения и конституционализм. Возникновение идейно-политических течений. Становление гражданского общества. </w:t>
      </w:r>
    </w:p>
    <w:p w:rsidR="00ED3EED" w:rsidRDefault="00EF27C2">
      <w:pPr>
        <w:ind w:left="551" w:right="8" w:firstLine="567"/>
      </w:pPr>
      <w:r>
        <w:t xml:space="preserve"> Технический прогресс в XVIII - середине XIX вв. Промышленный переворот. Развитие капиталистических отношений и социальной структуры индустриального общества в XIX в. Различные модели перехода от традиционного к индустриальному обществу в европейских странах. Мировосприятие человека индустриального общества. Формирование классической научной картины мира. Особенности духовной жизни Нового времени. </w:t>
      </w:r>
    </w:p>
    <w:p w:rsidR="00ED3EED" w:rsidRDefault="00EF27C2" w:rsidP="00CB0C27">
      <w:pPr>
        <w:ind w:left="551" w:right="8" w:firstLine="567"/>
      </w:pPr>
      <w:r>
        <w:t xml:space="preserve"> Традиционные общества Востока в условиях европейской колониальной экспансии. Эволюция системы международных отношений в конце XV - середине XIX вв. </w:t>
      </w:r>
    </w:p>
    <w:p w:rsidR="00ED3EED" w:rsidRDefault="00EF27C2">
      <w:pPr>
        <w:pStyle w:val="2"/>
        <w:ind w:left="1143"/>
      </w:pPr>
      <w:r>
        <w:t xml:space="preserve">От Новой к Новейшей истории: пути развития индустриального общества </w:t>
      </w:r>
    </w:p>
    <w:p w:rsidR="00ED3EED" w:rsidRDefault="00EF27C2">
      <w:pPr>
        <w:ind w:left="551" w:right="8" w:firstLine="567"/>
      </w:pPr>
      <w:r>
        <w:t>От Новой к Новейшей истории:</w:t>
      </w:r>
      <w:r w:rsidR="00CB0C27">
        <w:t xml:space="preserve"> пути развития индустриального </w:t>
      </w:r>
      <w:r>
        <w:t>общества.</w:t>
      </w:r>
      <w:r w:rsidR="00CB0C27">
        <w:t xml:space="preserve"> </w:t>
      </w:r>
      <w:r>
        <w:t>Научно</w:t>
      </w:r>
      <w:r w:rsidR="00CB0C27">
        <w:t>-</w:t>
      </w:r>
      <w:r>
        <w:t xml:space="preserve">технический прогресс в конце XIX - последней трети XX вв. Проблема периодизации НТР. Циклы экономического развития стран Запада в конце XIX - середине XX вв. От монополистического капитализма к смешанной экономике. Эволюция собственности, трудовых отношений и предпринимательства. Изменение социальной структуры индустриального общества. </w:t>
      </w:r>
    </w:p>
    <w:p w:rsidR="00ED3EED" w:rsidRDefault="00EF27C2">
      <w:pPr>
        <w:ind w:left="551" w:right="8" w:firstLine="567"/>
      </w:pPr>
      <w:r>
        <w:t xml:space="preserve"> Кризис классических идеологий на рубеже XIX-XX вв. и поиск новых моделей общественного развития. Социальный либерализм, социал-демократия, христианская демократия. Демократизация общественно-политической жизни и развитие правового государства. Молодежное, антивоенное, экологическое, феминистское движения. Проблема политического терроризма. </w:t>
      </w:r>
    </w:p>
    <w:p w:rsidR="00ED3EED" w:rsidRDefault="00EF27C2">
      <w:pPr>
        <w:ind w:left="551" w:right="8" w:firstLine="567"/>
      </w:pPr>
      <w:r>
        <w:lastRenderedPageBreak/>
        <w:t xml:space="preserve">Системный кризис индустриального общества на рубеже 1960-1970 гг. Модели ускоренной модернизации в XX в. Историческая природа тоталитаризма и авторитаризма новейшего времени. Маргинализация общества в условиях ускоренной модернизации. Политическая идеология тоталитарного типа. Государственно-правовые системы и социально-экономическое развитие общества в условиях тоталитарных и авторитарных диктатур.  </w:t>
      </w:r>
    </w:p>
    <w:p w:rsidR="00ED3EED" w:rsidRDefault="00EF27C2">
      <w:pPr>
        <w:ind w:left="551" w:right="8" w:firstLine="567"/>
      </w:pPr>
      <w:r>
        <w:t xml:space="preserve">"Новые индустриальные страны" Латинской Америки и Юго-Восточной Азии: авторитаризм и демократия в политической жизни, экономические реформы. Национально-освободительные движения и региональные особенности процесса модернизации в странах Азии и Африки.  </w:t>
      </w:r>
    </w:p>
    <w:p w:rsidR="00ED3EED" w:rsidRDefault="00EF27C2">
      <w:pPr>
        <w:ind w:left="551" w:right="8" w:firstLine="567"/>
      </w:pPr>
      <w:r>
        <w:t xml:space="preserve">Основные этапы развития системы международных отношений в конце XIX - середине XX вв. Мировые войны в истории человечества: социально-психологические, демографические, экономические и политические причины и последствия.  </w:t>
      </w:r>
    </w:p>
    <w:p w:rsidR="00ED3EED" w:rsidRDefault="00EF27C2" w:rsidP="00CB0C27">
      <w:pPr>
        <w:ind w:left="551" w:right="8" w:firstLine="567"/>
      </w:pPr>
      <w:r>
        <w:t xml:space="preserve">Общественное сознание и духовная культура в период Новейшей истории. Формирование неклассической научной картины мира. Мировоззренческие основы реализма и модернизма. Технократизм и иррационализм в общественном сознании XX в.  </w:t>
      </w:r>
    </w:p>
    <w:p w:rsidR="00ED3EED" w:rsidRDefault="00EF27C2">
      <w:pPr>
        <w:pStyle w:val="2"/>
        <w:ind w:left="1143"/>
      </w:pPr>
      <w:r>
        <w:t xml:space="preserve">Человечество на этапе перехода к информационному обществу </w:t>
      </w:r>
    </w:p>
    <w:p w:rsidR="00ED3EED" w:rsidRDefault="00EF27C2">
      <w:pPr>
        <w:ind w:left="551" w:right="8" w:firstLine="567"/>
      </w:pPr>
      <w:r>
        <w:t xml:space="preserve">Человечество на этапе перехода к информационному обществу. Дискуссия о постиндустриальной стадии общественного развития. Информационная революция и становление информационного общества. Собственность, труд и творчество в информационном обществе.  </w:t>
      </w:r>
    </w:p>
    <w:p w:rsidR="00ED3EED" w:rsidRDefault="00EF27C2">
      <w:pPr>
        <w:ind w:left="1143" w:right="8"/>
      </w:pPr>
      <w:r>
        <w:t xml:space="preserve">Особенности современных социально-экономических процессов в странах Запада и Востока.  </w:t>
      </w:r>
    </w:p>
    <w:p w:rsidR="00ED3EED" w:rsidRDefault="00EF27C2">
      <w:pPr>
        <w:ind w:left="551" w:right="8" w:firstLine="567"/>
      </w:pPr>
      <w:r>
        <w:t xml:space="preserve">Глобализация общественного развития на рубеже XX-XXI вв. Интернационализация экономики и формирование единого информационного пространства. Интеграционные и дезинтеграционные процессы в современном мире. Кризис политической идеологии на рубеже XX-XXI вв.  "Неоконсервативная революция". Современная идеология "третьего пути". Антиглобализм. Религия и церковь в современной общественной жизни. Экуменизм.  </w:t>
      </w:r>
    </w:p>
    <w:p w:rsidR="00ED3EED" w:rsidRDefault="00EF27C2">
      <w:pPr>
        <w:ind w:left="551" w:right="8" w:firstLine="567"/>
      </w:pPr>
      <w:r>
        <w:t xml:space="preserve">Причины возрождения религиозного фундаментализма и националистического экстремизма в начале XXI в. Особенности духовной жизни современного общества. </w:t>
      </w:r>
    </w:p>
    <w:p w:rsidR="00ED3EED" w:rsidRDefault="00EF27C2" w:rsidP="00CB0C27">
      <w:pPr>
        <w:ind w:left="551" w:right="8" w:firstLine="567"/>
      </w:pPr>
      <w:r>
        <w:t xml:space="preserve"> Изменения в научной картине мира. Мировоззренческие основы постмодернизма. Роль элитарной и массовой культуры в информационном обществе. </w:t>
      </w:r>
    </w:p>
    <w:p w:rsidR="00ED3EED" w:rsidRDefault="00EF27C2" w:rsidP="00CB0C27">
      <w:pPr>
        <w:pStyle w:val="1"/>
        <w:ind w:left="1143"/>
        <w:jc w:val="center"/>
      </w:pPr>
      <w:r>
        <w:t>ИСТОРИЯ РОССИИ</w:t>
      </w:r>
    </w:p>
    <w:p w:rsidR="00ED3EED" w:rsidRDefault="00EF27C2" w:rsidP="00CB0C27">
      <w:pPr>
        <w:ind w:left="1143" w:right="8"/>
      </w:pPr>
      <w:r>
        <w:t xml:space="preserve">История России – часть всемирной истории.  </w:t>
      </w:r>
    </w:p>
    <w:p w:rsidR="00ED3EED" w:rsidRDefault="00EF27C2">
      <w:pPr>
        <w:pStyle w:val="2"/>
        <w:ind w:left="1143"/>
      </w:pPr>
      <w:r>
        <w:t xml:space="preserve">Народы и древнейшие государства на территории России </w:t>
      </w:r>
    </w:p>
    <w:p w:rsidR="00ED3EED" w:rsidRDefault="00EF27C2" w:rsidP="00CB0C27">
      <w:pPr>
        <w:ind w:left="551" w:right="8" w:firstLine="567"/>
      </w:pPr>
      <w:r>
        <w:t xml:space="preserve">Переход от присваивающего хозяйства к производящему. Оседлое и кочевое хозяйство. Появление металлических орудий и их влияние на первобытное общество. Великое переселение народов. Праславяне. Восточнославянские племенные союзы и соседи. Занятия, общественный строй и верования восточных славян. </w:t>
      </w:r>
    </w:p>
    <w:p w:rsidR="00ED3EED" w:rsidRDefault="00EF27C2">
      <w:pPr>
        <w:spacing w:after="4" w:line="269" w:lineRule="auto"/>
        <w:ind w:left="1143"/>
      </w:pPr>
      <w:r>
        <w:rPr>
          <w:b/>
        </w:rPr>
        <w:t xml:space="preserve">Русь в IX – начале XII вв.  </w:t>
      </w:r>
    </w:p>
    <w:p w:rsidR="00ED3EED" w:rsidRDefault="00EF27C2" w:rsidP="00CB0C27">
      <w:pPr>
        <w:ind w:left="551" w:right="8" w:firstLine="567"/>
      </w:pPr>
      <w:r>
        <w:t xml:space="preserve">Происхождение государственности у восточных славян. Дань и подданство. Князья и дружина. Вечевые порядки. Принятие христианства. Право на Руси. Категории населения. Княжеские усобицы. Христианская культура и языческие традиции. Контакты с культурами Запада и Востока. Влияние Византии. Культура Древней Руси как один из факторов образования древнерусской народности. </w:t>
      </w:r>
    </w:p>
    <w:p w:rsidR="00ED3EED" w:rsidRDefault="00EF27C2">
      <w:pPr>
        <w:spacing w:after="4" w:line="269" w:lineRule="auto"/>
        <w:ind w:left="1143"/>
      </w:pPr>
      <w:r>
        <w:rPr>
          <w:b/>
        </w:rPr>
        <w:t xml:space="preserve">Русские земли и княжества в XII – середине XV вв. </w:t>
      </w:r>
    </w:p>
    <w:p w:rsidR="00ED3EED" w:rsidRDefault="00EF27C2">
      <w:pPr>
        <w:ind w:left="551" w:right="8" w:firstLine="567"/>
      </w:pPr>
      <w:r>
        <w:t xml:space="preserve">Причины распада Древнерусского государства. Крупнейшие земли и княжества. Монархии и республики. Русь и Степь. Идея единства Русской земли.  </w:t>
      </w:r>
    </w:p>
    <w:p w:rsidR="00ED3EED" w:rsidRDefault="00EF27C2">
      <w:pPr>
        <w:ind w:left="551" w:right="8" w:firstLine="567"/>
      </w:pPr>
      <w:r>
        <w:t xml:space="preserve">Образование Монгольского государства. Монгольское нашествие. Включение русских земель в систему управления Монгольской империи. Золотая Орда. Роль монгольского завоевания в истории Руси. Экспансия с Запада. Борьба с крестоносной агрессией: итоги и значение.  </w:t>
      </w:r>
    </w:p>
    <w:p w:rsidR="00ED3EED" w:rsidRDefault="00EF27C2">
      <w:pPr>
        <w:ind w:left="1143" w:right="8"/>
      </w:pPr>
      <w:r>
        <w:lastRenderedPageBreak/>
        <w:t xml:space="preserve">Русские земли в составе Великого княжества Литовского. </w:t>
      </w:r>
    </w:p>
    <w:p w:rsidR="00ED3EED" w:rsidRDefault="00EF27C2">
      <w:pPr>
        <w:ind w:left="551" w:right="8" w:firstLine="567"/>
      </w:pPr>
      <w:r>
        <w:t xml:space="preserve"> Восстановление экономики русских земель. Формы землевладения и категории населения. Роль городов в объединительном процессе.  </w:t>
      </w:r>
    </w:p>
    <w:p w:rsidR="00ED3EED" w:rsidRDefault="00EF27C2">
      <w:pPr>
        <w:ind w:left="551" w:right="8" w:firstLine="567"/>
      </w:pPr>
      <w:r>
        <w:t xml:space="preserve">Борьба за политическую гегемонию в Северо-Восточной Руси. Москва как центр объединения русских земель. Взаимосвязь процессов объединения русских земель и освобождения от ордынского владычества. Зарождение национального самосознания.  </w:t>
      </w:r>
    </w:p>
    <w:p w:rsidR="00ED3EED" w:rsidRDefault="00EF27C2" w:rsidP="00CB0C27">
      <w:pPr>
        <w:ind w:left="551" w:right="8" w:firstLine="567"/>
      </w:pPr>
      <w:r>
        <w:t xml:space="preserve">Великое княжество Московское в системе международных отношений. Принятие Ордой ислама. Автокефалия Русской православной церкви. Культурное развитие русских земель и княжеств. Влияние внешних факторов на развитие русской культуры.  </w:t>
      </w:r>
    </w:p>
    <w:p w:rsidR="00ED3EED" w:rsidRDefault="00EF27C2" w:rsidP="00CB0C27">
      <w:pPr>
        <w:spacing w:after="4" w:line="269" w:lineRule="auto"/>
        <w:ind w:left="1143"/>
        <w:jc w:val="center"/>
      </w:pPr>
      <w:r>
        <w:rPr>
          <w:b/>
        </w:rPr>
        <w:t>Российское государство во второй половине XV-XVII вв.</w:t>
      </w:r>
    </w:p>
    <w:p w:rsidR="00ED3EED" w:rsidRDefault="00EF27C2">
      <w:pPr>
        <w:ind w:left="551" w:right="8" w:firstLine="567"/>
      </w:pPr>
      <w:r>
        <w:t xml:space="preserve">Завершение объединения русских земель и образование Российского государства. Свержение золотоордынского ига. "Москва - третий Рим". Роль церкви в государственном строительстве. Изменения в социальной структуре общества и формах феодального землевладения. Особенности образования централизованного государства в России. Рост международного авторитета Российского государства.  </w:t>
      </w:r>
    </w:p>
    <w:p w:rsidR="00ED3EED" w:rsidRDefault="00EF27C2">
      <w:pPr>
        <w:ind w:left="1143" w:right="8"/>
      </w:pPr>
      <w:r>
        <w:t xml:space="preserve">Формирование русского, украинского и белорусского народов.  </w:t>
      </w:r>
    </w:p>
    <w:p w:rsidR="00ED3EED" w:rsidRDefault="00EF27C2">
      <w:pPr>
        <w:ind w:left="551" w:right="8" w:firstLine="567"/>
      </w:pPr>
      <w:r>
        <w:t xml:space="preserve">Установление царской власти. Реформы середины XVI в. Создание органов сословнопредставительной монархии. Опричнина. Закрепощение крестьян. Учреждение патриаршества.  </w:t>
      </w:r>
    </w:p>
    <w:p w:rsidR="00ED3EED" w:rsidRDefault="00EF27C2">
      <w:pPr>
        <w:ind w:left="551" w:right="8" w:firstLine="567"/>
      </w:pPr>
      <w:r>
        <w:t xml:space="preserve">Расширение государственной территории в XVI в. Смута. Пресечение правящей династии. Обострение социально-экономических противоречий. Борьба с Речью Посполитой и Швецией. Восстановление самодержавия. Первые Романовы. Рост территории государства. Юридическое оформление крепостного права. Новые явления в экономике: начало складывания всероссийского рынка, образование мануфактур.  </w:t>
      </w:r>
    </w:p>
    <w:p w:rsidR="00ED3EED" w:rsidRDefault="00EF27C2">
      <w:pPr>
        <w:ind w:left="551" w:right="8" w:firstLine="567"/>
      </w:pPr>
      <w:r>
        <w:t xml:space="preserve">Церковный раскол. Старообрядчество. Социальные движения XVII в. Формирование национального самосознания. </w:t>
      </w:r>
    </w:p>
    <w:p w:rsidR="00ED3EED" w:rsidRDefault="00EF27C2">
      <w:pPr>
        <w:ind w:left="1143" w:right="8"/>
      </w:pPr>
      <w:r>
        <w:t xml:space="preserve"> Развитие культуры народов России в XV-XVII вв. Усиление светских элементов в русской </w:t>
      </w:r>
    </w:p>
    <w:p w:rsidR="00ED3EED" w:rsidRDefault="00EF27C2" w:rsidP="00CB0C27">
      <w:pPr>
        <w:ind w:left="561" w:right="8"/>
      </w:pPr>
      <w:r>
        <w:t xml:space="preserve">культуре XVII в.  </w:t>
      </w:r>
    </w:p>
    <w:p w:rsidR="00ED3EED" w:rsidRDefault="00EF27C2" w:rsidP="00CB0C27">
      <w:pPr>
        <w:spacing w:after="4" w:line="269" w:lineRule="auto"/>
        <w:ind w:left="1143"/>
        <w:jc w:val="center"/>
      </w:pPr>
      <w:r>
        <w:rPr>
          <w:b/>
        </w:rPr>
        <w:t>Россия в XVIII – середине XIX вв.</w:t>
      </w:r>
    </w:p>
    <w:p w:rsidR="00ED3EED" w:rsidRDefault="00EF27C2">
      <w:pPr>
        <w:ind w:left="551" w:right="8" w:firstLine="567"/>
      </w:pPr>
      <w:r>
        <w:t xml:space="preserve">Петровские преобразования. Провозглашение империи. Абсолютизм. Превращение дворянства в господствующее сословие. Сохранение крепостничества в условиях модернизации.  </w:t>
      </w:r>
    </w:p>
    <w:p w:rsidR="00ED3EED" w:rsidRDefault="00EF27C2">
      <w:pPr>
        <w:ind w:left="551" w:right="8" w:firstLine="567"/>
      </w:pPr>
      <w:r>
        <w:t xml:space="preserve">Россия в период дворцовых переворотов. Упрочение сословного общества. Реформы государственной системы в первой половине XIX в.  </w:t>
      </w:r>
    </w:p>
    <w:p w:rsidR="00ED3EED" w:rsidRDefault="00EF27C2">
      <w:pPr>
        <w:ind w:left="551" w:right="8" w:firstLine="567"/>
      </w:pPr>
      <w:r>
        <w:t xml:space="preserve">Особенности экономики России в XVIII - первой половине XIX вв.: господство крепостного права и зарождение капиталистических отношений. Начало промышленного переворота. </w:t>
      </w:r>
    </w:p>
    <w:p w:rsidR="00ED3EED" w:rsidRDefault="00EF27C2">
      <w:pPr>
        <w:ind w:left="551" w:right="8" w:firstLine="567"/>
      </w:pPr>
      <w:r>
        <w:t xml:space="preserve"> Русское Просвещение. Движение декабристов. Консерваторы. Славянофилы и западники. Русский утопический социализм.  </w:t>
      </w:r>
    </w:p>
    <w:p w:rsidR="00ED3EED" w:rsidRDefault="00EF27C2">
      <w:pPr>
        <w:ind w:left="551" w:right="8" w:firstLine="567"/>
      </w:pPr>
      <w:r>
        <w:t xml:space="preserve">Превращение России в мировую державу в XVIII в. Отечественная война 1812 года. Имперская внешняя политика России. Крымская война.  </w:t>
      </w:r>
    </w:p>
    <w:p w:rsidR="00ED3EED" w:rsidRDefault="00EF27C2" w:rsidP="00CB0C27">
      <w:pPr>
        <w:ind w:left="551" w:right="8" w:firstLine="567"/>
      </w:pPr>
      <w:r>
        <w:t xml:space="preserve">Культура народов России и ее связи с европейской и мировой культурой XVIII - первой половины XIX вв.  </w:t>
      </w:r>
    </w:p>
    <w:p w:rsidR="00ED3EED" w:rsidRDefault="00EF27C2" w:rsidP="00CB0C27">
      <w:pPr>
        <w:spacing w:after="4" w:line="269" w:lineRule="auto"/>
        <w:ind w:left="1143"/>
        <w:jc w:val="center"/>
      </w:pPr>
      <w:r>
        <w:rPr>
          <w:b/>
        </w:rPr>
        <w:t>Россия во второй половине XIX – начале XX вв.</w:t>
      </w:r>
    </w:p>
    <w:p w:rsidR="00ED3EED" w:rsidRDefault="00EF27C2">
      <w:pPr>
        <w:ind w:left="551" w:right="8" w:firstLine="567"/>
      </w:pPr>
      <w:r>
        <w:t xml:space="preserve">Реформы 1860-1870 годов. Отмена крепостного права. Развитие капиталистических отношений в промышленности и сельском хозяйстве. Сохранение остатков крепостничества. Самодержавие, сословный строй и модернизационные процессы. Политика контрреформ. Российский монополистический капитализм и его особенности. Роль государства в экономической </w:t>
      </w:r>
      <w:r>
        <w:lastRenderedPageBreak/>
        <w:t xml:space="preserve">жизни страны. Реформы С.Ю.Витте. Аграрная реформа П.А.Столыпина. Нарастание экономических и социальных противоречий в условиях форсированной модернизации.  </w:t>
      </w:r>
    </w:p>
    <w:p w:rsidR="00ED3EED" w:rsidRDefault="00EF27C2">
      <w:pPr>
        <w:ind w:left="551" w:right="8" w:firstLine="567"/>
      </w:pPr>
      <w:r>
        <w:t xml:space="preserve">Идейные течения, политические партии и общественные движения в России на рубеже веков. Революция 1905-1907 годов. Становление российского парламентаризма.  </w:t>
      </w:r>
    </w:p>
    <w:p w:rsidR="00ED3EED" w:rsidRDefault="00EF27C2">
      <w:pPr>
        <w:ind w:left="551" w:right="8" w:firstLine="567"/>
      </w:pPr>
      <w:r>
        <w:t xml:space="preserve">Духовная жизнь российского общества во второй половине XIX - начале XX вв. Развитие системы образования, научные достижения российских ученых. </w:t>
      </w:r>
    </w:p>
    <w:p w:rsidR="00ED3EED" w:rsidRDefault="00EF27C2">
      <w:pPr>
        <w:ind w:left="551" w:right="8" w:firstLine="567"/>
      </w:pPr>
      <w:r>
        <w:t xml:space="preserve"> "Восточный вопрос" во внешней политике Российской империи. Россия в системе военнополитических союзов на рубеже XIX-XX вв. Русско-японская война.  </w:t>
      </w:r>
    </w:p>
    <w:p w:rsidR="00ED3EED" w:rsidRDefault="00EF27C2" w:rsidP="00CB0C27">
      <w:pPr>
        <w:ind w:left="1143" w:right="8"/>
      </w:pPr>
      <w:r>
        <w:t xml:space="preserve">Россия в Первой мировой войне. Влияние войны на российское общество. </w:t>
      </w:r>
    </w:p>
    <w:p w:rsidR="00ED3EED" w:rsidRDefault="00EF27C2" w:rsidP="00CB0C27">
      <w:pPr>
        <w:pStyle w:val="2"/>
        <w:ind w:left="1143"/>
        <w:jc w:val="center"/>
      </w:pPr>
      <w:r>
        <w:t>Революция и Гражданская война в России</w:t>
      </w:r>
    </w:p>
    <w:p w:rsidR="00ED3EED" w:rsidRDefault="00EF27C2">
      <w:pPr>
        <w:ind w:left="551" w:right="8" w:firstLine="567"/>
      </w:pPr>
      <w:r>
        <w:t xml:space="preserve">Революция и Гражданская война в России Революция 1917 года. Временное правительство и Советы. Тактика политических партий. Провозглашение и утверждение советской власти. Учредительное собрание. Брестский мир. Формирование однопартийной системы. </w:t>
      </w:r>
    </w:p>
    <w:p w:rsidR="00ED3EED" w:rsidRDefault="00EF27C2" w:rsidP="00CB0C27">
      <w:pPr>
        <w:ind w:left="551" w:right="8" w:firstLine="567"/>
      </w:pPr>
      <w:r>
        <w:t xml:space="preserve"> Гражданская война и иностранная интервенция. Политические программы участвующих сторон. Политика "военного коммунизма". "Белый " и "красный " террор. Российская эмиграция. Переход к новой экономической политике.  </w:t>
      </w:r>
    </w:p>
    <w:p w:rsidR="00ED3EED" w:rsidRDefault="00EF27C2">
      <w:pPr>
        <w:spacing w:after="4" w:line="269" w:lineRule="auto"/>
        <w:ind w:left="1143"/>
      </w:pPr>
      <w:r>
        <w:rPr>
          <w:b/>
        </w:rPr>
        <w:t xml:space="preserve">СССР в 1922-1991 гг.  </w:t>
      </w:r>
    </w:p>
    <w:p w:rsidR="00ED3EED" w:rsidRDefault="00EF27C2">
      <w:pPr>
        <w:ind w:left="551" w:right="8" w:firstLine="567"/>
      </w:pPr>
      <w:r>
        <w:t xml:space="preserve">Образование СССР. Выбор путей объединения. Национально-государственное строительство.  </w:t>
      </w:r>
    </w:p>
    <w:p w:rsidR="00ED3EED" w:rsidRDefault="00EF27C2">
      <w:pPr>
        <w:ind w:left="551" w:right="8" w:firstLine="567"/>
      </w:pPr>
      <w:r>
        <w:t xml:space="preserve">Партийные дискуссии о путях социалистической модернизации общества. Концепция построения социализма в отдельно взятой стране.  </w:t>
      </w:r>
    </w:p>
    <w:p w:rsidR="00ED3EED" w:rsidRDefault="00EF27C2">
      <w:pPr>
        <w:ind w:left="1143" w:right="8"/>
      </w:pPr>
      <w:r>
        <w:t xml:space="preserve">Культ личности И.В.Сталина. Массовые репрессии.  </w:t>
      </w:r>
    </w:p>
    <w:p w:rsidR="00ED3EED" w:rsidRDefault="00EF27C2">
      <w:pPr>
        <w:ind w:left="1143" w:right="8"/>
      </w:pPr>
      <w:r>
        <w:t xml:space="preserve">Конституция 1936 года. Причины свертывания новой экономической политики.  </w:t>
      </w:r>
    </w:p>
    <w:p w:rsidR="00ED3EED" w:rsidRDefault="00EF27C2">
      <w:pPr>
        <w:ind w:left="551" w:right="8" w:firstLine="567"/>
      </w:pPr>
      <w:r>
        <w:t xml:space="preserve">Индустриализация. Коллективизация. "Культурная революция". Создание советской системы образования.  </w:t>
      </w:r>
    </w:p>
    <w:p w:rsidR="00ED3EED" w:rsidRDefault="00EF27C2">
      <w:pPr>
        <w:ind w:left="1143" w:right="8"/>
      </w:pPr>
      <w:r>
        <w:t xml:space="preserve">Идеологические основы советского общества. Дипломатическое признание СССР.  </w:t>
      </w:r>
    </w:p>
    <w:p w:rsidR="00ED3EED" w:rsidRDefault="00EF27C2">
      <w:pPr>
        <w:ind w:left="551" w:right="8" w:firstLine="567"/>
      </w:pPr>
      <w:r>
        <w:t xml:space="preserve">Внешнеполитическая стратегия СССР между мировыми войнами. Великая Отечественная война.  </w:t>
      </w:r>
    </w:p>
    <w:p w:rsidR="00ED3EED" w:rsidRDefault="00EF27C2">
      <w:pPr>
        <w:ind w:left="551" w:right="8" w:firstLine="567"/>
      </w:pPr>
      <w:r>
        <w:t xml:space="preserve">Основные этапы военных действий. Советское военное искусство. Героизм советских людей в годы войны. Партизанское движение. Тыл в годы войны. Идеология и культура в годы войны. СССР в антигитлеровской коалиции. Роль СССР во Второй мировой войне. Восстановление хозяйства. Идеологические кампании конца 40-х годов. Складывание мировой социалистической системы.  </w:t>
      </w:r>
    </w:p>
    <w:p w:rsidR="00ED3EED" w:rsidRDefault="00EF27C2">
      <w:pPr>
        <w:ind w:left="551" w:right="8" w:firstLine="567"/>
      </w:pPr>
      <w:r>
        <w:t xml:space="preserve">"Холодная война" и ее влияние на экономику и внешнюю политику страны. Овладение СССР ракетно-ядерным оружием. Попытки преодоления культа личности. XX съезд КПСС.  </w:t>
      </w:r>
    </w:p>
    <w:p w:rsidR="00ED3EED" w:rsidRDefault="00EF27C2">
      <w:pPr>
        <w:ind w:left="551" w:right="8" w:firstLine="567"/>
      </w:pPr>
      <w:r>
        <w:t xml:space="preserve">Экономические реформы 1950-1960 годов, причины их неудач. Концепция построения коммунизма. Теория развитого социализма. Конституция 1977 года.  </w:t>
      </w:r>
    </w:p>
    <w:p w:rsidR="00ED3EED" w:rsidRDefault="00EF27C2">
      <w:pPr>
        <w:ind w:left="551" w:right="8" w:firstLine="567"/>
      </w:pPr>
      <w:r>
        <w:t xml:space="preserve">Диссидентское и правозащитное движение. Особенности развития советской культуры в 1950-1980 годах. Наука и образование в СССР. </w:t>
      </w:r>
    </w:p>
    <w:p w:rsidR="00ED3EED" w:rsidRDefault="00EF27C2">
      <w:pPr>
        <w:ind w:left="551" w:right="8" w:firstLine="567"/>
      </w:pPr>
      <w:r>
        <w:t xml:space="preserve"> "Застой". Попытки модернизации советского общества в условиях замедления темпов экономического роста. Политика перестройки и гласности. Формирование многопартийности. Кризис коммунистической идеологии. </w:t>
      </w:r>
    </w:p>
    <w:p w:rsidR="00ED3EED" w:rsidRDefault="00EF27C2" w:rsidP="00CB0C27">
      <w:pPr>
        <w:ind w:left="551" w:right="8" w:firstLine="567"/>
      </w:pPr>
      <w:r>
        <w:t xml:space="preserve"> Межнациональные конфликты. СССР в глобальных и региональных конфликтах второй половины XX в. Достижение военно-стратегического паритета СССР и США. Политика разрядки. Афганская война. Причины распада СССР.  </w:t>
      </w:r>
    </w:p>
    <w:p w:rsidR="00ED3EED" w:rsidRDefault="00EF27C2">
      <w:pPr>
        <w:pStyle w:val="2"/>
        <w:ind w:left="1143"/>
      </w:pPr>
      <w:r>
        <w:t xml:space="preserve">Российская Федерация (1991-2003 гг.) </w:t>
      </w:r>
    </w:p>
    <w:p w:rsidR="00ED3EED" w:rsidRDefault="00EF27C2">
      <w:pPr>
        <w:ind w:left="1143" w:right="8"/>
      </w:pPr>
      <w:r>
        <w:t xml:space="preserve">Становление новой российской государственности. Августовские события 1991 года.  </w:t>
      </w:r>
    </w:p>
    <w:p w:rsidR="00ED3EED" w:rsidRDefault="00EF27C2">
      <w:pPr>
        <w:ind w:left="551" w:right="8" w:firstLine="567"/>
      </w:pPr>
      <w:r>
        <w:lastRenderedPageBreak/>
        <w:t xml:space="preserve">Политический кризис сентября-октября 1993 года. Конституция Российской Федерации 1993 года. Межнациональные и межконфессиональные отношения в современной России. Чеченский конфликт. Политические партии и движения Российской Федерации. Российская Федерация и страны Содружества Независимых Государств. </w:t>
      </w:r>
    </w:p>
    <w:p w:rsidR="00ED3EED" w:rsidRDefault="00EF27C2">
      <w:pPr>
        <w:ind w:left="1143" w:right="8"/>
      </w:pPr>
      <w:r>
        <w:t xml:space="preserve"> Переход к рыночной экономике: реформы и их последствия.  </w:t>
      </w:r>
    </w:p>
    <w:p w:rsidR="00ED3EED" w:rsidRDefault="00EF27C2">
      <w:pPr>
        <w:ind w:left="1143" w:right="8"/>
      </w:pPr>
      <w:r>
        <w:t xml:space="preserve">Российская культура в условиях радикального преобразования общества.  </w:t>
      </w:r>
    </w:p>
    <w:p w:rsidR="00ED3EED" w:rsidRDefault="00EF27C2">
      <w:pPr>
        <w:ind w:left="551" w:right="8" w:firstLine="567"/>
      </w:pPr>
      <w:r>
        <w:t xml:space="preserve">Россия в мировых интеграционных процессах и формировании современной международноправовой системы. Россия и вызовы глобализации.  </w:t>
      </w:r>
    </w:p>
    <w:p w:rsidR="00ED3EED" w:rsidRDefault="00EF27C2">
      <w:pPr>
        <w:ind w:left="551" w:right="8" w:firstLine="567"/>
      </w:pPr>
      <w:r>
        <w:t xml:space="preserve">Президентские выборы 2000 года. Курс на укрепление государственности, экономический подъем, социальную и политическую стабильность, укрепление национальной безопасности, достойное для России место в мировом сообществе.  </w:t>
      </w:r>
    </w:p>
    <w:p w:rsidR="00ED3EED" w:rsidRDefault="00EF27C2" w:rsidP="00CB0C27">
      <w:pPr>
        <w:ind w:left="551" w:right="8" w:firstLine="567"/>
      </w:pPr>
      <w:r>
        <w:t>Основные итоги развития России с древнейших времен до наших дней. Значение изучения истории. Опасность фальсификации прошлого России в современных условиях. Фальсификация новейшей истории России - угроза национальной безопасности страны.</w:t>
      </w:r>
    </w:p>
    <w:p w:rsidR="00ED3EED" w:rsidRDefault="00EF27C2">
      <w:pPr>
        <w:spacing w:after="15" w:line="269" w:lineRule="auto"/>
        <w:ind w:left="1137" w:right="568"/>
        <w:jc w:val="center"/>
      </w:pPr>
      <w:r>
        <w:rPr>
          <w:b/>
        </w:rPr>
        <w:t xml:space="preserve">ТРЕБОВАНИЯ К УРОВНЮ ПОДГОТОВКИ ВЫПУСКНИКОВ </w:t>
      </w:r>
    </w:p>
    <w:p w:rsidR="00ED3EED" w:rsidRDefault="00EF27C2">
      <w:pPr>
        <w:spacing w:after="26" w:line="271" w:lineRule="auto"/>
        <w:ind w:left="1143" w:right="718"/>
      </w:pPr>
      <w:r>
        <w:rPr>
          <w:b/>
          <w:i/>
        </w:rPr>
        <w:t xml:space="preserve">В результате изучения истории на базовом уровне ученик должен </w:t>
      </w:r>
      <w:r>
        <w:rPr>
          <w:b/>
        </w:rPr>
        <w:t xml:space="preserve">знать/понимать </w:t>
      </w:r>
    </w:p>
    <w:p w:rsidR="00ED3EED" w:rsidRDefault="00EF27C2">
      <w:pPr>
        <w:numPr>
          <w:ilvl w:val="0"/>
          <w:numId w:val="21"/>
        </w:numPr>
        <w:ind w:left="690" w:right="8" w:hanging="139"/>
      </w:pPr>
      <w:r>
        <w:t xml:space="preserve">основные факты, процессы и явления, характеризующие целостность отечественной и всемирной истории; </w:t>
      </w:r>
    </w:p>
    <w:p w:rsidR="00ED3EED" w:rsidRDefault="00EF27C2">
      <w:pPr>
        <w:numPr>
          <w:ilvl w:val="0"/>
          <w:numId w:val="21"/>
        </w:numPr>
        <w:ind w:left="690" w:right="8" w:hanging="139"/>
      </w:pPr>
      <w:r>
        <w:t xml:space="preserve">периодизацию всемирной и отечественной истории; </w:t>
      </w:r>
    </w:p>
    <w:p w:rsidR="00ED3EED" w:rsidRDefault="00EF27C2">
      <w:pPr>
        <w:numPr>
          <w:ilvl w:val="0"/>
          <w:numId w:val="21"/>
        </w:numPr>
        <w:ind w:left="690" w:right="8" w:hanging="139"/>
      </w:pPr>
      <w:r>
        <w:t xml:space="preserve">современные версии и трактовки важнейших проблем отечественной и всемирной истории; </w:t>
      </w:r>
    </w:p>
    <w:p w:rsidR="00CB0C27" w:rsidRDefault="00EF27C2">
      <w:pPr>
        <w:numPr>
          <w:ilvl w:val="0"/>
          <w:numId w:val="21"/>
        </w:numPr>
        <w:spacing w:after="12"/>
        <w:ind w:left="690" w:right="8" w:hanging="139"/>
      </w:pPr>
      <w:r>
        <w:t>историческую обусловленность совр</w:t>
      </w:r>
      <w:r w:rsidR="00CB0C27">
        <w:t>еменных общественных процессов;</w:t>
      </w:r>
    </w:p>
    <w:p w:rsidR="00ED3EED" w:rsidRDefault="00EF27C2">
      <w:pPr>
        <w:numPr>
          <w:ilvl w:val="0"/>
          <w:numId w:val="21"/>
        </w:numPr>
        <w:spacing w:after="12"/>
        <w:ind w:left="690" w:right="8" w:hanging="139"/>
      </w:pPr>
      <w:r>
        <w:t xml:space="preserve">особенности исторического пути России, ее роль в мировом сообществе; </w:t>
      </w:r>
      <w:r>
        <w:rPr>
          <w:b/>
        </w:rPr>
        <w:t>уметь</w:t>
      </w:r>
      <w:r>
        <w:t xml:space="preserve"> </w:t>
      </w:r>
    </w:p>
    <w:p w:rsidR="00ED3EED" w:rsidRDefault="00EF27C2">
      <w:pPr>
        <w:numPr>
          <w:ilvl w:val="0"/>
          <w:numId w:val="21"/>
        </w:numPr>
        <w:ind w:left="690" w:right="8" w:hanging="139"/>
      </w:pPr>
      <w:r>
        <w:t xml:space="preserve">проводить поиск исторической информации в источниках разного типа; </w:t>
      </w:r>
    </w:p>
    <w:p w:rsidR="00ED3EED" w:rsidRDefault="00EF27C2">
      <w:pPr>
        <w:numPr>
          <w:ilvl w:val="0"/>
          <w:numId w:val="21"/>
        </w:numPr>
        <w:ind w:left="690" w:right="8" w:hanging="139"/>
      </w:pPr>
      <w:r>
        <w:t xml:space="preserve">критически анализировать источник исторической информации (характеризовать авторство источника, время, обстоятельства и цели его создания); </w:t>
      </w:r>
    </w:p>
    <w:p w:rsidR="00ED3EED" w:rsidRDefault="00EF27C2">
      <w:pPr>
        <w:numPr>
          <w:ilvl w:val="0"/>
          <w:numId w:val="21"/>
        </w:numPr>
        <w:ind w:left="690" w:right="8" w:hanging="139"/>
      </w:pPr>
      <w:r>
        <w:t xml:space="preserve">анализировать историческую информацию, представленную в разных знаковых системах (текст, карта, таблица, схема, аудиовизуальный ряд); </w:t>
      </w:r>
    </w:p>
    <w:p w:rsidR="00ED3EED" w:rsidRDefault="00EF27C2">
      <w:pPr>
        <w:numPr>
          <w:ilvl w:val="0"/>
          <w:numId w:val="21"/>
        </w:numPr>
        <w:ind w:left="690" w:right="8" w:hanging="139"/>
      </w:pPr>
      <w:r>
        <w:t xml:space="preserve">различать в исторической информации факты и мнения, исторические описания и исторические объяснения; </w:t>
      </w:r>
    </w:p>
    <w:p w:rsidR="00ED3EED" w:rsidRDefault="00EF27C2">
      <w:pPr>
        <w:numPr>
          <w:ilvl w:val="0"/>
          <w:numId w:val="21"/>
        </w:numPr>
        <w:ind w:left="690" w:right="8" w:hanging="139"/>
      </w:pPr>
      <w:r>
        <w:t>устанавливать причинно-следственные связи между явлениями, пространственные и временны</w:t>
      </w:r>
      <w:r w:rsidR="00CB0C27">
        <w:t xml:space="preserve">е рамки изучаемых исторических </w:t>
      </w:r>
      <w:r>
        <w:t xml:space="preserve">процессов и явлений; </w:t>
      </w:r>
    </w:p>
    <w:p w:rsidR="00ED3EED" w:rsidRDefault="00EF27C2">
      <w:pPr>
        <w:numPr>
          <w:ilvl w:val="0"/>
          <w:numId w:val="21"/>
        </w:numPr>
        <w:ind w:left="690" w:right="8" w:hanging="139"/>
      </w:pPr>
      <w:r>
        <w:t xml:space="preserve">участвовать в дискуссиях по историческим проблемам, формулировать собственную позицию по обсуждаемым вопросам, используя для аргументации исторические сведения; </w:t>
      </w:r>
    </w:p>
    <w:p w:rsidR="00ED3EED" w:rsidRDefault="00EF27C2">
      <w:pPr>
        <w:numPr>
          <w:ilvl w:val="0"/>
          <w:numId w:val="21"/>
        </w:numPr>
        <w:ind w:left="690" w:right="8" w:hanging="139"/>
      </w:pPr>
      <w:r>
        <w:t xml:space="preserve">представлять результаты изучения исторического материала в формах конспекта, реферата, рецензии; </w:t>
      </w:r>
    </w:p>
    <w:p w:rsidR="00ED3EED" w:rsidRDefault="00EF27C2">
      <w:pPr>
        <w:spacing w:after="4" w:line="269" w:lineRule="auto"/>
        <w:ind w:left="561"/>
      </w:pPr>
      <w:r>
        <w:rPr>
          <w:b/>
        </w:rPr>
        <w:t xml:space="preserve">использовать приобретенные знания и умения в практической деятельности и повседневной жизни </w:t>
      </w:r>
      <w:r>
        <w:t xml:space="preserve">для: </w:t>
      </w:r>
    </w:p>
    <w:p w:rsidR="00ED3EED" w:rsidRDefault="00EF27C2">
      <w:pPr>
        <w:numPr>
          <w:ilvl w:val="0"/>
          <w:numId w:val="21"/>
        </w:numPr>
        <w:ind w:left="690" w:right="8" w:hanging="139"/>
      </w:pPr>
      <w:r>
        <w:t xml:space="preserve">определения собственной позиции по отношению к явлениям современной жизни, исходя из их исторической обусловленности; </w:t>
      </w:r>
    </w:p>
    <w:p w:rsidR="00ED3EED" w:rsidRDefault="00EF27C2">
      <w:pPr>
        <w:numPr>
          <w:ilvl w:val="0"/>
          <w:numId w:val="21"/>
        </w:numPr>
        <w:ind w:left="690" w:right="8" w:hanging="139"/>
      </w:pPr>
      <w:r>
        <w:t xml:space="preserve">использования навыков исторического анализа при критическом восприятии получаемой извне социальной информации; </w:t>
      </w:r>
    </w:p>
    <w:p w:rsidR="00ED3EED" w:rsidRDefault="00CB0C27">
      <w:pPr>
        <w:numPr>
          <w:ilvl w:val="0"/>
          <w:numId w:val="21"/>
        </w:numPr>
        <w:ind w:left="690" w:right="8" w:hanging="139"/>
      </w:pPr>
      <w:r>
        <w:t xml:space="preserve">соотнесения своих действий и </w:t>
      </w:r>
      <w:r w:rsidR="00EF27C2">
        <w:t xml:space="preserve">поступков окружающих с исторически возникшими формами социального поведения; </w:t>
      </w:r>
    </w:p>
    <w:p w:rsidR="00ED3EED" w:rsidRDefault="00EF27C2">
      <w:pPr>
        <w:numPr>
          <w:ilvl w:val="0"/>
          <w:numId w:val="21"/>
        </w:numPr>
        <w:ind w:left="690" w:right="8" w:hanging="139"/>
      </w:pPr>
      <w:r>
        <w:t xml:space="preserve">осознания себя как представителя исторически сложившегося гражданского, этнокультурного, конфессионального сообщества, гражданина России. </w:t>
      </w:r>
    </w:p>
    <w:p w:rsidR="00ED3EED" w:rsidRDefault="00EF27C2">
      <w:pPr>
        <w:spacing w:after="24" w:line="259" w:lineRule="auto"/>
        <w:ind w:left="566" w:firstLine="0"/>
        <w:jc w:val="left"/>
      </w:pPr>
      <w:r>
        <w:rPr>
          <w:b/>
        </w:rPr>
        <w:t xml:space="preserve"> </w:t>
      </w:r>
    </w:p>
    <w:p w:rsidR="00ED3EED" w:rsidRDefault="00EF27C2" w:rsidP="00CB0C27">
      <w:pPr>
        <w:spacing w:after="15" w:line="269" w:lineRule="auto"/>
        <w:ind w:left="2507" w:right="1937"/>
        <w:jc w:val="center"/>
      </w:pPr>
      <w:r>
        <w:rPr>
          <w:b/>
        </w:rPr>
        <w:lastRenderedPageBreak/>
        <w:t xml:space="preserve">СТАНДАРТ СРЕДНЕГО ОБЩЕГО ОБРАЗОВАНИЯ ПО ОБЩЕСТВОЗНАНИЮ (включая экономику и право) </w:t>
      </w:r>
    </w:p>
    <w:p w:rsidR="00ED3EED" w:rsidRDefault="00EF27C2">
      <w:pPr>
        <w:spacing w:after="15" w:line="269" w:lineRule="auto"/>
        <w:ind w:left="1137" w:right="571"/>
        <w:jc w:val="center"/>
      </w:pPr>
      <w:r>
        <w:rPr>
          <w:b/>
        </w:rPr>
        <w:t xml:space="preserve">Базовый уровень </w:t>
      </w:r>
    </w:p>
    <w:p w:rsidR="00ED3EED" w:rsidRDefault="00EF27C2">
      <w:pPr>
        <w:spacing w:after="26" w:line="271" w:lineRule="auto"/>
        <w:ind w:left="575" w:firstLine="567"/>
      </w:pPr>
      <w:r>
        <w:rPr>
          <w:b/>
          <w:i/>
        </w:rPr>
        <w:t xml:space="preserve">Изучение обществознания (включая экономику и право) на базовом уровне среднего общего образования направлено на достижение следующих целей: </w:t>
      </w:r>
    </w:p>
    <w:p w:rsidR="00ED3EED" w:rsidRDefault="00EF27C2">
      <w:pPr>
        <w:numPr>
          <w:ilvl w:val="0"/>
          <w:numId w:val="21"/>
        </w:numPr>
        <w:spacing w:after="38"/>
        <w:ind w:left="690" w:right="8" w:hanging="139"/>
      </w:pPr>
      <w:r>
        <w:rPr>
          <w:b/>
        </w:rPr>
        <w:t xml:space="preserve">развитие </w:t>
      </w:r>
      <w:r>
        <w:t xml:space="preserve">личности в период ранней юности, ее духовно-нравственной, политической и правовой культуры, экономического образа мышления, социального поведения, основанного на уважении закона и правопорядка; способности к личному самоопределению и самореализации; интереса к изучению социальных и гуманитарных дисциплин; </w:t>
      </w:r>
    </w:p>
    <w:p w:rsidR="00ED3EED" w:rsidRDefault="00EF27C2">
      <w:pPr>
        <w:numPr>
          <w:ilvl w:val="0"/>
          <w:numId w:val="21"/>
        </w:numPr>
        <w:spacing w:after="33"/>
        <w:ind w:left="690" w:right="8" w:hanging="139"/>
      </w:pPr>
      <w:r>
        <w:rPr>
          <w:b/>
        </w:rPr>
        <w:t xml:space="preserve">воспитание </w:t>
      </w:r>
      <w:r>
        <w:t>общероссийской идентичности</w:t>
      </w:r>
      <w:r>
        <w:rPr>
          <w:b/>
        </w:rPr>
        <w:t xml:space="preserve">, </w:t>
      </w:r>
      <w:r>
        <w:t xml:space="preserve">гражданской ответственности, правового самосознания, толерантности, приверженности к гуманистическим и демократическим ценностям, закрепленным в Конституции Российской Федерации;  </w:t>
      </w:r>
    </w:p>
    <w:p w:rsidR="00ED3EED" w:rsidRDefault="00EF27C2">
      <w:pPr>
        <w:numPr>
          <w:ilvl w:val="0"/>
          <w:numId w:val="21"/>
        </w:numPr>
        <w:ind w:left="690" w:right="8" w:hanging="139"/>
      </w:pPr>
      <w:r>
        <w:rPr>
          <w:b/>
        </w:rPr>
        <w:t>освоение системы знаний</w:t>
      </w:r>
      <w:r>
        <w:t xml:space="preserve"> об экономической и иных видах деятельности людей, об обществе, его сферах, правовом регулировании общественных отношений, необходимых для взаимодействия с социальной средой и выполнения типичных социальных ролей человека и гражданина, для последующего изучения социально-экономических и гуманитарных дисциплин в учреждениях системы среднего и высшего профессионального образования или самообразования; </w:t>
      </w:r>
    </w:p>
    <w:p w:rsidR="00ED3EED" w:rsidRDefault="00EF27C2">
      <w:pPr>
        <w:numPr>
          <w:ilvl w:val="0"/>
          <w:numId w:val="21"/>
        </w:numPr>
        <w:spacing w:after="35"/>
        <w:ind w:left="690" w:right="8" w:hanging="139"/>
      </w:pPr>
      <w:r>
        <w:rPr>
          <w:b/>
        </w:rPr>
        <w:t>овладение умениями</w:t>
      </w:r>
      <w:r>
        <w:t xml:space="preserve"> получать и критически осмысливать социальную (в том числе экономическую и правовую) информацию, анализировать, систематизировать полученные данные; освоение способов познавательной, коммуникативной, практической деятельности, необходимых для участия в жизни гражданского общества и государства;  </w:t>
      </w:r>
    </w:p>
    <w:p w:rsidR="00ED3EED" w:rsidRDefault="00EF27C2" w:rsidP="00CB0C27">
      <w:pPr>
        <w:numPr>
          <w:ilvl w:val="0"/>
          <w:numId w:val="21"/>
        </w:numPr>
        <w:ind w:left="690" w:right="8" w:hanging="139"/>
      </w:pPr>
      <w:r>
        <w:rPr>
          <w:b/>
        </w:rPr>
        <w:t>формирование опыта</w:t>
      </w:r>
      <w:r>
        <w:t xml:space="preserve"> применения полученных знаний и умений для решения типичных задач в области социальных отношений; гражданской и общественной деятельности, межличностных отношений, включая отношения между людьми различных национальностей и вероисповеданий, в семейно-бытовой сфере; для соотнесения своих действий и действий других людей с нормами поведения, установленными законом; содействия правовыми способами и средствами защите правопорядка в обществе. </w:t>
      </w:r>
      <w:r w:rsidRPr="00CB0C27">
        <w:rPr>
          <w:b/>
        </w:rPr>
        <w:t xml:space="preserve"> </w:t>
      </w:r>
    </w:p>
    <w:p w:rsidR="00ED3EED" w:rsidRDefault="00EF27C2">
      <w:pPr>
        <w:spacing w:after="15" w:line="269" w:lineRule="auto"/>
        <w:ind w:left="1137" w:right="572"/>
        <w:jc w:val="center"/>
      </w:pPr>
      <w:r>
        <w:rPr>
          <w:b/>
        </w:rPr>
        <w:t xml:space="preserve">ОБЯЗАТЕЛЬНЫЙ МИНИМУМ СОДЕРЖАНИЯ </w:t>
      </w:r>
    </w:p>
    <w:p w:rsidR="00ED3EED" w:rsidRDefault="00EF27C2">
      <w:pPr>
        <w:spacing w:after="15" w:line="269" w:lineRule="auto"/>
        <w:ind w:left="1137" w:right="567"/>
        <w:jc w:val="center"/>
      </w:pPr>
      <w:r>
        <w:rPr>
          <w:b/>
        </w:rPr>
        <w:t xml:space="preserve">ОСНОВНЫХ ОБРАЗОВАТЕЛЬНЫХ ПРОГРАММ ПО ОБЩЕСТВОЗНАНИЮ </w:t>
      </w:r>
    </w:p>
    <w:p w:rsidR="00ED3EED" w:rsidRDefault="00EF27C2">
      <w:pPr>
        <w:spacing w:after="15" w:line="269" w:lineRule="auto"/>
        <w:ind w:left="1137" w:right="571"/>
        <w:jc w:val="center"/>
      </w:pPr>
      <w:r>
        <w:rPr>
          <w:b/>
        </w:rPr>
        <w:t xml:space="preserve">ЧЕЛОВЕК КАК ТВОРЕЦ И ТВОРЕНИЕ КУЛЬТУРЫ </w:t>
      </w:r>
    </w:p>
    <w:p w:rsidR="00ED3EED" w:rsidRDefault="00EF27C2">
      <w:pPr>
        <w:ind w:left="551" w:right="8" w:firstLine="567"/>
      </w:pPr>
      <w:r>
        <w:t xml:space="preserve">Человек как результат биологической и социокультурной эволюции. Мышление и деятельность. Понятие культуры. </w:t>
      </w:r>
      <w:r>
        <w:rPr>
          <w:i/>
        </w:rPr>
        <w:t>Многообразие культур</w:t>
      </w:r>
      <w:r>
        <w:rPr>
          <w:i/>
          <w:vertAlign w:val="superscript"/>
        </w:rPr>
        <w:footnoteReference w:id="3"/>
      </w:r>
      <w:r>
        <w:rPr>
          <w:i/>
        </w:rPr>
        <w:t>.</w:t>
      </w:r>
      <w:r>
        <w:t xml:space="preserve"> Потребности и интересы.</w:t>
      </w:r>
      <w:r>
        <w:rPr>
          <w:i/>
        </w:rPr>
        <w:t xml:space="preserve"> </w:t>
      </w:r>
      <w:r>
        <w:t xml:space="preserve">Свобода и необходимость в человеческой деятельности. Виды человеческих знаний. Мировоззрение. </w:t>
      </w:r>
      <w:r>
        <w:rPr>
          <w:i/>
        </w:rPr>
        <w:t>Философия. Проблема познаваемости мира.</w:t>
      </w:r>
      <w:r>
        <w:t xml:space="preserve"> Понятие истины, ее критерии. Наука. Основные особенности научного мышления. Естественные и социально-гуманитарные науки. Религия. </w:t>
      </w:r>
    </w:p>
    <w:p w:rsidR="00ED3EED" w:rsidRDefault="00EF27C2">
      <w:pPr>
        <w:ind w:left="561" w:right="8"/>
      </w:pPr>
      <w:r>
        <w:t xml:space="preserve">Искусство. Мораль. Право. </w:t>
      </w:r>
    </w:p>
    <w:p w:rsidR="00ED3EED" w:rsidRDefault="00EF27C2">
      <w:pPr>
        <w:spacing w:after="15" w:line="269" w:lineRule="auto"/>
        <w:ind w:left="1137" w:right="571"/>
        <w:jc w:val="center"/>
      </w:pPr>
      <w:r>
        <w:rPr>
          <w:b/>
        </w:rPr>
        <w:t xml:space="preserve">ОБЩЕСТВО КАК СЛОЖНАЯ ДИНАМИЧЕСКАЯ СИСТЕМА </w:t>
      </w:r>
    </w:p>
    <w:p w:rsidR="00ED3EED" w:rsidRDefault="00EF27C2">
      <w:pPr>
        <w:ind w:left="551" w:right="8" w:firstLine="567"/>
      </w:pPr>
      <w:r>
        <w:t xml:space="preserve">Системное строение общества: элементы и подсистемы. Социальное взаимодействие и общественные отношения. Основные институты общества. </w:t>
      </w:r>
    </w:p>
    <w:p w:rsidR="00ED3EED" w:rsidRDefault="00EF27C2">
      <w:pPr>
        <w:ind w:left="551" w:right="8" w:firstLine="567"/>
      </w:pPr>
      <w:r>
        <w:t xml:space="preserve">Многовариантность общественного развития. </w:t>
      </w:r>
      <w:r>
        <w:rPr>
          <w:i/>
        </w:rPr>
        <w:t>Эволюция и революция как формы социального изменения.</w:t>
      </w:r>
      <w:r>
        <w:t xml:space="preserve"> Понятие общественного прогресса. </w:t>
      </w:r>
      <w:r>
        <w:rPr>
          <w:i/>
        </w:rPr>
        <w:t>Процессы глобализации.</w:t>
      </w:r>
      <w:r>
        <w:t xml:space="preserve"> Общество и человек перед лицом угроз и вызовов XXI века. </w:t>
      </w:r>
    </w:p>
    <w:p w:rsidR="00ED3EED" w:rsidRDefault="00EF27C2">
      <w:pPr>
        <w:ind w:left="551" w:right="8" w:firstLine="567"/>
      </w:pPr>
      <w:r>
        <w:t xml:space="preserve">Экономика и экономическая наука. Факторы производства и факторные доходы. Спрос и предложение. </w:t>
      </w:r>
      <w:r>
        <w:rPr>
          <w:i/>
        </w:rPr>
        <w:t>Рыночные структуры.</w:t>
      </w:r>
      <w:r>
        <w:t xml:space="preserve"> </w:t>
      </w:r>
      <w:r>
        <w:rPr>
          <w:i/>
        </w:rPr>
        <w:t xml:space="preserve">Политика защиты конкуренции и антимонопольное законодательство.  </w:t>
      </w:r>
    </w:p>
    <w:p w:rsidR="00ED3EED" w:rsidRDefault="00EF27C2">
      <w:pPr>
        <w:spacing w:after="0" w:line="259" w:lineRule="auto"/>
        <w:ind w:left="10" w:right="-3"/>
        <w:jc w:val="right"/>
      </w:pPr>
      <w:r>
        <w:rPr>
          <w:i/>
        </w:rPr>
        <w:lastRenderedPageBreak/>
        <w:t>Экономические и бухгалтерские издержки и прибыль.</w:t>
      </w:r>
      <w:r>
        <w:t xml:space="preserve"> Постоянные и переменные затраты. </w:t>
      </w:r>
    </w:p>
    <w:p w:rsidR="00ED3EED" w:rsidRDefault="00EF27C2">
      <w:pPr>
        <w:ind w:left="561" w:right="8"/>
      </w:pPr>
      <w:r>
        <w:t xml:space="preserve">Основные источники финансирования бизнеса. Акции, облигации и другие ценные бумаги. </w:t>
      </w:r>
    </w:p>
    <w:p w:rsidR="00ED3EED" w:rsidRDefault="00EF27C2">
      <w:pPr>
        <w:spacing w:after="10"/>
        <w:ind w:left="551" w:firstLine="0"/>
      </w:pPr>
      <w:r>
        <w:rPr>
          <w:i/>
        </w:rPr>
        <w:t>Фондовый рынок.</w:t>
      </w:r>
      <w:r>
        <w:t xml:space="preserve"> </w:t>
      </w:r>
      <w:r>
        <w:rPr>
          <w:i/>
        </w:rPr>
        <w:t xml:space="preserve">Основные принципы менеджмента. Основы маркетинга. </w:t>
      </w:r>
    </w:p>
    <w:p w:rsidR="00ED3EED" w:rsidRDefault="00EF27C2">
      <w:pPr>
        <w:ind w:left="1143" w:right="8"/>
      </w:pPr>
      <w:r>
        <w:t xml:space="preserve">Банковская система. Финансовые институты. Виды, причины и последствия инфляции.  </w:t>
      </w:r>
    </w:p>
    <w:p w:rsidR="00ED3EED" w:rsidRDefault="00EF27C2">
      <w:pPr>
        <w:spacing w:after="10"/>
        <w:ind w:left="1133" w:firstLine="0"/>
      </w:pPr>
      <w:r>
        <w:t>Рынок труда. Безработица и</w:t>
      </w:r>
      <w:r>
        <w:rPr>
          <w:i/>
        </w:rPr>
        <w:t xml:space="preserve"> государственная политика в области занятости.</w:t>
      </w:r>
      <w:r>
        <w:t xml:space="preserve">  </w:t>
      </w:r>
    </w:p>
    <w:p w:rsidR="00ED3EED" w:rsidRDefault="00EF27C2">
      <w:pPr>
        <w:ind w:left="551" w:right="8" w:firstLine="567"/>
      </w:pPr>
      <w:r>
        <w:t xml:space="preserve">Роль государства в экономике. </w:t>
      </w:r>
      <w:r>
        <w:rPr>
          <w:i/>
        </w:rPr>
        <w:t>Общественные блага. Внешние эффекты.</w:t>
      </w:r>
      <w:r>
        <w:t xml:space="preserve"> Налоги, уплачиваемые предприятиями.  </w:t>
      </w:r>
    </w:p>
    <w:p w:rsidR="00ED3EED" w:rsidRDefault="00EF27C2">
      <w:pPr>
        <w:spacing w:after="10"/>
        <w:ind w:left="551" w:firstLine="557"/>
      </w:pPr>
      <w:r>
        <w:t xml:space="preserve">Государственный бюджет. </w:t>
      </w:r>
      <w:r>
        <w:rPr>
          <w:i/>
        </w:rPr>
        <w:t>Государственный долг.</w:t>
      </w:r>
      <w:r>
        <w:t xml:space="preserve"> Понятие ВВП. Экономический рост и развитие. </w:t>
      </w:r>
      <w:r>
        <w:rPr>
          <w:i/>
        </w:rPr>
        <w:t>Экономические циклы.</w:t>
      </w:r>
      <w:r>
        <w:t xml:space="preserve"> </w:t>
      </w:r>
      <w:r>
        <w:rPr>
          <w:i/>
        </w:rPr>
        <w:t xml:space="preserve">Основы денежной и бюджетной политики государства. </w:t>
      </w:r>
    </w:p>
    <w:p w:rsidR="00ED3EED" w:rsidRDefault="00EF27C2">
      <w:pPr>
        <w:spacing w:after="10"/>
        <w:ind w:left="551" w:firstLine="557"/>
      </w:pPr>
      <w:r>
        <w:t xml:space="preserve">Мировая экономика. </w:t>
      </w:r>
      <w:r>
        <w:rPr>
          <w:i/>
        </w:rPr>
        <w:t>Государственная политика в области международной торговли.</w:t>
      </w:r>
      <w:r>
        <w:t xml:space="preserve"> Глобальные экономические проблемы. </w:t>
      </w:r>
      <w:r>
        <w:rPr>
          <w:i/>
        </w:rPr>
        <w:t>Особенности современной экономики России. Экономическая политика Российской Федерации.</w:t>
      </w:r>
      <w:r>
        <w:t xml:space="preserve"> </w:t>
      </w:r>
    </w:p>
    <w:p w:rsidR="00ED3EED" w:rsidRDefault="00EF27C2">
      <w:pPr>
        <w:ind w:left="551" w:right="8" w:firstLine="567"/>
      </w:pPr>
      <w:r>
        <w:rPr>
          <w:b/>
        </w:rPr>
        <w:t xml:space="preserve">Социальные отношения. </w:t>
      </w:r>
      <w:r>
        <w:t>Социальные группы. Социальная стратификация</w:t>
      </w:r>
      <w:r>
        <w:rPr>
          <w:i/>
        </w:rPr>
        <w:t>.</w:t>
      </w:r>
      <w:r>
        <w:t xml:space="preserve"> Социальный конфликт. Виды социальных норм. Социальный контроль. </w:t>
      </w:r>
      <w:r>
        <w:rPr>
          <w:i/>
        </w:rPr>
        <w:t xml:space="preserve">Социальная мобильность. </w:t>
      </w:r>
      <w:r>
        <w:t xml:space="preserve">Молодёжь как социальная группа, особенности молодёжной субкультуры. </w:t>
      </w:r>
    </w:p>
    <w:p w:rsidR="00ED3EED" w:rsidRDefault="00EF27C2">
      <w:pPr>
        <w:ind w:left="551" w:right="8" w:firstLine="567"/>
      </w:pPr>
      <w:r>
        <w:t xml:space="preserve">Этнические общности. Межнациональные отношения, этносоциальные конфликты, пути их разрешения. Конституционные принципы национальной политики в Российской Федерации. </w:t>
      </w:r>
    </w:p>
    <w:p w:rsidR="00ED3EED" w:rsidRDefault="00EF27C2">
      <w:pPr>
        <w:spacing w:after="10"/>
        <w:ind w:left="551" w:firstLine="557"/>
      </w:pPr>
      <w:r>
        <w:t xml:space="preserve">Семья и брак. </w:t>
      </w:r>
      <w:r>
        <w:rPr>
          <w:i/>
        </w:rPr>
        <w:t>Проблема неполных семей.</w:t>
      </w:r>
      <w:r>
        <w:t xml:space="preserve"> </w:t>
      </w:r>
      <w:r>
        <w:rPr>
          <w:i/>
        </w:rPr>
        <w:t xml:space="preserve">Современная демографическая ситуация в Российской Федерации.  </w:t>
      </w:r>
    </w:p>
    <w:p w:rsidR="00ED3EED" w:rsidRDefault="00EF27C2">
      <w:pPr>
        <w:ind w:left="1143" w:right="8"/>
      </w:pPr>
      <w:r>
        <w:t xml:space="preserve">Религиозные объединения и организации в Российской Федерации. </w:t>
      </w:r>
    </w:p>
    <w:p w:rsidR="00ED3EED" w:rsidRDefault="00EF27C2">
      <w:pPr>
        <w:ind w:left="551" w:right="8" w:firstLine="567"/>
      </w:pPr>
      <w:r>
        <w:rPr>
          <w:b/>
        </w:rPr>
        <w:t xml:space="preserve">Политика как общественное явление. </w:t>
      </w:r>
      <w:r>
        <w:t>Понятие власти. Государство, его функции. Политическая система. Типология политических режимов. Демократия, ее основные ценности и признаки. Гражданское общество и государство.</w:t>
      </w:r>
      <w:r>
        <w:rPr>
          <w:b/>
        </w:rPr>
        <w:t xml:space="preserve"> </w:t>
      </w:r>
    </w:p>
    <w:p w:rsidR="00ED3EED" w:rsidRDefault="00EF27C2">
      <w:pPr>
        <w:ind w:left="551" w:right="8" w:firstLine="567"/>
      </w:pPr>
      <w:r>
        <w:t xml:space="preserve">Политическая элита, </w:t>
      </w:r>
      <w:r>
        <w:rPr>
          <w:i/>
        </w:rPr>
        <w:t>особенности ее формирования в современной России.</w:t>
      </w:r>
      <w:r>
        <w:t xml:space="preserve"> Политические партии и движения. Средства массовой информации в политической системе общества. </w:t>
      </w:r>
      <w:r>
        <w:rPr>
          <w:i/>
        </w:rPr>
        <w:t xml:space="preserve">Политическая идеология. </w:t>
      </w:r>
    </w:p>
    <w:p w:rsidR="00ED3EED" w:rsidRDefault="00EF27C2">
      <w:pPr>
        <w:ind w:left="551" w:right="8" w:firstLine="567"/>
      </w:pPr>
      <w:r>
        <w:t>Политический процесс,</w:t>
      </w:r>
      <w:r>
        <w:rPr>
          <w:i/>
        </w:rPr>
        <w:t xml:space="preserve"> его особенности в Российской Федерации.</w:t>
      </w:r>
      <w:r>
        <w:t xml:space="preserve"> Избирательная кампания в Российской Федерации.</w:t>
      </w:r>
      <w:r>
        <w:rPr>
          <w:i/>
        </w:rPr>
        <w:t xml:space="preserve"> </w:t>
      </w:r>
    </w:p>
    <w:p w:rsidR="00ED3EED" w:rsidRDefault="00EF27C2">
      <w:pPr>
        <w:pStyle w:val="1"/>
        <w:ind w:left="561"/>
      </w:pPr>
      <w:r>
        <w:t xml:space="preserve">ЧЕЛОВЕК В СИСТЕМЕ ОБЩЕСТВЕННЫХ ОТНОШЕНИЙ </w:t>
      </w:r>
    </w:p>
    <w:p w:rsidR="00ED3EED" w:rsidRDefault="00EF27C2">
      <w:pPr>
        <w:ind w:left="551" w:right="8" w:firstLine="567"/>
      </w:pPr>
      <w:r>
        <w:t xml:space="preserve">Общественное и индивидуальное сознание. Социализация индивида. Социальная роль. Социальные роли в юношеском возрасте. Духовная жизнь человека. Самосознание индивида и социальное поведение. </w:t>
      </w:r>
      <w:r>
        <w:rPr>
          <w:i/>
        </w:rPr>
        <w:t>Ценности и нормы. Мотивы и предпочтения.</w:t>
      </w:r>
      <w:r>
        <w:t xml:space="preserve"> Свобода и ответственность. Отклоняющееся поведение и его типы. </w:t>
      </w:r>
    </w:p>
    <w:p w:rsidR="00ED3EED" w:rsidRDefault="00EF27C2">
      <w:pPr>
        <w:spacing w:after="10"/>
        <w:ind w:left="551" w:firstLine="557"/>
      </w:pPr>
      <w:r>
        <w:t xml:space="preserve">Общественная значимость и личностный смысл образования. </w:t>
      </w:r>
      <w:r>
        <w:rPr>
          <w:i/>
        </w:rPr>
        <w:t>Знания, умения и навыки людей в условиях информационного общества.</w:t>
      </w:r>
      <w:r>
        <w:t xml:space="preserve"> </w:t>
      </w:r>
    </w:p>
    <w:p w:rsidR="00ED3EED" w:rsidRDefault="00EF27C2">
      <w:pPr>
        <w:ind w:left="551" w:right="8" w:firstLine="567"/>
      </w:pPr>
      <w:r>
        <w:t xml:space="preserve">Рациональное экономическое поведение собственника, работника, потребителя, семьянина, гражданина. </w:t>
      </w:r>
    </w:p>
    <w:p w:rsidR="00ED3EED" w:rsidRDefault="00EF27C2">
      <w:pPr>
        <w:spacing w:after="0" w:line="259" w:lineRule="auto"/>
        <w:ind w:left="10" w:right="-3"/>
        <w:jc w:val="right"/>
      </w:pPr>
      <w:r>
        <w:t xml:space="preserve">Человек в политической жизни. </w:t>
      </w:r>
      <w:r>
        <w:rPr>
          <w:i/>
        </w:rPr>
        <w:t>Политическая психология и политическое поведение.</w:t>
      </w:r>
      <w:r>
        <w:t xml:space="preserve"> </w:t>
      </w:r>
    </w:p>
    <w:p w:rsidR="00ED3EED" w:rsidRDefault="00EF27C2">
      <w:pPr>
        <w:ind w:left="561" w:right="8"/>
      </w:pPr>
      <w:r>
        <w:t xml:space="preserve">Политическое участие. Политическое лидерство.  </w:t>
      </w:r>
    </w:p>
    <w:p w:rsidR="00ED3EED" w:rsidRDefault="00EF27C2">
      <w:pPr>
        <w:pStyle w:val="1"/>
        <w:ind w:left="561"/>
      </w:pPr>
      <w:r>
        <w:t xml:space="preserve">ПРАВОВОЕ РЕГУЛИРОВАНИЕ ОБЩЕСТВЕННЫХ ОТНОШЕНИЙ </w:t>
      </w:r>
    </w:p>
    <w:p w:rsidR="00ED3EED" w:rsidRDefault="00EF27C2">
      <w:pPr>
        <w:ind w:left="551" w:right="8" w:firstLine="567"/>
      </w:pPr>
      <w:r>
        <w:t xml:space="preserve">Право в системе социальных норм. Система российского права. Законотворческий процесс в Российской Федерации.  </w:t>
      </w:r>
    </w:p>
    <w:p w:rsidR="00ED3EED" w:rsidRDefault="00EF27C2">
      <w:pPr>
        <w:ind w:left="551" w:right="8" w:firstLine="567"/>
      </w:pPr>
      <w:r>
        <w:t xml:space="preserve">Гражданство в Российской Федерации. Законодательство Российской Федерации о выборах. Воинская обязанность, альтернативная гражданская служба. Права и обязанности налогоплательщиков.  </w:t>
      </w:r>
    </w:p>
    <w:p w:rsidR="00ED3EED" w:rsidRDefault="00EF27C2">
      <w:pPr>
        <w:ind w:left="551" w:right="8" w:firstLine="567"/>
      </w:pPr>
      <w:r>
        <w:t xml:space="preserve">Право на благоприятную окружающую среду и способы его защиты. </w:t>
      </w:r>
      <w:r>
        <w:rPr>
          <w:i/>
        </w:rPr>
        <w:t xml:space="preserve">Экологические правонарушения. </w:t>
      </w:r>
    </w:p>
    <w:p w:rsidR="00ED3EED" w:rsidRDefault="00EF27C2">
      <w:pPr>
        <w:ind w:left="551" w:right="8" w:firstLine="567"/>
      </w:pPr>
      <w:r>
        <w:lastRenderedPageBreak/>
        <w:t xml:space="preserve">Субъекты гражданского права. Организационно-правовые формы и правовой режим предпринимательской деятельности. Имущественные права. </w:t>
      </w:r>
      <w:r>
        <w:rPr>
          <w:i/>
        </w:rPr>
        <w:t>Право на интеллектуальную собственность</w:t>
      </w:r>
      <w:r>
        <w:t xml:space="preserve">. </w:t>
      </w:r>
      <w:r>
        <w:rPr>
          <w:i/>
        </w:rPr>
        <w:t>Наследование.</w:t>
      </w:r>
      <w:r>
        <w:t xml:space="preserve"> Неимущественные права: честь, достоинство, имя. </w:t>
      </w:r>
      <w:r>
        <w:rPr>
          <w:i/>
        </w:rPr>
        <w:t xml:space="preserve">Способы защиты имущественных и неимущественных прав.  </w:t>
      </w:r>
    </w:p>
    <w:p w:rsidR="00ED3EED" w:rsidRDefault="00EF27C2">
      <w:pPr>
        <w:ind w:left="551" w:right="8" w:firstLine="567"/>
      </w:pPr>
      <w:r>
        <w:t xml:space="preserve">Порядок и условия заключения и расторжения брака. Правовое регулирование отношений супругов.  </w:t>
      </w:r>
    </w:p>
    <w:p w:rsidR="00ED3EED" w:rsidRDefault="00EF27C2">
      <w:pPr>
        <w:ind w:left="551" w:right="8" w:firstLine="567"/>
      </w:pPr>
      <w:r>
        <w:t xml:space="preserve">Правила приема в образовательные учреждения профессионального образования. </w:t>
      </w:r>
      <w:r>
        <w:rPr>
          <w:i/>
        </w:rPr>
        <w:t xml:space="preserve">Порядок оказания платных образовательных услуг. </w:t>
      </w:r>
    </w:p>
    <w:p w:rsidR="00ED3EED" w:rsidRDefault="00EF27C2">
      <w:pPr>
        <w:spacing w:after="10"/>
        <w:ind w:left="551" w:firstLine="557"/>
      </w:pPr>
      <w:r>
        <w:rPr>
          <w:i/>
        </w:rPr>
        <w:t>Занятость и трудоустройство</w:t>
      </w:r>
      <w:r>
        <w:t xml:space="preserve">. Порядок приема на работу, заключения и расторжения трудового договора. </w:t>
      </w:r>
      <w:r>
        <w:rPr>
          <w:i/>
        </w:rPr>
        <w:t>Правовые основы социальной защиты и социального обеспечения.</w:t>
      </w:r>
      <w:r>
        <w:t xml:space="preserve">  </w:t>
      </w:r>
    </w:p>
    <w:p w:rsidR="00ED3EED" w:rsidRDefault="00EF27C2">
      <w:pPr>
        <w:ind w:left="551" w:right="8" w:firstLine="567"/>
      </w:pPr>
      <w:r>
        <w:t>Споры, порядок их рассмотрения. Основные правила и принципы гражданского процесса. Особенности административной юрисдикции. Особенности уголовного процесса.</w:t>
      </w:r>
      <w:r>
        <w:rPr>
          <w:i/>
        </w:rPr>
        <w:t xml:space="preserve"> </w:t>
      </w:r>
    </w:p>
    <w:p w:rsidR="00ED3EED" w:rsidRDefault="00EF27C2">
      <w:pPr>
        <w:spacing w:after="10"/>
        <w:ind w:left="551" w:firstLine="0"/>
      </w:pPr>
      <w:r>
        <w:rPr>
          <w:i/>
        </w:rPr>
        <w:t xml:space="preserve">Конституционное судопроизводство. </w:t>
      </w:r>
    </w:p>
    <w:p w:rsidR="00ED3EED" w:rsidRDefault="00EF27C2">
      <w:pPr>
        <w:ind w:left="1143" w:right="8"/>
      </w:pPr>
      <w:r>
        <w:t xml:space="preserve">Международная защита прав человека в условиях мирного и военного времени. </w:t>
      </w:r>
    </w:p>
    <w:p w:rsidR="00ED3EED" w:rsidRDefault="00EF27C2">
      <w:pPr>
        <w:spacing w:after="33" w:line="269" w:lineRule="auto"/>
        <w:ind w:left="561"/>
      </w:pPr>
      <w:r>
        <w:rPr>
          <w:b/>
        </w:rPr>
        <w:t xml:space="preserve">ОПЫТ ПОЗНАВАТЕЛЬНОЙ И ПРАКТИЧЕСКОЙ ДЕЯТЕЛЬНОСТИ: </w:t>
      </w:r>
    </w:p>
    <w:p w:rsidR="00ED3EED" w:rsidRDefault="00EF27C2">
      <w:pPr>
        <w:numPr>
          <w:ilvl w:val="0"/>
          <w:numId w:val="22"/>
        </w:numPr>
        <w:ind w:right="8" w:hanging="850"/>
      </w:pPr>
      <w:r>
        <w:t xml:space="preserve">работа с источниками социальной информации, с использованием современных средств коммуникации (включая ресурсы Интернета); </w:t>
      </w:r>
    </w:p>
    <w:p w:rsidR="00ED3EED" w:rsidRDefault="00EF27C2">
      <w:pPr>
        <w:numPr>
          <w:ilvl w:val="0"/>
          <w:numId w:val="22"/>
        </w:numPr>
        <w:ind w:right="8" w:hanging="850"/>
      </w:pPr>
      <w:r>
        <w:t xml:space="preserve">критическое осмысление актуальной социальной информации, поступающей из разных источников, формулирование на этой основе собственных заключений и оценочных суждений;  </w:t>
      </w:r>
    </w:p>
    <w:p w:rsidR="00ED3EED" w:rsidRDefault="00EF27C2">
      <w:pPr>
        <w:numPr>
          <w:ilvl w:val="0"/>
          <w:numId w:val="22"/>
        </w:numPr>
        <w:ind w:right="8" w:hanging="850"/>
      </w:pPr>
      <w:r>
        <w:t xml:space="preserve">решение познавательных и практических задач, отражающих типичные социальные ситуации; </w:t>
      </w:r>
    </w:p>
    <w:p w:rsidR="00ED3EED" w:rsidRDefault="00EF27C2">
      <w:pPr>
        <w:numPr>
          <w:ilvl w:val="0"/>
          <w:numId w:val="22"/>
        </w:numPr>
        <w:ind w:right="8" w:hanging="850"/>
      </w:pPr>
      <w:r>
        <w:t xml:space="preserve">анализ современных общественных явлений и событий; </w:t>
      </w:r>
    </w:p>
    <w:p w:rsidR="00ED3EED" w:rsidRDefault="00EF27C2">
      <w:pPr>
        <w:numPr>
          <w:ilvl w:val="0"/>
          <w:numId w:val="22"/>
        </w:numPr>
        <w:spacing w:after="33"/>
        <w:ind w:right="8" w:hanging="850"/>
      </w:pPr>
      <w:r>
        <w:t xml:space="preserve">освоение типичных социальных ролей через участие в обучающих играх и тренингах, моделирующих ситуации из реальной жизни, через самостоятельное формулирование правил и норм поведения (в школе, общественных местах и т.п.);  </w:t>
      </w:r>
    </w:p>
    <w:p w:rsidR="00ED3EED" w:rsidRDefault="00EF27C2">
      <w:pPr>
        <w:numPr>
          <w:ilvl w:val="0"/>
          <w:numId w:val="22"/>
        </w:numPr>
        <w:spacing w:after="35"/>
        <w:ind w:right="8" w:hanging="850"/>
      </w:pPr>
      <w:r>
        <w:t xml:space="preserve">применение полученных знаний для определения экономически рационального, правомерного и социально одобряемого поведения, порядка действий в конкретных ситуациях; </w:t>
      </w:r>
    </w:p>
    <w:p w:rsidR="00ED3EED" w:rsidRDefault="00EF27C2">
      <w:pPr>
        <w:numPr>
          <w:ilvl w:val="0"/>
          <w:numId w:val="22"/>
        </w:numPr>
        <w:ind w:right="8" w:hanging="850"/>
      </w:pPr>
      <w:r>
        <w:t xml:space="preserve">аргументированная защита своей позиции, оппонирование иному мнению через участие в дискуссиях, диспутах, дебатах о современных социальных проблемах; </w:t>
      </w:r>
    </w:p>
    <w:p w:rsidR="00ED3EED" w:rsidRDefault="00EF27C2" w:rsidP="00CB0C27">
      <w:pPr>
        <w:numPr>
          <w:ilvl w:val="0"/>
          <w:numId w:val="22"/>
        </w:numPr>
        <w:ind w:right="8" w:hanging="850"/>
      </w:pPr>
      <w:r>
        <w:t>написание творческих р</w:t>
      </w:r>
      <w:r w:rsidR="00CB0C27">
        <w:t>абот по социальным дисциплинам.</w:t>
      </w:r>
    </w:p>
    <w:p w:rsidR="00ED3EED" w:rsidRDefault="00EF27C2">
      <w:pPr>
        <w:pStyle w:val="1"/>
        <w:ind w:left="2190"/>
      </w:pPr>
      <w:r>
        <w:t xml:space="preserve">ТРЕБОВАНИЯ К УРОВНЮ ПОДГОТОВКИ ВЫПУСКНИКОВ </w:t>
      </w:r>
    </w:p>
    <w:p w:rsidR="00ED3EED" w:rsidRDefault="00EF27C2">
      <w:pPr>
        <w:spacing w:after="26" w:line="271" w:lineRule="auto"/>
        <w:ind w:left="575" w:firstLine="567"/>
      </w:pPr>
      <w:r>
        <w:rPr>
          <w:b/>
          <w:i/>
        </w:rPr>
        <w:t xml:space="preserve">В результате изучения обществознания (включая экономику и право) на базовом уровне ученик должен </w:t>
      </w:r>
      <w:r>
        <w:rPr>
          <w:b/>
        </w:rPr>
        <w:t xml:space="preserve">знать/понимать </w:t>
      </w:r>
    </w:p>
    <w:p w:rsidR="00ED3EED" w:rsidRDefault="00EF27C2">
      <w:pPr>
        <w:numPr>
          <w:ilvl w:val="0"/>
          <w:numId w:val="23"/>
        </w:numPr>
        <w:spacing w:after="35"/>
        <w:ind w:right="8" w:hanging="850"/>
      </w:pPr>
      <w:r>
        <w:t xml:space="preserve">биосоциальную сущность человека, основные этапы и факторы социализации личности, место и роль человека в системе общественных отношений; </w:t>
      </w:r>
    </w:p>
    <w:p w:rsidR="00ED3EED" w:rsidRDefault="00EF27C2">
      <w:pPr>
        <w:numPr>
          <w:ilvl w:val="0"/>
          <w:numId w:val="23"/>
        </w:numPr>
        <w:ind w:right="8" w:hanging="850"/>
      </w:pPr>
      <w:r>
        <w:t xml:space="preserve">тенденции развития общества в целом как сложной динамичной системы, а также важнейших социальных институтов;  </w:t>
      </w:r>
    </w:p>
    <w:p w:rsidR="00ED3EED" w:rsidRDefault="00EF27C2">
      <w:pPr>
        <w:numPr>
          <w:ilvl w:val="0"/>
          <w:numId w:val="23"/>
        </w:numPr>
        <w:spacing w:after="33"/>
        <w:ind w:right="8" w:hanging="850"/>
      </w:pPr>
      <w:r>
        <w:t xml:space="preserve">необходимость регулирования общественных отношений, сущность социальных норм, механизмы правового регулирования; </w:t>
      </w:r>
    </w:p>
    <w:p w:rsidR="00ED3EED" w:rsidRDefault="00EF27C2">
      <w:pPr>
        <w:numPr>
          <w:ilvl w:val="0"/>
          <w:numId w:val="23"/>
        </w:numPr>
        <w:ind w:right="8" w:hanging="850"/>
      </w:pPr>
      <w:r>
        <w:t xml:space="preserve">особенности социально-гуманитарного познания; </w:t>
      </w:r>
      <w:r>
        <w:rPr>
          <w:b/>
        </w:rPr>
        <w:t xml:space="preserve">уметь </w:t>
      </w:r>
    </w:p>
    <w:p w:rsidR="00ED3EED" w:rsidRDefault="00EF27C2">
      <w:pPr>
        <w:numPr>
          <w:ilvl w:val="0"/>
          <w:numId w:val="23"/>
        </w:numPr>
        <w:ind w:right="8" w:hanging="850"/>
      </w:pPr>
      <w:r>
        <w:rPr>
          <w:b/>
          <w:i/>
        </w:rPr>
        <w:t>характеризовать</w:t>
      </w:r>
      <w:r>
        <w:rPr>
          <w:i/>
        </w:rPr>
        <w:t xml:space="preserve"> </w:t>
      </w:r>
      <w:r>
        <w:t xml:space="preserve">основные социальные объекты, выделяя их существенные признаки, </w:t>
      </w:r>
    </w:p>
    <w:p w:rsidR="00ED3EED" w:rsidRDefault="00EF27C2">
      <w:pPr>
        <w:spacing w:after="33"/>
        <w:ind w:left="561" w:right="8"/>
      </w:pPr>
      <w:r>
        <w:t xml:space="preserve">закономерности развития;  </w:t>
      </w:r>
    </w:p>
    <w:p w:rsidR="00ED3EED" w:rsidRDefault="00EF27C2">
      <w:pPr>
        <w:numPr>
          <w:ilvl w:val="0"/>
          <w:numId w:val="23"/>
        </w:numPr>
        <w:spacing w:after="32"/>
        <w:ind w:right="8" w:hanging="850"/>
      </w:pPr>
      <w:r>
        <w:rPr>
          <w:b/>
          <w:i/>
        </w:rPr>
        <w:t>анализировать</w:t>
      </w:r>
      <w:r>
        <w:t xml:space="preserve"> актуальную информацию о социальных объектах, выявляя их общие черты и различия; устанавливать соответствия между существенными</w:t>
      </w:r>
      <w:r w:rsidR="0072570D">
        <w:t xml:space="preserve"> чертами, </w:t>
      </w:r>
      <w:r w:rsidR="00CB0C27">
        <w:t xml:space="preserve">признаками изученных </w:t>
      </w:r>
      <w:r>
        <w:t xml:space="preserve">социальных явлений и обществоведческими терминами и понятиями; </w:t>
      </w:r>
    </w:p>
    <w:p w:rsidR="00ED3EED" w:rsidRDefault="00EF27C2">
      <w:pPr>
        <w:numPr>
          <w:ilvl w:val="0"/>
          <w:numId w:val="23"/>
        </w:numPr>
        <w:spacing w:after="33"/>
        <w:ind w:right="8" w:hanging="850"/>
      </w:pPr>
      <w:r>
        <w:rPr>
          <w:b/>
          <w:i/>
        </w:rPr>
        <w:lastRenderedPageBreak/>
        <w:t>объяснять</w:t>
      </w:r>
      <w:r>
        <w:t xml:space="preserve"> причинно-следственные и функциональные связи изученных социальных объектов (включая взаимодействия человека и общества, важнейших социальных институтов, общества и природной среды, общества и культуры, взаимосвязи подсистем и элементов общества);  </w:t>
      </w:r>
    </w:p>
    <w:p w:rsidR="00ED3EED" w:rsidRDefault="00EF27C2">
      <w:pPr>
        <w:numPr>
          <w:ilvl w:val="0"/>
          <w:numId w:val="23"/>
        </w:numPr>
        <w:ind w:right="8" w:hanging="850"/>
      </w:pPr>
      <w:r>
        <w:rPr>
          <w:b/>
          <w:i/>
        </w:rPr>
        <w:t>раскрывать на примерах</w:t>
      </w:r>
      <w:r>
        <w:t xml:space="preserve"> изученные теоретические положения и понятия социально-</w:t>
      </w:r>
    </w:p>
    <w:p w:rsidR="00ED3EED" w:rsidRDefault="00EF27C2">
      <w:pPr>
        <w:spacing w:after="38"/>
        <w:ind w:left="561" w:right="8"/>
      </w:pPr>
      <w:r>
        <w:t xml:space="preserve">экономических и гуманитарных наук; </w:t>
      </w:r>
    </w:p>
    <w:p w:rsidR="00ED3EED" w:rsidRDefault="00EF27C2">
      <w:pPr>
        <w:numPr>
          <w:ilvl w:val="0"/>
          <w:numId w:val="23"/>
        </w:numPr>
        <w:spacing w:after="38"/>
        <w:ind w:right="8" w:hanging="850"/>
      </w:pPr>
      <w:r>
        <w:rPr>
          <w:b/>
          <w:i/>
        </w:rPr>
        <w:t>осуществлять поиск</w:t>
      </w:r>
      <w:r>
        <w:t xml:space="preserve"> социальной информации, представленной в различных знаковых системах (текст, схема, таблица, диаграмма, аудиовизуальный ряд); извлекать из неадапт</w:t>
      </w:r>
      <w:r w:rsidR="00CB0C27">
        <w:t>ированных оригинальных текстов (</w:t>
      </w:r>
      <w:r>
        <w:t>правовых, научно-поп</w:t>
      </w:r>
      <w:r w:rsidR="00CB0C27">
        <w:t>улярных, публицистических и др.</w:t>
      </w:r>
      <w:r>
        <w:t xml:space="preserve">) знания по заданным темам; систематизировать, анализировать и обобщать неупорядоченную социальную информацию; различать в ней факты и мнения, аргументы и выводы; </w:t>
      </w:r>
    </w:p>
    <w:p w:rsidR="00ED3EED" w:rsidRDefault="00EF27C2">
      <w:pPr>
        <w:numPr>
          <w:ilvl w:val="0"/>
          <w:numId w:val="23"/>
        </w:numPr>
        <w:ind w:right="8" w:hanging="850"/>
      </w:pPr>
      <w:r>
        <w:rPr>
          <w:b/>
          <w:i/>
        </w:rPr>
        <w:t>оценивать</w:t>
      </w:r>
      <w:r>
        <w:rPr>
          <w:i/>
        </w:rPr>
        <w:t xml:space="preserve"> </w:t>
      </w:r>
      <w:r>
        <w:t xml:space="preserve">действия субъектов социальной жизни, включая личность, группы, организации, с точки зрения социальных норм, экономической рациональности; </w:t>
      </w:r>
    </w:p>
    <w:p w:rsidR="00ED3EED" w:rsidRDefault="00EF27C2">
      <w:pPr>
        <w:numPr>
          <w:ilvl w:val="0"/>
          <w:numId w:val="23"/>
        </w:numPr>
        <w:ind w:right="8" w:hanging="850"/>
      </w:pPr>
      <w:r>
        <w:rPr>
          <w:b/>
          <w:i/>
        </w:rPr>
        <w:t>формулировать</w:t>
      </w:r>
      <w:r>
        <w:rPr>
          <w:i/>
        </w:rPr>
        <w:t xml:space="preserve"> </w:t>
      </w:r>
      <w:r>
        <w:t xml:space="preserve">на основе приобретенных обществоведческих знаний собственные суждения и аргументы по определенным проблемам; </w:t>
      </w:r>
    </w:p>
    <w:p w:rsidR="00ED3EED" w:rsidRDefault="00EF27C2">
      <w:pPr>
        <w:numPr>
          <w:ilvl w:val="0"/>
          <w:numId w:val="23"/>
        </w:numPr>
        <w:ind w:right="8" w:hanging="850"/>
      </w:pPr>
      <w:r>
        <w:rPr>
          <w:b/>
          <w:i/>
        </w:rPr>
        <w:t>подготавливать</w:t>
      </w:r>
      <w:r>
        <w:rPr>
          <w:b/>
        </w:rPr>
        <w:t xml:space="preserve"> </w:t>
      </w:r>
      <w:r>
        <w:t xml:space="preserve">устное выступление, творческую работу по социальной проблематике; </w:t>
      </w:r>
    </w:p>
    <w:p w:rsidR="00ED3EED" w:rsidRDefault="00EF27C2">
      <w:pPr>
        <w:numPr>
          <w:ilvl w:val="0"/>
          <w:numId w:val="23"/>
        </w:numPr>
        <w:ind w:right="8" w:hanging="850"/>
      </w:pPr>
      <w:r>
        <w:rPr>
          <w:b/>
          <w:i/>
        </w:rPr>
        <w:t xml:space="preserve">применять </w:t>
      </w:r>
      <w:r>
        <w:rPr>
          <w:b/>
          <w:i/>
        </w:rPr>
        <w:tab/>
      </w:r>
      <w:r>
        <w:rPr>
          <w:i/>
        </w:rPr>
        <w:t>с</w:t>
      </w:r>
      <w:r>
        <w:t xml:space="preserve">оциально-экономические </w:t>
      </w:r>
      <w:r>
        <w:tab/>
        <w:t xml:space="preserve">и </w:t>
      </w:r>
      <w:r>
        <w:tab/>
        <w:t xml:space="preserve">гуманитарные </w:t>
      </w:r>
      <w:r>
        <w:tab/>
        <w:t xml:space="preserve">знания </w:t>
      </w:r>
      <w:r>
        <w:tab/>
        <w:t xml:space="preserve">в </w:t>
      </w:r>
      <w:r>
        <w:tab/>
        <w:t xml:space="preserve">процессе </w:t>
      </w:r>
      <w:r>
        <w:tab/>
        <w:t xml:space="preserve">решения </w:t>
      </w:r>
    </w:p>
    <w:p w:rsidR="00ED3EED" w:rsidRDefault="00EF27C2" w:rsidP="00CB0C27">
      <w:pPr>
        <w:ind w:left="561" w:right="8"/>
      </w:pPr>
      <w:r>
        <w:t xml:space="preserve">познавательных задач по актуальным социальным проблемам; </w:t>
      </w:r>
    </w:p>
    <w:p w:rsidR="00ED3EED" w:rsidRDefault="00EF27C2">
      <w:pPr>
        <w:spacing w:after="30" w:line="269" w:lineRule="auto"/>
        <w:ind w:left="561"/>
      </w:pPr>
      <w:r>
        <w:rPr>
          <w:b/>
        </w:rPr>
        <w:t xml:space="preserve">использовать приобретенные знания и умения в практической деятельности и повседневной жизни </w:t>
      </w:r>
      <w:r>
        <w:t xml:space="preserve">для: </w:t>
      </w:r>
    </w:p>
    <w:p w:rsidR="00ED3EED" w:rsidRDefault="00EF27C2">
      <w:pPr>
        <w:numPr>
          <w:ilvl w:val="0"/>
          <w:numId w:val="23"/>
        </w:numPr>
        <w:spacing w:after="34"/>
        <w:ind w:right="8" w:hanging="850"/>
      </w:pPr>
      <w:r>
        <w:t xml:space="preserve">успешного выполнения типичных социальных ролей; сознательного взаимодействия с различными социальными институтами;  </w:t>
      </w:r>
    </w:p>
    <w:p w:rsidR="00ED3EED" w:rsidRDefault="00EF27C2">
      <w:pPr>
        <w:numPr>
          <w:ilvl w:val="0"/>
          <w:numId w:val="23"/>
        </w:numPr>
        <w:ind w:right="8" w:hanging="850"/>
      </w:pPr>
      <w:r>
        <w:t xml:space="preserve">совершенствования собственной познавательной деятельности;  </w:t>
      </w:r>
    </w:p>
    <w:p w:rsidR="00ED3EED" w:rsidRDefault="00EF27C2">
      <w:pPr>
        <w:numPr>
          <w:ilvl w:val="0"/>
          <w:numId w:val="23"/>
        </w:numPr>
        <w:spacing w:after="37"/>
        <w:ind w:right="8" w:hanging="850"/>
      </w:pPr>
      <w:r>
        <w:t xml:space="preserve">критического восприятия информации, получаемой в межличностном общении и массовой коммуникации; осуществления самостоятельного поиска, анализа и использования собранной социальной информации; </w:t>
      </w:r>
    </w:p>
    <w:p w:rsidR="00CB0C27" w:rsidRDefault="00EF27C2">
      <w:pPr>
        <w:numPr>
          <w:ilvl w:val="0"/>
          <w:numId w:val="23"/>
        </w:numPr>
        <w:ind w:right="8" w:hanging="850"/>
      </w:pPr>
      <w:r>
        <w:t xml:space="preserve">решения практических жизненных проблем, возникающих в социальной деятельности; </w:t>
      </w:r>
    </w:p>
    <w:p w:rsidR="00ED3EED" w:rsidRDefault="00EF27C2">
      <w:pPr>
        <w:numPr>
          <w:ilvl w:val="0"/>
          <w:numId w:val="23"/>
        </w:numPr>
        <w:ind w:right="8" w:hanging="850"/>
      </w:pPr>
      <w:r>
        <w:rPr>
          <w:rFonts w:ascii="Arial" w:eastAsia="Arial" w:hAnsi="Arial" w:cs="Arial"/>
        </w:rPr>
        <w:t xml:space="preserve"> </w:t>
      </w:r>
      <w:r>
        <w:t xml:space="preserve">ориентировки в актуальных общественных событиях, определения личной гражданской </w:t>
      </w:r>
    </w:p>
    <w:p w:rsidR="00ED3EED" w:rsidRDefault="00EF27C2">
      <w:pPr>
        <w:spacing w:after="37"/>
        <w:ind w:left="561" w:right="8"/>
      </w:pPr>
      <w:r>
        <w:t xml:space="preserve">позиции; </w:t>
      </w:r>
    </w:p>
    <w:p w:rsidR="00ED3EED" w:rsidRDefault="00EF27C2">
      <w:pPr>
        <w:numPr>
          <w:ilvl w:val="0"/>
          <w:numId w:val="23"/>
        </w:numPr>
        <w:ind w:right="8" w:hanging="850"/>
      </w:pPr>
      <w:r>
        <w:t xml:space="preserve">предвидения возможных последствий определенных социальных действий. </w:t>
      </w:r>
    </w:p>
    <w:p w:rsidR="00ED3EED" w:rsidRDefault="00EF27C2">
      <w:pPr>
        <w:numPr>
          <w:ilvl w:val="0"/>
          <w:numId w:val="23"/>
        </w:numPr>
        <w:ind w:right="8" w:hanging="850"/>
      </w:pPr>
      <w:r>
        <w:t xml:space="preserve">оценки происходящих событий и поведения людей с точки зрения морали и права;  </w:t>
      </w:r>
    </w:p>
    <w:p w:rsidR="00ED3EED" w:rsidRDefault="00EF27C2">
      <w:pPr>
        <w:numPr>
          <w:ilvl w:val="0"/>
          <w:numId w:val="23"/>
        </w:numPr>
        <w:ind w:right="8" w:hanging="850"/>
      </w:pPr>
      <w:r>
        <w:t xml:space="preserve">реализации и защиты прав человека и гражданина, осознанного выполнения гражданских обязанностей; </w:t>
      </w:r>
    </w:p>
    <w:p w:rsidR="00ED3EED" w:rsidRDefault="00EF27C2" w:rsidP="00CB0C27">
      <w:pPr>
        <w:numPr>
          <w:ilvl w:val="0"/>
          <w:numId w:val="23"/>
        </w:numPr>
        <w:ind w:right="8" w:hanging="850"/>
      </w:pPr>
      <w:r>
        <w:t xml:space="preserve">осуществления конструктивного взаимодействия людей с разными убеждениями, культурными ценностями и социальным положением. </w:t>
      </w:r>
      <w:r w:rsidRPr="00CB0C27">
        <w:rPr>
          <w:b/>
        </w:rPr>
        <w:t xml:space="preserve"> </w:t>
      </w:r>
    </w:p>
    <w:p w:rsidR="00ED3EED" w:rsidRDefault="00EF27C2" w:rsidP="00CB0C27">
      <w:pPr>
        <w:spacing w:after="15" w:line="269" w:lineRule="auto"/>
        <w:ind w:left="1137" w:right="571"/>
        <w:jc w:val="center"/>
      </w:pPr>
      <w:r>
        <w:rPr>
          <w:b/>
        </w:rPr>
        <w:t xml:space="preserve">СТАНДАРТ СРЕДНЕГО ОБЩЕГО ОБРАЗОВАНИЯ ПО ГЕОГРАФИИ  </w:t>
      </w:r>
    </w:p>
    <w:p w:rsidR="00ED3EED" w:rsidRDefault="00EF27C2" w:rsidP="00CB0C27">
      <w:pPr>
        <w:spacing w:after="15" w:line="269" w:lineRule="auto"/>
        <w:ind w:left="1137" w:right="571"/>
        <w:jc w:val="center"/>
      </w:pPr>
      <w:r>
        <w:rPr>
          <w:b/>
        </w:rPr>
        <w:t xml:space="preserve">Базовый уровень </w:t>
      </w:r>
    </w:p>
    <w:p w:rsidR="00ED3EED" w:rsidRDefault="00EF27C2">
      <w:pPr>
        <w:spacing w:after="12" w:line="271" w:lineRule="auto"/>
        <w:ind w:left="561"/>
      </w:pPr>
      <w:r>
        <w:rPr>
          <w:b/>
          <w:i/>
          <w:color w:val="2D2D2D"/>
        </w:rPr>
        <w:t xml:space="preserve">        Изучение географии на базовом уровне среднего (полного) общего образования направлено на достижение следующих целей:</w:t>
      </w:r>
      <w:r>
        <w:rPr>
          <w:color w:val="2D2D2D"/>
        </w:rPr>
        <w:t xml:space="preserve"> </w:t>
      </w:r>
    </w:p>
    <w:p w:rsidR="00ED3EED" w:rsidRDefault="00EF27C2">
      <w:pPr>
        <w:numPr>
          <w:ilvl w:val="0"/>
          <w:numId w:val="23"/>
        </w:numPr>
        <w:spacing w:after="36" w:line="267" w:lineRule="auto"/>
        <w:ind w:right="8" w:hanging="850"/>
      </w:pPr>
      <w:r>
        <w:rPr>
          <w:b/>
          <w:color w:val="2D2D2D"/>
        </w:rPr>
        <w:t>освоение системы географических знаний</w:t>
      </w:r>
      <w:r>
        <w:rPr>
          <w:color w:val="2D2D2D"/>
        </w:rPr>
        <w:t xml:space="preserve"> о целостном, многообразном и динамично изменяющемся мире, взаимосвязи природы, населения и хозяйства на всех территориальных уровнях, географических аспектах глобальных проблем человечества и путях их решения, методах изучения географического пространства, разнообразии его объектов и процессов; </w:t>
      </w:r>
    </w:p>
    <w:p w:rsidR="00ED3EED" w:rsidRDefault="00EF27C2">
      <w:pPr>
        <w:numPr>
          <w:ilvl w:val="0"/>
          <w:numId w:val="23"/>
        </w:numPr>
        <w:spacing w:after="36" w:line="267" w:lineRule="auto"/>
        <w:ind w:right="8" w:hanging="850"/>
      </w:pPr>
      <w:r>
        <w:rPr>
          <w:b/>
          <w:color w:val="2D2D2D"/>
        </w:rPr>
        <w:t>овладение умениями</w:t>
      </w:r>
      <w:r>
        <w:rPr>
          <w:color w:val="2D2D2D"/>
        </w:rPr>
        <w:t xml:space="preserve"> сочетать глобальный, региональный и локальный подходы для описания и анализа природных, социально-экономических и геоэкологических процессов и явлений; </w:t>
      </w:r>
    </w:p>
    <w:p w:rsidR="00ED3EED" w:rsidRDefault="00EF27C2">
      <w:pPr>
        <w:numPr>
          <w:ilvl w:val="0"/>
          <w:numId w:val="23"/>
        </w:numPr>
        <w:spacing w:after="36" w:line="267" w:lineRule="auto"/>
        <w:ind w:right="8" w:hanging="850"/>
      </w:pPr>
      <w:r>
        <w:rPr>
          <w:b/>
          <w:color w:val="2D2D2D"/>
        </w:rPr>
        <w:lastRenderedPageBreak/>
        <w:t xml:space="preserve">развитие </w:t>
      </w:r>
      <w:r>
        <w:rPr>
          <w:color w:val="2D2D2D"/>
        </w:rPr>
        <w:t xml:space="preserve">познавательных интересов, интеллектуальных и творческих способностей посредством ознакомления с важнейшими географическими особенностями и проблемами мира, его регионов и крупнейших стран; </w:t>
      </w:r>
    </w:p>
    <w:p w:rsidR="00CB0C27" w:rsidRPr="00CB0C27" w:rsidRDefault="00EF27C2">
      <w:pPr>
        <w:numPr>
          <w:ilvl w:val="0"/>
          <w:numId w:val="23"/>
        </w:numPr>
        <w:spacing w:after="10" w:line="267" w:lineRule="auto"/>
        <w:ind w:right="8" w:hanging="850"/>
      </w:pPr>
      <w:r>
        <w:rPr>
          <w:b/>
          <w:color w:val="2D2D2D"/>
        </w:rPr>
        <w:t>воспитание</w:t>
      </w:r>
      <w:r>
        <w:rPr>
          <w:color w:val="2D2D2D"/>
        </w:rPr>
        <w:t xml:space="preserve"> патриотизма, толерантности, уважения к другим народам и культурам, бережного отношения к окружающей среде;</w:t>
      </w:r>
    </w:p>
    <w:p w:rsidR="00ED3EED" w:rsidRDefault="00EF27C2">
      <w:pPr>
        <w:numPr>
          <w:ilvl w:val="0"/>
          <w:numId w:val="23"/>
        </w:numPr>
        <w:spacing w:after="10" w:line="267" w:lineRule="auto"/>
        <w:ind w:right="8" w:hanging="850"/>
      </w:pPr>
      <w:r>
        <w:rPr>
          <w:color w:val="2D2D2D"/>
        </w:rPr>
        <w:t xml:space="preserve">использование в практической деятельности и </w:t>
      </w:r>
    </w:p>
    <w:p w:rsidR="00ED3EED" w:rsidRDefault="00EF27C2" w:rsidP="00CB0C27">
      <w:pPr>
        <w:spacing w:after="10" w:line="267" w:lineRule="auto"/>
        <w:ind w:left="561" w:right="15"/>
      </w:pPr>
      <w:r>
        <w:rPr>
          <w:color w:val="2D2D2D"/>
        </w:rPr>
        <w:t xml:space="preserve">повседневной жизни разнообразных географических методов, знаний и умений, а также географической </w:t>
      </w:r>
      <w:r>
        <w:rPr>
          <w:color w:val="2D2D2D"/>
        </w:rPr>
        <w:tab/>
        <w:t xml:space="preserve">информации. </w:t>
      </w:r>
    </w:p>
    <w:p w:rsidR="00ED3EED" w:rsidRDefault="00EF27C2">
      <w:pPr>
        <w:spacing w:after="15" w:line="269" w:lineRule="auto"/>
        <w:ind w:left="1137" w:right="575"/>
        <w:jc w:val="center"/>
      </w:pPr>
      <w:r>
        <w:rPr>
          <w:b/>
        </w:rPr>
        <w:t xml:space="preserve">ОБЯЗАТЕЛЬНЫЙ МИНИМУМ СОДЕРЖАНИЯ </w:t>
      </w:r>
    </w:p>
    <w:p w:rsidR="00ED3EED" w:rsidRDefault="00EF27C2" w:rsidP="00CB0C27">
      <w:pPr>
        <w:spacing w:after="15" w:line="269" w:lineRule="auto"/>
        <w:ind w:left="1137" w:right="569"/>
        <w:jc w:val="center"/>
      </w:pPr>
      <w:r>
        <w:rPr>
          <w:b/>
        </w:rPr>
        <w:t xml:space="preserve">ОСНОВНЫХ ОБРАЗОВАТЕЛЬНЫХ ПРОГРАММ ПО ГЕОГРАФИИ </w:t>
      </w:r>
    </w:p>
    <w:p w:rsidR="00ED3EED" w:rsidRDefault="00EF27C2">
      <w:pPr>
        <w:pStyle w:val="2"/>
        <w:spacing w:after="7"/>
        <w:ind w:left="561"/>
        <w:jc w:val="left"/>
      </w:pPr>
      <w:r>
        <w:rPr>
          <w:color w:val="242424"/>
        </w:rPr>
        <w:t xml:space="preserve">         Современные методы географических исследований. Источники географической информации </w:t>
      </w:r>
    </w:p>
    <w:p w:rsidR="00ED3EED" w:rsidRDefault="00EF27C2" w:rsidP="00CB0C27">
      <w:pPr>
        <w:spacing w:after="0" w:line="267" w:lineRule="auto"/>
        <w:ind w:left="561" w:right="15"/>
      </w:pPr>
      <w:r>
        <w:rPr>
          <w:color w:val="2D2D2D"/>
        </w:rPr>
        <w:t xml:space="preserve">         География как наука. Традиционные и новые методы географических исследований. Виды географической информации, ее роль и использование в жизни людей. Геоинформационные системы. </w:t>
      </w:r>
    </w:p>
    <w:p w:rsidR="00ED3EED" w:rsidRDefault="00EF27C2">
      <w:pPr>
        <w:pStyle w:val="2"/>
        <w:spacing w:after="7"/>
        <w:ind w:left="561"/>
        <w:jc w:val="left"/>
      </w:pPr>
      <w:r>
        <w:rPr>
          <w:color w:val="242424"/>
        </w:rPr>
        <w:t xml:space="preserve">        Природа и человек в современном мире</w:t>
      </w:r>
      <w:r>
        <w:rPr>
          <w:b w:val="0"/>
          <w:color w:val="242424"/>
        </w:rPr>
        <w:t xml:space="preserve"> </w:t>
      </w:r>
    </w:p>
    <w:p w:rsidR="00ED3EED" w:rsidRDefault="00EF27C2">
      <w:pPr>
        <w:spacing w:after="36" w:line="267" w:lineRule="auto"/>
        <w:ind w:left="561" w:right="15"/>
      </w:pPr>
      <w:r>
        <w:rPr>
          <w:color w:val="2D2D2D"/>
        </w:rPr>
        <w:t xml:space="preserve">       Взаимодействие человечества и природы, изменение окружающей среды в прошлом и настоящем. Основные виды природных ресурсов, их размещение, крупнейшие месторождения и территориальные сочетания. Рациональное и нерациональное природопользование. </w:t>
      </w:r>
    </w:p>
    <w:p w:rsidR="00ED3EED" w:rsidRDefault="00EF27C2" w:rsidP="00CB0C27">
      <w:pPr>
        <w:spacing w:after="12" w:line="271" w:lineRule="auto"/>
        <w:ind w:left="561"/>
      </w:pPr>
      <w:r>
        <w:rPr>
          <w:color w:val="2D2D2D"/>
        </w:rPr>
        <w:t xml:space="preserve">      </w:t>
      </w:r>
      <w:r>
        <w:rPr>
          <w:b/>
          <w:i/>
          <w:color w:val="2D2D2D"/>
        </w:rPr>
        <w:t xml:space="preserve">Оценка обеспеченности человечества основными видами природных ресурсов. Анализ карт природопользования с целью выявления районов острых геоэкологических ситуаций. </w:t>
      </w:r>
    </w:p>
    <w:p w:rsidR="00ED3EED" w:rsidRDefault="00CB0C27">
      <w:pPr>
        <w:pStyle w:val="2"/>
        <w:spacing w:after="7"/>
        <w:ind w:left="561"/>
        <w:jc w:val="left"/>
      </w:pPr>
      <w:r>
        <w:rPr>
          <w:color w:val="242424"/>
        </w:rPr>
        <w:t xml:space="preserve">       Население мира</w:t>
      </w:r>
    </w:p>
    <w:p w:rsidR="00ED3EED" w:rsidRDefault="00EF27C2">
      <w:pPr>
        <w:spacing w:after="94" w:line="267" w:lineRule="auto"/>
        <w:ind w:left="561" w:right="15"/>
      </w:pPr>
      <w:r>
        <w:rPr>
          <w:color w:val="2D2D2D"/>
        </w:rPr>
        <w:t xml:space="preserve">       Постоянный рост населения Земли, его причины и последствия. </w:t>
      </w:r>
      <w:r w:rsidR="00CB0C27">
        <w:rPr>
          <w:i/>
          <w:color w:val="2D2D2D"/>
        </w:rPr>
        <w:t>Типы воспроизводства населения</w:t>
      </w:r>
      <w:r>
        <w:rPr>
          <w:color w:val="2D2D2D"/>
        </w:rPr>
        <w:t xml:space="preserve">. Состав и структура населения. География религий мира. </w:t>
      </w:r>
      <w:r>
        <w:rPr>
          <w:i/>
          <w:color w:val="2D2D2D"/>
        </w:rPr>
        <w:t>Основные очаги этнических и конфессиональных конфликтов.</w:t>
      </w:r>
      <w:r>
        <w:rPr>
          <w:color w:val="2D2D2D"/>
        </w:rPr>
        <w:t xml:space="preserve"> Основные направления и типы миграций в мире. Географические особенности размещения населения. Формы расселения, городское и сельское население мира. Урбанизация как всемирный процесс. </w:t>
      </w:r>
    </w:p>
    <w:p w:rsidR="00ED3EED" w:rsidRDefault="00EF27C2">
      <w:pPr>
        <w:spacing w:after="12" w:line="271" w:lineRule="auto"/>
        <w:ind w:left="701"/>
      </w:pPr>
      <w:r>
        <w:rPr>
          <w:color w:val="2D2D2D"/>
        </w:rPr>
        <w:t xml:space="preserve">   </w:t>
      </w:r>
      <w:r>
        <w:rPr>
          <w:b/>
          <w:i/>
          <w:color w:val="2D2D2D"/>
        </w:rPr>
        <w:t xml:space="preserve"> Оценка основных показателей уровня и качества жизни населения. Анализ карт </w:t>
      </w:r>
    </w:p>
    <w:p w:rsidR="00ED3EED" w:rsidRDefault="00EF27C2" w:rsidP="00CB0C27">
      <w:pPr>
        <w:spacing w:after="12" w:line="271" w:lineRule="auto"/>
        <w:ind w:left="561"/>
      </w:pPr>
      <w:r>
        <w:rPr>
          <w:b/>
          <w:i/>
          <w:color w:val="2D2D2D"/>
        </w:rPr>
        <w:t>населения.</w:t>
      </w:r>
      <w:r>
        <w:rPr>
          <w:color w:val="2D2D2D"/>
        </w:rPr>
        <w:t xml:space="preserve"> </w:t>
      </w:r>
    </w:p>
    <w:p w:rsidR="00ED3EED" w:rsidRDefault="00EF27C2">
      <w:pPr>
        <w:pStyle w:val="2"/>
        <w:spacing w:after="7"/>
        <w:ind w:left="561"/>
        <w:jc w:val="left"/>
      </w:pPr>
      <w:r>
        <w:rPr>
          <w:color w:val="242424"/>
        </w:rPr>
        <w:t xml:space="preserve">       География мирового хозяйства </w:t>
      </w:r>
    </w:p>
    <w:p w:rsidR="00ED3EED" w:rsidRDefault="00EF27C2">
      <w:pPr>
        <w:spacing w:after="0" w:line="267" w:lineRule="auto"/>
        <w:ind w:left="561" w:right="15"/>
      </w:pPr>
      <w:r>
        <w:rPr>
          <w:color w:val="2D2D2D"/>
        </w:rPr>
        <w:t xml:space="preserve">       Мировое хозяйство, основные этапы его развития. Отраслевая и территориальная структура хозяйства мира. География основных отраслей производственной и непроизводственной сфер, регионов различной специализации. Мировая торговля и туризм. Основные международные магистрали и транспортные узлы. Международная специализация крупнейших стран и регионов мира, интеграционные отраслевые и региональные союзы. Ведущие страны-экспортеры основных видов продукции. </w:t>
      </w:r>
      <w:r>
        <w:rPr>
          <w:i/>
          <w:color w:val="2D2D2D"/>
        </w:rPr>
        <w:t xml:space="preserve">География мировых валютно-финансовых отношений.        </w:t>
      </w:r>
      <w:r>
        <w:rPr>
          <w:b/>
          <w:i/>
          <w:color w:val="2D2D2D"/>
        </w:rPr>
        <w:t xml:space="preserve">Анализ экономических карт. Выявление неравномерности хозяйственного освоения разных территорий. Определение международной специализации крупнейших стран и </w:t>
      </w:r>
    </w:p>
    <w:p w:rsidR="00ED3EED" w:rsidRDefault="00EF27C2" w:rsidP="00CB0C27">
      <w:pPr>
        <w:spacing w:after="12" w:line="271" w:lineRule="auto"/>
        <w:ind w:left="561"/>
      </w:pPr>
      <w:r>
        <w:rPr>
          <w:b/>
          <w:i/>
          <w:color w:val="2D2D2D"/>
        </w:rPr>
        <w:t>регионов мира.</w:t>
      </w:r>
      <w:r>
        <w:rPr>
          <w:b/>
          <w:color w:val="2D2D2D"/>
        </w:rPr>
        <w:t xml:space="preserve"> </w:t>
      </w:r>
      <w:r>
        <w:rPr>
          <w:b/>
          <w:i/>
          <w:color w:val="2D2D2D"/>
        </w:rPr>
        <w:t xml:space="preserve">Установление взаимосвязей между размещением населения, хозяйства и природными условиями на конкретных территориях. </w:t>
      </w:r>
    </w:p>
    <w:p w:rsidR="00ED3EED" w:rsidRDefault="00EF27C2">
      <w:pPr>
        <w:pStyle w:val="2"/>
        <w:spacing w:after="7"/>
        <w:ind w:left="561"/>
        <w:jc w:val="left"/>
      </w:pPr>
      <w:r>
        <w:rPr>
          <w:color w:val="242424"/>
        </w:rPr>
        <w:t xml:space="preserve">           Регионы и страны мира </w:t>
      </w:r>
    </w:p>
    <w:p w:rsidR="00ED3EED" w:rsidRDefault="00EF27C2">
      <w:pPr>
        <w:spacing w:after="3" w:line="267" w:lineRule="auto"/>
        <w:ind w:left="561" w:right="15"/>
      </w:pPr>
      <w:r>
        <w:rPr>
          <w:color w:val="2D2D2D"/>
        </w:rPr>
        <w:t xml:space="preserve">          Многообразие стран мира и их типы. Современная политическая карта мира. Особенности географического положения, истории открытия и освоения, природно-ресурсного потенциала, населения, хозяйства, культуры, современных проблем развития крупных регионов и стран Европы, Азии, Африки, Северной и Латинской Америки, а также Австралии. </w:t>
      </w:r>
      <w:r>
        <w:rPr>
          <w:i/>
          <w:color w:val="2D2D2D"/>
        </w:rPr>
        <w:t xml:space="preserve">         </w:t>
      </w:r>
      <w:r>
        <w:rPr>
          <w:b/>
          <w:i/>
          <w:color w:val="2D2D2D"/>
        </w:rPr>
        <w:t xml:space="preserve">Анализ политической карты мира и экономических карт с целью деления </w:t>
      </w:r>
    </w:p>
    <w:p w:rsidR="00ED3EED" w:rsidRDefault="00EF27C2" w:rsidP="00CB0C27">
      <w:pPr>
        <w:spacing w:after="12" w:line="271" w:lineRule="auto"/>
        <w:ind w:left="561"/>
      </w:pPr>
      <w:r>
        <w:rPr>
          <w:b/>
          <w:i/>
          <w:color w:val="2D2D2D"/>
        </w:rPr>
        <w:lastRenderedPageBreak/>
        <w:t>специализации разных типов стран и регионов мира, их участия в международном географическом разделении труда.</w:t>
      </w:r>
      <w:r>
        <w:rPr>
          <w:b/>
          <w:color w:val="2D2D2D"/>
        </w:rPr>
        <w:t xml:space="preserve"> </w:t>
      </w:r>
    </w:p>
    <w:p w:rsidR="00ED3EED" w:rsidRDefault="00EF27C2">
      <w:pPr>
        <w:pStyle w:val="2"/>
        <w:spacing w:after="7"/>
        <w:ind w:left="561"/>
        <w:jc w:val="left"/>
      </w:pPr>
      <w:r>
        <w:rPr>
          <w:color w:val="242424"/>
        </w:rPr>
        <w:t xml:space="preserve">         Россия в современном мире </w:t>
      </w:r>
    </w:p>
    <w:p w:rsidR="00ED3EED" w:rsidRDefault="00EF27C2">
      <w:pPr>
        <w:spacing w:after="36" w:line="267" w:lineRule="auto"/>
        <w:ind w:left="561" w:right="15"/>
      </w:pPr>
      <w:r>
        <w:rPr>
          <w:color w:val="2D2D2D"/>
        </w:rPr>
        <w:t xml:space="preserve">         Россия на политической карте мира, в мировом хозяйстве, системе международных финансово-экономических и политических отношений. Отрасли международной специализации России. Особенности географии экономических, политических и культурных связей России с </w:t>
      </w:r>
    </w:p>
    <w:p w:rsidR="00ED3EED" w:rsidRDefault="00EF27C2">
      <w:pPr>
        <w:spacing w:after="36" w:line="267" w:lineRule="auto"/>
        <w:ind w:left="561" w:right="15"/>
      </w:pPr>
      <w:r>
        <w:rPr>
          <w:color w:val="2D2D2D"/>
        </w:rPr>
        <w:t>наиболее развитыми странами мира. Географические аспекты важнейших социально</w:t>
      </w:r>
      <w:r w:rsidR="00886136">
        <w:rPr>
          <w:color w:val="2D2D2D"/>
        </w:rPr>
        <w:t>-</w:t>
      </w:r>
      <w:r>
        <w:rPr>
          <w:color w:val="2D2D2D"/>
        </w:rPr>
        <w:t xml:space="preserve">экономических проблем России. </w:t>
      </w:r>
    </w:p>
    <w:p w:rsidR="00ED3EED" w:rsidRDefault="00EF27C2" w:rsidP="00886136">
      <w:pPr>
        <w:spacing w:after="12" w:line="271" w:lineRule="auto"/>
        <w:ind w:left="561"/>
      </w:pPr>
      <w:r>
        <w:rPr>
          <w:i/>
          <w:color w:val="2D2D2D"/>
        </w:rPr>
        <w:t xml:space="preserve">          </w:t>
      </w:r>
      <w:r>
        <w:rPr>
          <w:b/>
          <w:i/>
          <w:color w:val="2D2D2D"/>
        </w:rPr>
        <w:t>Анализ и объяснение особенностей современного геополитического и геоэкономического положения России. Определение основных направлений внешних экономических связей России с на</w:t>
      </w:r>
      <w:r w:rsidR="00886136">
        <w:rPr>
          <w:b/>
          <w:i/>
          <w:color w:val="2D2D2D"/>
        </w:rPr>
        <w:t>иболее развитыми странами мира.</w:t>
      </w:r>
    </w:p>
    <w:p w:rsidR="00ED3EED" w:rsidRDefault="00EF27C2">
      <w:pPr>
        <w:pStyle w:val="2"/>
        <w:spacing w:after="7"/>
        <w:ind w:left="561"/>
        <w:jc w:val="left"/>
      </w:pPr>
      <w:r>
        <w:rPr>
          <w:color w:val="242424"/>
        </w:rPr>
        <w:t xml:space="preserve">                Географические аспекты современных глобальных проблем человечества </w:t>
      </w:r>
    </w:p>
    <w:p w:rsidR="00ED3EED" w:rsidRDefault="00EF27C2">
      <w:pPr>
        <w:spacing w:after="0" w:line="267" w:lineRule="auto"/>
        <w:ind w:left="561" w:right="15"/>
      </w:pPr>
      <w:r>
        <w:rPr>
          <w:color w:val="2D2D2D"/>
        </w:rPr>
        <w:t xml:space="preserve">         Понятие о глобальных проблемах, их типах и взаимосвязях. Географическое содержание глобальных проблем человечества в прошлом и настоящем. Сырьевая, демографическая, продовольственная и геоэкологическая проблемы как приоритетные, пути их решения. </w:t>
      </w:r>
      <w:r>
        <w:rPr>
          <w:i/>
          <w:color w:val="2D2D2D"/>
        </w:rPr>
        <w:t>Проблемы преодоления отсталости развивающихся стран</w:t>
      </w:r>
      <w:r>
        <w:rPr>
          <w:color w:val="2D2D2D"/>
        </w:rPr>
        <w:t xml:space="preserve">. </w:t>
      </w:r>
      <w:r>
        <w:rPr>
          <w:i/>
          <w:color w:val="2D2D2D"/>
        </w:rPr>
        <w:t>Географические аспекты качества жизни населения</w:t>
      </w:r>
      <w:r>
        <w:rPr>
          <w:color w:val="2D2D2D"/>
        </w:rPr>
        <w:t xml:space="preserve">. Роль географии в решении глобальных проблем человечества. </w:t>
      </w:r>
      <w:r>
        <w:rPr>
          <w:i/>
          <w:color w:val="2D2D2D"/>
        </w:rPr>
        <w:t xml:space="preserve">        </w:t>
      </w:r>
      <w:r>
        <w:rPr>
          <w:b/>
          <w:i/>
          <w:color w:val="2D2D2D"/>
        </w:rPr>
        <w:t xml:space="preserve">Составление простейших таблиц, схем, картосхем, отражающих географические взаимосвязи приоритетных глобальных проблем человечества. </w:t>
      </w:r>
    </w:p>
    <w:p w:rsidR="00ED3EED" w:rsidRDefault="00EF27C2" w:rsidP="00886136">
      <w:pPr>
        <w:spacing w:after="0" w:line="259" w:lineRule="auto"/>
        <w:ind w:left="566" w:firstLine="0"/>
        <w:jc w:val="left"/>
      </w:pPr>
      <w:r>
        <w:rPr>
          <w:color w:val="2D2D2D"/>
        </w:rPr>
        <w:t xml:space="preserve"> </w:t>
      </w:r>
    </w:p>
    <w:p w:rsidR="00ED3EED" w:rsidRDefault="00EF27C2">
      <w:pPr>
        <w:pStyle w:val="1"/>
        <w:ind w:left="2190"/>
      </w:pPr>
      <w:r>
        <w:t xml:space="preserve">ТРЕБОВАНИЯ К УРОВНЮ ПОДГОТОВКИ ВЫПУСКНИКОВ </w:t>
      </w:r>
    </w:p>
    <w:p w:rsidR="00ED3EED" w:rsidRDefault="00EF27C2">
      <w:pPr>
        <w:spacing w:after="26" w:line="271" w:lineRule="auto"/>
        <w:ind w:left="1143" w:right="425"/>
      </w:pPr>
      <w:r>
        <w:rPr>
          <w:b/>
          <w:i/>
        </w:rPr>
        <w:t>В результате изучения геог</w:t>
      </w:r>
      <w:r w:rsidR="00886136">
        <w:rPr>
          <w:b/>
          <w:i/>
        </w:rPr>
        <w:t xml:space="preserve">рафии </w:t>
      </w:r>
      <w:r>
        <w:rPr>
          <w:b/>
          <w:i/>
        </w:rPr>
        <w:t xml:space="preserve">на базовом уровне ученик должен </w:t>
      </w:r>
      <w:r>
        <w:rPr>
          <w:b/>
        </w:rPr>
        <w:t xml:space="preserve">знать/понимать: </w:t>
      </w:r>
    </w:p>
    <w:p w:rsidR="00ED3EED" w:rsidRDefault="00EF27C2">
      <w:pPr>
        <w:numPr>
          <w:ilvl w:val="0"/>
          <w:numId w:val="24"/>
        </w:numPr>
        <w:spacing w:after="36" w:line="267" w:lineRule="auto"/>
        <w:ind w:right="15" w:hanging="360"/>
      </w:pPr>
      <w:r>
        <w:rPr>
          <w:color w:val="2D2D2D"/>
        </w:rPr>
        <w:t xml:space="preserve">основные географические понятия и термины; традиционные и новые методы географических исследований; </w:t>
      </w:r>
    </w:p>
    <w:p w:rsidR="00ED3EED" w:rsidRDefault="00EF27C2">
      <w:pPr>
        <w:numPr>
          <w:ilvl w:val="0"/>
          <w:numId w:val="24"/>
        </w:numPr>
        <w:spacing w:after="36" w:line="267" w:lineRule="auto"/>
        <w:ind w:right="15" w:hanging="360"/>
      </w:pPr>
      <w:r>
        <w:rPr>
          <w:color w:val="2D2D2D"/>
        </w:rPr>
        <w:t xml:space="preserve">особенности размещения основных видов природных ресурсов, их главные месторождения и территориальные сочетания; численность и динамику населения мира, отдельных регионов и стран, их этногеографическую специфику; различия в уровне и качестве жизни населения, основные направления миграций; проблемы современной урбанизации; </w:t>
      </w:r>
    </w:p>
    <w:p w:rsidR="00ED3EED" w:rsidRDefault="00EF27C2">
      <w:pPr>
        <w:numPr>
          <w:ilvl w:val="0"/>
          <w:numId w:val="24"/>
        </w:numPr>
        <w:spacing w:after="36" w:line="267" w:lineRule="auto"/>
        <w:ind w:right="15" w:hanging="360"/>
      </w:pPr>
      <w:r>
        <w:rPr>
          <w:color w:val="2D2D2D"/>
        </w:rPr>
        <w:t xml:space="preserve">географические особенности отраслевой и территориальной структуры мирового хозяйства, размещения его основных отраслей; географическую специфику отдельных стран и регионов, их различия по уровню социально-экономического развития, специализации в системе международного географического разделения труда; географические аспекты глобальных проблем человечества; </w:t>
      </w:r>
    </w:p>
    <w:p w:rsidR="00ED3EED" w:rsidRDefault="00EF27C2">
      <w:pPr>
        <w:numPr>
          <w:ilvl w:val="0"/>
          <w:numId w:val="24"/>
        </w:numPr>
        <w:spacing w:after="36" w:line="267" w:lineRule="auto"/>
        <w:ind w:right="15" w:hanging="360"/>
      </w:pPr>
      <w:r>
        <w:rPr>
          <w:color w:val="2D2D2D"/>
        </w:rPr>
        <w:t xml:space="preserve">особенности современного геополитического и геоэкономического положения России, ее роль в международном географическом разделении труда. </w:t>
      </w:r>
    </w:p>
    <w:p w:rsidR="00ED3EED" w:rsidRDefault="00EF27C2">
      <w:pPr>
        <w:spacing w:after="29" w:line="269" w:lineRule="auto"/>
        <w:ind w:left="561"/>
        <w:jc w:val="left"/>
      </w:pPr>
      <w:r>
        <w:rPr>
          <w:b/>
          <w:color w:val="2D2D2D"/>
        </w:rPr>
        <w:t>Уметь:</w:t>
      </w:r>
      <w:r>
        <w:rPr>
          <w:color w:val="2D2D2D"/>
        </w:rPr>
        <w:t xml:space="preserve"> </w:t>
      </w:r>
    </w:p>
    <w:p w:rsidR="00ED3EED" w:rsidRDefault="00EF27C2">
      <w:pPr>
        <w:numPr>
          <w:ilvl w:val="0"/>
          <w:numId w:val="24"/>
        </w:numPr>
        <w:spacing w:after="36" w:line="267" w:lineRule="auto"/>
        <w:ind w:right="15" w:hanging="360"/>
      </w:pPr>
      <w:r>
        <w:rPr>
          <w:color w:val="2D2D2D"/>
        </w:rPr>
        <w:t xml:space="preserve">определять и сравнивать по разным источникам информации географические тенденции развития природных, социально-экономических и геоэкологических объектов, процессов и явлений; </w:t>
      </w:r>
      <w:r>
        <w:rPr>
          <w:rFonts w:ascii="Segoe UI Symbol" w:eastAsia="Segoe UI Symbol" w:hAnsi="Segoe UI Symbol" w:cs="Segoe UI Symbol"/>
          <w:color w:val="2D2D2D"/>
        </w:rPr>
        <w:t></w:t>
      </w:r>
      <w:r>
        <w:rPr>
          <w:rFonts w:ascii="Arial" w:eastAsia="Arial" w:hAnsi="Arial" w:cs="Arial"/>
          <w:color w:val="2D2D2D"/>
        </w:rPr>
        <w:t xml:space="preserve"> </w:t>
      </w:r>
      <w:r>
        <w:rPr>
          <w:color w:val="2D2D2D"/>
        </w:rPr>
        <w:t xml:space="preserve"> оценивать и объяснять ресурсообеспеченность отдельных стран и регионов мира, их демографическую ситуацию, уровни урбанизации и территориальной концентрации населения и производства, степень природных, антропогенных и техногенных изменений отдельных территорий; </w:t>
      </w:r>
      <w:r>
        <w:rPr>
          <w:rFonts w:ascii="Segoe UI Symbol" w:eastAsia="Segoe UI Symbol" w:hAnsi="Segoe UI Symbol" w:cs="Segoe UI Symbol"/>
          <w:color w:val="2D2D2D"/>
        </w:rPr>
        <w:t></w:t>
      </w:r>
      <w:r>
        <w:rPr>
          <w:rFonts w:ascii="Arial" w:eastAsia="Arial" w:hAnsi="Arial" w:cs="Arial"/>
          <w:color w:val="2D2D2D"/>
        </w:rPr>
        <w:t xml:space="preserve"> </w:t>
      </w:r>
      <w:r>
        <w:rPr>
          <w:color w:val="2D2D2D"/>
        </w:rPr>
        <w:t xml:space="preserve"> применять разнообразные источники географической информации для проведения наблюдений за природными, социально-экономическими и геоэкологическими объектами, процессами и явлениями, их изменениями под влиянием разнообразных факторов; </w:t>
      </w:r>
    </w:p>
    <w:p w:rsidR="00886136" w:rsidRPr="00886136" w:rsidRDefault="00EF27C2">
      <w:pPr>
        <w:numPr>
          <w:ilvl w:val="0"/>
          <w:numId w:val="24"/>
        </w:numPr>
        <w:spacing w:after="0" w:line="267" w:lineRule="auto"/>
        <w:ind w:right="15" w:hanging="360"/>
      </w:pPr>
      <w:r>
        <w:rPr>
          <w:color w:val="2D2D2D"/>
        </w:rPr>
        <w:t>составлять комплексную географическую характеристику регионов и стран мира; таблицы, картосхемы, диаграммы, простейшие карты, модели, отражающие географические закономерности различных явлений и процессов, их территориальные взаимодействия;</w:t>
      </w:r>
    </w:p>
    <w:p w:rsidR="00ED3EED" w:rsidRDefault="00EF27C2">
      <w:pPr>
        <w:numPr>
          <w:ilvl w:val="0"/>
          <w:numId w:val="24"/>
        </w:numPr>
        <w:spacing w:after="0" w:line="267" w:lineRule="auto"/>
        <w:ind w:right="15" w:hanging="360"/>
      </w:pPr>
      <w:r>
        <w:rPr>
          <w:color w:val="2D2D2D"/>
        </w:rPr>
        <w:lastRenderedPageBreak/>
        <w:t xml:space="preserve"> сопоставлять географические карты различной тематики. </w:t>
      </w:r>
    </w:p>
    <w:p w:rsidR="00ED3EED" w:rsidRDefault="00EF27C2">
      <w:pPr>
        <w:spacing w:after="29" w:line="269" w:lineRule="auto"/>
        <w:ind w:left="561"/>
        <w:jc w:val="left"/>
      </w:pPr>
      <w:r>
        <w:rPr>
          <w:b/>
          <w:color w:val="2D2D2D"/>
        </w:rPr>
        <w:t>Использовать приобретенные знания и умения в практической деяельности и повседневной жизни для:</w:t>
      </w:r>
      <w:r>
        <w:rPr>
          <w:color w:val="2D2D2D"/>
        </w:rPr>
        <w:t xml:space="preserve"> </w:t>
      </w:r>
    </w:p>
    <w:p w:rsidR="00886136" w:rsidRPr="00886136" w:rsidRDefault="00EF27C2">
      <w:pPr>
        <w:numPr>
          <w:ilvl w:val="0"/>
          <w:numId w:val="24"/>
        </w:numPr>
        <w:spacing w:after="36" w:line="267" w:lineRule="auto"/>
        <w:ind w:right="15" w:hanging="360"/>
      </w:pPr>
      <w:r>
        <w:rPr>
          <w:color w:val="2D2D2D"/>
        </w:rPr>
        <w:t xml:space="preserve">выявления и объяснения географических аспектов различных текущих событий и ситуаций; </w:t>
      </w:r>
    </w:p>
    <w:p w:rsidR="00ED3EED" w:rsidRDefault="00EF27C2">
      <w:pPr>
        <w:numPr>
          <w:ilvl w:val="0"/>
          <w:numId w:val="24"/>
        </w:numPr>
        <w:spacing w:after="36" w:line="267" w:lineRule="auto"/>
        <w:ind w:right="15" w:hanging="360"/>
      </w:pPr>
      <w:r>
        <w:rPr>
          <w:color w:val="2D2D2D"/>
        </w:rPr>
        <w:t xml:space="preserve">нахождения и применения географической информации, включая карты, статистические материалы, геоинформационные системы и ресурсы Интернета; правильной оценки важнейших социально-экономических событий международной жизни, геополитической и геоэкономической ситуации в России, других странах и регионах мира, тенденций их возможного развития; </w:t>
      </w:r>
    </w:p>
    <w:p w:rsidR="00ED3EED" w:rsidRDefault="00EF27C2">
      <w:pPr>
        <w:numPr>
          <w:ilvl w:val="0"/>
          <w:numId w:val="24"/>
        </w:numPr>
        <w:spacing w:after="36" w:line="267" w:lineRule="auto"/>
        <w:ind w:right="15" w:hanging="360"/>
      </w:pPr>
      <w:r>
        <w:rPr>
          <w:color w:val="2D2D2D"/>
        </w:rPr>
        <w:t xml:space="preserve">понимания географической специфики крупных регионов и стран мира в условиях глобализации, стремительного развития международного туризма и отдыха, деловых и образовательных программ, различных видов человеческого общения; </w:t>
      </w:r>
    </w:p>
    <w:p w:rsidR="00ED3EED" w:rsidRDefault="00EF27C2">
      <w:pPr>
        <w:numPr>
          <w:ilvl w:val="0"/>
          <w:numId w:val="24"/>
        </w:numPr>
        <w:spacing w:line="267" w:lineRule="auto"/>
        <w:ind w:right="15" w:hanging="360"/>
      </w:pPr>
      <w:r>
        <w:rPr>
          <w:color w:val="2D2D2D"/>
        </w:rPr>
        <w:t xml:space="preserve">понимания взаимосвязи учебного предмета с особенностями профессий и профессиональной деятельности, в основе которых лежат знания по данному учебному предмету. </w:t>
      </w:r>
    </w:p>
    <w:p w:rsidR="00ED3EED" w:rsidRDefault="00EF27C2" w:rsidP="00886136">
      <w:pPr>
        <w:spacing w:after="0" w:line="259" w:lineRule="auto"/>
        <w:ind w:left="566" w:firstLine="0"/>
        <w:jc w:val="left"/>
      </w:pPr>
      <w:r>
        <w:rPr>
          <w:b/>
        </w:rPr>
        <w:t xml:space="preserve"> </w:t>
      </w:r>
    </w:p>
    <w:p w:rsidR="00ED3EED" w:rsidRDefault="00EF27C2" w:rsidP="00886136">
      <w:pPr>
        <w:pStyle w:val="1"/>
        <w:ind w:left="2771"/>
        <w:jc w:val="center"/>
      </w:pPr>
      <w:r>
        <w:t>СТАНДАРТ СРЕДНЕГО ОБЩЕГО ОБРАЗОВАНИЯ ПО БИОЛОГИИ</w:t>
      </w:r>
    </w:p>
    <w:p w:rsidR="00ED3EED" w:rsidRDefault="00EF27C2">
      <w:pPr>
        <w:spacing w:after="4" w:line="268" w:lineRule="auto"/>
        <w:ind w:left="850" w:right="278"/>
        <w:jc w:val="center"/>
      </w:pPr>
      <w:r>
        <w:t xml:space="preserve">Базовый уровень </w:t>
      </w:r>
    </w:p>
    <w:p w:rsidR="00ED3EED" w:rsidRDefault="00EF27C2">
      <w:pPr>
        <w:ind w:left="1143" w:right="8"/>
      </w:pPr>
      <w:r>
        <w:t xml:space="preserve">Изучение биологии на базовом уровне среднего (полного) общего образования направлено на достижение следующих целей: </w:t>
      </w:r>
    </w:p>
    <w:p w:rsidR="00ED3EED" w:rsidRDefault="00EF27C2">
      <w:pPr>
        <w:numPr>
          <w:ilvl w:val="0"/>
          <w:numId w:val="25"/>
        </w:numPr>
        <w:ind w:right="8"/>
      </w:pPr>
      <w:r>
        <w:t xml:space="preserve">освоение знаний о биологических системах (клетка, организм, вид, экосистема); истории развития современных представлений о живой природе; выдающихся открытиях в </w:t>
      </w:r>
    </w:p>
    <w:p w:rsidR="00ED3EED" w:rsidRDefault="00EF27C2">
      <w:pPr>
        <w:ind w:left="1118" w:right="8" w:hanging="567"/>
      </w:pPr>
      <w:r>
        <w:t xml:space="preserve">биологической науке; роли биологической науки в формировании современной естественнонаучной </w:t>
      </w:r>
    </w:p>
    <w:p w:rsidR="00ED3EED" w:rsidRDefault="00EF27C2">
      <w:pPr>
        <w:ind w:left="1118" w:right="6104" w:hanging="567"/>
      </w:pPr>
      <w:r>
        <w:t xml:space="preserve">картины мира; методах научного познания; </w:t>
      </w:r>
    </w:p>
    <w:p w:rsidR="00ED3EED" w:rsidRDefault="00EF27C2">
      <w:pPr>
        <w:numPr>
          <w:ilvl w:val="0"/>
          <w:numId w:val="25"/>
        </w:numPr>
        <w:ind w:right="8"/>
      </w:pPr>
      <w:r>
        <w:t xml:space="preserve">овладение умениями обосновывать место и роль биологических знаний в практической деятельности людей, развитии современных технологий; проводить наблюдения за </w:t>
      </w:r>
    </w:p>
    <w:p w:rsidR="00ED3EED" w:rsidRDefault="00EF27C2">
      <w:pPr>
        <w:spacing w:after="12"/>
        <w:ind w:left="1118" w:right="490" w:hanging="567"/>
        <w:jc w:val="left"/>
      </w:pPr>
      <w:r>
        <w:t xml:space="preserve">экосистемами с целью их описания и выявления естественных и антропогенных изменений; находить и анализировать информацию о живых объектах; </w:t>
      </w:r>
    </w:p>
    <w:p w:rsidR="00ED3EED" w:rsidRDefault="00EF27C2">
      <w:pPr>
        <w:numPr>
          <w:ilvl w:val="0"/>
          <w:numId w:val="25"/>
        </w:numPr>
        <w:ind w:right="8"/>
      </w:pPr>
      <w:r>
        <w:t xml:space="preserve">развитие познавательных интересов, интеллектуальных и творческих способностей в процессе изучения выдающихся достижений биологии, вошедших в общечеловеческую </w:t>
      </w:r>
    </w:p>
    <w:p w:rsidR="00ED3EED" w:rsidRDefault="00EF27C2">
      <w:pPr>
        <w:ind w:left="1118" w:right="8" w:hanging="567"/>
      </w:pPr>
      <w:r>
        <w:t xml:space="preserve">культуру; сложных и противоречивых путей развития современных научных взглядов, идей, теорий, концепций, различных гипотез (о сущности и происхождении жизни, человека) в ходе </w:t>
      </w:r>
    </w:p>
    <w:p w:rsidR="00ED3EED" w:rsidRDefault="00EF27C2">
      <w:pPr>
        <w:ind w:left="1118" w:right="5563" w:hanging="567"/>
      </w:pPr>
      <w:r>
        <w:t xml:space="preserve">работы с различными источниками информации; </w:t>
      </w:r>
    </w:p>
    <w:p w:rsidR="00ED3EED" w:rsidRDefault="00EF27C2">
      <w:pPr>
        <w:numPr>
          <w:ilvl w:val="0"/>
          <w:numId w:val="25"/>
        </w:numPr>
        <w:spacing w:after="12"/>
        <w:ind w:right="8"/>
      </w:pPr>
      <w:r>
        <w:t xml:space="preserve">воспитание убежденности в возможности познания живой природы, необходимости бережного отношения к природной среде, собственному здоровью; уважения к мнению оппонента при обсуждении биологических проблем; </w:t>
      </w:r>
    </w:p>
    <w:p w:rsidR="00ED3EED" w:rsidRDefault="00EF27C2">
      <w:pPr>
        <w:numPr>
          <w:ilvl w:val="0"/>
          <w:numId w:val="25"/>
        </w:numPr>
        <w:ind w:right="8"/>
      </w:pPr>
      <w:r>
        <w:t xml:space="preserve">использование приобретенных знаний и умений в повседневной жизни для оценки последствий своей деятельности по отношению к окружающей среде, здоровью других </w:t>
      </w:r>
    </w:p>
    <w:p w:rsidR="00ED3EED" w:rsidRDefault="00EF27C2" w:rsidP="00886136">
      <w:pPr>
        <w:ind w:left="1118" w:right="113" w:hanging="567"/>
      </w:pPr>
      <w:r>
        <w:t xml:space="preserve">людей и собственному здоровью; обоснования и соблюдения мер профилактики заболеваний, правил </w:t>
      </w:r>
      <w:r>
        <w:rPr>
          <w:b/>
        </w:rPr>
        <w:t xml:space="preserve">поведения в природе. </w:t>
      </w:r>
    </w:p>
    <w:p w:rsidR="00ED3EED" w:rsidRPr="00886136" w:rsidRDefault="00EF27C2" w:rsidP="00886136">
      <w:pPr>
        <w:ind w:left="561" w:right="8"/>
        <w:jc w:val="center"/>
        <w:rPr>
          <w:b/>
        </w:rPr>
      </w:pPr>
      <w:r w:rsidRPr="00886136">
        <w:rPr>
          <w:b/>
        </w:rPr>
        <w:t>ОБЯЗАТЕЛЬНЫЙ МИНИМУМ СОДЕРЖАНИЯ</w:t>
      </w:r>
    </w:p>
    <w:p w:rsidR="00ED3EED" w:rsidRPr="00886136" w:rsidRDefault="00EF27C2" w:rsidP="00886136">
      <w:pPr>
        <w:ind w:left="561" w:right="8"/>
        <w:jc w:val="center"/>
        <w:rPr>
          <w:b/>
        </w:rPr>
      </w:pPr>
      <w:r w:rsidRPr="00886136">
        <w:rPr>
          <w:b/>
        </w:rPr>
        <w:t>ОСНОВНЫХ ОБРАЗОВАТЕЛЬНЫХ ПРОГРАММ</w:t>
      </w:r>
    </w:p>
    <w:p w:rsidR="00ED3EED" w:rsidRDefault="00EF27C2">
      <w:pPr>
        <w:ind w:left="1143" w:right="8"/>
      </w:pPr>
      <w:r>
        <w:t xml:space="preserve">Биология как наука. Методы научного познания </w:t>
      </w:r>
    </w:p>
    <w:p w:rsidR="00ED3EED" w:rsidRDefault="00EF27C2">
      <w:pPr>
        <w:ind w:left="1143" w:right="8"/>
      </w:pPr>
      <w:r>
        <w:t xml:space="preserve">Объект изучения биологии - живая природа. Отличительные признаки живой природы: уровневая организация и эволюция. Основные уровни организации живой природы. Роль биологических теорий, идей, гипотез в формировании современной естественнонаучной </w:t>
      </w:r>
    </w:p>
    <w:p w:rsidR="00ED3EED" w:rsidRDefault="00EF27C2">
      <w:pPr>
        <w:ind w:left="1118" w:right="5454" w:hanging="567"/>
      </w:pPr>
      <w:r>
        <w:lastRenderedPageBreak/>
        <w:t xml:space="preserve">картины мира. Методы познания живой природы. </w:t>
      </w:r>
    </w:p>
    <w:p w:rsidR="00ED3EED" w:rsidRDefault="00EF27C2">
      <w:pPr>
        <w:ind w:left="1143" w:right="8"/>
      </w:pPr>
      <w:r>
        <w:t xml:space="preserve">Клетка </w:t>
      </w:r>
    </w:p>
    <w:p w:rsidR="00ED3EED" w:rsidRDefault="00EF27C2">
      <w:pPr>
        <w:ind w:left="1143" w:right="8"/>
      </w:pPr>
      <w:r>
        <w:t xml:space="preserve">Развитие знаний о клетке (Р. ГУК, Р. ВИРХОВ, К. БЭР, М. ШЛЕЙДЕН И Т. ШВАНН). </w:t>
      </w:r>
    </w:p>
    <w:p w:rsidR="00ED3EED" w:rsidRDefault="00EF27C2">
      <w:pPr>
        <w:ind w:left="1118" w:right="8" w:hanging="567"/>
      </w:pPr>
      <w:r>
        <w:t xml:space="preserve">Клеточная теория. Роль клеточной теории в становлении современной естественнонаучной картины </w:t>
      </w:r>
    </w:p>
    <w:p w:rsidR="00ED3EED" w:rsidRDefault="00EF27C2">
      <w:pPr>
        <w:ind w:left="561" w:right="8"/>
      </w:pPr>
      <w:r>
        <w:t xml:space="preserve">мира. </w:t>
      </w:r>
    </w:p>
    <w:p w:rsidR="00ED3EED" w:rsidRDefault="00EF27C2">
      <w:pPr>
        <w:ind w:left="1143" w:right="8"/>
      </w:pPr>
      <w:r>
        <w:t xml:space="preserve">Химический состав клетки. Роль неорганических и органических веществ в клетке и организме человека. </w:t>
      </w:r>
    </w:p>
    <w:p w:rsidR="00ED3EED" w:rsidRDefault="00EF27C2">
      <w:pPr>
        <w:ind w:left="1143" w:right="8"/>
      </w:pPr>
      <w:r>
        <w:t xml:space="preserve">Строение клетки. Основные части и органоиды клетки, их функции; доядерные и ядерные клетки. Вирусы - неклеточные формы. Строение и функции хромосом. ДНК - носитель наследственной информации. Значение постоянства числа и формы хромосом в клетках. Ген. </w:t>
      </w:r>
    </w:p>
    <w:p w:rsidR="00ED3EED" w:rsidRDefault="00EF27C2">
      <w:pPr>
        <w:ind w:left="1143" w:right="8"/>
      </w:pPr>
      <w:r>
        <w:t xml:space="preserve">Генетический код. </w:t>
      </w:r>
    </w:p>
    <w:p w:rsidR="00ED3EED" w:rsidRDefault="00EF27C2">
      <w:pPr>
        <w:ind w:left="1143" w:right="8"/>
      </w:pPr>
      <w:r>
        <w:t xml:space="preserve">Проведение биологических исследований: наблюдение клеток растений и животных под микроскопом на готовых микропрепаратах и их описание; сравнение строения клеток </w:t>
      </w:r>
    </w:p>
    <w:p w:rsidR="00ED3EED" w:rsidRDefault="00EF27C2">
      <w:pPr>
        <w:ind w:left="1118" w:right="2116" w:hanging="567"/>
      </w:pPr>
      <w:r>
        <w:t xml:space="preserve">растений и животных; приготовление и описание микропрепаратов клеток растений. </w:t>
      </w:r>
    </w:p>
    <w:p w:rsidR="00ED3EED" w:rsidRDefault="00EF27C2">
      <w:pPr>
        <w:ind w:left="1143" w:right="8"/>
      </w:pPr>
      <w:r>
        <w:t xml:space="preserve">Организм </w:t>
      </w:r>
    </w:p>
    <w:p w:rsidR="00ED3EED" w:rsidRDefault="00EF27C2">
      <w:pPr>
        <w:ind w:left="1143" w:right="8"/>
      </w:pPr>
      <w:r>
        <w:t xml:space="preserve">Организм - единое целое. МНОГООБРАЗИЕ ОРГАНИЗМОВ. </w:t>
      </w:r>
    </w:p>
    <w:p w:rsidR="00ED3EED" w:rsidRDefault="00EF27C2">
      <w:pPr>
        <w:ind w:left="1143" w:right="8"/>
      </w:pPr>
      <w:r>
        <w:t xml:space="preserve">Обмен веществ и превращения энергии - свойства живых организмов. </w:t>
      </w:r>
    </w:p>
    <w:p w:rsidR="00ED3EED" w:rsidRDefault="00EF27C2">
      <w:pPr>
        <w:ind w:left="1143" w:right="8"/>
      </w:pPr>
      <w:r>
        <w:t xml:space="preserve">Деление клетки - основа роста, развития и размножения организмов. Половое и бесполое размножение. </w:t>
      </w:r>
    </w:p>
    <w:p w:rsidR="00ED3EED" w:rsidRDefault="00EF27C2">
      <w:pPr>
        <w:ind w:left="1143" w:right="8"/>
      </w:pPr>
      <w:r>
        <w:t xml:space="preserve">Оплодотворение, его значение. ИСКУССТВЕННОЕ ОПЛОДОТВОРЕНИЕ У РАСТЕНИЙ И ЖИВОТНЫХ. </w:t>
      </w:r>
    </w:p>
    <w:p w:rsidR="00ED3EED" w:rsidRDefault="00EF27C2">
      <w:pPr>
        <w:spacing w:after="12"/>
        <w:ind w:left="1143" w:right="15"/>
        <w:jc w:val="left"/>
      </w:pPr>
      <w:r>
        <w:t xml:space="preserve">Индивидуальное развитие организма (онтогенез). Причины нарушений развития организмов. Индивидуальное развитие человека. Репродуктивное здоровье. Последствия влияния алкоголя, никотина, наркотических веществ на развитие зародыша человека. Наследственность и изменчивость - свойства организмов. Генетика - наука о закономерностях наследственности и изменчивости. Г. Мендель - основоположник генетики. Генетическая терминология и символика. Закономерности наследования, установленные Г. </w:t>
      </w:r>
    </w:p>
    <w:p w:rsidR="00ED3EED" w:rsidRDefault="00EF27C2">
      <w:pPr>
        <w:tabs>
          <w:tab w:val="center" w:pos="1689"/>
          <w:tab w:val="center" w:pos="3610"/>
          <w:tab w:val="center" w:pos="5440"/>
          <w:tab w:val="center" w:pos="7638"/>
          <w:tab w:val="right" w:pos="10781"/>
        </w:tabs>
        <w:ind w:left="0" w:firstLine="0"/>
        <w:jc w:val="left"/>
      </w:pPr>
      <w:r>
        <w:rPr>
          <w:rFonts w:ascii="Calibri" w:eastAsia="Calibri" w:hAnsi="Calibri" w:cs="Calibri"/>
          <w:sz w:val="22"/>
        </w:rPr>
        <w:tab/>
      </w:r>
      <w:r>
        <w:t xml:space="preserve">Менделем. </w:t>
      </w:r>
      <w:r>
        <w:tab/>
        <w:t xml:space="preserve">ХРОМОСОМНАЯ </w:t>
      </w:r>
      <w:r>
        <w:tab/>
        <w:t xml:space="preserve">ТЕОРИЯ </w:t>
      </w:r>
      <w:r>
        <w:tab/>
        <w:t xml:space="preserve">НАСЛЕДСТВЕННОСТИ. </w:t>
      </w:r>
      <w:r>
        <w:tab/>
        <w:t xml:space="preserve">Современные </w:t>
      </w:r>
    </w:p>
    <w:p w:rsidR="00ED3EED" w:rsidRDefault="00EF27C2">
      <w:pPr>
        <w:ind w:left="1118" w:right="7008" w:hanging="567"/>
      </w:pPr>
      <w:r>
        <w:t xml:space="preserve">представления о гене и геноме. </w:t>
      </w:r>
    </w:p>
    <w:p w:rsidR="00ED3EED" w:rsidRDefault="00EF27C2">
      <w:pPr>
        <w:ind w:left="1143" w:right="8"/>
      </w:pPr>
      <w:r>
        <w:t xml:space="preserve">Наследственная и ненаследственная изменчивость. Влияние мутагенов на организм человека. Значение генетики для медицины и селекции. Наследственные болезни человека, </w:t>
      </w:r>
    </w:p>
    <w:p w:rsidR="00ED3EED" w:rsidRDefault="00EF27C2">
      <w:pPr>
        <w:ind w:left="561" w:right="8"/>
      </w:pPr>
      <w:r>
        <w:t xml:space="preserve">их </w:t>
      </w:r>
    </w:p>
    <w:p w:rsidR="00ED3EED" w:rsidRDefault="00EF27C2">
      <w:pPr>
        <w:tabs>
          <w:tab w:val="center" w:pos="1593"/>
          <w:tab w:val="center" w:pos="2363"/>
          <w:tab w:val="center" w:pos="3432"/>
          <w:tab w:val="center" w:pos="4950"/>
          <w:tab w:val="center" w:pos="6199"/>
          <w:tab w:val="center" w:pos="7163"/>
          <w:tab w:val="center" w:pos="8311"/>
          <w:tab w:val="center" w:pos="9307"/>
          <w:tab w:val="right" w:pos="10781"/>
        </w:tabs>
        <w:ind w:left="0" w:firstLine="0"/>
        <w:jc w:val="left"/>
      </w:pPr>
      <w:r>
        <w:rPr>
          <w:rFonts w:ascii="Calibri" w:eastAsia="Calibri" w:hAnsi="Calibri" w:cs="Calibri"/>
          <w:sz w:val="22"/>
        </w:rPr>
        <w:tab/>
      </w:r>
      <w:r>
        <w:t xml:space="preserve">причины </w:t>
      </w:r>
      <w:r>
        <w:tab/>
        <w:t xml:space="preserve">и </w:t>
      </w:r>
      <w:r>
        <w:tab/>
        <w:t xml:space="preserve">профилактика. </w:t>
      </w:r>
      <w:r>
        <w:tab/>
        <w:t xml:space="preserve">Селекция. </w:t>
      </w:r>
      <w:r>
        <w:tab/>
        <w:t xml:space="preserve">УЧЕНИЕ </w:t>
      </w:r>
      <w:r>
        <w:tab/>
        <w:t xml:space="preserve">Н.И. </w:t>
      </w:r>
      <w:r>
        <w:tab/>
        <w:t xml:space="preserve">ВАВИЛОВА </w:t>
      </w:r>
      <w:r>
        <w:tab/>
        <w:t xml:space="preserve">О </w:t>
      </w:r>
      <w:r>
        <w:tab/>
        <w:t xml:space="preserve">ЦЕНТРАХ </w:t>
      </w:r>
    </w:p>
    <w:p w:rsidR="00ED3EED" w:rsidRDefault="00EF27C2">
      <w:pPr>
        <w:ind w:left="561" w:right="8"/>
      </w:pPr>
      <w:r>
        <w:t xml:space="preserve">МНОГООБРАЗИЯ И </w:t>
      </w:r>
    </w:p>
    <w:p w:rsidR="00ED3EED" w:rsidRDefault="00EF27C2">
      <w:pPr>
        <w:tabs>
          <w:tab w:val="center" w:pos="2228"/>
          <w:tab w:val="center" w:pos="4476"/>
          <w:tab w:val="center" w:pos="6295"/>
          <w:tab w:val="center" w:pos="7817"/>
          <w:tab w:val="center" w:pos="9048"/>
          <w:tab w:val="right" w:pos="10781"/>
        </w:tabs>
        <w:ind w:left="0" w:firstLine="0"/>
        <w:jc w:val="left"/>
      </w:pPr>
      <w:r>
        <w:rPr>
          <w:rFonts w:ascii="Calibri" w:eastAsia="Calibri" w:hAnsi="Calibri" w:cs="Calibri"/>
          <w:sz w:val="22"/>
        </w:rPr>
        <w:tab/>
      </w:r>
      <w:r>
        <w:t xml:space="preserve">ПРОИСХОЖДЕНИЯ </w:t>
      </w:r>
      <w:r>
        <w:tab/>
        <w:t xml:space="preserve">КУЛЬТУРНЫХ </w:t>
      </w:r>
      <w:r>
        <w:tab/>
        <w:t xml:space="preserve">РАСТЕНИЙ. </w:t>
      </w:r>
      <w:r>
        <w:tab/>
        <w:t xml:space="preserve">Основные </w:t>
      </w:r>
      <w:r>
        <w:tab/>
        <w:t xml:space="preserve">методы </w:t>
      </w:r>
      <w:r>
        <w:tab/>
        <w:t xml:space="preserve">селекции: </w:t>
      </w:r>
    </w:p>
    <w:p w:rsidR="00ED3EED" w:rsidRDefault="00EF27C2">
      <w:pPr>
        <w:ind w:left="1118" w:right="7118" w:hanging="567"/>
      </w:pPr>
      <w:r>
        <w:t xml:space="preserve">гибридизация, искусственный отбор. </w:t>
      </w:r>
    </w:p>
    <w:p w:rsidR="00ED3EED" w:rsidRDefault="00EF27C2">
      <w:pPr>
        <w:ind w:left="1143" w:right="8"/>
      </w:pPr>
      <w:r>
        <w:t xml:space="preserve">Биотехнология, ее достижения. Этические аспекты развития некоторых исследований в биотехнологии (клонирование человека). </w:t>
      </w:r>
    </w:p>
    <w:p w:rsidR="00ED3EED" w:rsidRDefault="00EF27C2">
      <w:pPr>
        <w:ind w:left="1143" w:right="8"/>
      </w:pPr>
      <w:r>
        <w:t xml:space="preserve">Проведение биологических исследований: выявление признаков сходства зародышей человека и других млекопитающих как доказательство их родства, источников мутагенов в окружающей среде (косвенно) и оценка возможных последствий их влияния на собственный организм; составление простейших схем скрещивания; решение элементарных генетических задач; анализ и оценка этических аспектов развития некоторых исследований в </w:t>
      </w:r>
    </w:p>
    <w:p w:rsidR="00ED3EED" w:rsidRDefault="00EF27C2">
      <w:pPr>
        <w:ind w:left="1118" w:right="8141" w:hanging="567"/>
      </w:pPr>
      <w:r>
        <w:t xml:space="preserve">биотехнологии. Вид </w:t>
      </w:r>
    </w:p>
    <w:p w:rsidR="00ED3EED" w:rsidRDefault="00EF27C2">
      <w:pPr>
        <w:ind w:left="1143" w:right="8"/>
      </w:pPr>
      <w:r>
        <w:lastRenderedPageBreak/>
        <w:t xml:space="preserve">История эволюционных идей. ЗНАЧЕНИЕ РАБОТ К. ЛИННЕЯ, УЧЕНИЯ Ж.Б. ЛАМАРКА, эволюционной теории Ч. Дарвина. Роль эволюционной теории в формировании современной естественнонаучной картины мира. Вид, его критерии. Популяция - структурная единица </w:t>
      </w:r>
    </w:p>
    <w:p w:rsidR="00ED3EED" w:rsidRDefault="00EF27C2">
      <w:pPr>
        <w:ind w:left="1118" w:right="1001" w:hanging="567"/>
      </w:pPr>
      <w:r>
        <w:t xml:space="preserve">вида, единица эволюции. Движущие силы эволюции, их влияние на генофонд популяции. </w:t>
      </w:r>
    </w:p>
    <w:p w:rsidR="00ED3EED" w:rsidRDefault="00EF27C2">
      <w:pPr>
        <w:tabs>
          <w:tab w:val="center" w:pos="2168"/>
          <w:tab w:val="center" w:pos="4010"/>
          <w:tab w:val="center" w:pos="5556"/>
          <w:tab w:val="center" w:pos="7211"/>
          <w:tab w:val="center" w:pos="8669"/>
          <w:tab w:val="right" w:pos="10781"/>
        </w:tabs>
        <w:ind w:left="0" w:firstLine="0"/>
        <w:jc w:val="left"/>
      </w:pPr>
      <w:r>
        <w:rPr>
          <w:rFonts w:ascii="Calibri" w:eastAsia="Calibri" w:hAnsi="Calibri" w:cs="Calibri"/>
          <w:sz w:val="22"/>
        </w:rPr>
        <w:tab/>
      </w:r>
      <w:r>
        <w:t xml:space="preserve">СИНТЕТИЧЕСКАЯ </w:t>
      </w:r>
      <w:r>
        <w:tab/>
        <w:t xml:space="preserve">ТЕОРИЯ </w:t>
      </w:r>
      <w:r>
        <w:tab/>
        <w:t xml:space="preserve">ЭВОЛЮЦИИ. </w:t>
      </w:r>
      <w:r>
        <w:tab/>
        <w:t xml:space="preserve">Результаты </w:t>
      </w:r>
      <w:r>
        <w:tab/>
        <w:t xml:space="preserve">эволюции. </w:t>
      </w:r>
      <w:r>
        <w:tab/>
        <w:t xml:space="preserve">Сохранение </w:t>
      </w:r>
    </w:p>
    <w:p w:rsidR="00ED3EED" w:rsidRDefault="00EF27C2">
      <w:pPr>
        <w:ind w:left="1118" w:right="5507" w:hanging="567"/>
      </w:pPr>
      <w:r>
        <w:t xml:space="preserve">многообразия видов как основа устойчивого развития биосферы. </w:t>
      </w:r>
    </w:p>
    <w:p w:rsidR="00ED3EED" w:rsidRDefault="00EF27C2">
      <w:pPr>
        <w:spacing w:after="12"/>
        <w:ind w:left="1143" w:right="15"/>
        <w:jc w:val="left"/>
      </w:pPr>
      <w:r>
        <w:t xml:space="preserve">Гипотезы происхождения жизни. Отличительные признаки живого. Усложнение живых организмов на Земле в процессе эволюции. Гипотезы происхождения человека. Эволюция человека. </w:t>
      </w:r>
    </w:p>
    <w:p w:rsidR="00ED3EED" w:rsidRDefault="00EF27C2">
      <w:pPr>
        <w:ind w:left="1143" w:right="8"/>
      </w:pPr>
      <w:r>
        <w:t xml:space="preserve">Проведение биологических исследований: описание особей вида по морфологическому критерию; выявление приспособлений организмов к среде обитания; анализ и оценка </w:t>
      </w:r>
    </w:p>
    <w:p w:rsidR="00ED3EED" w:rsidRDefault="00EF27C2">
      <w:pPr>
        <w:ind w:left="1118" w:right="5278" w:hanging="567"/>
      </w:pPr>
      <w:r>
        <w:t xml:space="preserve">различных гипотез происхождения жизни и человека. </w:t>
      </w:r>
    </w:p>
    <w:p w:rsidR="00ED3EED" w:rsidRDefault="00EF27C2">
      <w:pPr>
        <w:ind w:left="1143" w:right="8"/>
      </w:pPr>
      <w:r>
        <w:t xml:space="preserve">Экосистемы </w:t>
      </w:r>
    </w:p>
    <w:p w:rsidR="00ED3EED" w:rsidRDefault="00EF27C2">
      <w:pPr>
        <w:ind w:left="1143" w:right="8"/>
      </w:pPr>
      <w:r>
        <w:t xml:space="preserve">Экологические факторы, их значение в жизни организмов. Видовая и пространственная структура экосистем. Пищевые связи, круговорот веществ и превращения энергии в </w:t>
      </w:r>
    </w:p>
    <w:p w:rsidR="00ED3EED" w:rsidRDefault="00EF27C2">
      <w:pPr>
        <w:ind w:left="561" w:right="8"/>
      </w:pPr>
      <w:r>
        <w:t xml:space="preserve">экосистемах. </w:t>
      </w:r>
    </w:p>
    <w:p w:rsidR="00ED3EED" w:rsidRDefault="00EF27C2">
      <w:pPr>
        <w:ind w:left="1143" w:right="8"/>
      </w:pPr>
      <w:r>
        <w:t xml:space="preserve">Причины устойчивости и смены экосистем. </w:t>
      </w:r>
    </w:p>
    <w:p w:rsidR="00ED3EED" w:rsidRDefault="00EF27C2">
      <w:pPr>
        <w:ind w:left="1143" w:right="8"/>
      </w:pPr>
      <w:r>
        <w:t xml:space="preserve">Биосфера - глобальная экосистема. Учение В.И. Вернадского о биосфере. Роль живых организмов в биосфере. ЭВОЛЮЦИЯ БИОСФЕРЫ. Глобальные экологические проблемы и </w:t>
      </w:r>
    </w:p>
    <w:p w:rsidR="00ED3EED" w:rsidRDefault="00EF27C2">
      <w:pPr>
        <w:ind w:left="1118" w:right="450" w:hanging="567"/>
      </w:pPr>
      <w:r>
        <w:t xml:space="preserve">пути их решения. Последствия деятельности человека в окружающей среде. Правила поведения в природной среде. </w:t>
      </w:r>
    </w:p>
    <w:p w:rsidR="00ED3EED" w:rsidRDefault="00EF27C2">
      <w:pPr>
        <w:ind w:left="1143" w:right="8"/>
      </w:pPr>
      <w:r>
        <w:t xml:space="preserve">Проведение биологических исследований: выявление антропогенных изменений в экосистемах своей местности; составление схем передачи веществ и энергии (цепей </w:t>
      </w:r>
    </w:p>
    <w:p w:rsidR="00ED3EED" w:rsidRDefault="00EF27C2">
      <w:pPr>
        <w:spacing w:after="12"/>
        <w:ind w:left="1118" w:right="15" w:hanging="567"/>
        <w:jc w:val="left"/>
      </w:pPr>
      <w:r>
        <w:t xml:space="preserve">питания); сравнительная характеристика природных экосистем и агроэкосистем своей местности; исследование изменений в экосистемах на биологических моделях (аквариум); решение экологических задач; анализ и оценка последствий собственной деятельности в окружающей среде, глобальных экологических проблем и путей их решения. </w:t>
      </w:r>
    </w:p>
    <w:p w:rsidR="00ED3EED" w:rsidRDefault="00EF27C2">
      <w:pPr>
        <w:ind w:left="1143" w:right="8"/>
      </w:pPr>
      <w:r>
        <w:t xml:space="preserve">Требования к уровню подготовки выпускников </w:t>
      </w:r>
    </w:p>
    <w:p w:rsidR="00ED3EED" w:rsidRDefault="00EF27C2">
      <w:pPr>
        <w:ind w:left="1143" w:right="8"/>
      </w:pPr>
      <w:r>
        <w:t xml:space="preserve">В результате изучения биологии на базовом уровне ученик должен: </w:t>
      </w:r>
    </w:p>
    <w:p w:rsidR="00ED3EED" w:rsidRDefault="00EF27C2">
      <w:pPr>
        <w:ind w:left="1143" w:right="8"/>
      </w:pPr>
      <w:r>
        <w:t xml:space="preserve">знать/понимать: </w:t>
      </w:r>
    </w:p>
    <w:p w:rsidR="00ED3EED" w:rsidRDefault="00EF27C2">
      <w:pPr>
        <w:numPr>
          <w:ilvl w:val="0"/>
          <w:numId w:val="26"/>
        </w:numPr>
        <w:ind w:left="1363" w:right="15" w:hanging="230"/>
      </w:pPr>
      <w:r>
        <w:t xml:space="preserve">основные положения биологических теорий (клеточная, эволюционная теория Ч. Дарвина); учение В.И. Вернадского о биосфере; сущность законов Г. Менделя, закономерностей изменчивости; </w:t>
      </w:r>
    </w:p>
    <w:p w:rsidR="00ED3EED" w:rsidRDefault="00EF27C2">
      <w:pPr>
        <w:numPr>
          <w:ilvl w:val="0"/>
          <w:numId w:val="26"/>
        </w:numPr>
        <w:ind w:left="1363" w:right="15" w:hanging="230"/>
      </w:pPr>
      <w:r>
        <w:t xml:space="preserve">строение биологических объектов: клетки; генов и хромосом; вида и экосистем (структура); </w:t>
      </w:r>
    </w:p>
    <w:p w:rsidR="00ED3EED" w:rsidRDefault="00EF27C2">
      <w:pPr>
        <w:numPr>
          <w:ilvl w:val="0"/>
          <w:numId w:val="26"/>
        </w:numPr>
        <w:ind w:left="1363" w:right="15" w:hanging="230"/>
      </w:pPr>
      <w:r>
        <w:t xml:space="preserve">сущность биологических процессов: размножение, оплодотворение, действие </w:t>
      </w:r>
    </w:p>
    <w:p w:rsidR="00ED3EED" w:rsidRDefault="00EF27C2">
      <w:pPr>
        <w:ind w:left="1143" w:right="8"/>
      </w:pPr>
      <w:r>
        <w:t xml:space="preserve">искусственного и естественного отбора, формирование приспособленности, образование </w:t>
      </w:r>
    </w:p>
    <w:p w:rsidR="00ED3EED" w:rsidRDefault="00EF27C2">
      <w:pPr>
        <w:ind w:left="1118" w:right="2349" w:hanging="567"/>
      </w:pPr>
      <w:r>
        <w:t xml:space="preserve">видов, круговорот веществ и превращения энергии в экосистемах и биосфере; </w:t>
      </w:r>
    </w:p>
    <w:p w:rsidR="00ED3EED" w:rsidRDefault="00EF27C2">
      <w:pPr>
        <w:numPr>
          <w:ilvl w:val="0"/>
          <w:numId w:val="26"/>
        </w:numPr>
        <w:ind w:left="1363" w:right="15" w:hanging="230"/>
      </w:pPr>
      <w:r>
        <w:t xml:space="preserve">вклад выдающихся ученых в развитие биологической науки; </w:t>
      </w:r>
    </w:p>
    <w:p w:rsidR="00ED3EED" w:rsidRDefault="00EF27C2">
      <w:pPr>
        <w:numPr>
          <w:ilvl w:val="0"/>
          <w:numId w:val="26"/>
        </w:numPr>
        <w:ind w:left="1363" w:right="15" w:hanging="230"/>
      </w:pPr>
      <w:r>
        <w:t xml:space="preserve">биологическую терминологию и символику; уметь: </w:t>
      </w:r>
    </w:p>
    <w:p w:rsidR="00ED3EED" w:rsidRDefault="00EF27C2">
      <w:pPr>
        <w:numPr>
          <w:ilvl w:val="0"/>
          <w:numId w:val="26"/>
        </w:numPr>
        <w:spacing w:after="48"/>
        <w:ind w:left="1363" w:right="15" w:hanging="230"/>
      </w:pPr>
      <w:r>
        <w:t xml:space="preserve">объяснять: роль биологии в формировании научного мировоззрения; вклад биологических теорий в формирование современной естественнонаучной картины мира; единство живой и неживой природы, родство живых организмов; отрицательное влияние алкоголя, никотина, наркотических веществ на развитие зародыша человека; влияние мутагенов на организм человека, экологических факторов на организмы; взаимосвязи организмов и окружающей </w:t>
      </w:r>
    </w:p>
    <w:p w:rsidR="00ED3EED" w:rsidRDefault="00EF27C2">
      <w:pPr>
        <w:ind w:left="1118" w:right="182" w:hanging="567"/>
      </w:pPr>
      <w:r>
        <w:lastRenderedPageBreak/>
        <w:t xml:space="preserve">среды; причины эволюции, изменяемости видов, нарушений развития организмов, наследственных заболеваний, мутаций, устойчивости и смены экосистем; необходимости сохранения многообразия видов; </w:t>
      </w:r>
    </w:p>
    <w:p w:rsidR="00ED3EED" w:rsidRDefault="00EF27C2">
      <w:pPr>
        <w:numPr>
          <w:ilvl w:val="0"/>
          <w:numId w:val="26"/>
        </w:numPr>
        <w:ind w:left="1363" w:right="15" w:hanging="230"/>
      </w:pPr>
      <w:r>
        <w:t xml:space="preserve">решать элементарные биологические задачи; составлять элементарные схемы скрещивания и схемы переноса веществ и энергии в экосистемах (цепи питания); </w:t>
      </w:r>
    </w:p>
    <w:p w:rsidR="00ED3EED" w:rsidRDefault="00EF27C2">
      <w:pPr>
        <w:numPr>
          <w:ilvl w:val="0"/>
          <w:numId w:val="26"/>
        </w:numPr>
        <w:ind w:left="1363" w:right="15" w:hanging="230"/>
      </w:pPr>
      <w:r>
        <w:t xml:space="preserve">описывать особей видов по морфологическому критерию; </w:t>
      </w:r>
    </w:p>
    <w:p w:rsidR="00ED3EED" w:rsidRDefault="00EF27C2">
      <w:pPr>
        <w:numPr>
          <w:ilvl w:val="0"/>
          <w:numId w:val="26"/>
        </w:numPr>
        <w:ind w:left="1363" w:right="15" w:hanging="230"/>
      </w:pPr>
      <w:r>
        <w:t xml:space="preserve">выявлять приспособления организмов к среде обитания, источники мутагенов в окружающей среде (косвенно), антропогенные изменения в экосистемах своей местности; - сравнивать: биологические объекты (тела живой и неживой природы по химическому составу, зародыши человека и других млекопитающих, природные экосистемы и </w:t>
      </w:r>
    </w:p>
    <w:p w:rsidR="00ED3EED" w:rsidRDefault="00EF27C2">
      <w:pPr>
        <w:spacing w:after="12"/>
        <w:ind w:left="1118" w:right="660" w:hanging="567"/>
        <w:jc w:val="left"/>
      </w:pPr>
      <w:r>
        <w:t xml:space="preserve">агроэкосистемы своей местности), процессы (естественный и искусственный отбор, половое и бесполое размножение) и делать выводы на основе сравнения; </w:t>
      </w:r>
    </w:p>
    <w:p w:rsidR="00ED3EED" w:rsidRDefault="00EF27C2">
      <w:pPr>
        <w:numPr>
          <w:ilvl w:val="0"/>
          <w:numId w:val="26"/>
        </w:numPr>
        <w:spacing w:after="12"/>
        <w:ind w:left="1363" w:right="15" w:hanging="230"/>
      </w:pPr>
      <w:r>
        <w:t xml:space="preserve">анализировать и оценивать различные гипотезы сущности жизни, происхождения жизни и человека, глобальные экологические проблемы и пути их решения, последствия собственной деятельности в окружающей среде; </w:t>
      </w:r>
    </w:p>
    <w:p w:rsidR="00ED3EED" w:rsidRDefault="00EF27C2">
      <w:pPr>
        <w:numPr>
          <w:ilvl w:val="0"/>
          <w:numId w:val="26"/>
        </w:numPr>
        <w:ind w:left="1363" w:right="15" w:hanging="230"/>
      </w:pPr>
      <w:r>
        <w:t xml:space="preserve">изучать изменения в экосистемах на биологических моделях; </w:t>
      </w:r>
    </w:p>
    <w:p w:rsidR="00ED3EED" w:rsidRDefault="00EF27C2">
      <w:pPr>
        <w:numPr>
          <w:ilvl w:val="0"/>
          <w:numId w:val="26"/>
        </w:numPr>
        <w:ind w:left="1363" w:right="15" w:hanging="230"/>
      </w:pPr>
      <w:r>
        <w:t xml:space="preserve">находить информацию о биологических объектах в различных источниках (учебных </w:t>
      </w:r>
    </w:p>
    <w:p w:rsidR="00ED3EED" w:rsidRDefault="00EF27C2">
      <w:pPr>
        <w:ind w:left="561" w:right="8"/>
      </w:pPr>
      <w:r>
        <w:t xml:space="preserve">текстах, </w:t>
      </w:r>
    </w:p>
    <w:p w:rsidR="00ED3EED" w:rsidRDefault="00EF27C2">
      <w:pPr>
        <w:ind w:left="1143" w:right="8"/>
      </w:pPr>
      <w:r>
        <w:t xml:space="preserve">справочниках, научно-популярных изданиях, компьютерных базах данных, ресурсах </w:t>
      </w:r>
    </w:p>
    <w:p w:rsidR="00ED3EED" w:rsidRDefault="00EF27C2">
      <w:pPr>
        <w:ind w:left="1118" w:right="7025" w:hanging="567"/>
      </w:pPr>
      <w:r>
        <w:t xml:space="preserve">Интернета) и критически ее оценивать; </w:t>
      </w:r>
    </w:p>
    <w:p w:rsidR="00ED3EED" w:rsidRDefault="00EF27C2">
      <w:pPr>
        <w:ind w:left="1143" w:right="155"/>
      </w:pPr>
      <w:r>
        <w:t xml:space="preserve">использовать приобретенные знания и умения в практической деятельности и повседневной жизни для: </w:t>
      </w:r>
    </w:p>
    <w:p w:rsidR="00ED3EED" w:rsidRDefault="00EF27C2">
      <w:pPr>
        <w:numPr>
          <w:ilvl w:val="0"/>
          <w:numId w:val="26"/>
        </w:numPr>
        <w:spacing w:after="12"/>
        <w:ind w:left="1363" w:right="15" w:hanging="230"/>
      </w:pPr>
      <w:r>
        <w:t xml:space="preserve">соблюдения мер профилактики отравлений, вирусных и других заболеваний, стрессов, вредных привычек (курение, алкоголизм, наркомания); правил поведения в природной среде; - оказания первой помощи при простудных и других заболеваниях, отравлении пищевыми продуктами; </w:t>
      </w:r>
    </w:p>
    <w:p w:rsidR="00ED3EED" w:rsidRDefault="00EF27C2">
      <w:pPr>
        <w:numPr>
          <w:ilvl w:val="0"/>
          <w:numId w:val="26"/>
        </w:numPr>
        <w:ind w:left="1363" w:right="15" w:hanging="230"/>
      </w:pPr>
      <w:r>
        <w:t xml:space="preserve">оценки этических аспектов некоторых исследований в области биотехнологии </w:t>
      </w:r>
    </w:p>
    <w:p w:rsidR="00ED3EED" w:rsidRDefault="00EF27C2">
      <w:pPr>
        <w:ind w:left="1143" w:right="8"/>
      </w:pPr>
      <w:r>
        <w:t xml:space="preserve">(клонирование, искусственное оплодотворение); </w:t>
      </w:r>
    </w:p>
    <w:p w:rsidR="00ED3EED" w:rsidRDefault="00EF27C2">
      <w:pPr>
        <w:numPr>
          <w:ilvl w:val="0"/>
          <w:numId w:val="26"/>
        </w:numPr>
        <w:ind w:left="1363" w:right="15" w:hanging="230"/>
      </w:pPr>
      <w:r>
        <w:t xml:space="preserve">понимания взаимосвязи учебного предмета с особенностями профессий и </w:t>
      </w:r>
    </w:p>
    <w:p w:rsidR="00ED3EED" w:rsidRDefault="00EF27C2">
      <w:pPr>
        <w:ind w:left="1143" w:right="8"/>
      </w:pPr>
      <w:r>
        <w:t xml:space="preserve">профессиональной деятельности, в основе которых лежат знания по данному учебному </w:t>
      </w:r>
    </w:p>
    <w:p w:rsidR="00ED3EED" w:rsidRDefault="00EF27C2" w:rsidP="00886136">
      <w:pPr>
        <w:ind w:left="561" w:right="8"/>
      </w:pPr>
      <w:r>
        <w:t>предмету.</w:t>
      </w:r>
      <w:r>
        <w:rPr>
          <w:b/>
        </w:rPr>
        <w:t xml:space="preserve"> </w:t>
      </w:r>
    </w:p>
    <w:p w:rsidR="00ED3EED" w:rsidRDefault="00EF27C2" w:rsidP="00886136">
      <w:pPr>
        <w:spacing w:after="15" w:line="269" w:lineRule="auto"/>
        <w:ind w:left="1137" w:right="571"/>
        <w:jc w:val="center"/>
      </w:pPr>
      <w:r>
        <w:rPr>
          <w:b/>
        </w:rPr>
        <w:t xml:space="preserve">СТАНДАРТ СРЕДНЕГО ОБЩЕГО ОБРАЗОВАНИЯ ПО ФИЗИКЕ </w:t>
      </w:r>
    </w:p>
    <w:p w:rsidR="00ED3EED" w:rsidRDefault="00EF27C2" w:rsidP="00886136">
      <w:pPr>
        <w:spacing w:after="4" w:line="268" w:lineRule="auto"/>
        <w:ind w:left="966"/>
        <w:jc w:val="center"/>
      </w:pPr>
      <w:r>
        <w:t xml:space="preserve">Базовый уровень </w:t>
      </w:r>
    </w:p>
    <w:p w:rsidR="00ED3EED" w:rsidRDefault="00EF27C2">
      <w:pPr>
        <w:ind w:left="551" w:right="8" w:firstLine="567"/>
      </w:pPr>
      <w:r>
        <w:t xml:space="preserve">Изучение физики на базовом уровне среднего (полного) общего образования направлено на достижение следующих целей: </w:t>
      </w:r>
    </w:p>
    <w:p w:rsidR="00ED3EED" w:rsidRDefault="00EF27C2">
      <w:pPr>
        <w:numPr>
          <w:ilvl w:val="0"/>
          <w:numId w:val="26"/>
        </w:numPr>
        <w:ind w:left="1363" w:right="15" w:hanging="230"/>
      </w:pPr>
      <w:r>
        <w:t xml:space="preserve">освоение знаний о фундаментальных физических законах и принципах, лежащих в основе современной физической картины мира; наиболее важных открытиях в области физики, оказавших определяющее влияние на развитие техники и технологии; методах научного познания природы; </w:t>
      </w:r>
    </w:p>
    <w:p w:rsidR="00ED3EED" w:rsidRDefault="00EF27C2">
      <w:pPr>
        <w:numPr>
          <w:ilvl w:val="0"/>
          <w:numId w:val="26"/>
        </w:numPr>
        <w:spacing w:after="12"/>
        <w:ind w:left="1363" w:right="15" w:hanging="230"/>
      </w:pPr>
      <w:r>
        <w:t xml:space="preserve">овладение умениями проводить наблюдения, планировать и выполнять эксперименты, выдвигать гипотезы и строить модели; применять полученные знания по физике для объяснения разнообразных физических явлений и свойств веществ; практического использования физических знаний; оценивать достоверность естественнонаучной информации; </w:t>
      </w:r>
    </w:p>
    <w:p w:rsidR="00ED3EED" w:rsidRDefault="00EF27C2" w:rsidP="00886136">
      <w:pPr>
        <w:ind w:left="1363" w:right="15" w:firstLine="0"/>
      </w:pPr>
      <w:r>
        <w:t xml:space="preserve">развитие познавательных интересов, интеллектуальных и творческих способностей в процессе приобретения знаний по физике с использованием различных источников </w:t>
      </w:r>
      <w:r>
        <w:lastRenderedPageBreak/>
        <w:t>информации и совреме</w:t>
      </w:r>
      <w:r w:rsidR="00886136">
        <w:t xml:space="preserve">нных информационных технологий; </w:t>
      </w:r>
      <w:r>
        <w:t xml:space="preserve">воспитание убежденности в возможности познания законов природы и использования достижений физики на благо развития человеческой цивилизации; необходимости сотрудничества в процессе совместного выполнения задач, уважительного отношения к мнению оппонента при обсуждении проблем естественнонаучного содержания; готовности к моральноэтической оценке использования научных достижений, чувства ответственности за защиту окружающей среды; </w:t>
      </w:r>
    </w:p>
    <w:p w:rsidR="00ED3EED" w:rsidRDefault="00EF27C2" w:rsidP="00886136">
      <w:pPr>
        <w:numPr>
          <w:ilvl w:val="0"/>
          <w:numId w:val="26"/>
        </w:numPr>
        <w:ind w:left="1363" w:right="15" w:hanging="230"/>
      </w:pPr>
      <w:r>
        <w:t xml:space="preserve">использование приобретенных знаний и умений для решения практических задач повседневной жизни, обеспечения безопасности собственной жизни, рационального природопользования и охраны окружающей среды. </w:t>
      </w:r>
    </w:p>
    <w:p w:rsidR="00ED3EED" w:rsidRPr="00886136" w:rsidRDefault="00EF27C2" w:rsidP="00886136">
      <w:pPr>
        <w:ind w:left="716" w:right="8"/>
        <w:rPr>
          <w:b/>
        </w:rPr>
      </w:pPr>
      <w:r w:rsidRPr="00886136">
        <w:rPr>
          <w:b/>
        </w:rPr>
        <w:t xml:space="preserve">Обязательный минимум содержания основных образовательных программ </w:t>
      </w:r>
    </w:p>
    <w:p w:rsidR="00ED3EED" w:rsidRDefault="00EF27C2" w:rsidP="00886136">
      <w:pPr>
        <w:ind w:left="716" w:right="8"/>
      </w:pPr>
      <w:r>
        <w:t xml:space="preserve">Физика и методы научного познания </w:t>
      </w:r>
    </w:p>
    <w:p w:rsidR="00ED3EED" w:rsidRDefault="00EF27C2" w:rsidP="00886136">
      <w:pPr>
        <w:ind w:left="139" w:right="177" w:firstLine="567"/>
      </w:pPr>
      <w:r>
        <w:t xml:space="preserve">Физика как наука. Научные методы познания окружающего мира и их отличия от других методов познания. Роль эксперимента и теории в процессе познания природы. Моделирование физических явлений и процессов. Научные гипотезы. Физические законы. Физические теории. Границы применимости физических законов и теорий. Принцип соответствия. Основные элементы физической картины мира. </w:t>
      </w:r>
    </w:p>
    <w:p w:rsidR="00ED3EED" w:rsidRPr="00886136" w:rsidRDefault="00EF27C2" w:rsidP="00886136">
      <w:pPr>
        <w:ind w:left="716" w:right="8"/>
        <w:rPr>
          <w:b/>
        </w:rPr>
      </w:pPr>
      <w:r w:rsidRPr="00886136">
        <w:rPr>
          <w:b/>
        </w:rPr>
        <w:t xml:space="preserve">Механика </w:t>
      </w:r>
    </w:p>
    <w:p w:rsidR="00ED3EED" w:rsidRDefault="00EF27C2">
      <w:pPr>
        <w:ind w:left="139" w:right="179" w:firstLine="567"/>
      </w:pPr>
      <w:r>
        <w:t xml:space="preserve">Механическое движение и его виды. Прямолинейное равноускоренное движение. Принцип относительности Галилея. Законы динамики. Всемирное тяготение. Законы сохранения в механике. Предсказательная сила законов классической механики. Использование законов механики для объяснения движения небесных тел и для развития космических исследований. Границы применимости классической механики. </w:t>
      </w:r>
    </w:p>
    <w:p w:rsidR="00ED3EED" w:rsidRDefault="00EF27C2">
      <w:pPr>
        <w:ind w:left="139" w:right="8" w:firstLine="567"/>
      </w:pPr>
      <w:r>
        <w:t xml:space="preserve">Проведение опытов, иллюстрирующих проявление принципа относительности, законов классической механики, сохранения импульса и механической энергии. </w:t>
      </w:r>
    </w:p>
    <w:p w:rsidR="00ED3EED" w:rsidRDefault="00EF27C2" w:rsidP="00886136">
      <w:pPr>
        <w:ind w:left="139" w:right="8" w:firstLine="567"/>
      </w:pPr>
      <w:r>
        <w:t xml:space="preserve">Практическое применение физических знаний в повседневной жизни для использования простых механизмов, инструментов, транспортных средств. </w:t>
      </w:r>
    </w:p>
    <w:p w:rsidR="00ED3EED" w:rsidRDefault="00EF27C2" w:rsidP="00886136">
      <w:pPr>
        <w:ind w:left="716" w:right="8"/>
      </w:pPr>
      <w:r>
        <w:t xml:space="preserve">Молекулярная физика </w:t>
      </w:r>
    </w:p>
    <w:p w:rsidR="00ED3EED" w:rsidRDefault="00EF27C2">
      <w:pPr>
        <w:ind w:left="139" w:right="174" w:firstLine="567"/>
      </w:pPr>
      <w:r>
        <w:t xml:space="preserve">Возникновение атомистической гипотезы строения вещества и ее экспериментальные доказательства. Абсолютная температура как мера средней кинетической энергии теплового движения частиц вещества. Модель идеального газа. Давление газа. Уравнение состояния идеального газа. Строение и свойства жидкостей и твердых тел. </w:t>
      </w:r>
    </w:p>
    <w:p w:rsidR="00ED3EED" w:rsidRDefault="00EF27C2">
      <w:pPr>
        <w:ind w:left="139" w:right="8" w:firstLine="567"/>
      </w:pPr>
      <w:r>
        <w:t xml:space="preserve">Законы термодинамики. Порядок и хаос. Необратимость тепловых процессов. Тепловые двигатели и охрана окружающей среды. </w:t>
      </w:r>
    </w:p>
    <w:p w:rsidR="00ED3EED" w:rsidRDefault="00EF27C2">
      <w:pPr>
        <w:ind w:left="139" w:right="8" w:firstLine="567"/>
      </w:pPr>
      <w:r>
        <w:t xml:space="preserve">Проведение опытов по изучению свойств газов, жидкостей и твердых тел, тепловых процессов и агрегатных превращений вещества. </w:t>
      </w:r>
    </w:p>
    <w:p w:rsidR="00ED3EED" w:rsidRDefault="00EF27C2" w:rsidP="00886136">
      <w:pPr>
        <w:ind w:left="139" w:right="8" w:firstLine="567"/>
      </w:pPr>
      <w:r>
        <w:t xml:space="preserve">Практическое применение в повседневной жизни физических знаний о свойствах газов, жидкостей и твердых тел; об охране окружающей среды. </w:t>
      </w:r>
    </w:p>
    <w:p w:rsidR="00ED3EED" w:rsidRDefault="00EF27C2" w:rsidP="00886136">
      <w:pPr>
        <w:ind w:left="716" w:right="8"/>
      </w:pPr>
      <w:r>
        <w:t xml:space="preserve">Электродинамика </w:t>
      </w:r>
    </w:p>
    <w:p w:rsidR="00ED3EED" w:rsidRDefault="00EF27C2">
      <w:pPr>
        <w:ind w:left="139" w:right="183" w:firstLine="567"/>
      </w:pPr>
      <w:r>
        <w:t xml:space="preserve">Элементарный электрический заряд. Закон сохранения электрического заряда. Электрическое поле. Электрический ток. Магнитное поле тока. Явление электромагнитной индукции. Взаимосвязь электрического и магнитного полей. Электромагнитное поле. </w:t>
      </w:r>
    </w:p>
    <w:p w:rsidR="00ED3EED" w:rsidRDefault="00EF27C2">
      <w:pPr>
        <w:ind w:left="139" w:right="8" w:firstLine="567"/>
      </w:pPr>
      <w:r>
        <w:t xml:space="preserve">Электромагнитные волны. Волновые свойства света. Различные виды электромагнитных излучений и их практическое применение. </w:t>
      </w:r>
    </w:p>
    <w:p w:rsidR="00ED3EED" w:rsidRDefault="00EF27C2">
      <w:pPr>
        <w:ind w:left="139" w:right="8" w:firstLine="567"/>
      </w:pPr>
      <w:r>
        <w:t xml:space="preserve">Проведение опытов по исследованию явления электромагнитной индукции, электромагнитных волн, волновых свойств света. </w:t>
      </w:r>
    </w:p>
    <w:p w:rsidR="00ED3EED" w:rsidRDefault="00EF27C2">
      <w:pPr>
        <w:ind w:left="139" w:right="8" w:firstLine="567"/>
      </w:pPr>
      <w:r>
        <w:lastRenderedPageBreak/>
        <w:t xml:space="preserve">Объяснение устройства и принципа действия технических объектов, практическое применение физических знаний в повседневной жизни: </w:t>
      </w:r>
    </w:p>
    <w:p w:rsidR="00ED3EED" w:rsidRDefault="00EF27C2">
      <w:pPr>
        <w:spacing w:after="4" w:line="268" w:lineRule="auto"/>
        <w:ind w:left="850" w:right="820"/>
        <w:jc w:val="center"/>
      </w:pPr>
      <w:r>
        <w:t xml:space="preserve">при использовании микрофона, динамика, трансформатора, телефона, магнитофона; </w:t>
      </w:r>
    </w:p>
    <w:p w:rsidR="00ED3EED" w:rsidRDefault="00EF27C2" w:rsidP="00886136">
      <w:pPr>
        <w:ind w:left="139" w:right="8" w:firstLine="567"/>
      </w:pPr>
      <w:r>
        <w:t xml:space="preserve">- для безопасного обращения с домашней электропроводкой, бытовой электро- и радиоаппаратурой. </w:t>
      </w:r>
    </w:p>
    <w:p w:rsidR="00ED3EED" w:rsidRDefault="00EF27C2" w:rsidP="00886136">
      <w:pPr>
        <w:ind w:left="716" w:right="8"/>
      </w:pPr>
      <w:r>
        <w:t xml:space="preserve">Квантовая физика и элементы астрофизики </w:t>
      </w:r>
    </w:p>
    <w:p w:rsidR="00ED3EED" w:rsidRDefault="00EF27C2">
      <w:pPr>
        <w:ind w:left="139" w:right="8" w:firstLine="567"/>
      </w:pPr>
      <w:r>
        <w:t xml:space="preserve">Гипотеза Планка о квантах. Фотоэффект. Фотон. Гипотеза де Бройля о волновых свойствах частиц. Корпускулярно-волновой дуализм. Соотношение неопределенностей Гейзенберга. </w:t>
      </w:r>
    </w:p>
    <w:p w:rsidR="00ED3EED" w:rsidRDefault="00EF27C2">
      <w:pPr>
        <w:ind w:left="716" w:right="8"/>
      </w:pPr>
      <w:r>
        <w:t xml:space="preserve">Планетарная модель атома. Квантовые постулаты Бора. Лазеры. </w:t>
      </w:r>
    </w:p>
    <w:p w:rsidR="00ED3EED" w:rsidRDefault="00EF27C2">
      <w:pPr>
        <w:ind w:left="139" w:right="183" w:firstLine="567"/>
      </w:pPr>
      <w:r>
        <w:t xml:space="preserve">Модели строения атомного ядра. Ядерные силы. Дефект массы и энергия связи ядра. Ядерная энергетика. Влияние ионизирующей радиации на живые организмы. Доза излучения. Закон радиоактивного распада и его статистический характер. Элементарные частицы. Фундаментальные взаимодействия. </w:t>
      </w:r>
    </w:p>
    <w:p w:rsidR="00ED3EED" w:rsidRDefault="00EF27C2">
      <w:pPr>
        <w:ind w:left="139" w:right="184" w:firstLine="567"/>
      </w:pPr>
      <w:r>
        <w:t xml:space="preserve">Солнечная система. Звезды и источники их энергии. Современные представления о происхождении и эволюции Солнца и звезд. Галактика. Пространственные масштабы наблюдаемой Вселенной. Применимость законов физики для объяснения природы космических объектов. </w:t>
      </w:r>
    </w:p>
    <w:p w:rsidR="00ED3EED" w:rsidRDefault="00EF27C2">
      <w:pPr>
        <w:ind w:left="716" w:right="8"/>
      </w:pPr>
      <w:r>
        <w:t xml:space="preserve">Наблюдение и описание движения небесных тел. </w:t>
      </w:r>
    </w:p>
    <w:p w:rsidR="00ED3EED" w:rsidRDefault="00EF27C2" w:rsidP="00886136">
      <w:pPr>
        <w:ind w:left="139" w:right="8" w:firstLine="567"/>
      </w:pPr>
      <w:r>
        <w:t xml:space="preserve">Проведение исследований процессов излучения и поглощения света, явления фотоэффекта и устройств, работающих на его основе, радиоактивного распада, работы лазера, дозиметров. </w:t>
      </w:r>
    </w:p>
    <w:p w:rsidR="00ED3EED" w:rsidRPr="00886136" w:rsidRDefault="00EF27C2" w:rsidP="00886136">
      <w:pPr>
        <w:ind w:left="716" w:right="8"/>
        <w:jc w:val="center"/>
        <w:rPr>
          <w:b/>
        </w:rPr>
      </w:pPr>
      <w:r w:rsidRPr="00886136">
        <w:rPr>
          <w:b/>
        </w:rPr>
        <w:t>Требования к уровню подготовки выпускников</w:t>
      </w:r>
    </w:p>
    <w:p w:rsidR="00ED3EED" w:rsidRDefault="00EF27C2">
      <w:pPr>
        <w:ind w:left="716" w:right="1247"/>
      </w:pPr>
      <w:r>
        <w:t xml:space="preserve">В результате изучения физики на базовом уровне ученик должен знать/понимать: </w:t>
      </w:r>
    </w:p>
    <w:p w:rsidR="00ED3EED" w:rsidRDefault="00EF27C2">
      <w:pPr>
        <w:numPr>
          <w:ilvl w:val="0"/>
          <w:numId w:val="27"/>
        </w:numPr>
        <w:ind w:right="176" w:firstLine="567"/>
      </w:pPr>
      <w:r>
        <w:t xml:space="preserve">смысл понятий: физическое явление, гипотеза, закон, теория, вещество, взаимодействие, электромагнитное поле, волна, фотон, атом, атомное ядро, ионизирующие излучения, планета, звезда, Солнечная система, галактика, Вселенная; </w:t>
      </w:r>
    </w:p>
    <w:p w:rsidR="00ED3EED" w:rsidRDefault="00EF27C2">
      <w:pPr>
        <w:numPr>
          <w:ilvl w:val="0"/>
          <w:numId w:val="27"/>
        </w:numPr>
        <w:ind w:right="176" w:firstLine="567"/>
      </w:pPr>
      <w:r>
        <w:t xml:space="preserve">смысл физических величин: скорость, ускорение, масса, сила, импульс, работа, механическая энергия, внутренняя энергия, абсолютная температура, средняя кинетическая энергия частиц вещества, количество теплоты, элементарный электрический заряд; </w:t>
      </w:r>
    </w:p>
    <w:p w:rsidR="00ED3EED" w:rsidRDefault="00EF27C2">
      <w:pPr>
        <w:numPr>
          <w:ilvl w:val="0"/>
          <w:numId w:val="27"/>
        </w:numPr>
        <w:ind w:right="176" w:firstLine="567"/>
      </w:pPr>
      <w:r>
        <w:t xml:space="preserve">смысл физических законов классической механики, всемирного тяготения, сохранения энергии, импульса и электрического заряда, термодинамики, электромагнитной индукции, фотоэффекта; </w:t>
      </w:r>
    </w:p>
    <w:p w:rsidR="00ED3EED" w:rsidRDefault="00EF27C2">
      <w:pPr>
        <w:numPr>
          <w:ilvl w:val="0"/>
          <w:numId w:val="27"/>
        </w:numPr>
        <w:ind w:right="176" w:firstLine="567"/>
      </w:pPr>
      <w:r>
        <w:t xml:space="preserve">вклад российских и зарубежных ученых, оказавших наибольшее влияние на развитие физики; уметь: </w:t>
      </w:r>
    </w:p>
    <w:p w:rsidR="00ED3EED" w:rsidRDefault="00EF27C2">
      <w:pPr>
        <w:numPr>
          <w:ilvl w:val="0"/>
          <w:numId w:val="27"/>
        </w:numPr>
        <w:ind w:right="176" w:firstLine="567"/>
      </w:pPr>
      <w:r>
        <w:t xml:space="preserve">описывать и объяснять физические явления и свойства тел: движение небесных тел и искусственных спутников Земли; свойства газов, жидкостей и твердых тел; электромагнитную индукцию, распространение электромагнитных волн; волновые свойства света; излучение и поглощение света атомом; фотоэффект; </w:t>
      </w:r>
    </w:p>
    <w:p w:rsidR="00ED3EED" w:rsidRDefault="00EF27C2">
      <w:pPr>
        <w:numPr>
          <w:ilvl w:val="0"/>
          <w:numId w:val="27"/>
        </w:numPr>
        <w:ind w:right="176" w:firstLine="567"/>
      </w:pPr>
      <w:r>
        <w:t xml:space="preserve">отличать гипотезы от научных теорий; делать выводы на основе экспериментальных данных; приводить примеры, показывающие, что: наблюдения и эксперимент являются основой для выдвижения гипотез и теорий, позволяют проверить истинность теоретических выводов; что физическая теория дает возможность объяснять известные явления природы и научные факты, предсказывать еще неизвестные явления; </w:t>
      </w:r>
    </w:p>
    <w:p w:rsidR="00ED3EED" w:rsidRDefault="00EF27C2">
      <w:pPr>
        <w:numPr>
          <w:ilvl w:val="0"/>
          <w:numId w:val="27"/>
        </w:numPr>
        <w:ind w:right="176" w:firstLine="567"/>
      </w:pPr>
      <w:r>
        <w:t xml:space="preserve">приводить примеры практического использования физических знаний: законов механики, термодинамики и электродинамики в энергетике; различных видов электромагнитных излучений для развития радио- и телекоммуникаций, квантовой физики в создании ядерной энергетики, лазеров; </w:t>
      </w:r>
    </w:p>
    <w:p w:rsidR="00ED3EED" w:rsidRDefault="00EF27C2">
      <w:pPr>
        <w:numPr>
          <w:ilvl w:val="0"/>
          <w:numId w:val="27"/>
        </w:numPr>
        <w:ind w:right="176" w:firstLine="567"/>
      </w:pPr>
      <w:r>
        <w:t xml:space="preserve">воспринимать и на основе полученных знаний самостоятельно оценивать информацию, содержащуюся в сообщениях СМИ, Интернете, научно-популярных статьях; использовать приобретенные знания и умения в практической деятельности и </w:t>
      </w:r>
    </w:p>
    <w:p w:rsidR="00ED3EED" w:rsidRDefault="00EF27C2">
      <w:pPr>
        <w:ind w:left="149" w:right="8"/>
      </w:pPr>
      <w:r>
        <w:lastRenderedPageBreak/>
        <w:t xml:space="preserve">повседневной жизни для: </w:t>
      </w:r>
    </w:p>
    <w:p w:rsidR="00ED3EED" w:rsidRDefault="00EF27C2">
      <w:pPr>
        <w:numPr>
          <w:ilvl w:val="0"/>
          <w:numId w:val="27"/>
        </w:numPr>
        <w:ind w:right="176" w:firstLine="567"/>
      </w:pPr>
      <w:r>
        <w:t xml:space="preserve">обеспечения безопасности жизнедеятельности в процессе использования транспортных средств, бытовых электроприборов, средств радио- и телекоммуникационной связи; </w:t>
      </w:r>
    </w:p>
    <w:p w:rsidR="00ED3EED" w:rsidRDefault="00EF27C2">
      <w:pPr>
        <w:spacing w:after="17" w:line="267" w:lineRule="auto"/>
        <w:ind w:left="10" w:right="190"/>
        <w:jc w:val="right"/>
      </w:pPr>
      <w:r>
        <w:t xml:space="preserve">оценки влияния на организм человека и другие организмы загрязнения окружающей </w:t>
      </w:r>
    </w:p>
    <w:p w:rsidR="00ED3EED" w:rsidRDefault="00EF27C2">
      <w:pPr>
        <w:ind w:left="149" w:right="8"/>
      </w:pPr>
      <w:r>
        <w:t xml:space="preserve">среды; </w:t>
      </w:r>
    </w:p>
    <w:p w:rsidR="00ED3EED" w:rsidRDefault="00EF27C2">
      <w:pPr>
        <w:numPr>
          <w:ilvl w:val="0"/>
          <w:numId w:val="27"/>
        </w:numPr>
        <w:ind w:right="176" w:firstLine="567"/>
      </w:pPr>
      <w:r>
        <w:t xml:space="preserve">рационального природопользования и охраны окружающей среды; </w:t>
      </w:r>
    </w:p>
    <w:p w:rsidR="00ED3EED" w:rsidRPr="00886136" w:rsidRDefault="00EF27C2" w:rsidP="00886136">
      <w:pPr>
        <w:numPr>
          <w:ilvl w:val="0"/>
          <w:numId w:val="27"/>
        </w:numPr>
        <w:ind w:right="176" w:firstLine="567"/>
      </w:pPr>
      <w:r>
        <w:t xml:space="preserve">понимания взаимосвязи учебного предмета с особенностями профессий и профессиональной деятельности, в основе которых лежат знания по данному учебному предмету. </w:t>
      </w:r>
    </w:p>
    <w:p w:rsidR="00ED3EED" w:rsidRPr="00886136" w:rsidRDefault="00EF27C2">
      <w:pPr>
        <w:spacing w:after="4" w:line="268" w:lineRule="auto"/>
        <w:ind w:left="850" w:right="986"/>
        <w:jc w:val="center"/>
        <w:rPr>
          <w:b/>
        </w:rPr>
      </w:pPr>
      <w:r w:rsidRPr="00886136">
        <w:rPr>
          <w:b/>
        </w:rPr>
        <w:t xml:space="preserve">Профильный уровень </w:t>
      </w:r>
    </w:p>
    <w:p w:rsidR="00ED3EED" w:rsidRDefault="00EF27C2">
      <w:pPr>
        <w:ind w:left="0" w:right="8" w:firstLine="706"/>
      </w:pPr>
      <w:r>
        <w:t xml:space="preserve">Изучение физики на профильном уровне среднего (полного) общего образования направлено на достижение следующих целей: </w:t>
      </w:r>
    </w:p>
    <w:p w:rsidR="00ED3EED" w:rsidRDefault="00EF27C2">
      <w:pPr>
        <w:numPr>
          <w:ilvl w:val="0"/>
          <w:numId w:val="27"/>
        </w:numPr>
        <w:ind w:right="176" w:firstLine="567"/>
      </w:pPr>
      <w:r>
        <w:t xml:space="preserve">освоение знаний о методах научного познания природы; современной физической картине мира: свойствах вещества и поля, пространственно-временных закономерностях, динамических и статистических законах природы, элементарных частицах и фундаментальных взаимодействиях, строении и эволюции Вселенной; знакомство с основами фундаментальных физических теорий - классической механики, молекулярно-кинетической теории, термодинамики, классической </w:t>
      </w:r>
    </w:p>
    <w:p w:rsidR="00ED3EED" w:rsidRDefault="00EF27C2">
      <w:pPr>
        <w:spacing w:after="12"/>
        <w:ind w:left="706" w:right="261" w:hanging="706"/>
        <w:jc w:val="left"/>
      </w:pPr>
      <w:r>
        <w:t xml:space="preserve">электродинамики, специальной теории относительности, элементов квантовой теории; - овладение умениями проводить наблюдения, планировать и выполнять эксперименты, обрабатывать результаты измерений, выдвигать гипотезы и строить модели, устанавливать границы их применимости; </w:t>
      </w:r>
    </w:p>
    <w:p w:rsidR="00ED3EED" w:rsidRDefault="00EF27C2">
      <w:pPr>
        <w:numPr>
          <w:ilvl w:val="0"/>
          <w:numId w:val="27"/>
        </w:numPr>
        <w:ind w:right="176" w:firstLine="567"/>
      </w:pPr>
      <w:r>
        <w:t xml:space="preserve">применение знаний для объяснения явлений природы, свойств вещества, принципов работы технических устройств, решения физических задач, самостоятельного приобретения информации физического содержания и оценки достоверности, использования современных информационных технологий с целью поиска, переработки и предъявления учебной и научно- популярной информации по физике; </w:t>
      </w:r>
    </w:p>
    <w:p w:rsidR="00ED3EED" w:rsidRDefault="00EF27C2">
      <w:pPr>
        <w:numPr>
          <w:ilvl w:val="0"/>
          <w:numId w:val="27"/>
        </w:numPr>
        <w:ind w:right="176" w:firstLine="567"/>
      </w:pPr>
      <w:r>
        <w:t xml:space="preserve">развитие познавательных интересов, интеллектуальных и творческих способностей в процессе решения физических задач и самостоятельного приобретения новых знаний, выполнения экспериментальных исследований, подготовки докладов, рефератов и других творческих работ; - воспитание убежденности в необходимости обосновывать высказываемую позицию, уважительно относиться к мнению оппонента, сотрудничать в процессе совместного </w:t>
      </w:r>
    </w:p>
    <w:p w:rsidR="00ED3EED" w:rsidRDefault="00EF27C2">
      <w:pPr>
        <w:ind w:left="706" w:right="8" w:hanging="706"/>
      </w:pPr>
      <w:r>
        <w:t xml:space="preserve">выполнения задач; готовности к морально-этической оценке использования научных достижений; </w:t>
      </w:r>
    </w:p>
    <w:p w:rsidR="00ED3EED" w:rsidRDefault="00EF27C2">
      <w:pPr>
        <w:ind w:left="706" w:right="8" w:hanging="706"/>
      </w:pPr>
      <w:r>
        <w:t xml:space="preserve">уважения к творцам науки и техники, обеспечивающим ведущую роль физики в создании современного </w:t>
      </w:r>
    </w:p>
    <w:p w:rsidR="00ED3EED" w:rsidRDefault="00EF27C2">
      <w:pPr>
        <w:ind w:left="10" w:right="8"/>
      </w:pPr>
      <w:r>
        <w:t xml:space="preserve">мира техники; </w:t>
      </w:r>
    </w:p>
    <w:p w:rsidR="00ED3EED" w:rsidRDefault="00EF27C2">
      <w:pPr>
        <w:numPr>
          <w:ilvl w:val="0"/>
          <w:numId w:val="27"/>
        </w:numPr>
        <w:spacing w:after="12"/>
        <w:ind w:right="176" w:firstLine="567"/>
      </w:pPr>
      <w:r>
        <w:t xml:space="preserve">использование приобретенных знаний и умений для решения практических, жизненных задач, рационального природопользования и охраны окружающей среды, обеспечения безопасности жизнедеятельности человека и общества. </w:t>
      </w:r>
    </w:p>
    <w:p w:rsidR="00ED3EED" w:rsidRDefault="00EF27C2">
      <w:pPr>
        <w:spacing w:after="8" w:line="259" w:lineRule="auto"/>
        <w:ind w:left="706" w:firstLine="0"/>
        <w:jc w:val="left"/>
      </w:pPr>
      <w:r>
        <w:t xml:space="preserve"> </w:t>
      </w:r>
    </w:p>
    <w:p w:rsidR="00886136" w:rsidRDefault="00886136" w:rsidP="00886136">
      <w:pPr>
        <w:tabs>
          <w:tab w:val="center" w:pos="1663"/>
          <w:tab w:val="center" w:pos="3595"/>
          <w:tab w:val="center" w:pos="6104"/>
          <w:tab w:val="right" w:pos="10351"/>
        </w:tabs>
        <w:ind w:left="0" w:firstLine="0"/>
        <w:jc w:val="center"/>
        <w:rPr>
          <w:b/>
        </w:rPr>
      </w:pPr>
      <w:r>
        <w:rPr>
          <w:b/>
        </w:rPr>
        <w:t xml:space="preserve">ОБЯЗАТЕЛЬНЫЙ МИНИМУМ СОДЕРЖАНИЯОСНОВНЫХ </w:t>
      </w:r>
    </w:p>
    <w:p w:rsidR="00ED3EED" w:rsidRPr="00886136" w:rsidRDefault="00EF27C2" w:rsidP="00886136">
      <w:pPr>
        <w:tabs>
          <w:tab w:val="center" w:pos="1663"/>
          <w:tab w:val="center" w:pos="3595"/>
          <w:tab w:val="center" w:pos="6104"/>
          <w:tab w:val="right" w:pos="10351"/>
        </w:tabs>
        <w:ind w:left="0" w:firstLine="0"/>
        <w:jc w:val="center"/>
        <w:rPr>
          <w:b/>
        </w:rPr>
      </w:pPr>
      <w:r w:rsidRPr="00886136">
        <w:rPr>
          <w:b/>
        </w:rPr>
        <w:t>ОБРАЗОВАТЕЛЬНЫХ</w:t>
      </w:r>
      <w:r w:rsidR="00886136">
        <w:rPr>
          <w:b/>
        </w:rPr>
        <w:t xml:space="preserve"> </w:t>
      </w:r>
      <w:r w:rsidRPr="00886136">
        <w:rPr>
          <w:b/>
        </w:rPr>
        <w:t>ПРОГРАММ</w:t>
      </w:r>
    </w:p>
    <w:p w:rsidR="00ED3EED" w:rsidRDefault="00EF27C2">
      <w:pPr>
        <w:ind w:left="716" w:right="8"/>
      </w:pPr>
      <w:r>
        <w:t xml:space="preserve">Физика как наука. Методы научного познания </w:t>
      </w:r>
    </w:p>
    <w:p w:rsidR="00ED3EED" w:rsidRDefault="00EF27C2">
      <w:pPr>
        <w:ind w:left="716" w:right="8"/>
      </w:pPr>
      <w:r>
        <w:t xml:space="preserve">Физика - фундаментальная наука о природе. Научные методы познания окружающего мира. </w:t>
      </w:r>
    </w:p>
    <w:p w:rsidR="00ED3EED" w:rsidRDefault="00EF27C2">
      <w:pPr>
        <w:ind w:left="0" w:right="8" w:firstLine="706"/>
      </w:pPr>
      <w:r>
        <w:t xml:space="preserve">Роль эксперимента и теории в процессе познания природы. Моделирование явлений и объектов природы. Научные гипотезы. РОЛЬ МАТЕМАТИКИ В ФИЗИКЕ. Физические законы и </w:t>
      </w:r>
    </w:p>
    <w:p w:rsidR="00ED3EED" w:rsidRDefault="00EF27C2">
      <w:pPr>
        <w:ind w:left="706" w:right="818" w:hanging="706"/>
      </w:pPr>
      <w:r>
        <w:t xml:space="preserve">теории, границы их применимости. ПРИНЦИП СООТВЕТСТВИЯ. Физическая картина мира. </w:t>
      </w:r>
    </w:p>
    <w:p w:rsidR="00ED3EED" w:rsidRDefault="00EF27C2">
      <w:pPr>
        <w:ind w:left="716" w:right="8"/>
      </w:pPr>
      <w:r>
        <w:t xml:space="preserve">Механика </w:t>
      </w:r>
    </w:p>
    <w:p w:rsidR="00ED3EED" w:rsidRDefault="00EF27C2">
      <w:pPr>
        <w:ind w:left="716" w:right="8"/>
      </w:pPr>
      <w:r>
        <w:lastRenderedPageBreak/>
        <w:t xml:space="preserve">Механическое движение и его относительность. Уравнения прямолинейного равноускоренного движения. Движение по окружности с постоянной по модулю скоростью. </w:t>
      </w:r>
    </w:p>
    <w:p w:rsidR="00ED3EED" w:rsidRDefault="00EF27C2">
      <w:pPr>
        <w:ind w:left="716" w:right="8"/>
      </w:pPr>
      <w:r>
        <w:t xml:space="preserve">Центростремительное ускорение. </w:t>
      </w:r>
    </w:p>
    <w:p w:rsidR="00ED3EED" w:rsidRDefault="00EF27C2">
      <w:pPr>
        <w:ind w:left="716" w:right="8"/>
      </w:pPr>
      <w:r>
        <w:t xml:space="preserve">Принцип суперпозиции сил. Законы динамики. Инерциальные системы отсчета. Принцип относительности Галилея. ПРОСТРАНСТВО И ВРЕМЯ В КЛАССИЧЕСКОЙ МЕХАНИКЕ. </w:t>
      </w:r>
    </w:p>
    <w:p w:rsidR="00ED3EED" w:rsidRDefault="00EF27C2">
      <w:pPr>
        <w:ind w:left="716" w:right="8"/>
      </w:pPr>
      <w:r>
        <w:t xml:space="preserve">Силы в механике: тяжести, упругости, трения. Закон всемирного тяготения. Вес и </w:t>
      </w:r>
    </w:p>
    <w:p w:rsidR="00ED3EED" w:rsidRDefault="00EF27C2" w:rsidP="00886136">
      <w:pPr>
        <w:ind w:left="0" w:right="8" w:firstLine="706"/>
      </w:pPr>
      <w:r>
        <w:t>невесомость. Законы сохранения импульса и механической энергии. ИСПОЛЬЗОВАНИЕ ЗАКОНОВ</w:t>
      </w:r>
      <w:r w:rsidR="00886136">
        <w:t>М</w:t>
      </w:r>
      <w:r>
        <w:t xml:space="preserve">ЕХАНИКИ ДЛЯ ОБЪЯСНЕНИЯ ДВИЖЕНИЯ НЕБЕСНЫХ ТЕЛ И ДЛЯ РАЗВИТИЯ КОСМИЧЕСКИХ </w:t>
      </w:r>
    </w:p>
    <w:p w:rsidR="00ED3EED" w:rsidRDefault="00EF27C2">
      <w:pPr>
        <w:ind w:left="1143" w:right="8"/>
      </w:pPr>
      <w:r>
        <w:t xml:space="preserve">ИССЛЕДОВАНИЙ. Момент силы. Условия равновесия твердого тела. </w:t>
      </w:r>
    </w:p>
    <w:p w:rsidR="00ED3EED" w:rsidRDefault="00EF27C2">
      <w:pPr>
        <w:ind w:left="1143" w:right="8"/>
      </w:pPr>
      <w:r>
        <w:t xml:space="preserve">Механические колебания. Амплитуда, период, частота, ФАЗА колебаний. Уравнение гармонических колебаний. Свободные и вынужденные колебания. Резонанс. </w:t>
      </w:r>
    </w:p>
    <w:p w:rsidR="00ED3EED" w:rsidRDefault="00EF27C2">
      <w:pPr>
        <w:ind w:left="437" w:right="8"/>
      </w:pPr>
      <w:r>
        <w:t xml:space="preserve">АВТОКОЛЕБАНИЯ. </w:t>
      </w:r>
    </w:p>
    <w:p w:rsidR="00ED3EED" w:rsidRDefault="00EF27C2">
      <w:pPr>
        <w:ind w:left="1143" w:right="8"/>
      </w:pPr>
      <w:r>
        <w:t xml:space="preserve">Механические волны. Длина волны. УРАВНЕНИЕ ГАРМОНИЧЕСКОЙ ВОЛНЫ. </w:t>
      </w:r>
    </w:p>
    <w:p w:rsidR="00ED3EED" w:rsidRDefault="00EF27C2">
      <w:pPr>
        <w:spacing w:after="12"/>
        <w:ind w:left="1143" w:right="284"/>
        <w:jc w:val="left"/>
      </w:pPr>
      <w:r>
        <w:t xml:space="preserve">Наблюдение и описание различных видов механического движения, равновесия твердого тела, взаимодействия тел и объяснение этих явлений на основе законов динамики, закона всемирного тяготения, законов сохранения импульса и механической энергии. Проведение экспериментальных исследований равноускоренного движения тел, свободного падения, движения тел по окружности, колебательного движения тел, взаимодействия тел. </w:t>
      </w:r>
    </w:p>
    <w:p w:rsidR="00ED3EED" w:rsidRDefault="00EF27C2">
      <w:pPr>
        <w:spacing w:after="12"/>
        <w:ind w:left="1143" w:right="15"/>
        <w:jc w:val="left"/>
      </w:pPr>
      <w:r>
        <w:t xml:space="preserve">Практическое применение физических знаний в повседневной жизни для учета: инертности тел и трения при движении транспортных средств, резонанса, законов сохранения энергии и импульса при действии технических устройств. </w:t>
      </w:r>
    </w:p>
    <w:p w:rsidR="00ED3EED" w:rsidRDefault="00EF27C2">
      <w:pPr>
        <w:ind w:left="1143" w:right="8"/>
      </w:pPr>
      <w:r>
        <w:t xml:space="preserve">Молекулярная физика </w:t>
      </w:r>
    </w:p>
    <w:p w:rsidR="00ED3EED" w:rsidRDefault="00EF27C2">
      <w:pPr>
        <w:ind w:left="1143" w:right="8"/>
      </w:pPr>
      <w:r>
        <w:t xml:space="preserve">Атомистическая гипотеза строения вещества и ее экспериментальные доказательства. </w:t>
      </w:r>
    </w:p>
    <w:p w:rsidR="00ED3EED" w:rsidRDefault="00EF27C2">
      <w:pPr>
        <w:spacing w:after="12"/>
        <w:ind w:left="427" w:right="15" w:firstLine="706"/>
        <w:jc w:val="left"/>
      </w:pPr>
      <w:r>
        <w:t xml:space="preserve">Модель идеального газа. Абсолютная температура. Температура как мера средней кинетической энергии теплового движения частиц. Связь между давлением идеального газа и средней кинетической энергией теплового движения его молекул. </w:t>
      </w:r>
    </w:p>
    <w:p w:rsidR="00ED3EED" w:rsidRDefault="00EF27C2">
      <w:pPr>
        <w:ind w:left="1143" w:right="8"/>
      </w:pPr>
      <w:r>
        <w:t xml:space="preserve">Уравнение состояния идеального газа. Изопроцессы. ГРАНИЦЫ ПРИМЕНИМОСТИ </w:t>
      </w:r>
    </w:p>
    <w:p w:rsidR="00ED3EED" w:rsidRDefault="00EF27C2">
      <w:pPr>
        <w:ind w:left="437" w:right="8"/>
      </w:pPr>
      <w:r>
        <w:t xml:space="preserve">МОДЕЛИ </w:t>
      </w:r>
    </w:p>
    <w:p w:rsidR="00ED3EED" w:rsidRDefault="00EF27C2">
      <w:pPr>
        <w:ind w:left="1143" w:right="8"/>
      </w:pPr>
      <w:r>
        <w:t xml:space="preserve">ИДЕАЛЬНОГО ГАЗА. </w:t>
      </w:r>
    </w:p>
    <w:p w:rsidR="00ED3EED" w:rsidRDefault="00EF27C2">
      <w:pPr>
        <w:spacing w:after="12"/>
        <w:ind w:left="427" w:right="15" w:firstLine="706"/>
        <w:jc w:val="left"/>
      </w:pPr>
      <w:r>
        <w:t xml:space="preserve">Модель </w:t>
      </w:r>
      <w:r>
        <w:tab/>
        <w:t xml:space="preserve">строения </w:t>
      </w:r>
      <w:r>
        <w:tab/>
        <w:t xml:space="preserve">жидкостей. </w:t>
      </w:r>
      <w:r>
        <w:tab/>
        <w:t xml:space="preserve">ПОВЕРХНОСТНОЕ </w:t>
      </w:r>
      <w:r>
        <w:tab/>
        <w:t xml:space="preserve">НАТЯЖЕНИЕ. </w:t>
      </w:r>
      <w:r>
        <w:tab/>
        <w:t xml:space="preserve">Насыщенные </w:t>
      </w:r>
      <w:r>
        <w:tab/>
        <w:t xml:space="preserve">и ненасыщенные пары. Влажность воздуха. </w:t>
      </w:r>
    </w:p>
    <w:p w:rsidR="00ED3EED" w:rsidRDefault="00EF27C2">
      <w:pPr>
        <w:ind w:left="1143" w:right="8"/>
      </w:pPr>
      <w:r>
        <w:t xml:space="preserve">Модель строения твердых тел. МЕХАНИЧЕСКИЕ СВОЙСТВА ТВЕРДЫХ ТЕЛ. Изменения агрегатных состояний вещества. </w:t>
      </w:r>
    </w:p>
    <w:p w:rsidR="00ED3EED" w:rsidRDefault="00EF27C2">
      <w:pPr>
        <w:ind w:left="1143" w:right="8"/>
      </w:pPr>
      <w:r>
        <w:t xml:space="preserve">Первый закон термодинамики. Адиабатный процесс. Второй закон термодинамики И ЕГО </w:t>
      </w:r>
    </w:p>
    <w:p w:rsidR="00ED3EED" w:rsidRDefault="00EF27C2">
      <w:pPr>
        <w:ind w:left="427" w:right="8" w:firstLine="706"/>
      </w:pPr>
      <w:r>
        <w:t xml:space="preserve">СТАТИСТИЧЕСКОЕ ИСТОЛКОВАНИЕ. Принципы действия тепловых машин. КПД тепловой машины. </w:t>
      </w:r>
    </w:p>
    <w:p w:rsidR="00ED3EED" w:rsidRDefault="00EF27C2">
      <w:pPr>
        <w:ind w:left="1143" w:right="8"/>
      </w:pPr>
      <w:r>
        <w:t xml:space="preserve">Проблемы энергетики и охрана окружающей среды. </w:t>
      </w:r>
    </w:p>
    <w:p w:rsidR="00ED3EED" w:rsidRDefault="00EF27C2">
      <w:pPr>
        <w:ind w:left="1143" w:right="8"/>
      </w:pPr>
      <w:r>
        <w:t xml:space="preserve">Наблюдение и описание броуновского движения, поверхностного натяжения жидкости, изменений агрегатных состояний вещества, способов изменения внутренней энергии тела и объяснение этих явлений на основе представлений об атомно-молекулярном строении </w:t>
      </w:r>
    </w:p>
    <w:p w:rsidR="00ED3EED" w:rsidRDefault="00EF27C2">
      <w:pPr>
        <w:ind w:left="1133" w:right="6928" w:hanging="706"/>
      </w:pPr>
      <w:r>
        <w:t xml:space="preserve">вещества и законов термодинамики. </w:t>
      </w:r>
    </w:p>
    <w:p w:rsidR="00ED3EED" w:rsidRDefault="00EF27C2">
      <w:pPr>
        <w:spacing w:after="12"/>
        <w:ind w:left="1143" w:right="124"/>
        <w:jc w:val="left"/>
      </w:pPr>
      <w:r>
        <w:t xml:space="preserve">Проведение измерений давления газа, влажности воздуха, удельной теплоемкости вещества, удельной теплоты плавления льда; выполнение экспериментальных исследований изопроцессов в газах, превращений вещества из одного агрегатного состояния в другое. </w:t>
      </w:r>
    </w:p>
    <w:p w:rsidR="00ED3EED" w:rsidRDefault="00EF27C2">
      <w:pPr>
        <w:ind w:left="1143" w:right="2024"/>
      </w:pPr>
      <w:r>
        <w:lastRenderedPageBreak/>
        <w:t xml:space="preserve">Практическое применение физических знаний в повседневной жизни: при оценке теплопроводности и теплоемкости различных веществ; </w:t>
      </w:r>
    </w:p>
    <w:p w:rsidR="00ED3EED" w:rsidRDefault="00EF27C2">
      <w:pPr>
        <w:ind w:left="1143" w:right="8"/>
      </w:pPr>
      <w:r>
        <w:t xml:space="preserve">для использования явления охлаждения жидкости при ее испарении, зависимости температуры кипения воды от давления. </w:t>
      </w:r>
    </w:p>
    <w:p w:rsidR="00ED3EED" w:rsidRDefault="00EF27C2">
      <w:pPr>
        <w:ind w:left="1143" w:right="8"/>
      </w:pPr>
      <w:r>
        <w:t xml:space="preserve">Объяснение устройства и принципа действия паровой и газовой турбин, двигателя внутреннего сгорания, холодильника. </w:t>
      </w:r>
    </w:p>
    <w:p w:rsidR="00ED3EED" w:rsidRDefault="00EF27C2">
      <w:pPr>
        <w:ind w:left="1143" w:right="8"/>
      </w:pPr>
      <w:r>
        <w:t xml:space="preserve">Электродинамика </w:t>
      </w:r>
    </w:p>
    <w:p w:rsidR="00ED3EED" w:rsidRDefault="00EF27C2">
      <w:pPr>
        <w:ind w:left="1143" w:right="8"/>
      </w:pPr>
      <w:r>
        <w:t xml:space="preserve">Элементарный электрический заряд. Закон сохранения электрического заряда. Закон </w:t>
      </w:r>
    </w:p>
    <w:p w:rsidR="00ED3EED" w:rsidRDefault="00EF27C2">
      <w:pPr>
        <w:spacing w:after="12"/>
        <w:ind w:left="1143" w:right="15"/>
        <w:jc w:val="left"/>
      </w:pPr>
      <w:r>
        <w:t xml:space="preserve">Кулона. Напряженность электрического поля. Принцип суперпозиции электрических полей. Потенциал электрического поля. Потенциальность электростатического поля. Разность потенциалов. </w:t>
      </w:r>
    </w:p>
    <w:p w:rsidR="00ED3EED" w:rsidRDefault="00EF27C2">
      <w:pPr>
        <w:ind w:left="1143" w:right="8"/>
      </w:pPr>
      <w:r>
        <w:t xml:space="preserve">Проводники в электрическом поле. Электрическая емкость. Конденсатор. Диэлектрики в электрическом поле. Энергия электрического поля. </w:t>
      </w:r>
    </w:p>
    <w:p w:rsidR="00ED3EED" w:rsidRDefault="00EF27C2">
      <w:pPr>
        <w:ind w:left="1143" w:right="8"/>
      </w:pPr>
      <w:r>
        <w:t xml:space="preserve">Электрический ток. Последовательное и параллельное соединение проводников. </w:t>
      </w:r>
    </w:p>
    <w:p w:rsidR="00886136" w:rsidRDefault="00EF27C2">
      <w:pPr>
        <w:spacing w:after="12"/>
        <w:ind w:left="427" w:right="15" w:firstLine="706"/>
        <w:jc w:val="left"/>
      </w:pPr>
      <w:r>
        <w:t xml:space="preserve">Электродвижущая сила (ЭДС). Закон Ома для полной электрической цепи. Электрический ток в металлах, жидкостях, газах и вакууме. Плазма. Полупроводники. Собственная и примесная проводимости полупроводников. Полупроводниковый диод. </w:t>
      </w:r>
    </w:p>
    <w:p w:rsidR="00ED3EED" w:rsidRDefault="00EF27C2">
      <w:pPr>
        <w:spacing w:after="12"/>
        <w:ind w:left="427" w:right="15" w:firstLine="706"/>
        <w:jc w:val="left"/>
      </w:pPr>
      <w:r>
        <w:t xml:space="preserve">ПОЛУПРОВОДНИКОВЫЕ ПРИБОРЫ. </w:t>
      </w:r>
    </w:p>
    <w:p w:rsidR="00ED3EED" w:rsidRDefault="00EF27C2">
      <w:pPr>
        <w:spacing w:after="12"/>
        <w:ind w:left="427" w:right="15" w:firstLine="706"/>
        <w:jc w:val="left"/>
      </w:pPr>
      <w:r>
        <w:t xml:space="preserve">Индукция магнитного поля. Сила Ампера. Сила Лоренца. Магнитный поток. Закон электромагнитной индукции Фарадея. Правило Ленца. ЭЛЕКТРОИЗМЕРИТЕЛЬНЫЕ ПРИБОРЫ. </w:t>
      </w:r>
    </w:p>
    <w:p w:rsidR="00886136" w:rsidRDefault="00EF27C2">
      <w:pPr>
        <w:ind w:left="427" w:right="8" w:firstLine="706"/>
      </w:pPr>
      <w:r>
        <w:t xml:space="preserve">Самоиндукция. Индуктивность. Энергия магнитного поля. </w:t>
      </w:r>
    </w:p>
    <w:p w:rsidR="00ED3EED" w:rsidRDefault="00EF27C2">
      <w:pPr>
        <w:ind w:left="427" w:right="8" w:firstLine="706"/>
      </w:pPr>
      <w:r>
        <w:t xml:space="preserve">МАГНИТНЫЕ СВОЙСТВА ВЕЩЕСТВА. </w:t>
      </w:r>
    </w:p>
    <w:p w:rsidR="00886136" w:rsidRDefault="00EF27C2">
      <w:pPr>
        <w:ind w:left="1143" w:right="8"/>
      </w:pPr>
      <w:r>
        <w:t xml:space="preserve">Колебательный контур. Свободные электромагнитные колебания. Вынужденные электромагнитные колебания. Переменный ток. </w:t>
      </w:r>
    </w:p>
    <w:p w:rsidR="00ED3EED" w:rsidRDefault="00EF27C2" w:rsidP="00886136">
      <w:pPr>
        <w:ind w:left="1143" w:right="8"/>
      </w:pPr>
      <w:r>
        <w:t xml:space="preserve">КОНДЕНСАТОР И КАТУШКА В ЦЕПИ ПЕРЕМЕННОГО ТОКА. АКТИВНОЕ СОПРОТИВЛЕНИЕ. ЭЛЕКТРИЧЕСКИЙ РЕЗОНАНС. </w:t>
      </w:r>
    </w:p>
    <w:p w:rsidR="00ED3EED" w:rsidRDefault="00EF27C2">
      <w:pPr>
        <w:ind w:left="1133" w:right="4702" w:hanging="706"/>
      </w:pPr>
      <w:r>
        <w:t xml:space="preserve">Производство, передача и потребление электрической энергии. </w:t>
      </w:r>
    </w:p>
    <w:p w:rsidR="00ED3EED" w:rsidRDefault="00EF27C2">
      <w:pPr>
        <w:tabs>
          <w:tab w:val="center" w:pos="2096"/>
          <w:tab w:val="center" w:pos="3766"/>
          <w:tab w:val="center" w:pos="5109"/>
          <w:tab w:val="center" w:pos="7196"/>
          <w:tab w:val="center" w:pos="9012"/>
          <w:tab w:val="right" w:pos="10783"/>
        </w:tabs>
        <w:ind w:left="0" w:firstLine="0"/>
        <w:jc w:val="left"/>
      </w:pPr>
      <w:r>
        <w:rPr>
          <w:rFonts w:ascii="Calibri" w:eastAsia="Calibri" w:hAnsi="Calibri" w:cs="Calibri"/>
          <w:sz w:val="22"/>
        </w:rPr>
        <w:tab/>
      </w:r>
      <w:r>
        <w:t xml:space="preserve">Электромагнитное </w:t>
      </w:r>
      <w:r>
        <w:tab/>
        <w:t xml:space="preserve">поле. </w:t>
      </w:r>
      <w:r>
        <w:tab/>
        <w:t xml:space="preserve">ВИХРЕВОЕ </w:t>
      </w:r>
      <w:r>
        <w:tab/>
        <w:t xml:space="preserve">ЭЛЕКТРИЧЕСКОЕ </w:t>
      </w:r>
      <w:r>
        <w:tab/>
        <w:t xml:space="preserve">ПОЛЕ. </w:t>
      </w:r>
      <w:r>
        <w:tab/>
        <w:t xml:space="preserve">Скорость </w:t>
      </w:r>
    </w:p>
    <w:p w:rsidR="00ED3EED" w:rsidRDefault="00EF27C2">
      <w:pPr>
        <w:ind w:left="437" w:right="8"/>
      </w:pPr>
      <w:r>
        <w:t xml:space="preserve">электромагнитных </w:t>
      </w:r>
    </w:p>
    <w:p w:rsidR="00886136" w:rsidRDefault="00EF27C2">
      <w:pPr>
        <w:ind w:left="427" w:right="8" w:firstLine="706"/>
      </w:pPr>
      <w:r>
        <w:t xml:space="preserve">волн. Свойства электромагнитных излучений. </w:t>
      </w:r>
    </w:p>
    <w:p w:rsidR="00ED3EED" w:rsidRDefault="00EF27C2">
      <w:pPr>
        <w:ind w:left="427" w:right="8" w:firstLine="706"/>
      </w:pPr>
      <w:r>
        <w:t xml:space="preserve">ПРИНЦИПЫ РАДИОСВЯЗИ И ТЕЛЕВИДЕНИЯ. </w:t>
      </w:r>
    </w:p>
    <w:p w:rsidR="00ED3EED" w:rsidRDefault="00EF27C2">
      <w:pPr>
        <w:tabs>
          <w:tab w:val="center" w:pos="1375"/>
          <w:tab w:val="center" w:pos="2151"/>
          <w:tab w:val="center" w:pos="3611"/>
          <w:tab w:val="center" w:pos="5227"/>
          <w:tab w:val="center" w:pos="6390"/>
          <w:tab w:val="center" w:pos="7534"/>
          <w:tab w:val="center" w:pos="9003"/>
          <w:tab w:val="right" w:pos="10783"/>
        </w:tabs>
        <w:ind w:left="0" w:firstLine="0"/>
        <w:jc w:val="left"/>
      </w:pPr>
      <w:r>
        <w:rPr>
          <w:rFonts w:ascii="Calibri" w:eastAsia="Calibri" w:hAnsi="Calibri" w:cs="Calibri"/>
          <w:sz w:val="22"/>
        </w:rPr>
        <w:tab/>
      </w:r>
      <w:r>
        <w:t xml:space="preserve">Свет </w:t>
      </w:r>
      <w:r>
        <w:tab/>
        <w:t xml:space="preserve">как </w:t>
      </w:r>
      <w:r>
        <w:tab/>
        <w:t xml:space="preserve">электромагнитная </w:t>
      </w:r>
      <w:r>
        <w:tab/>
        <w:t xml:space="preserve">волна. </w:t>
      </w:r>
      <w:r>
        <w:tab/>
        <w:t xml:space="preserve">Скорость </w:t>
      </w:r>
      <w:r>
        <w:tab/>
        <w:t xml:space="preserve">света. </w:t>
      </w:r>
      <w:r>
        <w:tab/>
        <w:t xml:space="preserve">Интерференция </w:t>
      </w:r>
      <w:r>
        <w:tab/>
        <w:t xml:space="preserve">света. </w:t>
      </w:r>
    </w:p>
    <w:p w:rsidR="00ED3EED" w:rsidRDefault="00EF27C2">
      <w:pPr>
        <w:ind w:left="437" w:right="8"/>
      </w:pPr>
      <w:r>
        <w:t xml:space="preserve">КОГЕРЕНТНОСТЬ. </w:t>
      </w:r>
    </w:p>
    <w:p w:rsidR="00886136" w:rsidRDefault="00EF27C2">
      <w:pPr>
        <w:ind w:left="1143" w:right="8"/>
      </w:pPr>
      <w:r>
        <w:t>Дифракция света. Дифракционная решетка.</w:t>
      </w:r>
    </w:p>
    <w:p w:rsidR="00ED3EED" w:rsidRDefault="00EF27C2">
      <w:pPr>
        <w:ind w:left="1143" w:right="8"/>
      </w:pPr>
      <w:r>
        <w:t xml:space="preserve"> ПОЛЯРИЗАЦИЯ СВЕТА. Законы отражения и преломления света. Полное внутреннее отражение. Дисперсия света. Различные виды электромагнитных излучений и их практическое применение. Формула тонкой линзы. </w:t>
      </w:r>
    </w:p>
    <w:p w:rsidR="00ED3EED" w:rsidRDefault="00EF27C2">
      <w:pPr>
        <w:ind w:left="437" w:right="8"/>
      </w:pPr>
      <w:r>
        <w:t xml:space="preserve">Оптические </w:t>
      </w:r>
    </w:p>
    <w:p w:rsidR="00886136" w:rsidRDefault="00EF27C2">
      <w:pPr>
        <w:ind w:left="1143" w:right="8"/>
      </w:pPr>
      <w:r>
        <w:t>приборы.</w:t>
      </w:r>
    </w:p>
    <w:p w:rsidR="00ED3EED" w:rsidRDefault="00EF27C2">
      <w:pPr>
        <w:ind w:left="1143" w:right="8"/>
      </w:pPr>
      <w:r>
        <w:t xml:space="preserve"> РАЗРЕШАЮЩАЯ СПОСОБНОСТЬ ОПТИЧЕСКИХ ПРИБОРОВ. </w:t>
      </w:r>
    </w:p>
    <w:p w:rsidR="00ED3EED" w:rsidRDefault="00EF27C2">
      <w:pPr>
        <w:ind w:left="1143" w:right="8"/>
      </w:pPr>
      <w:r>
        <w:t xml:space="preserve">Постулаты специальной теории относительности Эйнштейна. ПРОСТРАНСТВО И ВРЕМЯ </w:t>
      </w:r>
    </w:p>
    <w:p w:rsidR="00ED3EED" w:rsidRDefault="00EF27C2" w:rsidP="00886136">
      <w:pPr>
        <w:ind w:left="437" w:right="8"/>
      </w:pPr>
      <w:r>
        <w:t xml:space="preserve">В СПЕЦИАЛЬНОЙ ТЕОРИИ ОТНОСИТЕЛЬНОСТИ. Полная энергия. Энергия покоя. </w:t>
      </w:r>
    </w:p>
    <w:p w:rsidR="00ED3EED" w:rsidRDefault="00EF27C2" w:rsidP="00886136">
      <w:pPr>
        <w:ind w:left="1133" w:right="8" w:hanging="706"/>
      </w:pPr>
      <w:r>
        <w:t xml:space="preserve">Релятивистский импульс. СВЯЗЬ ПОЛНОЙ ЭНЕРГИИ С ИМПУЛЬСОМ И МАССОЙ ТЕЛА. Дефект массы и энергия связи. </w:t>
      </w:r>
    </w:p>
    <w:p w:rsidR="00ED3EED" w:rsidRDefault="00EF27C2" w:rsidP="00886136">
      <w:pPr>
        <w:ind w:left="566" w:right="8" w:firstLine="0"/>
      </w:pPr>
      <w:r>
        <w:t xml:space="preserve">Наблюдение и описание магнитного взаимодействия проводников с током, самоиндукции, электромагнитных колебаний, излучения и приема электромагнитных волн, отражения, </w:t>
      </w:r>
      <w:r>
        <w:lastRenderedPageBreak/>
        <w:t xml:space="preserve">преломления, дисперсии, интерференции, дифракции и поляризации света; объяснение этих явлений. </w:t>
      </w:r>
    </w:p>
    <w:p w:rsidR="00ED3EED" w:rsidRDefault="00EF27C2">
      <w:pPr>
        <w:ind w:left="427" w:right="8" w:firstLine="706"/>
      </w:pPr>
      <w:r>
        <w:t xml:space="preserve">Проведение измерений параметров электрических цепей при последовательном и параллельном соединениях элементов цепи, ЭДС и внутреннего сопротивления источника тока, электроемкости конденсатора, индуктивности катушки, показателя преломления вещества, длины световой волны; выполнение экспериментальных исследований законов электрических </w:t>
      </w:r>
    </w:p>
    <w:p w:rsidR="00ED3EED" w:rsidRDefault="00EF27C2">
      <w:pPr>
        <w:ind w:left="1133" w:right="8" w:hanging="706"/>
      </w:pPr>
      <w:r>
        <w:t xml:space="preserve">цепей постоянного и переменного тока, явлений отражения, преломления, интерференции, </w:t>
      </w:r>
    </w:p>
    <w:p w:rsidR="00ED3EED" w:rsidRDefault="00EF27C2">
      <w:pPr>
        <w:ind w:left="1133" w:right="7915" w:hanging="706"/>
      </w:pPr>
      <w:r>
        <w:t xml:space="preserve">дифракции, дисперсии света. </w:t>
      </w:r>
    </w:p>
    <w:p w:rsidR="00ED3EED" w:rsidRDefault="00EF27C2">
      <w:pPr>
        <w:ind w:left="1143" w:right="8"/>
      </w:pPr>
      <w:r>
        <w:t xml:space="preserve">Практическое применение физических знаний в повседневной жизни для сознательного соблюдения правил безопасного обращения с электробытовыми приборами. </w:t>
      </w:r>
    </w:p>
    <w:p w:rsidR="00ED3EED" w:rsidRDefault="00EF27C2">
      <w:pPr>
        <w:ind w:left="1143" w:right="8"/>
      </w:pPr>
      <w:r>
        <w:t xml:space="preserve">Объяснение устройства и принципа действия физических приборов и технических объектов: </w:t>
      </w:r>
    </w:p>
    <w:p w:rsidR="00ED3EED" w:rsidRDefault="00EF27C2">
      <w:pPr>
        <w:ind w:left="427" w:right="8" w:firstLine="706"/>
      </w:pPr>
      <w:r>
        <w:t xml:space="preserve">мультиметра, полупроводникового диода, электромагнитного реле, динамика, микрофона, электродвигателя постоянного и переменного тока, электрогенератора, трансформатора, лупы, микроскопа, телескопа, спектрографа. </w:t>
      </w:r>
    </w:p>
    <w:p w:rsidR="00ED3EED" w:rsidRDefault="00EF27C2">
      <w:pPr>
        <w:ind w:left="1143" w:right="8"/>
      </w:pPr>
      <w:r>
        <w:t xml:space="preserve">Квантовая физика </w:t>
      </w:r>
    </w:p>
    <w:p w:rsidR="00ED3EED" w:rsidRDefault="00EF27C2">
      <w:pPr>
        <w:ind w:left="427" w:right="8" w:firstLine="706"/>
      </w:pPr>
      <w:r>
        <w:t xml:space="preserve">Гипотеза М. Планка о квантах. Фотоэффект. Опыты А.Г. Столетова. Уравнение А. Эйнштейна для фотоэффекта. Фотон. ОПЫТЫ П.Н. ЛЕБЕДЕВА И С.И. ВАВИЛОВА. </w:t>
      </w:r>
    </w:p>
    <w:p w:rsidR="00886136" w:rsidRDefault="00EF27C2">
      <w:pPr>
        <w:spacing w:after="39"/>
        <w:ind w:left="427" w:right="8" w:firstLine="706"/>
      </w:pPr>
      <w:r>
        <w:t xml:space="preserve">Планетарная модель атома. Квантовые постулаты Бора и линейчатые спектры. Гипотеза деБройля о волновых свойствах частиц. Дифракция электронов. </w:t>
      </w:r>
    </w:p>
    <w:p w:rsidR="00ED3EED" w:rsidRDefault="00EF27C2" w:rsidP="00886136">
      <w:pPr>
        <w:spacing w:after="39"/>
        <w:ind w:left="427" w:right="8" w:firstLine="706"/>
      </w:pPr>
      <w:r>
        <w:t xml:space="preserve">СООТНОШЕНИЕ НЕОПРЕДЕЛЕННОСТЕЙ </w:t>
      </w:r>
      <w:r>
        <w:tab/>
        <w:t xml:space="preserve">ГЕЙЗЕНБЕРГА. </w:t>
      </w:r>
      <w:r>
        <w:tab/>
        <w:t xml:space="preserve">СПОНТАННОЕ </w:t>
      </w:r>
      <w:r>
        <w:tab/>
        <w:t xml:space="preserve">И </w:t>
      </w:r>
      <w:r>
        <w:tab/>
        <w:t xml:space="preserve">ВЫНУЖДЕННОЕ ИЗЛУЧЕНИЕ СВЕТА. Лазеры. </w:t>
      </w:r>
    </w:p>
    <w:p w:rsidR="00ED3EED" w:rsidRDefault="00EF27C2">
      <w:pPr>
        <w:ind w:left="427" w:right="8" w:firstLine="706"/>
      </w:pPr>
      <w:r>
        <w:t xml:space="preserve">Модели строения атомного ядра. Ядерные силы. Нуклонная модель ядра. Энергия связи ядра. Ядерные спектры. Ядерные реакции. Цепная реакция деления ядер. ЯДЕРНАЯ ЭНЕРГЕТИКА. </w:t>
      </w:r>
    </w:p>
    <w:p w:rsidR="00ED3EED" w:rsidRDefault="00EF27C2">
      <w:pPr>
        <w:ind w:left="427" w:right="8" w:firstLine="706"/>
      </w:pPr>
      <w:r>
        <w:t xml:space="preserve">ТЕРМОЯДЕРНЫЙ СИНТЕЗ. Радиоактивность. ДОЗИМЕТРИЯ. Закон радиоактивного распада. </w:t>
      </w:r>
    </w:p>
    <w:p w:rsidR="00ED3EED" w:rsidRDefault="00EF27C2">
      <w:pPr>
        <w:ind w:left="427" w:right="8" w:firstLine="706"/>
      </w:pPr>
      <w:r>
        <w:t xml:space="preserve">СТАТИСТИЧЕСКИЙ ХАРАКТЕР ПРОЦЕССОВ В МИКРОМИРЕ. ЭЛЕМЕНТАРНЫЕ ЧАСТИЦЫ. </w:t>
      </w:r>
    </w:p>
    <w:p w:rsidR="00ED3EED" w:rsidRDefault="00EF27C2">
      <w:pPr>
        <w:ind w:left="1143" w:right="8"/>
      </w:pPr>
      <w:r>
        <w:t xml:space="preserve">ФУНДАМЕНТАЛЬНЫЕ ВЗАИМОДЕЙСТВИЯ. ЗАКОНЫ СОХРАНЕНИЯ В МИКРОМИРЕ. </w:t>
      </w:r>
    </w:p>
    <w:p w:rsidR="00ED3EED" w:rsidRDefault="00EF27C2">
      <w:pPr>
        <w:ind w:left="1143" w:right="8"/>
      </w:pPr>
      <w:r>
        <w:t xml:space="preserve">Наблюдение и описание оптических спектров излучения и поглощения, фотоэффекта, радиоактивности; объяснение этих явлений на основе квантовых представлений о строении </w:t>
      </w:r>
    </w:p>
    <w:p w:rsidR="00ED3EED" w:rsidRDefault="00EF27C2">
      <w:pPr>
        <w:ind w:left="1133" w:right="7930" w:hanging="706"/>
      </w:pPr>
      <w:r>
        <w:t xml:space="preserve">атома и атомного ядра. </w:t>
      </w:r>
    </w:p>
    <w:p w:rsidR="00ED3EED" w:rsidRDefault="00EF27C2">
      <w:pPr>
        <w:spacing w:after="12"/>
        <w:ind w:left="1143" w:right="15"/>
        <w:jc w:val="left"/>
      </w:pPr>
      <w:r>
        <w:t xml:space="preserve">Проведение экспериментальных исследований явления фотоэффекта, линейчатых спектров. Объяснение устройства и принципа действия физических приборов и технических объектов: фотоэлемента, лазера, газоразрядного счетчика, камеры Вильсона, пузырьковой камеры. </w:t>
      </w:r>
    </w:p>
    <w:p w:rsidR="00ED3EED" w:rsidRDefault="00EF27C2">
      <w:pPr>
        <w:ind w:left="1143" w:right="8"/>
      </w:pPr>
      <w:r>
        <w:t xml:space="preserve">Строение Вселенной </w:t>
      </w:r>
    </w:p>
    <w:p w:rsidR="00ED3EED" w:rsidRDefault="00EF27C2">
      <w:pPr>
        <w:ind w:left="1143" w:right="8"/>
      </w:pPr>
      <w:r>
        <w:t xml:space="preserve">Солнечная система. Звезды и источники их энергии. Современные представления о происхождении и эволюции Солнца и звезд. Наша Галактика. Другие галактики. </w:t>
      </w:r>
    </w:p>
    <w:p w:rsidR="00ED3EED" w:rsidRDefault="00EF27C2">
      <w:pPr>
        <w:ind w:left="1143" w:right="8"/>
      </w:pPr>
      <w:r>
        <w:t xml:space="preserve">Пространственные масштабы наблюдаемой Вселенной. Применимость законов физики для объяснения природы космических объектов. "Красное смещение" в спектрах галактик. </w:t>
      </w:r>
    </w:p>
    <w:p w:rsidR="00ED3EED" w:rsidRDefault="00EF27C2">
      <w:pPr>
        <w:ind w:left="1143" w:right="8"/>
      </w:pPr>
      <w:r>
        <w:t xml:space="preserve">Современные взгляды на строение и эволюцию Вселенной. </w:t>
      </w:r>
    </w:p>
    <w:p w:rsidR="00ED3EED" w:rsidRDefault="00EF27C2">
      <w:pPr>
        <w:ind w:left="1143" w:right="8"/>
      </w:pPr>
      <w:r>
        <w:t xml:space="preserve">Наблюдение и описание движения небесных тел. </w:t>
      </w:r>
    </w:p>
    <w:p w:rsidR="00ED3EED" w:rsidRDefault="00EF27C2">
      <w:pPr>
        <w:ind w:left="1143" w:right="8"/>
      </w:pPr>
      <w:r>
        <w:t xml:space="preserve">Компьютерное моделирование движения небесных тел. </w:t>
      </w:r>
    </w:p>
    <w:p w:rsidR="00ED3EED" w:rsidRDefault="00EF27C2">
      <w:pPr>
        <w:ind w:left="1143" w:right="8"/>
      </w:pPr>
      <w:r>
        <w:t xml:space="preserve">Требования к уровню подготовки выпускников </w:t>
      </w:r>
    </w:p>
    <w:p w:rsidR="00ED3EED" w:rsidRDefault="00EF27C2">
      <w:pPr>
        <w:ind w:left="1143" w:right="580"/>
      </w:pPr>
      <w:r>
        <w:t xml:space="preserve">В результате изучения физики на профильном уровне ученик должен: </w:t>
      </w:r>
      <w:r>
        <w:rPr>
          <w:b/>
        </w:rPr>
        <w:t xml:space="preserve">знать/понимать: </w:t>
      </w:r>
    </w:p>
    <w:p w:rsidR="00ED3EED" w:rsidRDefault="00EF27C2">
      <w:pPr>
        <w:numPr>
          <w:ilvl w:val="0"/>
          <w:numId w:val="28"/>
        </w:numPr>
        <w:ind w:right="8"/>
      </w:pPr>
      <w:r>
        <w:t xml:space="preserve">смысл понятий: физическое явление, физическая величина, модель, гипотеза, принцип, постулат, теория, пространство, время, инерциальная система отсчета, материальная точка, </w:t>
      </w:r>
      <w:r>
        <w:lastRenderedPageBreak/>
        <w:t xml:space="preserve">вещество, взаимодействие, идеальный газ, резонанс, электромагнитные колебания, электромагнитное поле, электромагнитная волна, атом, квант, фотон, атомное ядро, дефект массы, энергия связи, радиоактивность, ионизирующее излучение, планета, звезда, </w:t>
      </w:r>
    </w:p>
    <w:p w:rsidR="00ED3EED" w:rsidRDefault="00EF27C2">
      <w:pPr>
        <w:ind w:left="437" w:right="8"/>
      </w:pPr>
      <w:r>
        <w:t xml:space="preserve">галактика, </w:t>
      </w:r>
    </w:p>
    <w:p w:rsidR="00ED3EED" w:rsidRDefault="00EF27C2">
      <w:pPr>
        <w:ind w:left="1143" w:right="8"/>
      </w:pPr>
      <w:r>
        <w:t xml:space="preserve">Вселенная; </w:t>
      </w:r>
    </w:p>
    <w:p w:rsidR="00ED3EED" w:rsidRDefault="00EF27C2">
      <w:pPr>
        <w:numPr>
          <w:ilvl w:val="0"/>
          <w:numId w:val="28"/>
        </w:numPr>
        <w:ind w:right="8"/>
      </w:pPr>
      <w:r>
        <w:t xml:space="preserve">смысл физических величин: перемещение, скорость, ускорение, масса, сила, давление, импульс, работа, мощность, механическая энергия, момент силы, период, частота, амплитуда колебаний, длина волны, внутренняя энергия, средняя кинетическая энергия частиц </w:t>
      </w:r>
    </w:p>
    <w:p w:rsidR="00ED3EED" w:rsidRDefault="00EF27C2">
      <w:pPr>
        <w:spacing w:after="12"/>
        <w:ind w:left="1133" w:right="15" w:hanging="706"/>
        <w:jc w:val="left"/>
      </w:pPr>
      <w:r>
        <w:t xml:space="preserve">вещества, абсолютная температура, количество теплоты, удельная теплоемкость, удельная теплота парообразования, удельная теплота плавления, удельная теплота сгорания, элементарный электрический заряд, напряженность электрического поля, разность потенциалов, электроемкость, энергия электрического поля, сила электрического тока, электрическое напряжение, электрическое сопротивление, электродвижущая сила, магнитный поток, </w:t>
      </w:r>
    </w:p>
    <w:p w:rsidR="00ED3EED" w:rsidRDefault="00EF27C2">
      <w:pPr>
        <w:ind w:left="1133" w:right="8" w:hanging="706"/>
      </w:pPr>
      <w:r>
        <w:t xml:space="preserve">индукция магнитного поля, индуктивность, энергия магнитного поля, показатель преломления, </w:t>
      </w:r>
    </w:p>
    <w:p w:rsidR="00ED3EED" w:rsidRDefault="00EF27C2">
      <w:pPr>
        <w:ind w:left="1133" w:right="8427" w:hanging="706"/>
      </w:pPr>
      <w:r>
        <w:t xml:space="preserve">оптическая сила линзы; </w:t>
      </w:r>
    </w:p>
    <w:p w:rsidR="00ED3EED" w:rsidRDefault="00EF27C2">
      <w:pPr>
        <w:numPr>
          <w:ilvl w:val="0"/>
          <w:numId w:val="28"/>
        </w:numPr>
        <w:ind w:right="8"/>
      </w:pPr>
      <w:r>
        <w:t xml:space="preserve">смысл физических законов, принципов и постулатов (формулировка, границы применимости): законы динамики Ньютона, принципы суперпозиции и относительности, </w:t>
      </w:r>
    </w:p>
    <w:p w:rsidR="00ED3EED" w:rsidRDefault="00EF27C2">
      <w:pPr>
        <w:ind w:left="437" w:right="8"/>
      </w:pPr>
      <w:r>
        <w:t xml:space="preserve">закон </w:t>
      </w:r>
    </w:p>
    <w:p w:rsidR="00ED3EED" w:rsidRDefault="00EF27C2">
      <w:pPr>
        <w:ind w:left="427" w:right="8" w:firstLine="706"/>
      </w:pPr>
      <w:r>
        <w:t xml:space="preserve">Паскаля, закон Архимеда, закон Гука, закон всемирного тяготения, законы сохранения энергии, импульса и электрического заряда, основное уравнение кинетической теории газов, </w:t>
      </w:r>
    </w:p>
    <w:p w:rsidR="00ED3EED" w:rsidRDefault="00EF27C2">
      <w:pPr>
        <w:ind w:left="437" w:right="8"/>
      </w:pPr>
      <w:r>
        <w:t xml:space="preserve">уравнение </w:t>
      </w:r>
    </w:p>
    <w:p w:rsidR="00ED3EED" w:rsidRDefault="00EF27C2">
      <w:pPr>
        <w:ind w:left="1143" w:right="8"/>
      </w:pPr>
      <w:r>
        <w:t xml:space="preserve">состояния идеального газа, законы термодинамики, закон Кулона, закон Ома для полной </w:t>
      </w:r>
    </w:p>
    <w:p w:rsidR="00ED3EED" w:rsidRDefault="00EF27C2">
      <w:pPr>
        <w:spacing w:after="12"/>
        <w:ind w:left="1133" w:right="15" w:hanging="706"/>
        <w:jc w:val="left"/>
      </w:pPr>
      <w:r>
        <w:t xml:space="preserve">цепи, закон Джоуля - Ленца, закон электромагнитной индукции, законы отражения и преломления света, постулаты специальной теории относительности, закон связи массы и энергии, законы фотоэффекта, постулаты Бора, закон радиоактивного распада; основные положения </w:t>
      </w:r>
    </w:p>
    <w:p w:rsidR="00ED3EED" w:rsidRDefault="00EF27C2">
      <w:pPr>
        <w:ind w:left="1133" w:right="2232" w:hanging="706"/>
      </w:pPr>
      <w:r>
        <w:t xml:space="preserve">изучаемых физических теорий и их роль в формировании научного мировоззрения; </w:t>
      </w:r>
    </w:p>
    <w:p w:rsidR="00ED3EED" w:rsidRDefault="00EF27C2">
      <w:pPr>
        <w:numPr>
          <w:ilvl w:val="0"/>
          <w:numId w:val="29"/>
        </w:numPr>
        <w:spacing w:after="12"/>
        <w:ind w:right="725"/>
        <w:jc w:val="left"/>
      </w:pPr>
      <w:r>
        <w:t xml:space="preserve">вклад российских и зарубежных ученых, оказавших наибольшее влияние на развитие физики; </w:t>
      </w:r>
      <w:r>
        <w:rPr>
          <w:b/>
        </w:rPr>
        <w:t xml:space="preserve">уметь: </w:t>
      </w:r>
    </w:p>
    <w:p w:rsidR="00ED3EED" w:rsidRDefault="00EF27C2">
      <w:pPr>
        <w:numPr>
          <w:ilvl w:val="0"/>
          <w:numId w:val="29"/>
        </w:numPr>
        <w:ind w:right="725"/>
        <w:jc w:val="left"/>
      </w:pPr>
      <w:r>
        <w:t xml:space="preserve">описывать и объяснять результаты наблюдений и экспериментов: независимость ускорения свободного падения от массы падающего тела; нагревание газа при его быстром сжатии и охлаждение при быстром расширении; повышение давления газа при его </w:t>
      </w:r>
    </w:p>
    <w:p w:rsidR="00ED3EED" w:rsidRDefault="00EF27C2">
      <w:pPr>
        <w:spacing w:after="12"/>
        <w:ind w:left="1133" w:right="15" w:hanging="706"/>
        <w:jc w:val="left"/>
      </w:pPr>
      <w:r>
        <w:t xml:space="preserve">нагревании в закрытом сосуде; броуновское движение; электризацию тел при их контакте; взаимодействие проводников с током; действие магнитного поля на проводник с током; зависимость сопротивления </w:t>
      </w:r>
      <w:r>
        <w:tab/>
        <w:t xml:space="preserve">полупроводников </w:t>
      </w:r>
      <w:r>
        <w:tab/>
        <w:t xml:space="preserve">от </w:t>
      </w:r>
      <w:r>
        <w:tab/>
        <w:t xml:space="preserve">температуры </w:t>
      </w:r>
      <w:r>
        <w:tab/>
        <w:t xml:space="preserve">и </w:t>
      </w:r>
      <w:r>
        <w:tab/>
        <w:t xml:space="preserve">освещения; </w:t>
      </w:r>
      <w:r>
        <w:tab/>
        <w:t xml:space="preserve">электромагнитную </w:t>
      </w:r>
    </w:p>
    <w:p w:rsidR="00ED3EED" w:rsidRDefault="00EF27C2">
      <w:pPr>
        <w:spacing w:after="12"/>
        <w:ind w:left="1133" w:right="15" w:hanging="706"/>
        <w:jc w:val="left"/>
      </w:pPr>
      <w:r>
        <w:t xml:space="preserve">индукцию; распространение электромагнитных волн; дисперсию, интерференцию и дифракцию света; излучение и поглощение света атомами, линейчатые спектры; фотоэффект; радиоактивность; - приводить примеры опытов, иллюстрирующих, что: наблюдения и эксперимент служат основой для выдвижения гипотез и построения научных теорий; эксперимент позволяет проверить истинность теоретических выводов; физическая теория дает возможность </w:t>
      </w:r>
    </w:p>
    <w:p w:rsidR="00ED3EED" w:rsidRDefault="00EF27C2">
      <w:pPr>
        <w:ind w:left="1133" w:right="8" w:hanging="706"/>
      </w:pPr>
      <w:r>
        <w:t xml:space="preserve">объяснять явления природы и научные факты; физическая теория позволяет предсказывать еще неизвестные явления и их особенности; при объяснении природных явлений используются физические модели; один и тот же природный объект или явление можно исследовать на </w:t>
      </w:r>
    </w:p>
    <w:p w:rsidR="00ED3EED" w:rsidRDefault="00EF27C2">
      <w:pPr>
        <w:ind w:left="1133" w:right="8" w:hanging="706"/>
      </w:pPr>
      <w:r>
        <w:lastRenderedPageBreak/>
        <w:t xml:space="preserve">основе использования разных моделей; законы физики и физические теории имеют свои </w:t>
      </w:r>
    </w:p>
    <w:p w:rsidR="00ED3EED" w:rsidRDefault="00EF27C2">
      <w:pPr>
        <w:ind w:left="1133" w:right="7147" w:hanging="706"/>
      </w:pPr>
      <w:r>
        <w:t xml:space="preserve">определенные границы применимости; </w:t>
      </w:r>
    </w:p>
    <w:p w:rsidR="00ED3EED" w:rsidRDefault="00EF27C2">
      <w:pPr>
        <w:numPr>
          <w:ilvl w:val="0"/>
          <w:numId w:val="30"/>
        </w:numPr>
        <w:ind w:right="8" w:hanging="144"/>
      </w:pPr>
      <w:r>
        <w:t xml:space="preserve">описывать фундаментальные опыты, оказавшие существенное влияние на развитие физики; </w:t>
      </w:r>
    </w:p>
    <w:p w:rsidR="00ED3EED" w:rsidRDefault="00EF27C2">
      <w:pPr>
        <w:numPr>
          <w:ilvl w:val="0"/>
          <w:numId w:val="30"/>
        </w:numPr>
        <w:ind w:right="8" w:hanging="144"/>
      </w:pPr>
      <w:r>
        <w:t xml:space="preserve">применять полученные знания для решения физических задач; </w:t>
      </w:r>
    </w:p>
    <w:p w:rsidR="00ED3EED" w:rsidRDefault="00EF27C2">
      <w:pPr>
        <w:numPr>
          <w:ilvl w:val="0"/>
          <w:numId w:val="30"/>
        </w:numPr>
        <w:ind w:right="8" w:hanging="144"/>
      </w:pPr>
      <w:r>
        <w:t xml:space="preserve">определять: характер физического процесса по графику, таблице, формуле; продукты ядерных реакций на основе законов сохранения электрического заряда и массового числа; - измерять: скорость, ускорение свободного падения; массу тела, плотность вещества, силу, работу, мощность, энергию, коэффициент трения скольжения, влажность воздуха, удельную теплоемкость вещества, удельную теплоту плавления льда, электрическое сопротивление, </w:t>
      </w:r>
    </w:p>
    <w:p w:rsidR="00ED3EED" w:rsidRDefault="00EF27C2">
      <w:pPr>
        <w:ind w:left="1133" w:right="8" w:hanging="706"/>
      </w:pPr>
      <w:r>
        <w:t xml:space="preserve">ЭДС и внутреннее сопротивление источника тока, показатель преломления вещества, оптическую </w:t>
      </w:r>
    </w:p>
    <w:p w:rsidR="00ED3EED" w:rsidRDefault="00EF27C2">
      <w:pPr>
        <w:ind w:left="1133" w:right="8" w:hanging="706"/>
      </w:pPr>
      <w:r>
        <w:t xml:space="preserve">силу линзы, длину световой волны; представлять результаты измерений с учетом их </w:t>
      </w:r>
    </w:p>
    <w:p w:rsidR="00ED3EED" w:rsidRDefault="00EF27C2">
      <w:pPr>
        <w:ind w:left="437" w:right="8"/>
      </w:pPr>
      <w:r>
        <w:t xml:space="preserve">погрешностей; </w:t>
      </w:r>
    </w:p>
    <w:p w:rsidR="00ED3EED" w:rsidRDefault="00EF27C2">
      <w:pPr>
        <w:numPr>
          <w:ilvl w:val="0"/>
          <w:numId w:val="30"/>
        </w:numPr>
        <w:ind w:right="8" w:hanging="144"/>
      </w:pPr>
      <w:r>
        <w:t xml:space="preserve">приводить примеры практического применения физических знаний: законов механики, термодинамики и электродинамики в энергетике; различных видов электромагнитных </w:t>
      </w:r>
    </w:p>
    <w:p w:rsidR="00ED3EED" w:rsidRDefault="00EF27C2">
      <w:pPr>
        <w:ind w:left="1133" w:right="8" w:hanging="706"/>
      </w:pPr>
      <w:r>
        <w:t xml:space="preserve">излучений для развития радио- и телекоммуникаций; квантовой физики в создании ядерной энергетики, лазеров; </w:t>
      </w:r>
    </w:p>
    <w:p w:rsidR="00ED3EED" w:rsidRDefault="00EF27C2">
      <w:pPr>
        <w:numPr>
          <w:ilvl w:val="0"/>
          <w:numId w:val="30"/>
        </w:numPr>
        <w:ind w:right="8" w:hanging="144"/>
      </w:pPr>
      <w:r>
        <w:t>воспринимать и на основе полученных знаний самостоятельно оценивать информацию, содержащуюся в сообщениях СМИ, научно-популярных статьях; использовать новые информационные технологии для поиска, обработки и предъявления информации</w:t>
      </w:r>
      <w:r w:rsidR="00886136">
        <w:t xml:space="preserve"> по физике в компьютерной базе </w:t>
      </w:r>
      <w:r>
        <w:t xml:space="preserve">данных и сетях (сети Интернета); </w:t>
      </w:r>
    </w:p>
    <w:p w:rsidR="00ED3EED" w:rsidRDefault="00EF27C2">
      <w:pPr>
        <w:ind w:left="1143" w:right="157"/>
      </w:pPr>
      <w:r>
        <w:t xml:space="preserve">использовать приобретенные знания и умения в практической деятельности и повседневной жизни для: </w:t>
      </w:r>
    </w:p>
    <w:p w:rsidR="00ED3EED" w:rsidRDefault="00EF27C2">
      <w:pPr>
        <w:numPr>
          <w:ilvl w:val="0"/>
          <w:numId w:val="30"/>
        </w:numPr>
        <w:spacing w:after="12"/>
        <w:ind w:right="8" w:hanging="144"/>
      </w:pPr>
      <w:r>
        <w:t xml:space="preserve">обеспечения безопасности жизнедеятельности в процессе использования транспортных средств, бытовых электроприборов, средств радио- и телекоммуникационной связи; - анализа и оценки влияния на организм человека и другие организмы загрязнения окружающей среды; </w:t>
      </w:r>
    </w:p>
    <w:p w:rsidR="00ED3EED" w:rsidRDefault="00EF27C2">
      <w:pPr>
        <w:numPr>
          <w:ilvl w:val="0"/>
          <w:numId w:val="30"/>
        </w:numPr>
        <w:ind w:right="8" w:hanging="144"/>
      </w:pPr>
      <w:r>
        <w:t xml:space="preserve">рационального природопользования и защиты окружающей среды; </w:t>
      </w:r>
    </w:p>
    <w:p w:rsidR="00ED3EED" w:rsidRDefault="00EF27C2">
      <w:pPr>
        <w:numPr>
          <w:ilvl w:val="0"/>
          <w:numId w:val="30"/>
        </w:numPr>
        <w:ind w:right="8" w:hanging="144"/>
      </w:pPr>
      <w:r>
        <w:t xml:space="preserve">определения собственной позиции по отношению к экологическим проблемам и поведению в природной среде; </w:t>
      </w:r>
    </w:p>
    <w:p w:rsidR="00ED3EED" w:rsidRDefault="00EF27C2" w:rsidP="00886136">
      <w:pPr>
        <w:numPr>
          <w:ilvl w:val="0"/>
          <w:numId w:val="30"/>
        </w:numPr>
        <w:ind w:right="8" w:hanging="144"/>
      </w:pPr>
      <w:r>
        <w:t xml:space="preserve">приобретения практического опыта деятельности, предшествующей профессиональной, в основе которой лежит данный учебный предмет. </w:t>
      </w:r>
    </w:p>
    <w:p w:rsidR="00ED3EED" w:rsidRDefault="00EF27C2" w:rsidP="00886136">
      <w:pPr>
        <w:spacing w:after="15" w:line="269" w:lineRule="auto"/>
        <w:ind w:left="1137" w:right="573"/>
        <w:jc w:val="center"/>
      </w:pPr>
      <w:r>
        <w:rPr>
          <w:b/>
        </w:rPr>
        <w:t xml:space="preserve">СТАНДАРТ СРЕДНЕГО ОБЩЕГО ОБРАЗОВАНИЯ ПО АСТРОНОМИИ  </w:t>
      </w:r>
    </w:p>
    <w:p w:rsidR="00ED3EED" w:rsidRDefault="00EF27C2" w:rsidP="00886136">
      <w:pPr>
        <w:spacing w:after="15" w:line="269" w:lineRule="auto"/>
        <w:ind w:left="1137" w:right="573"/>
        <w:jc w:val="center"/>
      </w:pPr>
      <w:r>
        <w:rPr>
          <w:b/>
        </w:rPr>
        <w:t xml:space="preserve">Базовый уровень  </w:t>
      </w:r>
    </w:p>
    <w:p w:rsidR="00ED3EED" w:rsidRDefault="00EF27C2">
      <w:pPr>
        <w:ind w:left="561" w:right="8"/>
      </w:pPr>
      <w:r>
        <w:t xml:space="preserve">         Изучение астрономии на базовом уровне среднего общего образования направлено на достижение следующих целей: </w:t>
      </w:r>
    </w:p>
    <w:p w:rsidR="00ED3EED" w:rsidRDefault="00EF27C2">
      <w:pPr>
        <w:numPr>
          <w:ilvl w:val="0"/>
          <w:numId w:val="31"/>
        </w:numPr>
        <w:ind w:right="8"/>
      </w:pPr>
      <w:r>
        <w:t>приобретение знаний о физической природе небесных тел и систем, строения и эволюции Вселенной, пространственных и временных масштабах Вселенной, наиболее важных астрономических открытиях, определивших развитие науки и техники;</w:t>
      </w:r>
      <w:r w:rsidR="00886136">
        <w:t xml:space="preserve"> </w:t>
      </w:r>
      <w:r>
        <w:t xml:space="preserve">осознание принципиальной роли астрономии в познании фундаментальных законов природы и формировании современной естественно-научной картины мира; </w:t>
      </w:r>
    </w:p>
    <w:p w:rsidR="00ED3EED" w:rsidRDefault="00EF27C2">
      <w:pPr>
        <w:numPr>
          <w:ilvl w:val="0"/>
          <w:numId w:val="31"/>
        </w:numPr>
        <w:ind w:right="8"/>
      </w:pPr>
      <w:r>
        <w:t xml:space="preserve">овладение умениями объяснять видимое положение и движение небесных тел принципами определения местоположения и времени по астрономическим объектам, навыками практического использования компьютерных приложений для определения вида звездного неба в конкретном пункте для заданного времени; </w:t>
      </w:r>
    </w:p>
    <w:p w:rsidR="00ED3EED" w:rsidRDefault="00EF27C2">
      <w:pPr>
        <w:numPr>
          <w:ilvl w:val="0"/>
          <w:numId w:val="31"/>
        </w:numPr>
        <w:ind w:right="8"/>
      </w:pPr>
      <w:r>
        <w:lastRenderedPageBreak/>
        <w:t xml:space="preserve">развитие познавательных интересов, интеллектуальных и творческих способностей в процессе приобретения знаний по астрономии с использованием различных источников информации и современных информационных технологий; </w:t>
      </w:r>
    </w:p>
    <w:p w:rsidR="00ED3EED" w:rsidRDefault="00EF27C2">
      <w:pPr>
        <w:numPr>
          <w:ilvl w:val="0"/>
          <w:numId w:val="31"/>
        </w:numPr>
        <w:ind w:right="8"/>
      </w:pPr>
      <w:r>
        <w:t xml:space="preserve">использование приобретенных знаний и умений для решения практических задач повседневной жизни; </w:t>
      </w:r>
    </w:p>
    <w:p w:rsidR="00ED3EED" w:rsidRDefault="00EF27C2" w:rsidP="00886136">
      <w:pPr>
        <w:numPr>
          <w:ilvl w:val="0"/>
          <w:numId w:val="31"/>
        </w:numPr>
        <w:spacing w:after="12"/>
        <w:ind w:right="8"/>
      </w:pPr>
      <w:r>
        <w:t>формирование научного мировоззрения;</w:t>
      </w:r>
      <w:r w:rsidR="00886136">
        <w:t xml:space="preserve"> </w:t>
      </w:r>
      <w:r>
        <w:t xml:space="preserve">формирование навыков использования естественно-научных и особенно физико-математических знаний для объективного анализа устройства окружающего мира на примере достижений современной астрофизики, астрономии и космонавтики. </w:t>
      </w:r>
      <w:r w:rsidRPr="00886136">
        <w:rPr>
          <w:b/>
        </w:rPr>
        <w:t xml:space="preserve"> </w:t>
      </w:r>
    </w:p>
    <w:p w:rsidR="00886136" w:rsidRDefault="00EF27C2" w:rsidP="00886136">
      <w:pPr>
        <w:pStyle w:val="1"/>
        <w:ind w:left="561"/>
        <w:jc w:val="center"/>
      </w:pPr>
      <w:r>
        <w:t>О</w:t>
      </w:r>
      <w:r w:rsidR="00886136">
        <w:t xml:space="preserve">БЯЗАТЕЛЬНЫЙ МИНИМУМ СОДЕРЖАНИЯ </w:t>
      </w:r>
      <w:r>
        <w:t>ОСНОВНЫХ</w:t>
      </w:r>
    </w:p>
    <w:p w:rsidR="00ED3EED" w:rsidRDefault="00EF27C2" w:rsidP="00886136">
      <w:pPr>
        <w:pStyle w:val="1"/>
        <w:ind w:left="561"/>
        <w:jc w:val="center"/>
      </w:pPr>
      <w:r>
        <w:t xml:space="preserve"> ОБРАЗОВАТЕЛЬНЫХ ПР</w:t>
      </w:r>
      <w:r w:rsidR="00886136">
        <w:t>О</w:t>
      </w:r>
      <w:r>
        <w:t>ГРАММ ПО АСТРОНОМИИ</w:t>
      </w:r>
    </w:p>
    <w:p w:rsidR="00ED3EED" w:rsidRDefault="00EF27C2">
      <w:pPr>
        <w:ind w:left="561" w:right="8"/>
      </w:pPr>
      <w:r>
        <w:t xml:space="preserve">          Роль астрономии в развитии цивилизации. Эволюция взглядов человека на Вселенную. </w:t>
      </w:r>
    </w:p>
    <w:p w:rsidR="00ED3EED" w:rsidRDefault="00EF27C2" w:rsidP="00886136">
      <w:pPr>
        <w:spacing w:after="12"/>
        <w:ind w:left="561" w:right="15"/>
        <w:jc w:val="left"/>
      </w:pPr>
      <w:r>
        <w:t xml:space="preserve">Геоцентрическая и гелиоцентрическая системы. Особенности методов познания в астрономии. Практическое применение астрономических исследований. История развития отечественной космонавтики. Первый искусственный спутник Земли, полет Ю.А. Гагарина. Достижения современной космонавтики. </w:t>
      </w:r>
    </w:p>
    <w:p w:rsidR="00ED3EED" w:rsidRDefault="00EF27C2">
      <w:pPr>
        <w:pStyle w:val="1"/>
        <w:ind w:left="561"/>
      </w:pPr>
      <w:r>
        <w:t xml:space="preserve">          ОСНОВЫ ПРАКТИЧЕСКОЙ АСТРОНОМИИ </w:t>
      </w:r>
    </w:p>
    <w:p w:rsidR="00ED3EED" w:rsidRDefault="00EF27C2" w:rsidP="00886136">
      <w:pPr>
        <w:spacing w:after="12"/>
        <w:ind w:left="561" w:right="232"/>
        <w:jc w:val="left"/>
      </w:pPr>
      <w:r>
        <w:t xml:space="preserve">         Небесная сфера. Особые точки небесной сферы. Небесные координаты. Звездная карта, созвездия, использование компьютерных приложений для отображения звездного неба. Видимая звездная величина. Суточное движение светил. Связь видимого расположения объектов на небе и географических координат наблюдателя. Движение Земли вокруг Солнца. Видимое движение и фазы Луны. Солнечные и лунные затмения. Время и календарь. </w:t>
      </w:r>
    </w:p>
    <w:p w:rsidR="00ED3EED" w:rsidRDefault="00EF27C2">
      <w:pPr>
        <w:pStyle w:val="1"/>
        <w:ind w:left="561"/>
      </w:pPr>
      <w:r>
        <w:t xml:space="preserve">         ЗАКОНЫ ДВИЖЕНИЯ НЕБЕСНЫХ ТЕЛ </w:t>
      </w:r>
    </w:p>
    <w:p w:rsidR="00ED3EED" w:rsidRDefault="00EF27C2">
      <w:pPr>
        <w:ind w:left="561" w:right="8"/>
      </w:pPr>
      <w:r>
        <w:t xml:space="preserve">         Структура и масштабы Солнечной системы. Конфигурация и условия видимости планет. </w:t>
      </w:r>
    </w:p>
    <w:p w:rsidR="00ED3EED" w:rsidRDefault="00EF27C2" w:rsidP="00886136">
      <w:pPr>
        <w:ind w:left="561" w:right="1277"/>
      </w:pPr>
      <w:r>
        <w:t xml:space="preserve">Методы определения расстояний до тел Солнечной системы и их размеров. Небесная механика. Законы Кеплера. Определение масс небесных тел. Движение искусственных небесных тел. </w:t>
      </w:r>
    </w:p>
    <w:p w:rsidR="00ED3EED" w:rsidRDefault="00EF27C2">
      <w:pPr>
        <w:pStyle w:val="1"/>
        <w:ind w:left="561"/>
      </w:pPr>
      <w:r>
        <w:t xml:space="preserve">         СОЛНЕЧНАЯ СИСТЕМА </w:t>
      </w:r>
    </w:p>
    <w:p w:rsidR="00ED3EED" w:rsidRDefault="00EF27C2" w:rsidP="00886136">
      <w:pPr>
        <w:ind w:left="561" w:right="686"/>
      </w:pPr>
      <w:r>
        <w:t xml:space="preserve">         Происхождение Солнечной системы. Система Земля - Луна. Планеты земной группы. Планеты-гиганты. Спутники и кольца планет. Малые тела Солнечной системы. Астероидная опасность. </w:t>
      </w:r>
    </w:p>
    <w:p w:rsidR="00ED3EED" w:rsidRDefault="00EF27C2">
      <w:pPr>
        <w:pStyle w:val="1"/>
        <w:ind w:left="561"/>
      </w:pPr>
      <w:r>
        <w:t xml:space="preserve">          МЕТОДЫ АСТРОНОМИЧЕСКИХ ИССЛЕДОВАНИЙ </w:t>
      </w:r>
    </w:p>
    <w:p w:rsidR="00ED3EED" w:rsidRDefault="00EF27C2" w:rsidP="00886136">
      <w:pPr>
        <w:spacing w:after="12"/>
        <w:ind w:left="561" w:right="282"/>
        <w:jc w:val="left"/>
      </w:pPr>
      <w:r>
        <w:t xml:space="preserve">          Электромагнитное излучение, космические лучи и гравитационные волны как источник информации о природе и свойствах небесных тел. Наземные и космические телескопы, принцип их работы. Космические аппараты. Спектральный анализ. Эффект Доплера. Закон смещения Вина. Закон Стефана-Больцмана. </w:t>
      </w:r>
    </w:p>
    <w:p w:rsidR="00ED3EED" w:rsidRDefault="00EF27C2">
      <w:pPr>
        <w:pStyle w:val="1"/>
        <w:ind w:left="561"/>
      </w:pPr>
      <w:r>
        <w:t xml:space="preserve">         ЗВЕЗДЫ </w:t>
      </w:r>
    </w:p>
    <w:p w:rsidR="00ED3EED" w:rsidRDefault="00EF27C2">
      <w:pPr>
        <w:spacing w:after="12"/>
        <w:ind w:left="561" w:right="123"/>
        <w:jc w:val="left"/>
      </w:pPr>
      <w:r>
        <w:t xml:space="preserve">         Звезды: основные физико-химические характеристики и их взаимная связь. Разнообразие звездных характеристик и их закономерности. Определение расстояния до звезд, параллакс. Двойные и кратные звезды. Внесолнечные планеты. Проблема существования жизни во Вселенной. Внутреннее строение и источники энергии звезд. Происхождение химических элементов. Переменные и вспыхивающие звезды. Коричневые карлики. Эволюция звезд, ее этапы и конечные стадии. </w:t>
      </w:r>
    </w:p>
    <w:p w:rsidR="00ED3EED" w:rsidRDefault="00EF27C2">
      <w:pPr>
        <w:ind w:left="561" w:right="8"/>
      </w:pPr>
      <w:r>
        <w:t xml:space="preserve">        Строение Солнца, солнечной атмосферы. Проявления солнечной активности: пятна, вспышки, протуберанцы. Периодичность солнечной активности. Роль магнитных полей на Солнце. Солнечно-земные связи. </w:t>
      </w:r>
    </w:p>
    <w:p w:rsidR="00ED3EED" w:rsidRDefault="00EF27C2">
      <w:pPr>
        <w:spacing w:after="22" w:line="259" w:lineRule="auto"/>
        <w:ind w:left="566" w:firstLine="0"/>
        <w:jc w:val="left"/>
      </w:pPr>
      <w:r>
        <w:t xml:space="preserve"> </w:t>
      </w:r>
    </w:p>
    <w:p w:rsidR="00ED3EED" w:rsidRDefault="00EF27C2">
      <w:pPr>
        <w:pStyle w:val="1"/>
        <w:ind w:left="561"/>
      </w:pPr>
      <w:r>
        <w:lastRenderedPageBreak/>
        <w:t xml:space="preserve">          НАША ГАЛАКТИКА - МЛЕЧНЫЙ ПУТЬ </w:t>
      </w:r>
    </w:p>
    <w:p w:rsidR="00ED3EED" w:rsidRDefault="00EF27C2" w:rsidP="00886136">
      <w:pPr>
        <w:ind w:left="561" w:right="8"/>
      </w:pPr>
      <w:r>
        <w:t xml:space="preserve">         Состав и структура Галактики. Звездные скопления. Межзвездный газ и пыль. Вращение Галактики. Темная материя. </w:t>
      </w:r>
    </w:p>
    <w:p w:rsidR="00ED3EED" w:rsidRDefault="00EF27C2">
      <w:pPr>
        <w:pStyle w:val="1"/>
        <w:ind w:left="561"/>
      </w:pPr>
      <w:r>
        <w:rPr>
          <w:b w:val="0"/>
        </w:rPr>
        <w:t xml:space="preserve">          </w:t>
      </w:r>
      <w:r>
        <w:t xml:space="preserve">ГАЛАКТИКИ. СТРОЕНИЕ И ЭВОЛЮЦИЯ ВСЕЛЕННОЙ </w:t>
      </w:r>
    </w:p>
    <w:p w:rsidR="00ED3EED" w:rsidRDefault="00EF27C2" w:rsidP="00886136">
      <w:pPr>
        <w:ind w:left="561" w:right="8"/>
      </w:pPr>
      <w:r>
        <w:t xml:space="preserve">          Открытие других галактик. Многообразие галактик и их основные характеристики. Сверхмассивные черные дыры и активность галактик. Представление о космологии. </w:t>
      </w:r>
    </w:p>
    <w:p w:rsidR="00ED3EED" w:rsidRDefault="00EF27C2" w:rsidP="00886136">
      <w:pPr>
        <w:ind w:left="561" w:right="211"/>
      </w:pPr>
      <w:r>
        <w:t xml:space="preserve">Красное смещение. Закон Хаббла. Эволюция Вселенной. Большой Взрыв. Реликтовое излучение. Темная энергия. </w:t>
      </w:r>
    </w:p>
    <w:p w:rsidR="00ED3EED" w:rsidRDefault="00EF27C2" w:rsidP="00886136">
      <w:pPr>
        <w:pStyle w:val="1"/>
        <w:ind w:left="561"/>
        <w:jc w:val="center"/>
      </w:pPr>
      <w:r>
        <w:t>ТРЕБОВАНИЯ</w:t>
      </w:r>
      <w:r w:rsidR="00886136">
        <w:t xml:space="preserve"> К УРОВНЮ ПОДГОТОВКИ ВЫПУСКНИКОВ</w:t>
      </w:r>
    </w:p>
    <w:p w:rsidR="00ED3EED" w:rsidRDefault="00EF27C2">
      <w:pPr>
        <w:spacing w:after="26" w:line="271" w:lineRule="auto"/>
        <w:ind w:left="585"/>
      </w:pPr>
      <w:r>
        <w:rPr>
          <w:b/>
          <w:i/>
        </w:rPr>
        <w:t xml:space="preserve">          В результате изучения астрономии на базовом уровне ученик должен: </w:t>
      </w:r>
    </w:p>
    <w:p w:rsidR="00ED3EED" w:rsidRDefault="00EF27C2">
      <w:pPr>
        <w:spacing w:after="28" w:line="269" w:lineRule="auto"/>
        <w:ind w:left="561"/>
      </w:pPr>
      <w:r>
        <w:rPr>
          <w:b/>
        </w:rPr>
        <w:t xml:space="preserve">         знать/понимать: </w:t>
      </w:r>
    </w:p>
    <w:p w:rsidR="00ED3EED" w:rsidRDefault="00EF27C2">
      <w:pPr>
        <w:numPr>
          <w:ilvl w:val="0"/>
          <w:numId w:val="32"/>
        </w:numPr>
        <w:spacing w:after="34"/>
        <w:ind w:right="8" w:firstLine="567"/>
      </w:pPr>
      <w:r>
        <w:t xml:space="preserve">смысл понятий: геоцентрическая и гелиоцентрическая система, видимая звездная величина, созвездие, противостояния и соединения планет, комета, астероид, метеор, метеорит, метеороид, планета, спутник, звезда, Солнечная система, Галактика, Вселенная, всемирное и поясное время, внесолнечная планета (экзопланета), спектральная классификация звезд, параллакс, реликтовое излучение. Большой Взрыв, черная дыра; </w:t>
      </w:r>
    </w:p>
    <w:p w:rsidR="00ED3EED" w:rsidRDefault="00EF27C2">
      <w:pPr>
        <w:numPr>
          <w:ilvl w:val="0"/>
          <w:numId w:val="32"/>
        </w:numPr>
        <w:spacing w:after="33"/>
        <w:ind w:right="8" w:firstLine="567"/>
      </w:pPr>
      <w:r>
        <w:t xml:space="preserve">смысл физических величин: парсек, световой год, астрономическая единица, звездная величина; </w:t>
      </w:r>
    </w:p>
    <w:p w:rsidR="00ED3EED" w:rsidRDefault="00EF27C2">
      <w:pPr>
        <w:numPr>
          <w:ilvl w:val="0"/>
          <w:numId w:val="32"/>
        </w:numPr>
        <w:ind w:right="8" w:firstLine="567"/>
      </w:pPr>
      <w:r>
        <w:t xml:space="preserve">смысл физического закона Хаббла; </w:t>
      </w:r>
    </w:p>
    <w:p w:rsidR="00ED3EED" w:rsidRDefault="00EF27C2">
      <w:pPr>
        <w:numPr>
          <w:ilvl w:val="0"/>
          <w:numId w:val="32"/>
        </w:numPr>
        <w:ind w:right="8" w:firstLine="567"/>
      </w:pPr>
      <w:r>
        <w:t xml:space="preserve">основные этапы освоения космического пространства; </w:t>
      </w:r>
    </w:p>
    <w:p w:rsidR="00ED3EED" w:rsidRDefault="00EF27C2">
      <w:pPr>
        <w:numPr>
          <w:ilvl w:val="0"/>
          <w:numId w:val="32"/>
        </w:numPr>
        <w:ind w:right="8" w:firstLine="567"/>
      </w:pPr>
      <w:r>
        <w:t xml:space="preserve">гипотезы происхождения Солнечной системы; </w:t>
      </w:r>
    </w:p>
    <w:p w:rsidR="00ED3EED" w:rsidRDefault="00EF27C2">
      <w:pPr>
        <w:numPr>
          <w:ilvl w:val="0"/>
          <w:numId w:val="32"/>
        </w:numPr>
        <w:ind w:right="8" w:firstLine="567"/>
      </w:pPr>
      <w:r>
        <w:t xml:space="preserve">основные характеристики и строение Солнца, солнечной атмосферы; </w:t>
      </w:r>
    </w:p>
    <w:p w:rsidR="00ED3EED" w:rsidRDefault="00EF27C2" w:rsidP="00547029">
      <w:pPr>
        <w:numPr>
          <w:ilvl w:val="0"/>
          <w:numId w:val="32"/>
        </w:numPr>
        <w:ind w:right="8" w:firstLine="567"/>
      </w:pPr>
      <w:r>
        <w:t xml:space="preserve">размеры Галактики, положение и период обращения Солнца относительно центра Галактики;  </w:t>
      </w:r>
    </w:p>
    <w:p w:rsidR="00ED3EED" w:rsidRDefault="00EF27C2">
      <w:pPr>
        <w:spacing w:after="34" w:line="269" w:lineRule="auto"/>
        <w:ind w:left="1143"/>
      </w:pPr>
      <w:r>
        <w:rPr>
          <w:b/>
        </w:rPr>
        <w:t xml:space="preserve">          уметь:</w:t>
      </w:r>
      <w:r>
        <w:t xml:space="preserve">  </w:t>
      </w:r>
    </w:p>
    <w:p w:rsidR="00ED3EED" w:rsidRDefault="00EF27C2">
      <w:pPr>
        <w:numPr>
          <w:ilvl w:val="0"/>
          <w:numId w:val="32"/>
        </w:numPr>
        <w:spacing w:after="31"/>
        <w:ind w:right="8" w:firstLine="567"/>
      </w:pPr>
      <w:r>
        <w:t xml:space="preserve">приводить примеры: роли астрономии в развитии цивилизации, использования методов исследований в астрономии, различных диапазонов электромагнитных излучений для получения информации об объектах Вселенной, получения астрономической информации с помощью космических аппаратов и спектрального анализа, влияния солнечной активности на Землю;  </w:t>
      </w:r>
    </w:p>
    <w:p w:rsidR="00ED3EED" w:rsidRDefault="00EF27C2">
      <w:pPr>
        <w:numPr>
          <w:ilvl w:val="0"/>
          <w:numId w:val="32"/>
        </w:numPr>
        <w:spacing w:after="37"/>
        <w:ind w:right="8" w:firstLine="567"/>
      </w:pPr>
      <w:r>
        <w:t xml:space="preserve">описывать и объяснять: различия календарей, условия наступления солнечных и лунных затмений, фазы Луны, суточные движения светил, причины возникновения приливов и отливов; принцип действия оптического телескопа, взаимосвязь физико химических характеристик звезд с использованием диаграммы "цвет-светимость", физические причины, определяющие равновесие звезд, источник энергии звезд и происхождение химических элементов, красное смещение с помощью эффекта Доплера;  </w:t>
      </w:r>
    </w:p>
    <w:p w:rsidR="00ED3EED" w:rsidRDefault="00EF27C2">
      <w:pPr>
        <w:numPr>
          <w:ilvl w:val="0"/>
          <w:numId w:val="32"/>
        </w:numPr>
        <w:spacing w:after="37"/>
        <w:ind w:right="8" w:firstLine="567"/>
      </w:pPr>
      <w:r>
        <w:t xml:space="preserve">характеризовать особенности методов познания астрономии, основные элементы и свойства планет Солнечной системы, методы определения расстояний и линейных размеров небесных тел, возможные пути эволюции звезд различной массы;  </w:t>
      </w:r>
    </w:p>
    <w:p w:rsidR="00ED3EED" w:rsidRDefault="00EF27C2">
      <w:pPr>
        <w:numPr>
          <w:ilvl w:val="0"/>
          <w:numId w:val="32"/>
        </w:numPr>
        <w:spacing w:after="34"/>
        <w:ind w:right="8" w:firstLine="567"/>
      </w:pPr>
      <w:r>
        <w:t xml:space="preserve">находить на небе основные созвездия Северного полушария, в том числе: Большая Медведица, Малая Медведица, Волопас, Лебедь, Кассиопея, Орион; самые яркие звезды, в том числе: Полярная звезда, Арктур, Вега, Капелла, Сириус, Бетельгейзе;  </w:t>
      </w:r>
    </w:p>
    <w:p w:rsidR="00ED3EED" w:rsidRDefault="00EF27C2">
      <w:pPr>
        <w:numPr>
          <w:ilvl w:val="0"/>
          <w:numId w:val="32"/>
        </w:numPr>
        <w:spacing w:after="37"/>
        <w:ind w:right="8" w:firstLine="567"/>
      </w:pPr>
      <w:r>
        <w:t xml:space="preserve">использовать компьютерные приложения для определения положения Солнца, Луны и звезд на любую дату и время суток для данного населенного пункта; использовать приобретенные знания и умения в практической деятельности и повседневной жизни для:  </w:t>
      </w:r>
    </w:p>
    <w:p w:rsidR="00ED3EED" w:rsidRDefault="00EF27C2">
      <w:pPr>
        <w:numPr>
          <w:ilvl w:val="0"/>
          <w:numId w:val="32"/>
        </w:numPr>
        <w:spacing w:after="34"/>
        <w:ind w:right="8" w:firstLine="567"/>
      </w:pPr>
      <w:r>
        <w:lastRenderedPageBreak/>
        <w:t xml:space="preserve">понимания взаимосвязи астрономии с другими науками,.в основе которых лежат знания по астрономии, отделение ее от лженаук;  </w:t>
      </w:r>
    </w:p>
    <w:p w:rsidR="00ED3EED" w:rsidRDefault="00EF27C2">
      <w:pPr>
        <w:numPr>
          <w:ilvl w:val="0"/>
          <w:numId w:val="32"/>
        </w:numPr>
        <w:ind w:right="8" w:firstLine="567"/>
      </w:pPr>
      <w:r>
        <w:t xml:space="preserve">оценивания информации, содержащейся в сообщениях СМИ, Интернете, научно- </w:t>
      </w:r>
    </w:p>
    <w:p w:rsidR="00ED3EED" w:rsidRDefault="00EF27C2" w:rsidP="00547029">
      <w:pPr>
        <w:ind w:left="561" w:right="8"/>
      </w:pPr>
      <w:r>
        <w:t xml:space="preserve">популярных статьях." </w:t>
      </w:r>
    </w:p>
    <w:p w:rsidR="00ED3EED" w:rsidRDefault="00EF27C2" w:rsidP="00547029">
      <w:pPr>
        <w:spacing w:after="15" w:line="269" w:lineRule="auto"/>
        <w:ind w:left="1137" w:right="573"/>
        <w:jc w:val="center"/>
      </w:pPr>
      <w:r>
        <w:rPr>
          <w:b/>
        </w:rPr>
        <w:t xml:space="preserve">СТАНДАРТ СРЕДНЕГО ОБЩЕГО ОБРАЗОВАНИЯ ПО ХИМИИ  </w:t>
      </w:r>
    </w:p>
    <w:p w:rsidR="00ED3EED" w:rsidRDefault="00547029" w:rsidP="00547029">
      <w:pPr>
        <w:spacing w:after="4" w:line="268" w:lineRule="auto"/>
        <w:ind w:left="964"/>
        <w:jc w:val="center"/>
      </w:pPr>
      <w:r>
        <w:t>Базовый уровень</w:t>
      </w:r>
      <w:r w:rsidR="00EF27C2">
        <w:t xml:space="preserve"> </w:t>
      </w:r>
    </w:p>
    <w:p w:rsidR="00ED3EED" w:rsidRDefault="00EF27C2">
      <w:pPr>
        <w:ind w:left="551" w:right="8" w:firstLine="567"/>
      </w:pPr>
      <w:r>
        <w:t xml:space="preserve">Изучение химии на базовом уровне среднего (полного) общего образования направлено на достижение следующих целей: </w:t>
      </w:r>
    </w:p>
    <w:p w:rsidR="00ED3EED" w:rsidRDefault="00EF27C2">
      <w:pPr>
        <w:numPr>
          <w:ilvl w:val="0"/>
          <w:numId w:val="33"/>
        </w:numPr>
        <w:ind w:right="182" w:firstLine="567"/>
      </w:pPr>
      <w:r>
        <w:t xml:space="preserve">освоение знаний о химической составляющей естественнонаучной картины мира, важнейших химических понятиях, законах и теориях; </w:t>
      </w:r>
    </w:p>
    <w:p w:rsidR="00ED3EED" w:rsidRDefault="00EF27C2">
      <w:pPr>
        <w:numPr>
          <w:ilvl w:val="0"/>
          <w:numId w:val="33"/>
        </w:numPr>
        <w:ind w:right="182" w:firstLine="567"/>
      </w:pPr>
      <w:r>
        <w:t xml:space="preserve">овладение умениями применять полученные знания для объяснения разнообразных химических явлений и свойств веществ, оценки роли химии в развитии современных технологий и получении новых материалов; </w:t>
      </w:r>
    </w:p>
    <w:p w:rsidR="00ED3EED" w:rsidRDefault="00EF27C2">
      <w:pPr>
        <w:numPr>
          <w:ilvl w:val="0"/>
          <w:numId w:val="33"/>
        </w:numPr>
        <w:ind w:right="182" w:firstLine="567"/>
      </w:pPr>
      <w:r>
        <w:t xml:space="preserve">развитие познавательных интересов и интеллектуальных способностей в процессе самостоятельного приобретения химических знаний с использованием различных источников информации, в том числе компьютерных; </w:t>
      </w:r>
    </w:p>
    <w:p w:rsidR="00ED3EED" w:rsidRDefault="00EF27C2">
      <w:pPr>
        <w:numPr>
          <w:ilvl w:val="0"/>
          <w:numId w:val="33"/>
        </w:numPr>
        <w:ind w:right="182" w:firstLine="567"/>
      </w:pPr>
      <w:r>
        <w:t xml:space="preserve">воспитание убежденности в позитивной роли химии в жизни современного общества, необходимости химически грамотного отношения к своему здоровью и окружающей среде; </w:t>
      </w:r>
    </w:p>
    <w:p w:rsidR="00ED3EED" w:rsidRDefault="00EF27C2" w:rsidP="00547029">
      <w:pPr>
        <w:numPr>
          <w:ilvl w:val="0"/>
          <w:numId w:val="33"/>
        </w:numPr>
        <w:ind w:right="182" w:firstLine="567"/>
      </w:pPr>
      <w:r>
        <w:t xml:space="preserve">применение полученных знаний и умений для безопасного использования веществ и материалов в быту, сельском хозяйстве и на производстве, решения практических задач в повседневной жизни, предупреждения явлений, наносящих вред здоровью человека и окружающей среде. </w:t>
      </w:r>
    </w:p>
    <w:p w:rsidR="00ED3EED" w:rsidRDefault="00EF27C2" w:rsidP="00547029">
      <w:pPr>
        <w:ind w:left="1143" w:right="8"/>
      </w:pPr>
      <w:r>
        <w:t xml:space="preserve">Обязательный минимум содержания основных образовательных программ </w:t>
      </w:r>
    </w:p>
    <w:p w:rsidR="00ED3EED" w:rsidRDefault="00EF27C2" w:rsidP="00547029">
      <w:pPr>
        <w:ind w:left="1143" w:right="8"/>
      </w:pPr>
      <w:r>
        <w:t xml:space="preserve">Методы познания в химии </w:t>
      </w:r>
    </w:p>
    <w:p w:rsidR="00ED3EED" w:rsidRDefault="00EF27C2" w:rsidP="00547029">
      <w:pPr>
        <w:ind w:left="551" w:right="8" w:firstLine="567"/>
      </w:pPr>
      <w:r>
        <w:t xml:space="preserve">Научные методы познания веществ и химический явлений. Роль эксперимента и теории в химии. Моделирование химических процессов. </w:t>
      </w:r>
    </w:p>
    <w:p w:rsidR="00ED3EED" w:rsidRDefault="00EF27C2" w:rsidP="00547029">
      <w:pPr>
        <w:ind w:left="1143" w:right="8"/>
      </w:pPr>
      <w:r>
        <w:t xml:space="preserve">Теоретические основы химии </w:t>
      </w:r>
    </w:p>
    <w:p w:rsidR="00ED3EED" w:rsidRDefault="00EF27C2" w:rsidP="00547029">
      <w:pPr>
        <w:ind w:left="1143" w:right="8"/>
      </w:pPr>
      <w:r>
        <w:t xml:space="preserve">Современные представления о строении атома </w:t>
      </w:r>
    </w:p>
    <w:p w:rsidR="00ED3EED" w:rsidRDefault="00EF27C2" w:rsidP="00547029">
      <w:pPr>
        <w:ind w:left="551" w:right="176" w:firstLine="567"/>
      </w:pPr>
      <w:r>
        <w:t xml:space="preserve">Атом. Изотопы. Атомные орбитали. s-, р-элементы. Особенности строения электронных оболочек атомов переходных элементов. Периодический закон и периодическая система химических элементов Д.И. Менделеева. </w:t>
      </w:r>
    </w:p>
    <w:p w:rsidR="00ED3EED" w:rsidRDefault="00EF27C2" w:rsidP="00547029">
      <w:pPr>
        <w:ind w:left="1143" w:right="8"/>
      </w:pPr>
      <w:r>
        <w:t xml:space="preserve">Химическая связь </w:t>
      </w:r>
    </w:p>
    <w:p w:rsidR="00ED3EED" w:rsidRDefault="00EF27C2" w:rsidP="00547029">
      <w:pPr>
        <w:ind w:left="551" w:right="186" w:firstLine="567"/>
      </w:pPr>
      <w:r>
        <w:t xml:space="preserve">Ковалентная связь, ее разновидности и механизмы образования. Электроотрицательность. Степень окисления и валентность химических элементов. Ионная связь. Катионы и анионы. Металлическая связь. Водородная связь. </w:t>
      </w:r>
    </w:p>
    <w:p w:rsidR="00ED3EED" w:rsidRDefault="00547029" w:rsidP="00547029">
      <w:pPr>
        <w:ind w:left="1143" w:right="8"/>
      </w:pPr>
      <w:r>
        <w:t>Веще</w:t>
      </w:r>
      <w:r w:rsidR="00EF27C2">
        <w:t xml:space="preserve">ство  </w:t>
      </w:r>
    </w:p>
    <w:p w:rsidR="00ED3EED" w:rsidRDefault="00EF27C2">
      <w:pPr>
        <w:ind w:left="551" w:right="8" w:firstLine="567"/>
      </w:pPr>
      <w:r>
        <w:t xml:space="preserve">Качественный и количественный состав вещества. Вещества молекулярного и немолекулярного строения. </w:t>
      </w:r>
    </w:p>
    <w:p w:rsidR="00ED3EED" w:rsidRDefault="00EF27C2">
      <w:pPr>
        <w:ind w:left="1143" w:right="8"/>
      </w:pPr>
      <w:r>
        <w:t xml:space="preserve">Причины многообразия веществ: изомерия, гомология, аллотропия. </w:t>
      </w:r>
    </w:p>
    <w:p w:rsidR="00ED3EED" w:rsidRDefault="00EF27C2">
      <w:pPr>
        <w:ind w:left="551" w:right="8" w:firstLine="567"/>
      </w:pPr>
      <w:r>
        <w:t xml:space="preserve">Явления, происходящие при растворении веществ - разрушение кристаллической решетки, диффузия, диссоциация, гидратация. </w:t>
      </w:r>
    </w:p>
    <w:p w:rsidR="00ED3EED" w:rsidRDefault="00EF27C2">
      <w:pPr>
        <w:ind w:left="551" w:right="8" w:firstLine="567"/>
      </w:pPr>
      <w:r>
        <w:t xml:space="preserve">Чистые вещества и смеси. Истинные растворы. Растворение как физико-химический процесс. Способы выражения концентрации растворов: массовая доля растворенного вещества. </w:t>
      </w:r>
    </w:p>
    <w:p w:rsidR="00ED3EED" w:rsidRDefault="00EF27C2" w:rsidP="00547029">
      <w:pPr>
        <w:ind w:left="1118" w:right="1304" w:hanging="567"/>
      </w:pPr>
      <w:r>
        <w:t xml:space="preserve">Диссоциация электролитов в водных растворах. Сильные и слабые электролиты. Золи, гели, понятие о коллоидах. </w:t>
      </w:r>
    </w:p>
    <w:p w:rsidR="00ED3EED" w:rsidRDefault="00EF27C2">
      <w:pPr>
        <w:ind w:left="1143" w:right="8"/>
      </w:pPr>
      <w:r>
        <w:t xml:space="preserve">Химические реакции </w:t>
      </w:r>
    </w:p>
    <w:p w:rsidR="00547029" w:rsidRDefault="00EF27C2" w:rsidP="00547029">
      <w:pPr>
        <w:spacing w:after="20" w:line="259" w:lineRule="auto"/>
        <w:ind w:left="1133" w:firstLine="0"/>
        <w:jc w:val="left"/>
      </w:pPr>
      <w:r>
        <w:t xml:space="preserve">  </w:t>
      </w:r>
    </w:p>
    <w:p w:rsidR="00ED3EED" w:rsidRDefault="00EF27C2" w:rsidP="00547029">
      <w:pPr>
        <w:spacing w:after="20" w:line="259" w:lineRule="auto"/>
        <w:ind w:left="1133" w:firstLine="0"/>
        <w:jc w:val="left"/>
      </w:pPr>
      <w:r>
        <w:lastRenderedPageBreak/>
        <w:t xml:space="preserve">Классификация химических реакций в неорганической и органической химии. </w:t>
      </w:r>
    </w:p>
    <w:p w:rsidR="00ED3EED" w:rsidRDefault="00EF27C2">
      <w:pPr>
        <w:ind w:left="551" w:right="8" w:firstLine="567"/>
      </w:pPr>
      <w:r>
        <w:t xml:space="preserve">Реакции ионного обмена в водных растворах. Среда водных растворов: кислая, нейтральная, щелочная. Водородный показатель (рН) раствора. </w:t>
      </w:r>
    </w:p>
    <w:p w:rsidR="00ED3EED" w:rsidRDefault="00EF27C2">
      <w:pPr>
        <w:ind w:left="1143" w:right="8"/>
      </w:pPr>
      <w:r>
        <w:t xml:space="preserve">Окислительно-восстановительные реакции. Электролиз растворов и расплавов. </w:t>
      </w:r>
    </w:p>
    <w:p w:rsidR="00ED3EED" w:rsidRDefault="00EF27C2" w:rsidP="00547029">
      <w:pPr>
        <w:ind w:left="1143" w:right="1261"/>
      </w:pPr>
      <w:r>
        <w:t xml:space="preserve">Скорость реакции, ее зависимость от различных факторов. Катализ. Обратимость реакций. Химическое равновесие и способы его смешения. </w:t>
      </w:r>
    </w:p>
    <w:p w:rsidR="00ED3EED" w:rsidRDefault="00EF27C2" w:rsidP="00547029">
      <w:pPr>
        <w:ind w:left="1143" w:right="8"/>
      </w:pPr>
      <w:r>
        <w:t xml:space="preserve">Неорганическая химия </w:t>
      </w:r>
    </w:p>
    <w:p w:rsidR="00ED3EED" w:rsidRDefault="00EF27C2">
      <w:pPr>
        <w:ind w:left="551" w:right="8" w:firstLine="567"/>
      </w:pPr>
      <w:r>
        <w:t xml:space="preserve">Классификация неорганических соединений. Химические свойства основных классов неорганических соединений. </w:t>
      </w:r>
    </w:p>
    <w:p w:rsidR="00ED3EED" w:rsidRDefault="00EF27C2">
      <w:pPr>
        <w:ind w:left="551" w:right="8" w:firstLine="567"/>
      </w:pPr>
      <w:r>
        <w:t xml:space="preserve">Металлы. Электрохимический ряд напряжений металлов. Общие способы получения металлов. Понятие о коррозии металлов. Способы защиты от коррозии. </w:t>
      </w:r>
    </w:p>
    <w:p w:rsidR="00ED3EED" w:rsidRDefault="00EF27C2" w:rsidP="00547029">
      <w:pPr>
        <w:ind w:left="551" w:right="8" w:firstLine="567"/>
      </w:pPr>
      <w:r>
        <w:t xml:space="preserve">Неметаллы. Окислительно-восстановительные свойства типичных неметаллов. Общая характеристика подгруппы галогенов. </w:t>
      </w:r>
    </w:p>
    <w:p w:rsidR="00ED3EED" w:rsidRDefault="00EF27C2" w:rsidP="00547029">
      <w:pPr>
        <w:ind w:left="1143" w:right="8"/>
      </w:pPr>
      <w:r>
        <w:t xml:space="preserve">Органическая химия   </w:t>
      </w:r>
    </w:p>
    <w:p w:rsidR="00ED3EED" w:rsidRDefault="00EF27C2">
      <w:pPr>
        <w:ind w:left="551" w:right="8" w:firstLine="567"/>
      </w:pPr>
      <w:r>
        <w:t xml:space="preserve">Классификация и номенклатура органических соединений. Химические свойства основных классов органических соединений. </w:t>
      </w:r>
    </w:p>
    <w:p w:rsidR="00ED3EED" w:rsidRDefault="00EF27C2">
      <w:pPr>
        <w:ind w:left="551" w:right="184" w:firstLine="567"/>
      </w:pPr>
      <w:r>
        <w:t xml:space="preserve">Теория строения органических соединений. Углеродный скелет. Радикалы. Функциональные группы. Гомологический ряд, гомологи. Структурная изомерия. Типы химических связей в молекулах органических соединений. </w:t>
      </w:r>
    </w:p>
    <w:p w:rsidR="00ED3EED" w:rsidRDefault="00EF27C2">
      <w:pPr>
        <w:ind w:left="551" w:right="8" w:firstLine="567"/>
      </w:pPr>
      <w:r>
        <w:t xml:space="preserve">Углеводороды: алканы, алкены и диены, алкины, арены. Природные источники углеводородов: нефть и природный газ. </w:t>
      </w:r>
    </w:p>
    <w:p w:rsidR="00ED3EED" w:rsidRDefault="00EF27C2">
      <w:pPr>
        <w:ind w:left="551" w:right="8" w:firstLine="567"/>
      </w:pPr>
      <w:r>
        <w:t xml:space="preserve">Кислородсодержащие соединения: одно- и многоатомные спирты, фенол, альдегиды, одноосновные карбоновые кислоты, сложные эфиры, жиры, углеводы. </w:t>
      </w:r>
    </w:p>
    <w:p w:rsidR="00ED3EED" w:rsidRDefault="00EF27C2" w:rsidP="00547029">
      <w:pPr>
        <w:ind w:left="551" w:right="8" w:firstLine="567"/>
      </w:pPr>
      <w:r>
        <w:t xml:space="preserve">Азотсодержащие соединения: амины, аминокислоты, белки. Полимеры: пластмассы, каучуки, волокна. </w:t>
      </w:r>
    </w:p>
    <w:p w:rsidR="00ED3EED" w:rsidRDefault="00EF27C2" w:rsidP="00547029">
      <w:pPr>
        <w:ind w:left="1143" w:right="8"/>
      </w:pPr>
      <w:r>
        <w:t xml:space="preserve">Экспериментальные основы химии </w:t>
      </w:r>
    </w:p>
    <w:p w:rsidR="00ED3EED" w:rsidRDefault="00EF27C2">
      <w:pPr>
        <w:ind w:left="1143" w:right="8"/>
      </w:pPr>
      <w:r>
        <w:t xml:space="preserve">Правила безопасности при работе с едкими, горючими и токсичными веществами. </w:t>
      </w:r>
    </w:p>
    <w:p w:rsidR="00ED3EED" w:rsidRDefault="00EF27C2">
      <w:pPr>
        <w:ind w:left="1143" w:right="8"/>
      </w:pPr>
      <w:r>
        <w:t xml:space="preserve">Проведение химических реакций в растворах. </w:t>
      </w:r>
    </w:p>
    <w:p w:rsidR="00ED3EED" w:rsidRDefault="00EF27C2">
      <w:pPr>
        <w:ind w:left="1143" w:right="8"/>
      </w:pPr>
      <w:r>
        <w:t xml:space="preserve">Проведение химических реакций при нагревании. </w:t>
      </w:r>
    </w:p>
    <w:p w:rsidR="00ED3EED" w:rsidRDefault="00EF27C2" w:rsidP="00547029">
      <w:pPr>
        <w:ind w:left="551" w:right="190" w:firstLine="567"/>
      </w:pPr>
      <w:r>
        <w:t xml:space="preserve">Качественный и количественный анализ веществ. Определение характера среды. Индикаторы. Качественные реакции на неорганические вещества и ионы, отдельные классы органических соединений. </w:t>
      </w:r>
    </w:p>
    <w:p w:rsidR="00ED3EED" w:rsidRDefault="00EF27C2" w:rsidP="00547029">
      <w:pPr>
        <w:ind w:left="1143" w:right="8"/>
      </w:pPr>
      <w:r>
        <w:t xml:space="preserve">Химия и жизнь </w:t>
      </w:r>
    </w:p>
    <w:p w:rsidR="00ED3EED" w:rsidRDefault="00EF27C2">
      <w:pPr>
        <w:ind w:left="1143" w:right="8"/>
      </w:pPr>
      <w:r>
        <w:t xml:space="preserve">Химия и здоровье. Лекарства, ферменты, витамины, гормоны, минеральные воды. </w:t>
      </w:r>
    </w:p>
    <w:p w:rsidR="00ED3EED" w:rsidRDefault="00EF27C2">
      <w:pPr>
        <w:ind w:left="561" w:right="8"/>
      </w:pPr>
      <w:r>
        <w:t xml:space="preserve">Проблемы, связанные с применением лекарственных препаратов. </w:t>
      </w:r>
    </w:p>
    <w:p w:rsidR="00ED3EED" w:rsidRDefault="00EF27C2">
      <w:pPr>
        <w:ind w:left="1143" w:right="8"/>
      </w:pPr>
      <w:r>
        <w:t xml:space="preserve">Химия и пища. Калорийность жиров, белков и углеводов. </w:t>
      </w:r>
    </w:p>
    <w:p w:rsidR="00ED3EED" w:rsidRDefault="00EF27C2">
      <w:pPr>
        <w:ind w:left="551" w:right="8" w:firstLine="567"/>
      </w:pPr>
      <w:r>
        <w:t xml:space="preserve">Химия в повседневной жизни. Моющие и чистящие средства. Правила безопасной работы со средствами бытовой химии. </w:t>
      </w:r>
    </w:p>
    <w:p w:rsidR="00ED3EED" w:rsidRDefault="00EF27C2">
      <w:pPr>
        <w:ind w:left="551" w:right="8" w:firstLine="567"/>
      </w:pPr>
      <w:r>
        <w:t xml:space="preserve">Химические вещества как строительные и поделочные материалы. Вещества, используемые в полиграфии, живописи, скульптуре, архитектуре. </w:t>
      </w:r>
    </w:p>
    <w:p w:rsidR="00ED3EED" w:rsidRDefault="00EF27C2">
      <w:pPr>
        <w:ind w:left="551" w:right="8" w:firstLine="567"/>
      </w:pPr>
      <w:r>
        <w:t xml:space="preserve">Общие представления о промышленных способах получения химических веществ (на примере производства серной кислоты). </w:t>
      </w:r>
    </w:p>
    <w:p w:rsidR="00ED3EED" w:rsidRDefault="00EF27C2">
      <w:pPr>
        <w:ind w:left="1143" w:right="2143"/>
      </w:pPr>
      <w:r>
        <w:t xml:space="preserve">Химическое загрязнение окружающей среды и его последствия. Бытовая химическая грамотность. </w:t>
      </w:r>
    </w:p>
    <w:p w:rsidR="00ED3EED" w:rsidRDefault="00EF27C2">
      <w:pPr>
        <w:spacing w:after="20" w:line="259" w:lineRule="auto"/>
        <w:ind w:left="1133" w:firstLine="0"/>
        <w:jc w:val="left"/>
      </w:pPr>
      <w:r>
        <w:t xml:space="preserve">  </w:t>
      </w:r>
    </w:p>
    <w:p w:rsidR="0072570D" w:rsidRDefault="0072570D">
      <w:pPr>
        <w:spacing w:after="20" w:line="259" w:lineRule="auto"/>
        <w:ind w:left="1133" w:firstLine="0"/>
        <w:jc w:val="left"/>
      </w:pPr>
    </w:p>
    <w:p w:rsidR="0072570D" w:rsidRDefault="0072570D">
      <w:pPr>
        <w:spacing w:after="20" w:line="259" w:lineRule="auto"/>
        <w:ind w:left="1133" w:firstLine="0"/>
        <w:jc w:val="left"/>
      </w:pPr>
    </w:p>
    <w:p w:rsidR="00ED3EED" w:rsidRPr="00547029" w:rsidRDefault="00EF27C2" w:rsidP="00547029">
      <w:pPr>
        <w:ind w:left="1143" w:right="8"/>
        <w:jc w:val="center"/>
        <w:rPr>
          <w:b/>
        </w:rPr>
      </w:pPr>
      <w:r w:rsidRPr="00547029">
        <w:rPr>
          <w:b/>
        </w:rPr>
        <w:lastRenderedPageBreak/>
        <w:t>Требования к уровню подготовки выпускников</w:t>
      </w:r>
    </w:p>
    <w:p w:rsidR="00ED3EED" w:rsidRDefault="00EF27C2">
      <w:pPr>
        <w:spacing w:after="20" w:line="259" w:lineRule="auto"/>
        <w:ind w:left="1133" w:firstLine="0"/>
        <w:jc w:val="left"/>
      </w:pPr>
      <w:r>
        <w:t xml:space="preserve">  </w:t>
      </w:r>
    </w:p>
    <w:p w:rsidR="00ED3EED" w:rsidRDefault="00EF27C2">
      <w:pPr>
        <w:ind w:left="1143" w:right="1348"/>
      </w:pPr>
      <w:r>
        <w:t xml:space="preserve">В результате изучения химии на базовом уровне ученик должен знать/понимать: </w:t>
      </w:r>
    </w:p>
    <w:p w:rsidR="00ED3EED" w:rsidRDefault="00EF27C2">
      <w:pPr>
        <w:numPr>
          <w:ilvl w:val="0"/>
          <w:numId w:val="34"/>
        </w:numPr>
        <w:ind w:right="8" w:firstLine="567"/>
      </w:pPr>
      <w:r>
        <w:t xml:space="preserve">важнейшие химические понятия: вещество, химический элемент, атом, молекула, относительные атомная и молекулярная массы, ион, аллотропия, изотопы, химическая связь, электроотрицательность, валентность, степень окисления, моль, молярная масса, молярный объем, вещества молекулярного и немолекулярного строения, растворы, электролит и неэлектролит, электролитическая диссоциация, окислитель и восстановитель, окисление и восстановление, тепловой эффект реакции, скорость химической реакции, катализ, химическое равновесие, углеродный скелет, функциональная группа, изомерия, гомология; </w:t>
      </w:r>
    </w:p>
    <w:p w:rsidR="00ED3EED" w:rsidRDefault="00EF27C2">
      <w:pPr>
        <w:numPr>
          <w:ilvl w:val="0"/>
          <w:numId w:val="34"/>
        </w:numPr>
        <w:ind w:right="8" w:firstLine="567"/>
      </w:pPr>
      <w:r>
        <w:t xml:space="preserve">основные законы химии: сохранения массы веществ, постоянства состава, периодический закон; </w:t>
      </w:r>
    </w:p>
    <w:p w:rsidR="00ED3EED" w:rsidRDefault="00EF27C2">
      <w:pPr>
        <w:numPr>
          <w:ilvl w:val="0"/>
          <w:numId w:val="34"/>
        </w:numPr>
        <w:ind w:right="8" w:firstLine="567"/>
      </w:pPr>
      <w:r>
        <w:t xml:space="preserve">основные теории химии: химической связи, электролитической диссоциации, строения органических соединений; </w:t>
      </w:r>
    </w:p>
    <w:p w:rsidR="00ED3EED" w:rsidRDefault="00EF27C2">
      <w:pPr>
        <w:numPr>
          <w:ilvl w:val="0"/>
          <w:numId w:val="34"/>
        </w:numPr>
        <w:ind w:right="8" w:firstLine="567"/>
      </w:pPr>
      <w:r>
        <w:t xml:space="preserve">важнейшие вещества и материалы: основные металлы и сплавы; серная, соляная, азотная и уксусная кислоты; щелочи, аммиак, минеральные удобрения, метан, этилен, ацетилен, бензол, этанол, жиры, мыла, глюкоза, сахароза, крахмал, клетчатка, белки, искусственные и синтетические волокна, каучуки, пластмассы; уметь: </w:t>
      </w:r>
    </w:p>
    <w:p w:rsidR="00ED3EED" w:rsidRDefault="00EF27C2">
      <w:pPr>
        <w:numPr>
          <w:ilvl w:val="0"/>
          <w:numId w:val="34"/>
        </w:numPr>
        <w:ind w:right="8" w:firstLine="567"/>
      </w:pPr>
      <w:r>
        <w:t xml:space="preserve">называть изученные вещества по "тривиальной" или международной номенклатуре; </w:t>
      </w:r>
    </w:p>
    <w:p w:rsidR="00ED3EED" w:rsidRDefault="00EF27C2">
      <w:pPr>
        <w:numPr>
          <w:ilvl w:val="0"/>
          <w:numId w:val="34"/>
        </w:numPr>
        <w:ind w:right="8" w:firstLine="567"/>
      </w:pPr>
      <w:r>
        <w:t xml:space="preserve">определять: валентность и степень окисления химических элементов, тип химической связи в соединениях, заряд иона, характер среды в водных растворах неорганических соединений, окислитель и восстановитель, принадлежность веществ к различным классам органических соединений; </w:t>
      </w:r>
    </w:p>
    <w:p w:rsidR="00ED3EED" w:rsidRDefault="00EF27C2">
      <w:pPr>
        <w:numPr>
          <w:ilvl w:val="0"/>
          <w:numId w:val="34"/>
        </w:numPr>
        <w:ind w:right="8" w:firstLine="567"/>
      </w:pPr>
      <w:r>
        <w:t xml:space="preserve">характеризовать: элементы малых периодов по их положению в периодической системе Д.И. Менделеева; общие химические свойства металлов, неметаллов, основных классов неорганических и органических соединений; строение и химические свойства изученных органических соединений; </w:t>
      </w:r>
    </w:p>
    <w:p w:rsidR="00ED3EED" w:rsidRDefault="00EF27C2">
      <w:pPr>
        <w:numPr>
          <w:ilvl w:val="0"/>
          <w:numId w:val="34"/>
        </w:numPr>
        <w:ind w:right="8" w:firstLine="567"/>
      </w:pPr>
      <w:r>
        <w:t xml:space="preserve">объяснять: зависимость свойств веществ от их состава и строения; природу химической связи (ионной, ковалентной, металлической), зависимость скорости химической реакции и положения химического равновесия от различных факторов: </w:t>
      </w:r>
    </w:p>
    <w:p w:rsidR="00ED3EED" w:rsidRDefault="00EF27C2">
      <w:pPr>
        <w:numPr>
          <w:ilvl w:val="0"/>
          <w:numId w:val="34"/>
        </w:numPr>
        <w:ind w:right="8" w:firstLine="567"/>
      </w:pPr>
      <w:r>
        <w:t xml:space="preserve">выполнять химический эксперимент по распознаванию важнейших неорганических и органических веществ; </w:t>
      </w:r>
    </w:p>
    <w:p w:rsidR="00ED3EED" w:rsidRDefault="00EF27C2">
      <w:pPr>
        <w:numPr>
          <w:ilvl w:val="0"/>
          <w:numId w:val="34"/>
        </w:numPr>
        <w:ind w:right="8" w:firstLine="567"/>
      </w:pPr>
      <w:r>
        <w:t xml:space="preserve">проводить самостоятельный поиск химической информации с использованием различных источников (научно-популярных изданий, компьютерных баз данных, ресурсов Интернета); использовать компьютерные технологии для обработки и передачи химической информации и ее представления в различных формах; использовать приобретенные знания и умения в практической деятельности и </w:t>
      </w:r>
    </w:p>
    <w:p w:rsidR="00ED3EED" w:rsidRDefault="00EF27C2">
      <w:pPr>
        <w:ind w:left="561" w:right="8"/>
      </w:pPr>
      <w:r>
        <w:t xml:space="preserve">повседневной жизни для: </w:t>
      </w:r>
    </w:p>
    <w:p w:rsidR="00ED3EED" w:rsidRDefault="00EF27C2">
      <w:pPr>
        <w:numPr>
          <w:ilvl w:val="0"/>
          <w:numId w:val="34"/>
        </w:numPr>
        <w:spacing w:after="4" w:line="268" w:lineRule="auto"/>
        <w:ind w:right="8" w:firstLine="567"/>
      </w:pPr>
      <w:r>
        <w:t xml:space="preserve">объяснения химических явлений, происходящих в природе, быту и на производстве; </w:t>
      </w:r>
    </w:p>
    <w:p w:rsidR="00ED3EED" w:rsidRDefault="00EF27C2">
      <w:pPr>
        <w:numPr>
          <w:ilvl w:val="0"/>
          <w:numId w:val="34"/>
        </w:numPr>
        <w:ind w:right="8" w:firstLine="567"/>
      </w:pPr>
      <w:r>
        <w:t xml:space="preserve">определения возможности протекания химических превращений в различных условиях и оценки их последствий; </w:t>
      </w:r>
    </w:p>
    <w:p w:rsidR="00ED3EED" w:rsidRDefault="00EF27C2">
      <w:pPr>
        <w:numPr>
          <w:ilvl w:val="0"/>
          <w:numId w:val="34"/>
        </w:numPr>
        <w:ind w:right="8" w:firstLine="567"/>
      </w:pPr>
      <w:r>
        <w:t xml:space="preserve">экологически грамотного поведения в окружающей среде; </w:t>
      </w:r>
    </w:p>
    <w:p w:rsidR="00ED3EED" w:rsidRDefault="00EF27C2">
      <w:pPr>
        <w:numPr>
          <w:ilvl w:val="0"/>
          <w:numId w:val="34"/>
        </w:numPr>
        <w:ind w:right="8" w:firstLine="567"/>
      </w:pPr>
      <w:r>
        <w:t xml:space="preserve">оценки влияния химического загрязнения окружающей среды на организм человека и другие живые организмы; </w:t>
      </w:r>
    </w:p>
    <w:p w:rsidR="00ED3EED" w:rsidRDefault="00EF27C2">
      <w:pPr>
        <w:numPr>
          <w:ilvl w:val="0"/>
          <w:numId w:val="34"/>
        </w:numPr>
        <w:ind w:right="8" w:firstLine="567"/>
      </w:pPr>
      <w:r>
        <w:t xml:space="preserve">безопасного обращения с горючими и токсичными веществами, лабораторным оборудованием; </w:t>
      </w:r>
    </w:p>
    <w:p w:rsidR="00ED3EED" w:rsidRDefault="00EF27C2">
      <w:pPr>
        <w:numPr>
          <w:ilvl w:val="0"/>
          <w:numId w:val="34"/>
        </w:numPr>
        <w:ind w:right="8" w:firstLine="567"/>
      </w:pPr>
      <w:r>
        <w:t xml:space="preserve">приготовления растворов заданной концентрации в быту и на производстве; </w:t>
      </w:r>
    </w:p>
    <w:p w:rsidR="00ED3EED" w:rsidRDefault="00EF27C2">
      <w:pPr>
        <w:numPr>
          <w:ilvl w:val="0"/>
          <w:numId w:val="34"/>
        </w:numPr>
        <w:ind w:right="8" w:firstLine="567"/>
      </w:pPr>
      <w:r>
        <w:lastRenderedPageBreak/>
        <w:t xml:space="preserve">критической оценки достоверности химической информации, поступающей из разных источников; </w:t>
      </w:r>
    </w:p>
    <w:p w:rsidR="00ED3EED" w:rsidRDefault="00EF27C2" w:rsidP="00547029">
      <w:pPr>
        <w:numPr>
          <w:ilvl w:val="0"/>
          <w:numId w:val="34"/>
        </w:numPr>
        <w:ind w:right="8" w:firstLine="567"/>
      </w:pPr>
      <w:r>
        <w:t xml:space="preserve">понимания взаимосвязи учебного предмета с особенностями профессий и профессиональной деятельности, в основе которых лежат знания по данному учебному предмету. </w:t>
      </w:r>
    </w:p>
    <w:p w:rsidR="00ED3EED" w:rsidRDefault="00547029" w:rsidP="00547029">
      <w:pPr>
        <w:spacing w:after="15" w:line="269" w:lineRule="auto"/>
        <w:ind w:left="1137" w:right="573"/>
        <w:jc w:val="center"/>
      </w:pPr>
      <w:r>
        <w:rPr>
          <w:b/>
        </w:rPr>
        <w:t xml:space="preserve">Профильный </w:t>
      </w:r>
      <w:r w:rsidR="00EF27C2">
        <w:rPr>
          <w:b/>
        </w:rPr>
        <w:t xml:space="preserve">уровень </w:t>
      </w:r>
    </w:p>
    <w:p w:rsidR="00ED3EED" w:rsidRDefault="00EF27C2">
      <w:pPr>
        <w:spacing w:after="26" w:line="271" w:lineRule="auto"/>
        <w:ind w:left="575" w:firstLine="567"/>
      </w:pPr>
      <w:r>
        <w:rPr>
          <w:b/>
          <w:i/>
        </w:rPr>
        <w:t xml:space="preserve">Изучение химии на профильном уровне среднего общего образования направлено на достижение следующих целей:  </w:t>
      </w:r>
    </w:p>
    <w:p w:rsidR="00ED3EED" w:rsidRDefault="00EF27C2">
      <w:pPr>
        <w:numPr>
          <w:ilvl w:val="1"/>
          <w:numId w:val="34"/>
        </w:numPr>
        <w:ind w:right="8" w:firstLine="711"/>
      </w:pPr>
      <w:r>
        <w:rPr>
          <w:b/>
        </w:rPr>
        <w:t xml:space="preserve">освоение системы знаний </w:t>
      </w:r>
      <w:r>
        <w:t>о фундаментальных законах, теориях, фактах химии, необходимых для понимания научной картины мира;</w:t>
      </w:r>
      <w:r>
        <w:rPr>
          <w:b/>
        </w:rPr>
        <w:t xml:space="preserve"> </w:t>
      </w:r>
    </w:p>
    <w:p w:rsidR="00ED3EED" w:rsidRDefault="00EF27C2">
      <w:pPr>
        <w:numPr>
          <w:ilvl w:val="1"/>
          <w:numId w:val="34"/>
        </w:numPr>
        <w:ind w:right="8" w:firstLine="711"/>
      </w:pPr>
      <w:r>
        <w:rPr>
          <w:b/>
        </w:rPr>
        <w:t>овладение умениями:</w:t>
      </w:r>
      <w:r>
        <w:t xml:space="preserve"> характеризовать вещества, материалы и химические реакции; выполнять лабораторные эксперименты; проводить расчеты по химическим формулам и уравнениям; осуществлять поиск химической информации и оценивать ее достоверность; ориентироваться и принимать решения в проблемных ситуациях; </w:t>
      </w:r>
    </w:p>
    <w:p w:rsidR="00ED3EED" w:rsidRDefault="00EF27C2">
      <w:pPr>
        <w:numPr>
          <w:ilvl w:val="1"/>
          <w:numId w:val="34"/>
        </w:numPr>
        <w:spacing w:after="38"/>
        <w:ind w:right="8" w:firstLine="711"/>
      </w:pPr>
      <w:r>
        <w:rPr>
          <w:b/>
        </w:rPr>
        <w:t xml:space="preserve">развитие </w:t>
      </w:r>
      <w:r>
        <w:t xml:space="preserve">познавательных интересов, интеллектуальных и творческих способностей в процессе изучения химической науки и ее вклада в технический прогресс цивилизации; сложных и противоречивых путей развития идей, теорий и концепций современной химии; </w:t>
      </w:r>
    </w:p>
    <w:p w:rsidR="00ED3EED" w:rsidRDefault="00EF27C2">
      <w:pPr>
        <w:numPr>
          <w:ilvl w:val="1"/>
          <w:numId w:val="34"/>
        </w:numPr>
        <w:spacing w:after="32"/>
        <w:ind w:right="8" w:firstLine="711"/>
      </w:pPr>
      <w:r>
        <w:rPr>
          <w:b/>
        </w:rPr>
        <w:t>воспитание убежденности</w:t>
      </w:r>
      <w:r>
        <w:t xml:space="preserve"> в том, что химия – мощный инструмент воздействия на окружающую среду, и чувства ответственности за применение полученных знаний и умений; </w:t>
      </w:r>
    </w:p>
    <w:p w:rsidR="00ED3EED" w:rsidRDefault="00EF27C2" w:rsidP="00547029">
      <w:pPr>
        <w:numPr>
          <w:ilvl w:val="1"/>
          <w:numId w:val="34"/>
        </w:numPr>
        <w:ind w:right="8" w:firstLine="711"/>
      </w:pPr>
      <w:r>
        <w:rPr>
          <w:b/>
        </w:rPr>
        <w:t xml:space="preserve">применение полученных знаний и умений </w:t>
      </w:r>
      <w:r>
        <w:t xml:space="preserve">для: безопасной работы с веществами в лаборатории, быту и на производстве; решения практических задач в повседневной жизни; предупреждения явлений, наносящих вред здоровью человека и окружающей среде; проведения исследовательских работ; сознательного выбора профессии, связанной с химией. </w:t>
      </w:r>
    </w:p>
    <w:p w:rsidR="00ED3EED" w:rsidRDefault="00EF27C2">
      <w:pPr>
        <w:spacing w:after="15" w:line="269" w:lineRule="auto"/>
        <w:ind w:left="1137" w:right="574"/>
        <w:jc w:val="center"/>
      </w:pPr>
      <w:r>
        <w:rPr>
          <w:b/>
        </w:rPr>
        <w:t xml:space="preserve">ОБЯЗАТЕЛЬНЫЙ МИНИМУМ СОДЕРЖАНИЯ </w:t>
      </w:r>
    </w:p>
    <w:p w:rsidR="00ED3EED" w:rsidRDefault="00EF27C2">
      <w:pPr>
        <w:spacing w:after="15" w:line="269" w:lineRule="auto"/>
        <w:ind w:left="1137" w:right="566"/>
        <w:jc w:val="center"/>
      </w:pPr>
      <w:r>
        <w:rPr>
          <w:b/>
        </w:rPr>
        <w:t xml:space="preserve">ОСНОВНЫХ ОБРАЗОВАТЕЛЬНЫХ ПРОГРАММ ПО ХИМИИ </w:t>
      </w:r>
    </w:p>
    <w:p w:rsidR="00ED3EED" w:rsidRDefault="00EF27C2">
      <w:pPr>
        <w:spacing w:after="15" w:line="269" w:lineRule="auto"/>
        <w:ind w:left="1137" w:right="568"/>
        <w:jc w:val="center"/>
      </w:pPr>
      <w:r>
        <w:rPr>
          <w:b/>
        </w:rPr>
        <w:t xml:space="preserve">МЕТОДЫ НАУЧНОГО ПОЗНАНИЯ </w:t>
      </w:r>
    </w:p>
    <w:p w:rsidR="00ED3EED" w:rsidRDefault="00EF27C2">
      <w:pPr>
        <w:spacing w:after="10"/>
        <w:ind w:left="551" w:firstLine="557"/>
      </w:pPr>
      <w:r>
        <w:t xml:space="preserve">Научные методы исследования химических веществ и превращений. Роль химического эксперимента в познании природы. </w:t>
      </w:r>
      <w:r>
        <w:rPr>
          <w:i/>
        </w:rPr>
        <w:t>Моделирование химических явлений.</w:t>
      </w:r>
      <w:r>
        <w:t xml:space="preserve"> </w:t>
      </w:r>
      <w:r>
        <w:rPr>
          <w:i/>
        </w:rPr>
        <w:t>Взаимосвязь химии, физики, математики и биологии.</w:t>
      </w:r>
      <w:r>
        <w:t xml:space="preserve"> </w:t>
      </w:r>
      <w:r>
        <w:rPr>
          <w:i/>
        </w:rPr>
        <w:t>Естественнонаучная картина мира</w:t>
      </w:r>
      <w:r>
        <w:rPr>
          <w:i/>
          <w:vertAlign w:val="superscript"/>
        </w:rPr>
        <w:footnoteReference w:id="4"/>
      </w:r>
      <w:r>
        <w:rPr>
          <w:i/>
        </w:rPr>
        <w:t>.</w:t>
      </w:r>
      <w:r>
        <w:t xml:space="preserve"> </w:t>
      </w:r>
    </w:p>
    <w:p w:rsidR="00ED3EED" w:rsidRDefault="00EF27C2">
      <w:pPr>
        <w:pStyle w:val="1"/>
        <w:ind w:left="561"/>
      </w:pPr>
      <w:r>
        <w:t xml:space="preserve">ОСНОВЫ ТЕОРЕТИЧЕСКОЙ ХИМИИ </w:t>
      </w:r>
    </w:p>
    <w:p w:rsidR="00ED3EED" w:rsidRDefault="00EF27C2">
      <w:pPr>
        <w:ind w:left="551" w:right="8" w:firstLine="567"/>
      </w:pPr>
      <w:r>
        <w:rPr>
          <w:b/>
        </w:rPr>
        <w:t>Атом.</w:t>
      </w:r>
      <w:r>
        <w:t xml:space="preserve"> Модели строения атома. Ядро и нуклоны. Нуклиды и изотопы. Электрон. Дуализм электрона. Квантовые числа. Атомная орбиталь. Распределение электронов по орбиталям. </w:t>
      </w:r>
    </w:p>
    <w:p w:rsidR="00ED3EED" w:rsidRDefault="00EF27C2">
      <w:pPr>
        <w:ind w:left="561" w:right="8"/>
      </w:pPr>
      <w:r>
        <w:t xml:space="preserve">Электронная конфигурация атома. Валентные электроны. Основное и возбужденные состояния атомов. </w:t>
      </w:r>
    </w:p>
    <w:p w:rsidR="00ED3EED" w:rsidRDefault="00EF27C2">
      <w:pPr>
        <w:ind w:left="551" w:right="8" w:firstLine="567"/>
      </w:pPr>
      <w:r>
        <w:t xml:space="preserve">Современная формулировка периодического закона и современное состояние периодической системы химических элементов Д.И.Менделеева. Электронные конфигурации атомов переходных элементов. </w:t>
      </w:r>
    </w:p>
    <w:p w:rsidR="00ED3EED" w:rsidRDefault="00EF27C2">
      <w:pPr>
        <w:ind w:left="551" w:right="8" w:firstLine="567"/>
      </w:pPr>
      <w:r>
        <w:rPr>
          <w:b/>
        </w:rPr>
        <w:t xml:space="preserve">Молекулы и химическая связь. </w:t>
      </w:r>
      <w:r>
        <w:t xml:space="preserve">Ковалентная связь, ее разновидности и механизмы образования. Характеристики ковалентной связи. Комплексные соединения. Электроотрицательность. Степень окисления и валентность. Гибридизация атомных орбиталей. </w:t>
      </w:r>
    </w:p>
    <w:p w:rsidR="00ED3EED" w:rsidRDefault="00EF27C2">
      <w:pPr>
        <w:ind w:left="561" w:right="8"/>
      </w:pPr>
      <w:r>
        <w:t xml:space="preserve">Пространственное строение молекул. Полярность молекул. Ионная связь. Металлическая связь. Водородная связь. </w:t>
      </w:r>
      <w:r>
        <w:rPr>
          <w:i/>
        </w:rPr>
        <w:t>Межмолекулярные</w:t>
      </w:r>
      <w:r>
        <w:t xml:space="preserve"> </w:t>
      </w:r>
      <w:r>
        <w:rPr>
          <w:i/>
        </w:rPr>
        <w:t>взаимодействия</w:t>
      </w:r>
      <w:r>
        <w:t xml:space="preserve">. Единая природа химических связей. </w:t>
      </w:r>
    </w:p>
    <w:p w:rsidR="00ED3EED" w:rsidRDefault="00EF27C2">
      <w:pPr>
        <w:ind w:left="551" w:right="8" w:firstLine="567"/>
      </w:pPr>
      <w:r>
        <w:rPr>
          <w:b/>
        </w:rPr>
        <w:t xml:space="preserve">Вещества </w:t>
      </w:r>
      <w:r>
        <w:t xml:space="preserve">молекулярного и немолекулярного строения. Современные представления о строении твердых, жидких и газообразных веществ. </w:t>
      </w:r>
    </w:p>
    <w:p w:rsidR="00ED3EED" w:rsidRDefault="00EF27C2">
      <w:pPr>
        <w:ind w:left="1143" w:right="8"/>
      </w:pPr>
      <w:r>
        <w:t>Причины многообразия веществ: изомерия, гомология, аллотропия, изотопия</w:t>
      </w:r>
      <w:r>
        <w:rPr>
          <w:i/>
        </w:rPr>
        <w:t>.</w:t>
      </w:r>
      <w:r>
        <w:t xml:space="preserve"> </w:t>
      </w:r>
    </w:p>
    <w:p w:rsidR="00ED3EED" w:rsidRDefault="00EF27C2">
      <w:pPr>
        <w:ind w:left="1143" w:right="8"/>
      </w:pPr>
      <w:r>
        <w:t xml:space="preserve">Классификация и номенклатура неорганических и органических веществ. </w:t>
      </w:r>
    </w:p>
    <w:p w:rsidR="00ED3EED" w:rsidRDefault="00EF27C2">
      <w:pPr>
        <w:ind w:left="551" w:right="8" w:firstLine="567"/>
      </w:pPr>
      <w:r>
        <w:lastRenderedPageBreak/>
        <w:t xml:space="preserve">Чистые вещества и смеси. Дисперсные системы. </w:t>
      </w:r>
      <w:r>
        <w:rPr>
          <w:i/>
        </w:rPr>
        <w:t>Коллоидные системы.</w:t>
      </w:r>
      <w:r>
        <w:t xml:space="preserve"> Истинные растворы. Растворение как физико-химический процесс. Тепловые явления при растворении. Способы выражения концентрации растворов: массовая доля растворенного вещества, молярная и </w:t>
      </w:r>
      <w:r>
        <w:rPr>
          <w:i/>
        </w:rPr>
        <w:t>моляльная</w:t>
      </w:r>
      <w:r>
        <w:t xml:space="preserve"> концентрации. </w:t>
      </w:r>
    </w:p>
    <w:p w:rsidR="00ED3EED" w:rsidRDefault="00EF27C2">
      <w:pPr>
        <w:ind w:left="1143" w:right="8"/>
      </w:pPr>
      <w:r>
        <w:rPr>
          <w:b/>
        </w:rPr>
        <w:t>Химические реакции</w:t>
      </w:r>
      <w:r>
        <w:t xml:space="preserve">, их классификация в неорганической и органической химии. </w:t>
      </w:r>
    </w:p>
    <w:p w:rsidR="00ED3EED" w:rsidRDefault="00EF27C2">
      <w:pPr>
        <w:ind w:left="551" w:right="8" w:firstLine="567"/>
      </w:pPr>
      <w:r>
        <w:t>Закономерности протекания химических реакций. Тепловые эффекты реакций. Термохимические уравнения. Понятие об энтальпии и энтропии.</w:t>
      </w:r>
      <w:r>
        <w:rPr>
          <w:i/>
        </w:rPr>
        <w:t xml:space="preserve"> Энергия Гиббса.</w:t>
      </w:r>
      <w:r>
        <w:t xml:space="preserve"> Закон Гесса и следствия из него. </w:t>
      </w:r>
    </w:p>
    <w:p w:rsidR="00ED3EED" w:rsidRDefault="00EF27C2">
      <w:pPr>
        <w:ind w:left="551" w:right="8" w:firstLine="567"/>
      </w:pPr>
      <w:r>
        <w:t xml:space="preserve">Скорость реакции, ее зависимость от различных факторов. Закон действующих масс. Элементарные и сложные реакции. </w:t>
      </w:r>
      <w:r>
        <w:rPr>
          <w:i/>
        </w:rPr>
        <w:t>Механизм реакции.</w:t>
      </w:r>
      <w:r>
        <w:t xml:space="preserve"> Энергия активации. Катализ и катализаторы. </w:t>
      </w:r>
    </w:p>
    <w:p w:rsidR="00ED3EED" w:rsidRDefault="00EF27C2">
      <w:pPr>
        <w:ind w:left="551" w:right="8" w:firstLine="711"/>
      </w:pPr>
      <w:r>
        <w:t xml:space="preserve">Обратимость реакций. Химическое равновесие. Константа равновесия. Смещение равновесия под действием различных факторов. Принцип Ле Шателье. </w:t>
      </w:r>
    </w:p>
    <w:p w:rsidR="00ED3EED" w:rsidRDefault="00EF27C2">
      <w:pPr>
        <w:ind w:left="551" w:right="8" w:firstLine="711"/>
      </w:pPr>
      <w:r>
        <w:t xml:space="preserve">Электролитическая диссоциация. Сильные и слабые электролиты. Константа диссоциации. Реакции ионного обмена. </w:t>
      </w:r>
      <w:r>
        <w:rPr>
          <w:i/>
        </w:rPr>
        <w:t>Произведение растворимости</w:t>
      </w:r>
      <w:r>
        <w:t xml:space="preserve">. Кислотно-основные взаимодействия в растворах. Амфотерность. </w:t>
      </w:r>
      <w:r>
        <w:rPr>
          <w:i/>
        </w:rPr>
        <w:t>Ионное произведение воды.</w:t>
      </w:r>
      <w:r>
        <w:t xml:space="preserve"> Водородный показатель (рН) раствора. </w:t>
      </w:r>
    </w:p>
    <w:p w:rsidR="00ED3EED" w:rsidRDefault="00EF27C2">
      <w:pPr>
        <w:ind w:left="1143" w:right="8"/>
      </w:pPr>
      <w:r>
        <w:t>Гидролиз органически</w:t>
      </w:r>
      <w:r w:rsidR="0072570D">
        <w:t>х и неорганических соединений.</w:t>
      </w:r>
    </w:p>
    <w:p w:rsidR="00ED3EED" w:rsidRDefault="00EF27C2">
      <w:pPr>
        <w:ind w:left="551" w:right="8" w:firstLine="567"/>
      </w:pPr>
      <w:r>
        <w:t xml:space="preserve">Окислительно-восстановительные реакции. Методы электронного </w:t>
      </w:r>
      <w:r>
        <w:rPr>
          <w:i/>
        </w:rPr>
        <w:t>и электронно-ионного</w:t>
      </w:r>
      <w:r>
        <w:t xml:space="preserve"> баланса. </w:t>
      </w:r>
      <w:r>
        <w:rPr>
          <w:i/>
        </w:rPr>
        <w:t>Ряд стандартных электродных потенциалов.</w:t>
      </w:r>
      <w:r>
        <w:t xml:space="preserve"> Коррозия металлов и способы защиты от нее. Химические источники тока. Электролиз растворов и расплавов. </w:t>
      </w:r>
    </w:p>
    <w:p w:rsidR="00ED3EED" w:rsidRDefault="00EF27C2">
      <w:pPr>
        <w:pStyle w:val="1"/>
        <w:ind w:left="561"/>
      </w:pPr>
      <w:r>
        <w:t xml:space="preserve">НЕОРГАНИЧЕСКАЯ ХИМИЯ </w:t>
      </w:r>
    </w:p>
    <w:p w:rsidR="00ED3EED" w:rsidRDefault="00EF27C2" w:rsidP="00547029">
      <w:pPr>
        <w:ind w:left="551" w:right="8" w:firstLine="567"/>
      </w:pPr>
      <w:r>
        <w:t xml:space="preserve">Характерные химические свойства металлов, неметаллов и основных классов неорганических соединений. </w:t>
      </w:r>
    </w:p>
    <w:p w:rsidR="00ED3EED" w:rsidRDefault="00EF27C2">
      <w:pPr>
        <w:ind w:left="1143" w:right="8"/>
      </w:pPr>
      <w:r>
        <w:t xml:space="preserve">Водород. </w:t>
      </w:r>
      <w:r>
        <w:rPr>
          <w:i/>
        </w:rPr>
        <w:t>Изотопы водорода.</w:t>
      </w:r>
      <w:r>
        <w:t xml:space="preserve"> Соединения водорода с металлами и неметаллами. Вода. </w:t>
      </w:r>
    </w:p>
    <w:p w:rsidR="00ED3EED" w:rsidRDefault="00EF27C2">
      <w:pPr>
        <w:ind w:left="561" w:right="8"/>
      </w:pPr>
      <w:r>
        <w:t xml:space="preserve">Пероксид водорода. </w:t>
      </w:r>
    </w:p>
    <w:p w:rsidR="00ED3EED" w:rsidRDefault="00EF27C2">
      <w:pPr>
        <w:ind w:left="1143" w:right="8"/>
      </w:pPr>
      <w:r>
        <w:t xml:space="preserve">Галогены. Галогеноводороды. Галогениды. Кислородсодержащие соединения хлора. </w:t>
      </w:r>
    </w:p>
    <w:p w:rsidR="00ED3EED" w:rsidRDefault="00EF27C2">
      <w:pPr>
        <w:ind w:left="1143" w:right="8"/>
      </w:pPr>
      <w:r>
        <w:t xml:space="preserve">Кислород. Оксиды и пероксиды. Озон. </w:t>
      </w:r>
    </w:p>
    <w:p w:rsidR="00ED3EED" w:rsidRDefault="00EF27C2">
      <w:pPr>
        <w:ind w:left="1143" w:right="8"/>
      </w:pPr>
      <w:r>
        <w:t xml:space="preserve">Сера. Сероводород и сульфиды. Оксиды серы. Сернистая и серная кислоты и их соли. </w:t>
      </w:r>
    </w:p>
    <w:p w:rsidR="00ED3EED" w:rsidRDefault="00EF27C2">
      <w:pPr>
        <w:ind w:left="1143" w:right="8"/>
      </w:pPr>
      <w:r>
        <w:t xml:space="preserve">Азот. Аммиак, соли аммония. Оксиды азота. Азотистая и азотная кислоты и их соли. </w:t>
      </w:r>
    </w:p>
    <w:p w:rsidR="00ED3EED" w:rsidRDefault="00EF27C2">
      <w:pPr>
        <w:ind w:left="1143" w:right="8"/>
      </w:pPr>
      <w:r>
        <w:t xml:space="preserve">Фосфор. Фосфин. Оксиды фосфора. Фосфорные кислоты. Ортофосфаты. </w:t>
      </w:r>
    </w:p>
    <w:p w:rsidR="00ED3EED" w:rsidRDefault="00EF27C2">
      <w:pPr>
        <w:ind w:left="1143" w:right="8"/>
      </w:pPr>
      <w:r>
        <w:t xml:space="preserve">Углерод. Метан. Карбиды кальция, алюминия </w:t>
      </w:r>
      <w:r>
        <w:rPr>
          <w:i/>
        </w:rPr>
        <w:t>и железа</w:t>
      </w:r>
      <w:r>
        <w:t xml:space="preserve">. Угарный и углекислый газы. </w:t>
      </w:r>
    </w:p>
    <w:p w:rsidR="00ED3EED" w:rsidRDefault="00EF27C2">
      <w:pPr>
        <w:ind w:left="561" w:right="8"/>
      </w:pPr>
      <w:r>
        <w:t xml:space="preserve">Угольная кислота и ее соли. </w:t>
      </w:r>
    </w:p>
    <w:p w:rsidR="00ED3EED" w:rsidRDefault="00EF27C2">
      <w:pPr>
        <w:ind w:left="1143" w:right="8"/>
      </w:pPr>
      <w:r>
        <w:t xml:space="preserve">Кремний. Силан. Оксид кремния (IV). Кремниевые кислоты, силикаты. </w:t>
      </w:r>
    </w:p>
    <w:p w:rsidR="00ED3EED" w:rsidRDefault="00EF27C2">
      <w:pPr>
        <w:spacing w:after="10"/>
        <w:ind w:left="1133" w:firstLine="0"/>
      </w:pPr>
      <w:r>
        <w:rPr>
          <w:i/>
        </w:rPr>
        <w:t>Благородные газы.</w:t>
      </w:r>
      <w:r>
        <w:t xml:space="preserve"> </w:t>
      </w:r>
    </w:p>
    <w:p w:rsidR="00ED3EED" w:rsidRDefault="00EF27C2">
      <w:pPr>
        <w:ind w:left="1143" w:right="8"/>
      </w:pPr>
      <w:r>
        <w:t xml:space="preserve">Щелочные и щелочно-земельные металлы и их соединения. </w:t>
      </w:r>
    </w:p>
    <w:p w:rsidR="00ED3EED" w:rsidRDefault="00EF27C2">
      <w:pPr>
        <w:ind w:left="1143" w:right="8"/>
      </w:pPr>
      <w:r>
        <w:t xml:space="preserve">Алюминий и его соединения. </w:t>
      </w:r>
    </w:p>
    <w:p w:rsidR="00ED3EED" w:rsidRDefault="00EF27C2">
      <w:pPr>
        <w:ind w:left="551" w:right="8" w:firstLine="567"/>
      </w:pPr>
      <w:r>
        <w:t xml:space="preserve">Переходные элементы (медь, серебро, цинк, </w:t>
      </w:r>
      <w:r>
        <w:rPr>
          <w:i/>
        </w:rPr>
        <w:t>ртуть</w:t>
      </w:r>
      <w:r>
        <w:t xml:space="preserve">, хром, марганец, железо) и их соединения. </w:t>
      </w:r>
    </w:p>
    <w:p w:rsidR="00ED3EED" w:rsidRDefault="00EF27C2">
      <w:pPr>
        <w:ind w:left="1143" w:right="8"/>
      </w:pPr>
      <w:r>
        <w:t>Комплексные соединения переходных элементов.</w:t>
      </w:r>
      <w:r>
        <w:rPr>
          <w:i/>
        </w:rPr>
        <w:t xml:space="preserve"> </w:t>
      </w:r>
    </w:p>
    <w:p w:rsidR="00ED3EED" w:rsidRDefault="00EF27C2">
      <w:pPr>
        <w:ind w:left="1143" w:right="8"/>
      </w:pPr>
      <w:r>
        <w:t xml:space="preserve">Общие способы получения металлов. Понятие о металлургии. Сплавы (черные и цветные). </w:t>
      </w:r>
    </w:p>
    <w:p w:rsidR="00ED3EED" w:rsidRDefault="00EF27C2">
      <w:pPr>
        <w:pStyle w:val="1"/>
        <w:ind w:left="561"/>
      </w:pPr>
      <w:r>
        <w:t xml:space="preserve">ОРГАНИЧЕСКАЯ ХИМИЯ </w:t>
      </w:r>
    </w:p>
    <w:p w:rsidR="00ED3EED" w:rsidRDefault="00EF27C2">
      <w:pPr>
        <w:ind w:left="551" w:right="8" w:firstLine="567"/>
      </w:pPr>
      <w:r>
        <w:t xml:space="preserve">Теория строения органических соединений. Углеродный скелет. Радикал. Функциональная группа. Гомологи и гомологический ряд. Структурная и пространственная изомерия. Типы связей в молекулах органических веществ и </w:t>
      </w:r>
      <w:r>
        <w:rPr>
          <w:i/>
        </w:rPr>
        <w:t>способы их разрыва</w:t>
      </w:r>
      <w:r>
        <w:t xml:space="preserve">. </w:t>
      </w:r>
    </w:p>
    <w:p w:rsidR="00ED3EED" w:rsidRDefault="00EF27C2">
      <w:pPr>
        <w:ind w:left="1143" w:right="8"/>
      </w:pPr>
      <w:r>
        <w:t xml:space="preserve">Типы реакций в органической химии. Ионный и радикальный механизмы реакций. </w:t>
      </w:r>
    </w:p>
    <w:p w:rsidR="00ED3EED" w:rsidRDefault="00EF27C2">
      <w:pPr>
        <w:ind w:left="1143" w:right="8"/>
      </w:pPr>
      <w:r>
        <w:t>Алканы и циклоалканы. Алкены, диены. Алкины. Бензол и его гомологи. Стирол.</w:t>
      </w:r>
      <w:r>
        <w:rPr>
          <w:i/>
        </w:rPr>
        <w:t xml:space="preserve"> </w:t>
      </w:r>
    </w:p>
    <w:p w:rsidR="00ED3EED" w:rsidRDefault="00EF27C2">
      <w:pPr>
        <w:spacing w:after="10"/>
        <w:ind w:left="1133" w:firstLine="0"/>
      </w:pPr>
      <w:r>
        <w:rPr>
          <w:i/>
        </w:rPr>
        <w:t>Галогенопроизводные углеводородов.</w:t>
      </w:r>
      <w:r>
        <w:t xml:space="preserve"> </w:t>
      </w:r>
    </w:p>
    <w:p w:rsidR="00ED3EED" w:rsidRDefault="00EF27C2">
      <w:pPr>
        <w:ind w:left="551" w:right="8" w:firstLine="567"/>
      </w:pPr>
      <w:r>
        <w:lastRenderedPageBreak/>
        <w:t xml:space="preserve">Одноатомные и многоатомные спирты. Фенолы. Простые эфиры. Альдегиды и кетоны. Карбоновые кислоты. Функциональные производные карбоновых кислот. Сложные эфиры неорганических и органических кислот. Жиры, мыла. </w:t>
      </w:r>
    </w:p>
    <w:p w:rsidR="00ED3EED" w:rsidRDefault="00EF27C2">
      <w:pPr>
        <w:ind w:left="1143" w:right="8"/>
      </w:pPr>
      <w:r>
        <w:t xml:space="preserve">Углеводы. Моносахариды, дисахариды, полисахариды. </w:t>
      </w:r>
    </w:p>
    <w:p w:rsidR="00ED3EED" w:rsidRDefault="00EF27C2">
      <w:pPr>
        <w:ind w:left="1143" w:right="8"/>
      </w:pPr>
      <w:r>
        <w:t xml:space="preserve">Нитросоединения. Амины. Анилин. </w:t>
      </w:r>
    </w:p>
    <w:p w:rsidR="00ED3EED" w:rsidRDefault="00EF27C2">
      <w:pPr>
        <w:ind w:left="1143" w:right="8"/>
      </w:pPr>
      <w:r>
        <w:t xml:space="preserve">Аминокислоты. Пептиды. Белки. Структура белков. </w:t>
      </w:r>
    </w:p>
    <w:p w:rsidR="00ED3EED" w:rsidRDefault="00EF27C2">
      <w:pPr>
        <w:spacing w:after="10"/>
        <w:ind w:left="551" w:firstLine="557"/>
      </w:pPr>
      <w:r>
        <w:rPr>
          <w:i/>
        </w:rPr>
        <w:t>Пиррол. Пиридин. Пиримидиновые и пуриновые основания, входящие в состав нуклеиновых кислот. Представление о структуре нуклеиновых кислот</w:t>
      </w:r>
      <w:r>
        <w:t xml:space="preserve">. </w:t>
      </w:r>
    </w:p>
    <w:p w:rsidR="00ED3EED" w:rsidRDefault="00EF27C2">
      <w:pPr>
        <w:ind w:left="1143" w:right="8"/>
      </w:pPr>
      <w:r>
        <w:t xml:space="preserve">Высокомолекулярные соединения. Реакции полимеризации и поликонденсации. </w:t>
      </w:r>
    </w:p>
    <w:p w:rsidR="00ED3EED" w:rsidRDefault="00EF27C2">
      <w:pPr>
        <w:pStyle w:val="1"/>
        <w:ind w:left="561"/>
      </w:pPr>
      <w:r>
        <w:t xml:space="preserve">ЭКСПЕРИМЕНТАЛЬНЫЕ ОСНОВЫ ХИМИИ </w:t>
      </w:r>
    </w:p>
    <w:p w:rsidR="00ED3EED" w:rsidRDefault="00EF27C2">
      <w:pPr>
        <w:ind w:left="551" w:right="8" w:firstLine="567"/>
      </w:pPr>
      <w:r>
        <w:t xml:space="preserve">Правила работы в лаборатории. Лабораторная посуда и оборудование. Правила безопасности при работе с едкими, горючими и токсичными веществами. </w:t>
      </w:r>
    </w:p>
    <w:p w:rsidR="00ED3EED" w:rsidRDefault="00EF27C2">
      <w:pPr>
        <w:ind w:left="551" w:right="8" w:firstLine="567"/>
      </w:pPr>
      <w:r>
        <w:t xml:space="preserve">Физические методы разделения смесей и очистки веществ. Кристаллизация, экстракция, дистилляция. </w:t>
      </w:r>
    </w:p>
    <w:p w:rsidR="00ED3EED" w:rsidRDefault="00EF27C2">
      <w:pPr>
        <w:ind w:left="1143" w:right="8"/>
      </w:pPr>
      <w:r>
        <w:t xml:space="preserve">Синтез органических и неорганических газообразных веществ. </w:t>
      </w:r>
    </w:p>
    <w:p w:rsidR="00ED3EED" w:rsidRDefault="00EF27C2">
      <w:pPr>
        <w:ind w:left="1143" w:right="8"/>
      </w:pPr>
      <w:r>
        <w:t xml:space="preserve">Синтез твердых и жидких веществ. Органические растворители. </w:t>
      </w:r>
    </w:p>
    <w:p w:rsidR="00ED3EED" w:rsidRDefault="00EF27C2">
      <w:pPr>
        <w:ind w:left="551" w:right="8" w:firstLine="567"/>
      </w:pPr>
      <w:r>
        <w:t xml:space="preserve">Качественный и количественный анализ веществ. Определение характера среды. Индикаторы. Качественные реакции на неорганические вещества и ионы. Идентификация органических соединений, обнаружение функциональных групп. Измерение физических свойств веществ (масса, объем, плотность). Современные физико-химические методы установления структуры веществ. Химические методы разделения смесей. </w:t>
      </w:r>
    </w:p>
    <w:p w:rsidR="00ED3EED" w:rsidRDefault="00EF27C2">
      <w:pPr>
        <w:pStyle w:val="1"/>
        <w:ind w:left="561"/>
      </w:pPr>
      <w:r>
        <w:t xml:space="preserve">ХИМИЯ И ЖИЗНЬ </w:t>
      </w:r>
    </w:p>
    <w:p w:rsidR="00ED3EED" w:rsidRDefault="00EF27C2">
      <w:pPr>
        <w:ind w:left="551" w:right="8" w:firstLine="567"/>
      </w:pPr>
      <w:r>
        <w:t xml:space="preserve">Химические процессы в живых организмах. Биологически активные вещества. Химия и здоровье. Проблемы, связанные с применением лекарственных препаратов. </w:t>
      </w:r>
    </w:p>
    <w:p w:rsidR="00ED3EED" w:rsidRDefault="00EF27C2">
      <w:pPr>
        <w:ind w:left="551" w:right="8" w:firstLine="567"/>
      </w:pPr>
      <w:r>
        <w:t xml:space="preserve">Химия в повседневной жизни. Моющие и чистящие средства. Правила безопасной работы со средствами бытовой химии. </w:t>
      </w:r>
    </w:p>
    <w:p w:rsidR="00ED3EED" w:rsidRDefault="00EF27C2">
      <w:pPr>
        <w:ind w:left="1143" w:right="8"/>
      </w:pPr>
      <w:r>
        <w:t xml:space="preserve">Общие принципы химической технологии. Природные источники химических веществ. </w:t>
      </w:r>
    </w:p>
    <w:p w:rsidR="00ED3EED" w:rsidRDefault="00EF27C2">
      <w:pPr>
        <w:ind w:left="1143" w:right="8"/>
      </w:pPr>
      <w:r>
        <w:t xml:space="preserve">Полимеры. Пластмассы, волокна, каучуки. Новые вещества и материалы в технике. </w:t>
      </w:r>
    </w:p>
    <w:p w:rsidR="00ED3EED" w:rsidRDefault="00EF27C2">
      <w:pPr>
        <w:ind w:left="1143" w:right="8"/>
      </w:pPr>
      <w:r>
        <w:t xml:space="preserve">Химическое загрязнение окружающей среды и его последствия. </w:t>
      </w:r>
    </w:p>
    <w:p w:rsidR="00ED3EED" w:rsidRDefault="00EF27C2">
      <w:pPr>
        <w:ind w:left="551" w:right="8" w:firstLine="567"/>
      </w:pPr>
      <w:r>
        <w:t xml:space="preserve">Проблемы безопасного использования веществ и химических реакций в современной жизни. Токсичные, горючие и взрывоопасные вещества. </w:t>
      </w:r>
    </w:p>
    <w:p w:rsidR="00ED3EED" w:rsidRDefault="00EF27C2">
      <w:pPr>
        <w:ind w:left="551" w:right="8" w:firstLine="567"/>
      </w:pPr>
      <w:r>
        <w:t xml:space="preserve">Источники химической информации: учебные, научные и научно-популярные издания, компьютерные базы данных, ресурсы Интернета. </w:t>
      </w:r>
    </w:p>
    <w:p w:rsidR="00ED3EED" w:rsidRDefault="00EF27C2">
      <w:pPr>
        <w:pStyle w:val="1"/>
        <w:ind w:left="561"/>
      </w:pPr>
      <w:r>
        <w:t xml:space="preserve">ТРЕБОВАНИЯ К УРОВНЮ ПОДГОТОВКИ ВЫПУСКНИКОВ </w:t>
      </w:r>
    </w:p>
    <w:p w:rsidR="00ED3EED" w:rsidRDefault="00EF27C2">
      <w:pPr>
        <w:spacing w:after="26" w:line="271" w:lineRule="auto"/>
        <w:ind w:left="1143" w:right="485"/>
      </w:pPr>
      <w:r>
        <w:rPr>
          <w:b/>
          <w:i/>
        </w:rPr>
        <w:t xml:space="preserve">В результате изучения химии на профильном уровне ученик должен </w:t>
      </w:r>
      <w:r>
        <w:rPr>
          <w:b/>
        </w:rPr>
        <w:t xml:space="preserve">знать/понимать </w:t>
      </w:r>
    </w:p>
    <w:p w:rsidR="00ED3EED" w:rsidRDefault="00EF27C2">
      <w:pPr>
        <w:numPr>
          <w:ilvl w:val="0"/>
          <w:numId w:val="35"/>
        </w:numPr>
        <w:ind w:right="8" w:firstLine="567"/>
      </w:pPr>
      <w:r>
        <w:rPr>
          <w:b/>
          <w:i/>
        </w:rPr>
        <w:t>роль химии в естествознании</w:t>
      </w:r>
      <w:r>
        <w:t xml:space="preserve">, ее связь с другими естественными науками, значение в жизни современного общества; </w:t>
      </w:r>
    </w:p>
    <w:p w:rsidR="00ED3EED" w:rsidRDefault="00EF27C2">
      <w:pPr>
        <w:numPr>
          <w:ilvl w:val="0"/>
          <w:numId w:val="35"/>
        </w:numPr>
        <w:ind w:right="8" w:firstLine="567"/>
      </w:pPr>
      <w:r>
        <w:rPr>
          <w:b/>
          <w:i/>
        </w:rPr>
        <w:t>важнейшие химические понятия</w:t>
      </w:r>
      <w:r>
        <w:rPr>
          <w:b/>
        </w:rPr>
        <w:t>:</w:t>
      </w:r>
      <w:r>
        <w:t xml:space="preserve"> вещество, химический элемент, атом, молекула, масса атомов и молекул, ион, радикал, аллотропия, нуклиды и изотопы, атомные </w:t>
      </w:r>
      <w:r>
        <w:rPr>
          <w:i/>
        </w:rPr>
        <w:t>s</w:t>
      </w:r>
      <w:r>
        <w:t xml:space="preserve">-, </w:t>
      </w:r>
      <w:r>
        <w:rPr>
          <w:i/>
        </w:rPr>
        <w:t>p</w:t>
      </w:r>
      <w:r>
        <w:t xml:space="preserve">-, </w:t>
      </w:r>
      <w:r>
        <w:rPr>
          <w:i/>
        </w:rPr>
        <w:t>d</w:t>
      </w:r>
      <w:r>
        <w:t xml:space="preserve">-орбитали, химическая связь, электроотрицательность, валентность, степень окисления, гибридизация орбиталей, пространственное строение молекул, моль, молярная масса, молярный объем, вещества молекулярного и немолекулярного строения, комплексные соединения, дисперсные системы, истинные растворы, электролитическая диссоциация, кислотно-основные реакции в водных растворах, гидролиз, окисление и восстановление, электролиз, скорость химической реакции, механизм реакции, катализ, тепловой эффект реакции, энтальпия, теплота образования, энтропия, химическое равновесие, константа равновесия, углеродный скелет, функциональная группа, </w:t>
      </w:r>
      <w:r>
        <w:lastRenderedPageBreak/>
        <w:t xml:space="preserve">гомология, структурная и пространственная изомерия, индуктивный и мезомерный эффекты, электрофил, нуклеофил, основные типы реакций в неорганической и органической химии; </w:t>
      </w:r>
    </w:p>
    <w:p w:rsidR="00ED3EED" w:rsidRDefault="00EF27C2">
      <w:pPr>
        <w:numPr>
          <w:ilvl w:val="0"/>
          <w:numId w:val="35"/>
        </w:numPr>
        <w:ind w:right="8" w:firstLine="567"/>
      </w:pPr>
      <w:r>
        <w:rPr>
          <w:b/>
          <w:i/>
        </w:rPr>
        <w:t>основные законы химии</w:t>
      </w:r>
      <w:r>
        <w:rPr>
          <w:b/>
        </w:rPr>
        <w:t>:</w:t>
      </w:r>
      <w:r>
        <w:t xml:space="preserve"> закон сохранения массы веществ, периодический закон, закон постоянства состава, закон Авогадро, закон Гесса, закон действующих масс в кинетике и термодинамике; </w:t>
      </w:r>
    </w:p>
    <w:p w:rsidR="00ED3EED" w:rsidRDefault="00EF27C2">
      <w:pPr>
        <w:numPr>
          <w:ilvl w:val="0"/>
          <w:numId w:val="35"/>
        </w:numPr>
        <w:ind w:right="8" w:firstLine="567"/>
      </w:pPr>
      <w:r>
        <w:rPr>
          <w:b/>
          <w:i/>
        </w:rPr>
        <w:t>основные теории химии</w:t>
      </w:r>
      <w:r>
        <w:rPr>
          <w:b/>
        </w:rPr>
        <w:t>:</w:t>
      </w:r>
      <w:r>
        <w:t xml:space="preserve"> строения атома, химической связи, электролитической диссоциации, кислот и оснований, строения органических соединений (включая стереохимию), химическую кинетику и химическую термодинамику; </w:t>
      </w:r>
    </w:p>
    <w:p w:rsidR="00ED3EED" w:rsidRDefault="00EF27C2">
      <w:pPr>
        <w:numPr>
          <w:ilvl w:val="0"/>
          <w:numId w:val="35"/>
        </w:numPr>
        <w:ind w:right="8" w:firstLine="567"/>
      </w:pPr>
      <w:r>
        <w:rPr>
          <w:b/>
          <w:i/>
        </w:rPr>
        <w:t>классификацию и номенклатуру</w:t>
      </w:r>
      <w:r>
        <w:t xml:space="preserve"> неорганических и органических соединений; </w:t>
      </w:r>
    </w:p>
    <w:p w:rsidR="00ED3EED" w:rsidRDefault="00EF27C2">
      <w:pPr>
        <w:numPr>
          <w:ilvl w:val="0"/>
          <w:numId w:val="35"/>
        </w:numPr>
        <w:ind w:right="8" w:firstLine="567"/>
      </w:pPr>
      <w:r>
        <w:rPr>
          <w:b/>
          <w:i/>
        </w:rPr>
        <w:t>природные источники</w:t>
      </w:r>
      <w:r>
        <w:t xml:space="preserve"> углеводородов и способы их переработки; </w:t>
      </w:r>
    </w:p>
    <w:p w:rsidR="00ED3EED" w:rsidRDefault="00EF27C2">
      <w:pPr>
        <w:numPr>
          <w:ilvl w:val="0"/>
          <w:numId w:val="35"/>
        </w:numPr>
        <w:ind w:right="8" w:firstLine="567"/>
      </w:pPr>
      <w:r>
        <w:rPr>
          <w:b/>
          <w:i/>
        </w:rPr>
        <w:t>вещества и материалы, широко используемые в практике</w:t>
      </w:r>
      <w:r>
        <w:rPr>
          <w:b/>
        </w:rPr>
        <w:t>:</w:t>
      </w:r>
      <w:r>
        <w:t xml:space="preserve"> основные металлы и сплавы, графит, кварц, стекло, цемент, минеральные удобрения, минеральные и органические кислоты, щелочи, аммиак, углеводороды, фенол, анилин, метанол, этанол, этиленгликоль, глицерин, формальдегид, ацетальдегид, ацетон, глюкоза, сахароза, крахмал, клетчатка, аминокислоты, белки, искусственные волокна, каучуки, пластмассы, жиры, мыла и моющие средства;</w:t>
      </w:r>
      <w:r>
        <w:rPr>
          <w:b/>
        </w:rPr>
        <w:t xml:space="preserve"> уметь</w:t>
      </w:r>
      <w:r>
        <w:t xml:space="preserve"> </w:t>
      </w:r>
    </w:p>
    <w:p w:rsidR="00ED3EED" w:rsidRDefault="00EF27C2">
      <w:pPr>
        <w:numPr>
          <w:ilvl w:val="0"/>
          <w:numId w:val="35"/>
        </w:numPr>
        <w:ind w:right="8" w:firstLine="567"/>
      </w:pPr>
      <w:r>
        <w:rPr>
          <w:b/>
          <w:i/>
        </w:rPr>
        <w:t>называть</w:t>
      </w:r>
      <w:r>
        <w:rPr>
          <w:b/>
        </w:rPr>
        <w:t xml:space="preserve"> </w:t>
      </w:r>
      <w:r>
        <w:t>изученные вещества по «тривиальной» и международной номенклатурам;</w:t>
      </w:r>
      <w:r>
        <w:rPr>
          <w:b/>
        </w:rPr>
        <w:t xml:space="preserve"> </w:t>
      </w:r>
    </w:p>
    <w:p w:rsidR="00ED3EED" w:rsidRDefault="00EF27C2">
      <w:pPr>
        <w:numPr>
          <w:ilvl w:val="0"/>
          <w:numId w:val="35"/>
        </w:numPr>
        <w:ind w:right="8" w:firstLine="567"/>
      </w:pPr>
      <w:r>
        <w:rPr>
          <w:b/>
          <w:i/>
        </w:rPr>
        <w:t>определять</w:t>
      </w:r>
      <w:r>
        <w:rPr>
          <w:b/>
        </w:rPr>
        <w:t xml:space="preserve">: </w:t>
      </w:r>
      <w:r>
        <w:t xml:space="preserve">валентность и степень окисления химических элементов, заряд иона, тип химической связи, пространственное строение молекул, тип кристаллической решетки, характер среды в водных растворах, окислитель и восстановитель, направление смещения равновесия под влиянием различных факторов, изомеры и гомологи, принадлежность веществ к различным классам органических соединений, характер взаимного влияния атомов в молекулах, типы реакций в неорганической и органической химии;  </w:t>
      </w:r>
    </w:p>
    <w:p w:rsidR="00ED3EED" w:rsidRDefault="00EF27C2">
      <w:pPr>
        <w:numPr>
          <w:ilvl w:val="0"/>
          <w:numId w:val="35"/>
        </w:numPr>
        <w:ind w:right="8" w:firstLine="567"/>
      </w:pPr>
      <w:r>
        <w:rPr>
          <w:b/>
          <w:i/>
        </w:rPr>
        <w:t>характеризовать</w:t>
      </w:r>
      <w:r>
        <w:rPr>
          <w:b/>
        </w:rPr>
        <w:t xml:space="preserve">: </w:t>
      </w:r>
      <w:r>
        <w:rPr>
          <w:i/>
        </w:rPr>
        <w:t>s</w:t>
      </w:r>
      <w:r w:rsidR="00547029">
        <w:t>-</w:t>
      </w:r>
      <w:r>
        <w:t xml:space="preserve">, </w:t>
      </w:r>
      <w:r>
        <w:rPr>
          <w:i/>
        </w:rPr>
        <w:t>p</w:t>
      </w:r>
      <w:r>
        <w:t xml:space="preserve">- и </w:t>
      </w:r>
      <w:r>
        <w:rPr>
          <w:i/>
        </w:rPr>
        <w:t>d</w:t>
      </w:r>
      <w:r>
        <w:t xml:space="preserve">-элементы по их положению в периодической системе Д.И.Менделеева; общие химические свойства металлов, неметаллов, основных классов неорганических соединений; строение и свойства органических соединений (углеводородов, спиртов, фенолов, альдегидов и кетонов, карбоновых кислот, аминов, аминокислот и углеводов); </w:t>
      </w:r>
    </w:p>
    <w:p w:rsidR="00ED3EED" w:rsidRDefault="00EF27C2">
      <w:pPr>
        <w:numPr>
          <w:ilvl w:val="0"/>
          <w:numId w:val="35"/>
        </w:numPr>
        <w:ind w:right="8" w:firstLine="567"/>
      </w:pPr>
      <w:r>
        <w:rPr>
          <w:b/>
          <w:i/>
        </w:rPr>
        <w:t>объяснять</w:t>
      </w:r>
      <w:r>
        <w:rPr>
          <w:b/>
        </w:rPr>
        <w:t xml:space="preserve">: </w:t>
      </w:r>
      <w:r>
        <w:t xml:space="preserve">зависимость свойств химического элемента и образованных им веществ от положения в периодической системе Д.И. Менделеева; зависимость свойств неорганических веществ от их состава и строения; природу и способы образования химической связи; зависимость скорости химической реакции от различных факторов, реакционной способности органических соединений от строения их молекул; </w:t>
      </w:r>
    </w:p>
    <w:p w:rsidR="00ED3EED" w:rsidRDefault="00EF27C2">
      <w:pPr>
        <w:numPr>
          <w:ilvl w:val="0"/>
          <w:numId w:val="35"/>
        </w:numPr>
        <w:ind w:right="8" w:firstLine="567"/>
      </w:pPr>
      <w:r>
        <w:rPr>
          <w:b/>
          <w:i/>
        </w:rPr>
        <w:t>выполнять химический эксперимент</w:t>
      </w:r>
      <w:r>
        <w:rPr>
          <w:b/>
        </w:rPr>
        <w:t xml:space="preserve"> </w:t>
      </w:r>
      <w:r>
        <w:t xml:space="preserve">по: распознаванию важнейших неорганических и органических веществ; получению конкретных веществ, относящихся к изученным классам соединений; </w:t>
      </w:r>
    </w:p>
    <w:p w:rsidR="00ED3EED" w:rsidRDefault="00EF27C2">
      <w:pPr>
        <w:numPr>
          <w:ilvl w:val="0"/>
          <w:numId w:val="35"/>
        </w:numPr>
        <w:ind w:right="8" w:firstLine="567"/>
      </w:pPr>
      <w:r>
        <w:rPr>
          <w:b/>
          <w:i/>
        </w:rPr>
        <w:t>проводить</w:t>
      </w:r>
      <w:r>
        <w:rPr>
          <w:b/>
        </w:rPr>
        <w:t xml:space="preserve"> </w:t>
      </w:r>
      <w:r>
        <w:t xml:space="preserve">расчеты по химическим формулам и уравнениям реакций; </w:t>
      </w:r>
    </w:p>
    <w:p w:rsidR="00ED3EED" w:rsidRDefault="00EF27C2">
      <w:pPr>
        <w:numPr>
          <w:ilvl w:val="0"/>
          <w:numId w:val="35"/>
        </w:numPr>
        <w:ind w:right="8" w:firstLine="567"/>
      </w:pPr>
      <w:r>
        <w:rPr>
          <w:b/>
          <w:i/>
        </w:rPr>
        <w:t>осуществлять</w:t>
      </w:r>
      <w:r>
        <w:rPr>
          <w:b/>
        </w:rPr>
        <w:t xml:space="preserve"> </w:t>
      </w:r>
      <w:r>
        <w:t xml:space="preserve">самостоятельный поиск химической информации с использованием различных источников (справочных, научных и научно-популярных изданий, компьютерных баз данных, ресурсов Интернета); использовать компьютерные технологии </w:t>
      </w:r>
      <w:r w:rsidR="00547029">
        <w:t xml:space="preserve">для обработки, передачи </w:t>
      </w:r>
      <w:r>
        <w:t xml:space="preserve">информации и ее представления в различных формах; </w:t>
      </w:r>
      <w:r>
        <w:rPr>
          <w:b/>
        </w:rPr>
        <w:t xml:space="preserve">использовать приобретенные знания и умения в практической деятельности и </w:t>
      </w:r>
    </w:p>
    <w:p w:rsidR="00ED3EED" w:rsidRDefault="00EF27C2">
      <w:pPr>
        <w:spacing w:after="4" w:line="269" w:lineRule="auto"/>
        <w:ind w:left="561"/>
      </w:pPr>
      <w:r>
        <w:rPr>
          <w:b/>
        </w:rPr>
        <w:t xml:space="preserve">повседневной жизни </w:t>
      </w:r>
      <w:r>
        <w:t xml:space="preserve">для: </w:t>
      </w:r>
    </w:p>
    <w:p w:rsidR="00ED3EED" w:rsidRDefault="00EF27C2">
      <w:pPr>
        <w:numPr>
          <w:ilvl w:val="0"/>
          <w:numId w:val="35"/>
        </w:numPr>
        <w:ind w:right="8" w:firstLine="567"/>
      </w:pPr>
      <w:r>
        <w:t xml:space="preserve">понимания глобальных проблем, стоящих перед человечеством: экологических, энергетических и сырьевых; </w:t>
      </w:r>
    </w:p>
    <w:p w:rsidR="00ED3EED" w:rsidRDefault="00EF27C2">
      <w:pPr>
        <w:numPr>
          <w:ilvl w:val="0"/>
          <w:numId w:val="35"/>
        </w:numPr>
        <w:ind w:right="8" w:firstLine="567"/>
      </w:pPr>
      <w:r>
        <w:t xml:space="preserve">объяснения химических явлений, происходящих в природе, быту и на производстве; </w:t>
      </w:r>
    </w:p>
    <w:p w:rsidR="00ED3EED" w:rsidRDefault="00EF27C2">
      <w:pPr>
        <w:numPr>
          <w:ilvl w:val="0"/>
          <w:numId w:val="35"/>
        </w:numPr>
        <w:ind w:right="8" w:firstLine="567"/>
      </w:pPr>
      <w:r>
        <w:t xml:space="preserve">экологически грамотного поведения в окружающей среде; </w:t>
      </w:r>
    </w:p>
    <w:p w:rsidR="00ED3EED" w:rsidRDefault="00EF27C2">
      <w:pPr>
        <w:numPr>
          <w:ilvl w:val="0"/>
          <w:numId w:val="35"/>
        </w:numPr>
        <w:ind w:right="8" w:firstLine="567"/>
      </w:pPr>
      <w:r>
        <w:t xml:space="preserve">оценки влияния химического загрязнения окружающей среды на организм человека и другие живые организмы; </w:t>
      </w:r>
    </w:p>
    <w:p w:rsidR="00ED3EED" w:rsidRDefault="00EF27C2">
      <w:pPr>
        <w:numPr>
          <w:ilvl w:val="0"/>
          <w:numId w:val="35"/>
        </w:numPr>
        <w:ind w:right="8" w:firstLine="567"/>
      </w:pPr>
      <w:r>
        <w:lastRenderedPageBreak/>
        <w:t xml:space="preserve">безопасной работы с веществами в лаборатории, быту и на производстве; </w:t>
      </w:r>
    </w:p>
    <w:p w:rsidR="00ED3EED" w:rsidRDefault="00EF27C2">
      <w:pPr>
        <w:numPr>
          <w:ilvl w:val="0"/>
          <w:numId w:val="35"/>
        </w:numPr>
        <w:ind w:right="8" w:firstLine="567"/>
      </w:pPr>
      <w:r>
        <w:t xml:space="preserve">определения возможности протекания химических превращений в различных условиях и оценки их последствий; </w:t>
      </w:r>
    </w:p>
    <w:p w:rsidR="00ED3EED" w:rsidRDefault="00EF27C2">
      <w:pPr>
        <w:numPr>
          <w:ilvl w:val="0"/>
          <w:numId w:val="35"/>
        </w:numPr>
        <w:ind w:right="8" w:firstLine="567"/>
      </w:pPr>
      <w:r>
        <w:t xml:space="preserve">распознавания и идентификации важнейших веществ и материалов; </w:t>
      </w:r>
    </w:p>
    <w:p w:rsidR="00ED3EED" w:rsidRDefault="00EF27C2">
      <w:pPr>
        <w:numPr>
          <w:ilvl w:val="0"/>
          <w:numId w:val="35"/>
        </w:numPr>
        <w:ind w:right="8" w:firstLine="567"/>
      </w:pPr>
      <w:r>
        <w:t xml:space="preserve">оценки качества питьевой воды и отдельных пищевых продуктов; </w:t>
      </w:r>
    </w:p>
    <w:p w:rsidR="00ED3EED" w:rsidRDefault="00EF27C2" w:rsidP="00547029">
      <w:pPr>
        <w:numPr>
          <w:ilvl w:val="0"/>
          <w:numId w:val="35"/>
        </w:numPr>
        <w:ind w:right="8" w:firstLine="567"/>
      </w:pPr>
      <w:r>
        <w:t xml:space="preserve">критической оценки достоверности химической информации, поступающей из различных источников. </w:t>
      </w:r>
    </w:p>
    <w:p w:rsidR="00ED3EED" w:rsidRDefault="00EF27C2">
      <w:pPr>
        <w:spacing w:after="15" w:line="269" w:lineRule="auto"/>
        <w:ind w:left="1137" w:right="573"/>
        <w:jc w:val="center"/>
      </w:pPr>
      <w:r>
        <w:rPr>
          <w:b/>
        </w:rPr>
        <w:t xml:space="preserve">СТАНДАРТ СРЕДНЕГО ОБЩЕГО ОБРАЗОВАНИЯ ПО ОСНОВАМ БЕЗОПАСНОСТИ ЖИЗНЕДЕЯТЕЛЬНОСТИ </w:t>
      </w:r>
    </w:p>
    <w:p w:rsidR="00ED3EED" w:rsidRDefault="00EF27C2">
      <w:pPr>
        <w:spacing w:after="28" w:line="259" w:lineRule="auto"/>
        <w:ind w:left="566" w:firstLine="0"/>
        <w:jc w:val="left"/>
      </w:pPr>
      <w:r>
        <w:rPr>
          <w:b/>
        </w:rPr>
        <w:t xml:space="preserve"> </w:t>
      </w:r>
    </w:p>
    <w:p w:rsidR="00ED3EED" w:rsidRDefault="00EF27C2">
      <w:pPr>
        <w:pStyle w:val="2"/>
        <w:ind w:left="561"/>
      </w:pPr>
      <w:r>
        <w:t xml:space="preserve">Базовый уровень </w:t>
      </w:r>
    </w:p>
    <w:p w:rsidR="00ED3EED" w:rsidRDefault="00EF27C2">
      <w:pPr>
        <w:spacing w:after="26" w:line="271" w:lineRule="auto"/>
        <w:ind w:left="575" w:firstLine="567"/>
      </w:pPr>
      <w:r>
        <w:rPr>
          <w:b/>
          <w:i/>
        </w:rPr>
        <w:t xml:space="preserve">Изучение основ безопасности жизнедеятельности на базовом уровне среднего общего образования направлено на достижение следующих целей:  </w:t>
      </w:r>
    </w:p>
    <w:p w:rsidR="00ED3EED" w:rsidRDefault="00EF27C2" w:rsidP="00A46DA9">
      <w:pPr>
        <w:numPr>
          <w:ilvl w:val="0"/>
          <w:numId w:val="36"/>
        </w:numPr>
        <w:spacing w:after="39"/>
        <w:ind w:right="8" w:firstLine="567"/>
      </w:pPr>
      <w:r>
        <w:rPr>
          <w:b/>
        </w:rPr>
        <w:t>освоение знаний</w:t>
      </w:r>
      <w:r>
        <w:t xml:space="preserve"> о безопасном поведении человека в опасных и чрезвычайных ситуациях природного, техногенного и социального характера; здоровье и здоровом образе жизни; государственной системе защиты населения от опасных и чрезвычайных ситуаций; об обязанностях граждан по защите государства; </w:t>
      </w:r>
    </w:p>
    <w:p w:rsidR="00ED3EED" w:rsidRDefault="00EF27C2" w:rsidP="00A46DA9">
      <w:pPr>
        <w:numPr>
          <w:ilvl w:val="0"/>
          <w:numId w:val="36"/>
        </w:numPr>
        <w:spacing w:after="38"/>
        <w:ind w:right="8" w:firstLine="567"/>
      </w:pPr>
      <w:r>
        <w:rPr>
          <w:b/>
        </w:rPr>
        <w:t xml:space="preserve">воспитание </w:t>
      </w:r>
      <w:r>
        <w:t xml:space="preserve">ценностного отношения к человеческой жизни и здоровью; чувства уважения к героическому наследию России и ее государственной символике; патриотизма и долга по защите Отечества; </w:t>
      </w:r>
    </w:p>
    <w:p w:rsidR="00ED3EED" w:rsidRDefault="00EF27C2" w:rsidP="00A46DA9">
      <w:pPr>
        <w:numPr>
          <w:ilvl w:val="0"/>
          <w:numId w:val="36"/>
        </w:numPr>
        <w:spacing w:after="38"/>
        <w:ind w:right="8" w:firstLine="567"/>
      </w:pPr>
      <w:r>
        <w:rPr>
          <w:b/>
        </w:rPr>
        <w:t xml:space="preserve">развитие </w:t>
      </w:r>
      <w:r>
        <w:t xml:space="preserve">черт личности, необходимых для безопасного поведения в чрезвычайных ситуациях и при прохождении военной службы; бдительности по предотвращению актов терроризма; потребности в соблюдении здорового образа жизни;  </w:t>
      </w:r>
    </w:p>
    <w:p w:rsidR="00ED3EED" w:rsidRDefault="00EF27C2" w:rsidP="00A46DA9">
      <w:pPr>
        <w:numPr>
          <w:ilvl w:val="0"/>
          <w:numId w:val="36"/>
        </w:numPr>
        <w:ind w:right="8" w:firstLine="567"/>
      </w:pPr>
      <w:r>
        <w:rPr>
          <w:b/>
        </w:rPr>
        <w:t>овладение умениями</w:t>
      </w:r>
      <w:r>
        <w:t xml:space="preserve"> оценивать ситуации, опасные для жизни и здоровья; действовать в чрезвычайных ситуациях; использовать средства индивидуальной и коллективной защиты; оказывать первую медицинскую помощь пострадавшим. </w:t>
      </w:r>
    </w:p>
    <w:p w:rsidR="00ED3EED" w:rsidRDefault="00EF27C2">
      <w:pPr>
        <w:spacing w:after="29" w:line="259" w:lineRule="auto"/>
        <w:ind w:left="283" w:firstLine="0"/>
        <w:jc w:val="left"/>
      </w:pPr>
      <w:r>
        <w:t xml:space="preserve"> </w:t>
      </w:r>
    </w:p>
    <w:p w:rsidR="00ED3EED" w:rsidRDefault="00EF27C2">
      <w:pPr>
        <w:spacing w:after="15" w:line="269" w:lineRule="auto"/>
        <w:ind w:left="1137" w:right="574"/>
        <w:jc w:val="center"/>
      </w:pPr>
      <w:r>
        <w:rPr>
          <w:b/>
        </w:rPr>
        <w:t xml:space="preserve">ОБЯЗАТЕЛЬНЫЙ МИНИМУМ СОДЕРЖАНИЯ </w:t>
      </w:r>
    </w:p>
    <w:p w:rsidR="00ED3EED" w:rsidRDefault="00EF27C2">
      <w:pPr>
        <w:spacing w:after="15" w:line="269" w:lineRule="auto"/>
        <w:ind w:left="1137" w:right="571"/>
        <w:jc w:val="center"/>
      </w:pPr>
      <w:r>
        <w:rPr>
          <w:b/>
        </w:rPr>
        <w:t xml:space="preserve">ОСНОВНЫХ ОБРАЗОВАТЕЛЬНЫХ ПРОГРАММ ПО ОБЖ </w:t>
      </w:r>
    </w:p>
    <w:p w:rsidR="00ED3EED" w:rsidRDefault="00EF27C2">
      <w:pPr>
        <w:spacing w:after="15" w:line="269" w:lineRule="auto"/>
        <w:ind w:left="1137" w:right="576"/>
        <w:jc w:val="center"/>
      </w:pPr>
      <w:r>
        <w:rPr>
          <w:b/>
        </w:rPr>
        <w:t xml:space="preserve">СОХРАНЕНИЕ ЗДОРОВЬЯ И ОБЕСПЕЧЕНИЕ ЛИЧНОЙ БЕЗОПАСНОСТИ </w:t>
      </w:r>
    </w:p>
    <w:p w:rsidR="00ED3EED" w:rsidRDefault="00EF27C2">
      <w:pPr>
        <w:ind w:left="551" w:right="8" w:firstLine="567"/>
      </w:pPr>
      <w:r>
        <w:t xml:space="preserve">Здоровый образ жизни как основа личного здоровья и безопасной жизнедеятельности. Факторы, влияющие на укрепление здоровья. Факторы, разрушающие здоровье. </w:t>
      </w:r>
    </w:p>
    <w:p w:rsidR="00ED3EED" w:rsidRDefault="00EF27C2">
      <w:pPr>
        <w:spacing w:after="10"/>
        <w:ind w:left="551" w:firstLine="557"/>
      </w:pPr>
      <w:r>
        <w:t xml:space="preserve">Репродуктивное здоровье. Правила личной гигиены. </w:t>
      </w:r>
      <w:r>
        <w:rPr>
          <w:i/>
        </w:rPr>
        <w:t>Беременность и гигиена беременности. Уход за младенцем</w:t>
      </w:r>
      <w:r>
        <w:rPr>
          <w:i/>
          <w:vertAlign w:val="superscript"/>
        </w:rPr>
        <w:footnoteReference w:id="5"/>
      </w:r>
      <w:r>
        <w:rPr>
          <w:i/>
        </w:rPr>
        <w:t xml:space="preserve">. </w:t>
      </w:r>
    </w:p>
    <w:p w:rsidR="00ED3EED" w:rsidRDefault="00EF27C2">
      <w:pPr>
        <w:ind w:left="551" w:right="8" w:firstLine="567"/>
      </w:pPr>
      <w:r>
        <w:t xml:space="preserve">Первая медицинская помощь при тепловых и солнечных ударах, поражениях электрическим током, переломах, кровотечениях; навыки проведения искусственного дыхания и непрямого массажа сердца. </w:t>
      </w:r>
    </w:p>
    <w:p w:rsidR="00ED3EED" w:rsidRDefault="00EF27C2">
      <w:pPr>
        <w:pStyle w:val="1"/>
        <w:ind w:left="561"/>
      </w:pPr>
      <w:r>
        <w:t xml:space="preserve">ГОСУДАРСТВЕННАЯ СИСТЕМА ОБЕСПЕЧЕНИЯ БЕЗОПАСНОСТИ НАСЕЛЕНИЯ </w:t>
      </w:r>
    </w:p>
    <w:p w:rsidR="00ED3EED" w:rsidRDefault="00EF27C2">
      <w:pPr>
        <w:spacing w:after="0" w:line="259" w:lineRule="auto"/>
        <w:ind w:left="302" w:firstLine="0"/>
        <w:jc w:val="center"/>
      </w:pPr>
      <w:r>
        <w:rPr>
          <w:i/>
        </w:rPr>
        <w:t xml:space="preserve">Основные положения Концепции национальной безопасности Российской Федерации. </w:t>
      </w:r>
    </w:p>
    <w:p w:rsidR="00ED3EED" w:rsidRDefault="00EF27C2">
      <w:pPr>
        <w:ind w:left="551" w:right="8" w:firstLine="567"/>
      </w:pPr>
      <w:r>
        <w:t xml:space="preserve">Чрезвычайные ситуации природного (метеорологические, геологические, гидрологические, биологические), техногенного (аварии на транспорте и объектах экономики, радиационное и химическое загрязнение местности) и социального (терроризм, вооруженные конфликты) характера. </w:t>
      </w:r>
    </w:p>
    <w:p w:rsidR="00ED3EED" w:rsidRDefault="00EF27C2">
      <w:pPr>
        <w:ind w:left="551" w:right="8" w:firstLine="567"/>
      </w:pPr>
      <w:r>
        <w:lastRenderedPageBreak/>
        <w:t xml:space="preserve">Основные направления деятельности государственных организаций и ведомств Российской Федерации по защите населения и территорий от чрезвычайных ситуаций: прогноз, мониторинг, оповещение, защита, эвакуация, аварийно-спасательные работы, обучение населения. </w:t>
      </w:r>
    </w:p>
    <w:p w:rsidR="00ED3EED" w:rsidRDefault="00EF27C2">
      <w:pPr>
        <w:ind w:left="551" w:right="8" w:firstLine="567"/>
      </w:pPr>
      <w:r>
        <w:t xml:space="preserve">Единая государственная система предупреждения и ликвидации чрезвычайных ситуаций природного и техногенного характера (РСЧС). </w:t>
      </w:r>
    </w:p>
    <w:p w:rsidR="00ED3EED" w:rsidRDefault="00EF27C2">
      <w:pPr>
        <w:ind w:left="551" w:right="8" w:firstLine="567"/>
      </w:pPr>
      <w:r>
        <w:t xml:space="preserve">Гражданская оборона, ее предназначение и задачи по обеспечению защиты населения от опасностей, возникающих при ведении военных действий или вследствие этих действий. </w:t>
      </w:r>
    </w:p>
    <w:p w:rsidR="00ED3EED" w:rsidRDefault="00EF27C2">
      <w:pPr>
        <w:ind w:left="551" w:right="8" w:firstLine="567"/>
      </w:pPr>
      <w:r>
        <w:t xml:space="preserve">Правила безопасного поведения человека при угрозе террористического акта и захвате в качестве заложника. Меры безопасности населения, оказавшегося на территории военных действий.  </w:t>
      </w:r>
    </w:p>
    <w:p w:rsidR="00ED3EED" w:rsidRDefault="00EF27C2">
      <w:pPr>
        <w:spacing w:after="4" w:line="268" w:lineRule="auto"/>
        <w:ind w:left="850" w:right="538"/>
        <w:jc w:val="center"/>
      </w:pPr>
      <w:r>
        <w:t xml:space="preserve">Государственные службы по охране здоровья и обеспечения безопасности населения. </w:t>
      </w:r>
    </w:p>
    <w:p w:rsidR="00ED3EED" w:rsidRDefault="00EF27C2">
      <w:pPr>
        <w:pStyle w:val="1"/>
        <w:ind w:left="561"/>
      </w:pPr>
      <w:r>
        <w:t xml:space="preserve">ОСНОВЫ ОБОРОНЫ ГОСУДАРСТВА И ВОИНСКАЯ ОБЯЗАННОСТЬ </w:t>
      </w:r>
    </w:p>
    <w:p w:rsidR="00ED3EED" w:rsidRDefault="00EF27C2">
      <w:pPr>
        <w:ind w:left="551" w:right="8" w:firstLine="567"/>
      </w:pPr>
      <w:r>
        <w:t xml:space="preserve">Защита Отечества – долг и обязанность граждан России. Основы законодательства Российской Федерации об обороне государства и воинской обязанности граждан. </w:t>
      </w:r>
    </w:p>
    <w:p w:rsidR="00ED3EED" w:rsidRDefault="00EF27C2">
      <w:pPr>
        <w:ind w:left="551" w:right="8" w:firstLine="567"/>
      </w:pPr>
      <w:r>
        <w:t xml:space="preserve">Вооруженные Силы Российской Федерации – основа обороны государства. </w:t>
      </w:r>
      <w:r>
        <w:rPr>
          <w:i/>
        </w:rPr>
        <w:t>История создания Вооруженных Сил.</w:t>
      </w:r>
      <w:r>
        <w:t xml:space="preserve"> Виды Вооруженных Сил. Рода войск. </w:t>
      </w:r>
    </w:p>
    <w:p w:rsidR="00ED3EED" w:rsidRDefault="00EF27C2">
      <w:pPr>
        <w:ind w:left="551" w:right="8" w:firstLine="567"/>
      </w:pPr>
      <w:r>
        <w:t xml:space="preserve">Обязательная подготовка к военной службе. Требования к уровню образования призывников, их здоровью и физической подготовленности. Первоначальная постановка на воинский учет, медицинское освидетельствование. Призыв на военную службу. </w:t>
      </w:r>
    </w:p>
    <w:p w:rsidR="00ED3EED" w:rsidRDefault="00EF27C2">
      <w:pPr>
        <w:ind w:left="1143" w:right="8"/>
      </w:pPr>
      <w:r>
        <w:t xml:space="preserve">Общие обязанности и права военнослужащих.  </w:t>
      </w:r>
    </w:p>
    <w:p w:rsidR="00ED3EED" w:rsidRDefault="00EF27C2">
      <w:pPr>
        <w:ind w:left="551" w:right="8" w:firstLine="567"/>
      </w:pPr>
      <w:r>
        <w:t xml:space="preserve">Порядок и особенности прохождения военной службы по призыву и контракту. Альтернативная гражданская служба. </w:t>
      </w:r>
    </w:p>
    <w:p w:rsidR="00ED3EED" w:rsidRDefault="00EF27C2">
      <w:pPr>
        <w:ind w:left="551" w:right="8" w:firstLine="567"/>
      </w:pPr>
      <w:r>
        <w:t xml:space="preserve">Государственная и военная символика Российской Федерации, традиции и ритуалы Вооруженных Сил Российской Федерации. </w:t>
      </w:r>
    </w:p>
    <w:p w:rsidR="00ED3EED" w:rsidRDefault="00EF27C2">
      <w:pPr>
        <w:spacing w:after="10"/>
        <w:ind w:left="551" w:firstLine="557"/>
      </w:pPr>
      <w:r>
        <w:rPr>
          <w:i/>
        </w:rPr>
        <w:t xml:space="preserve">Военно-профессиональная ориентация, основные направления подготовки специалистов для службы в Вооруженных Силах Российской Федерации. </w:t>
      </w:r>
    </w:p>
    <w:p w:rsidR="00ED3EED" w:rsidRDefault="00EF27C2">
      <w:pPr>
        <w:spacing w:after="29" w:line="259" w:lineRule="auto"/>
        <w:ind w:left="566" w:firstLine="0"/>
        <w:jc w:val="left"/>
      </w:pPr>
      <w:r>
        <w:rPr>
          <w:b/>
        </w:rPr>
        <w:t xml:space="preserve"> </w:t>
      </w:r>
    </w:p>
    <w:p w:rsidR="00ED3EED" w:rsidRDefault="00EF27C2">
      <w:pPr>
        <w:spacing w:after="15" w:line="269" w:lineRule="auto"/>
        <w:ind w:left="1137" w:right="573"/>
        <w:jc w:val="center"/>
      </w:pPr>
      <w:r>
        <w:rPr>
          <w:b/>
        </w:rPr>
        <w:t xml:space="preserve">ТРЕБОВАНИЯ К УРОВНЮ ПОДГОТОВКИ ВЫПУСКНИКОВ </w:t>
      </w:r>
    </w:p>
    <w:p w:rsidR="00ED3EED" w:rsidRDefault="00EF27C2">
      <w:pPr>
        <w:spacing w:after="26" w:line="271" w:lineRule="auto"/>
        <w:ind w:left="575" w:firstLine="567"/>
      </w:pPr>
      <w:r>
        <w:rPr>
          <w:b/>
          <w:i/>
        </w:rPr>
        <w:t xml:space="preserve">В результате изучения основ безопасности жизнедеятельности на базовом уровне ученик должен </w:t>
      </w:r>
      <w:r>
        <w:rPr>
          <w:b/>
        </w:rPr>
        <w:t xml:space="preserve">знать/понимать </w:t>
      </w:r>
    </w:p>
    <w:p w:rsidR="00ED3EED" w:rsidRDefault="00EF27C2" w:rsidP="00A46DA9">
      <w:pPr>
        <w:numPr>
          <w:ilvl w:val="0"/>
          <w:numId w:val="37"/>
        </w:numPr>
        <w:ind w:right="8" w:firstLine="711"/>
      </w:pPr>
      <w:r>
        <w:t xml:space="preserve">основные составляющие здорового образа жизни и их влияние на безопасность жизнедеятельности личности; репродуктивное здоровье и факторы, влияющие на него; </w:t>
      </w:r>
    </w:p>
    <w:p w:rsidR="00ED3EED" w:rsidRDefault="00EF27C2" w:rsidP="00A46DA9">
      <w:pPr>
        <w:numPr>
          <w:ilvl w:val="0"/>
          <w:numId w:val="37"/>
        </w:numPr>
        <w:ind w:right="8" w:firstLine="711"/>
      </w:pPr>
      <w:r>
        <w:t xml:space="preserve">потенциальные опасности природного, техногенного и социального происхождения, характерные для региона проживания; </w:t>
      </w:r>
    </w:p>
    <w:p w:rsidR="00ED3EED" w:rsidRDefault="00EF27C2" w:rsidP="00A46DA9">
      <w:pPr>
        <w:numPr>
          <w:ilvl w:val="0"/>
          <w:numId w:val="37"/>
        </w:numPr>
        <w:ind w:right="8" w:firstLine="711"/>
      </w:pPr>
      <w:r>
        <w:t xml:space="preserve">основные задачи государственных служб по защите населения и территорий от чрезвычайных ситуаций; </w:t>
      </w:r>
    </w:p>
    <w:p w:rsidR="00ED3EED" w:rsidRDefault="00EF27C2" w:rsidP="00A46DA9">
      <w:pPr>
        <w:numPr>
          <w:ilvl w:val="0"/>
          <w:numId w:val="37"/>
        </w:numPr>
        <w:ind w:right="8" w:firstLine="711"/>
      </w:pPr>
      <w:r>
        <w:t xml:space="preserve">основы российского законодательства об обороне государства и воинской обязанности граждан; </w:t>
      </w:r>
    </w:p>
    <w:p w:rsidR="00ED3EED" w:rsidRDefault="00EF27C2" w:rsidP="00A46DA9">
      <w:pPr>
        <w:numPr>
          <w:ilvl w:val="0"/>
          <w:numId w:val="37"/>
        </w:numPr>
        <w:ind w:right="8" w:firstLine="711"/>
      </w:pPr>
      <w:r>
        <w:t xml:space="preserve">состав и предназначение Вооруженных Сил Российской Федерации; </w:t>
      </w:r>
    </w:p>
    <w:p w:rsidR="00ED3EED" w:rsidRDefault="00EF27C2" w:rsidP="00A46DA9">
      <w:pPr>
        <w:numPr>
          <w:ilvl w:val="0"/>
          <w:numId w:val="37"/>
        </w:numPr>
        <w:ind w:right="8" w:firstLine="711"/>
      </w:pPr>
      <w:r>
        <w:t xml:space="preserve">порядок </w:t>
      </w:r>
      <w:r>
        <w:tab/>
        <w:t xml:space="preserve">первоначальной </w:t>
      </w:r>
      <w:r>
        <w:tab/>
        <w:t xml:space="preserve">постановки </w:t>
      </w:r>
      <w:r>
        <w:tab/>
        <w:t xml:space="preserve">на </w:t>
      </w:r>
      <w:r>
        <w:tab/>
        <w:t xml:space="preserve">воинский </w:t>
      </w:r>
      <w:r>
        <w:tab/>
        <w:t xml:space="preserve">учет, </w:t>
      </w:r>
      <w:r>
        <w:tab/>
        <w:t xml:space="preserve">медицинского </w:t>
      </w:r>
    </w:p>
    <w:p w:rsidR="00ED3EED" w:rsidRDefault="00EF27C2">
      <w:pPr>
        <w:ind w:left="561" w:right="8"/>
      </w:pPr>
      <w:r>
        <w:t xml:space="preserve">освидетельствования, призыва на военную службу;  </w:t>
      </w:r>
    </w:p>
    <w:p w:rsidR="00ED3EED" w:rsidRDefault="00EF27C2" w:rsidP="00A46DA9">
      <w:pPr>
        <w:numPr>
          <w:ilvl w:val="0"/>
          <w:numId w:val="37"/>
        </w:numPr>
        <w:ind w:right="8" w:firstLine="711"/>
      </w:pPr>
      <w:r>
        <w:t xml:space="preserve">основные права и обязанности граждан до призыва на военную службу, во время прохождения военной службы и пребывания в запасе; </w:t>
      </w:r>
    </w:p>
    <w:p w:rsidR="00ED3EED" w:rsidRDefault="00EF27C2" w:rsidP="00A46DA9">
      <w:pPr>
        <w:numPr>
          <w:ilvl w:val="0"/>
          <w:numId w:val="37"/>
        </w:numPr>
        <w:ind w:right="8" w:firstLine="711"/>
      </w:pPr>
      <w:r>
        <w:t xml:space="preserve">основные виды военно-профессиональной деятельности; особенности прохождения военной службы по призыву и контракту, альтернативной гражданской службы; </w:t>
      </w:r>
    </w:p>
    <w:p w:rsidR="00ED3EED" w:rsidRDefault="00EF27C2" w:rsidP="00A46DA9">
      <w:pPr>
        <w:numPr>
          <w:ilvl w:val="0"/>
          <w:numId w:val="37"/>
        </w:numPr>
        <w:ind w:right="8" w:firstLine="711"/>
      </w:pPr>
      <w:r>
        <w:t xml:space="preserve">требования, предъявляемые военной службой к уровню подготовки призывника; </w:t>
      </w:r>
    </w:p>
    <w:p w:rsidR="00ED3EED" w:rsidRDefault="00EF27C2" w:rsidP="00A46DA9">
      <w:pPr>
        <w:numPr>
          <w:ilvl w:val="0"/>
          <w:numId w:val="37"/>
        </w:numPr>
        <w:ind w:right="8" w:firstLine="711"/>
      </w:pPr>
      <w:r>
        <w:t xml:space="preserve">предназначение, структуру и задачи РСЧС; </w:t>
      </w:r>
    </w:p>
    <w:p w:rsidR="00ED3EED" w:rsidRDefault="00EF27C2" w:rsidP="00A46DA9">
      <w:pPr>
        <w:numPr>
          <w:ilvl w:val="0"/>
          <w:numId w:val="37"/>
        </w:numPr>
        <w:ind w:right="8" w:firstLine="711"/>
      </w:pPr>
      <w:r>
        <w:lastRenderedPageBreak/>
        <w:t xml:space="preserve">предназначение, структуру и задачи гражданской обороны; </w:t>
      </w:r>
      <w:r>
        <w:rPr>
          <w:b/>
        </w:rPr>
        <w:t>уметь</w:t>
      </w:r>
      <w:r>
        <w:t xml:space="preserve"> </w:t>
      </w:r>
    </w:p>
    <w:p w:rsidR="00ED3EED" w:rsidRDefault="00EF27C2" w:rsidP="00A46DA9">
      <w:pPr>
        <w:numPr>
          <w:ilvl w:val="0"/>
          <w:numId w:val="37"/>
        </w:numPr>
        <w:ind w:right="8" w:firstLine="711"/>
      </w:pPr>
      <w:r>
        <w:t xml:space="preserve">владеть способами защиты населения от чрезвычайных ситуаций природного и техногенного характера; </w:t>
      </w:r>
    </w:p>
    <w:p w:rsidR="00ED3EED" w:rsidRDefault="00EF27C2" w:rsidP="00A46DA9">
      <w:pPr>
        <w:numPr>
          <w:ilvl w:val="0"/>
          <w:numId w:val="37"/>
        </w:numPr>
        <w:ind w:right="8" w:firstLine="711"/>
      </w:pPr>
      <w:r>
        <w:t xml:space="preserve">владеть навыками в области гражданской обороны; </w:t>
      </w:r>
    </w:p>
    <w:p w:rsidR="00ED3EED" w:rsidRDefault="00EF27C2" w:rsidP="00A46DA9">
      <w:pPr>
        <w:numPr>
          <w:ilvl w:val="0"/>
          <w:numId w:val="37"/>
        </w:numPr>
        <w:ind w:right="8" w:firstLine="711"/>
      </w:pPr>
      <w:r>
        <w:t xml:space="preserve">пользоваться средствами индивидуальной и коллективной защиты; </w:t>
      </w:r>
    </w:p>
    <w:p w:rsidR="00ED3EED" w:rsidRDefault="00EF27C2" w:rsidP="00A46DA9">
      <w:pPr>
        <w:numPr>
          <w:ilvl w:val="0"/>
          <w:numId w:val="37"/>
        </w:numPr>
        <w:ind w:right="8" w:firstLine="711"/>
      </w:pPr>
      <w:r>
        <w:t xml:space="preserve">оценивать уровень своей подготовки и осуществлять осознанное самоопределение по отношению к военной службе; </w:t>
      </w:r>
      <w:r>
        <w:rPr>
          <w:b/>
        </w:rPr>
        <w:t xml:space="preserve">использовать приобретенные знания и умения в практической деятельности и </w:t>
      </w:r>
    </w:p>
    <w:p w:rsidR="00ED3EED" w:rsidRDefault="00EF27C2">
      <w:pPr>
        <w:spacing w:after="4" w:line="269" w:lineRule="auto"/>
        <w:ind w:left="561"/>
      </w:pPr>
      <w:r>
        <w:rPr>
          <w:b/>
        </w:rPr>
        <w:t xml:space="preserve">повседневной жизни </w:t>
      </w:r>
      <w:r>
        <w:t xml:space="preserve">для: </w:t>
      </w:r>
    </w:p>
    <w:p w:rsidR="00ED3EED" w:rsidRDefault="00EF27C2" w:rsidP="00A46DA9">
      <w:pPr>
        <w:numPr>
          <w:ilvl w:val="0"/>
          <w:numId w:val="37"/>
        </w:numPr>
        <w:ind w:right="8" w:firstLine="711"/>
      </w:pPr>
      <w:r>
        <w:t xml:space="preserve">ведения здорового образа жизни; </w:t>
      </w:r>
    </w:p>
    <w:p w:rsidR="00ED3EED" w:rsidRDefault="00EF27C2" w:rsidP="00A46DA9">
      <w:pPr>
        <w:numPr>
          <w:ilvl w:val="0"/>
          <w:numId w:val="37"/>
        </w:numPr>
        <w:ind w:right="8" w:firstLine="711"/>
      </w:pPr>
      <w:r>
        <w:t xml:space="preserve">оказания первой медицинской помощи; </w:t>
      </w:r>
    </w:p>
    <w:p w:rsidR="00547029" w:rsidRDefault="00EF27C2" w:rsidP="00A46DA9">
      <w:pPr>
        <w:numPr>
          <w:ilvl w:val="0"/>
          <w:numId w:val="37"/>
        </w:numPr>
        <w:ind w:right="8" w:firstLine="711"/>
      </w:pPr>
      <w:r>
        <w:t xml:space="preserve">развития в себе духовных и физических качеств, </w:t>
      </w:r>
      <w:r w:rsidR="00547029">
        <w:t>необходимых для военной службы;</w:t>
      </w:r>
    </w:p>
    <w:p w:rsidR="00ED3EED" w:rsidRDefault="00EF27C2" w:rsidP="00A46DA9">
      <w:pPr>
        <w:numPr>
          <w:ilvl w:val="0"/>
          <w:numId w:val="37"/>
        </w:numPr>
        <w:ind w:right="8" w:firstLine="711"/>
      </w:pPr>
      <w:r>
        <w:t xml:space="preserve">обращения в случае необходимости в службы экстренной помощи. </w:t>
      </w:r>
    </w:p>
    <w:p w:rsidR="00ED3EED" w:rsidRDefault="00EF27C2">
      <w:pPr>
        <w:spacing w:after="24" w:line="259" w:lineRule="auto"/>
        <w:ind w:left="850" w:firstLine="0"/>
        <w:jc w:val="left"/>
      </w:pPr>
      <w:r>
        <w:rPr>
          <w:b/>
        </w:rPr>
        <w:t xml:space="preserve"> </w:t>
      </w:r>
    </w:p>
    <w:p w:rsidR="00ED3EED" w:rsidRDefault="00EF27C2" w:rsidP="00547029">
      <w:pPr>
        <w:spacing w:after="15" w:line="269" w:lineRule="auto"/>
        <w:ind w:left="1137" w:right="285"/>
        <w:jc w:val="center"/>
      </w:pPr>
      <w:r>
        <w:rPr>
          <w:b/>
        </w:rPr>
        <w:t>СТАНДАРТ СРЕДНЕГО ОБЩЕГО ОБР</w:t>
      </w:r>
      <w:r w:rsidR="00547029">
        <w:rPr>
          <w:b/>
        </w:rPr>
        <w:t>АЗОВАНИЯ ПО ФИЗИЧЕСКОЙ КУЛЬТУРЕ</w:t>
      </w:r>
      <w:r>
        <w:rPr>
          <w:b/>
        </w:rPr>
        <w:t xml:space="preserve"> </w:t>
      </w:r>
    </w:p>
    <w:p w:rsidR="00ED3EED" w:rsidRDefault="00EF27C2" w:rsidP="00547029">
      <w:pPr>
        <w:spacing w:after="4" w:line="268" w:lineRule="auto"/>
        <w:ind w:left="850"/>
        <w:jc w:val="center"/>
      </w:pPr>
      <w:r>
        <w:t xml:space="preserve">Базовый уровень </w:t>
      </w:r>
    </w:p>
    <w:p w:rsidR="00ED3EED" w:rsidRDefault="00EF27C2">
      <w:pPr>
        <w:ind w:left="850" w:right="8" w:firstLine="850"/>
      </w:pPr>
      <w:r>
        <w:t xml:space="preserve">Изучение физической культуры на базовом уровне среднего (полного) общего образования направлено на достижение следующих целей: </w:t>
      </w:r>
    </w:p>
    <w:p w:rsidR="00ED3EED" w:rsidRDefault="00EF27C2" w:rsidP="00A46DA9">
      <w:pPr>
        <w:numPr>
          <w:ilvl w:val="0"/>
          <w:numId w:val="38"/>
        </w:numPr>
        <w:ind w:right="8" w:firstLine="850"/>
      </w:pPr>
      <w:r>
        <w:t xml:space="preserve">развитие физических качеств и способностей, совершенствование функциональных возможностей организма, укрепление индивидуального здоровья; </w:t>
      </w:r>
    </w:p>
    <w:p w:rsidR="00ED3EED" w:rsidRDefault="00EF27C2" w:rsidP="00A46DA9">
      <w:pPr>
        <w:numPr>
          <w:ilvl w:val="0"/>
          <w:numId w:val="38"/>
        </w:numPr>
        <w:ind w:right="8" w:firstLine="850"/>
      </w:pPr>
      <w:r>
        <w:t xml:space="preserve">воспитание бережного отношения к собственному здоровью, потребности в занятиях физкультурно-оздоровительной и спортивно-оздоровительной деятельностью; </w:t>
      </w:r>
    </w:p>
    <w:p w:rsidR="00ED3EED" w:rsidRDefault="00EF27C2" w:rsidP="00A46DA9">
      <w:pPr>
        <w:numPr>
          <w:ilvl w:val="0"/>
          <w:numId w:val="38"/>
        </w:numPr>
        <w:spacing w:after="12"/>
        <w:ind w:right="8" w:firstLine="850"/>
      </w:pPr>
      <w:r>
        <w:t xml:space="preserve">овладение технологиями современных оздоровительных систем физического воспитания, </w:t>
      </w:r>
      <w:r>
        <w:tab/>
        <w:t xml:space="preserve">обогащение </w:t>
      </w:r>
      <w:r>
        <w:tab/>
        <w:t xml:space="preserve">индивидуального </w:t>
      </w:r>
      <w:r>
        <w:tab/>
        <w:t xml:space="preserve">опыта </w:t>
      </w:r>
      <w:r>
        <w:tab/>
        <w:t xml:space="preserve">занятий </w:t>
      </w:r>
      <w:r>
        <w:tab/>
        <w:t xml:space="preserve">специально-прикладными физическими упражнениями и базовыми видами спорта; </w:t>
      </w:r>
    </w:p>
    <w:p w:rsidR="00ED3EED" w:rsidRDefault="00EF27C2" w:rsidP="00A46DA9">
      <w:pPr>
        <w:numPr>
          <w:ilvl w:val="0"/>
          <w:numId w:val="38"/>
        </w:numPr>
        <w:ind w:right="8" w:firstLine="850"/>
      </w:pPr>
      <w:r>
        <w:t xml:space="preserve">освоение системы знаний о занятиях физической культурой, их роли и значении в формировании здорового образа жизни и социальных ориентации; </w:t>
      </w:r>
    </w:p>
    <w:p w:rsidR="00ED3EED" w:rsidRDefault="00EF27C2" w:rsidP="00A46DA9">
      <w:pPr>
        <w:numPr>
          <w:ilvl w:val="0"/>
          <w:numId w:val="38"/>
        </w:numPr>
        <w:ind w:right="8" w:firstLine="850"/>
      </w:pPr>
      <w:r>
        <w:t xml:space="preserve">приобретение компетентности в физкультурно-оздоровительной и спортивной деятельности, овладение навыками творческого сотрудничества в коллективных формах занятий физическими упражнениями. </w:t>
      </w:r>
    </w:p>
    <w:p w:rsidR="00ED3EED" w:rsidRPr="00547029" w:rsidRDefault="00EF27C2" w:rsidP="00547029">
      <w:pPr>
        <w:ind w:left="1710" w:right="8"/>
        <w:rPr>
          <w:b/>
        </w:rPr>
      </w:pPr>
      <w:r w:rsidRPr="00547029">
        <w:rPr>
          <w:b/>
        </w:rPr>
        <w:t xml:space="preserve">Обязательный минимум содержания основных образовательных программ  </w:t>
      </w:r>
    </w:p>
    <w:p w:rsidR="00ED3EED" w:rsidRDefault="00EF27C2" w:rsidP="00547029">
      <w:pPr>
        <w:ind w:left="1710" w:right="8"/>
      </w:pPr>
      <w:r>
        <w:t xml:space="preserve">Физическая культура и основы здорового образа жизни </w:t>
      </w:r>
    </w:p>
    <w:p w:rsidR="00ED3EED" w:rsidRDefault="00EF27C2">
      <w:pPr>
        <w:ind w:left="850" w:right="8" w:firstLine="850"/>
      </w:pPr>
      <w:r>
        <w:t xml:space="preserve">Современные оздоровительные системы физического воспитания, их роль в формировании здорового образа жизни, сохранении творческой активности и долголетия, предупреждении профессиональных заболеваний и вредных привычек, поддержании репродуктивной функции. </w:t>
      </w:r>
    </w:p>
    <w:p w:rsidR="00ED3EED" w:rsidRDefault="00EF27C2">
      <w:pPr>
        <w:ind w:left="850" w:right="8" w:firstLine="850"/>
      </w:pPr>
      <w:r>
        <w:t xml:space="preserve">Основы законодательства Российской Федерации в области физической культуры, спорта, туризма, охраны здоровья </w:t>
      </w:r>
    </w:p>
    <w:p w:rsidR="00ED3EED" w:rsidRDefault="00EF27C2">
      <w:pPr>
        <w:spacing w:after="12"/>
        <w:ind w:left="850" w:right="15" w:firstLine="850"/>
        <w:jc w:val="left"/>
      </w:pPr>
      <w:r>
        <w:t xml:space="preserve">Оздоровительные </w:t>
      </w:r>
      <w:r>
        <w:tab/>
        <w:t xml:space="preserve">мероприятия </w:t>
      </w:r>
      <w:r>
        <w:tab/>
        <w:t xml:space="preserve">по </w:t>
      </w:r>
      <w:r>
        <w:tab/>
        <w:t xml:space="preserve">восстановлению </w:t>
      </w:r>
      <w:r>
        <w:tab/>
        <w:t xml:space="preserve">организма </w:t>
      </w:r>
      <w:r>
        <w:tab/>
        <w:t xml:space="preserve">и </w:t>
      </w:r>
      <w:r>
        <w:tab/>
        <w:t xml:space="preserve">повышению работоспособности: гимнастика при занятиях умственной и физической деятельностью; сеансы аутотренинга, релаксации и самомассажа, банные процедуры. </w:t>
      </w:r>
    </w:p>
    <w:p w:rsidR="00ED3EED" w:rsidRDefault="00EF27C2">
      <w:pPr>
        <w:tabs>
          <w:tab w:val="center" w:pos="2373"/>
          <w:tab w:val="center" w:pos="4318"/>
          <w:tab w:val="center" w:pos="6266"/>
          <w:tab w:val="center" w:pos="7350"/>
          <w:tab w:val="center" w:pos="8243"/>
          <w:tab w:val="center" w:pos="9372"/>
          <w:tab w:val="right" w:pos="10783"/>
        </w:tabs>
        <w:ind w:left="0" w:firstLine="0"/>
        <w:jc w:val="left"/>
      </w:pPr>
      <w:r>
        <w:rPr>
          <w:rFonts w:ascii="Calibri" w:eastAsia="Calibri" w:hAnsi="Calibri" w:cs="Calibri"/>
          <w:sz w:val="22"/>
        </w:rPr>
        <w:tab/>
      </w:r>
      <w:r>
        <w:t xml:space="preserve">Особенности </w:t>
      </w:r>
      <w:r>
        <w:tab/>
        <w:t xml:space="preserve">соревновательной </w:t>
      </w:r>
      <w:r>
        <w:tab/>
        <w:t xml:space="preserve">деятельности </w:t>
      </w:r>
      <w:r>
        <w:tab/>
        <w:t xml:space="preserve">в </w:t>
      </w:r>
      <w:r>
        <w:tab/>
        <w:t xml:space="preserve">массовых </w:t>
      </w:r>
      <w:r>
        <w:tab/>
        <w:t xml:space="preserve">видах </w:t>
      </w:r>
      <w:r>
        <w:tab/>
        <w:t xml:space="preserve">спорта; </w:t>
      </w:r>
    </w:p>
    <w:p w:rsidR="00ED3EED" w:rsidRDefault="00EF27C2" w:rsidP="00547029">
      <w:pPr>
        <w:ind w:left="860" w:right="8"/>
      </w:pPr>
      <w:r>
        <w:t xml:space="preserve">индивидуальная подготовка и требования безопасности. </w:t>
      </w:r>
    </w:p>
    <w:p w:rsidR="00ED3EED" w:rsidRDefault="00EF27C2" w:rsidP="00547029">
      <w:pPr>
        <w:ind w:left="1710" w:right="8"/>
      </w:pPr>
      <w:r>
        <w:t>Физкультур</w:t>
      </w:r>
      <w:r w:rsidR="00547029">
        <w:t>но-оздоровительная деятельность.</w:t>
      </w:r>
    </w:p>
    <w:p w:rsidR="00ED3EED" w:rsidRDefault="00EF27C2">
      <w:pPr>
        <w:ind w:left="1710" w:right="8"/>
      </w:pPr>
      <w:r>
        <w:t xml:space="preserve">Оздоровительные системы физического воспитания. </w:t>
      </w:r>
    </w:p>
    <w:p w:rsidR="00ED3EED" w:rsidRDefault="00EF27C2">
      <w:pPr>
        <w:ind w:left="850" w:right="8" w:firstLine="850"/>
      </w:pPr>
      <w:r>
        <w:lastRenderedPageBreak/>
        <w:t xml:space="preserve">Ритмическая гимнастика: индивидуально подобранные композиции из упражнений, выполняемых с разной амплитудой, траекторией, ритмом, темпом, пространственной точностью. </w:t>
      </w:r>
    </w:p>
    <w:p w:rsidR="00ED3EED" w:rsidRDefault="00EF27C2">
      <w:pPr>
        <w:ind w:left="850" w:right="8" w:firstLine="850"/>
      </w:pPr>
      <w:r>
        <w:t xml:space="preserve">Аэробика: индивидуально подобранные композиции из дыхательных, силовых и скоростно-силовых упражнений, комплексы упражнений на растяжение и напряжение мышц. </w:t>
      </w:r>
    </w:p>
    <w:p w:rsidR="00ED3EED" w:rsidRDefault="00EF27C2">
      <w:pPr>
        <w:spacing w:after="12"/>
        <w:ind w:left="850" w:right="15" w:firstLine="850"/>
        <w:jc w:val="left"/>
      </w:pPr>
      <w:r>
        <w:t xml:space="preserve">Атлетическая гимнастика: индивидуально подобранные комплексы упражнений с дополнительным отягощением локального и избирательного воздействия на основные мышечные группы. </w:t>
      </w:r>
    </w:p>
    <w:p w:rsidR="00ED3EED" w:rsidRDefault="00EF27C2" w:rsidP="00547029">
      <w:pPr>
        <w:ind w:left="850" w:right="8" w:firstLine="850"/>
      </w:pPr>
      <w:r>
        <w:t xml:space="preserve">Индивидуально-ориентированные здоровьесберегающие технологии: гимнастика при умственной и физической деятельности; комплексы упражнений адаптивной физической культуры; оздоровительные ходьба и бег. </w:t>
      </w:r>
    </w:p>
    <w:p w:rsidR="00ED3EED" w:rsidRDefault="00EF27C2" w:rsidP="00547029">
      <w:pPr>
        <w:ind w:left="1710" w:right="8"/>
      </w:pPr>
      <w:r>
        <w:t xml:space="preserve">Спортивно-оздоровительная деятельность </w:t>
      </w:r>
    </w:p>
    <w:p w:rsidR="00ED3EED" w:rsidRDefault="00EF27C2" w:rsidP="00547029">
      <w:pPr>
        <w:ind w:left="850" w:right="8" w:firstLine="850"/>
      </w:pPr>
      <w:r>
        <w:t>Подготовка к соревновательной деятельности и выполнению видов испытаний (тестов) и нормативов, предусмотренных Всероссийским физкультурно-спортивным комплексом "Готов к труду и обороне" (ГТО)"; совершенствование техники упражнений в индивидуально подобранных акробатических и гимнастических комбинациях (на спортивных снарядах); в беге на короткие, средние и длинные дистанции; прыжках в длину и высоту с разбега; передвижениях на лыжах; плавании; совершенствование технических приемов и команднотактических действий в спортивных играх (баскетболе, волейболе, футболе, мини-футболе); технической и тактической подготов</w:t>
      </w:r>
      <w:r w:rsidR="00547029">
        <w:t>ки в национальных видах спорта.</w:t>
      </w:r>
    </w:p>
    <w:p w:rsidR="00ED3EED" w:rsidRDefault="00EF27C2" w:rsidP="00547029">
      <w:pPr>
        <w:ind w:left="1710" w:right="8"/>
      </w:pPr>
      <w:r>
        <w:t xml:space="preserve">Прикладная физическая подготовка </w:t>
      </w:r>
    </w:p>
    <w:p w:rsidR="00ED3EED" w:rsidRDefault="00EF27C2" w:rsidP="00547029">
      <w:pPr>
        <w:ind w:left="850" w:right="8" w:firstLine="850"/>
      </w:pPr>
      <w:r>
        <w:t xml:space="preserve">Приемы защиты и самообороны из атлетических единоборств. Страховка. Полосы препятствий. Кросс по пересеченной местности с элементами спортивного ориентирования; передвижение различными способами с грузом на плечах по возвышающейся над землей опоре; плавание на груди, спине, боку с грузом в руке. </w:t>
      </w:r>
    </w:p>
    <w:p w:rsidR="00ED3EED" w:rsidRPr="00547029" w:rsidRDefault="00EF27C2" w:rsidP="00547029">
      <w:pPr>
        <w:ind w:left="1710" w:right="8"/>
        <w:jc w:val="center"/>
        <w:rPr>
          <w:b/>
        </w:rPr>
      </w:pPr>
      <w:r w:rsidRPr="00547029">
        <w:rPr>
          <w:b/>
        </w:rPr>
        <w:t>Требования</w:t>
      </w:r>
      <w:r w:rsidR="00547029">
        <w:rPr>
          <w:b/>
        </w:rPr>
        <w:t xml:space="preserve"> к уровню подготовки выпускников</w:t>
      </w:r>
    </w:p>
    <w:p w:rsidR="00ED3EED" w:rsidRDefault="00EF27C2">
      <w:pPr>
        <w:ind w:left="1287" w:right="8"/>
      </w:pPr>
      <w:r>
        <w:t xml:space="preserve">В результате изучения физической культуры на базовом уровне ученик должен знать/понимать: </w:t>
      </w:r>
    </w:p>
    <w:p w:rsidR="00ED3EED" w:rsidRDefault="00EF27C2" w:rsidP="00A46DA9">
      <w:pPr>
        <w:numPr>
          <w:ilvl w:val="0"/>
          <w:numId w:val="39"/>
        </w:numPr>
        <w:ind w:right="8" w:firstLine="428"/>
      </w:pPr>
      <w:r>
        <w:t xml:space="preserve">влияние оздоровительных систем физического воспитания на укрепление здоровья, профилактику профессиональных заболеваний и вредных привычек; </w:t>
      </w:r>
    </w:p>
    <w:p w:rsidR="00ED3EED" w:rsidRDefault="00EF27C2" w:rsidP="00A46DA9">
      <w:pPr>
        <w:numPr>
          <w:ilvl w:val="0"/>
          <w:numId w:val="39"/>
        </w:numPr>
        <w:ind w:right="8" w:firstLine="428"/>
      </w:pPr>
      <w:r>
        <w:t xml:space="preserve">способы контроля и оценки физического развития и физической подготовленности; </w:t>
      </w:r>
    </w:p>
    <w:p w:rsidR="00ED3EED" w:rsidRDefault="00EF27C2" w:rsidP="00A46DA9">
      <w:pPr>
        <w:numPr>
          <w:ilvl w:val="0"/>
          <w:numId w:val="39"/>
        </w:numPr>
        <w:ind w:right="8" w:firstLine="428"/>
      </w:pPr>
      <w:r>
        <w:t xml:space="preserve">правила и способы планирования системы индивидуальных занятий физическими упражнениями различной направленности; уметь: </w:t>
      </w:r>
    </w:p>
    <w:p w:rsidR="00ED3EED" w:rsidRDefault="00EF27C2" w:rsidP="00A46DA9">
      <w:pPr>
        <w:numPr>
          <w:ilvl w:val="0"/>
          <w:numId w:val="39"/>
        </w:numPr>
        <w:ind w:right="8" w:firstLine="428"/>
      </w:pPr>
      <w:r>
        <w:t xml:space="preserve">выполнять индивидуально подобранные комплексы оздоровительной и адаптивной (лечебной) физической культуры, композиции ритмической и аэробной гимнастики, комплексы упражнений атлетической гимнастики; </w:t>
      </w:r>
    </w:p>
    <w:p w:rsidR="00ED3EED" w:rsidRDefault="00EF27C2" w:rsidP="00A46DA9">
      <w:pPr>
        <w:numPr>
          <w:ilvl w:val="0"/>
          <w:numId w:val="39"/>
        </w:numPr>
        <w:ind w:right="8" w:firstLine="428"/>
      </w:pPr>
      <w:r>
        <w:t xml:space="preserve">выполнять простейшие приемы самомассажа и релаксации; </w:t>
      </w:r>
    </w:p>
    <w:p w:rsidR="00ED3EED" w:rsidRDefault="00EF27C2" w:rsidP="00A46DA9">
      <w:pPr>
        <w:numPr>
          <w:ilvl w:val="0"/>
          <w:numId w:val="39"/>
        </w:numPr>
        <w:ind w:right="8" w:firstLine="428"/>
      </w:pPr>
      <w:r>
        <w:t xml:space="preserve">преодолевать искусственные и естественные препятствия с использованием разнообразных способов передвижения; </w:t>
      </w:r>
    </w:p>
    <w:p w:rsidR="00ED3EED" w:rsidRDefault="00EF27C2" w:rsidP="00A46DA9">
      <w:pPr>
        <w:numPr>
          <w:ilvl w:val="0"/>
          <w:numId w:val="39"/>
        </w:numPr>
        <w:ind w:right="8" w:firstLine="428"/>
      </w:pPr>
      <w:r>
        <w:t xml:space="preserve">выполнять приемы защиты и самообороны, страховки и самостраховки; </w:t>
      </w:r>
    </w:p>
    <w:p w:rsidR="00ED3EED" w:rsidRDefault="00EF27C2" w:rsidP="00A46DA9">
      <w:pPr>
        <w:numPr>
          <w:ilvl w:val="0"/>
          <w:numId w:val="39"/>
        </w:numPr>
        <w:ind w:right="8" w:firstLine="428"/>
      </w:pPr>
      <w:r>
        <w:t xml:space="preserve">осуществлять творческое сотрудничество в коллективных формах занятий физической культурой; использовать приобретенные знания и умения в практической деятельности и повседневной </w:t>
      </w:r>
    </w:p>
    <w:p w:rsidR="00ED3EED" w:rsidRDefault="00EF27C2">
      <w:pPr>
        <w:ind w:left="860" w:right="8"/>
      </w:pPr>
      <w:r>
        <w:t xml:space="preserve">жизни для: </w:t>
      </w:r>
    </w:p>
    <w:p w:rsidR="00ED3EED" w:rsidRDefault="00EF27C2" w:rsidP="00A46DA9">
      <w:pPr>
        <w:numPr>
          <w:ilvl w:val="0"/>
          <w:numId w:val="39"/>
        </w:numPr>
        <w:ind w:right="8" w:firstLine="428"/>
      </w:pPr>
      <w:r>
        <w:t xml:space="preserve">повышения работоспособности, укрепления и сохранения здоровья; </w:t>
      </w:r>
    </w:p>
    <w:p w:rsidR="00ED3EED" w:rsidRDefault="00EF27C2" w:rsidP="00A46DA9">
      <w:pPr>
        <w:numPr>
          <w:ilvl w:val="0"/>
          <w:numId w:val="39"/>
        </w:numPr>
        <w:ind w:right="8" w:firstLine="428"/>
      </w:pPr>
      <w:r>
        <w:t xml:space="preserve">подготовки к профессиональной деятельности и службе в Вооруженных Силах Российской Федерации; </w:t>
      </w:r>
    </w:p>
    <w:p w:rsidR="00ED3EED" w:rsidRDefault="00EF27C2" w:rsidP="00A46DA9">
      <w:pPr>
        <w:numPr>
          <w:ilvl w:val="0"/>
          <w:numId w:val="39"/>
        </w:numPr>
        <w:ind w:right="8" w:firstLine="428"/>
      </w:pPr>
      <w:r>
        <w:lastRenderedPageBreak/>
        <w:t xml:space="preserve">организации и проведения индивидуального, коллективного и семейного отдыха, участия в массовых спортивных соревнованиях; </w:t>
      </w:r>
    </w:p>
    <w:p w:rsidR="00ED3EED" w:rsidRDefault="00EF27C2" w:rsidP="00A46DA9">
      <w:pPr>
        <w:numPr>
          <w:ilvl w:val="0"/>
          <w:numId w:val="39"/>
        </w:numPr>
        <w:ind w:right="8" w:firstLine="428"/>
      </w:pPr>
      <w:r>
        <w:t xml:space="preserve">активной творческой жизнедеятельности, выбора и формирования здорового образа жизни; </w:t>
      </w:r>
    </w:p>
    <w:p w:rsidR="00ED3EED" w:rsidRDefault="00EF27C2" w:rsidP="00A46DA9">
      <w:pPr>
        <w:numPr>
          <w:ilvl w:val="0"/>
          <w:numId w:val="39"/>
        </w:numPr>
        <w:ind w:right="8" w:firstLine="428"/>
      </w:pPr>
      <w:r>
        <w:t xml:space="preserve">понимания взаимосвязи учебного предмета с особенностями профессий и профессиональной деятельности, в основе которых лежат знания по данному учебному предмету. </w:t>
      </w:r>
    </w:p>
    <w:p w:rsidR="00ED3EED" w:rsidRDefault="00EF27C2" w:rsidP="00547029">
      <w:pPr>
        <w:spacing w:after="15" w:line="269" w:lineRule="auto"/>
        <w:ind w:left="0" w:right="577" w:firstLine="0"/>
        <w:jc w:val="center"/>
      </w:pPr>
      <w:r>
        <w:rPr>
          <w:b/>
        </w:rPr>
        <w:t>ОРГАНИЗАЦИОННЫЙ РАЗДЕЛ</w:t>
      </w:r>
    </w:p>
    <w:p w:rsidR="00ED3EED" w:rsidRDefault="00EF27C2">
      <w:pPr>
        <w:spacing w:after="15" w:line="269" w:lineRule="auto"/>
        <w:ind w:left="1137" w:right="566"/>
        <w:jc w:val="center"/>
      </w:pPr>
      <w:r>
        <w:rPr>
          <w:b/>
        </w:rPr>
        <w:t xml:space="preserve">Учебный план </w:t>
      </w:r>
    </w:p>
    <w:p w:rsidR="00ED3EED" w:rsidRDefault="00EF27C2">
      <w:pPr>
        <w:ind w:left="283" w:right="328" w:firstLine="710"/>
      </w:pPr>
      <w:r>
        <w:t xml:space="preserve">Учебный план </w:t>
      </w:r>
      <w:r w:rsidR="00547029">
        <w:t xml:space="preserve">МБОУ Лицей №1 им. Ф.Булякова </w:t>
      </w:r>
      <w:r>
        <w:t>му</w:t>
      </w:r>
      <w:r w:rsidR="00547029">
        <w:t xml:space="preserve">ниципального района Мишкинский </w:t>
      </w:r>
      <w:r>
        <w:t xml:space="preserve">район Республики Башкортостан разработан на основе нормативно-правых документов: </w:t>
      </w:r>
    </w:p>
    <w:p w:rsidR="00ED3EED" w:rsidRDefault="00EF27C2">
      <w:pPr>
        <w:ind w:left="1004" w:right="8"/>
      </w:pPr>
      <w:r>
        <w:t xml:space="preserve">Конституция Российской Федерации; </w:t>
      </w:r>
    </w:p>
    <w:p w:rsidR="00ED3EED" w:rsidRDefault="00EF27C2">
      <w:pPr>
        <w:ind w:left="1004" w:right="8"/>
      </w:pPr>
      <w:r>
        <w:t xml:space="preserve">Федерального Закона от 29.12.2012 года №273-ФЗ «Об образовании в Российской </w:t>
      </w:r>
    </w:p>
    <w:p w:rsidR="00ED3EED" w:rsidRDefault="00EF27C2">
      <w:pPr>
        <w:ind w:left="293" w:right="8"/>
      </w:pPr>
      <w:r>
        <w:t xml:space="preserve">Федерации»; </w:t>
      </w:r>
    </w:p>
    <w:p w:rsidR="00ED3EED" w:rsidRDefault="00EF27C2">
      <w:pPr>
        <w:ind w:left="283" w:right="176" w:firstLine="710"/>
      </w:pPr>
      <w:r>
        <w:t xml:space="preserve">Федеральный компонент государственных образовательных стандартов начального общего, основного общего и среднего (полного) общего образования </w:t>
      </w:r>
      <w:r>
        <w:rPr>
          <w:color w:val="22272F"/>
        </w:rPr>
        <w:t xml:space="preserve">от 5 марта 2004 г. N 1089 (с изменениями и дополнениями 3 июня 2008 г., 31 августа, 19 октября 2009 г., 10 ноября 2011 г., 24, </w:t>
      </w:r>
    </w:p>
    <w:p w:rsidR="00ED3EED" w:rsidRDefault="00EF27C2">
      <w:pPr>
        <w:spacing w:after="20" w:line="259" w:lineRule="auto"/>
        <w:ind w:left="283" w:firstLine="0"/>
        <w:jc w:val="left"/>
      </w:pPr>
      <w:r>
        <w:rPr>
          <w:color w:val="22272F"/>
        </w:rPr>
        <w:t>31 января 2012 г., 23 июня 2015 г., 7 июня 2017 г.);</w:t>
      </w:r>
      <w:r>
        <w:t xml:space="preserve"> </w:t>
      </w:r>
    </w:p>
    <w:p w:rsidR="00ED3EED" w:rsidRDefault="00EF27C2">
      <w:pPr>
        <w:ind w:left="283" w:right="317" w:firstLine="710"/>
      </w:pPr>
      <w:r>
        <w:t xml:space="preserve">СанПиН 2.4.2.2821-10 "Санитарно-эпидемиологические требования к условиям и организации обучения в общеобразовательных учреждениях", утвержденные постановлением Главного государственного санитарного врача Российской Федерации от 29.12.2010 № 189 (в ред. </w:t>
      </w:r>
    </w:p>
    <w:p w:rsidR="00ED3EED" w:rsidRDefault="00EF27C2">
      <w:pPr>
        <w:ind w:left="293" w:right="8"/>
      </w:pPr>
      <w:r>
        <w:t xml:space="preserve">Постановления Главного государственного санитарного врача РФ № 81 от 24.12.2015); </w:t>
      </w:r>
    </w:p>
    <w:p w:rsidR="00ED3EED" w:rsidRDefault="00EF27C2">
      <w:pPr>
        <w:ind w:left="283" w:right="8" w:firstLine="710"/>
      </w:pPr>
      <w:r>
        <w:t xml:space="preserve">Письмо Минобрнауки РФ от 8.10.2010 № ИК-1494/19 «О введении третьего часа физической культуры»; </w:t>
      </w:r>
    </w:p>
    <w:p w:rsidR="00ED3EED" w:rsidRDefault="00EF27C2">
      <w:pPr>
        <w:ind w:left="283" w:right="8" w:firstLine="710"/>
      </w:pPr>
      <w:r>
        <w:t xml:space="preserve">Письмо Минобрнауки Российской Федерации от 14 декабря 2015 г. № 09-3564 «О внеурочной деятельности и реализации дополнительных общеобразовательных программ»; </w:t>
      </w:r>
    </w:p>
    <w:p w:rsidR="00ED3EED" w:rsidRDefault="00EF27C2">
      <w:pPr>
        <w:ind w:left="283" w:right="318" w:firstLine="710"/>
      </w:pPr>
      <w:r>
        <w:t xml:space="preserve">Приказ Министерства образования и науки Российской Федерации от 31 марта 2014 года № 253 о Федеральном перечне учебников, рекомендованных (допущенных) Министерством образования и науки РФ к использованию в образовательном процессе в общеобразовательных школах (с изменениями и дополнениями от: 8 июня, 28 декабря 2015 г., 26 января, 21 апреля, 29 декабря 2016 г., 8, 20 июня, 5 июля 2017 г.); </w:t>
      </w:r>
    </w:p>
    <w:p w:rsidR="00ED3EED" w:rsidRDefault="00EF27C2">
      <w:pPr>
        <w:ind w:left="1004" w:right="8"/>
      </w:pPr>
      <w:r>
        <w:t xml:space="preserve">Конституция Республики Башкортостан; </w:t>
      </w:r>
    </w:p>
    <w:p w:rsidR="00ED3EED" w:rsidRDefault="00EF27C2">
      <w:pPr>
        <w:ind w:left="283" w:right="8" w:firstLine="710"/>
      </w:pPr>
      <w:r>
        <w:t xml:space="preserve">Закон Республики Башкортостан от 1 июля 2013 года № 696-з «Об образовании в Республике Башкортостан»; </w:t>
      </w:r>
    </w:p>
    <w:p w:rsidR="00ED3EED" w:rsidRDefault="00EF27C2">
      <w:pPr>
        <w:ind w:left="283" w:right="8" w:firstLine="710"/>
      </w:pPr>
      <w:r>
        <w:t xml:space="preserve">Закон Республики Башкортостан «О языках народов Республики Башкортостан» № 216-З от 15 февраля 1999 года; </w:t>
      </w:r>
    </w:p>
    <w:p w:rsidR="00ED3EED" w:rsidRDefault="00EF27C2">
      <w:pPr>
        <w:ind w:left="283" w:right="323" w:firstLine="710"/>
      </w:pPr>
      <w:r>
        <w:t xml:space="preserve">Приказ Минобрнауки РФ от 7 июня 2017 г. №506 «О внесении изменений в Федеральный компонент государственных образовательных стандартов начального общего, основного общего и среднего общего образования, утвержденного приказом Минобрнауки РФ от 05.03.2004 г. № 1089; </w:t>
      </w:r>
    </w:p>
    <w:p w:rsidR="00ED3EED" w:rsidRDefault="00EF27C2">
      <w:pPr>
        <w:ind w:left="283" w:right="325" w:firstLine="710"/>
      </w:pPr>
      <w:r>
        <w:t xml:space="preserve">Постановление Правительства РБ от 09.12.2013 № 585 "Об утверждении Порядка регламентации и оформления отношений государственной или муниципальной образовательной организации с обучающимися и (или) их родителями (законными представителями) в части организации обучения по образовательным программам начального общего, основного общего и среднего общего образования на дому или в медицинских организациях"; </w:t>
      </w:r>
    </w:p>
    <w:p w:rsidR="00ED3EED" w:rsidRDefault="00EF27C2">
      <w:pPr>
        <w:ind w:left="1004" w:right="8"/>
      </w:pPr>
      <w:r>
        <w:t xml:space="preserve">Решение коллегии Министерства образования Республики Башкортостан № 4 от </w:t>
      </w:r>
    </w:p>
    <w:p w:rsidR="00ED3EED" w:rsidRDefault="00EF27C2">
      <w:pPr>
        <w:ind w:left="293" w:right="8"/>
      </w:pPr>
      <w:r>
        <w:t xml:space="preserve">04.08.2017г.; </w:t>
      </w:r>
    </w:p>
    <w:p w:rsidR="00ED3EED" w:rsidRDefault="00547029">
      <w:pPr>
        <w:ind w:left="1013" w:right="8"/>
      </w:pPr>
      <w:r>
        <w:t>Устава МБОУ Лицей №1 им. Ф.Булякова с.Мишкино.</w:t>
      </w:r>
    </w:p>
    <w:p w:rsidR="00547029" w:rsidRDefault="00EF27C2" w:rsidP="00547029">
      <w:pPr>
        <w:ind w:left="1013" w:right="8"/>
      </w:pPr>
      <w:r>
        <w:t>Основной образовательной программы среднего общего образования</w:t>
      </w:r>
      <w:r w:rsidR="00547029" w:rsidRPr="00547029">
        <w:t xml:space="preserve"> </w:t>
      </w:r>
      <w:r w:rsidR="00547029">
        <w:t xml:space="preserve">МБОУ Лицей №1 им. Ф.Булякова с.Мишкино </w:t>
      </w:r>
      <w:r>
        <w:t xml:space="preserve"> </w:t>
      </w:r>
    </w:p>
    <w:p w:rsidR="00ED3EED" w:rsidRDefault="00EF27C2" w:rsidP="007213C3">
      <w:pPr>
        <w:pStyle w:val="2"/>
        <w:ind w:left="3645" w:right="2831" w:hanging="3362"/>
        <w:jc w:val="center"/>
      </w:pPr>
      <w:r>
        <w:lastRenderedPageBreak/>
        <w:t>Общая характеристика учебного плана</w:t>
      </w:r>
    </w:p>
    <w:p w:rsidR="007213C3" w:rsidRDefault="00EF27C2">
      <w:pPr>
        <w:ind w:left="283" w:right="177" w:firstLine="710"/>
      </w:pPr>
      <w:r>
        <w:t>Учебный план школы реализует основную образовательную программу среднего общего образования и определяет:</w:t>
      </w:r>
      <w:r>
        <w:rPr>
          <w:sz w:val="22"/>
        </w:rPr>
        <w:t xml:space="preserve"> </w:t>
      </w:r>
      <w:r>
        <w:t>перечень</w:t>
      </w:r>
      <w:r w:rsidR="007213C3">
        <w:t xml:space="preserve"> учебных предметов, курсов</w:t>
      </w:r>
      <w:r>
        <w:t xml:space="preserve"> и время, отводимое на их освоение и организацию, распред</w:t>
      </w:r>
      <w:r w:rsidR="007213C3">
        <w:t xml:space="preserve">еляет учебные предметы, курсы </w:t>
      </w:r>
      <w:r>
        <w:t>по классам и</w:t>
      </w:r>
      <w:r w:rsidR="007213C3">
        <w:t xml:space="preserve"> годам обучения. </w:t>
      </w:r>
    </w:p>
    <w:p w:rsidR="00ED3EED" w:rsidRDefault="007213C3" w:rsidP="007213C3">
      <w:pPr>
        <w:ind w:left="283" w:right="177" w:firstLine="710"/>
      </w:pPr>
      <w:r>
        <w:t>Срок освоения</w:t>
      </w:r>
      <w:r w:rsidR="00EF27C2">
        <w:t>- 2 года.</w:t>
      </w:r>
      <w:r w:rsidR="00EF27C2">
        <w:rPr>
          <w:sz w:val="22"/>
        </w:rPr>
        <w:t xml:space="preserve"> </w:t>
      </w:r>
    </w:p>
    <w:p w:rsidR="00ED3EED" w:rsidRDefault="00EF27C2">
      <w:pPr>
        <w:ind w:left="283" w:right="188" w:firstLine="710"/>
      </w:pPr>
      <w:r>
        <w:t xml:space="preserve">Учебный план среднего общего образования составлен на основе рекомендуемого регионального базисного учебного плана, утвержденного коллегией Министерства образования Республики Башкортостан Протокол №4 от 04.08.2017 г. </w:t>
      </w:r>
    </w:p>
    <w:p w:rsidR="00ED3EED" w:rsidRDefault="00EF27C2">
      <w:pPr>
        <w:ind w:left="283" w:right="8" w:firstLine="710"/>
      </w:pPr>
      <w:r>
        <w:t xml:space="preserve">Учебный план состоит из трех частей – федерального компонента, регионального (национально-регионального) компонента и компонента образовательной организации.  </w:t>
      </w:r>
    </w:p>
    <w:p w:rsidR="00ED3EED" w:rsidRDefault="00EF27C2">
      <w:pPr>
        <w:ind w:left="283" w:right="180" w:firstLine="710"/>
      </w:pPr>
      <w:r>
        <w:t>На основании заявлений родителей (законных представителей) обучающихся в 10а и 11а классах введен физико-химический профиль, в 10</w:t>
      </w:r>
      <w:r w:rsidR="007213C3">
        <w:t>б и 11б классах – химико-биологический профиль</w:t>
      </w:r>
      <w:r>
        <w:t xml:space="preserve">. </w:t>
      </w:r>
    </w:p>
    <w:p w:rsidR="00ED3EED" w:rsidRDefault="00EF27C2">
      <w:pPr>
        <w:ind w:left="283" w:right="174" w:firstLine="710"/>
      </w:pPr>
      <w:r>
        <w:t>На основании приказа Минобрнауки РФ от 7 июня 2017 г. №506 «О внесении изменений в Федеральный компонент государственных образовательных стандартов начального общего, основного общего и среднего общего образования, утвержденного приказом Минобрнауки РФ от 05.03.2004 г. № 1089» в учебный план среднего общего образования вносится новый предмет «Астрономия». Изучение данного предмета будет организовано следующим образом: 1 час в</w:t>
      </w:r>
      <w:r w:rsidR="007213C3">
        <w:t xml:space="preserve"> неделю в 11 классе</w:t>
      </w:r>
      <w:r>
        <w:t xml:space="preserve">, всего 35 часов. </w:t>
      </w:r>
    </w:p>
    <w:p w:rsidR="00ED3EED" w:rsidRDefault="00EF27C2" w:rsidP="007213C3">
      <w:pPr>
        <w:ind w:left="283" w:right="180" w:firstLine="710"/>
      </w:pPr>
      <w:r>
        <w:t>По решению коллегиального совета школы в 10-11 классах 2 часа из регионального компонента решено использов</w:t>
      </w:r>
      <w:r w:rsidR="006B4094">
        <w:t xml:space="preserve">ать </w:t>
      </w:r>
      <w:r>
        <w:t xml:space="preserve">по </w:t>
      </w:r>
      <w:r w:rsidR="007213C3">
        <w:t>предмету “Родной (русский) язык”.</w:t>
      </w:r>
      <w:r>
        <w:t xml:space="preserve"> </w:t>
      </w:r>
    </w:p>
    <w:p w:rsidR="00ED3EED" w:rsidRDefault="00EF27C2">
      <w:pPr>
        <w:pStyle w:val="3"/>
      </w:pPr>
      <w:r>
        <w:t>Физико-химический профиль</w:t>
      </w:r>
      <w:r>
        <w:rPr>
          <w:u w:val="none"/>
        </w:rPr>
        <w:t xml:space="preserve"> </w:t>
      </w:r>
    </w:p>
    <w:p w:rsidR="00ED3EED" w:rsidRDefault="00EF27C2">
      <w:pPr>
        <w:ind w:left="283" w:right="178" w:firstLine="710"/>
      </w:pPr>
      <w:r>
        <w:t xml:space="preserve">Часть учебного плана из компонента образовательной организации обеспечивает реализацию индивидуальных потребностей обучающихся. Время, отводимое на данную часть учебного плана внутри максимально допустимой недельной нагрузки обучающихся, распределяется с учетом мнения участников образовательных отношений следующим образом: </w:t>
      </w:r>
    </w:p>
    <w:p w:rsidR="00ED3EED" w:rsidRDefault="006B4094">
      <w:pPr>
        <w:ind w:left="720" w:right="8"/>
      </w:pPr>
      <w:r>
        <w:t>3</w:t>
      </w:r>
      <w:r w:rsidR="007213C3">
        <w:t xml:space="preserve"> часа </w:t>
      </w:r>
      <w:r w:rsidR="00EF27C2">
        <w:t xml:space="preserve">в неделю на изучение учебного предмета «Информатика»; </w:t>
      </w:r>
    </w:p>
    <w:p w:rsidR="00ED3EED" w:rsidRDefault="006B4094">
      <w:pPr>
        <w:ind w:left="720" w:right="8"/>
      </w:pPr>
      <w:r>
        <w:t xml:space="preserve">2 </w:t>
      </w:r>
      <w:r w:rsidR="00EF27C2">
        <w:t>час</w:t>
      </w:r>
      <w:r>
        <w:t xml:space="preserve">а </w:t>
      </w:r>
      <w:r w:rsidR="00EF27C2">
        <w:t>в неделю на из</w:t>
      </w:r>
      <w:r>
        <w:t>учение учебного предмета «Математика»</w:t>
      </w:r>
      <w:r w:rsidR="00EF27C2">
        <w:t xml:space="preserve">; </w:t>
      </w:r>
    </w:p>
    <w:p w:rsidR="00ED3EED" w:rsidRDefault="006B4094">
      <w:pPr>
        <w:ind w:left="720" w:right="8"/>
      </w:pPr>
      <w:r>
        <w:t xml:space="preserve">2 часа </w:t>
      </w:r>
      <w:r w:rsidR="00EF27C2">
        <w:t>в неделю на изуч</w:t>
      </w:r>
      <w:r>
        <w:t>ение учебного предмета «Физика</w:t>
      </w:r>
      <w:r w:rsidR="00EF27C2">
        <w:t xml:space="preserve">»; </w:t>
      </w:r>
    </w:p>
    <w:p w:rsidR="00ED3EED" w:rsidRDefault="00ED3EED">
      <w:pPr>
        <w:spacing w:after="19" w:line="259" w:lineRule="auto"/>
        <w:ind w:left="994" w:firstLine="0"/>
        <w:jc w:val="left"/>
      </w:pPr>
    </w:p>
    <w:p w:rsidR="00ED3EED" w:rsidRDefault="006B4094" w:rsidP="006B4094">
      <w:pPr>
        <w:pStyle w:val="3"/>
        <w:ind w:right="3"/>
      </w:pPr>
      <w:r>
        <w:t xml:space="preserve">Химико-биологический профиль </w:t>
      </w:r>
    </w:p>
    <w:p w:rsidR="00ED3EED" w:rsidRDefault="00EF27C2">
      <w:pPr>
        <w:ind w:left="283" w:right="178" w:firstLine="710"/>
      </w:pPr>
      <w:r>
        <w:t>Часть учебного плана из компонента образовательной организации</w:t>
      </w:r>
      <w:r>
        <w:rPr>
          <w:b/>
        </w:rPr>
        <w:t>,</w:t>
      </w:r>
      <w:r>
        <w:t xml:space="preserve"> обеспечивает реализацию индивидуальных потребностей обучающихся. Время, отводимое на данную часть учебного плана внутри максимально допустимой недельной нагрузки обучающихся, распределяется с учетом мнения участников образовательных отношений следующим образом: </w:t>
      </w:r>
    </w:p>
    <w:p w:rsidR="00ED3EED" w:rsidRDefault="00EF27C2" w:rsidP="00B57EFF">
      <w:pPr>
        <w:ind w:left="1004" w:right="8"/>
      </w:pPr>
      <w:r>
        <w:t>2 час в неделю на изу</w:t>
      </w:r>
      <w:r w:rsidR="006B4094">
        <w:t>чение учебного предмета «Математика</w:t>
      </w:r>
      <w:r>
        <w:t xml:space="preserve">»; </w:t>
      </w:r>
    </w:p>
    <w:p w:rsidR="00ED3EED" w:rsidRDefault="00EF27C2" w:rsidP="00B57EFF">
      <w:pPr>
        <w:ind w:left="1004" w:right="8"/>
      </w:pPr>
      <w:r>
        <w:t>1 час в неделю на изу</w:t>
      </w:r>
      <w:r w:rsidR="006B4094">
        <w:t>чение учебного предмета «Химия</w:t>
      </w:r>
      <w:r>
        <w:t xml:space="preserve">»; </w:t>
      </w:r>
    </w:p>
    <w:p w:rsidR="006B4094" w:rsidRDefault="00EF27C2" w:rsidP="00B57EFF">
      <w:pPr>
        <w:spacing w:line="360" w:lineRule="auto"/>
        <w:ind w:left="1004"/>
        <w:rPr>
          <w:sz w:val="16"/>
        </w:rPr>
      </w:pPr>
      <w:r>
        <w:t>1 час в неделю на изучение учебного предмета «</w:t>
      </w:r>
      <w:r w:rsidR="006B4094">
        <w:t>Биология»</w:t>
      </w:r>
      <w:r>
        <w:rPr>
          <w:sz w:val="16"/>
        </w:rPr>
        <w:t xml:space="preserve"> </w:t>
      </w:r>
    </w:p>
    <w:p w:rsidR="006B4094" w:rsidRPr="006B4094" w:rsidRDefault="006B4094" w:rsidP="006B4094">
      <w:pPr>
        <w:tabs>
          <w:tab w:val="left" w:pos="1035"/>
          <w:tab w:val="center" w:pos="5674"/>
        </w:tabs>
        <w:spacing w:line="360" w:lineRule="auto"/>
        <w:jc w:val="center"/>
        <w:rPr>
          <w:b/>
          <w:szCs w:val="24"/>
        </w:rPr>
      </w:pPr>
      <w:r w:rsidRPr="006B4094">
        <w:rPr>
          <w:b/>
          <w:szCs w:val="24"/>
        </w:rPr>
        <w:t>Учебный план для 11а класса</w:t>
      </w:r>
    </w:p>
    <w:p w:rsidR="006B4094" w:rsidRPr="006B4094" w:rsidRDefault="006B4094" w:rsidP="006B4094">
      <w:pPr>
        <w:jc w:val="center"/>
        <w:rPr>
          <w:b/>
          <w:szCs w:val="24"/>
        </w:rPr>
      </w:pPr>
      <w:r w:rsidRPr="006B4094">
        <w:rPr>
          <w:szCs w:val="24"/>
        </w:rPr>
        <w:t>составлен для физико-математического и социально-гуманитарного профильного обучения</w:t>
      </w:r>
      <w:r w:rsidRPr="006B4094">
        <w:rPr>
          <w:b/>
          <w:szCs w:val="24"/>
        </w:rPr>
        <w:t xml:space="preserve"> </w:t>
      </w:r>
      <w:r w:rsidRPr="006B4094">
        <w:rPr>
          <w:szCs w:val="24"/>
        </w:rPr>
        <w:t>на основании рекомендованного   примерного учебного плана для образовательных организаций Республики Башкортостан, реализующих образовательные программы среднего общего образования, утвержденного на заседании Коллегии Министерства образования Республики Башкортостан протокол от 4.08.2017 №4</w:t>
      </w:r>
    </w:p>
    <w:tbl>
      <w:tblPr>
        <w:tblpPr w:leftFromText="180" w:rightFromText="180" w:vertAnchor="text" w:horzAnchor="margin" w:tblpX="1126" w:tblpY="19"/>
        <w:tblW w:w="89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297"/>
        <w:gridCol w:w="2665"/>
      </w:tblGrid>
      <w:tr w:rsidR="006B4094" w:rsidRPr="00105E23" w:rsidTr="006B4094">
        <w:trPr>
          <w:trHeight w:val="646"/>
        </w:trPr>
        <w:tc>
          <w:tcPr>
            <w:tcW w:w="6297" w:type="dxa"/>
            <w:tcBorders>
              <w:top w:val="single" w:sz="4" w:space="0" w:color="000000"/>
              <w:left w:val="single" w:sz="6" w:space="0" w:color="auto"/>
              <w:bottom w:val="double" w:sz="4" w:space="0" w:color="auto"/>
              <w:right w:val="single" w:sz="4" w:space="0" w:color="auto"/>
            </w:tcBorders>
            <w:hideMark/>
          </w:tcPr>
          <w:p w:rsidR="006B4094" w:rsidRPr="00105E23" w:rsidRDefault="006B4094" w:rsidP="006B4094">
            <w:pPr>
              <w:jc w:val="center"/>
              <w:rPr>
                <w:b/>
                <w:sz w:val="22"/>
              </w:rPr>
            </w:pPr>
            <w:r w:rsidRPr="00105E23">
              <w:rPr>
                <w:b/>
                <w:sz w:val="22"/>
              </w:rPr>
              <w:t>Учебные предметы</w:t>
            </w:r>
          </w:p>
        </w:tc>
        <w:tc>
          <w:tcPr>
            <w:tcW w:w="2665" w:type="dxa"/>
            <w:tcBorders>
              <w:top w:val="single" w:sz="4" w:space="0" w:color="000000"/>
              <w:left w:val="single" w:sz="4" w:space="0" w:color="auto"/>
              <w:bottom w:val="double" w:sz="4" w:space="0" w:color="auto"/>
              <w:right w:val="single" w:sz="4" w:space="0" w:color="auto"/>
            </w:tcBorders>
            <w:hideMark/>
          </w:tcPr>
          <w:p w:rsidR="006B4094" w:rsidRPr="00105E23" w:rsidRDefault="006B4094" w:rsidP="006B4094">
            <w:pPr>
              <w:jc w:val="center"/>
              <w:rPr>
                <w:b/>
                <w:sz w:val="22"/>
              </w:rPr>
            </w:pPr>
            <w:r>
              <w:rPr>
                <w:b/>
                <w:sz w:val="22"/>
              </w:rPr>
              <w:t>11</w:t>
            </w:r>
            <w:r w:rsidRPr="00105E23">
              <w:rPr>
                <w:b/>
                <w:sz w:val="22"/>
              </w:rPr>
              <w:t>а</w:t>
            </w:r>
          </w:p>
        </w:tc>
      </w:tr>
      <w:tr w:rsidR="006B4094" w:rsidRPr="00105E23" w:rsidTr="006B4094">
        <w:trPr>
          <w:trHeight w:val="285"/>
        </w:trPr>
        <w:tc>
          <w:tcPr>
            <w:tcW w:w="8962" w:type="dxa"/>
            <w:gridSpan w:val="2"/>
            <w:tcBorders>
              <w:top w:val="double" w:sz="4" w:space="0" w:color="auto"/>
              <w:left w:val="single" w:sz="6" w:space="0" w:color="auto"/>
              <w:bottom w:val="double" w:sz="4" w:space="0" w:color="auto"/>
              <w:right w:val="single" w:sz="4" w:space="0" w:color="auto"/>
            </w:tcBorders>
            <w:hideMark/>
          </w:tcPr>
          <w:p w:rsidR="006B4094" w:rsidRPr="00105E23" w:rsidRDefault="006B4094" w:rsidP="006B4094">
            <w:pPr>
              <w:jc w:val="center"/>
              <w:rPr>
                <w:b/>
                <w:sz w:val="22"/>
              </w:rPr>
            </w:pPr>
            <w:r w:rsidRPr="00105E23">
              <w:rPr>
                <w:b/>
                <w:sz w:val="22"/>
              </w:rPr>
              <w:t>Базовые учебные предметы</w:t>
            </w:r>
          </w:p>
        </w:tc>
      </w:tr>
      <w:tr w:rsidR="006B4094" w:rsidRPr="00105E23" w:rsidTr="006B4094">
        <w:trPr>
          <w:trHeight w:val="318"/>
        </w:trPr>
        <w:tc>
          <w:tcPr>
            <w:tcW w:w="6297" w:type="dxa"/>
            <w:tcBorders>
              <w:top w:val="single" w:sz="4" w:space="0" w:color="000000"/>
              <w:left w:val="single" w:sz="6" w:space="0" w:color="auto"/>
              <w:bottom w:val="single" w:sz="4" w:space="0" w:color="000000"/>
              <w:right w:val="single" w:sz="4" w:space="0" w:color="auto"/>
            </w:tcBorders>
            <w:hideMark/>
          </w:tcPr>
          <w:p w:rsidR="006B4094" w:rsidRPr="00105E23" w:rsidRDefault="006B4094" w:rsidP="006B4094">
            <w:pPr>
              <w:rPr>
                <w:sz w:val="22"/>
              </w:rPr>
            </w:pPr>
            <w:r w:rsidRPr="00105E23">
              <w:rPr>
                <w:sz w:val="22"/>
              </w:rPr>
              <w:lastRenderedPageBreak/>
              <w:t>Литература</w:t>
            </w:r>
          </w:p>
        </w:tc>
        <w:tc>
          <w:tcPr>
            <w:tcW w:w="2665" w:type="dxa"/>
            <w:tcBorders>
              <w:top w:val="single" w:sz="4" w:space="0" w:color="000000"/>
              <w:left w:val="single" w:sz="4" w:space="0" w:color="auto"/>
              <w:bottom w:val="single" w:sz="4" w:space="0" w:color="000000"/>
              <w:right w:val="single" w:sz="4" w:space="0" w:color="auto"/>
            </w:tcBorders>
            <w:hideMark/>
          </w:tcPr>
          <w:p w:rsidR="006B4094" w:rsidRPr="00105E23" w:rsidRDefault="006B4094" w:rsidP="006B4094">
            <w:pPr>
              <w:jc w:val="center"/>
              <w:rPr>
                <w:sz w:val="22"/>
              </w:rPr>
            </w:pPr>
            <w:r w:rsidRPr="00105E23">
              <w:rPr>
                <w:sz w:val="22"/>
              </w:rPr>
              <w:t>3</w:t>
            </w:r>
          </w:p>
        </w:tc>
      </w:tr>
      <w:tr w:rsidR="006B4094" w:rsidRPr="00105E23" w:rsidTr="006B4094">
        <w:trPr>
          <w:trHeight w:val="318"/>
        </w:trPr>
        <w:tc>
          <w:tcPr>
            <w:tcW w:w="6297" w:type="dxa"/>
            <w:tcBorders>
              <w:top w:val="single" w:sz="4" w:space="0" w:color="000000"/>
              <w:left w:val="single" w:sz="6" w:space="0" w:color="auto"/>
              <w:bottom w:val="single" w:sz="4" w:space="0" w:color="000000"/>
              <w:right w:val="single" w:sz="4" w:space="0" w:color="auto"/>
            </w:tcBorders>
            <w:hideMark/>
          </w:tcPr>
          <w:p w:rsidR="006B4094" w:rsidRPr="00105E23" w:rsidRDefault="006B4094" w:rsidP="006B4094">
            <w:pPr>
              <w:rPr>
                <w:sz w:val="22"/>
              </w:rPr>
            </w:pPr>
            <w:r w:rsidRPr="00105E23">
              <w:rPr>
                <w:sz w:val="22"/>
              </w:rPr>
              <w:t xml:space="preserve">Иностранный язык </w:t>
            </w:r>
          </w:p>
        </w:tc>
        <w:tc>
          <w:tcPr>
            <w:tcW w:w="2665" w:type="dxa"/>
            <w:tcBorders>
              <w:top w:val="single" w:sz="4" w:space="0" w:color="000000"/>
              <w:left w:val="single" w:sz="4" w:space="0" w:color="auto"/>
              <w:bottom w:val="single" w:sz="4" w:space="0" w:color="000000"/>
              <w:right w:val="single" w:sz="4" w:space="0" w:color="auto"/>
            </w:tcBorders>
            <w:hideMark/>
          </w:tcPr>
          <w:p w:rsidR="006B4094" w:rsidRPr="00105E23" w:rsidRDefault="006B4094" w:rsidP="006B4094">
            <w:pPr>
              <w:jc w:val="center"/>
              <w:rPr>
                <w:sz w:val="22"/>
              </w:rPr>
            </w:pPr>
            <w:r w:rsidRPr="00105E23">
              <w:rPr>
                <w:sz w:val="22"/>
              </w:rPr>
              <w:t>3</w:t>
            </w:r>
          </w:p>
        </w:tc>
      </w:tr>
      <w:tr w:rsidR="006B4094" w:rsidRPr="00105E23" w:rsidTr="006B4094">
        <w:trPr>
          <w:trHeight w:val="318"/>
        </w:trPr>
        <w:tc>
          <w:tcPr>
            <w:tcW w:w="6297" w:type="dxa"/>
            <w:tcBorders>
              <w:top w:val="single" w:sz="4" w:space="0" w:color="000000"/>
              <w:left w:val="single" w:sz="6" w:space="0" w:color="auto"/>
              <w:bottom w:val="single" w:sz="4" w:space="0" w:color="000000"/>
              <w:right w:val="single" w:sz="4" w:space="0" w:color="auto"/>
            </w:tcBorders>
            <w:hideMark/>
          </w:tcPr>
          <w:p w:rsidR="006B4094" w:rsidRPr="00105E23" w:rsidRDefault="006B4094" w:rsidP="006B4094">
            <w:pPr>
              <w:rPr>
                <w:sz w:val="22"/>
              </w:rPr>
            </w:pPr>
            <w:r>
              <w:rPr>
                <w:sz w:val="22"/>
              </w:rPr>
              <w:t xml:space="preserve">Биология </w:t>
            </w:r>
          </w:p>
        </w:tc>
        <w:tc>
          <w:tcPr>
            <w:tcW w:w="2665" w:type="dxa"/>
            <w:tcBorders>
              <w:top w:val="single" w:sz="4" w:space="0" w:color="000000"/>
              <w:left w:val="single" w:sz="4" w:space="0" w:color="auto"/>
              <w:bottom w:val="single" w:sz="4" w:space="0" w:color="000000"/>
              <w:right w:val="single" w:sz="4" w:space="0" w:color="auto"/>
            </w:tcBorders>
            <w:hideMark/>
          </w:tcPr>
          <w:p w:rsidR="006B4094" w:rsidRPr="00105E23" w:rsidRDefault="006B4094" w:rsidP="006B4094">
            <w:pPr>
              <w:jc w:val="center"/>
              <w:rPr>
                <w:b/>
                <w:sz w:val="22"/>
              </w:rPr>
            </w:pPr>
            <w:r>
              <w:rPr>
                <w:b/>
                <w:sz w:val="22"/>
              </w:rPr>
              <w:t>1</w:t>
            </w:r>
          </w:p>
        </w:tc>
      </w:tr>
      <w:tr w:rsidR="006B4094" w:rsidRPr="00105E23" w:rsidTr="006B4094">
        <w:trPr>
          <w:trHeight w:val="318"/>
        </w:trPr>
        <w:tc>
          <w:tcPr>
            <w:tcW w:w="6297" w:type="dxa"/>
            <w:tcBorders>
              <w:top w:val="single" w:sz="4" w:space="0" w:color="000000"/>
              <w:left w:val="single" w:sz="6" w:space="0" w:color="auto"/>
              <w:bottom w:val="single" w:sz="4" w:space="0" w:color="000000"/>
              <w:right w:val="single" w:sz="4" w:space="0" w:color="auto"/>
            </w:tcBorders>
            <w:hideMark/>
          </w:tcPr>
          <w:p w:rsidR="006B4094" w:rsidRPr="00105E23" w:rsidRDefault="006B4094" w:rsidP="006B4094">
            <w:pPr>
              <w:rPr>
                <w:sz w:val="22"/>
              </w:rPr>
            </w:pPr>
            <w:r w:rsidRPr="00105E23">
              <w:rPr>
                <w:sz w:val="22"/>
              </w:rPr>
              <w:t>География</w:t>
            </w:r>
          </w:p>
        </w:tc>
        <w:tc>
          <w:tcPr>
            <w:tcW w:w="2665" w:type="dxa"/>
            <w:tcBorders>
              <w:top w:val="single" w:sz="4" w:space="0" w:color="000000"/>
              <w:left w:val="single" w:sz="4" w:space="0" w:color="auto"/>
              <w:bottom w:val="single" w:sz="4" w:space="0" w:color="000000"/>
              <w:right w:val="single" w:sz="4" w:space="0" w:color="auto"/>
            </w:tcBorders>
            <w:hideMark/>
          </w:tcPr>
          <w:p w:rsidR="006B4094" w:rsidRPr="00105E23" w:rsidRDefault="006B4094" w:rsidP="006B4094">
            <w:pPr>
              <w:jc w:val="center"/>
              <w:rPr>
                <w:sz w:val="22"/>
              </w:rPr>
            </w:pPr>
            <w:r w:rsidRPr="00105E23">
              <w:rPr>
                <w:sz w:val="22"/>
              </w:rPr>
              <w:t>1</w:t>
            </w:r>
          </w:p>
        </w:tc>
      </w:tr>
      <w:tr w:rsidR="006B4094" w:rsidRPr="00105E23" w:rsidTr="006B4094">
        <w:trPr>
          <w:trHeight w:val="318"/>
        </w:trPr>
        <w:tc>
          <w:tcPr>
            <w:tcW w:w="6297" w:type="dxa"/>
            <w:tcBorders>
              <w:top w:val="single" w:sz="4" w:space="0" w:color="000000"/>
              <w:left w:val="single" w:sz="6" w:space="0" w:color="auto"/>
              <w:bottom w:val="single" w:sz="4" w:space="0" w:color="000000"/>
              <w:right w:val="single" w:sz="4" w:space="0" w:color="auto"/>
            </w:tcBorders>
          </w:tcPr>
          <w:p w:rsidR="006B4094" w:rsidRPr="00105E23" w:rsidRDefault="006B4094" w:rsidP="006B4094">
            <w:pPr>
              <w:rPr>
                <w:sz w:val="22"/>
              </w:rPr>
            </w:pPr>
            <w:r>
              <w:rPr>
                <w:sz w:val="22"/>
              </w:rPr>
              <w:t>Химия</w:t>
            </w:r>
          </w:p>
        </w:tc>
        <w:tc>
          <w:tcPr>
            <w:tcW w:w="2665" w:type="dxa"/>
            <w:tcBorders>
              <w:top w:val="single" w:sz="4" w:space="0" w:color="000000"/>
              <w:left w:val="single" w:sz="4" w:space="0" w:color="auto"/>
              <w:bottom w:val="single" w:sz="4" w:space="0" w:color="000000"/>
              <w:right w:val="single" w:sz="4" w:space="0" w:color="auto"/>
            </w:tcBorders>
          </w:tcPr>
          <w:p w:rsidR="006B4094" w:rsidRPr="00105E23" w:rsidRDefault="006B4094" w:rsidP="006B4094">
            <w:pPr>
              <w:jc w:val="center"/>
              <w:rPr>
                <w:sz w:val="22"/>
              </w:rPr>
            </w:pPr>
            <w:r>
              <w:rPr>
                <w:sz w:val="22"/>
              </w:rPr>
              <w:t>1</w:t>
            </w:r>
          </w:p>
        </w:tc>
      </w:tr>
      <w:tr w:rsidR="006B4094" w:rsidRPr="00105E23" w:rsidTr="006B4094">
        <w:trPr>
          <w:trHeight w:val="318"/>
        </w:trPr>
        <w:tc>
          <w:tcPr>
            <w:tcW w:w="6297" w:type="dxa"/>
            <w:tcBorders>
              <w:top w:val="single" w:sz="4" w:space="0" w:color="000000"/>
              <w:left w:val="single" w:sz="6" w:space="0" w:color="auto"/>
              <w:bottom w:val="single" w:sz="4" w:space="0" w:color="000000"/>
              <w:right w:val="single" w:sz="4" w:space="0" w:color="auto"/>
            </w:tcBorders>
            <w:hideMark/>
          </w:tcPr>
          <w:p w:rsidR="006B4094" w:rsidRPr="00105E23" w:rsidRDefault="006B4094" w:rsidP="006B4094">
            <w:pPr>
              <w:rPr>
                <w:sz w:val="22"/>
              </w:rPr>
            </w:pPr>
            <w:r>
              <w:rPr>
                <w:sz w:val="22"/>
              </w:rPr>
              <w:t>Астрономия</w:t>
            </w:r>
          </w:p>
        </w:tc>
        <w:tc>
          <w:tcPr>
            <w:tcW w:w="2665" w:type="dxa"/>
            <w:tcBorders>
              <w:top w:val="single" w:sz="4" w:space="0" w:color="000000"/>
              <w:left w:val="single" w:sz="4" w:space="0" w:color="auto"/>
              <w:bottom w:val="single" w:sz="4" w:space="0" w:color="000000"/>
              <w:right w:val="single" w:sz="4" w:space="0" w:color="auto"/>
            </w:tcBorders>
            <w:hideMark/>
          </w:tcPr>
          <w:p w:rsidR="006B4094" w:rsidRPr="007C3691" w:rsidRDefault="006B4094" w:rsidP="006B4094">
            <w:pPr>
              <w:jc w:val="center"/>
              <w:rPr>
                <w:sz w:val="22"/>
              </w:rPr>
            </w:pPr>
            <w:r w:rsidRPr="007C3691">
              <w:rPr>
                <w:sz w:val="22"/>
              </w:rPr>
              <w:t>1</w:t>
            </w:r>
          </w:p>
        </w:tc>
      </w:tr>
      <w:tr w:rsidR="006B4094" w:rsidRPr="00105E23" w:rsidTr="006B4094">
        <w:trPr>
          <w:trHeight w:val="318"/>
        </w:trPr>
        <w:tc>
          <w:tcPr>
            <w:tcW w:w="6297" w:type="dxa"/>
            <w:tcBorders>
              <w:top w:val="single" w:sz="4" w:space="0" w:color="000000"/>
              <w:left w:val="single" w:sz="6" w:space="0" w:color="auto"/>
              <w:bottom w:val="single" w:sz="4" w:space="0" w:color="000000"/>
              <w:right w:val="single" w:sz="4" w:space="0" w:color="auto"/>
            </w:tcBorders>
            <w:hideMark/>
          </w:tcPr>
          <w:p w:rsidR="006B4094" w:rsidRPr="00105E23" w:rsidRDefault="006B4094" w:rsidP="006B4094">
            <w:pPr>
              <w:rPr>
                <w:sz w:val="22"/>
              </w:rPr>
            </w:pPr>
            <w:r w:rsidRPr="00105E23">
              <w:rPr>
                <w:sz w:val="22"/>
              </w:rPr>
              <w:t>Основы безопасности жизнедеятельности</w:t>
            </w:r>
          </w:p>
        </w:tc>
        <w:tc>
          <w:tcPr>
            <w:tcW w:w="2665" w:type="dxa"/>
            <w:tcBorders>
              <w:top w:val="single" w:sz="4" w:space="0" w:color="000000"/>
              <w:left w:val="single" w:sz="4" w:space="0" w:color="auto"/>
              <w:bottom w:val="single" w:sz="4" w:space="0" w:color="000000"/>
              <w:right w:val="single" w:sz="4" w:space="0" w:color="auto"/>
            </w:tcBorders>
            <w:hideMark/>
          </w:tcPr>
          <w:p w:rsidR="006B4094" w:rsidRPr="00105E23" w:rsidRDefault="006B4094" w:rsidP="006B4094">
            <w:pPr>
              <w:jc w:val="center"/>
              <w:rPr>
                <w:sz w:val="22"/>
              </w:rPr>
            </w:pPr>
            <w:r w:rsidRPr="00105E23">
              <w:rPr>
                <w:sz w:val="22"/>
              </w:rPr>
              <w:t>1</w:t>
            </w:r>
          </w:p>
        </w:tc>
      </w:tr>
      <w:tr w:rsidR="006B4094" w:rsidRPr="00105E23" w:rsidTr="006B4094">
        <w:trPr>
          <w:trHeight w:val="210"/>
        </w:trPr>
        <w:tc>
          <w:tcPr>
            <w:tcW w:w="6297" w:type="dxa"/>
            <w:tcBorders>
              <w:top w:val="single" w:sz="4" w:space="0" w:color="000000"/>
              <w:left w:val="single" w:sz="6" w:space="0" w:color="auto"/>
              <w:bottom w:val="double" w:sz="4" w:space="0" w:color="auto"/>
              <w:right w:val="single" w:sz="4" w:space="0" w:color="auto"/>
            </w:tcBorders>
            <w:hideMark/>
          </w:tcPr>
          <w:p w:rsidR="006B4094" w:rsidRPr="00105E23" w:rsidRDefault="006B4094" w:rsidP="006B4094">
            <w:pPr>
              <w:rPr>
                <w:sz w:val="22"/>
              </w:rPr>
            </w:pPr>
            <w:r w:rsidRPr="00105E23">
              <w:rPr>
                <w:sz w:val="22"/>
              </w:rPr>
              <w:t>Физическая культура</w:t>
            </w:r>
          </w:p>
        </w:tc>
        <w:tc>
          <w:tcPr>
            <w:tcW w:w="2665" w:type="dxa"/>
            <w:tcBorders>
              <w:top w:val="single" w:sz="4" w:space="0" w:color="000000"/>
              <w:left w:val="single" w:sz="4" w:space="0" w:color="auto"/>
              <w:bottom w:val="double" w:sz="4" w:space="0" w:color="auto"/>
              <w:right w:val="single" w:sz="4" w:space="0" w:color="auto"/>
            </w:tcBorders>
            <w:hideMark/>
          </w:tcPr>
          <w:p w:rsidR="006B4094" w:rsidRPr="00105E23" w:rsidRDefault="006B4094" w:rsidP="006B4094">
            <w:pPr>
              <w:jc w:val="center"/>
              <w:rPr>
                <w:sz w:val="22"/>
              </w:rPr>
            </w:pPr>
            <w:r>
              <w:rPr>
                <w:sz w:val="22"/>
              </w:rPr>
              <w:t>2</w:t>
            </w:r>
          </w:p>
        </w:tc>
      </w:tr>
      <w:tr w:rsidR="006B4094" w:rsidRPr="00105E23" w:rsidTr="006B4094">
        <w:trPr>
          <w:trHeight w:val="318"/>
        </w:trPr>
        <w:tc>
          <w:tcPr>
            <w:tcW w:w="8962" w:type="dxa"/>
            <w:gridSpan w:val="2"/>
            <w:tcBorders>
              <w:top w:val="double" w:sz="4" w:space="0" w:color="auto"/>
              <w:left w:val="single" w:sz="6" w:space="0" w:color="auto"/>
              <w:bottom w:val="double" w:sz="4" w:space="0" w:color="auto"/>
              <w:right w:val="single" w:sz="4" w:space="0" w:color="auto"/>
            </w:tcBorders>
            <w:hideMark/>
          </w:tcPr>
          <w:p w:rsidR="006B4094" w:rsidRPr="00105E23" w:rsidRDefault="006B4094" w:rsidP="006B4094">
            <w:pPr>
              <w:jc w:val="center"/>
              <w:rPr>
                <w:b/>
                <w:sz w:val="22"/>
              </w:rPr>
            </w:pPr>
            <w:r w:rsidRPr="00105E23">
              <w:rPr>
                <w:b/>
                <w:sz w:val="22"/>
              </w:rPr>
              <w:t>Профильные учебные предметы</w:t>
            </w:r>
          </w:p>
        </w:tc>
      </w:tr>
      <w:tr w:rsidR="006B4094" w:rsidRPr="00105E23" w:rsidTr="006B4094">
        <w:trPr>
          <w:trHeight w:val="413"/>
        </w:trPr>
        <w:tc>
          <w:tcPr>
            <w:tcW w:w="6297" w:type="dxa"/>
            <w:tcBorders>
              <w:top w:val="double" w:sz="4" w:space="0" w:color="auto"/>
              <w:left w:val="single" w:sz="6" w:space="0" w:color="auto"/>
              <w:bottom w:val="single" w:sz="4" w:space="0" w:color="auto"/>
              <w:right w:val="single" w:sz="4" w:space="0" w:color="auto"/>
            </w:tcBorders>
            <w:hideMark/>
          </w:tcPr>
          <w:p w:rsidR="006B4094" w:rsidRPr="00105E23" w:rsidRDefault="006B4094" w:rsidP="006B4094">
            <w:pPr>
              <w:rPr>
                <w:sz w:val="22"/>
              </w:rPr>
            </w:pPr>
            <w:r w:rsidRPr="00105E23">
              <w:rPr>
                <w:sz w:val="22"/>
              </w:rPr>
              <w:t>Математика</w:t>
            </w:r>
          </w:p>
        </w:tc>
        <w:tc>
          <w:tcPr>
            <w:tcW w:w="2665" w:type="dxa"/>
            <w:tcBorders>
              <w:top w:val="double" w:sz="4" w:space="0" w:color="auto"/>
              <w:left w:val="single" w:sz="4" w:space="0" w:color="auto"/>
              <w:bottom w:val="single" w:sz="4" w:space="0" w:color="auto"/>
              <w:right w:val="single" w:sz="4" w:space="0" w:color="auto"/>
            </w:tcBorders>
            <w:hideMark/>
          </w:tcPr>
          <w:p w:rsidR="006B4094" w:rsidRPr="00105E23" w:rsidRDefault="006B4094" w:rsidP="006B4094">
            <w:pPr>
              <w:jc w:val="center"/>
              <w:rPr>
                <w:b/>
                <w:sz w:val="22"/>
              </w:rPr>
            </w:pPr>
            <w:r>
              <w:rPr>
                <w:b/>
                <w:sz w:val="22"/>
              </w:rPr>
              <w:t>5/5</w:t>
            </w:r>
          </w:p>
        </w:tc>
      </w:tr>
      <w:tr w:rsidR="006B4094" w:rsidRPr="00105E23" w:rsidTr="006B4094">
        <w:trPr>
          <w:trHeight w:val="411"/>
        </w:trPr>
        <w:tc>
          <w:tcPr>
            <w:tcW w:w="6297" w:type="dxa"/>
            <w:tcBorders>
              <w:top w:val="single" w:sz="4" w:space="0" w:color="auto"/>
              <w:left w:val="single" w:sz="6" w:space="0" w:color="auto"/>
              <w:bottom w:val="single" w:sz="4" w:space="0" w:color="auto"/>
              <w:right w:val="single" w:sz="4" w:space="0" w:color="auto"/>
            </w:tcBorders>
            <w:hideMark/>
          </w:tcPr>
          <w:p w:rsidR="006B4094" w:rsidRPr="00105E23" w:rsidRDefault="006B4094" w:rsidP="006B4094">
            <w:pPr>
              <w:rPr>
                <w:sz w:val="22"/>
              </w:rPr>
            </w:pPr>
            <w:r>
              <w:rPr>
                <w:sz w:val="22"/>
              </w:rPr>
              <w:t xml:space="preserve">Информатика и ИКТ </w:t>
            </w:r>
          </w:p>
        </w:tc>
        <w:tc>
          <w:tcPr>
            <w:tcW w:w="2665" w:type="dxa"/>
            <w:tcBorders>
              <w:top w:val="single" w:sz="4" w:space="0" w:color="auto"/>
              <w:left w:val="single" w:sz="4" w:space="0" w:color="auto"/>
              <w:bottom w:val="single" w:sz="4" w:space="0" w:color="auto"/>
              <w:right w:val="single" w:sz="4" w:space="0" w:color="auto"/>
            </w:tcBorders>
            <w:hideMark/>
          </w:tcPr>
          <w:p w:rsidR="006B4094" w:rsidRPr="00105E23" w:rsidRDefault="006B4094" w:rsidP="006B4094">
            <w:pPr>
              <w:spacing w:after="200" w:line="276" w:lineRule="auto"/>
              <w:jc w:val="center"/>
              <w:rPr>
                <w:b/>
                <w:sz w:val="22"/>
              </w:rPr>
            </w:pPr>
            <w:r>
              <w:rPr>
                <w:b/>
                <w:sz w:val="22"/>
              </w:rPr>
              <w:t>1/1</w:t>
            </w:r>
          </w:p>
        </w:tc>
      </w:tr>
      <w:tr w:rsidR="006B4094" w:rsidRPr="00105E23" w:rsidTr="006B4094">
        <w:trPr>
          <w:trHeight w:val="411"/>
        </w:trPr>
        <w:tc>
          <w:tcPr>
            <w:tcW w:w="6297" w:type="dxa"/>
            <w:tcBorders>
              <w:top w:val="single" w:sz="4" w:space="0" w:color="auto"/>
              <w:left w:val="single" w:sz="6" w:space="0" w:color="auto"/>
              <w:bottom w:val="single" w:sz="4" w:space="0" w:color="auto"/>
              <w:right w:val="single" w:sz="4" w:space="0" w:color="auto"/>
            </w:tcBorders>
          </w:tcPr>
          <w:p w:rsidR="006B4094" w:rsidRDefault="006B4094" w:rsidP="006B4094">
            <w:pPr>
              <w:rPr>
                <w:sz w:val="22"/>
              </w:rPr>
            </w:pPr>
            <w:r>
              <w:rPr>
                <w:sz w:val="22"/>
              </w:rPr>
              <w:t>Физика</w:t>
            </w:r>
          </w:p>
        </w:tc>
        <w:tc>
          <w:tcPr>
            <w:tcW w:w="2665" w:type="dxa"/>
            <w:tcBorders>
              <w:top w:val="single" w:sz="4" w:space="0" w:color="auto"/>
              <w:left w:val="single" w:sz="4" w:space="0" w:color="auto"/>
              <w:bottom w:val="single" w:sz="4" w:space="0" w:color="auto"/>
              <w:right w:val="single" w:sz="4" w:space="0" w:color="auto"/>
            </w:tcBorders>
          </w:tcPr>
          <w:p w:rsidR="006B4094" w:rsidRDefault="006B4094" w:rsidP="006B4094">
            <w:pPr>
              <w:spacing w:after="200" w:line="276" w:lineRule="auto"/>
              <w:jc w:val="center"/>
              <w:rPr>
                <w:b/>
                <w:sz w:val="22"/>
              </w:rPr>
            </w:pPr>
            <w:r>
              <w:rPr>
                <w:b/>
                <w:sz w:val="22"/>
              </w:rPr>
              <w:t>2/2</w:t>
            </w:r>
          </w:p>
        </w:tc>
      </w:tr>
      <w:tr w:rsidR="006B4094" w:rsidRPr="00105E23" w:rsidTr="006B4094">
        <w:trPr>
          <w:trHeight w:val="411"/>
        </w:trPr>
        <w:tc>
          <w:tcPr>
            <w:tcW w:w="6297" w:type="dxa"/>
            <w:tcBorders>
              <w:top w:val="single" w:sz="4" w:space="0" w:color="auto"/>
              <w:left w:val="single" w:sz="6" w:space="0" w:color="auto"/>
              <w:bottom w:val="single" w:sz="4" w:space="0" w:color="auto"/>
              <w:right w:val="single" w:sz="4" w:space="0" w:color="auto"/>
            </w:tcBorders>
          </w:tcPr>
          <w:p w:rsidR="006B4094" w:rsidRDefault="006B4094" w:rsidP="006B4094">
            <w:pPr>
              <w:rPr>
                <w:sz w:val="22"/>
              </w:rPr>
            </w:pPr>
            <w:r>
              <w:rPr>
                <w:sz w:val="22"/>
              </w:rPr>
              <w:t>Русский язык</w:t>
            </w:r>
          </w:p>
        </w:tc>
        <w:tc>
          <w:tcPr>
            <w:tcW w:w="2665" w:type="dxa"/>
            <w:tcBorders>
              <w:top w:val="single" w:sz="4" w:space="0" w:color="auto"/>
              <w:left w:val="single" w:sz="4" w:space="0" w:color="auto"/>
              <w:bottom w:val="single" w:sz="4" w:space="0" w:color="auto"/>
              <w:right w:val="single" w:sz="4" w:space="0" w:color="auto"/>
            </w:tcBorders>
          </w:tcPr>
          <w:p w:rsidR="006B4094" w:rsidRDefault="006B4094" w:rsidP="006B4094">
            <w:pPr>
              <w:spacing w:after="200" w:line="276" w:lineRule="auto"/>
              <w:jc w:val="center"/>
              <w:rPr>
                <w:b/>
                <w:sz w:val="22"/>
              </w:rPr>
            </w:pPr>
            <w:r>
              <w:rPr>
                <w:b/>
                <w:sz w:val="22"/>
              </w:rPr>
              <w:t>1/1</w:t>
            </w:r>
          </w:p>
        </w:tc>
      </w:tr>
      <w:tr w:rsidR="006B4094" w:rsidRPr="00105E23" w:rsidTr="006B4094">
        <w:trPr>
          <w:trHeight w:val="318"/>
        </w:trPr>
        <w:tc>
          <w:tcPr>
            <w:tcW w:w="6297" w:type="dxa"/>
            <w:tcBorders>
              <w:top w:val="single" w:sz="4" w:space="0" w:color="000000"/>
              <w:left w:val="single" w:sz="6" w:space="0" w:color="auto"/>
              <w:bottom w:val="double" w:sz="4" w:space="0" w:color="auto"/>
              <w:right w:val="single" w:sz="4" w:space="0" w:color="auto"/>
            </w:tcBorders>
            <w:hideMark/>
          </w:tcPr>
          <w:p w:rsidR="006B4094" w:rsidRPr="00105E23" w:rsidRDefault="006B4094" w:rsidP="006B4094">
            <w:pPr>
              <w:rPr>
                <w:sz w:val="22"/>
              </w:rPr>
            </w:pPr>
            <w:r>
              <w:rPr>
                <w:sz w:val="22"/>
              </w:rPr>
              <w:t xml:space="preserve">История </w:t>
            </w:r>
          </w:p>
        </w:tc>
        <w:tc>
          <w:tcPr>
            <w:tcW w:w="2665" w:type="dxa"/>
            <w:tcBorders>
              <w:top w:val="single" w:sz="4" w:space="0" w:color="000000"/>
              <w:left w:val="single" w:sz="4" w:space="0" w:color="auto"/>
              <w:bottom w:val="double" w:sz="4" w:space="0" w:color="auto"/>
              <w:right w:val="single" w:sz="4" w:space="0" w:color="auto"/>
            </w:tcBorders>
            <w:hideMark/>
          </w:tcPr>
          <w:p w:rsidR="006B4094" w:rsidRPr="00105E23" w:rsidRDefault="006B4094" w:rsidP="006B4094">
            <w:pPr>
              <w:jc w:val="center"/>
              <w:rPr>
                <w:b/>
                <w:sz w:val="22"/>
              </w:rPr>
            </w:pPr>
            <w:r>
              <w:rPr>
                <w:b/>
                <w:sz w:val="22"/>
              </w:rPr>
              <w:t>2/2</w:t>
            </w:r>
          </w:p>
        </w:tc>
      </w:tr>
      <w:tr w:rsidR="006B4094" w:rsidRPr="00105E23" w:rsidTr="006B4094">
        <w:trPr>
          <w:trHeight w:val="318"/>
        </w:trPr>
        <w:tc>
          <w:tcPr>
            <w:tcW w:w="6297" w:type="dxa"/>
            <w:tcBorders>
              <w:top w:val="single" w:sz="4" w:space="0" w:color="000000"/>
              <w:left w:val="single" w:sz="6" w:space="0" w:color="auto"/>
              <w:bottom w:val="double" w:sz="4" w:space="0" w:color="auto"/>
              <w:right w:val="single" w:sz="4" w:space="0" w:color="auto"/>
            </w:tcBorders>
          </w:tcPr>
          <w:p w:rsidR="006B4094" w:rsidRDefault="006B4094" w:rsidP="006B4094">
            <w:pPr>
              <w:rPr>
                <w:sz w:val="22"/>
              </w:rPr>
            </w:pPr>
            <w:r>
              <w:rPr>
                <w:sz w:val="22"/>
              </w:rPr>
              <w:t xml:space="preserve">Обществознание (включая экономику и право) </w:t>
            </w:r>
          </w:p>
        </w:tc>
        <w:tc>
          <w:tcPr>
            <w:tcW w:w="2665" w:type="dxa"/>
            <w:tcBorders>
              <w:top w:val="single" w:sz="4" w:space="0" w:color="000000"/>
              <w:left w:val="single" w:sz="4" w:space="0" w:color="auto"/>
              <w:bottom w:val="double" w:sz="4" w:space="0" w:color="auto"/>
              <w:right w:val="single" w:sz="4" w:space="0" w:color="auto"/>
            </w:tcBorders>
          </w:tcPr>
          <w:p w:rsidR="006B4094" w:rsidRDefault="006B4094" w:rsidP="006B4094">
            <w:pPr>
              <w:jc w:val="center"/>
              <w:rPr>
                <w:b/>
                <w:sz w:val="22"/>
              </w:rPr>
            </w:pPr>
            <w:r>
              <w:rPr>
                <w:b/>
                <w:sz w:val="22"/>
              </w:rPr>
              <w:t>2/2</w:t>
            </w:r>
          </w:p>
        </w:tc>
      </w:tr>
      <w:tr w:rsidR="006B4094" w:rsidRPr="00105E23" w:rsidTr="006B4094">
        <w:trPr>
          <w:trHeight w:val="318"/>
        </w:trPr>
        <w:tc>
          <w:tcPr>
            <w:tcW w:w="8962" w:type="dxa"/>
            <w:gridSpan w:val="2"/>
            <w:tcBorders>
              <w:top w:val="double" w:sz="4" w:space="0" w:color="auto"/>
              <w:left w:val="single" w:sz="6" w:space="0" w:color="auto"/>
              <w:bottom w:val="single" w:sz="4" w:space="0" w:color="000000"/>
              <w:right w:val="single" w:sz="4" w:space="0" w:color="auto"/>
            </w:tcBorders>
            <w:hideMark/>
          </w:tcPr>
          <w:p w:rsidR="006B4094" w:rsidRPr="002C7AED" w:rsidRDefault="006B4094" w:rsidP="006B4094">
            <w:pPr>
              <w:jc w:val="center"/>
              <w:rPr>
                <w:b/>
                <w:sz w:val="22"/>
              </w:rPr>
            </w:pPr>
            <w:r w:rsidRPr="002C7AED">
              <w:rPr>
                <w:b/>
                <w:sz w:val="22"/>
              </w:rPr>
              <w:t>Региональный (национально-региональный)</w:t>
            </w:r>
          </w:p>
        </w:tc>
      </w:tr>
      <w:tr w:rsidR="006B4094" w:rsidRPr="00105E23" w:rsidTr="006B4094">
        <w:trPr>
          <w:trHeight w:val="334"/>
        </w:trPr>
        <w:tc>
          <w:tcPr>
            <w:tcW w:w="6297" w:type="dxa"/>
            <w:tcBorders>
              <w:top w:val="double" w:sz="4" w:space="0" w:color="auto"/>
              <w:left w:val="single" w:sz="6" w:space="0" w:color="auto"/>
              <w:bottom w:val="single" w:sz="4" w:space="0" w:color="auto"/>
              <w:right w:val="single" w:sz="4" w:space="0" w:color="auto"/>
            </w:tcBorders>
            <w:hideMark/>
          </w:tcPr>
          <w:p w:rsidR="006B4094" w:rsidRPr="00105E23" w:rsidRDefault="006B4094" w:rsidP="006B4094">
            <w:pPr>
              <w:rPr>
                <w:sz w:val="22"/>
              </w:rPr>
            </w:pPr>
            <w:r w:rsidRPr="00105E23">
              <w:rPr>
                <w:sz w:val="22"/>
              </w:rPr>
              <w:t>Родной   язык и литература</w:t>
            </w:r>
          </w:p>
        </w:tc>
        <w:tc>
          <w:tcPr>
            <w:tcW w:w="2665" w:type="dxa"/>
            <w:tcBorders>
              <w:top w:val="double" w:sz="4" w:space="0" w:color="auto"/>
              <w:left w:val="single" w:sz="4" w:space="0" w:color="auto"/>
              <w:bottom w:val="single" w:sz="4" w:space="0" w:color="auto"/>
              <w:right w:val="single" w:sz="4" w:space="0" w:color="auto"/>
            </w:tcBorders>
            <w:hideMark/>
          </w:tcPr>
          <w:p w:rsidR="006B4094" w:rsidRPr="00105E23" w:rsidRDefault="006B4094" w:rsidP="006B4094">
            <w:pPr>
              <w:jc w:val="center"/>
              <w:rPr>
                <w:sz w:val="22"/>
              </w:rPr>
            </w:pPr>
            <w:r>
              <w:rPr>
                <w:sz w:val="22"/>
              </w:rPr>
              <w:t>2</w:t>
            </w:r>
          </w:p>
        </w:tc>
      </w:tr>
      <w:tr w:rsidR="006B4094" w:rsidRPr="00105E23" w:rsidTr="006B4094">
        <w:trPr>
          <w:trHeight w:val="334"/>
        </w:trPr>
        <w:tc>
          <w:tcPr>
            <w:tcW w:w="8962" w:type="dxa"/>
            <w:gridSpan w:val="2"/>
            <w:tcBorders>
              <w:top w:val="double" w:sz="4" w:space="0" w:color="auto"/>
              <w:left w:val="single" w:sz="6" w:space="0" w:color="auto"/>
              <w:bottom w:val="single" w:sz="4" w:space="0" w:color="auto"/>
              <w:right w:val="single" w:sz="4" w:space="0" w:color="auto"/>
            </w:tcBorders>
          </w:tcPr>
          <w:p w:rsidR="006B4094" w:rsidRPr="00704F24" w:rsidRDefault="006B4094" w:rsidP="006B4094">
            <w:pPr>
              <w:jc w:val="center"/>
              <w:rPr>
                <w:b/>
                <w:sz w:val="22"/>
              </w:rPr>
            </w:pPr>
            <w:r w:rsidRPr="00704F24">
              <w:rPr>
                <w:b/>
                <w:sz w:val="22"/>
              </w:rPr>
              <w:t>Компонент образовательного учреждения</w:t>
            </w:r>
          </w:p>
        </w:tc>
      </w:tr>
      <w:tr w:rsidR="006B4094" w:rsidRPr="00105E23" w:rsidTr="006B4094">
        <w:trPr>
          <w:trHeight w:val="334"/>
        </w:trPr>
        <w:tc>
          <w:tcPr>
            <w:tcW w:w="6297" w:type="dxa"/>
            <w:tcBorders>
              <w:top w:val="double" w:sz="4" w:space="0" w:color="auto"/>
              <w:left w:val="single" w:sz="6" w:space="0" w:color="auto"/>
              <w:bottom w:val="single" w:sz="4" w:space="0" w:color="auto"/>
              <w:right w:val="single" w:sz="4" w:space="0" w:color="auto"/>
            </w:tcBorders>
          </w:tcPr>
          <w:p w:rsidR="006B4094" w:rsidRDefault="006B4094" w:rsidP="006B4094">
            <w:pPr>
              <w:rPr>
                <w:sz w:val="22"/>
              </w:rPr>
            </w:pPr>
            <w:r>
              <w:rPr>
                <w:sz w:val="22"/>
              </w:rPr>
              <w:t>Математика</w:t>
            </w:r>
          </w:p>
        </w:tc>
        <w:tc>
          <w:tcPr>
            <w:tcW w:w="2665" w:type="dxa"/>
            <w:tcBorders>
              <w:top w:val="double" w:sz="4" w:space="0" w:color="auto"/>
              <w:left w:val="single" w:sz="4" w:space="0" w:color="auto"/>
              <w:bottom w:val="single" w:sz="4" w:space="0" w:color="auto"/>
              <w:right w:val="single" w:sz="4" w:space="0" w:color="auto"/>
            </w:tcBorders>
          </w:tcPr>
          <w:p w:rsidR="006B4094" w:rsidRDefault="006B4094" w:rsidP="006B4094">
            <w:pPr>
              <w:jc w:val="center"/>
              <w:rPr>
                <w:sz w:val="22"/>
              </w:rPr>
            </w:pPr>
            <w:r>
              <w:rPr>
                <w:sz w:val="22"/>
              </w:rPr>
              <w:t>2</w:t>
            </w:r>
          </w:p>
        </w:tc>
      </w:tr>
      <w:tr w:rsidR="006B4094" w:rsidRPr="00105E23" w:rsidTr="006B4094">
        <w:trPr>
          <w:trHeight w:val="334"/>
        </w:trPr>
        <w:tc>
          <w:tcPr>
            <w:tcW w:w="6297" w:type="dxa"/>
            <w:tcBorders>
              <w:top w:val="double" w:sz="4" w:space="0" w:color="auto"/>
              <w:left w:val="single" w:sz="6" w:space="0" w:color="auto"/>
              <w:bottom w:val="single" w:sz="4" w:space="0" w:color="auto"/>
              <w:right w:val="single" w:sz="4" w:space="0" w:color="auto"/>
            </w:tcBorders>
          </w:tcPr>
          <w:p w:rsidR="006B4094" w:rsidRDefault="006B4094" w:rsidP="006B4094">
            <w:pPr>
              <w:rPr>
                <w:sz w:val="22"/>
              </w:rPr>
            </w:pPr>
            <w:r>
              <w:rPr>
                <w:sz w:val="22"/>
              </w:rPr>
              <w:t xml:space="preserve">Информатика </w:t>
            </w:r>
          </w:p>
        </w:tc>
        <w:tc>
          <w:tcPr>
            <w:tcW w:w="2665" w:type="dxa"/>
            <w:tcBorders>
              <w:top w:val="double" w:sz="4" w:space="0" w:color="auto"/>
              <w:left w:val="single" w:sz="4" w:space="0" w:color="auto"/>
              <w:bottom w:val="single" w:sz="4" w:space="0" w:color="auto"/>
              <w:right w:val="single" w:sz="4" w:space="0" w:color="auto"/>
            </w:tcBorders>
          </w:tcPr>
          <w:p w:rsidR="006B4094" w:rsidRDefault="006B4094" w:rsidP="006B4094">
            <w:pPr>
              <w:jc w:val="center"/>
              <w:rPr>
                <w:sz w:val="22"/>
              </w:rPr>
            </w:pPr>
            <w:r>
              <w:rPr>
                <w:sz w:val="22"/>
              </w:rPr>
              <w:t>3</w:t>
            </w:r>
          </w:p>
        </w:tc>
      </w:tr>
      <w:tr w:rsidR="006B4094" w:rsidRPr="00105E23" w:rsidTr="006B4094">
        <w:trPr>
          <w:trHeight w:val="334"/>
        </w:trPr>
        <w:tc>
          <w:tcPr>
            <w:tcW w:w="6297" w:type="dxa"/>
            <w:tcBorders>
              <w:top w:val="double" w:sz="4" w:space="0" w:color="auto"/>
              <w:left w:val="single" w:sz="6" w:space="0" w:color="auto"/>
              <w:bottom w:val="single" w:sz="4" w:space="0" w:color="auto"/>
              <w:right w:val="single" w:sz="4" w:space="0" w:color="auto"/>
            </w:tcBorders>
          </w:tcPr>
          <w:p w:rsidR="006B4094" w:rsidRDefault="006B4094" w:rsidP="006B4094">
            <w:pPr>
              <w:rPr>
                <w:sz w:val="22"/>
              </w:rPr>
            </w:pPr>
            <w:r>
              <w:rPr>
                <w:sz w:val="22"/>
              </w:rPr>
              <w:t>Физика</w:t>
            </w:r>
          </w:p>
        </w:tc>
        <w:tc>
          <w:tcPr>
            <w:tcW w:w="2665" w:type="dxa"/>
            <w:tcBorders>
              <w:top w:val="double" w:sz="4" w:space="0" w:color="auto"/>
              <w:left w:val="single" w:sz="4" w:space="0" w:color="auto"/>
              <w:bottom w:val="single" w:sz="4" w:space="0" w:color="auto"/>
              <w:right w:val="single" w:sz="4" w:space="0" w:color="auto"/>
            </w:tcBorders>
          </w:tcPr>
          <w:p w:rsidR="006B4094" w:rsidRDefault="006B4094" w:rsidP="006B4094">
            <w:pPr>
              <w:jc w:val="center"/>
              <w:rPr>
                <w:sz w:val="22"/>
              </w:rPr>
            </w:pPr>
            <w:r>
              <w:rPr>
                <w:sz w:val="22"/>
              </w:rPr>
              <w:t>2</w:t>
            </w:r>
          </w:p>
        </w:tc>
      </w:tr>
      <w:tr w:rsidR="006B4094" w:rsidRPr="00105E23" w:rsidTr="006B4094">
        <w:trPr>
          <w:trHeight w:val="334"/>
        </w:trPr>
        <w:tc>
          <w:tcPr>
            <w:tcW w:w="6297" w:type="dxa"/>
            <w:tcBorders>
              <w:top w:val="double" w:sz="4" w:space="0" w:color="auto"/>
              <w:left w:val="single" w:sz="6" w:space="0" w:color="auto"/>
              <w:bottom w:val="single" w:sz="4" w:space="0" w:color="auto"/>
              <w:right w:val="single" w:sz="4" w:space="0" w:color="auto"/>
            </w:tcBorders>
          </w:tcPr>
          <w:p w:rsidR="006B4094" w:rsidRDefault="006B4094" w:rsidP="006B4094">
            <w:pPr>
              <w:rPr>
                <w:sz w:val="22"/>
              </w:rPr>
            </w:pPr>
            <w:r>
              <w:rPr>
                <w:sz w:val="22"/>
              </w:rPr>
              <w:t>Русский язык</w:t>
            </w:r>
          </w:p>
        </w:tc>
        <w:tc>
          <w:tcPr>
            <w:tcW w:w="2665" w:type="dxa"/>
            <w:tcBorders>
              <w:top w:val="double" w:sz="4" w:space="0" w:color="auto"/>
              <w:left w:val="single" w:sz="4" w:space="0" w:color="auto"/>
              <w:bottom w:val="single" w:sz="4" w:space="0" w:color="auto"/>
              <w:right w:val="single" w:sz="4" w:space="0" w:color="auto"/>
            </w:tcBorders>
          </w:tcPr>
          <w:p w:rsidR="006B4094" w:rsidRDefault="006B4094" w:rsidP="006B4094">
            <w:pPr>
              <w:jc w:val="center"/>
              <w:rPr>
                <w:sz w:val="22"/>
              </w:rPr>
            </w:pPr>
            <w:r>
              <w:rPr>
                <w:sz w:val="22"/>
              </w:rPr>
              <w:t>3</w:t>
            </w:r>
          </w:p>
        </w:tc>
      </w:tr>
      <w:tr w:rsidR="006B4094" w:rsidRPr="00105E23" w:rsidTr="006B4094">
        <w:trPr>
          <w:trHeight w:val="334"/>
        </w:trPr>
        <w:tc>
          <w:tcPr>
            <w:tcW w:w="6297" w:type="dxa"/>
            <w:tcBorders>
              <w:top w:val="double" w:sz="4" w:space="0" w:color="auto"/>
              <w:left w:val="single" w:sz="6" w:space="0" w:color="auto"/>
              <w:bottom w:val="single" w:sz="4" w:space="0" w:color="auto"/>
              <w:right w:val="single" w:sz="4" w:space="0" w:color="auto"/>
            </w:tcBorders>
          </w:tcPr>
          <w:p w:rsidR="006B4094" w:rsidRDefault="006B4094" w:rsidP="006B4094">
            <w:pPr>
              <w:rPr>
                <w:sz w:val="22"/>
              </w:rPr>
            </w:pPr>
            <w:r>
              <w:rPr>
                <w:sz w:val="22"/>
              </w:rPr>
              <w:t>История</w:t>
            </w:r>
          </w:p>
        </w:tc>
        <w:tc>
          <w:tcPr>
            <w:tcW w:w="2665" w:type="dxa"/>
            <w:tcBorders>
              <w:top w:val="double" w:sz="4" w:space="0" w:color="auto"/>
              <w:left w:val="single" w:sz="4" w:space="0" w:color="auto"/>
              <w:bottom w:val="single" w:sz="4" w:space="0" w:color="auto"/>
              <w:right w:val="single" w:sz="4" w:space="0" w:color="auto"/>
            </w:tcBorders>
          </w:tcPr>
          <w:p w:rsidR="006B4094" w:rsidRDefault="006B4094" w:rsidP="006B4094">
            <w:pPr>
              <w:jc w:val="center"/>
              <w:rPr>
                <w:sz w:val="22"/>
              </w:rPr>
            </w:pPr>
            <w:r>
              <w:rPr>
                <w:sz w:val="22"/>
              </w:rPr>
              <w:t>2</w:t>
            </w:r>
          </w:p>
        </w:tc>
      </w:tr>
      <w:tr w:rsidR="006B4094" w:rsidRPr="00105E23" w:rsidTr="006B4094">
        <w:trPr>
          <w:trHeight w:val="334"/>
        </w:trPr>
        <w:tc>
          <w:tcPr>
            <w:tcW w:w="6297" w:type="dxa"/>
            <w:tcBorders>
              <w:top w:val="double" w:sz="4" w:space="0" w:color="auto"/>
              <w:left w:val="single" w:sz="6" w:space="0" w:color="auto"/>
              <w:bottom w:val="single" w:sz="4" w:space="0" w:color="auto"/>
              <w:right w:val="single" w:sz="4" w:space="0" w:color="auto"/>
            </w:tcBorders>
          </w:tcPr>
          <w:p w:rsidR="006B4094" w:rsidRDefault="006B4094" w:rsidP="006B4094">
            <w:pPr>
              <w:rPr>
                <w:sz w:val="22"/>
              </w:rPr>
            </w:pPr>
            <w:r>
              <w:rPr>
                <w:sz w:val="22"/>
              </w:rPr>
              <w:t>Обществознание (включая экономику и право)</w:t>
            </w:r>
          </w:p>
        </w:tc>
        <w:tc>
          <w:tcPr>
            <w:tcW w:w="2665" w:type="dxa"/>
            <w:tcBorders>
              <w:top w:val="double" w:sz="4" w:space="0" w:color="auto"/>
              <w:left w:val="single" w:sz="4" w:space="0" w:color="auto"/>
              <w:bottom w:val="single" w:sz="4" w:space="0" w:color="auto"/>
              <w:right w:val="single" w:sz="4" w:space="0" w:color="auto"/>
            </w:tcBorders>
          </w:tcPr>
          <w:p w:rsidR="006B4094" w:rsidRDefault="006B4094" w:rsidP="006B4094">
            <w:pPr>
              <w:jc w:val="center"/>
              <w:rPr>
                <w:sz w:val="22"/>
              </w:rPr>
            </w:pPr>
            <w:r>
              <w:rPr>
                <w:sz w:val="22"/>
              </w:rPr>
              <w:t>2</w:t>
            </w:r>
          </w:p>
        </w:tc>
      </w:tr>
      <w:tr w:rsidR="006B4094" w:rsidRPr="00105E23" w:rsidTr="006B4094">
        <w:trPr>
          <w:trHeight w:val="318"/>
        </w:trPr>
        <w:tc>
          <w:tcPr>
            <w:tcW w:w="6297" w:type="dxa"/>
            <w:tcBorders>
              <w:top w:val="double" w:sz="6" w:space="0" w:color="auto"/>
              <w:left w:val="single" w:sz="6" w:space="0" w:color="auto"/>
              <w:bottom w:val="single" w:sz="4" w:space="0" w:color="auto"/>
              <w:right w:val="single" w:sz="4" w:space="0" w:color="auto"/>
            </w:tcBorders>
            <w:hideMark/>
          </w:tcPr>
          <w:p w:rsidR="006B4094" w:rsidRDefault="006B4094" w:rsidP="006B4094">
            <w:pPr>
              <w:ind w:right="-160"/>
              <w:rPr>
                <w:sz w:val="22"/>
              </w:rPr>
            </w:pPr>
          </w:p>
          <w:p w:rsidR="006B4094" w:rsidRPr="00105E23" w:rsidRDefault="006B4094" w:rsidP="006B4094">
            <w:pPr>
              <w:ind w:right="-160"/>
              <w:rPr>
                <w:sz w:val="22"/>
              </w:rPr>
            </w:pPr>
            <w:r>
              <w:rPr>
                <w:sz w:val="22"/>
              </w:rPr>
              <w:t>Учебная нагрузка при 5</w:t>
            </w:r>
            <w:r w:rsidRPr="00105E23">
              <w:rPr>
                <w:sz w:val="22"/>
              </w:rPr>
              <w:t>-дневной учебной неделе</w:t>
            </w:r>
          </w:p>
        </w:tc>
        <w:tc>
          <w:tcPr>
            <w:tcW w:w="2665" w:type="dxa"/>
            <w:tcBorders>
              <w:top w:val="double" w:sz="6" w:space="0" w:color="auto"/>
              <w:left w:val="single" w:sz="4" w:space="0" w:color="auto"/>
              <w:bottom w:val="single" w:sz="4" w:space="0" w:color="auto"/>
              <w:right w:val="single" w:sz="4" w:space="0" w:color="auto"/>
            </w:tcBorders>
            <w:hideMark/>
          </w:tcPr>
          <w:p w:rsidR="006B4094" w:rsidRPr="00105E23" w:rsidRDefault="006B4094" w:rsidP="006B4094">
            <w:pPr>
              <w:jc w:val="center"/>
              <w:rPr>
                <w:sz w:val="22"/>
              </w:rPr>
            </w:pPr>
            <w:r>
              <w:rPr>
                <w:sz w:val="22"/>
              </w:rPr>
              <w:t>34</w:t>
            </w:r>
          </w:p>
        </w:tc>
      </w:tr>
      <w:tr w:rsidR="006B4094" w:rsidRPr="00105E23" w:rsidTr="006B4094">
        <w:trPr>
          <w:trHeight w:val="318"/>
        </w:trPr>
        <w:tc>
          <w:tcPr>
            <w:tcW w:w="6297" w:type="dxa"/>
            <w:tcBorders>
              <w:top w:val="single" w:sz="4" w:space="0" w:color="auto"/>
              <w:left w:val="single" w:sz="6" w:space="0" w:color="auto"/>
              <w:bottom w:val="single" w:sz="4" w:space="0" w:color="000000"/>
              <w:right w:val="single" w:sz="4" w:space="0" w:color="auto"/>
            </w:tcBorders>
            <w:hideMark/>
          </w:tcPr>
          <w:p w:rsidR="006B4094" w:rsidRDefault="006B4094" w:rsidP="006B4094">
            <w:pPr>
              <w:ind w:right="-160"/>
              <w:rPr>
                <w:sz w:val="22"/>
              </w:rPr>
            </w:pPr>
          </w:p>
          <w:p w:rsidR="006B4094" w:rsidRPr="00105E23" w:rsidRDefault="006B4094" w:rsidP="006B4094">
            <w:pPr>
              <w:ind w:right="-160"/>
              <w:rPr>
                <w:sz w:val="22"/>
              </w:rPr>
            </w:pPr>
            <w:r w:rsidRPr="00105E23">
              <w:rPr>
                <w:sz w:val="22"/>
              </w:rPr>
              <w:t>Предельно допустимая аудиторная учебная на</w:t>
            </w:r>
            <w:r>
              <w:rPr>
                <w:sz w:val="22"/>
              </w:rPr>
              <w:t>грузка при 5</w:t>
            </w:r>
            <w:r w:rsidRPr="00105E23">
              <w:rPr>
                <w:sz w:val="22"/>
              </w:rPr>
              <w:t>-дневной учебной неделе</w:t>
            </w:r>
          </w:p>
        </w:tc>
        <w:tc>
          <w:tcPr>
            <w:tcW w:w="2665" w:type="dxa"/>
            <w:tcBorders>
              <w:top w:val="single" w:sz="4" w:space="0" w:color="auto"/>
              <w:left w:val="single" w:sz="4" w:space="0" w:color="auto"/>
              <w:bottom w:val="single" w:sz="4" w:space="0" w:color="000000"/>
              <w:right w:val="single" w:sz="4" w:space="0" w:color="auto"/>
            </w:tcBorders>
            <w:hideMark/>
          </w:tcPr>
          <w:p w:rsidR="006B4094" w:rsidRPr="00105E23" w:rsidRDefault="006B4094" w:rsidP="006B4094">
            <w:pPr>
              <w:jc w:val="center"/>
              <w:rPr>
                <w:sz w:val="22"/>
              </w:rPr>
            </w:pPr>
            <w:r>
              <w:rPr>
                <w:sz w:val="22"/>
              </w:rPr>
              <w:t>34</w:t>
            </w:r>
          </w:p>
        </w:tc>
      </w:tr>
    </w:tbl>
    <w:p w:rsidR="006B4094" w:rsidRPr="00105E23" w:rsidRDefault="006B4094" w:rsidP="006B4094">
      <w:pPr>
        <w:jc w:val="center"/>
        <w:rPr>
          <w:sz w:val="22"/>
        </w:rPr>
      </w:pPr>
    </w:p>
    <w:p w:rsidR="006B4094" w:rsidRPr="00105E23" w:rsidRDefault="006B4094" w:rsidP="006B4094">
      <w:pPr>
        <w:spacing w:after="200" w:line="276" w:lineRule="auto"/>
        <w:rPr>
          <w:sz w:val="22"/>
        </w:rPr>
      </w:pPr>
    </w:p>
    <w:p w:rsidR="006B4094" w:rsidRPr="00105E23" w:rsidRDefault="006B4094" w:rsidP="006B4094">
      <w:pPr>
        <w:spacing w:after="200" w:line="276" w:lineRule="auto"/>
        <w:rPr>
          <w:sz w:val="22"/>
        </w:rPr>
      </w:pPr>
    </w:p>
    <w:p w:rsidR="006B4094" w:rsidRPr="00105E23" w:rsidRDefault="006B4094" w:rsidP="006B4094">
      <w:pPr>
        <w:spacing w:after="200" w:line="276" w:lineRule="auto"/>
        <w:rPr>
          <w:sz w:val="22"/>
        </w:rPr>
      </w:pPr>
    </w:p>
    <w:p w:rsidR="006B4094" w:rsidRPr="00105E23" w:rsidRDefault="006B4094" w:rsidP="006B4094">
      <w:pPr>
        <w:spacing w:after="200" w:line="276" w:lineRule="auto"/>
        <w:rPr>
          <w:sz w:val="22"/>
        </w:rPr>
      </w:pPr>
    </w:p>
    <w:p w:rsidR="006B4094" w:rsidRPr="00105E23" w:rsidRDefault="006B4094" w:rsidP="006B4094">
      <w:pPr>
        <w:spacing w:after="200" w:line="276" w:lineRule="auto"/>
        <w:rPr>
          <w:sz w:val="22"/>
        </w:rPr>
      </w:pPr>
    </w:p>
    <w:p w:rsidR="006B4094" w:rsidRPr="00105E23" w:rsidRDefault="006B4094" w:rsidP="006B4094">
      <w:pPr>
        <w:spacing w:after="200" w:line="276" w:lineRule="auto"/>
        <w:rPr>
          <w:sz w:val="22"/>
        </w:rPr>
      </w:pPr>
    </w:p>
    <w:p w:rsidR="006B4094" w:rsidRPr="00105E23" w:rsidRDefault="006B4094" w:rsidP="006B4094">
      <w:pPr>
        <w:spacing w:line="360" w:lineRule="auto"/>
        <w:jc w:val="center"/>
        <w:rPr>
          <w:b/>
          <w:sz w:val="36"/>
          <w:szCs w:val="36"/>
        </w:rPr>
      </w:pPr>
    </w:p>
    <w:p w:rsidR="006B4094" w:rsidRDefault="006B4094" w:rsidP="006B4094">
      <w:pPr>
        <w:spacing w:line="360" w:lineRule="auto"/>
        <w:rPr>
          <w:b/>
          <w:sz w:val="36"/>
          <w:szCs w:val="36"/>
        </w:rPr>
      </w:pPr>
    </w:p>
    <w:p w:rsidR="006B4094" w:rsidRPr="00105E23" w:rsidRDefault="006B4094" w:rsidP="006B4094">
      <w:pPr>
        <w:spacing w:line="360" w:lineRule="auto"/>
        <w:rPr>
          <w:b/>
          <w:sz w:val="36"/>
          <w:szCs w:val="36"/>
        </w:rPr>
      </w:pPr>
    </w:p>
    <w:p w:rsidR="006B4094" w:rsidRPr="00105E23" w:rsidRDefault="006B4094" w:rsidP="006B4094">
      <w:pPr>
        <w:spacing w:line="360" w:lineRule="auto"/>
        <w:jc w:val="center"/>
        <w:rPr>
          <w:b/>
          <w:sz w:val="36"/>
          <w:szCs w:val="36"/>
        </w:rPr>
      </w:pPr>
    </w:p>
    <w:p w:rsidR="006B4094" w:rsidRPr="00105E23" w:rsidRDefault="006B4094" w:rsidP="006B4094">
      <w:pPr>
        <w:spacing w:line="360" w:lineRule="auto"/>
        <w:jc w:val="center"/>
        <w:rPr>
          <w:b/>
          <w:sz w:val="36"/>
          <w:szCs w:val="36"/>
        </w:rPr>
      </w:pPr>
    </w:p>
    <w:p w:rsidR="006B4094" w:rsidRPr="00105E23" w:rsidRDefault="006B4094" w:rsidP="006B4094">
      <w:pPr>
        <w:spacing w:line="360" w:lineRule="auto"/>
        <w:jc w:val="center"/>
        <w:rPr>
          <w:b/>
          <w:sz w:val="36"/>
          <w:szCs w:val="36"/>
        </w:rPr>
      </w:pPr>
    </w:p>
    <w:p w:rsidR="006B4094" w:rsidRPr="00105E23" w:rsidRDefault="006B4094" w:rsidP="006B4094">
      <w:pPr>
        <w:spacing w:line="360" w:lineRule="auto"/>
        <w:jc w:val="center"/>
        <w:rPr>
          <w:b/>
          <w:sz w:val="36"/>
          <w:szCs w:val="36"/>
        </w:rPr>
      </w:pPr>
    </w:p>
    <w:p w:rsidR="006B4094" w:rsidRPr="00105E23" w:rsidRDefault="006B4094" w:rsidP="006B4094">
      <w:pPr>
        <w:spacing w:line="360" w:lineRule="auto"/>
        <w:jc w:val="center"/>
        <w:rPr>
          <w:b/>
          <w:sz w:val="36"/>
          <w:szCs w:val="36"/>
        </w:rPr>
      </w:pPr>
    </w:p>
    <w:p w:rsidR="006B4094" w:rsidRPr="00105E23" w:rsidRDefault="006B4094" w:rsidP="006B4094">
      <w:pPr>
        <w:spacing w:line="360" w:lineRule="auto"/>
        <w:jc w:val="center"/>
        <w:rPr>
          <w:b/>
          <w:sz w:val="36"/>
          <w:szCs w:val="36"/>
        </w:rPr>
      </w:pPr>
    </w:p>
    <w:p w:rsidR="006B4094" w:rsidRPr="00105E23" w:rsidRDefault="006B4094" w:rsidP="006B4094">
      <w:pPr>
        <w:spacing w:line="360" w:lineRule="auto"/>
        <w:jc w:val="center"/>
        <w:rPr>
          <w:b/>
          <w:sz w:val="36"/>
          <w:szCs w:val="36"/>
        </w:rPr>
      </w:pPr>
    </w:p>
    <w:p w:rsidR="006B4094" w:rsidRPr="00105E23" w:rsidRDefault="006B4094" w:rsidP="006B4094">
      <w:pPr>
        <w:spacing w:line="360" w:lineRule="auto"/>
        <w:jc w:val="center"/>
        <w:rPr>
          <w:b/>
          <w:sz w:val="36"/>
          <w:szCs w:val="36"/>
        </w:rPr>
      </w:pPr>
    </w:p>
    <w:p w:rsidR="006B4094" w:rsidRDefault="006B4094" w:rsidP="006B4094">
      <w:pPr>
        <w:spacing w:line="360" w:lineRule="auto"/>
        <w:jc w:val="center"/>
        <w:rPr>
          <w:b/>
          <w:sz w:val="36"/>
          <w:szCs w:val="36"/>
        </w:rPr>
      </w:pPr>
    </w:p>
    <w:p w:rsidR="006B4094" w:rsidRPr="00105E23" w:rsidRDefault="006B4094" w:rsidP="006B4094">
      <w:pPr>
        <w:spacing w:line="360" w:lineRule="auto"/>
        <w:rPr>
          <w:b/>
          <w:sz w:val="36"/>
          <w:szCs w:val="36"/>
        </w:rPr>
      </w:pPr>
    </w:p>
    <w:p w:rsidR="006B4094" w:rsidRDefault="006B4094" w:rsidP="006B4094">
      <w:pPr>
        <w:spacing w:line="360" w:lineRule="auto"/>
        <w:jc w:val="center"/>
        <w:rPr>
          <w:b/>
          <w:sz w:val="36"/>
          <w:szCs w:val="36"/>
        </w:rPr>
      </w:pPr>
    </w:p>
    <w:p w:rsidR="006B4094" w:rsidRPr="00105E23" w:rsidRDefault="006B4094" w:rsidP="006B4094">
      <w:pPr>
        <w:spacing w:line="360" w:lineRule="auto"/>
        <w:jc w:val="center"/>
        <w:rPr>
          <w:b/>
          <w:sz w:val="36"/>
          <w:szCs w:val="36"/>
        </w:rPr>
      </w:pPr>
      <w:r w:rsidRPr="00105E23">
        <w:rPr>
          <w:b/>
          <w:sz w:val="36"/>
          <w:szCs w:val="36"/>
        </w:rPr>
        <w:t>Учебный план для 11б класса</w:t>
      </w:r>
    </w:p>
    <w:p w:rsidR="006B4094" w:rsidRPr="006B4094" w:rsidRDefault="006B4094" w:rsidP="006B4094">
      <w:pPr>
        <w:jc w:val="center"/>
        <w:rPr>
          <w:szCs w:val="24"/>
        </w:rPr>
      </w:pPr>
      <w:r w:rsidRPr="006B4094">
        <w:rPr>
          <w:szCs w:val="24"/>
        </w:rPr>
        <w:t>составлен для химико-биологического профильного обучения на основании рекомендованного   примерного учебного плана для образовательных организаций Республики Башкортостан, реализующих образовательные программы среднего общего образования, утвержденного на заседании Коллегии Министерства образования Республики Башкортостан протокол от 4.08.2017 №4</w:t>
      </w:r>
    </w:p>
    <w:p w:rsidR="006B4094" w:rsidRPr="006B4094" w:rsidRDefault="006B4094" w:rsidP="006B4094">
      <w:pPr>
        <w:jc w:val="center"/>
        <w:rPr>
          <w:szCs w:val="24"/>
        </w:rPr>
      </w:pPr>
    </w:p>
    <w:tbl>
      <w:tblPr>
        <w:tblpPr w:leftFromText="180" w:rightFromText="180" w:vertAnchor="text" w:horzAnchor="margin" w:tblpX="1118" w:tblpY="42"/>
        <w:tblW w:w="89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179"/>
        <w:gridCol w:w="3752"/>
      </w:tblGrid>
      <w:tr w:rsidR="006B4094" w:rsidRPr="006B4094" w:rsidTr="006B4094">
        <w:trPr>
          <w:trHeight w:val="646"/>
        </w:trPr>
        <w:tc>
          <w:tcPr>
            <w:tcW w:w="5179" w:type="dxa"/>
            <w:tcBorders>
              <w:top w:val="single" w:sz="4" w:space="0" w:color="000000"/>
              <w:left w:val="single" w:sz="6" w:space="0" w:color="auto"/>
              <w:bottom w:val="double" w:sz="4" w:space="0" w:color="auto"/>
              <w:right w:val="single" w:sz="4" w:space="0" w:color="auto"/>
            </w:tcBorders>
            <w:hideMark/>
          </w:tcPr>
          <w:p w:rsidR="006B4094" w:rsidRPr="006B4094" w:rsidRDefault="006B4094" w:rsidP="006B4094">
            <w:pPr>
              <w:jc w:val="center"/>
              <w:rPr>
                <w:b/>
                <w:szCs w:val="24"/>
              </w:rPr>
            </w:pPr>
            <w:r w:rsidRPr="006B4094">
              <w:rPr>
                <w:b/>
                <w:szCs w:val="24"/>
              </w:rPr>
              <w:t>Учебные предметы</w:t>
            </w:r>
          </w:p>
        </w:tc>
        <w:tc>
          <w:tcPr>
            <w:tcW w:w="3752" w:type="dxa"/>
            <w:tcBorders>
              <w:top w:val="single" w:sz="4" w:space="0" w:color="000000"/>
              <w:left w:val="single" w:sz="4" w:space="0" w:color="auto"/>
              <w:bottom w:val="double" w:sz="4" w:space="0" w:color="auto"/>
              <w:right w:val="single" w:sz="4" w:space="0" w:color="auto"/>
            </w:tcBorders>
            <w:hideMark/>
          </w:tcPr>
          <w:p w:rsidR="006B4094" w:rsidRPr="006B4094" w:rsidRDefault="006B4094" w:rsidP="006B4094">
            <w:pPr>
              <w:jc w:val="center"/>
              <w:rPr>
                <w:b/>
                <w:szCs w:val="24"/>
              </w:rPr>
            </w:pPr>
            <w:r w:rsidRPr="006B4094">
              <w:rPr>
                <w:b/>
                <w:szCs w:val="24"/>
              </w:rPr>
              <w:t>11б</w:t>
            </w:r>
          </w:p>
        </w:tc>
      </w:tr>
      <w:tr w:rsidR="006B4094" w:rsidRPr="006B4094" w:rsidTr="006B4094">
        <w:trPr>
          <w:trHeight w:val="285"/>
        </w:trPr>
        <w:tc>
          <w:tcPr>
            <w:tcW w:w="8931" w:type="dxa"/>
            <w:gridSpan w:val="2"/>
            <w:tcBorders>
              <w:top w:val="double" w:sz="4" w:space="0" w:color="auto"/>
              <w:left w:val="single" w:sz="6" w:space="0" w:color="auto"/>
              <w:bottom w:val="double" w:sz="4" w:space="0" w:color="auto"/>
              <w:right w:val="single" w:sz="4" w:space="0" w:color="auto"/>
            </w:tcBorders>
            <w:hideMark/>
          </w:tcPr>
          <w:p w:rsidR="006B4094" w:rsidRPr="006B4094" w:rsidRDefault="006B4094" w:rsidP="006B4094">
            <w:pPr>
              <w:jc w:val="center"/>
              <w:rPr>
                <w:b/>
                <w:szCs w:val="24"/>
              </w:rPr>
            </w:pPr>
            <w:r w:rsidRPr="006B4094">
              <w:rPr>
                <w:b/>
                <w:szCs w:val="24"/>
              </w:rPr>
              <w:t>Базовые учебные предметы</w:t>
            </w:r>
          </w:p>
        </w:tc>
      </w:tr>
      <w:tr w:rsidR="006B4094" w:rsidRPr="006B4094" w:rsidTr="006B4094">
        <w:trPr>
          <w:trHeight w:val="318"/>
        </w:trPr>
        <w:tc>
          <w:tcPr>
            <w:tcW w:w="5179" w:type="dxa"/>
            <w:tcBorders>
              <w:top w:val="single" w:sz="4" w:space="0" w:color="000000"/>
              <w:left w:val="single" w:sz="6" w:space="0" w:color="auto"/>
              <w:bottom w:val="single" w:sz="4" w:space="0" w:color="000000"/>
              <w:right w:val="single" w:sz="4" w:space="0" w:color="auto"/>
            </w:tcBorders>
            <w:hideMark/>
          </w:tcPr>
          <w:p w:rsidR="006B4094" w:rsidRPr="006B4094" w:rsidRDefault="006B4094" w:rsidP="006B4094">
            <w:pPr>
              <w:rPr>
                <w:szCs w:val="24"/>
              </w:rPr>
            </w:pPr>
            <w:r w:rsidRPr="006B4094">
              <w:rPr>
                <w:szCs w:val="24"/>
              </w:rPr>
              <w:t>Литература</w:t>
            </w:r>
          </w:p>
        </w:tc>
        <w:tc>
          <w:tcPr>
            <w:tcW w:w="3752" w:type="dxa"/>
            <w:tcBorders>
              <w:top w:val="single" w:sz="4" w:space="0" w:color="000000"/>
              <w:left w:val="single" w:sz="4" w:space="0" w:color="auto"/>
              <w:bottom w:val="single" w:sz="4" w:space="0" w:color="000000"/>
              <w:right w:val="single" w:sz="4" w:space="0" w:color="auto"/>
            </w:tcBorders>
            <w:hideMark/>
          </w:tcPr>
          <w:p w:rsidR="006B4094" w:rsidRPr="006B4094" w:rsidRDefault="006B4094" w:rsidP="006B4094">
            <w:pPr>
              <w:jc w:val="center"/>
              <w:rPr>
                <w:szCs w:val="24"/>
              </w:rPr>
            </w:pPr>
            <w:r w:rsidRPr="006B4094">
              <w:rPr>
                <w:szCs w:val="24"/>
              </w:rPr>
              <w:t>3</w:t>
            </w:r>
          </w:p>
        </w:tc>
      </w:tr>
      <w:tr w:rsidR="006B4094" w:rsidRPr="006B4094" w:rsidTr="006B4094">
        <w:trPr>
          <w:trHeight w:val="318"/>
        </w:trPr>
        <w:tc>
          <w:tcPr>
            <w:tcW w:w="5179" w:type="dxa"/>
            <w:tcBorders>
              <w:top w:val="single" w:sz="4" w:space="0" w:color="000000"/>
              <w:left w:val="single" w:sz="6" w:space="0" w:color="auto"/>
              <w:bottom w:val="single" w:sz="4" w:space="0" w:color="000000"/>
              <w:right w:val="single" w:sz="4" w:space="0" w:color="auto"/>
            </w:tcBorders>
          </w:tcPr>
          <w:p w:rsidR="006B4094" w:rsidRPr="006B4094" w:rsidRDefault="006B4094" w:rsidP="006B4094">
            <w:pPr>
              <w:rPr>
                <w:szCs w:val="24"/>
              </w:rPr>
            </w:pPr>
            <w:r w:rsidRPr="006B4094">
              <w:rPr>
                <w:szCs w:val="24"/>
              </w:rPr>
              <w:lastRenderedPageBreak/>
              <w:t>Русский язык</w:t>
            </w:r>
          </w:p>
        </w:tc>
        <w:tc>
          <w:tcPr>
            <w:tcW w:w="3752" w:type="dxa"/>
            <w:tcBorders>
              <w:top w:val="single" w:sz="4" w:space="0" w:color="000000"/>
              <w:left w:val="single" w:sz="4" w:space="0" w:color="auto"/>
              <w:bottom w:val="single" w:sz="4" w:space="0" w:color="000000"/>
              <w:right w:val="single" w:sz="4" w:space="0" w:color="auto"/>
            </w:tcBorders>
          </w:tcPr>
          <w:p w:rsidR="006B4094" w:rsidRPr="006B4094" w:rsidRDefault="006B4094" w:rsidP="006B4094">
            <w:pPr>
              <w:jc w:val="center"/>
              <w:rPr>
                <w:szCs w:val="24"/>
              </w:rPr>
            </w:pPr>
            <w:r w:rsidRPr="006B4094">
              <w:rPr>
                <w:szCs w:val="24"/>
              </w:rPr>
              <w:t>2</w:t>
            </w:r>
          </w:p>
        </w:tc>
      </w:tr>
      <w:tr w:rsidR="006B4094" w:rsidRPr="006B4094" w:rsidTr="006B4094">
        <w:trPr>
          <w:trHeight w:val="318"/>
        </w:trPr>
        <w:tc>
          <w:tcPr>
            <w:tcW w:w="5179" w:type="dxa"/>
            <w:tcBorders>
              <w:top w:val="single" w:sz="4" w:space="0" w:color="000000"/>
              <w:left w:val="single" w:sz="6" w:space="0" w:color="auto"/>
              <w:bottom w:val="single" w:sz="4" w:space="0" w:color="000000"/>
              <w:right w:val="single" w:sz="4" w:space="0" w:color="auto"/>
            </w:tcBorders>
            <w:hideMark/>
          </w:tcPr>
          <w:p w:rsidR="006B4094" w:rsidRPr="006B4094" w:rsidRDefault="006B4094" w:rsidP="006B4094">
            <w:pPr>
              <w:rPr>
                <w:szCs w:val="24"/>
              </w:rPr>
            </w:pPr>
            <w:r w:rsidRPr="006B4094">
              <w:rPr>
                <w:szCs w:val="24"/>
              </w:rPr>
              <w:t>Иностранный язык (англ.)</w:t>
            </w:r>
          </w:p>
        </w:tc>
        <w:tc>
          <w:tcPr>
            <w:tcW w:w="3752" w:type="dxa"/>
            <w:tcBorders>
              <w:top w:val="single" w:sz="4" w:space="0" w:color="000000"/>
              <w:left w:val="single" w:sz="4" w:space="0" w:color="auto"/>
              <w:bottom w:val="single" w:sz="4" w:space="0" w:color="000000"/>
              <w:right w:val="single" w:sz="4" w:space="0" w:color="auto"/>
            </w:tcBorders>
            <w:hideMark/>
          </w:tcPr>
          <w:p w:rsidR="006B4094" w:rsidRPr="006B4094" w:rsidRDefault="006B4094" w:rsidP="006B4094">
            <w:pPr>
              <w:jc w:val="center"/>
              <w:rPr>
                <w:szCs w:val="24"/>
              </w:rPr>
            </w:pPr>
            <w:r w:rsidRPr="006B4094">
              <w:rPr>
                <w:szCs w:val="24"/>
              </w:rPr>
              <w:t>3</w:t>
            </w:r>
          </w:p>
        </w:tc>
      </w:tr>
      <w:tr w:rsidR="006B4094" w:rsidRPr="006B4094" w:rsidTr="006B4094">
        <w:trPr>
          <w:trHeight w:val="318"/>
        </w:trPr>
        <w:tc>
          <w:tcPr>
            <w:tcW w:w="5179" w:type="dxa"/>
            <w:tcBorders>
              <w:top w:val="single" w:sz="4" w:space="0" w:color="000000"/>
              <w:left w:val="single" w:sz="6" w:space="0" w:color="auto"/>
              <w:bottom w:val="single" w:sz="4" w:space="0" w:color="000000"/>
              <w:right w:val="single" w:sz="4" w:space="0" w:color="auto"/>
            </w:tcBorders>
            <w:hideMark/>
          </w:tcPr>
          <w:p w:rsidR="006B4094" w:rsidRPr="006B4094" w:rsidRDefault="006B4094" w:rsidP="006B4094">
            <w:pPr>
              <w:rPr>
                <w:szCs w:val="24"/>
              </w:rPr>
            </w:pPr>
            <w:r w:rsidRPr="006B4094">
              <w:rPr>
                <w:szCs w:val="24"/>
              </w:rPr>
              <w:t xml:space="preserve">История </w:t>
            </w:r>
          </w:p>
        </w:tc>
        <w:tc>
          <w:tcPr>
            <w:tcW w:w="3752" w:type="dxa"/>
            <w:tcBorders>
              <w:top w:val="single" w:sz="4" w:space="0" w:color="000000"/>
              <w:left w:val="single" w:sz="4" w:space="0" w:color="auto"/>
              <w:bottom w:val="single" w:sz="4" w:space="0" w:color="000000"/>
              <w:right w:val="single" w:sz="4" w:space="0" w:color="auto"/>
            </w:tcBorders>
            <w:hideMark/>
          </w:tcPr>
          <w:p w:rsidR="006B4094" w:rsidRPr="006B4094" w:rsidRDefault="006B4094" w:rsidP="006B4094">
            <w:pPr>
              <w:jc w:val="center"/>
              <w:rPr>
                <w:szCs w:val="24"/>
              </w:rPr>
            </w:pPr>
            <w:r w:rsidRPr="006B4094">
              <w:rPr>
                <w:szCs w:val="24"/>
              </w:rPr>
              <w:t>2</w:t>
            </w:r>
          </w:p>
        </w:tc>
      </w:tr>
      <w:tr w:rsidR="006B4094" w:rsidRPr="006B4094" w:rsidTr="006B4094">
        <w:trPr>
          <w:trHeight w:val="318"/>
        </w:trPr>
        <w:tc>
          <w:tcPr>
            <w:tcW w:w="5179" w:type="dxa"/>
            <w:tcBorders>
              <w:top w:val="single" w:sz="4" w:space="0" w:color="000000"/>
              <w:left w:val="single" w:sz="6" w:space="0" w:color="auto"/>
              <w:bottom w:val="single" w:sz="4" w:space="0" w:color="000000"/>
              <w:right w:val="single" w:sz="4" w:space="0" w:color="auto"/>
            </w:tcBorders>
          </w:tcPr>
          <w:p w:rsidR="006B4094" w:rsidRPr="006B4094" w:rsidRDefault="006B4094" w:rsidP="006B4094">
            <w:pPr>
              <w:rPr>
                <w:szCs w:val="24"/>
              </w:rPr>
            </w:pPr>
            <w:r w:rsidRPr="006B4094">
              <w:rPr>
                <w:szCs w:val="24"/>
              </w:rPr>
              <w:t>Обществознание (включая экономику и право)</w:t>
            </w:r>
          </w:p>
        </w:tc>
        <w:tc>
          <w:tcPr>
            <w:tcW w:w="3752" w:type="dxa"/>
            <w:tcBorders>
              <w:top w:val="single" w:sz="4" w:space="0" w:color="000000"/>
              <w:left w:val="single" w:sz="4" w:space="0" w:color="auto"/>
              <w:bottom w:val="single" w:sz="4" w:space="0" w:color="000000"/>
              <w:right w:val="single" w:sz="4" w:space="0" w:color="auto"/>
            </w:tcBorders>
          </w:tcPr>
          <w:p w:rsidR="006B4094" w:rsidRPr="006B4094" w:rsidRDefault="006B4094" w:rsidP="006B4094">
            <w:pPr>
              <w:jc w:val="center"/>
              <w:rPr>
                <w:szCs w:val="24"/>
              </w:rPr>
            </w:pPr>
            <w:r w:rsidRPr="006B4094">
              <w:rPr>
                <w:szCs w:val="24"/>
              </w:rPr>
              <w:t>2</w:t>
            </w:r>
          </w:p>
        </w:tc>
      </w:tr>
      <w:tr w:rsidR="006B4094" w:rsidRPr="006B4094" w:rsidTr="006B4094">
        <w:trPr>
          <w:trHeight w:val="318"/>
        </w:trPr>
        <w:tc>
          <w:tcPr>
            <w:tcW w:w="5179" w:type="dxa"/>
            <w:tcBorders>
              <w:top w:val="single" w:sz="4" w:space="0" w:color="000000"/>
              <w:left w:val="single" w:sz="6" w:space="0" w:color="auto"/>
              <w:bottom w:val="single" w:sz="4" w:space="0" w:color="000000"/>
              <w:right w:val="single" w:sz="4" w:space="0" w:color="auto"/>
            </w:tcBorders>
            <w:hideMark/>
          </w:tcPr>
          <w:p w:rsidR="006B4094" w:rsidRPr="006B4094" w:rsidRDefault="006B4094" w:rsidP="006B4094">
            <w:pPr>
              <w:rPr>
                <w:szCs w:val="24"/>
              </w:rPr>
            </w:pPr>
            <w:r w:rsidRPr="006B4094">
              <w:rPr>
                <w:szCs w:val="24"/>
              </w:rPr>
              <w:t>География</w:t>
            </w:r>
          </w:p>
        </w:tc>
        <w:tc>
          <w:tcPr>
            <w:tcW w:w="3752" w:type="dxa"/>
            <w:tcBorders>
              <w:top w:val="single" w:sz="4" w:space="0" w:color="000000"/>
              <w:left w:val="single" w:sz="4" w:space="0" w:color="auto"/>
              <w:bottom w:val="single" w:sz="4" w:space="0" w:color="000000"/>
              <w:right w:val="single" w:sz="4" w:space="0" w:color="auto"/>
            </w:tcBorders>
            <w:hideMark/>
          </w:tcPr>
          <w:p w:rsidR="006B4094" w:rsidRPr="006B4094" w:rsidRDefault="006B4094" w:rsidP="006B4094">
            <w:pPr>
              <w:jc w:val="center"/>
              <w:rPr>
                <w:szCs w:val="24"/>
              </w:rPr>
            </w:pPr>
            <w:r w:rsidRPr="006B4094">
              <w:rPr>
                <w:szCs w:val="24"/>
              </w:rPr>
              <w:t>1</w:t>
            </w:r>
          </w:p>
        </w:tc>
      </w:tr>
      <w:tr w:rsidR="006B4094" w:rsidRPr="006B4094" w:rsidTr="006B4094">
        <w:trPr>
          <w:trHeight w:val="318"/>
        </w:trPr>
        <w:tc>
          <w:tcPr>
            <w:tcW w:w="5179" w:type="dxa"/>
            <w:tcBorders>
              <w:top w:val="single" w:sz="4" w:space="0" w:color="000000"/>
              <w:left w:val="single" w:sz="6" w:space="0" w:color="auto"/>
              <w:bottom w:val="single" w:sz="4" w:space="0" w:color="000000"/>
              <w:right w:val="single" w:sz="4" w:space="0" w:color="auto"/>
            </w:tcBorders>
            <w:hideMark/>
          </w:tcPr>
          <w:p w:rsidR="006B4094" w:rsidRPr="006B4094" w:rsidRDefault="006B4094" w:rsidP="006B4094">
            <w:pPr>
              <w:rPr>
                <w:szCs w:val="24"/>
              </w:rPr>
            </w:pPr>
            <w:r w:rsidRPr="006B4094">
              <w:rPr>
                <w:szCs w:val="24"/>
              </w:rPr>
              <w:t>Физика</w:t>
            </w:r>
          </w:p>
        </w:tc>
        <w:tc>
          <w:tcPr>
            <w:tcW w:w="3752" w:type="dxa"/>
            <w:tcBorders>
              <w:top w:val="single" w:sz="4" w:space="0" w:color="000000"/>
              <w:left w:val="single" w:sz="4" w:space="0" w:color="auto"/>
              <w:bottom w:val="single" w:sz="4" w:space="0" w:color="000000"/>
              <w:right w:val="single" w:sz="4" w:space="0" w:color="auto"/>
            </w:tcBorders>
            <w:hideMark/>
          </w:tcPr>
          <w:p w:rsidR="006B4094" w:rsidRPr="006B4094" w:rsidRDefault="006B4094" w:rsidP="006B4094">
            <w:pPr>
              <w:jc w:val="center"/>
              <w:rPr>
                <w:szCs w:val="24"/>
              </w:rPr>
            </w:pPr>
            <w:r w:rsidRPr="006B4094">
              <w:rPr>
                <w:szCs w:val="24"/>
              </w:rPr>
              <w:t>2</w:t>
            </w:r>
          </w:p>
        </w:tc>
      </w:tr>
      <w:tr w:rsidR="006B4094" w:rsidRPr="006B4094" w:rsidTr="006B4094">
        <w:trPr>
          <w:trHeight w:val="318"/>
        </w:trPr>
        <w:tc>
          <w:tcPr>
            <w:tcW w:w="5179" w:type="dxa"/>
            <w:tcBorders>
              <w:top w:val="single" w:sz="4" w:space="0" w:color="000000"/>
              <w:left w:val="single" w:sz="6" w:space="0" w:color="auto"/>
              <w:bottom w:val="single" w:sz="4" w:space="0" w:color="000000"/>
              <w:right w:val="single" w:sz="4" w:space="0" w:color="auto"/>
            </w:tcBorders>
            <w:hideMark/>
          </w:tcPr>
          <w:p w:rsidR="006B4094" w:rsidRPr="006B4094" w:rsidRDefault="006B4094" w:rsidP="006B4094">
            <w:pPr>
              <w:rPr>
                <w:szCs w:val="24"/>
              </w:rPr>
            </w:pPr>
            <w:r w:rsidRPr="006B4094">
              <w:rPr>
                <w:szCs w:val="24"/>
              </w:rPr>
              <w:t xml:space="preserve">Астрономия </w:t>
            </w:r>
          </w:p>
        </w:tc>
        <w:tc>
          <w:tcPr>
            <w:tcW w:w="3752" w:type="dxa"/>
            <w:tcBorders>
              <w:top w:val="single" w:sz="4" w:space="0" w:color="000000"/>
              <w:left w:val="single" w:sz="4" w:space="0" w:color="auto"/>
              <w:bottom w:val="single" w:sz="4" w:space="0" w:color="000000"/>
              <w:right w:val="single" w:sz="4" w:space="0" w:color="auto"/>
            </w:tcBorders>
            <w:hideMark/>
          </w:tcPr>
          <w:p w:rsidR="006B4094" w:rsidRPr="006B4094" w:rsidRDefault="006B4094" w:rsidP="006B4094">
            <w:pPr>
              <w:jc w:val="center"/>
              <w:rPr>
                <w:szCs w:val="24"/>
              </w:rPr>
            </w:pPr>
            <w:r w:rsidRPr="006B4094">
              <w:rPr>
                <w:szCs w:val="24"/>
              </w:rPr>
              <w:t>1</w:t>
            </w:r>
          </w:p>
        </w:tc>
      </w:tr>
      <w:tr w:rsidR="006B4094" w:rsidRPr="006B4094" w:rsidTr="006B4094">
        <w:trPr>
          <w:trHeight w:val="318"/>
        </w:trPr>
        <w:tc>
          <w:tcPr>
            <w:tcW w:w="5179" w:type="dxa"/>
            <w:tcBorders>
              <w:top w:val="single" w:sz="4" w:space="0" w:color="000000"/>
              <w:left w:val="single" w:sz="6" w:space="0" w:color="auto"/>
              <w:bottom w:val="single" w:sz="4" w:space="0" w:color="000000"/>
              <w:right w:val="single" w:sz="4" w:space="0" w:color="auto"/>
            </w:tcBorders>
            <w:hideMark/>
          </w:tcPr>
          <w:p w:rsidR="006B4094" w:rsidRPr="006B4094" w:rsidRDefault="006B4094" w:rsidP="006B4094">
            <w:pPr>
              <w:rPr>
                <w:szCs w:val="24"/>
              </w:rPr>
            </w:pPr>
            <w:r w:rsidRPr="006B4094">
              <w:rPr>
                <w:szCs w:val="24"/>
              </w:rPr>
              <w:t xml:space="preserve">Физическая культура </w:t>
            </w:r>
          </w:p>
        </w:tc>
        <w:tc>
          <w:tcPr>
            <w:tcW w:w="3752" w:type="dxa"/>
            <w:tcBorders>
              <w:top w:val="single" w:sz="4" w:space="0" w:color="000000"/>
              <w:left w:val="single" w:sz="4" w:space="0" w:color="auto"/>
              <w:bottom w:val="single" w:sz="4" w:space="0" w:color="000000"/>
              <w:right w:val="single" w:sz="4" w:space="0" w:color="auto"/>
            </w:tcBorders>
            <w:hideMark/>
          </w:tcPr>
          <w:p w:rsidR="006B4094" w:rsidRPr="006B4094" w:rsidRDefault="006B4094" w:rsidP="006B4094">
            <w:pPr>
              <w:jc w:val="center"/>
              <w:rPr>
                <w:szCs w:val="24"/>
              </w:rPr>
            </w:pPr>
            <w:r w:rsidRPr="006B4094">
              <w:rPr>
                <w:szCs w:val="24"/>
              </w:rPr>
              <w:t>2</w:t>
            </w:r>
          </w:p>
        </w:tc>
      </w:tr>
      <w:tr w:rsidR="006B4094" w:rsidRPr="006B4094" w:rsidTr="006B4094">
        <w:trPr>
          <w:trHeight w:val="210"/>
        </w:trPr>
        <w:tc>
          <w:tcPr>
            <w:tcW w:w="5179" w:type="dxa"/>
            <w:tcBorders>
              <w:top w:val="single" w:sz="4" w:space="0" w:color="000000"/>
              <w:left w:val="single" w:sz="6" w:space="0" w:color="auto"/>
              <w:bottom w:val="double" w:sz="4" w:space="0" w:color="auto"/>
              <w:right w:val="single" w:sz="4" w:space="0" w:color="auto"/>
            </w:tcBorders>
            <w:hideMark/>
          </w:tcPr>
          <w:p w:rsidR="006B4094" w:rsidRPr="006B4094" w:rsidRDefault="006B4094" w:rsidP="006B4094">
            <w:pPr>
              <w:rPr>
                <w:szCs w:val="24"/>
              </w:rPr>
            </w:pPr>
            <w:r w:rsidRPr="006B4094">
              <w:rPr>
                <w:szCs w:val="24"/>
              </w:rPr>
              <w:t xml:space="preserve">Основы безопасности жизнедеятельности </w:t>
            </w:r>
          </w:p>
        </w:tc>
        <w:tc>
          <w:tcPr>
            <w:tcW w:w="3752" w:type="dxa"/>
            <w:tcBorders>
              <w:top w:val="single" w:sz="4" w:space="0" w:color="000000"/>
              <w:left w:val="single" w:sz="4" w:space="0" w:color="auto"/>
              <w:bottom w:val="double" w:sz="4" w:space="0" w:color="auto"/>
              <w:right w:val="single" w:sz="4" w:space="0" w:color="auto"/>
            </w:tcBorders>
            <w:hideMark/>
          </w:tcPr>
          <w:p w:rsidR="006B4094" w:rsidRPr="006B4094" w:rsidRDefault="006B4094" w:rsidP="006B4094">
            <w:pPr>
              <w:jc w:val="center"/>
              <w:rPr>
                <w:szCs w:val="24"/>
              </w:rPr>
            </w:pPr>
            <w:r w:rsidRPr="006B4094">
              <w:rPr>
                <w:szCs w:val="24"/>
              </w:rPr>
              <w:t>1</w:t>
            </w:r>
          </w:p>
        </w:tc>
      </w:tr>
      <w:tr w:rsidR="006B4094" w:rsidRPr="006B4094" w:rsidTr="006B4094">
        <w:trPr>
          <w:trHeight w:val="318"/>
        </w:trPr>
        <w:tc>
          <w:tcPr>
            <w:tcW w:w="8931" w:type="dxa"/>
            <w:gridSpan w:val="2"/>
            <w:tcBorders>
              <w:top w:val="double" w:sz="4" w:space="0" w:color="auto"/>
              <w:left w:val="single" w:sz="6" w:space="0" w:color="auto"/>
              <w:bottom w:val="double" w:sz="4" w:space="0" w:color="auto"/>
              <w:right w:val="single" w:sz="4" w:space="0" w:color="auto"/>
            </w:tcBorders>
            <w:hideMark/>
          </w:tcPr>
          <w:p w:rsidR="006B4094" w:rsidRPr="006B4094" w:rsidRDefault="006B4094" w:rsidP="006B4094">
            <w:pPr>
              <w:jc w:val="center"/>
              <w:rPr>
                <w:b/>
                <w:szCs w:val="24"/>
              </w:rPr>
            </w:pPr>
            <w:r w:rsidRPr="006B4094">
              <w:rPr>
                <w:b/>
                <w:szCs w:val="24"/>
              </w:rPr>
              <w:t>Профильные учебные предметы</w:t>
            </w:r>
          </w:p>
        </w:tc>
      </w:tr>
      <w:tr w:rsidR="006B4094" w:rsidRPr="006B4094" w:rsidTr="006B4094">
        <w:trPr>
          <w:trHeight w:val="413"/>
        </w:trPr>
        <w:tc>
          <w:tcPr>
            <w:tcW w:w="5179" w:type="dxa"/>
            <w:tcBorders>
              <w:top w:val="double" w:sz="4" w:space="0" w:color="auto"/>
              <w:left w:val="single" w:sz="6" w:space="0" w:color="auto"/>
              <w:bottom w:val="single" w:sz="4" w:space="0" w:color="auto"/>
              <w:right w:val="single" w:sz="4" w:space="0" w:color="auto"/>
            </w:tcBorders>
            <w:hideMark/>
          </w:tcPr>
          <w:p w:rsidR="006B4094" w:rsidRPr="006B4094" w:rsidRDefault="006B4094" w:rsidP="006B4094">
            <w:pPr>
              <w:rPr>
                <w:szCs w:val="24"/>
              </w:rPr>
            </w:pPr>
            <w:r w:rsidRPr="006B4094">
              <w:rPr>
                <w:szCs w:val="24"/>
              </w:rPr>
              <w:t>Математика</w:t>
            </w:r>
          </w:p>
        </w:tc>
        <w:tc>
          <w:tcPr>
            <w:tcW w:w="3752" w:type="dxa"/>
            <w:tcBorders>
              <w:top w:val="double" w:sz="4" w:space="0" w:color="auto"/>
              <w:left w:val="single" w:sz="4" w:space="0" w:color="auto"/>
              <w:bottom w:val="single" w:sz="4" w:space="0" w:color="auto"/>
              <w:right w:val="single" w:sz="4" w:space="0" w:color="auto"/>
            </w:tcBorders>
            <w:hideMark/>
          </w:tcPr>
          <w:p w:rsidR="006B4094" w:rsidRPr="006B4094" w:rsidRDefault="006B4094" w:rsidP="006B4094">
            <w:pPr>
              <w:jc w:val="center"/>
              <w:rPr>
                <w:b/>
                <w:szCs w:val="24"/>
              </w:rPr>
            </w:pPr>
            <w:r w:rsidRPr="006B4094">
              <w:rPr>
                <w:b/>
                <w:szCs w:val="24"/>
              </w:rPr>
              <w:t>4</w:t>
            </w:r>
          </w:p>
        </w:tc>
      </w:tr>
      <w:tr w:rsidR="006B4094" w:rsidRPr="006B4094" w:rsidTr="006B4094">
        <w:trPr>
          <w:trHeight w:val="411"/>
        </w:trPr>
        <w:tc>
          <w:tcPr>
            <w:tcW w:w="5179" w:type="dxa"/>
            <w:tcBorders>
              <w:top w:val="single" w:sz="4" w:space="0" w:color="auto"/>
              <w:left w:val="single" w:sz="6" w:space="0" w:color="auto"/>
              <w:bottom w:val="single" w:sz="4" w:space="0" w:color="auto"/>
              <w:right w:val="single" w:sz="4" w:space="0" w:color="auto"/>
            </w:tcBorders>
            <w:hideMark/>
          </w:tcPr>
          <w:p w:rsidR="006B4094" w:rsidRPr="006B4094" w:rsidRDefault="006B4094" w:rsidP="006B4094">
            <w:pPr>
              <w:rPr>
                <w:szCs w:val="24"/>
              </w:rPr>
            </w:pPr>
            <w:r w:rsidRPr="006B4094">
              <w:rPr>
                <w:szCs w:val="24"/>
              </w:rPr>
              <w:t xml:space="preserve">Химия </w:t>
            </w:r>
          </w:p>
        </w:tc>
        <w:tc>
          <w:tcPr>
            <w:tcW w:w="3752" w:type="dxa"/>
            <w:tcBorders>
              <w:top w:val="single" w:sz="4" w:space="0" w:color="auto"/>
              <w:left w:val="single" w:sz="4" w:space="0" w:color="auto"/>
              <w:bottom w:val="single" w:sz="4" w:space="0" w:color="auto"/>
              <w:right w:val="single" w:sz="4" w:space="0" w:color="auto"/>
            </w:tcBorders>
            <w:hideMark/>
          </w:tcPr>
          <w:p w:rsidR="006B4094" w:rsidRPr="006B4094" w:rsidRDefault="006B4094" w:rsidP="006B4094">
            <w:pPr>
              <w:spacing w:after="200" w:line="276" w:lineRule="auto"/>
              <w:jc w:val="center"/>
              <w:rPr>
                <w:szCs w:val="24"/>
              </w:rPr>
            </w:pPr>
            <w:r w:rsidRPr="006B4094">
              <w:rPr>
                <w:szCs w:val="24"/>
              </w:rPr>
              <w:t>3</w:t>
            </w:r>
          </w:p>
        </w:tc>
      </w:tr>
      <w:tr w:rsidR="006B4094" w:rsidRPr="006B4094" w:rsidTr="006B4094">
        <w:trPr>
          <w:trHeight w:val="318"/>
        </w:trPr>
        <w:tc>
          <w:tcPr>
            <w:tcW w:w="5179" w:type="dxa"/>
            <w:tcBorders>
              <w:top w:val="single" w:sz="4" w:space="0" w:color="000000"/>
              <w:left w:val="single" w:sz="6" w:space="0" w:color="auto"/>
              <w:bottom w:val="single" w:sz="4" w:space="0" w:color="000000"/>
              <w:right w:val="single" w:sz="4" w:space="0" w:color="auto"/>
            </w:tcBorders>
            <w:hideMark/>
          </w:tcPr>
          <w:p w:rsidR="006B4094" w:rsidRPr="006B4094" w:rsidRDefault="006B4094" w:rsidP="006B4094">
            <w:pPr>
              <w:rPr>
                <w:szCs w:val="24"/>
              </w:rPr>
            </w:pPr>
            <w:r w:rsidRPr="006B4094">
              <w:rPr>
                <w:szCs w:val="24"/>
              </w:rPr>
              <w:t>Биология</w:t>
            </w:r>
          </w:p>
        </w:tc>
        <w:tc>
          <w:tcPr>
            <w:tcW w:w="3752" w:type="dxa"/>
            <w:tcBorders>
              <w:top w:val="single" w:sz="4" w:space="0" w:color="000000"/>
              <w:left w:val="single" w:sz="4" w:space="0" w:color="auto"/>
              <w:bottom w:val="single" w:sz="4" w:space="0" w:color="000000"/>
              <w:right w:val="single" w:sz="4" w:space="0" w:color="auto"/>
            </w:tcBorders>
            <w:hideMark/>
          </w:tcPr>
          <w:p w:rsidR="006B4094" w:rsidRPr="006B4094" w:rsidRDefault="006B4094" w:rsidP="006B4094">
            <w:pPr>
              <w:jc w:val="center"/>
              <w:rPr>
                <w:szCs w:val="24"/>
              </w:rPr>
            </w:pPr>
            <w:r w:rsidRPr="006B4094">
              <w:rPr>
                <w:szCs w:val="24"/>
              </w:rPr>
              <w:t>2</w:t>
            </w:r>
          </w:p>
        </w:tc>
      </w:tr>
      <w:tr w:rsidR="006B4094" w:rsidRPr="006B4094" w:rsidTr="006B4094">
        <w:trPr>
          <w:trHeight w:val="318"/>
        </w:trPr>
        <w:tc>
          <w:tcPr>
            <w:tcW w:w="8931" w:type="dxa"/>
            <w:gridSpan w:val="2"/>
            <w:tcBorders>
              <w:top w:val="double" w:sz="4" w:space="0" w:color="auto"/>
              <w:left w:val="single" w:sz="6" w:space="0" w:color="auto"/>
              <w:bottom w:val="single" w:sz="4" w:space="0" w:color="000000"/>
              <w:right w:val="single" w:sz="4" w:space="0" w:color="auto"/>
            </w:tcBorders>
            <w:hideMark/>
          </w:tcPr>
          <w:p w:rsidR="006B4094" w:rsidRPr="006B4094" w:rsidRDefault="006B4094" w:rsidP="006B4094">
            <w:pPr>
              <w:jc w:val="center"/>
              <w:rPr>
                <w:b/>
                <w:szCs w:val="24"/>
              </w:rPr>
            </w:pPr>
            <w:r w:rsidRPr="006B4094">
              <w:rPr>
                <w:b/>
                <w:szCs w:val="24"/>
              </w:rPr>
              <w:t xml:space="preserve">Региональный (национально-региональный) компонент </w:t>
            </w:r>
          </w:p>
        </w:tc>
      </w:tr>
      <w:tr w:rsidR="006B4094" w:rsidRPr="006B4094" w:rsidTr="006B4094">
        <w:trPr>
          <w:trHeight w:val="318"/>
        </w:trPr>
        <w:tc>
          <w:tcPr>
            <w:tcW w:w="5179" w:type="dxa"/>
            <w:tcBorders>
              <w:top w:val="double" w:sz="4" w:space="0" w:color="auto"/>
              <w:left w:val="single" w:sz="6" w:space="0" w:color="auto"/>
              <w:bottom w:val="single" w:sz="4" w:space="0" w:color="auto"/>
              <w:right w:val="single" w:sz="4" w:space="0" w:color="auto"/>
            </w:tcBorders>
            <w:hideMark/>
          </w:tcPr>
          <w:p w:rsidR="006B4094" w:rsidRPr="006B4094" w:rsidRDefault="006B4094" w:rsidP="006B4094">
            <w:pPr>
              <w:rPr>
                <w:szCs w:val="24"/>
              </w:rPr>
            </w:pPr>
            <w:r w:rsidRPr="006B4094">
              <w:rPr>
                <w:szCs w:val="24"/>
              </w:rPr>
              <w:t>Родной (рус.) язык и литература</w:t>
            </w:r>
          </w:p>
        </w:tc>
        <w:tc>
          <w:tcPr>
            <w:tcW w:w="3752" w:type="dxa"/>
            <w:tcBorders>
              <w:top w:val="double" w:sz="4" w:space="0" w:color="auto"/>
              <w:left w:val="single" w:sz="4" w:space="0" w:color="auto"/>
              <w:bottom w:val="single" w:sz="4" w:space="0" w:color="auto"/>
              <w:right w:val="single" w:sz="4" w:space="0" w:color="auto"/>
            </w:tcBorders>
            <w:hideMark/>
          </w:tcPr>
          <w:p w:rsidR="006B4094" w:rsidRPr="006B4094" w:rsidRDefault="006B4094" w:rsidP="006B4094">
            <w:pPr>
              <w:jc w:val="center"/>
              <w:rPr>
                <w:szCs w:val="24"/>
              </w:rPr>
            </w:pPr>
            <w:r w:rsidRPr="006B4094">
              <w:rPr>
                <w:szCs w:val="24"/>
              </w:rPr>
              <w:t>1</w:t>
            </w:r>
          </w:p>
        </w:tc>
      </w:tr>
      <w:tr w:rsidR="006B4094" w:rsidRPr="006B4094" w:rsidTr="006B4094">
        <w:trPr>
          <w:trHeight w:val="318"/>
        </w:trPr>
        <w:tc>
          <w:tcPr>
            <w:tcW w:w="8931" w:type="dxa"/>
            <w:gridSpan w:val="2"/>
            <w:tcBorders>
              <w:top w:val="double" w:sz="4" w:space="0" w:color="auto"/>
              <w:left w:val="single" w:sz="6" w:space="0" w:color="auto"/>
              <w:bottom w:val="single" w:sz="4" w:space="0" w:color="auto"/>
              <w:right w:val="single" w:sz="4" w:space="0" w:color="auto"/>
            </w:tcBorders>
          </w:tcPr>
          <w:p w:rsidR="006B4094" w:rsidRPr="006B4094" w:rsidRDefault="006B4094" w:rsidP="006B4094">
            <w:pPr>
              <w:jc w:val="center"/>
              <w:rPr>
                <w:szCs w:val="24"/>
              </w:rPr>
            </w:pPr>
            <w:r w:rsidRPr="006B4094">
              <w:rPr>
                <w:b/>
                <w:szCs w:val="24"/>
              </w:rPr>
              <w:t>Компонент образовательного учреждения</w:t>
            </w:r>
          </w:p>
        </w:tc>
      </w:tr>
      <w:tr w:rsidR="006B4094" w:rsidRPr="006B4094" w:rsidTr="006B4094">
        <w:trPr>
          <w:trHeight w:val="318"/>
        </w:trPr>
        <w:tc>
          <w:tcPr>
            <w:tcW w:w="5179" w:type="dxa"/>
            <w:tcBorders>
              <w:top w:val="double" w:sz="4" w:space="0" w:color="auto"/>
              <w:left w:val="single" w:sz="6" w:space="0" w:color="auto"/>
              <w:bottom w:val="single" w:sz="4" w:space="0" w:color="auto"/>
              <w:right w:val="single" w:sz="4" w:space="0" w:color="auto"/>
            </w:tcBorders>
          </w:tcPr>
          <w:p w:rsidR="006B4094" w:rsidRPr="006B4094" w:rsidRDefault="006B4094" w:rsidP="006B4094">
            <w:pPr>
              <w:rPr>
                <w:szCs w:val="24"/>
              </w:rPr>
            </w:pPr>
            <w:r w:rsidRPr="006B4094">
              <w:rPr>
                <w:szCs w:val="24"/>
              </w:rPr>
              <w:t xml:space="preserve">Математика </w:t>
            </w:r>
          </w:p>
        </w:tc>
        <w:tc>
          <w:tcPr>
            <w:tcW w:w="3752" w:type="dxa"/>
            <w:tcBorders>
              <w:top w:val="double" w:sz="4" w:space="0" w:color="auto"/>
              <w:left w:val="single" w:sz="4" w:space="0" w:color="auto"/>
              <w:bottom w:val="single" w:sz="4" w:space="0" w:color="auto"/>
              <w:right w:val="single" w:sz="4" w:space="0" w:color="auto"/>
            </w:tcBorders>
          </w:tcPr>
          <w:p w:rsidR="006B4094" w:rsidRPr="006B4094" w:rsidRDefault="006B4094" w:rsidP="006B4094">
            <w:pPr>
              <w:jc w:val="center"/>
              <w:rPr>
                <w:szCs w:val="24"/>
              </w:rPr>
            </w:pPr>
            <w:r w:rsidRPr="006B4094">
              <w:rPr>
                <w:szCs w:val="24"/>
              </w:rPr>
              <w:t>2</w:t>
            </w:r>
          </w:p>
        </w:tc>
      </w:tr>
      <w:tr w:rsidR="006B4094" w:rsidRPr="006B4094" w:rsidTr="006B4094">
        <w:trPr>
          <w:trHeight w:val="318"/>
        </w:trPr>
        <w:tc>
          <w:tcPr>
            <w:tcW w:w="5179" w:type="dxa"/>
            <w:tcBorders>
              <w:top w:val="double" w:sz="4" w:space="0" w:color="auto"/>
              <w:left w:val="single" w:sz="6" w:space="0" w:color="auto"/>
              <w:bottom w:val="single" w:sz="4" w:space="0" w:color="auto"/>
              <w:right w:val="single" w:sz="4" w:space="0" w:color="auto"/>
            </w:tcBorders>
          </w:tcPr>
          <w:p w:rsidR="006B4094" w:rsidRPr="006B4094" w:rsidRDefault="006B4094" w:rsidP="006B4094">
            <w:pPr>
              <w:rPr>
                <w:szCs w:val="24"/>
              </w:rPr>
            </w:pPr>
            <w:r w:rsidRPr="006B4094">
              <w:rPr>
                <w:szCs w:val="24"/>
              </w:rPr>
              <w:t xml:space="preserve">Химия </w:t>
            </w:r>
          </w:p>
        </w:tc>
        <w:tc>
          <w:tcPr>
            <w:tcW w:w="3752" w:type="dxa"/>
            <w:tcBorders>
              <w:top w:val="double" w:sz="4" w:space="0" w:color="auto"/>
              <w:left w:val="single" w:sz="4" w:space="0" w:color="auto"/>
              <w:bottom w:val="single" w:sz="4" w:space="0" w:color="auto"/>
              <w:right w:val="single" w:sz="4" w:space="0" w:color="auto"/>
            </w:tcBorders>
          </w:tcPr>
          <w:p w:rsidR="006B4094" w:rsidRPr="006B4094" w:rsidRDefault="006B4094" w:rsidP="006B4094">
            <w:pPr>
              <w:jc w:val="center"/>
              <w:rPr>
                <w:szCs w:val="24"/>
              </w:rPr>
            </w:pPr>
            <w:r w:rsidRPr="006B4094">
              <w:rPr>
                <w:szCs w:val="24"/>
              </w:rPr>
              <w:t>1</w:t>
            </w:r>
          </w:p>
        </w:tc>
      </w:tr>
      <w:tr w:rsidR="006B4094" w:rsidRPr="006B4094" w:rsidTr="006B4094">
        <w:trPr>
          <w:trHeight w:val="318"/>
        </w:trPr>
        <w:tc>
          <w:tcPr>
            <w:tcW w:w="5179" w:type="dxa"/>
            <w:tcBorders>
              <w:top w:val="double" w:sz="4" w:space="0" w:color="auto"/>
              <w:left w:val="single" w:sz="6" w:space="0" w:color="auto"/>
              <w:bottom w:val="single" w:sz="4" w:space="0" w:color="auto"/>
              <w:right w:val="single" w:sz="4" w:space="0" w:color="auto"/>
            </w:tcBorders>
          </w:tcPr>
          <w:p w:rsidR="006B4094" w:rsidRPr="006B4094" w:rsidRDefault="006B4094" w:rsidP="006B4094">
            <w:pPr>
              <w:rPr>
                <w:szCs w:val="24"/>
              </w:rPr>
            </w:pPr>
            <w:r w:rsidRPr="006B4094">
              <w:rPr>
                <w:szCs w:val="24"/>
              </w:rPr>
              <w:t>биология</w:t>
            </w:r>
          </w:p>
        </w:tc>
        <w:tc>
          <w:tcPr>
            <w:tcW w:w="3752" w:type="dxa"/>
            <w:tcBorders>
              <w:top w:val="double" w:sz="4" w:space="0" w:color="auto"/>
              <w:left w:val="single" w:sz="4" w:space="0" w:color="auto"/>
              <w:bottom w:val="single" w:sz="4" w:space="0" w:color="auto"/>
              <w:right w:val="single" w:sz="4" w:space="0" w:color="auto"/>
            </w:tcBorders>
          </w:tcPr>
          <w:p w:rsidR="006B4094" w:rsidRPr="006B4094" w:rsidRDefault="006B4094" w:rsidP="006B4094">
            <w:pPr>
              <w:jc w:val="center"/>
              <w:rPr>
                <w:szCs w:val="24"/>
              </w:rPr>
            </w:pPr>
            <w:r w:rsidRPr="006B4094">
              <w:rPr>
                <w:szCs w:val="24"/>
              </w:rPr>
              <w:t>1</w:t>
            </w:r>
          </w:p>
        </w:tc>
      </w:tr>
      <w:tr w:rsidR="006B4094" w:rsidRPr="006B4094" w:rsidTr="006B4094">
        <w:trPr>
          <w:trHeight w:val="318"/>
        </w:trPr>
        <w:tc>
          <w:tcPr>
            <w:tcW w:w="5179" w:type="dxa"/>
            <w:tcBorders>
              <w:top w:val="double" w:sz="6" w:space="0" w:color="auto"/>
              <w:left w:val="single" w:sz="6" w:space="0" w:color="auto"/>
              <w:bottom w:val="single" w:sz="4" w:space="0" w:color="auto"/>
              <w:right w:val="single" w:sz="4" w:space="0" w:color="auto"/>
            </w:tcBorders>
            <w:hideMark/>
          </w:tcPr>
          <w:p w:rsidR="006B4094" w:rsidRPr="006B4094" w:rsidRDefault="006B4094" w:rsidP="006B4094">
            <w:pPr>
              <w:ind w:right="-160"/>
              <w:rPr>
                <w:szCs w:val="24"/>
              </w:rPr>
            </w:pPr>
            <w:r w:rsidRPr="006B4094">
              <w:rPr>
                <w:szCs w:val="24"/>
              </w:rPr>
              <w:t>Учебная нагрузка при 5-дневной учебной неделе</w:t>
            </w:r>
          </w:p>
        </w:tc>
        <w:tc>
          <w:tcPr>
            <w:tcW w:w="3752" w:type="dxa"/>
            <w:tcBorders>
              <w:top w:val="double" w:sz="6" w:space="0" w:color="auto"/>
              <w:left w:val="single" w:sz="4" w:space="0" w:color="auto"/>
              <w:bottom w:val="single" w:sz="4" w:space="0" w:color="auto"/>
              <w:right w:val="single" w:sz="4" w:space="0" w:color="auto"/>
            </w:tcBorders>
            <w:hideMark/>
          </w:tcPr>
          <w:p w:rsidR="006B4094" w:rsidRPr="006B4094" w:rsidRDefault="006B4094" w:rsidP="006B4094">
            <w:pPr>
              <w:jc w:val="center"/>
              <w:rPr>
                <w:szCs w:val="24"/>
              </w:rPr>
            </w:pPr>
            <w:r w:rsidRPr="006B4094">
              <w:rPr>
                <w:szCs w:val="24"/>
              </w:rPr>
              <w:t>34</w:t>
            </w:r>
          </w:p>
        </w:tc>
      </w:tr>
      <w:tr w:rsidR="006B4094" w:rsidRPr="006B4094" w:rsidTr="006B4094">
        <w:trPr>
          <w:trHeight w:val="318"/>
        </w:trPr>
        <w:tc>
          <w:tcPr>
            <w:tcW w:w="5179" w:type="dxa"/>
            <w:tcBorders>
              <w:top w:val="single" w:sz="4" w:space="0" w:color="auto"/>
              <w:left w:val="single" w:sz="6" w:space="0" w:color="auto"/>
              <w:bottom w:val="single" w:sz="4" w:space="0" w:color="000000"/>
              <w:right w:val="single" w:sz="4" w:space="0" w:color="auto"/>
            </w:tcBorders>
            <w:hideMark/>
          </w:tcPr>
          <w:p w:rsidR="006B4094" w:rsidRPr="006B4094" w:rsidRDefault="006B4094" w:rsidP="006B4094">
            <w:pPr>
              <w:ind w:right="-160"/>
              <w:rPr>
                <w:szCs w:val="24"/>
              </w:rPr>
            </w:pPr>
            <w:r w:rsidRPr="006B4094">
              <w:rPr>
                <w:szCs w:val="24"/>
              </w:rPr>
              <w:t>Предельно допустимая аудиторная учебная нагрузка при 5-дневной учебной неделе</w:t>
            </w:r>
          </w:p>
        </w:tc>
        <w:tc>
          <w:tcPr>
            <w:tcW w:w="3752" w:type="dxa"/>
            <w:tcBorders>
              <w:top w:val="single" w:sz="4" w:space="0" w:color="auto"/>
              <w:left w:val="single" w:sz="4" w:space="0" w:color="auto"/>
              <w:bottom w:val="single" w:sz="4" w:space="0" w:color="000000"/>
              <w:right w:val="single" w:sz="4" w:space="0" w:color="auto"/>
            </w:tcBorders>
            <w:hideMark/>
          </w:tcPr>
          <w:p w:rsidR="006B4094" w:rsidRPr="006B4094" w:rsidRDefault="006B4094" w:rsidP="006B4094">
            <w:pPr>
              <w:jc w:val="center"/>
              <w:rPr>
                <w:szCs w:val="24"/>
              </w:rPr>
            </w:pPr>
            <w:r w:rsidRPr="006B4094">
              <w:rPr>
                <w:szCs w:val="24"/>
              </w:rPr>
              <w:t>34</w:t>
            </w:r>
          </w:p>
        </w:tc>
      </w:tr>
    </w:tbl>
    <w:p w:rsidR="006B4094" w:rsidRPr="006B4094" w:rsidRDefault="006B4094" w:rsidP="006B4094">
      <w:pPr>
        <w:jc w:val="center"/>
        <w:rPr>
          <w:szCs w:val="24"/>
        </w:rPr>
      </w:pPr>
    </w:p>
    <w:p w:rsidR="006B4094" w:rsidRPr="006B4094" w:rsidRDefault="006B4094" w:rsidP="006B4094">
      <w:pPr>
        <w:rPr>
          <w:szCs w:val="24"/>
        </w:rPr>
      </w:pPr>
    </w:p>
    <w:p w:rsidR="006B4094" w:rsidRPr="006B4094" w:rsidRDefault="006B4094" w:rsidP="006B4094">
      <w:pPr>
        <w:rPr>
          <w:szCs w:val="24"/>
        </w:rPr>
      </w:pPr>
    </w:p>
    <w:p w:rsidR="006B4094" w:rsidRPr="006B4094" w:rsidRDefault="006B4094" w:rsidP="006B4094">
      <w:pPr>
        <w:spacing w:line="360" w:lineRule="auto"/>
        <w:jc w:val="center"/>
        <w:rPr>
          <w:b/>
          <w:szCs w:val="24"/>
        </w:rPr>
      </w:pPr>
    </w:p>
    <w:p w:rsidR="006B4094" w:rsidRPr="006B4094" w:rsidRDefault="006B4094" w:rsidP="006B4094">
      <w:pPr>
        <w:spacing w:line="360" w:lineRule="auto"/>
        <w:jc w:val="center"/>
        <w:rPr>
          <w:b/>
          <w:szCs w:val="24"/>
        </w:rPr>
      </w:pPr>
    </w:p>
    <w:p w:rsidR="006B4094" w:rsidRPr="006B4094" w:rsidRDefault="006B4094" w:rsidP="006B4094">
      <w:pPr>
        <w:spacing w:line="360" w:lineRule="auto"/>
        <w:jc w:val="center"/>
        <w:rPr>
          <w:b/>
          <w:szCs w:val="24"/>
        </w:rPr>
      </w:pPr>
    </w:p>
    <w:p w:rsidR="006B4094" w:rsidRPr="006B4094" w:rsidRDefault="006B4094" w:rsidP="006B4094">
      <w:pPr>
        <w:spacing w:line="360" w:lineRule="auto"/>
        <w:jc w:val="center"/>
        <w:rPr>
          <w:b/>
          <w:szCs w:val="24"/>
        </w:rPr>
      </w:pPr>
    </w:p>
    <w:p w:rsidR="006B4094" w:rsidRPr="006B4094" w:rsidRDefault="006B4094" w:rsidP="006B4094">
      <w:pPr>
        <w:spacing w:line="360" w:lineRule="auto"/>
        <w:jc w:val="center"/>
        <w:rPr>
          <w:b/>
          <w:szCs w:val="24"/>
        </w:rPr>
      </w:pPr>
    </w:p>
    <w:p w:rsidR="006B4094" w:rsidRPr="006B4094" w:rsidRDefault="006B4094" w:rsidP="006B4094">
      <w:pPr>
        <w:spacing w:line="360" w:lineRule="auto"/>
        <w:jc w:val="center"/>
        <w:rPr>
          <w:b/>
          <w:szCs w:val="24"/>
        </w:rPr>
      </w:pPr>
    </w:p>
    <w:p w:rsidR="006B4094" w:rsidRPr="006B4094" w:rsidRDefault="006B4094" w:rsidP="006B4094">
      <w:pPr>
        <w:spacing w:line="360" w:lineRule="auto"/>
        <w:jc w:val="center"/>
        <w:rPr>
          <w:b/>
          <w:szCs w:val="24"/>
        </w:rPr>
      </w:pPr>
    </w:p>
    <w:p w:rsidR="006B4094" w:rsidRPr="006B4094" w:rsidRDefault="006B4094" w:rsidP="006B4094">
      <w:pPr>
        <w:spacing w:line="360" w:lineRule="auto"/>
        <w:jc w:val="center"/>
        <w:rPr>
          <w:b/>
          <w:szCs w:val="24"/>
        </w:rPr>
      </w:pPr>
    </w:p>
    <w:p w:rsidR="006B4094" w:rsidRPr="006B4094" w:rsidRDefault="006B4094" w:rsidP="006B4094">
      <w:pPr>
        <w:spacing w:line="360" w:lineRule="auto"/>
        <w:jc w:val="center"/>
        <w:rPr>
          <w:b/>
          <w:szCs w:val="24"/>
        </w:rPr>
      </w:pPr>
    </w:p>
    <w:p w:rsidR="006B4094" w:rsidRPr="006B4094" w:rsidRDefault="006B4094" w:rsidP="006B4094">
      <w:pPr>
        <w:spacing w:line="360" w:lineRule="auto"/>
        <w:jc w:val="center"/>
        <w:rPr>
          <w:b/>
          <w:szCs w:val="24"/>
        </w:rPr>
      </w:pPr>
    </w:p>
    <w:p w:rsidR="006B4094" w:rsidRPr="006B4094" w:rsidRDefault="006B4094" w:rsidP="006B4094">
      <w:pPr>
        <w:spacing w:line="360" w:lineRule="auto"/>
        <w:jc w:val="center"/>
        <w:rPr>
          <w:b/>
          <w:szCs w:val="24"/>
        </w:rPr>
      </w:pPr>
    </w:p>
    <w:p w:rsidR="006B4094" w:rsidRPr="006B4094" w:rsidRDefault="006B4094" w:rsidP="006B4094">
      <w:pPr>
        <w:spacing w:line="360" w:lineRule="auto"/>
        <w:jc w:val="center"/>
        <w:rPr>
          <w:b/>
          <w:szCs w:val="24"/>
        </w:rPr>
      </w:pPr>
    </w:p>
    <w:p w:rsidR="006B4094" w:rsidRPr="006B4094" w:rsidRDefault="006B4094" w:rsidP="006B4094">
      <w:pPr>
        <w:spacing w:line="360" w:lineRule="auto"/>
        <w:jc w:val="center"/>
        <w:rPr>
          <w:b/>
          <w:szCs w:val="24"/>
        </w:rPr>
      </w:pPr>
    </w:p>
    <w:p w:rsidR="006B4094" w:rsidRPr="006B4094" w:rsidRDefault="006B4094" w:rsidP="006B4094">
      <w:pPr>
        <w:spacing w:line="360" w:lineRule="auto"/>
        <w:jc w:val="center"/>
        <w:rPr>
          <w:b/>
          <w:szCs w:val="24"/>
        </w:rPr>
      </w:pPr>
    </w:p>
    <w:p w:rsidR="006B4094" w:rsidRPr="006B4094" w:rsidRDefault="006B4094" w:rsidP="006B4094">
      <w:pPr>
        <w:spacing w:line="360" w:lineRule="auto"/>
        <w:jc w:val="center"/>
        <w:rPr>
          <w:b/>
          <w:szCs w:val="24"/>
        </w:rPr>
      </w:pPr>
    </w:p>
    <w:p w:rsidR="006B4094" w:rsidRPr="006B4094" w:rsidRDefault="006B4094" w:rsidP="006B4094">
      <w:pPr>
        <w:spacing w:line="360" w:lineRule="auto"/>
        <w:jc w:val="center"/>
        <w:rPr>
          <w:b/>
          <w:szCs w:val="24"/>
        </w:rPr>
      </w:pPr>
    </w:p>
    <w:p w:rsidR="006B4094" w:rsidRPr="006B4094" w:rsidRDefault="006B4094" w:rsidP="006B4094">
      <w:pPr>
        <w:spacing w:line="360" w:lineRule="auto"/>
        <w:jc w:val="center"/>
        <w:rPr>
          <w:b/>
          <w:szCs w:val="24"/>
        </w:rPr>
      </w:pPr>
    </w:p>
    <w:p w:rsidR="006B4094" w:rsidRPr="006B4094" w:rsidRDefault="006B4094" w:rsidP="006B4094">
      <w:pPr>
        <w:spacing w:line="360" w:lineRule="auto"/>
        <w:jc w:val="center"/>
        <w:rPr>
          <w:b/>
          <w:szCs w:val="24"/>
        </w:rPr>
      </w:pPr>
    </w:p>
    <w:p w:rsidR="006B4094" w:rsidRDefault="006B4094" w:rsidP="006B4094">
      <w:pPr>
        <w:spacing w:line="360" w:lineRule="auto"/>
        <w:jc w:val="center"/>
        <w:rPr>
          <w:b/>
          <w:szCs w:val="24"/>
        </w:rPr>
      </w:pPr>
    </w:p>
    <w:p w:rsidR="006B4094" w:rsidRDefault="006B4094" w:rsidP="006B4094">
      <w:pPr>
        <w:spacing w:line="360" w:lineRule="auto"/>
        <w:jc w:val="center"/>
        <w:rPr>
          <w:b/>
          <w:szCs w:val="24"/>
        </w:rPr>
      </w:pPr>
    </w:p>
    <w:p w:rsidR="006B4094" w:rsidRDefault="006B4094" w:rsidP="006B4094">
      <w:pPr>
        <w:spacing w:line="360" w:lineRule="auto"/>
        <w:jc w:val="center"/>
        <w:rPr>
          <w:b/>
          <w:szCs w:val="24"/>
        </w:rPr>
      </w:pPr>
    </w:p>
    <w:p w:rsidR="006B4094" w:rsidRDefault="006B4094" w:rsidP="006B4094">
      <w:pPr>
        <w:spacing w:line="360" w:lineRule="auto"/>
        <w:jc w:val="center"/>
        <w:rPr>
          <w:b/>
          <w:szCs w:val="24"/>
        </w:rPr>
      </w:pPr>
    </w:p>
    <w:p w:rsidR="006B4094" w:rsidRPr="006B4094" w:rsidRDefault="006B4094" w:rsidP="006B4094">
      <w:pPr>
        <w:spacing w:line="360" w:lineRule="auto"/>
        <w:jc w:val="center"/>
        <w:rPr>
          <w:b/>
          <w:szCs w:val="24"/>
        </w:rPr>
      </w:pPr>
      <w:r w:rsidRPr="006B4094">
        <w:rPr>
          <w:b/>
          <w:szCs w:val="24"/>
        </w:rPr>
        <w:t>Учебный план для 10а класса</w:t>
      </w:r>
    </w:p>
    <w:p w:rsidR="006B4094" w:rsidRPr="006B4094" w:rsidRDefault="006B4094" w:rsidP="006B4094">
      <w:pPr>
        <w:jc w:val="center"/>
        <w:rPr>
          <w:szCs w:val="24"/>
        </w:rPr>
      </w:pPr>
      <w:r w:rsidRPr="006B4094">
        <w:rPr>
          <w:szCs w:val="24"/>
        </w:rPr>
        <w:t>составлен для физико-математического профильного обучения на основании рекомендованного   примерного учебного плана для образовательных организаций Республики Башкортостан, реализующих образовательные программы среднего общего образования, утвержденного на заседании Коллегии Министерства образования Республики Башкортостан протокол от 4.08.2017 №4</w:t>
      </w:r>
    </w:p>
    <w:p w:rsidR="006B4094" w:rsidRPr="006B4094" w:rsidRDefault="006B4094" w:rsidP="006B4094">
      <w:pPr>
        <w:jc w:val="center"/>
        <w:rPr>
          <w:szCs w:val="24"/>
        </w:rPr>
      </w:pPr>
    </w:p>
    <w:tbl>
      <w:tblPr>
        <w:tblpPr w:leftFromText="180" w:rightFromText="180" w:vertAnchor="text" w:horzAnchor="margin" w:tblpX="1126" w:tblpY="42"/>
        <w:tblW w:w="84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171"/>
        <w:gridCol w:w="3326"/>
      </w:tblGrid>
      <w:tr w:rsidR="006B4094" w:rsidRPr="006B4094" w:rsidTr="006B4094">
        <w:trPr>
          <w:trHeight w:val="646"/>
        </w:trPr>
        <w:tc>
          <w:tcPr>
            <w:tcW w:w="5171" w:type="dxa"/>
            <w:tcBorders>
              <w:top w:val="single" w:sz="4" w:space="0" w:color="000000"/>
              <w:left w:val="single" w:sz="6" w:space="0" w:color="auto"/>
              <w:bottom w:val="double" w:sz="4" w:space="0" w:color="auto"/>
              <w:right w:val="single" w:sz="4" w:space="0" w:color="auto"/>
            </w:tcBorders>
            <w:hideMark/>
          </w:tcPr>
          <w:p w:rsidR="006B4094" w:rsidRPr="006B4094" w:rsidRDefault="006B4094" w:rsidP="006B4094">
            <w:pPr>
              <w:jc w:val="center"/>
              <w:rPr>
                <w:b/>
                <w:szCs w:val="24"/>
              </w:rPr>
            </w:pPr>
            <w:r w:rsidRPr="006B4094">
              <w:rPr>
                <w:b/>
                <w:szCs w:val="24"/>
              </w:rPr>
              <w:t>Учебные предметы</w:t>
            </w:r>
          </w:p>
        </w:tc>
        <w:tc>
          <w:tcPr>
            <w:tcW w:w="3326" w:type="dxa"/>
            <w:tcBorders>
              <w:top w:val="single" w:sz="4" w:space="0" w:color="000000"/>
              <w:left w:val="single" w:sz="4" w:space="0" w:color="auto"/>
              <w:bottom w:val="double" w:sz="4" w:space="0" w:color="auto"/>
              <w:right w:val="single" w:sz="4" w:space="0" w:color="auto"/>
            </w:tcBorders>
            <w:hideMark/>
          </w:tcPr>
          <w:p w:rsidR="006B4094" w:rsidRPr="006B4094" w:rsidRDefault="006B4094" w:rsidP="006B4094">
            <w:pPr>
              <w:jc w:val="center"/>
              <w:rPr>
                <w:b/>
                <w:szCs w:val="24"/>
              </w:rPr>
            </w:pPr>
            <w:r w:rsidRPr="006B4094">
              <w:rPr>
                <w:b/>
                <w:szCs w:val="24"/>
              </w:rPr>
              <w:t>10а</w:t>
            </w:r>
          </w:p>
        </w:tc>
      </w:tr>
      <w:tr w:rsidR="006B4094" w:rsidRPr="006B4094" w:rsidTr="006B4094">
        <w:trPr>
          <w:trHeight w:val="285"/>
        </w:trPr>
        <w:tc>
          <w:tcPr>
            <w:tcW w:w="8497" w:type="dxa"/>
            <w:gridSpan w:val="2"/>
            <w:tcBorders>
              <w:top w:val="double" w:sz="4" w:space="0" w:color="auto"/>
              <w:left w:val="single" w:sz="6" w:space="0" w:color="auto"/>
              <w:bottom w:val="double" w:sz="4" w:space="0" w:color="auto"/>
              <w:right w:val="single" w:sz="4" w:space="0" w:color="auto"/>
            </w:tcBorders>
            <w:hideMark/>
          </w:tcPr>
          <w:p w:rsidR="006B4094" w:rsidRPr="006B4094" w:rsidRDefault="006B4094" w:rsidP="006B4094">
            <w:pPr>
              <w:jc w:val="center"/>
              <w:rPr>
                <w:b/>
                <w:szCs w:val="24"/>
              </w:rPr>
            </w:pPr>
            <w:r w:rsidRPr="006B4094">
              <w:rPr>
                <w:b/>
                <w:szCs w:val="24"/>
              </w:rPr>
              <w:t>Базовые учебные предметы</w:t>
            </w:r>
          </w:p>
        </w:tc>
      </w:tr>
      <w:tr w:rsidR="006B4094" w:rsidRPr="006B4094" w:rsidTr="006B4094">
        <w:trPr>
          <w:trHeight w:val="318"/>
        </w:trPr>
        <w:tc>
          <w:tcPr>
            <w:tcW w:w="5171" w:type="dxa"/>
            <w:tcBorders>
              <w:top w:val="single" w:sz="4" w:space="0" w:color="000000"/>
              <w:left w:val="single" w:sz="6" w:space="0" w:color="auto"/>
              <w:bottom w:val="single" w:sz="4" w:space="0" w:color="000000"/>
              <w:right w:val="single" w:sz="4" w:space="0" w:color="auto"/>
            </w:tcBorders>
            <w:hideMark/>
          </w:tcPr>
          <w:p w:rsidR="006B4094" w:rsidRPr="006B4094" w:rsidRDefault="006B4094" w:rsidP="006B4094">
            <w:pPr>
              <w:rPr>
                <w:szCs w:val="24"/>
              </w:rPr>
            </w:pPr>
            <w:r w:rsidRPr="006B4094">
              <w:rPr>
                <w:szCs w:val="24"/>
              </w:rPr>
              <w:t>Литература</w:t>
            </w:r>
          </w:p>
        </w:tc>
        <w:tc>
          <w:tcPr>
            <w:tcW w:w="3326" w:type="dxa"/>
            <w:tcBorders>
              <w:top w:val="single" w:sz="4" w:space="0" w:color="000000"/>
              <w:left w:val="single" w:sz="4" w:space="0" w:color="auto"/>
              <w:bottom w:val="single" w:sz="4" w:space="0" w:color="000000"/>
              <w:right w:val="single" w:sz="4" w:space="0" w:color="auto"/>
            </w:tcBorders>
            <w:hideMark/>
          </w:tcPr>
          <w:p w:rsidR="006B4094" w:rsidRPr="006B4094" w:rsidRDefault="006B4094" w:rsidP="006B4094">
            <w:pPr>
              <w:jc w:val="center"/>
              <w:rPr>
                <w:szCs w:val="24"/>
              </w:rPr>
            </w:pPr>
            <w:r w:rsidRPr="006B4094">
              <w:rPr>
                <w:szCs w:val="24"/>
              </w:rPr>
              <w:t>3</w:t>
            </w:r>
          </w:p>
        </w:tc>
      </w:tr>
      <w:tr w:rsidR="006B4094" w:rsidRPr="006B4094" w:rsidTr="006B4094">
        <w:trPr>
          <w:trHeight w:val="318"/>
        </w:trPr>
        <w:tc>
          <w:tcPr>
            <w:tcW w:w="5171" w:type="dxa"/>
            <w:tcBorders>
              <w:top w:val="single" w:sz="4" w:space="0" w:color="000000"/>
              <w:left w:val="single" w:sz="6" w:space="0" w:color="auto"/>
              <w:bottom w:val="single" w:sz="4" w:space="0" w:color="000000"/>
              <w:right w:val="single" w:sz="4" w:space="0" w:color="auto"/>
            </w:tcBorders>
          </w:tcPr>
          <w:p w:rsidR="006B4094" w:rsidRPr="006B4094" w:rsidRDefault="006B4094" w:rsidP="006B4094">
            <w:pPr>
              <w:rPr>
                <w:szCs w:val="24"/>
              </w:rPr>
            </w:pPr>
            <w:r w:rsidRPr="006B4094">
              <w:rPr>
                <w:szCs w:val="24"/>
              </w:rPr>
              <w:t>Русский язык</w:t>
            </w:r>
          </w:p>
        </w:tc>
        <w:tc>
          <w:tcPr>
            <w:tcW w:w="3326" w:type="dxa"/>
            <w:tcBorders>
              <w:top w:val="single" w:sz="4" w:space="0" w:color="000000"/>
              <w:left w:val="single" w:sz="4" w:space="0" w:color="auto"/>
              <w:bottom w:val="single" w:sz="4" w:space="0" w:color="000000"/>
              <w:right w:val="single" w:sz="4" w:space="0" w:color="auto"/>
            </w:tcBorders>
          </w:tcPr>
          <w:p w:rsidR="006B4094" w:rsidRPr="006B4094" w:rsidRDefault="006B4094" w:rsidP="006B4094">
            <w:pPr>
              <w:jc w:val="center"/>
              <w:rPr>
                <w:szCs w:val="24"/>
              </w:rPr>
            </w:pPr>
            <w:r w:rsidRPr="006B4094">
              <w:rPr>
                <w:szCs w:val="24"/>
              </w:rPr>
              <w:t>1</w:t>
            </w:r>
          </w:p>
        </w:tc>
      </w:tr>
      <w:tr w:rsidR="006B4094" w:rsidRPr="006B4094" w:rsidTr="006B4094">
        <w:trPr>
          <w:trHeight w:val="318"/>
        </w:trPr>
        <w:tc>
          <w:tcPr>
            <w:tcW w:w="5171" w:type="dxa"/>
            <w:tcBorders>
              <w:top w:val="single" w:sz="4" w:space="0" w:color="000000"/>
              <w:left w:val="single" w:sz="6" w:space="0" w:color="auto"/>
              <w:bottom w:val="single" w:sz="4" w:space="0" w:color="000000"/>
              <w:right w:val="single" w:sz="4" w:space="0" w:color="auto"/>
            </w:tcBorders>
            <w:hideMark/>
          </w:tcPr>
          <w:p w:rsidR="006B4094" w:rsidRPr="006B4094" w:rsidRDefault="006B4094" w:rsidP="006B4094">
            <w:pPr>
              <w:rPr>
                <w:szCs w:val="24"/>
              </w:rPr>
            </w:pPr>
            <w:r w:rsidRPr="006B4094">
              <w:rPr>
                <w:szCs w:val="24"/>
              </w:rPr>
              <w:t>Иностранный язык (англ.)</w:t>
            </w:r>
          </w:p>
        </w:tc>
        <w:tc>
          <w:tcPr>
            <w:tcW w:w="3326" w:type="dxa"/>
            <w:tcBorders>
              <w:top w:val="single" w:sz="4" w:space="0" w:color="000000"/>
              <w:left w:val="single" w:sz="4" w:space="0" w:color="auto"/>
              <w:bottom w:val="single" w:sz="4" w:space="0" w:color="000000"/>
              <w:right w:val="single" w:sz="4" w:space="0" w:color="auto"/>
            </w:tcBorders>
            <w:hideMark/>
          </w:tcPr>
          <w:p w:rsidR="006B4094" w:rsidRPr="006B4094" w:rsidRDefault="006B4094" w:rsidP="006B4094">
            <w:pPr>
              <w:jc w:val="center"/>
              <w:rPr>
                <w:szCs w:val="24"/>
              </w:rPr>
            </w:pPr>
            <w:r w:rsidRPr="006B4094">
              <w:rPr>
                <w:szCs w:val="24"/>
              </w:rPr>
              <w:t>3</w:t>
            </w:r>
          </w:p>
        </w:tc>
      </w:tr>
      <w:tr w:rsidR="006B4094" w:rsidRPr="006B4094" w:rsidTr="006B4094">
        <w:trPr>
          <w:trHeight w:val="318"/>
        </w:trPr>
        <w:tc>
          <w:tcPr>
            <w:tcW w:w="5171" w:type="dxa"/>
            <w:tcBorders>
              <w:top w:val="single" w:sz="4" w:space="0" w:color="000000"/>
              <w:left w:val="single" w:sz="6" w:space="0" w:color="auto"/>
              <w:bottom w:val="single" w:sz="4" w:space="0" w:color="000000"/>
              <w:right w:val="single" w:sz="4" w:space="0" w:color="auto"/>
            </w:tcBorders>
            <w:hideMark/>
          </w:tcPr>
          <w:p w:rsidR="006B4094" w:rsidRPr="006B4094" w:rsidRDefault="006B4094" w:rsidP="006B4094">
            <w:pPr>
              <w:rPr>
                <w:szCs w:val="24"/>
              </w:rPr>
            </w:pPr>
            <w:r w:rsidRPr="006B4094">
              <w:rPr>
                <w:szCs w:val="24"/>
              </w:rPr>
              <w:t xml:space="preserve">История </w:t>
            </w:r>
          </w:p>
        </w:tc>
        <w:tc>
          <w:tcPr>
            <w:tcW w:w="3326" w:type="dxa"/>
            <w:tcBorders>
              <w:top w:val="single" w:sz="4" w:space="0" w:color="000000"/>
              <w:left w:val="single" w:sz="4" w:space="0" w:color="auto"/>
              <w:bottom w:val="single" w:sz="4" w:space="0" w:color="000000"/>
              <w:right w:val="single" w:sz="4" w:space="0" w:color="auto"/>
            </w:tcBorders>
            <w:hideMark/>
          </w:tcPr>
          <w:p w:rsidR="006B4094" w:rsidRPr="006B4094" w:rsidRDefault="006B4094" w:rsidP="006B4094">
            <w:pPr>
              <w:jc w:val="center"/>
              <w:rPr>
                <w:szCs w:val="24"/>
              </w:rPr>
            </w:pPr>
            <w:r w:rsidRPr="006B4094">
              <w:rPr>
                <w:szCs w:val="24"/>
              </w:rPr>
              <w:t>2</w:t>
            </w:r>
          </w:p>
        </w:tc>
      </w:tr>
      <w:tr w:rsidR="006B4094" w:rsidRPr="006B4094" w:rsidTr="006B4094">
        <w:trPr>
          <w:trHeight w:val="318"/>
        </w:trPr>
        <w:tc>
          <w:tcPr>
            <w:tcW w:w="5171" w:type="dxa"/>
            <w:tcBorders>
              <w:top w:val="single" w:sz="4" w:space="0" w:color="000000"/>
              <w:left w:val="single" w:sz="6" w:space="0" w:color="auto"/>
              <w:bottom w:val="single" w:sz="4" w:space="0" w:color="000000"/>
              <w:right w:val="single" w:sz="4" w:space="0" w:color="auto"/>
            </w:tcBorders>
            <w:hideMark/>
          </w:tcPr>
          <w:p w:rsidR="006B4094" w:rsidRPr="006B4094" w:rsidRDefault="006B4094" w:rsidP="006B4094">
            <w:pPr>
              <w:rPr>
                <w:szCs w:val="24"/>
              </w:rPr>
            </w:pPr>
            <w:r w:rsidRPr="006B4094">
              <w:rPr>
                <w:szCs w:val="24"/>
              </w:rPr>
              <w:t>География</w:t>
            </w:r>
          </w:p>
        </w:tc>
        <w:tc>
          <w:tcPr>
            <w:tcW w:w="3326" w:type="dxa"/>
            <w:tcBorders>
              <w:top w:val="single" w:sz="4" w:space="0" w:color="000000"/>
              <w:left w:val="single" w:sz="4" w:space="0" w:color="auto"/>
              <w:bottom w:val="single" w:sz="4" w:space="0" w:color="000000"/>
              <w:right w:val="single" w:sz="4" w:space="0" w:color="auto"/>
            </w:tcBorders>
            <w:hideMark/>
          </w:tcPr>
          <w:p w:rsidR="006B4094" w:rsidRPr="006B4094" w:rsidRDefault="006B4094" w:rsidP="006B4094">
            <w:pPr>
              <w:jc w:val="center"/>
              <w:rPr>
                <w:szCs w:val="24"/>
              </w:rPr>
            </w:pPr>
            <w:r w:rsidRPr="006B4094">
              <w:rPr>
                <w:szCs w:val="24"/>
              </w:rPr>
              <w:t>1</w:t>
            </w:r>
          </w:p>
        </w:tc>
      </w:tr>
      <w:tr w:rsidR="006B4094" w:rsidRPr="006B4094" w:rsidTr="006B4094">
        <w:trPr>
          <w:trHeight w:val="318"/>
        </w:trPr>
        <w:tc>
          <w:tcPr>
            <w:tcW w:w="5171" w:type="dxa"/>
            <w:tcBorders>
              <w:top w:val="single" w:sz="4" w:space="0" w:color="000000"/>
              <w:left w:val="single" w:sz="6" w:space="0" w:color="auto"/>
              <w:bottom w:val="single" w:sz="4" w:space="0" w:color="000000"/>
              <w:right w:val="single" w:sz="4" w:space="0" w:color="auto"/>
            </w:tcBorders>
            <w:hideMark/>
          </w:tcPr>
          <w:p w:rsidR="006B4094" w:rsidRPr="006B4094" w:rsidRDefault="006B4094" w:rsidP="006B4094">
            <w:pPr>
              <w:rPr>
                <w:szCs w:val="24"/>
              </w:rPr>
            </w:pPr>
            <w:r w:rsidRPr="006B4094">
              <w:rPr>
                <w:szCs w:val="24"/>
              </w:rPr>
              <w:t xml:space="preserve">Обществознание </w:t>
            </w:r>
          </w:p>
        </w:tc>
        <w:tc>
          <w:tcPr>
            <w:tcW w:w="3326" w:type="dxa"/>
            <w:tcBorders>
              <w:top w:val="single" w:sz="4" w:space="0" w:color="000000"/>
              <w:left w:val="single" w:sz="4" w:space="0" w:color="auto"/>
              <w:bottom w:val="single" w:sz="4" w:space="0" w:color="000000"/>
              <w:right w:val="single" w:sz="4" w:space="0" w:color="auto"/>
            </w:tcBorders>
            <w:hideMark/>
          </w:tcPr>
          <w:p w:rsidR="006B4094" w:rsidRPr="006B4094" w:rsidRDefault="006B4094" w:rsidP="006B4094">
            <w:pPr>
              <w:jc w:val="center"/>
              <w:rPr>
                <w:szCs w:val="24"/>
              </w:rPr>
            </w:pPr>
            <w:r w:rsidRPr="006B4094">
              <w:rPr>
                <w:szCs w:val="24"/>
              </w:rPr>
              <w:t>2</w:t>
            </w:r>
          </w:p>
        </w:tc>
      </w:tr>
      <w:tr w:rsidR="006B4094" w:rsidRPr="006B4094" w:rsidTr="006B4094">
        <w:trPr>
          <w:trHeight w:val="318"/>
        </w:trPr>
        <w:tc>
          <w:tcPr>
            <w:tcW w:w="5171" w:type="dxa"/>
            <w:tcBorders>
              <w:top w:val="single" w:sz="4" w:space="0" w:color="000000"/>
              <w:left w:val="single" w:sz="6" w:space="0" w:color="auto"/>
              <w:bottom w:val="single" w:sz="4" w:space="0" w:color="000000"/>
              <w:right w:val="single" w:sz="4" w:space="0" w:color="auto"/>
            </w:tcBorders>
            <w:hideMark/>
          </w:tcPr>
          <w:p w:rsidR="006B4094" w:rsidRPr="006B4094" w:rsidRDefault="006B4094" w:rsidP="006B4094">
            <w:pPr>
              <w:rPr>
                <w:szCs w:val="24"/>
              </w:rPr>
            </w:pPr>
            <w:r w:rsidRPr="006B4094">
              <w:rPr>
                <w:szCs w:val="24"/>
              </w:rPr>
              <w:t xml:space="preserve">Физическая культура </w:t>
            </w:r>
          </w:p>
        </w:tc>
        <w:tc>
          <w:tcPr>
            <w:tcW w:w="3326" w:type="dxa"/>
            <w:tcBorders>
              <w:top w:val="single" w:sz="4" w:space="0" w:color="000000"/>
              <w:left w:val="single" w:sz="4" w:space="0" w:color="auto"/>
              <w:bottom w:val="single" w:sz="4" w:space="0" w:color="000000"/>
              <w:right w:val="single" w:sz="4" w:space="0" w:color="auto"/>
            </w:tcBorders>
            <w:hideMark/>
          </w:tcPr>
          <w:p w:rsidR="006B4094" w:rsidRPr="006B4094" w:rsidRDefault="006B4094" w:rsidP="006B4094">
            <w:pPr>
              <w:jc w:val="center"/>
              <w:rPr>
                <w:szCs w:val="24"/>
              </w:rPr>
            </w:pPr>
            <w:r w:rsidRPr="006B4094">
              <w:rPr>
                <w:szCs w:val="24"/>
              </w:rPr>
              <w:t>3</w:t>
            </w:r>
          </w:p>
        </w:tc>
      </w:tr>
      <w:tr w:rsidR="006B4094" w:rsidRPr="006B4094" w:rsidTr="006B4094">
        <w:trPr>
          <w:trHeight w:val="318"/>
        </w:trPr>
        <w:tc>
          <w:tcPr>
            <w:tcW w:w="5171" w:type="dxa"/>
            <w:tcBorders>
              <w:top w:val="single" w:sz="4" w:space="0" w:color="000000"/>
              <w:left w:val="single" w:sz="6" w:space="0" w:color="auto"/>
              <w:bottom w:val="single" w:sz="4" w:space="0" w:color="000000"/>
              <w:right w:val="single" w:sz="4" w:space="0" w:color="auto"/>
            </w:tcBorders>
          </w:tcPr>
          <w:p w:rsidR="006B4094" w:rsidRPr="006B4094" w:rsidRDefault="006B4094" w:rsidP="006B4094">
            <w:pPr>
              <w:rPr>
                <w:szCs w:val="24"/>
              </w:rPr>
            </w:pPr>
            <w:r w:rsidRPr="006B4094">
              <w:rPr>
                <w:szCs w:val="24"/>
              </w:rPr>
              <w:lastRenderedPageBreak/>
              <w:t>Физика</w:t>
            </w:r>
          </w:p>
        </w:tc>
        <w:tc>
          <w:tcPr>
            <w:tcW w:w="3326" w:type="dxa"/>
            <w:tcBorders>
              <w:top w:val="single" w:sz="4" w:space="0" w:color="000000"/>
              <w:left w:val="single" w:sz="4" w:space="0" w:color="auto"/>
              <w:bottom w:val="single" w:sz="4" w:space="0" w:color="000000"/>
              <w:right w:val="single" w:sz="4" w:space="0" w:color="auto"/>
            </w:tcBorders>
          </w:tcPr>
          <w:p w:rsidR="006B4094" w:rsidRPr="006B4094" w:rsidRDefault="006B4094" w:rsidP="006B4094">
            <w:pPr>
              <w:jc w:val="center"/>
              <w:rPr>
                <w:szCs w:val="24"/>
              </w:rPr>
            </w:pPr>
            <w:r w:rsidRPr="006B4094">
              <w:rPr>
                <w:szCs w:val="24"/>
              </w:rPr>
              <w:t>2</w:t>
            </w:r>
          </w:p>
        </w:tc>
      </w:tr>
      <w:tr w:rsidR="006B4094" w:rsidRPr="006B4094" w:rsidTr="006B4094">
        <w:trPr>
          <w:trHeight w:val="318"/>
        </w:trPr>
        <w:tc>
          <w:tcPr>
            <w:tcW w:w="5171" w:type="dxa"/>
            <w:tcBorders>
              <w:top w:val="single" w:sz="4" w:space="0" w:color="000000"/>
              <w:left w:val="single" w:sz="6" w:space="0" w:color="auto"/>
              <w:bottom w:val="single" w:sz="4" w:space="0" w:color="000000"/>
              <w:right w:val="single" w:sz="4" w:space="0" w:color="auto"/>
            </w:tcBorders>
          </w:tcPr>
          <w:p w:rsidR="006B4094" w:rsidRPr="006B4094" w:rsidRDefault="006B4094" w:rsidP="006B4094">
            <w:pPr>
              <w:rPr>
                <w:szCs w:val="24"/>
              </w:rPr>
            </w:pPr>
            <w:r w:rsidRPr="006B4094">
              <w:rPr>
                <w:szCs w:val="24"/>
              </w:rPr>
              <w:t xml:space="preserve">Информатика и ИКТ </w:t>
            </w:r>
          </w:p>
        </w:tc>
        <w:tc>
          <w:tcPr>
            <w:tcW w:w="3326" w:type="dxa"/>
            <w:tcBorders>
              <w:top w:val="single" w:sz="4" w:space="0" w:color="000000"/>
              <w:left w:val="single" w:sz="4" w:space="0" w:color="auto"/>
              <w:bottom w:val="single" w:sz="4" w:space="0" w:color="000000"/>
              <w:right w:val="single" w:sz="4" w:space="0" w:color="auto"/>
            </w:tcBorders>
          </w:tcPr>
          <w:p w:rsidR="006B4094" w:rsidRPr="006B4094" w:rsidRDefault="006B4094" w:rsidP="006B4094">
            <w:pPr>
              <w:jc w:val="center"/>
              <w:rPr>
                <w:szCs w:val="24"/>
              </w:rPr>
            </w:pPr>
            <w:r w:rsidRPr="006B4094">
              <w:rPr>
                <w:szCs w:val="24"/>
              </w:rPr>
              <w:t>1</w:t>
            </w:r>
          </w:p>
        </w:tc>
      </w:tr>
      <w:tr w:rsidR="006B4094" w:rsidRPr="006B4094" w:rsidTr="006B4094">
        <w:trPr>
          <w:trHeight w:val="210"/>
        </w:trPr>
        <w:tc>
          <w:tcPr>
            <w:tcW w:w="5171" w:type="dxa"/>
            <w:tcBorders>
              <w:top w:val="single" w:sz="4" w:space="0" w:color="000000"/>
              <w:left w:val="single" w:sz="6" w:space="0" w:color="auto"/>
              <w:bottom w:val="double" w:sz="4" w:space="0" w:color="auto"/>
              <w:right w:val="single" w:sz="4" w:space="0" w:color="auto"/>
            </w:tcBorders>
            <w:hideMark/>
          </w:tcPr>
          <w:p w:rsidR="006B4094" w:rsidRPr="006B4094" w:rsidRDefault="006B4094" w:rsidP="006B4094">
            <w:pPr>
              <w:rPr>
                <w:szCs w:val="24"/>
              </w:rPr>
            </w:pPr>
            <w:r w:rsidRPr="006B4094">
              <w:rPr>
                <w:szCs w:val="24"/>
              </w:rPr>
              <w:t xml:space="preserve">Основы безопасности жизнедеятельности </w:t>
            </w:r>
          </w:p>
        </w:tc>
        <w:tc>
          <w:tcPr>
            <w:tcW w:w="3326" w:type="dxa"/>
            <w:tcBorders>
              <w:top w:val="single" w:sz="4" w:space="0" w:color="000000"/>
              <w:left w:val="single" w:sz="4" w:space="0" w:color="auto"/>
              <w:bottom w:val="double" w:sz="4" w:space="0" w:color="auto"/>
              <w:right w:val="single" w:sz="4" w:space="0" w:color="auto"/>
            </w:tcBorders>
            <w:hideMark/>
          </w:tcPr>
          <w:p w:rsidR="006B4094" w:rsidRPr="006B4094" w:rsidRDefault="006B4094" w:rsidP="006B4094">
            <w:pPr>
              <w:jc w:val="center"/>
              <w:rPr>
                <w:szCs w:val="24"/>
              </w:rPr>
            </w:pPr>
            <w:r w:rsidRPr="006B4094">
              <w:rPr>
                <w:szCs w:val="24"/>
              </w:rPr>
              <w:t>1</w:t>
            </w:r>
          </w:p>
        </w:tc>
      </w:tr>
      <w:tr w:rsidR="006B4094" w:rsidRPr="006B4094" w:rsidTr="006B4094">
        <w:trPr>
          <w:trHeight w:val="318"/>
        </w:trPr>
        <w:tc>
          <w:tcPr>
            <w:tcW w:w="8497" w:type="dxa"/>
            <w:gridSpan w:val="2"/>
            <w:tcBorders>
              <w:top w:val="double" w:sz="4" w:space="0" w:color="auto"/>
              <w:left w:val="single" w:sz="6" w:space="0" w:color="auto"/>
              <w:bottom w:val="double" w:sz="4" w:space="0" w:color="auto"/>
              <w:right w:val="single" w:sz="4" w:space="0" w:color="auto"/>
            </w:tcBorders>
            <w:hideMark/>
          </w:tcPr>
          <w:p w:rsidR="006B4094" w:rsidRPr="006B4094" w:rsidRDefault="006B4094" w:rsidP="006B4094">
            <w:pPr>
              <w:jc w:val="center"/>
              <w:rPr>
                <w:b/>
                <w:szCs w:val="24"/>
              </w:rPr>
            </w:pPr>
            <w:r w:rsidRPr="006B4094">
              <w:rPr>
                <w:b/>
                <w:szCs w:val="24"/>
              </w:rPr>
              <w:t>Профильные учебные предметы</w:t>
            </w:r>
          </w:p>
        </w:tc>
      </w:tr>
      <w:tr w:rsidR="006B4094" w:rsidRPr="006B4094" w:rsidTr="006B4094">
        <w:trPr>
          <w:trHeight w:val="413"/>
        </w:trPr>
        <w:tc>
          <w:tcPr>
            <w:tcW w:w="5171" w:type="dxa"/>
            <w:tcBorders>
              <w:top w:val="double" w:sz="4" w:space="0" w:color="auto"/>
              <w:left w:val="single" w:sz="6" w:space="0" w:color="auto"/>
              <w:bottom w:val="single" w:sz="4" w:space="0" w:color="auto"/>
              <w:right w:val="single" w:sz="4" w:space="0" w:color="auto"/>
            </w:tcBorders>
            <w:hideMark/>
          </w:tcPr>
          <w:p w:rsidR="006B4094" w:rsidRPr="006B4094" w:rsidRDefault="006B4094" w:rsidP="006B4094">
            <w:pPr>
              <w:rPr>
                <w:szCs w:val="24"/>
              </w:rPr>
            </w:pPr>
            <w:r w:rsidRPr="006B4094">
              <w:rPr>
                <w:szCs w:val="24"/>
              </w:rPr>
              <w:t>Математика</w:t>
            </w:r>
          </w:p>
        </w:tc>
        <w:tc>
          <w:tcPr>
            <w:tcW w:w="3326" w:type="dxa"/>
            <w:tcBorders>
              <w:top w:val="double" w:sz="4" w:space="0" w:color="auto"/>
              <w:left w:val="single" w:sz="4" w:space="0" w:color="auto"/>
              <w:bottom w:val="single" w:sz="4" w:space="0" w:color="auto"/>
              <w:right w:val="single" w:sz="4" w:space="0" w:color="auto"/>
            </w:tcBorders>
            <w:hideMark/>
          </w:tcPr>
          <w:p w:rsidR="006B4094" w:rsidRPr="006B4094" w:rsidRDefault="006B4094" w:rsidP="006B4094">
            <w:pPr>
              <w:jc w:val="center"/>
              <w:rPr>
                <w:b/>
                <w:szCs w:val="24"/>
              </w:rPr>
            </w:pPr>
            <w:r w:rsidRPr="006B4094">
              <w:rPr>
                <w:b/>
                <w:szCs w:val="24"/>
              </w:rPr>
              <w:t>6</w:t>
            </w:r>
          </w:p>
        </w:tc>
      </w:tr>
      <w:tr w:rsidR="006B4094" w:rsidRPr="006B4094" w:rsidTr="006B4094">
        <w:trPr>
          <w:trHeight w:val="411"/>
        </w:trPr>
        <w:tc>
          <w:tcPr>
            <w:tcW w:w="5171" w:type="dxa"/>
            <w:tcBorders>
              <w:top w:val="single" w:sz="4" w:space="0" w:color="auto"/>
              <w:left w:val="single" w:sz="6" w:space="0" w:color="auto"/>
              <w:bottom w:val="single" w:sz="4" w:space="0" w:color="auto"/>
              <w:right w:val="single" w:sz="4" w:space="0" w:color="auto"/>
            </w:tcBorders>
            <w:hideMark/>
          </w:tcPr>
          <w:p w:rsidR="006B4094" w:rsidRPr="006B4094" w:rsidRDefault="006B4094" w:rsidP="006B4094">
            <w:pPr>
              <w:rPr>
                <w:szCs w:val="24"/>
              </w:rPr>
            </w:pPr>
            <w:r w:rsidRPr="006B4094">
              <w:rPr>
                <w:szCs w:val="24"/>
              </w:rPr>
              <w:t>Информатика и ИКТ</w:t>
            </w:r>
          </w:p>
        </w:tc>
        <w:tc>
          <w:tcPr>
            <w:tcW w:w="3326" w:type="dxa"/>
            <w:tcBorders>
              <w:top w:val="single" w:sz="4" w:space="0" w:color="auto"/>
              <w:left w:val="single" w:sz="4" w:space="0" w:color="auto"/>
              <w:bottom w:val="single" w:sz="4" w:space="0" w:color="auto"/>
              <w:right w:val="single" w:sz="4" w:space="0" w:color="auto"/>
            </w:tcBorders>
            <w:hideMark/>
          </w:tcPr>
          <w:p w:rsidR="006B4094" w:rsidRPr="006B4094" w:rsidRDefault="006B4094" w:rsidP="006B4094">
            <w:pPr>
              <w:spacing w:after="200" w:line="276" w:lineRule="auto"/>
              <w:jc w:val="center"/>
              <w:rPr>
                <w:szCs w:val="24"/>
              </w:rPr>
            </w:pPr>
            <w:r w:rsidRPr="006B4094">
              <w:rPr>
                <w:szCs w:val="24"/>
              </w:rPr>
              <w:t>1</w:t>
            </w:r>
          </w:p>
        </w:tc>
      </w:tr>
      <w:tr w:rsidR="006B4094" w:rsidRPr="006B4094" w:rsidTr="006B4094">
        <w:trPr>
          <w:trHeight w:val="318"/>
        </w:trPr>
        <w:tc>
          <w:tcPr>
            <w:tcW w:w="5171" w:type="dxa"/>
            <w:tcBorders>
              <w:top w:val="single" w:sz="4" w:space="0" w:color="000000"/>
              <w:left w:val="single" w:sz="6" w:space="0" w:color="auto"/>
              <w:bottom w:val="single" w:sz="4" w:space="0" w:color="000000"/>
              <w:right w:val="single" w:sz="4" w:space="0" w:color="auto"/>
            </w:tcBorders>
            <w:hideMark/>
          </w:tcPr>
          <w:p w:rsidR="006B4094" w:rsidRPr="006B4094" w:rsidRDefault="006B4094" w:rsidP="006B4094">
            <w:pPr>
              <w:rPr>
                <w:szCs w:val="24"/>
              </w:rPr>
            </w:pPr>
            <w:r w:rsidRPr="006B4094">
              <w:rPr>
                <w:szCs w:val="24"/>
              </w:rPr>
              <w:t>Физика</w:t>
            </w:r>
          </w:p>
        </w:tc>
        <w:tc>
          <w:tcPr>
            <w:tcW w:w="3326" w:type="dxa"/>
            <w:tcBorders>
              <w:top w:val="single" w:sz="4" w:space="0" w:color="000000"/>
              <w:left w:val="single" w:sz="4" w:space="0" w:color="auto"/>
              <w:bottom w:val="single" w:sz="4" w:space="0" w:color="000000"/>
              <w:right w:val="single" w:sz="4" w:space="0" w:color="auto"/>
            </w:tcBorders>
            <w:hideMark/>
          </w:tcPr>
          <w:p w:rsidR="006B4094" w:rsidRPr="006B4094" w:rsidRDefault="006B4094" w:rsidP="006B4094">
            <w:pPr>
              <w:jc w:val="center"/>
              <w:rPr>
                <w:szCs w:val="24"/>
              </w:rPr>
            </w:pPr>
            <w:r w:rsidRPr="006B4094">
              <w:rPr>
                <w:szCs w:val="24"/>
              </w:rPr>
              <w:t>2</w:t>
            </w:r>
          </w:p>
        </w:tc>
      </w:tr>
      <w:tr w:rsidR="006B4094" w:rsidRPr="006B4094" w:rsidTr="006B4094">
        <w:trPr>
          <w:trHeight w:val="318"/>
        </w:trPr>
        <w:tc>
          <w:tcPr>
            <w:tcW w:w="8497" w:type="dxa"/>
            <w:gridSpan w:val="2"/>
            <w:tcBorders>
              <w:top w:val="double" w:sz="4" w:space="0" w:color="auto"/>
              <w:left w:val="single" w:sz="6" w:space="0" w:color="auto"/>
              <w:bottom w:val="single" w:sz="4" w:space="0" w:color="000000"/>
              <w:right w:val="single" w:sz="4" w:space="0" w:color="auto"/>
            </w:tcBorders>
            <w:hideMark/>
          </w:tcPr>
          <w:p w:rsidR="006B4094" w:rsidRPr="006B4094" w:rsidRDefault="006B4094" w:rsidP="006B4094">
            <w:pPr>
              <w:jc w:val="center"/>
              <w:rPr>
                <w:b/>
                <w:szCs w:val="24"/>
              </w:rPr>
            </w:pPr>
            <w:r w:rsidRPr="006B4094">
              <w:rPr>
                <w:b/>
                <w:szCs w:val="24"/>
              </w:rPr>
              <w:t xml:space="preserve">Региональный (национально-региональный) компонент </w:t>
            </w:r>
          </w:p>
        </w:tc>
      </w:tr>
      <w:tr w:rsidR="006B4094" w:rsidRPr="006B4094" w:rsidTr="006B4094">
        <w:trPr>
          <w:trHeight w:val="318"/>
        </w:trPr>
        <w:tc>
          <w:tcPr>
            <w:tcW w:w="5171" w:type="dxa"/>
            <w:tcBorders>
              <w:top w:val="double" w:sz="4" w:space="0" w:color="auto"/>
              <w:left w:val="single" w:sz="6" w:space="0" w:color="auto"/>
              <w:bottom w:val="single" w:sz="4" w:space="0" w:color="auto"/>
              <w:right w:val="single" w:sz="4" w:space="0" w:color="auto"/>
            </w:tcBorders>
            <w:hideMark/>
          </w:tcPr>
          <w:p w:rsidR="006B4094" w:rsidRPr="006B4094" w:rsidRDefault="006B4094" w:rsidP="006B4094">
            <w:pPr>
              <w:rPr>
                <w:szCs w:val="24"/>
              </w:rPr>
            </w:pPr>
            <w:r w:rsidRPr="006B4094">
              <w:rPr>
                <w:szCs w:val="24"/>
              </w:rPr>
              <w:t>Родной (рус.) язык и литература</w:t>
            </w:r>
          </w:p>
        </w:tc>
        <w:tc>
          <w:tcPr>
            <w:tcW w:w="3326" w:type="dxa"/>
            <w:tcBorders>
              <w:top w:val="double" w:sz="4" w:space="0" w:color="auto"/>
              <w:left w:val="single" w:sz="4" w:space="0" w:color="auto"/>
              <w:bottom w:val="single" w:sz="4" w:space="0" w:color="auto"/>
              <w:right w:val="single" w:sz="4" w:space="0" w:color="auto"/>
            </w:tcBorders>
            <w:hideMark/>
          </w:tcPr>
          <w:p w:rsidR="006B4094" w:rsidRPr="006B4094" w:rsidRDefault="006B4094" w:rsidP="006B4094">
            <w:pPr>
              <w:jc w:val="center"/>
              <w:rPr>
                <w:szCs w:val="24"/>
              </w:rPr>
            </w:pPr>
            <w:r w:rsidRPr="006B4094">
              <w:rPr>
                <w:szCs w:val="24"/>
              </w:rPr>
              <w:t>2</w:t>
            </w:r>
          </w:p>
        </w:tc>
      </w:tr>
      <w:tr w:rsidR="006B4094" w:rsidRPr="006B4094" w:rsidTr="006B4094">
        <w:trPr>
          <w:trHeight w:val="318"/>
        </w:trPr>
        <w:tc>
          <w:tcPr>
            <w:tcW w:w="8497" w:type="dxa"/>
            <w:gridSpan w:val="2"/>
            <w:tcBorders>
              <w:top w:val="double" w:sz="4" w:space="0" w:color="auto"/>
              <w:left w:val="single" w:sz="6" w:space="0" w:color="auto"/>
              <w:bottom w:val="single" w:sz="4" w:space="0" w:color="auto"/>
              <w:right w:val="single" w:sz="4" w:space="0" w:color="auto"/>
            </w:tcBorders>
          </w:tcPr>
          <w:p w:rsidR="006B4094" w:rsidRPr="006B4094" w:rsidRDefault="006B4094" w:rsidP="006B4094">
            <w:pPr>
              <w:jc w:val="center"/>
              <w:rPr>
                <w:szCs w:val="24"/>
              </w:rPr>
            </w:pPr>
            <w:r w:rsidRPr="006B4094">
              <w:rPr>
                <w:b/>
                <w:szCs w:val="24"/>
              </w:rPr>
              <w:t>Компонент образовательного учреждения</w:t>
            </w:r>
          </w:p>
        </w:tc>
      </w:tr>
      <w:tr w:rsidR="006B4094" w:rsidRPr="006B4094" w:rsidTr="006B4094">
        <w:trPr>
          <w:trHeight w:val="318"/>
        </w:trPr>
        <w:tc>
          <w:tcPr>
            <w:tcW w:w="5171" w:type="dxa"/>
            <w:tcBorders>
              <w:top w:val="double" w:sz="4" w:space="0" w:color="auto"/>
              <w:left w:val="single" w:sz="6" w:space="0" w:color="auto"/>
              <w:bottom w:val="single" w:sz="4" w:space="0" w:color="auto"/>
              <w:right w:val="single" w:sz="4" w:space="0" w:color="auto"/>
            </w:tcBorders>
          </w:tcPr>
          <w:p w:rsidR="006B4094" w:rsidRPr="006B4094" w:rsidRDefault="006B4094" w:rsidP="006B4094">
            <w:pPr>
              <w:rPr>
                <w:szCs w:val="24"/>
              </w:rPr>
            </w:pPr>
            <w:r w:rsidRPr="006B4094">
              <w:rPr>
                <w:szCs w:val="24"/>
              </w:rPr>
              <w:t>Математика</w:t>
            </w:r>
          </w:p>
        </w:tc>
        <w:tc>
          <w:tcPr>
            <w:tcW w:w="3326" w:type="dxa"/>
            <w:tcBorders>
              <w:top w:val="double" w:sz="4" w:space="0" w:color="auto"/>
              <w:left w:val="single" w:sz="4" w:space="0" w:color="auto"/>
              <w:bottom w:val="single" w:sz="4" w:space="0" w:color="auto"/>
              <w:right w:val="single" w:sz="4" w:space="0" w:color="auto"/>
            </w:tcBorders>
          </w:tcPr>
          <w:p w:rsidR="006B4094" w:rsidRPr="006B4094" w:rsidRDefault="006B4094" w:rsidP="006B4094">
            <w:pPr>
              <w:jc w:val="center"/>
              <w:rPr>
                <w:szCs w:val="24"/>
              </w:rPr>
            </w:pPr>
            <w:r w:rsidRPr="006B4094">
              <w:rPr>
                <w:szCs w:val="24"/>
              </w:rPr>
              <w:t>2</w:t>
            </w:r>
          </w:p>
        </w:tc>
      </w:tr>
      <w:tr w:rsidR="006B4094" w:rsidRPr="006B4094" w:rsidTr="006B4094">
        <w:trPr>
          <w:trHeight w:val="318"/>
        </w:trPr>
        <w:tc>
          <w:tcPr>
            <w:tcW w:w="5171" w:type="dxa"/>
            <w:tcBorders>
              <w:top w:val="double" w:sz="4" w:space="0" w:color="auto"/>
              <w:left w:val="single" w:sz="6" w:space="0" w:color="auto"/>
              <w:bottom w:val="single" w:sz="4" w:space="0" w:color="auto"/>
              <w:right w:val="single" w:sz="4" w:space="0" w:color="auto"/>
            </w:tcBorders>
          </w:tcPr>
          <w:p w:rsidR="006B4094" w:rsidRPr="006B4094" w:rsidRDefault="006B4094" w:rsidP="006B4094">
            <w:pPr>
              <w:rPr>
                <w:szCs w:val="24"/>
              </w:rPr>
            </w:pPr>
            <w:r w:rsidRPr="006B4094">
              <w:rPr>
                <w:szCs w:val="24"/>
              </w:rPr>
              <w:t>Информатика и ИКТ</w:t>
            </w:r>
          </w:p>
        </w:tc>
        <w:tc>
          <w:tcPr>
            <w:tcW w:w="3326" w:type="dxa"/>
            <w:tcBorders>
              <w:top w:val="double" w:sz="4" w:space="0" w:color="auto"/>
              <w:left w:val="single" w:sz="4" w:space="0" w:color="auto"/>
              <w:bottom w:val="single" w:sz="4" w:space="0" w:color="auto"/>
              <w:right w:val="single" w:sz="4" w:space="0" w:color="auto"/>
            </w:tcBorders>
          </w:tcPr>
          <w:p w:rsidR="006B4094" w:rsidRPr="006B4094" w:rsidRDefault="006B4094" w:rsidP="006B4094">
            <w:pPr>
              <w:jc w:val="center"/>
              <w:rPr>
                <w:szCs w:val="24"/>
              </w:rPr>
            </w:pPr>
            <w:r w:rsidRPr="006B4094">
              <w:rPr>
                <w:szCs w:val="24"/>
              </w:rPr>
              <w:t>1</w:t>
            </w:r>
          </w:p>
        </w:tc>
      </w:tr>
      <w:tr w:rsidR="006B4094" w:rsidRPr="006B4094" w:rsidTr="006B4094">
        <w:trPr>
          <w:trHeight w:val="318"/>
        </w:trPr>
        <w:tc>
          <w:tcPr>
            <w:tcW w:w="5171" w:type="dxa"/>
            <w:tcBorders>
              <w:top w:val="double" w:sz="4" w:space="0" w:color="auto"/>
              <w:left w:val="single" w:sz="6" w:space="0" w:color="auto"/>
              <w:bottom w:val="single" w:sz="4" w:space="0" w:color="auto"/>
              <w:right w:val="single" w:sz="4" w:space="0" w:color="auto"/>
            </w:tcBorders>
          </w:tcPr>
          <w:p w:rsidR="006B4094" w:rsidRPr="006B4094" w:rsidRDefault="006B4094" w:rsidP="006B4094">
            <w:pPr>
              <w:rPr>
                <w:szCs w:val="24"/>
              </w:rPr>
            </w:pPr>
            <w:r w:rsidRPr="006B4094">
              <w:rPr>
                <w:szCs w:val="24"/>
              </w:rPr>
              <w:t xml:space="preserve">Биология </w:t>
            </w:r>
          </w:p>
        </w:tc>
        <w:tc>
          <w:tcPr>
            <w:tcW w:w="3326" w:type="dxa"/>
            <w:tcBorders>
              <w:top w:val="double" w:sz="4" w:space="0" w:color="auto"/>
              <w:left w:val="single" w:sz="4" w:space="0" w:color="auto"/>
              <w:bottom w:val="single" w:sz="4" w:space="0" w:color="auto"/>
              <w:right w:val="single" w:sz="4" w:space="0" w:color="auto"/>
            </w:tcBorders>
          </w:tcPr>
          <w:p w:rsidR="006B4094" w:rsidRPr="006B4094" w:rsidRDefault="006B4094" w:rsidP="006B4094">
            <w:pPr>
              <w:jc w:val="center"/>
              <w:rPr>
                <w:szCs w:val="24"/>
              </w:rPr>
            </w:pPr>
            <w:r w:rsidRPr="006B4094">
              <w:rPr>
                <w:szCs w:val="24"/>
              </w:rPr>
              <w:t>1</w:t>
            </w:r>
          </w:p>
        </w:tc>
      </w:tr>
      <w:tr w:rsidR="006B4094" w:rsidRPr="006B4094" w:rsidTr="006B4094">
        <w:trPr>
          <w:trHeight w:val="318"/>
        </w:trPr>
        <w:tc>
          <w:tcPr>
            <w:tcW w:w="5171" w:type="dxa"/>
            <w:tcBorders>
              <w:top w:val="double" w:sz="4" w:space="0" w:color="auto"/>
              <w:left w:val="single" w:sz="6" w:space="0" w:color="auto"/>
              <w:bottom w:val="single" w:sz="4" w:space="0" w:color="auto"/>
              <w:right w:val="single" w:sz="4" w:space="0" w:color="auto"/>
            </w:tcBorders>
          </w:tcPr>
          <w:p w:rsidR="006B4094" w:rsidRPr="006B4094" w:rsidRDefault="006B4094" w:rsidP="006B4094">
            <w:pPr>
              <w:rPr>
                <w:szCs w:val="24"/>
              </w:rPr>
            </w:pPr>
            <w:r w:rsidRPr="006B4094">
              <w:rPr>
                <w:szCs w:val="24"/>
              </w:rPr>
              <w:t xml:space="preserve">Химия </w:t>
            </w:r>
          </w:p>
        </w:tc>
        <w:tc>
          <w:tcPr>
            <w:tcW w:w="3326" w:type="dxa"/>
            <w:tcBorders>
              <w:top w:val="double" w:sz="4" w:space="0" w:color="auto"/>
              <w:left w:val="single" w:sz="4" w:space="0" w:color="auto"/>
              <w:bottom w:val="single" w:sz="4" w:space="0" w:color="auto"/>
              <w:right w:val="single" w:sz="4" w:space="0" w:color="auto"/>
            </w:tcBorders>
          </w:tcPr>
          <w:p w:rsidR="006B4094" w:rsidRPr="006B4094" w:rsidRDefault="006B4094" w:rsidP="006B4094">
            <w:pPr>
              <w:jc w:val="center"/>
              <w:rPr>
                <w:szCs w:val="24"/>
              </w:rPr>
            </w:pPr>
            <w:r w:rsidRPr="006B4094">
              <w:rPr>
                <w:szCs w:val="24"/>
              </w:rPr>
              <w:t>1</w:t>
            </w:r>
          </w:p>
        </w:tc>
      </w:tr>
      <w:tr w:rsidR="006B4094" w:rsidRPr="006B4094" w:rsidTr="006B4094">
        <w:trPr>
          <w:trHeight w:val="318"/>
        </w:trPr>
        <w:tc>
          <w:tcPr>
            <w:tcW w:w="5171" w:type="dxa"/>
            <w:tcBorders>
              <w:top w:val="double" w:sz="6" w:space="0" w:color="auto"/>
              <w:left w:val="single" w:sz="6" w:space="0" w:color="auto"/>
              <w:bottom w:val="single" w:sz="4" w:space="0" w:color="auto"/>
              <w:right w:val="single" w:sz="4" w:space="0" w:color="auto"/>
            </w:tcBorders>
            <w:hideMark/>
          </w:tcPr>
          <w:p w:rsidR="006B4094" w:rsidRPr="006B4094" w:rsidRDefault="006B4094" w:rsidP="006B4094">
            <w:pPr>
              <w:ind w:right="-160"/>
              <w:rPr>
                <w:szCs w:val="24"/>
              </w:rPr>
            </w:pPr>
            <w:r w:rsidRPr="006B4094">
              <w:rPr>
                <w:szCs w:val="24"/>
              </w:rPr>
              <w:t>Учебная нагрузка при 5-дневной учебной неделе</w:t>
            </w:r>
          </w:p>
        </w:tc>
        <w:tc>
          <w:tcPr>
            <w:tcW w:w="3326" w:type="dxa"/>
            <w:tcBorders>
              <w:top w:val="double" w:sz="6" w:space="0" w:color="auto"/>
              <w:left w:val="single" w:sz="4" w:space="0" w:color="auto"/>
              <w:bottom w:val="single" w:sz="4" w:space="0" w:color="auto"/>
              <w:right w:val="single" w:sz="4" w:space="0" w:color="auto"/>
            </w:tcBorders>
            <w:hideMark/>
          </w:tcPr>
          <w:p w:rsidR="006B4094" w:rsidRPr="006B4094" w:rsidRDefault="006B4094" w:rsidP="006B4094">
            <w:pPr>
              <w:jc w:val="center"/>
              <w:rPr>
                <w:szCs w:val="24"/>
              </w:rPr>
            </w:pPr>
            <w:r w:rsidRPr="006B4094">
              <w:rPr>
                <w:szCs w:val="24"/>
              </w:rPr>
              <w:t>34</w:t>
            </w:r>
          </w:p>
        </w:tc>
      </w:tr>
      <w:tr w:rsidR="006B4094" w:rsidRPr="006B4094" w:rsidTr="006B4094">
        <w:trPr>
          <w:trHeight w:val="318"/>
        </w:trPr>
        <w:tc>
          <w:tcPr>
            <w:tcW w:w="5171" w:type="dxa"/>
            <w:tcBorders>
              <w:top w:val="single" w:sz="4" w:space="0" w:color="auto"/>
              <w:left w:val="single" w:sz="6" w:space="0" w:color="auto"/>
              <w:bottom w:val="single" w:sz="4" w:space="0" w:color="000000"/>
              <w:right w:val="single" w:sz="4" w:space="0" w:color="auto"/>
            </w:tcBorders>
            <w:hideMark/>
          </w:tcPr>
          <w:p w:rsidR="006B4094" w:rsidRPr="006B4094" w:rsidRDefault="006B4094" w:rsidP="006B4094">
            <w:pPr>
              <w:ind w:right="-160"/>
              <w:rPr>
                <w:szCs w:val="24"/>
              </w:rPr>
            </w:pPr>
            <w:r w:rsidRPr="006B4094">
              <w:rPr>
                <w:szCs w:val="24"/>
              </w:rPr>
              <w:t>Предельно допустимая аудиторная учебная нагрузка при 5-дневной учебной неделе</w:t>
            </w:r>
          </w:p>
        </w:tc>
        <w:tc>
          <w:tcPr>
            <w:tcW w:w="3326" w:type="dxa"/>
            <w:tcBorders>
              <w:top w:val="single" w:sz="4" w:space="0" w:color="auto"/>
              <w:left w:val="single" w:sz="4" w:space="0" w:color="auto"/>
              <w:bottom w:val="single" w:sz="4" w:space="0" w:color="000000"/>
              <w:right w:val="single" w:sz="4" w:space="0" w:color="auto"/>
            </w:tcBorders>
            <w:hideMark/>
          </w:tcPr>
          <w:p w:rsidR="006B4094" w:rsidRPr="006B4094" w:rsidRDefault="006B4094" w:rsidP="006B4094">
            <w:pPr>
              <w:jc w:val="center"/>
              <w:rPr>
                <w:szCs w:val="24"/>
              </w:rPr>
            </w:pPr>
            <w:r w:rsidRPr="006B4094">
              <w:rPr>
                <w:szCs w:val="24"/>
              </w:rPr>
              <w:t>34</w:t>
            </w:r>
          </w:p>
        </w:tc>
      </w:tr>
    </w:tbl>
    <w:p w:rsidR="006B4094" w:rsidRPr="006B4094" w:rsidRDefault="006B4094" w:rsidP="006B4094">
      <w:pPr>
        <w:jc w:val="center"/>
        <w:rPr>
          <w:szCs w:val="24"/>
        </w:rPr>
      </w:pPr>
    </w:p>
    <w:p w:rsidR="006B4094" w:rsidRPr="006B4094" w:rsidRDefault="006B4094" w:rsidP="006B4094">
      <w:pPr>
        <w:rPr>
          <w:szCs w:val="24"/>
        </w:rPr>
      </w:pPr>
    </w:p>
    <w:p w:rsidR="006B4094" w:rsidRPr="006B4094" w:rsidRDefault="006B4094" w:rsidP="006B4094">
      <w:pPr>
        <w:rPr>
          <w:szCs w:val="24"/>
        </w:rPr>
      </w:pPr>
    </w:p>
    <w:p w:rsidR="006B4094" w:rsidRPr="006B4094" w:rsidRDefault="006B4094" w:rsidP="006B4094">
      <w:pPr>
        <w:spacing w:line="360" w:lineRule="auto"/>
        <w:jc w:val="center"/>
        <w:rPr>
          <w:b/>
          <w:szCs w:val="24"/>
        </w:rPr>
      </w:pPr>
    </w:p>
    <w:p w:rsidR="006B4094" w:rsidRPr="006B4094" w:rsidRDefault="006B4094" w:rsidP="006B4094">
      <w:pPr>
        <w:spacing w:line="360" w:lineRule="auto"/>
        <w:jc w:val="center"/>
        <w:rPr>
          <w:b/>
          <w:szCs w:val="24"/>
        </w:rPr>
      </w:pPr>
    </w:p>
    <w:p w:rsidR="006B4094" w:rsidRPr="006B4094" w:rsidRDefault="006B4094" w:rsidP="006B4094">
      <w:pPr>
        <w:spacing w:line="360" w:lineRule="auto"/>
        <w:jc w:val="center"/>
        <w:rPr>
          <w:b/>
          <w:szCs w:val="24"/>
        </w:rPr>
      </w:pPr>
    </w:p>
    <w:p w:rsidR="006B4094" w:rsidRPr="006B4094" w:rsidRDefault="006B4094" w:rsidP="006B4094">
      <w:pPr>
        <w:spacing w:line="360" w:lineRule="auto"/>
        <w:jc w:val="center"/>
        <w:rPr>
          <w:b/>
          <w:szCs w:val="24"/>
        </w:rPr>
      </w:pPr>
    </w:p>
    <w:p w:rsidR="006B4094" w:rsidRPr="006B4094" w:rsidRDefault="006B4094" w:rsidP="006B4094">
      <w:pPr>
        <w:spacing w:line="360" w:lineRule="auto"/>
        <w:jc w:val="center"/>
        <w:rPr>
          <w:b/>
          <w:szCs w:val="24"/>
        </w:rPr>
      </w:pPr>
    </w:p>
    <w:p w:rsidR="006B4094" w:rsidRPr="006B4094" w:rsidRDefault="006B4094" w:rsidP="006B4094">
      <w:pPr>
        <w:spacing w:line="360" w:lineRule="auto"/>
        <w:jc w:val="center"/>
        <w:rPr>
          <w:b/>
          <w:szCs w:val="24"/>
        </w:rPr>
      </w:pPr>
    </w:p>
    <w:p w:rsidR="006B4094" w:rsidRPr="006B4094" w:rsidRDefault="006B4094" w:rsidP="006B4094">
      <w:pPr>
        <w:spacing w:line="360" w:lineRule="auto"/>
        <w:jc w:val="center"/>
        <w:rPr>
          <w:b/>
          <w:szCs w:val="24"/>
        </w:rPr>
      </w:pPr>
    </w:p>
    <w:p w:rsidR="006B4094" w:rsidRPr="006B4094" w:rsidRDefault="006B4094" w:rsidP="006B4094">
      <w:pPr>
        <w:spacing w:line="360" w:lineRule="auto"/>
        <w:jc w:val="center"/>
        <w:rPr>
          <w:b/>
          <w:szCs w:val="24"/>
        </w:rPr>
      </w:pPr>
    </w:p>
    <w:p w:rsidR="006B4094" w:rsidRPr="006B4094" w:rsidRDefault="006B4094" w:rsidP="006B4094">
      <w:pPr>
        <w:spacing w:line="360" w:lineRule="auto"/>
        <w:jc w:val="center"/>
        <w:rPr>
          <w:b/>
          <w:szCs w:val="24"/>
        </w:rPr>
      </w:pPr>
    </w:p>
    <w:p w:rsidR="006B4094" w:rsidRPr="006B4094" w:rsidRDefault="006B4094" w:rsidP="006B4094">
      <w:pPr>
        <w:spacing w:line="360" w:lineRule="auto"/>
        <w:jc w:val="center"/>
        <w:rPr>
          <w:b/>
          <w:szCs w:val="24"/>
        </w:rPr>
      </w:pPr>
    </w:p>
    <w:p w:rsidR="006B4094" w:rsidRPr="006B4094" w:rsidRDefault="006B4094" w:rsidP="006B4094">
      <w:pPr>
        <w:spacing w:line="360" w:lineRule="auto"/>
        <w:jc w:val="center"/>
        <w:rPr>
          <w:b/>
          <w:szCs w:val="24"/>
        </w:rPr>
      </w:pPr>
    </w:p>
    <w:p w:rsidR="006B4094" w:rsidRPr="006B4094" w:rsidRDefault="006B4094" w:rsidP="006B4094">
      <w:pPr>
        <w:spacing w:line="360" w:lineRule="auto"/>
        <w:jc w:val="center"/>
        <w:rPr>
          <w:b/>
          <w:szCs w:val="24"/>
        </w:rPr>
      </w:pPr>
    </w:p>
    <w:p w:rsidR="006B4094" w:rsidRPr="006B4094" w:rsidRDefault="006B4094" w:rsidP="006B4094">
      <w:pPr>
        <w:spacing w:line="360" w:lineRule="auto"/>
        <w:jc w:val="center"/>
        <w:rPr>
          <w:b/>
          <w:szCs w:val="24"/>
        </w:rPr>
      </w:pPr>
    </w:p>
    <w:p w:rsidR="006B4094" w:rsidRPr="006B4094" w:rsidRDefault="006B4094" w:rsidP="006B4094">
      <w:pPr>
        <w:spacing w:line="360" w:lineRule="auto"/>
        <w:jc w:val="center"/>
        <w:rPr>
          <w:b/>
          <w:szCs w:val="24"/>
        </w:rPr>
      </w:pPr>
    </w:p>
    <w:p w:rsidR="006B4094" w:rsidRPr="006B4094" w:rsidRDefault="006B4094" w:rsidP="006B4094">
      <w:pPr>
        <w:spacing w:line="360" w:lineRule="auto"/>
        <w:jc w:val="center"/>
        <w:rPr>
          <w:b/>
          <w:szCs w:val="24"/>
        </w:rPr>
      </w:pPr>
    </w:p>
    <w:p w:rsidR="006B4094" w:rsidRPr="006B4094" w:rsidRDefault="006B4094" w:rsidP="006B4094">
      <w:pPr>
        <w:spacing w:line="360" w:lineRule="auto"/>
        <w:jc w:val="center"/>
        <w:rPr>
          <w:b/>
          <w:szCs w:val="24"/>
        </w:rPr>
      </w:pPr>
    </w:p>
    <w:p w:rsidR="006B4094" w:rsidRPr="006B4094" w:rsidRDefault="006B4094" w:rsidP="006B4094">
      <w:pPr>
        <w:spacing w:line="360" w:lineRule="auto"/>
        <w:jc w:val="center"/>
        <w:rPr>
          <w:b/>
          <w:szCs w:val="24"/>
        </w:rPr>
      </w:pPr>
    </w:p>
    <w:p w:rsidR="006B4094" w:rsidRPr="006B4094" w:rsidRDefault="006B4094" w:rsidP="006B4094">
      <w:pPr>
        <w:spacing w:after="200" w:line="276" w:lineRule="auto"/>
        <w:rPr>
          <w:szCs w:val="24"/>
        </w:rPr>
      </w:pPr>
    </w:p>
    <w:p w:rsidR="006B4094" w:rsidRDefault="006B4094" w:rsidP="006B4094">
      <w:pPr>
        <w:spacing w:line="360" w:lineRule="auto"/>
        <w:jc w:val="center"/>
        <w:rPr>
          <w:b/>
          <w:szCs w:val="24"/>
        </w:rPr>
      </w:pPr>
    </w:p>
    <w:p w:rsidR="006B4094" w:rsidRDefault="006B4094" w:rsidP="006B4094">
      <w:pPr>
        <w:spacing w:line="360" w:lineRule="auto"/>
        <w:jc w:val="center"/>
        <w:rPr>
          <w:b/>
          <w:szCs w:val="24"/>
        </w:rPr>
      </w:pPr>
    </w:p>
    <w:p w:rsidR="006B4094" w:rsidRDefault="006B4094" w:rsidP="006B4094">
      <w:pPr>
        <w:spacing w:line="360" w:lineRule="auto"/>
        <w:jc w:val="center"/>
        <w:rPr>
          <w:b/>
          <w:szCs w:val="24"/>
        </w:rPr>
      </w:pPr>
    </w:p>
    <w:p w:rsidR="006B4094" w:rsidRDefault="006B4094" w:rsidP="006B4094">
      <w:pPr>
        <w:spacing w:line="360" w:lineRule="auto"/>
        <w:jc w:val="center"/>
        <w:rPr>
          <w:b/>
          <w:szCs w:val="24"/>
        </w:rPr>
      </w:pPr>
    </w:p>
    <w:p w:rsidR="006B4094" w:rsidRPr="006B4094" w:rsidRDefault="006B4094" w:rsidP="006B4094">
      <w:pPr>
        <w:spacing w:line="360" w:lineRule="auto"/>
        <w:jc w:val="center"/>
        <w:rPr>
          <w:b/>
          <w:szCs w:val="24"/>
        </w:rPr>
      </w:pPr>
      <w:r w:rsidRPr="006B4094">
        <w:rPr>
          <w:b/>
          <w:szCs w:val="24"/>
        </w:rPr>
        <w:t>Учебный план для 10б класса</w:t>
      </w:r>
    </w:p>
    <w:p w:rsidR="00136EB1" w:rsidRDefault="006B4094" w:rsidP="006B4094">
      <w:pPr>
        <w:jc w:val="center"/>
        <w:rPr>
          <w:szCs w:val="24"/>
        </w:rPr>
      </w:pPr>
      <w:r w:rsidRPr="006B4094">
        <w:rPr>
          <w:szCs w:val="24"/>
        </w:rPr>
        <w:t>составлен для химико-биологического профильного обучения на основании рекомендованного примерного учебного плана для образовательных организаций Республики Башкортостан, реализующих образовательные программы среднего общег</w:t>
      </w:r>
      <w:r>
        <w:rPr>
          <w:szCs w:val="24"/>
        </w:rPr>
        <w:t xml:space="preserve">о образования, утвержденного на </w:t>
      </w:r>
      <w:r w:rsidRPr="006B4094">
        <w:rPr>
          <w:szCs w:val="24"/>
        </w:rPr>
        <w:t xml:space="preserve">заседании Коллегии Министерства образования Республики Башкортостан </w:t>
      </w:r>
    </w:p>
    <w:p w:rsidR="006B4094" w:rsidRPr="006B4094" w:rsidRDefault="00136EB1" w:rsidP="00136EB1">
      <w:pPr>
        <w:jc w:val="center"/>
        <w:rPr>
          <w:szCs w:val="24"/>
        </w:rPr>
      </w:pPr>
      <w:r>
        <w:rPr>
          <w:szCs w:val="24"/>
        </w:rPr>
        <w:t>протокол от 4.08.2017 №4</w:t>
      </w:r>
    </w:p>
    <w:tbl>
      <w:tblPr>
        <w:tblpPr w:leftFromText="180" w:rightFromText="180" w:vertAnchor="text" w:horzAnchor="margin" w:tblpX="985" w:tblpY="19"/>
        <w:tblW w:w="94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12"/>
        <w:gridCol w:w="4185"/>
      </w:tblGrid>
      <w:tr w:rsidR="006B4094" w:rsidRPr="006B4094" w:rsidTr="00136EB1">
        <w:trPr>
          <w:trHeight w:val="646"/>
        </w:trPr>
        <w:tc>
          <w:tcPr>
            <w:tcW w:w="5312" w:type="dxa"/>
            <w:tcBorders>
              <w:top w:val="single" w:sz="4" w:space="0" w:color="000000"/>
              <w:left w:val="single" w:sz="6" w:space="0" w:color="auto"/>
              <w:bottom w:val="double" w:sz="4" w:space="0" w:color="auto"/>
              <w:right w:val="single" w:sz="4" w:space="0" w:color="auto"/>
            </w:tcBorders>
            <w:hideMark/>
          </w:tcPr>
          <w:p w:rsidR="006B4094" w:rsidRPr="006B4094" w:rsidRDefault="006B4094" w:rsidP="00136EB1">
            <w:pPr>
              <w:jc w:val="center"/>
              <w:rPr>
                <w:b/>
                <w:szCs w:val="24"/>
              </w:rPr>
            </w:pPr>
            <w:r w:rsidRPr="006B4094">
              <w:rPr>
                <w:b/>
                <w:szCs w:val="24"/>
              </w:rPr>
              <w:t>Учебные предметы</w:t>
            </w:r>
          </w:p>
        </w:tc>
        <w:tc>
          <w:tcPr>
            <w:tcW w:w="4185" w:type="dxa"/>
            <w:tcBorders>
              <w:top w:val="single" w:sz="4" w:space="0" w:color="000000"/>
              <w:left w:val="single" w:sz="4" w:space="0" w:color="auto"/>
              <w:bottom w:val="double" w:sz="4" w:space="0" w:color="auto"/>
              <w:right w:val="single" w:sz="4" w:space="0" w:color="auto"/>
            </w:tcBorders>
            <w:hideMark/>
          </w:tcPr>
          <w:p w:rsidR="006B4094" w:rsidRPr="006B4094" w:rsidRDefault="006B4094" w:rsidP="00136EB1">
            <w:pPr>
              <w:jc w:val="center"/>
              <w:rPr>
                <w:b/>
                <w:szCs w:val="24"/>
              </w:rPr>
            </w:pPr>
            <w:r w:rsidRPr="006B4094">
              <w:rPr>
                <w:b/>
                <w:szCs w:val="24"/>
              </w:rPr>
              <w:t>10 б</w:t>
            </w:r>
          </w:p>
        </w:tc>
      </w:tr>
      <w:tr w:rsidR="006B4094" w:rsidRPr="006B4094" w:rsidTr="00136EB1">
        <w:trPr>
          <w:trHeight w:val="285"/>
        </w:trPr>
        <w:tc>
          <w:tcPr>
            <w:tcW w:w="9497" w:type="dxa"/>
            <w:gridSpan w:val="2"/>
            <w:tcBorders>
              <w:top w:val="double" w:sz="4" w:space="0" w:color="auto"/>
              <w:left w:val="single" w:sz="6" w:space="0" w:color="auto"/>
              <w:bottom w:val="double" w:sz="4" w:space="0" w:color="auto"/>
              <w:right w:val="single" w:sz="4" w:space="0" w:color="auto"/>
            </w:tcBorders>
            <w:hideMark/>
          </w:tcPr>
          <w:p w:rsidR="006B4094" w:rsidRPr="006B4094" w:rsidRDefault="006B4094" w:rsidP="00136EB1">
            <w:pPr>
              <w:jc w:val="center"/>
              <w:rPr>
                <w:b/>
                <w:szCs w:val="24"/>
              </w:rPr>
            </w:pPr>
            <w:r w:rsidRPr="006B4094">
              <w:rPr>
                <w:b/>
                <w:szCs w:val="24"/>
              </w:rPr>
              <w:t>Базовые учебные предметы</w:t>
            </w:r>
          </w:p>
        </w:tc>
      </w:tr>
      <w:tr w:rsidR="006B4094" w:rsidRPr="006B4094" w:rsidTr="00136EB1">
        <w:trPr>
          <w:trHeight w:val="318"/>
        </w:trPr>
        <w:tc>
          <w:tcPr>
            <w:tcW w:w="5312" w:type="dxa"/>
            <w:tcBorders>
              <w:top w:val="double" w:sz="4" w:space="0" w:color="auto"/>
              <w:left w:val="single" w:sz="6" w:space="0" w:color="auto"/>
              <w:bottom w:val="single" w:sz="4" w:space="0" w:color="000000"/>
              <w:right w:val="single" w:sz="4" w:space="0" w:color="auto"/>
            </w:tcBorders>
            <w:hideMark/>
          </w:tcPr>
          <w:p w:rsidR="006B4094" w:rsidRPr="006B4094" w:rsidRDefault="006B4094" w:rsidP="00136EB1">
            <w:pPr>
              <w:rPr>
                <w:szCs w:val="24"/>
              </w:rPr>
            </w:pPr>
            <w:r w:rsidRPr="006B4094">
              <w:rPr>
                <w:szCs w:val="24"/>
              </w:rPr>
              <w:t>Русский язык</w:t>
            </w:r>
          </w:p>
        </w:tc>
        <w:tc>
          <w:tcPr>
            <w:tcW w:w="4185" w:type="dxa"/>
            <w:tcBorders>
              <w:top w:val="double" w:sz="4" w:space="0" w:color="auto"/>
              <w:left w:val="single" w:sz="4" w:space="0" w:color="auto"/>
              <w:bottom w:val="single" w:sz="4" w:space="0" w:color="000000"/>
              <w:right w:val="single" w:sz="4" w:space="0" w:color="auto"/>
            </w:tcBorders>
            <w:hideMark/>
          </w:tcPr>
          <w:p w:rsidR="006B4094" w:rsidRPr="006B4094" w:rsidRDefault="006B4094" w:rsidP="00136EB1">
            <w:pPr>
              <w:jc w:val="center"/>
              <w:rPr>
                <w:b/>
                <w:szCs w:val="24"/>
              </w:rPr>
            </w:pPr>
            <w:r w:rsidRPr="006B4094">
              <w:rPr>
                <w:b/>
                <w:szCs w:val="24"/>
              </w:rPr>
              <w:t>1</w:t>
            </w:r>
          </w:p>
        </w:tc>
      </w:tr>
      <w:tr w:rsidR="006B4094" w:rsidRPr="006B4094" w:rsidTr="00136EB1">
        <w:trPr>
          <w:trHeight w:val="318"/>
        </w:trPr>
        <w:tc>
          <w:tcPr>
            <w:tcW w:w="5312" w:type="dxa"/>
            <w:tcBorders>
              <w:top w:val="single" w:sz="4" w:space="0" w:color="000000"/>
              <w:left w:val="single" w:sz="6" w:space="0" w:color="auto"/>
              <w:bottom w:val="single" w:sz="4" w:space="0" w:color="000000"/>
              <w:right w:val="single" w:sz="4" w:space="0" w:color="auto"/>
            </w:tcBorders>
            <w:hideMark/>
          </w:tcPr>
          <w:p w:rsidR="006B4094" w:rsidRPr="006B4094" w:rsidRDefault="006B4094" w:rsidP="00136EB1">
            <w:pPr>
              <w:rPr>
                <w:szCs w:val="24"/>
              </w:rPr>
            </w:pPr>
            <w:r w:rsidRPr="006B4094">
              <w:rPr>
                <w:szCs w:val="24"/>
              </w:rPr>
              <w:t>Литература</w:t>
            </w:r>
          </w:p>
        </w:tc>
        <w:tc>
          <w:tcPr>
            <w:tcW w:w="4185" w:type="dxa"/>
            <w:tcBorders>
              <w:top w:val="single" w:sz="4" w:space="0" w:color="000000"/>
              <w:left w:val="single" w:sz="4" w:space="0" w:color="auto"/>
              <w:bottom w:val="single" w:sz="4" w:space="0" w:color="000000"/>
              <w:right w:val="single" w:sz="4" w:space="0" w:color="auto"/>
            </w:tcBorders>
            <w:hideMark/>
          </w:tcPr>
          <w:p w:rsidR="006B4094" w:rsidRPr="006B4094" w:rsidRDefault="006B4094" w:rsidP="00136EB1">
            <w:pPr>
              <w:jc w:val="center"/>
              <w:rPr>
                <w:szCs w:val="24"/>
              </w:rPr>
            </w:pPr>
            <w:r w:rsidRPr="006B4094">
              <w:rPr>
                <w:szCs w:val="24"/>
              </w:rPr>
              <w:t>3</w:t>
            </w:r>
          </w:p>
        </w:tc>
      </w:tr>
      <w:tr w:rsidR="006B4094" w:rsidRPr="006B4094" w:rsidTr="00136EB1">
        <w:trPr>
          <w:trHeight w:val="318"/>
        </w:trPr>
        <w:tc>
          <w:tcPr>
            <w:tcW w:w="5312" w:type="dxa"/>
            <w:tcBorders>
              <w:top w:val="single" w:sz="4" w:space="0" w:color="000000"/>
              <w:left w:val="single" w:sz="6" w:space="0" w:color="auto"/>
              <w:bottom w:val="single" w:sz="4" w:space="0" w:color="000000"/>
              <w:right w:val="single" w:sz="4" w:space="0" w:color="auto"/>
            </w:tcBorders>
            <w:hideMark/>
          </w:tcPr>
          <w:p w:rsidR="006B4094" w:rsidRPr="006B4094" w:rsidRDefault="006B4094" w:rsidP="00136EB1">
            <w:pPr>
              <w:rPr>
                <w:szCs w:val="24"/>
              </w:rPr>
            </w:pPr>
            <w:r w:rsidRPr="006B4094">
              <w:rPr>
                <w:szCs w:val="24"/>
              </w:rPr>
              <w:t xml:space="preserve">Иностранный язык </w:t>
            </w:r>
          </w:p>
        </w:tc>
        <w:tc>
          <w:tcPr>
            <w:tcW w:w="4185" w:type="dxa"/>
            <w:tcBorders>
              <w:top w:val="single" w:sz="4" w:space="0" w:color="000000"/>
              <w:left w:val="single" w:sz="4" w:space="0" w:color="auto"/>
              <w:bottom w:val="single" w:sz="4" w:space="0" w:color="000000"/>
              <w:right w:val="single" w:sz="4" w:space="0" w:color="auto"/>
            </w:tcBorders>
            <w:hideMark/>
          </w:tcPr>
          <w:p w:rsidR="006B4094" w:rsidRPr="006B4094" w:rsidRDefault="006B4094" w:rsidP="00136EB1">
            <w:pPr>
              <w:jc w:val="center"/>
              <w:rPr>
                <w:szCs w:val="24"/>
              </w:rPr>
            </w:pPr>
            <w:r w:rsidRPr="006B4094">
              <w:rPr>
                <w:szCs w:val="24"/>
              </w:rPr>
              <w:t>3</w:t>
            </w:r>
          </w:p>
        </w:tc>
      </w:tr>
      <w:tr w:rsidR="006B4094" w:rsidRPr="006B4094" w:rsidTr="00136EB1">
        <w:trPr>
          <w:trHeight w:val="318"/>
        </w:trPr>
        <w:tc>
          <w:tcPr>
            <w:tcW w:w="5312" w:type="dxa"/>
            <w:tcBorders>
              <w:top w:val="single" w:sz="4" w:space="0" w:color="000000"/>
              <w:left w:val="single" w:sz="6" w:space="0" w:color="auto"/>
              <w:bottom w:val="single" w:sz="4" w:space="0" w:color="000000"/>
              <w:right w:val="single" w:sz="4" w:space="0" w:color="auto"/>
            </w:tcBorders>
            <w:hideMark/>
          </w:tcPr>
          <w:p w:rsidR="006B4094" w:rsidRPr="006B4094" w:rsidRDefault="006B4094" w:rsidP="00136EB1">
            <w:pPr>
              <w:rPr>
                <w:szCs w:val="24"/>
              </w:rPr>
            </w:pPr>
            <w:r w:rsidRPr="006B4094">
              <w:rPr>
                <w:szCs w:val="24"/>
              </w:rPr>
              <w:t>История</w:t>
            </w:r>
          </w:p>
        </w:tc>
        <w:tc>
          <w:tcPr>
            <w:tcW w:w="4185" w:type="dxa"/>
            <w:tcBorders>
              <w:top w:val="single" w:sz="4" w:space="0" w:color="000000"/>
              <w:left w:val="single" w:sz="4" w:space="0" w:color="auto"/>
              <w:bottom w:val="single" w:sz="4" w:space="0" w:color="000000"/>
              <w:right w:val="single" w:sz="4" w:space="0" w:color="auto"/>
            </w:tcBorders>
            <w:hideMark/>
          </w:tcPr>
          <w:p w:rsidR="006B4094" w:rsidRPr="006B4094" w:rsidRDefault="006B4094" w:rsidP="00136EB1">
            <w:pPr>
              <w:jc w:val="center"/>
              <w:rPr>
                <w:szCs w:val="24"/>
              </w:rPr>
            </w:pPr>
            <w:r w:rsidRPr="006B4094">
              <w:rPr>
                <w:szCs w:val="24"/>
              </w:rPr>
              <w:t>2</w:t>
            </w:r>
          </w:p>
        </w:tc>
      </w:tr>
      <w:tr w:rsidR="006B4094" w:rsidRPr="006B4094" w:rsidTr="00136EB1">
        <w:trPr>
          <w:trHeight w:val="318"/>
        </w:trPr>
        <w:tc>
          <w:tcPr>
            <w:tcW w:w="5312" w:type="dxa"/>
            <w:tcBorders>
              <w:top w:val="single" w:sz="4" w:space="0" w:color="000000"/>
              <w:left w:val="single" w:sz="6" w:space="0" w:color="auto"/>
              <w:bottom w:val="single" w:sz="4" w:space="0" w:color="000000"/>
              <w:right w:val="single" w:sz="4" w:space="0" w:color="auto"/>
            </w:tcBorders>
            <w:hideMark/>
          </w:tcPr>
          <w:p w:rsidR="006B4094" w:rsidRPr="006B4094" w:rsidRDefault="006B4094" w:rsidP="00136EB1">
            <w:pPr>
              <w:rPr>
                <w:szCs w:val="24"/>
              </w:rPr>
            </w:pPr>
            <w:r w:rsidRPr="006B4094">
              <w:rPr>
                <w:szCs w:val="24"/>
              </w:rPr>
              <w:t>Обществознание (включая экономику и право)</w:t>
            </w:r>
          </w:p>
        </w:tc>
        <w:tc>
          <w:tcPr>
            <w:tcW w:w="4185" w:type="dxa"/>
            <w:tcBorders>
              <w:top w:val="single" w:sz="4" w:space="0" w:color="000000"/>
              <w:left w:val="single" w:sz="4" w:space="0" w:color="auto"/>
              <w:bottom w:val="single" w:sz="4" w:space="0" w:color="000000"/>
              <w:right w:val="single" w:sz="4" w:space="0" w:color="auto"/>
            </w:tcBorders>
            <w:hideMark/>
          </w:tcPr>
          <w:p w:rsidR="006B4094" w:rsidRPr="006B4094" w:rsidRDefault="006B4094" w:rsidP="00136EB1">
            <w:pPr>
              <w:jc w:val="center"/>
              <w:rPr>
                <w:b/>
                <w:szCs w:val="24"/>
              </w:rPr>
            </w:pPr>
            <w:r w:rsidRPr="006B4094">
              <w:rPr>
                <w:b/>
                <w:szCs w:val="24"/>
              </w:rPr>
              <w:t>2</w:t>
            </w:r>
          </w:p>
        </w:tc>
      </w:tr>
      <w:tr w:rsidR="006B4094" w:rsidRPr="006B4094" w:rsidTr="00136EB1">
        <w:trPr>
          <w:trHeight w:val="318"/>
        </w:trPr>
        <w:tc>
          <w:tcPr>
            <w:tcW w:w="5312" w:type="dxa"/>
            <w:tcBorders>
              <w:top w:val="single" w:sz="4" w:space="0" w:color="000000"/>
              <w:left w:val="single" w:sz="6" w:space="0" w:color="auto"/>
              <w:bottom w:val="single" w:sz="4" w:space="0" w:color="000000"/>
              <w:right w:val="single" w:sz="4" w:space="0" w:color="auto"/>
            </w:tcBorders>
            <w:hideMark/>
          </w:tcPr>
          <w:p w:rsidR="006B4094" w:rsidRPr="006B4094" w:rsidRDefault="006B4094" w:rsidP="00136EB1">
            <w:pPr>
              <w:rPr>
                <w:szCs w:val="24"/>
              </w:rPr>
            </w:pPr>
            <w:r w:rsidRPr="006B4094">
              <w:rPr>
                <w:szCs w:val="24"/>
              </w:rPr>
              <w:t>География</w:t>
            </w:r>
          </w:p>
        </w:tc>
        <w:tc>
          <w:tcPr>
            <w:tcW w:w="4185" w:type="dxa"/>
            <w:tcBorders>
              <w:top w:val="single" w:sz="4" w:space="0" w:color="000000"/>
              <w:left w:val="single" w:sz="4" w:space="0" w:color="auto"/>
              <w:bottom w:val="single" w:sz="4" w:space="0" w:color="000000"/>
              <w:right w:val="single" w:sz="4" w:space="0" w:color="auto"/>
            </w:tcBorders>
            <w:hideMark/>
          </w:tcPr>
          <w:p w:rsidR="006B4094" w:rsidRPr="006B4094" w:rsidRDefault="006B4094" w:rsidP="00136EB1">
            <w:pPr>
              <w:jc w:val="center"/>
              <w:rPr>
                <w:szCs w:val="24"/>
              </w:rPr>
            </w:pPr>
            <w:r w:rsidRPr="006B4094">
              <w:rPr>
                <w:szCs w:val="24"/>
              </w:rPr>
              <w:t>1</w:t>
            </w:r>
          </w:p>
        </w:tc>
      </w:tr>
      <w:tr w:rsidR="006B4094" w:rsidRPr="006B4094" w:rsidTr="00136EB1">
        <w:trPr>
          <w:trHeight w:val="318"/>
        </w:trPr>
        <w:tc>
          <w:tcPr>
            <w:tcW w:w="5312" w:type="dxa"/>
            <w:tcBorders>
              <w:top w:val="single" w:sz="4" w:space="0" w:color="000000"/>
              <w:left w:val="single" w:sz="6" w:space="0" w:color="auto"/>
              <w:bottom w:val="single" w:sz="4" w:space="0" w:color="000000"/>
              <w:right w:val="single" w:sz="4" w:space="0" w:color="auto"/>
            </w:tcBorders>
          </w:tcPr>
          <w:p w:rsidR="006B4094" w:rsidRPr="006B4094" w:rsidRDefault="006B4094" w:rsidP="00136EB1">
            <w:pPr>
              <w:rPr>
                <w:szCs w:val="24"/>
              </w:rPr>
            </w:pPr>
            <w:r w:rsidRPr="006B4094">
              <w:rPr>
                <w:szCs w:val="24"/>
              </w:rPr>
              <w:t>Математика</w:t>
            </w:r>
          </w:p>
        </w:tc>
        <w:tc>
          <w:tcPr>
            <w:tcW w:w="4185" w:type="dxa"/>
            <w:tcBorders>
              <w:top w:val="single" w:sz="4" w:space="0" w:color="000000"/>
              <w:left w:val="single" w:sz="4" w:space="0" w:color="auto"/>
              <w:bottom w:val="single" w:sz="4" w:space="0" w:color="000000"/>
              <w:right w:val="single" w:sz="4" w:space="0" w:color="auto"/>
            </w:tcBorders>
          </w:tcPr>
          <w:p w:rsidR="006B4094" w:rsidRPr="006B4094" w:rsidRDefault="006B4094" w:rsidP="00136EB1">
            <w:pPr>
              <w:jc w:val="center"/>
              <w:rPr>
                <w:szCs w:val="24"/>
              </w:rPr>
            </w:pPr>
            <w:r w:rsidRPr="006B4094">
              <w:rPr>
                <w:szCs w:val="24"/>
              </w:rPr>
              <w:t>4</w:t>
            </w:r>
          </w:p>
        </w:tc>
      </w:tr>
      <w:tr w:rsidR="006B4094" w:rsidRPr="006B4094" w:rsidTr="00136EB1">
        <w:trPr>
          <w:trHeight w:val="318"/>
        </w:trPr>
        <w:tc>
          <w:tcPr>
            <w:tcW w:w="5312" w:type="dxa"/>
            <w:tcBorders>
              <w:top w:val="single" w:sz="4" w:space="0" w:color="000000"/>
              <w:left w:val="single" w:sz="6" w:space="0" w:color="auto"/>
              <w:bottom w:val="single" w:sz="4" w:space="0" w:color="000000"/>
              <w:right w:val="single" w:sz="4" w:space="0" w:color="auto"/>
            </w:tcBorders>
            <w:hideMark/>
          </w:tcPr>
          <w:p w:rsidR="006B4094" w:rsidRPr="006B4094" w:rsidRDefault="006B4094" w:rsidP="00136EB1">
            <w:pPr>
              <w:rPr>
                <w:szCs w:val="24"/>
              </w:rPr>
            </w:pPr>
            <w:r w:rsidRPr="006B4094">
              <w:rPr>
                <w:szCs w:val="24"/>
              </w:rPr>
              <w:t>Физика</w:t>
            </w:r>
          </w:p>
        </w:tc>
        <w:tc>
          <w:tcPr>
            <w:tcW w:w="4185" w:type="dxa"/>
            <w:tcBorders>
              <w:top w:val="single" w:sz="4" w:space="0" w:color="000000"/>
              <w:left w:val="single" w:sz="4" w:space="0" w:color="auto"/>
              <w:bottom w:val="single" w:sz="4" w:space="0" w:color="000000"/>
              <w:right w:val="single" w:sz="4" w:space="0" w:color="auto"/>
            </w:tcBorders>
            <w:hideMark/>
          </w:tcPr>
          <w:p w:rsidR="006B4094" w:rsidRPr="006B4094" w:rsidRDefault="006B4094" w:rsidP="00136EB1">
            <w:pPr>
              <w:jc w:val="center"/>
              <w:rPr>
                <w:b/>
                <w:szCs w:val="24"/>
              </w:rPr>
            </w:pPr>
            <w:r w:rsidRPr="006B4094">
              <w:rPr>
                <w:b/>
                <w:szCs w:val="24"/>
              </w:rPr>
              <w:t>2</w:t>
            </w:r>
          </w:p>
        </w:tc>
      </w:tr>
      <w:tr w:rsidR="006B4094" w:rsidRPr="006B4094" w:rsidTr="00136EB1">
        <w:trPr>
          <w:trHeight w:val="318"/>
        </w:trPr>
        <w:tc>
          <w:tcPr>
            <w:tcW w:w="5312" w:type="dxa"/>
            <w:tcBorders>
              <w:top w:val="single" w:sz="4" w:space="0" w:color="000000"/>
              <w:left w:val="single" w:sz="6" w:space="0" w:color="auto"/>
              <w:bottom w:val="single" w:sz="4" w:space="0" w:color="000000"/>
              <w:right w:val="single" w:sz="4" w:space="0" w:color="auto"/>
            </w:tcBorders>
          </w:tcPr>
          <w:p w:rsidR="006B4094" w:rsidRPr="006B4094" w:rsidRDefault="006B4094" w:rsidP="00136EB1">
            <w:pPr>
              <w:rPr>
                <w:szCs w:val="24"/>
              </w:rPr>
            </w:pPr>
            <w:r w:rsidRPr="006B4094">
              <w:rPr>
                <w:szCs w:val="24"/>
              </w:rPr>
              <w:t>Информатика и ИКТ</w:t>
            </w:r>
          </w:p>
        </w:tc>
        <w:tc>
          <w:tcPr>
            <w:tcW w:w="4185" w:type="dxa"/>
            <w:tcBorders>
              <w:top w:val="single" w:sz="4" w:space="0" w:color="000000"/>
              <w:left w:val="single" w:sz="4" w:space="0" w:color="auto"/>
              <w:bottom w:val="single" w:sz="4" w:space="0" w:color="000000"/>
              <w:right w:val="single" w:sz="4" w:space="0" w:color="auto"/>
            </w:tcBorders>
          </w:tcPr>
          <w:p w:rsidR="006B4094" w:rsidRPr="006B4094" w:rsidRDefault="006B4094" w:rsidP="00136EB1">
            <w:pPr>
              <w:jc w:val="center"/>
              <w:rPr>
                <w:b/>
                <w:szCs w:val="24"/>
              </w:rPr>
            </w:pPr>
            <w:r w:rsidRPr="006B4094">
              <w:rPr>
                <w:b/>
                <w:szCs w:val="24"/>
              </w:rPr>
              <w:t>1</w:t>
            </w:r>
          </w:p>
        </w:tc>
      </w:tr>
      <w:tr w:rsidR="006B4094" w:rsidRPr="006B4094" w:rsidTr="00136EB1">
        <w:trPr>
          <w:trHeight w:val="318"/>
        </w:trPr>
        <w:tc>
          <w:tcPr>
            <w:tcW w:w="5312" w:type="dxa"/>
            <w:tcBorders>
              <w:top w:val="single" w:sz="4" w:space="0" w:color="000000"/>
              <w:left w:val="single" w:sz="6" w:space="0" w:color="auto"/>
              <w:bottom w:val="single" w:sz="4" w:space="0" w:color="000000"/>
              <w:right w:val="single" w:sz="4" w:space="0" w:color="auto"/>
            </w:tcBorders>
            <w:hideMark/>
          </w:tcPr>
          <w:p w:rsidR="006B4094" w:rsidRPr="006B4094" w:rsidRDefault="006B4094" w:rsidP="00136EB1">
            <w:pPr>
              <w:rPr>
                <w:szCs w:val="24"/>
              </w:rPr>
            </w:pPr>
            <w:r w:rsidRPr="006B4094">
              <w:rPr>
                <w:szCs w:val="24"/>
              </w:rPr>
              <w:t>Основы безопасности жизнедеятельности</w:t>
            </w:r>
          </w:p>
        </w:tc>
        <w:tc>
          <w:tcPr>
            <w:tcW w:w="4185" w:type="dxa"/>
            <w:tcBorders>
              <w:top w:val="single" w:sz="4" w:space="0" w:color="000000"/>
              <w:left w:val="single" w:sz="4" w:space="0" w:color="auto"/>
              <w:bottom w:val="single" w:sz="4" w:space="0" w:color="000000"/>
              <w:right w:val="single" w:sz="4" w:space="0" w:color="auto"/>
            </w:tcBorders>
            <w:hideMark/>
          </w:tcPr>
          <w:p w:rsidR="006B4094" w:rsidRPr="006B4094" w:rsidRDefault="006B4094" w:rsidP="00136EB1">
            <w:pPr>
              <w:jc w:val="center"/>
              <w:rPr>
                <w:szCs w:val="24"/>
              </w:rPr>
            </w:pPr>
            <w:r w:rsidRPr="006B4094">
              <w:rPr>
                <w:szCs w:val="24"/>
              </w:rPr>
              <w:t>1</w:t>
            </w:r>
          </w:p>
        </w:tc>
      </w:tr>
      <w:tr w:rsidR="006B4094" w:rsidRPr="006B4094" w:rsidTr="00136EB1">
        <w:trPr>
          <w:trHeight w:val="210"/>
        </w:trPr>
        <w:tc>
          <w:tcPr>
            <w:tcW w:w="5312" w:type="dxa"/>
            <w:tcBorders>
              <w:top w:val="single" w:sz="4" w:space="0" w:color="000000"/>
              <w:left w:val="single" w:sz="6" w:space="0" w:color="auto"/>
              <w:bottom w:val="double" w:sz="4" w:space="0" w:color="auto"/>
              <w:right w:val="single" w:sz="4" w:space="0" w:color="auto"/>
            </w:tcBorders>
            <w:hideMark/>
          </w:tcPr>
          <w:p w:rsidR="006B4094" w:rsidRPr="006B4094" w:rsidRDefault="006B4094" w:rsidP="00136EB1">
            <w:pPr>
              <w:rPr>
                <w:szCs w:val="24"/>
              </w:rPr>
            </w:pPr>
            <w:r w:rsidRPr="006B4094">
              <w:rPr>
                <w:szCs w:val="24"/>
              </w:rPr>
              <w:t>Физическая культура</w:t>
            </w:r>
          </w:p>
        </w:tc>
        <w:tc>
          <w:tcPr>
            <w:tcW w:w="4185" w:type="dxa"/>
            <w:tcBorders>
              <w:top w:val="single" w:sz="4" w:space="0" w:color="000000"/>
              <w:left w:val="single" w:sz="4" w:space="0" w:color="auto"/>
              <w:bottom w:val="double" w:sz="4" w:space="0" w:color="auto"/>
              <w:right w:val="single" w:sz="4" w:space="0" w:color="auto"/>
            </w:tcBorders>
            <w:hideMark/>
          </w:tcPr>
          <w:p w:rsidR="006B4094" w:rsidRPr="006B4094" w:rsidRDefault="006B4094" w:rsidP="00136EB1">
            <w:pPr>
              <w:jc w:val="center"/>
              <w:rPr>
                <w:szCs w:val="24"/>
              </w:rPr>
            </w:pPr>
            <w:r w:rsidRPr="006B4094">
              <w:rPr>
                <w:szCs w:val="24"/>
              </w:rPr>
              <w:t>3</w:t>
            </w:r>
          </w:p>
        </w:tc>
      </w:tr>
      <w:tr w:rsidR="006B4094" w:rsidRPr="006B4094" w:rsidTr="00136EB1">
        <w:trPr>
          <w:trHeight w:val="318"/>
        </w:trPr>
        <w:tc>
          <w:tcPr>
            <w:tcW w:w="9497" w:type="dxa"/>
            <w:gridSpan w:val="2"/>
            <w:tcBorders>
              <w:top w:val="double" w:sz="4" w:space="0" w:color="auto"/>
              <w:left w:val="single" w:sz="6" w:space="0" w:color="auto"/>
              <w:bottom w:val="double" w:sz="4" w:space="0" w:color="auto"/>
              <w:right w:val="single" w:sz="4" w:space="0" w:color="auto"/>
            </w:tcBorders>
            <w:hideMark/>
          </w:tcPr>
          <w:p w:rsidR="006B4094" w:rsidRPr="006B4094" w:rsidRDefault="006B4094" w:rsidP="00136EB1">
            <w:pPr>
              <w:jc w:val="center"/>
              <w:rPr>
                <w:b/>
                <w:szCs w:val="24"/>
              </w:rPr>
            </w:pPr>
            <w:r w:rsidRPr="006B4094">
              <w:rPr>
                <w:b/>
                <w:szCs w:val="24"/>
              </w:rPr>
              <w:t>Профильные учебные предметы</w:t>
            </w:r>
          </w:p>
        </w:tc>
      </w:tr>
      <w:tr w:rsidR="006B4094" w:rsidRPr="006B4094" w:rsidTr="00136EB1">
        <w:trPr>
          <w:trHeight w:val="411"/>
        </w:trPr>
        <w:tc>
          <w:tcPr>
            <w:tcW w:w="5312" w:type="dxa"/>
            <w:tcBorders>
              <w:top w:val="single" w:sz="4" w:space="0" w:color="auto"/>
              <w:left w:val="single" w:sz="6" w:space="0" w:color="auto"/>
              <w:bottom w:val="single" w:sz="4" w:space="0" w:color="auto"/>
              <w:right w:val="single" w:sz="4" w:space="0" w:color="auto"/>
            </w:tcBorders>
            <w:hideMark/>
          </w:tcPr>
          <w:p w:rsidR="006B4094" w:rsidRPr="006B4094" w:rsidRDefault="006B4094" w:rsidP="00136EB1">
            <w:pPr>
              <w:rPr>
                <w:szCs w:val="24"/>
              </w:rPr>
            </w:pPr>
            <w:r w:rsidRPr="006B4094">
              <w:rPr>
                <w:szCs w:val="24"/>
              </w:rPr>
              <w:t>Химия</w:t>
            </w:r>
          </w:p>
        </w:tc>
        <w:tc>
          <w:tcPr>
            <w:tcW w:w="4185" w:type="dxa"/>
            <w:tcBorders>
              <w:top w:val="single" w:sz="4" w:space="0" w:color="auto"/>
              <w:left w:val="single" w:sz="4" w:space="0" w:color="auto"/>
              <w:bottom w:val="single" w:sz="4" w:space="0" w:color="auto"/>
              <w:right w:val="single" w:sz="4" w:space="0" w:color="auto"/>
            </w:tcBorders>
            <w:hideMark/>
          </w:tcPr>
          <w:p w:rsidR="006B4094" w:rsidRPr="006B4094" w:rsidRDefault="006B4094" w:rsidP="00136EB1">
            <w:pPr>
              <w:spacing w:after="200" w:line="276" w:lineRule="auto"/>
              <w:jc w:val="center"/>
              <w:rPr>
                <w:b/>
                <w:szCs w:val="24"/>
              </w:rPr>
            </w:pPr>
            <w:r w:rsidRPr="006B4094">
              <w:rPr>
                <w:b/>
                <w:szCs w:val="24"/>
              </w:rPr>
              <w:t>2</w:t>
            </w:r>
          </w:p>
        </w:tc>
      </w:tr>
      <w:tr w:rsidR="006B4094" w:rsidRPr="006B4094" w:rsidTr="00136EB1">
        <w:trPr>
          <w:trHeight w:val="318"/>
        </w:trPr>
        <w:tc>
          <w:tcPr>
            <w:tcW w:w="5312" w:type="dxa"/>
            <w:tcBorders>
              <w:top w:val="single" w:sz="4" w:space="0" w:color="000000"/>
              <w:left w:val="single" w:sz="6" w:space="0" w:color="auto"/>
              <w:bottom w:val="double" w:sz="4" w:space="0" w:color="auto"/>
              <w:right w:val="single" w:sz="4" w:space="0" w:color="auto"/>
            </w:tcBorders>
            <w:hideMark/>
          </w:tcPr>
          <w:p w:rsidR="006B4094" w:rsidRPr="006B4094" w:rsidRDefault="006B4094" w:rsidP="00136EB1">
            <w:pPr>
              <w:rPr>
                <w:szCs w:val="24"/>
              </w:rPr>
            </w:pPr>
            <w:r w:rsidRPr="006B4094">
              <w:rPr>
                <w:szCs w:val="24"/>
              </w:rPr>
              <w:lastRenderedPageBreak/>
              <w:t>Биология</w:t>
            </w:r>
          </w:p>
        </w:tc>
        <w:tc>
          <w:tcPr>
            <w:tcW w:w="4185" w:type="dxa"/>
            <w:tcBorders>
              <w:top w:val="single" w:sz="4" w:space="0" w:color="000000"/>
              <w:left w:val="single" w:sz="4" w:space="0" w:color="auto"/>
              <w:bottom w:val="double" w:sz="4" w:space="0" w:color="auto"/>
              <w:right w:val="single" w:sz="4" w:space="0" w:color="auto"/>
            </w:tcBorders>
            <w:hideMark/>
          </w:tcPr>
          <w:p w:rsidR="006B4094" w:rsidRPr="006B4094" w:rsidRDefault="006B4094" w:rsidP="00136EB1">
            <w:pPr>
              <w:jc w:val="center"/>
              <w:rPr>
                <w:b/>
                <w:szCs w:val="24"/>
              </w:rPr>
            </w:pPr>
            <w:r w:rsidRPr="006B4094">
              <w:rPr>
                <w:b/>
                <w:szCs w:val="24"/>
              </w:rPr>
              <w:t>3</w:t>
            </w:r>
          </w:p>
        </w:tc>
      </w:tr>
      <w:tr w:rsidR="006B4094" w:rsidRPr="006B4094" w:rsidTr="00136EB1">
        <w:trPr>
          <w:trHeight w:val="318"/>
        </w:trPr>
        <w:tc>
          <w:tcPr>
            <w:tcW w:w="9497" w:type="dxa"/>
            <w:gridSpan w:val="2"/>
            <w:tcBorders>
              <w:top w:val="double" w:sz="4" w:space="0" w:color="auto"/>
              <w:left w:val="single" w:sz="6" w:space="0" w:color="auto"/>
              <w:bottom w:val="single" w:sz="4" w:space="0" w:color="000000"/>
              <w:right w:val="single" w:sz="4" w:space="0" w:color="auto"/>
            </w:tcBorders>
            <w:hideMark/>
          </w:tcPr>
          <w:p w:rsidR="006B4094" w:rsidRPr="006B4094" w:rsidRDefault="006B4094" w:rsidP="00136EB1">
            <w:pPr>
              <w:rPr>
                <w:szCs w:val="24"/>
              </w:rPr>
            </w:pPr>
            <w:r w:rsidRPr="006B4094">
              <w:rPr>
                <w:szCs w:val="24"/>
              </w:rPr>
              <w:t xml:space="preserve">Региональный (национально-региональный) компонент </w:t>
            </w:r>
          </w:p>
        </w:tc>
      </w:tr>
      <w:tr w:rsidR="006B4094" w:rsidRPr="006B4094" w:rsidTr="00136EB1">
        <w:trPr>
          <w:trHeight w:val="318"/>
        </w:trPr>
        <w:tc>
          <w:tcPr>
            <w:tcW w:w="5312" w:type="dxa"/>
            <w:tcBorders>
              <w:top w:val="double" w:sz="4" w:space="0" w:color="auto"/>
              <w:left w:val="single" w:sz="6" w:space="0" w:color="auto"/>
              <w:bottom w:val="single" w:sz="4" w:space="0" w:color="auto"/>
              <w:right w:val="single" w:sz="4" w:space="0" w:color="auto"/>
            </w:tcBorders>
            <w:hideMark/>
          </w:tcPr>
          <w:p w:rsidR="006B4094" w:rsidRPr="006B4094" w:rsidRDefault="006B4094" w:rsidP="00136EB1">
            <w:pPr>
              <w:rPr>
                <w:szCs w:val="24"/>
              </w:rPr>
            </w:pPr>
            <w:r w:rsidRPr="006B4094">
              <w:rPr>
                <w:szCs w:val="24"/>
              </w:rPr>
              <w:t>Родной   язык и литература</w:t>
            </w:r>
          </w:p>
        </w:tc>
        <w:tc>
          <w:tcPr>
            <w:tcW w:w="4185" w:type="dxa"/>
            <w:tcBorders>
              <w:top w:val="double" w:sz="4" w:space="0" w:color="auto"/>
              <w:left w:val="single" w:sz="4" w:space="0" w:color="auto"/>
              <w:bottom w:val="single" w:sz="4" w:space="0" w:color="auto"/>
              <w:right w:val="single" w:sz="4" w:space="0" w:color="auto"/>
            </w:tcBorders>
            <w:hideMark/>
          </w:tcPr>
          <w:p w:rsidR="006B4094" w:rsidRPr="006B4094" w:rsidRDefault="006B4094" w:rsidP="00136EB1">
            <w:pPr>
              <w:jc w:val="center"/>
              <w:rPr>
                <w:szCs w:val="24"/>
              </w:rPr>
            </w:pPr>
            <w:r w:rsidRPr="006B4094">
              <w:rPr>
                <w:szCs w:val="24"/>
              </w:rPr>
              <w:t>2</w:t>
            </w:r>
          </w:p>
        </w:tc>
      </w:tr>
      <w:tr w:rsidR="006B4094" w:rsidRPr="006B4094" w:rsidTr="00136EB1">
        <w:trPr>
          <w:trHeight w:val="318"/>
        </w:trPr>
        <w:tc>
          <w:tcPr>
            <w:tcW w:w="9497" w:type="dxa"/>
            <w:gridSpan w:val="2"/>
            <w:tcBorders>
              <w:top w:val="double" w:sz="4" w:space="0" w:color="auto"/>
              <w:left w:val="single" w:sz="6" w:space="0" w:color="auto"/>
              <w:bottom w:val="single" w:sz="4" w:space="0" w:color="auto"/>
              <w:right w:val="single" w:sz="4" w:space="0" w:color="auto"/>
            </w:tcBorders>
          </w:tcPr>
          <w:p w:rsidR="006B4094" w:rsidRPr="006B4094" w:rsidRDefault="006B4094" w:rsidP="00136EB1">
            <w:pPr>
              <w:jc w:val="center"/>
              <w:rPr>
                <w:szCs w:val="24"/>
              </w:rPr>
            </w:pPr>
            <w:r w:rsidRPr="006B4094">
              <w:rPr>
                <w:b/>
                <w:szCs w:val="24"/>
              </w:rPr>
              <w:t>Компонент образовательного учреждения</w:t>
            </w:r>
          </w:p>
        </w:tc>
      </w:tr>
      <w:tr w:rsidR="006B4094" w:rsidRPr="006B4094" w:rsidTr="00136EB1">
        <w:trPr>
          <w:trHeight w:val="318"/>
        </w:trPr>
        <w:tc>
          <w:tcPr>
            <w:tcW w:w="5312" w:type="dxa"/>
            <w:tcBorders>
              <w:top w:val="double" w:sz="4" w:space="0" w:color="auto"/>
              <w:left w:val="single" w:sz="6" w:space="0" w:color="auto"/>
              <w:bottom w:val="single" w:sz="4" w:space="0" w:color="auto"/>
              <w:right w:val="single" w:sz="4" w:space="0" w:color="auto"/>
            </w:tcBorders>
          </w:tcPr>
          <w:p w:rsidR="006B4094" w:rsidRPr="006B4094" w:rsidRDefault="006B4094" w:rsidP="00136EB1">
            <w:pPr>
              <w:rPr>
                <w:szCs w:val="24"/>
              </w:rPr>
            </w:pPr>
            <w:r w:rsidRPr="006B4094">
              <w:rPr>
                <w:szCs w:val="24"/>
              </w:rPr>
              <w:t>Русский язык</w:t>
            </w:r>
          </w:p>
        </w:tc>
        <w:tc>
          <w:tcPr>
            <w:tcW w:w="4185" w:type="dxa"/>
            <w:tcBorders>
              <w:top w:val="double" w:sz="4" w:space="0" w:color="auto"/>
              <w:left w:val="single" w:sz="4" w:space="0" w:color="auto"/>
              <w:bottom w:val="single" w:sz="4" w:space="0" w:color="auto"/>
              <w:right w:val="single" w:sz="4" w:space="0" w:color="auto"/>
            </w:tcBorders>
          </w:tcPr>
          <w:p w:rsidR="006B4094" w:rsidRPr="006B4094" w:rsidRDefault="006B4094" w:rsidP="00136EB1">
            <w:pPr>
              <w:jc w:val="center"/>
              <w:rPr>
                <w:szCs w:val="24"/>
              </w:rPr>
            </w:pPr>
            <w:r w:rsidRPr="006B4094">
              <w:rPr>
                <w:szCs w:val="24"/>
              </w:rPr>
              <w:t>1</w:t>
            </w:r>
          </w:p>
        </w:tc>
      </w:tr>
      <w:tr w:rsidR="006B4094" w:rsidRPr="006B4094" w:rsidTr="00136EB1">
        <w:trPr>
          <w:trHeight w:val="318"/>
        </w:trPr>
        <w:tc>
          <w:tcPr>
            <w:tcW w:w="5312" w:type="dxa"/>
            <w:tcBorders>
              <w:top w:val="double" w:sz="4" w:space="0" w:color="auto"/>
              <w:left w:val="single" w:sz="6" w:space="0" w:color="auto"/>
              <w:bottom w:val="single" w:sz="4" w:space="0" w:color="auto"/>
              <w:right w:val="single" w:sz="4" w:space="0" w:color="auto"/>
            </w:tcBorders>
          </w:tcPr>
          <w:p w:rsidR="006B4094" w:rsidRPr="006B4094" w:rsidRDefault="006B4094" w:rsidP="00136EB1">
            <w:pPr>
              <w:rPr>
                <w:szCs w:val="24"/>
              </w:rPr>
            </w:pPr>
            <w:r w:rsidRPr="006B4094">
              <w:rPr>
                <w:szCs w:val="24"/>
              </w:rPr>
              <w:t xml:space="preserve">Математика </w:t>
            </w:r>
          </w:p>
        </w:tc>
        <w:tc>
          <w:tcPr>
            <w:tcW w:w="4185" w:type="dxa"/>
            <w:tcBorders>
              <w:top w:val="double" w:sz="4" w:space="0" w:color="auto"/>
              <w:left w:val="single" w:sz="4" w:space="0" w:color="auto"/>
              <w:bottom w:val="single" w:sz="4" w:space="0" w:color="auto"/>
              <w:right w:val="single" w:sz="4" w:space="0" w:color="auto"/>
            </w:tcBorders>
          </w:tcPr>
          <w:p w:rsidR="006B4094" w:rsidRPr="006B4094" w:rsidRDefault="006B4094" w:rsidP="00136EB1">
            <w:pPr>
              <w:jc w:val="center"/>
              <w:rPr>
                <w:szCs w:val="24"/>
              </w:rPr>
            </w:pPr>
            <w:r w:rsidRPr="006B4094">
              <w:rPr>
                <w:szCs w:val="24"/>
              </w:rPr>
              <w:t>1</w:t>
            </w:r>
          </w:p>
        </w:tc>
      </w:tr>
      <w:tr w:rsidR="006B4094" w:rsidRPr="006B4094" w:rsidTr="00136EB1">
        <w:trPr>
          <w:trHeight w:val="318"/>
        </w:trPr>
        <w:tc>
          <w:tcPr>
            <w:tcW w:w="5312" w:type="dxa"/>
            <w:tcBorders>
              <w:top w:val="double" w:sz="4" w:space="0" w:color="auto"/>
              <w:left w:val="single" w:sz="6" w:space="0" w:color="auto"/>
              <w:bottom w:val="single" w:sz="4" w:space="0" w:color="auto"/>
              <w:right w:val="single" w:sz="4" w:space="0" w:color="auto"/>
            </w:tcBorders>
          </w:tcPr>
          <w:p w:rsidR="006B4094" w:rsidRPr="006B4094" w:rsidRDefault="006B4094" w:rsidP="00136EB1">
            <w:pPr>
              <w:rPr>
                <w:szCs w:val="24"/>
              </w:rPr>
            </w:pPr>
            <w:r w:rsidRPr="006B4094">
              <w:rPr>
                <w:szCs w:val="24"/>
              </w:rPr>
              <w:t xml:space="preserve">Химия </w:t>
            </w:r>
          </w:p>
        </w:tc>
        <w:tc>
          <w:tcPr>
            <w:tcW w:w="4185" w:type="dxa"/>
            <w:tcBorders>
              <w:top w:val="double" w:sz="4" w:space="0" w:color="auto"/>
              <w:left w:val="single" w:sz="4" w:space="0" w:color="auto"/>
              <w:bottom w:val="single" w:sz="4" w:space="0" w:color="auto"/>
              <w:right w:val="single" w:sz="4" w:space="0" w:color="auto"/>
            </w:tcBorders>
          </w:tcPr>
          <w:p w:rsidR="006B4094" w:rsidRPr="006B4094" w:rsidRDefault="006B4094" w:rsidP="00136EB1">
            <w:pPr>
              <w:jc w:val="center"/>
              <w:rPr>
                <w:szCs w:val="24"/>
              </w:rPr>
            </w:pPr>
            <w:r w:rsidRPr="006B4094">
              <w:rPr>
                <w:szCs w:val="24"/>
              </w:rPr>
              <w:t>1</w:t>
            </w:r>
          </w:p>
        </w:tc>
      </w:tr>
      <w:tr w:rsidR="006B4094" w:rsidRPr="006B4094" w:rsidTr="00136EB1">
        <w:trPr>
          <w:trHeight w:val="318"/>
        </w:trPr>
        <w:tc>
          <w:tcPr>
            <w:tcW w:w="5312" w:type="dxa"/>
            <w:tcBorders>
              <w:top w:val="double" w:sz="4" w:space="0" w:color="auto"/>
              <w:left w:val="single" w:sz="6" w:space="0" w:color="auto"/>
              <w:bottom w:val="single" w:sz="4" w:space="0" w:color="auto"/>
              <w:right w:val="single" w:sz="4" w:space="0" w:color="auto"/>
            </w:tcBorders>
          </w:tcPr>
          <w:p w:rsidR="006B4094" w:rsidRPr="006B4094" w:rsidRDefault="006B4094" w:rsidP="00136EB1">
            <w:pPr>
              <w:rPr>
                <w:szCs w:val="24"/>
              </w:rPr>
            </w:pPr>
            <w:r w:rsidRPr="006B4094">
              <w:rPr>
                <w:szCs w:val="24"/>
              </w:rPr>
              <w:t xml:space="preserve">Биология </w:t>
            </w:r>
          </w:p>
        </w:tc>
        <w:tc>
          <w:tcPr>
            <w:tcW w:w="4185" w:type="dxa"/>
            <w:tcBorders>
              <w:top w:val="double" w:sz="4" w:space="0" w:color="auto"/>
              <w:left w:val="single" w:sz="4" w:space="0" w:color="auto"/>
              <w:bottom w:val="single" w:sz="4" w:space="0" w:color="auto"/>
              <w:right w:val="single" w:sz="4" w:space="0" w:color="auto"/>
            </w:tcBorders>
          </w:tcPr>
          <w:p w:rsidR="006B4094" w:rsidRPr="006B4094" w:rsidRDefault="006B4094" w:rsidP="00136EB1">
            <w:pPr>
              <w:jc w:val="center"/>
              <w:rPr>
                <w:szCs w:val="24"/>
              </w:rPr>
            </w:pPr>
            <w:r w:rsidRPr="006B4094">
              <w:rPr>
                <w:szCs w:val="24"/>
              </w:rPr>
              <w:t>1</w:t>
            </w:r>
          </w:p>
        </w:tc>
      </w:tr>
      <w:tr w:rsidR="006B4094" w:rsidRPr="006B4094" w:rsidTr="00136EB1">
        <w:trPr>
          <w:trHeight w:val="318"/>
        </w:trPr>
        <w:tc>
          <w:tcPr>
            <w:tcW w:w="5312" w:type="dxa"/>
            <w:tcBorders>
              <w:top w:val="double" w:sz="6" w:space="0" w:color="auto"/>
              <w:left w:val="single" w:sz="6" w:space="0" w:color="auto"/>
              <w:bottom w:val="single" w:sz="4" w:space="0" w:color="auto"/>
              <w:right w:val="single" w:sz="4" w:space="0" w:color="auto"/>
            </w:tcBorders>
            <w:hideMark/>
          </w:tcPr>
          <w:p w:rsidR="006B4094" w:rsidRPr="006B4094" w:rsidRDefault="006B4094" w:rsidP="00136EB1">
            <w:pPr>
              <w:ind w:right="-160"/>
              <w:rPr>
                <w:szCs w:val="24"/>
              </w:rPr>
            </w:pPr>
            <w:r w:rsidRPr="006B4094">
              <w:rPr>
                <w:szCs w:val="24"/>
              </w:rPr>
              <w:t>Учебная нагрузка при 5-дневной учебной неделе</w:t>
            </w:r>
          </w:p>
        </w:tc>
        <w:tc>
          <w:tcPr>
            <w:tcW w:w="4185" w:type="dxa"/>
            <w:tcBorders>
              <w:top w:val="double" w:sz="6" w:space="0" w:color="auto"/>
              <w:left w:val="single" w:sz="4" w:space="0" w:color="auto"/>
              <w:bottom w:val="single" w:sz="4" w:space="0" w:color="auto"/>
              <w:right w:val="single" w:sz="4" w:space="0" w:color="auto"/>
            </w:tcBorders>
            <w:hideMark/>
          </w:tcPr>
          <w:p w:rsidR="006B4094" w:rsidRPr="006B4094" w:rsidRDefault="006B4094" w:rsidP="00136EB1">
            <w:pPr>
              <w:jc w:val="center"/>
              <w:rPr>
                <w:szCs w:val="24"/>
              </w:rPr>
            </w:pPr>
            <w:r w:rsidRPr="006B4094">
              <w:rPr>
                <w:szCs w:val="24"/>
              </w:rPr>
              <w:t>34</w:t>
            </w:r>
          </w:p>
        </w:tc>
      </w:tr>
      <w:tr w:rsidR="006B4094" w:rsidRPr="006B4094" w:rsidTr="00136EB1">
        <w:trPr>
          <w:trHeight w:val="318"/>
        </w:trPr>
        <w:tc>
          <w:tcPr>
            <w:tcW w:w="5312" w:type="dxa"/>
            <w:tcBorders>
              <w:top w:val="single" w:sz="4" w:space="0" w:color="auto"/>
              <w:left w:val="single" w:sz="6" w:space="0" w:color="auto"/>
              <w:bottom w:val="single" w:sz="4" w:space="0" w:color="000000"/>
              <w:right w:val="single" w:sz="4" w:space="0" w:color="auto"/>
            </w:tcBorders>
            <w:hideMark/>
          </w:tcPr>
          <w:p w:rsidR="006B4094" w:rsidRPr="006B4094" w:rsidRDefault="006B4094" w:rsidP="00136EB1">
            <w:pPr>
              <w:ind w:right="-160"/>
              <w:rPr>
                <w:szCs w:val="24"/>
              </w:rPr>
            </w:pPr>
            <w:r w:rsidRPr="006B4094">
              <w:rPr>
                <w:szCs w:val="24"/>
              </w:rPr>
              <w:t>Предельно допустимая аудиторная учебная нагрузка при 5-дневной учебной неделе</w:t>
            </w:r>
          </w:p>
        </w:tc>
        <w:tc>
          <w:tcPr>
            <w:tcW w:w="4185" w:type="dxa"/>
            <w:tcBorders>
              <w:top w:val="single" w:sz="4" w:space="0" w:color="auto"/>
              <w:left w:val="single" w:sz="4" w:space="0" w:color="auto"/>
              <w:bottom w:val="single" w:sz="4" w:space="0" w:color="000000"/>
              <w:right w:val="single" w:sz="4" w:space="0" w:color="auto"/>
            </w:tcBorders>
            <w:hideMark/>
          </w:tcPr>
          <w:p w:rsidR="006B4094" w:rsidRPr="006B4094" w:rsidRDefault="006B4094" w:rsidP="00136EB1">
            <w:pPr>
              <w:jc w:val="center"/>
              <w:rPr>
                <w:szCs w:val="24"/>
              </w:rPr>
            </w:pPr>
            <w:r w:rsidRPr="006B4094">
              <w:rPr>
                <w:szCs w:val="24"/>
              </w:rPr>
              <w:t>34</w:t>
            </w:r>
          </w:p>
        </w:tc>
      </w:tr>
    </w:tbl>
    <w:p w:rsidR="006B4094" w:rsidRPr="006B4094" w:rsidRDefault="006B4094" w:rsidP="006B4094">
      <w:pPr>
        <w:spacing w:after="200" w:line="276" w:lineRule="auto"/>
        <w:rPr>
          <w:szCs w:val="24"/>
        </w:rPr>
      </w:pPr>
    </w:p>
    <w:p w:rsidR="006B4094" w:rsidRPr="006B4094" w:rsidRDefault="006B4094" w:rsidP="006B4094">
      <w:pPr>
        <w:rPr>
          <w:szCs w:val="24"/>
        </w:rPr>
      </w:pPr>
    </w:p>
    <w:p w:rsidR="006B4094" w:rsidRPr="006B4094" w:rsidRDefault="006B4094" w:rsidP="006B4094">
      <w:pPr>
        <w:rPr>
          <w:szCs w:val="24"/>
        </w:rPr>
      </w:pPr>
    </w:p>
    <w:p w:rsidR="006B4094" w:rsidRPr="006B4094" w:rsidRDefault="006B4094" w:rsidP="006B4094">
      <w:pPr>
        <w:rPr>
          <w:szCs w:val="24"/>
        </w:rPr>
      </w:pPr>
    </w:p>
    <w:p w:rsidR="006B4094" w:rsidRPr="006B4094" w:rsidRDefault="006B4094" w:rsidP="006B4094">
      <w:pPr>
        <w:rPr>
          <w:szCs w:val="24"/>
        </w:rPr>
      </w:pPr>
    </w:p>
    <w:p w:rsidR="006B4094" w:rsidRPr="006B4094" w:rsidRDefault="006B4094" w:rsidP="006B4094">
      <w:pPr>
        <w:rPr>
          <w:szCs w:val="24"/>
        </w:rPr>
      </w:pPr>
    </w:p>
    <w:p w:rsidR="006B4094" w:rsidRPr="006B4094" w:rsidRDefault="006B4094" w:rsidP="006B4094">
      <w:pPr>
        <w:rPr>
          <w:szCs w:val="24"/>
        </w:rPr>
      </w:pPr>
    </w:p>
    <w:p w:rsidR="006B4094" w:rsidRPr="006B4094" w:rsidRDefault="006B4094" w:rsidP="006B4094">
      <w:pPr>
        <w:rPr>
          <w:szCs w:val="24"/>
        </w:rPr>
      </w:pPr>
    </w:p>
    <w:p w:rsidR="006B4094" w:rsidRPr="006B4094" w:rsidRDefault="006B4094" w:rsidP="006B4094">
      <w:pPr>
        <w:rPr>
          <w:szCs w:val="24"/>
        </w:rPr>
      </w:pPr>
    </w:p>
    <w:p w:rsidR="006B4094" w:rsidRPr="006B4094" w:rsidRDefault="006B4094" w:rsidP="006B4094">
      <w:pPr>
        <w:rPr>
          <w:szCs w:val="24"/>
        </w:rPr>
      </w:pPr>
    </w:p>
    <w:p w:rsidR="006B4094" w:rsidRPr="006B4094" w:rsidRDefault="006B4094" w:rsidP="006B4094">
      <w:pPr>
        <w:rPr>
          <w:szCs w:val="24"/>
        </w:rPr>
      </w:pPr>
    </w:p>
    <w:p w:rsidR="006B4094" w:rsidRPr="006B4094" w:rsidRDefault="006B4094" w:rsidP="006B4094">
      <w:pPr>
        <w:rPr>
          <w:szCs w:val="24"/>
        </w:rPr>
      </w:pPr>
    </w:p>
    <w:p w:rsidR="006B4094" w:rsidRPr="006B4094" w:rsidRDefault="006B4094" w:rsidP="006B4094">
      <w:pPr>
        <w:rPr>
          <w:szCs w:val="24"/>
        </w:rPr>
      </w:pPr>
    </w:p>
    <w:p w:rsidR="006B4094" w:rsidRPr="006B4094" w:rsidRDefault="006B4094" w:rsidP="006B4094">
      <w:pPr>
        <w:rPr>
          <w:szCs w:val="24"/>
        </w:rPr>
      </w:pPr>
    </w:p>
    <w:p w:rsidR="006B4094" w:rsidRPr="006B4094" w:rsidRDefault="006B4094" w:rsidP="006B4094">
      <w:pPr>
        <w:rPr>
          <w:szCs w:val="24"/>
        </w:rPr>
      </w:pPr>
    </w:p>
    <w:p w:rsidR="006B4094" w:rsidRPr="006B4094" w:rsidRDefault="006B4094" w:rsidP="006B4094">
      <w:pPr>
        <w:rPr>
          <w:szCs w:val="24"/>
        </w:rPr>
      </w:pPr>
    </w:p>
    <w:p w:rsidR="006B4094" w:rsidRPr="006B4094" w:rsidRDefault="006B4094" w:rsidP="006B4094">
      <w:pPr>
        <w:rPr>
          <w:szCs w:val="24"/>
        </w:rPr>
      </w:pPr>
    </w:p>
    <w:p w:rsidR="006B4094" w:rsidRPr="006B4094" w:rsidRDefault="006B4094" w:rsidP="006B4094">
      <w:pPr>
        <w:rPr>
          <w:szCs w:val="24"/>
        </w:rPr>
      </w:pPr>
    </w:p>
    <w:p w:rsidR="006B4094" w:rsidRPr="006B4094" w:rsidRDefault="006B4094" w:rsidP="006B4094">
      <w:pPr>
        <w:rPr>
          <w:szCs w:val="24"/>
        </w:rPr>
      </w:pPr>
    </w:p>
    <w:p w:rsidR="006B4094" w:rsidRPr="006B4094" w:rsidRDefault="006B4094" w:rsidP="006B4094">
      <w:pPr>
        <w:rPr>
          <w:szCs w:val="24"/>
        </w:rPr>
      </w:pPr>
    </w:p>
    <w:p w:rsidR="006B4094" w:rsidRPr="006B4094" w:rsidRDefault="006B4094" w:rsidP="006B4094">
      <w:pPr>
        <w:rPr>
          <w:szCs w:val="24"/>
        </w:rPr>
      </w:pPr>
    </w:p>
    <w:p w:rsidR="006B4094" w:rsidRPr="006B4094" w:rsidRDefault="006B4094" w:rsidP="006B4094">
      <w:pPr>
        <w:rPr>
          <w:szCs w:val="24"/>
        </w:rPr>
      </w:pPr>
    </w:p>
    <w:p w:rsidR="006B4094" w:rsidRPr="006B4094" w:rsidRDefault="006B4094" w:rsidP="006B4094">
      <w:pPr>
        <w:rPr>
          <w:szCs w:val="24"/>
        </w:rPr>
      </w:pPr>
    </w:p>
    <w:p w:rsidR="006B4094" w:rsidRPr="006B4094" w:rsidRDefault="006B4094" w:rsidP="006B4094">
      <w:pPr>
        <w:rPr>
          <w:szCs w:val="24"/>
        </w:rPr>
      </w:pPr>
    </w:p>
    <w:p w:rsidR="006B4094" w:rsidRPr="006B4094" w:rsidRDefault="006B4094" w:rsidP="006B4094">
      <w:pPr>
        <w:rPr>
          <w:szCs w:val="24"/>
        </w:rPr>
      </w:pPr>
    </w:p>
    <w:p w:rsidR="006B4094" w:rsidRPr="006B4094" w:rsidRDefault="006B4094" w:rsidP="006B4094">
      <w:pPr>
        <w:rPr>
          <w:szCs w:val="24"/>
        </w:rPr>
      </w:pPr>
    </w:p>
    <w:p w:rsidR="006B4094" w:rsidRPr="006B4094" w:rsidRDefault="006B4094" w:rsidP="006B4094">
      <w:pPr>
        <w:rPr>
          <w:szCs w:val="24"/>
        </w:rPr>
      </w:pPr>
    </w:p>
    <w:p w:rsidR="00ED3EED" w:rsidRDefault="00ED3EED" w:rsidP="00136EB1">
      <w:pPr>
        <w:ind w:left="0" w:right="8" w:firstLine="0"/>
        <w:rPr>
          <w:sz w:val="16"/>
        </w:rPr>
      </w:pPr>
    </w:p>
    <w:p w:rsidR="00ED3EED" w:rsidRDefault="00ED3EED" w:rsidP="00136EB1">
      <w:pPr>
        <w:spacing w:after="29" w:line="259" w:lineRule="auto"/>
        <w:ind w:left="0" w:firstLine="0"/>
      </w:pPr>
    </w:p>
    <w:p w:rsidR="0072570D" w:rsidRDefault="0072570D" w:rsidP="00726CF8">
      <w:pPr>
        <w:jc w:val="center"/>
        <w:rPr>
          <w:b/>
          <w:bCs/>
        </w:rPr>
      </w:pPr>
    </w:p>
    <w:p w:rsidR="0072570D" w:rsidRDefault="0072570D" w:rsidP="00726CF8">
      <w:pPr>
        <w:jc w:val="center"/>
        <w:rPr>
          <w:b/>
          <w:bCs/>
        </w:rPr>
      </w:pPr>
    </w:p>
    <w:p w:rsidR="0072570D" w:rsidRDefault="0072570D" w:rsidP="00726CF8">
      <w:pPr>
        <w:jc w:val="center"/>
        <w:rPr>
          <w:b/>
          <w:bCs/>
        </w:rPr>
      </w:pPr>
    </w:p>
    <w:p w:rsidR="00726CF8" w:rsidRDefault="00726CF8" w:rsidP="00726CF8">
      <w:pPr>
        <w:jc w:val="center"/>
        <w:rPr>
          <w:b/>
        </w:rPr>
      </w:pPr>
      <w:r w:rsidRPr="00726CF8">
        <w:rPr>
          <w:b/>
        </w:rPr>
        <w:t>Учебный план для обучающихся с ОВЗ</w:t>
      </w:r>
      <w:r w:rsidR="00B57EFF">
        <w:rPr>
          <w:b/>
        </w:rPr>
        <w:t xml:space="preserve"> (УО)</w:t>
      </w:r>
    </w:p>
    <w:p w:rsidR="00B57EFF" w:rsidRPr="00726CF8" w:rsidRDefault="00B57EFF" w:rsidP="00726CF8">
      <w:pPr>
        <w:jc w:val="center"/>
        <w:rPr>
          <w:b/>
        </w:rPr>
      </w:pPr>
      <w:r>
        <w:rPr>
          <w:b/>
        </w:rPr>
        <w:t>10 класс</w:t>
      </w:r>
    </w:p>
    <w:tbl>
      <w:tblPr>
        <w:tblW w:w="0" w:type="auto"/>
        <w:tblInd w:w="108" w:type="dxa"/>
        <w:tblLayout w:type="fixed"/>
        <w:tblLook w:val="0000" w:firstRow="0" w:lastRow="0" w:firstColumn="0" w:lastColumn="0" w:noHBand="0" w:noVBand="0"/>
      </w:tblPr>
      <w:tblGrid>
        <w:gridCol w:w="1305"/>
        <w:gridCol w:w="5865"/>
        <w:gridCol w:w="3065"/>
      </w:tblGrid>
      <w:tr w:rsidR="00726CF8" w:rsidTr="00726CF8">
        <w:trPr>
          <w:cantSplit/>
          <w:trHeight w:val="593"/>
        </w:trPr>
        <w:tc>
          <w:tcPr>
            <w:tcW w:w="1305" w:type="dxa"/>
            <w:vMerge w:val="restart"/>
            <w:tcBorders>
              <w:top w:val="single" w:sz="4" w:space="0" w:color="000000"/>
              <w:left w:val="single" w:sz="4" w:space="0" w:color="000000"/>
              <w:bottom w:val="single" w:sz="4" w:space="0" w:color="000000"/>
            </w:tcBorders>
            <w:shd w:val="clear" w:color="auto" w:fill="auto"/>
          </w:tcPr>
          <w:p w:rsidR="00726CF8" w:rsidRDefault="00726CF8" w:rsidP="00726CF8">
            <w:pPr>
              <w:snapToGrid w:val="0"/>
              <w:ind w:left="0" w:firstLine="0"/>
              <w:jc w:val="center"/>
              <w:rPr>
                <w:i/>
              </w:rPr>
            </w:pPr>
            <w:r>
              <w:rPr>
                <w:i/>
              </w:rPr>
              <w:t>№</w:t>
            </w:r>
          </w:p>
          <w:p w:rsidR="00726CF8" w:rsidRDefault="00726CF8" w:rsidP="00726CF8">
            <w:pPr>
              <w:ind w:left="63" w:firstLine="0"/>
              <w:jc w:val="center"/>
              <w:rPr>
                <w:i/>
              </w:rPr>
            </w:pPr>
            <w:r>
              <w:rPr>
                <w:i/>
              </w:rPr>
              <w:t>п/п</w:t>
            </w:r>
          </w:p>
        </w:tc>
        <w:tc>
          <w:tcPr>
            <w:tcW w:w="5865" w:type="dxa"/>
            <w:vMerge w:val="restart"/>
            <w:tcBorders>
              <w:top w:val="single" w:sz="4" w:space="0" w:color="000000"/>
              <w:left w:val="single" w:sz="4" w:space="0" w:color="000000"/>
              <w:bottom w:val="single" w:sz="4" w:space="0" w:color="000000"/>
            </w:tcBorders>
            <w:shd w:val="clear" w:color="auto" w:fill="auto"/>
          </w:tcPr>
          <w:p w:rsidR="00726CF8" w:rsidRDefault="00726CF8" w:rsidP="000A686A">
            <w:pPr>
              <w:snapToGrid w:val="0"/>
              <w:jc w:val="center"/>
              <w:rPr>
                <w:i/>
              </w:rPr>
            </w:pPr>
            <w:r>
              <w:rPr>
                <w:i/>
              </w:rPr>
              <w:t xml:space="preserve">Название </w:t>
            </w:r>
          </w:p>
          <w:p w:rsidR="00726CF8" w:rsidRDefault="00726CF8" w:rsidP="000A686A">
            <w:pPr>
              <w:jc w:val="center"/>
              <w:rPr>
                <w:i/>
              </w:rPr>
            </w:pPr>
            <w:r>
              <w:rPr>
                <w:i/>
              </w:rPr>
              <w:t>предметов</w:t>
            </w:r>
          </w:p>
        </w:tc>
        <w:tc>
          <w:tcPr>
            <w:tcW w:w="3065" w:type="dxa"/>
            <w:vMerge w:val="restart"/>
            <w:tcBorders>
              <w:top w:val="single" w:sz="4" w:space="0" w:color="000000"/>
              <w:left w:val="single" w:sz="4" w:space="0" w:color="000000"/>
              <w:bottom w:val="single" w:sz="4" w:space="0" w:color="000000"/>
              <w:right w:val="single" w:sz="4" w:space="0" w:color="000000"/>
            </w:tcBorders>
            <w:shd w:val="clear" w:color="auto" w:fill="auto"/>
          </w:tcPr>
          <w:p w:rsidR="00726CF8" w:rsidRDefault="00726CF8" w:rsidP="000A686A">
            <w:pPr>
              <w:snapToGrid w:val="0"/>
              <w:rPr>
                <w:i/>
                <w:lang w:val="be-BY"/>
              </w:rPr>
            </w:pPr>
            <w:r>
              <w:rPr>
                <w:i/>
                <w:lang w:val="be-BY"/>
              </w:rPr>
              <w:t xml:space="preserve">    Класс </w:t>
            </w:r>
          </w:p>
          <w:p w:rsidR="00726CF8" w:rsidRDefault="00726CF8" w:rsidP="000A686A">
            <w:pPr>
              <w:jc w:val="center"/>
              <w:rPr>
                <w:i/>
              </w:rPr>
            </w:pPr>
            <w:r>
              <w:rPr>
                <w:i/>
              </w:rPr>
              <w:t>10</w:t>
            </w:r>
          </w:p>
        </w:tc>
      </w:tr>
      <w:tr w:rsidR="00726CF8" w:rsidTr="00726CF8">
        <w:trPr>
          <w:cantSplit/>
          <w:trHeight w:val="667"/>
        </w:trPr>
        <w:tc>
          <w:tcPr>
            <w:tcW w:w="1305" w:type="dxa"/>
            <w:vMerge/>
            <w:tcBorders>
              <w:top w:val="single" w:sz="4" w:space="0" w:color="000000"/>
              <w:left w:val="single" w:sz="4" w:space="0" w:color="000000"/>
              <w:bottom w:val="single" w:sz="4" w:space="0" w:color="000000"/>
            </w:tcBorders>
            <w:shd w:val="clear" w:color="auto" w:fill="auto"/>
          </w:tcPr>
          <w:p w:rsidR="00726CF8" w:rsidRDefault="00726CF8" w:rsidP="000A686A">
            <w:pPr>
              <w:snapToGrid w:val="0"/>
              <w:jc w:val="center"/>
            </w:pPr>
          </w:p>
        </w:tc>
        <w:tc>
          <w:tcPr>
            <w:tcW w:w="5865" w:type="dxa"/>
            <w:vMerge/>
            <w:tcBorders>
              <w:top w:val="single" w:sz="4" w:space="0" w:color="000000"/>
              <w:left w:val="single" w:sz="4" w:space="0" w:color="000000"/>
              <w:bottom w:val="single" w:sz="4" w:space="0" w:color="000000"/>
            </w:tcBorders>
            <w:shd w:val="clear" w:color="auto" w:fill="auto"/>
          </w:tcPr>
          <w:p w:rsidR="00726CF8" w:rsidRDefault="00726CF8" w:rsidP="000A686A">
            <w:pPr>
              <w:snapToGrid w:val="0"/>
              <w:jc w:val="center"/>
            </w:pPr>
          </w:p>
        </w:tc>
        <w:tc>
          <w:tcPr>
            <w:tcW w:w="3065" w:type="dxa"/>
            <w:vMerge/>
            <w:tcBorders>
              <w:top w:val="single" w:sz="4" w:space="0" w:color="000000"/>
              <w:left w:val="single" w:sz="4" w:space="0" w:color="000000"/>
              <w:bottom w:val="single" w:sz="4" w:space="0" w:color="000000"/>
              <w:right w:val="single" w:sz="4" w:space="0" w:color="000000"/>
            </w:tcBorders>
            <w:shd w:val="clear" w:color="auto" w:fill="auto"/>
          </w:tcPr>
          <w:p w:rsidR="00726CF8" w:rsidRDefault="00726CF8" w:rsidP="000A686A">
            <w:pPr>
              <w:snapToGrid w:val="0"/>
              <w:jc w:val="center"/>
            </w:pPr>
          </w:p>
        </w:tc>
      </w:tr>
      <w:tr w:rsidR="00726CF8" w:rsidTr="00726CF8">
        <w:trPr>
          <w:cantSplit/>
          <w:trHeight w:val="354"/>
        </w:trPr>
        <w:tc>
          <w:tcPr>
            <w:tcW w:w="1305" w:type="dxa"/>
            <w:tcBorders>
              <w:top w:val="single" w:sz="4" w:space="0" w:color="000000"/>
              <w:left w:val="single" w:sz="4" w:space="0" w:color="000000"/>
              <w:bottom w:val="single" w:sz="4" w:space="0" w:color="000000"/>
            </w:tcBorders>
            <w:shd w:val="clear" w:color="auto" w:fill="auto"/>
          </w:tcPr>
          <w:p w:rsidR="00726CF8" w:rsidRDefault="00726CF8" w:rsidP="000A686A">
            <w:pPr>
              <w:snapToGrid w:val="0"/>
              <w:jc w:val="center"/>
              <w:rPr>
                <w:lang w:val="be-BY"/>
              </w:rPr>
            </w:pPr>
            <w:r>
              <w:rPr>
                <w:lang w:val="be-BY"/>
              </w:rPr>
              <w:t>1</w:t>
            </w:r>
          </w:p>
        </w:tc>
        <w:tc>
          <w:tcPr>
            <w:tcW w:w="5865" w:type="dxa"/>
            <w:tcBorders>
              <w:top w:val="single" w:sz="4" w:space="0" w:color="000000"/>
              <w:left w:val="single" w:sz="4" w:space="0" w:color="000000"/>
              <w:bottom w:val="single" w:sz="4" w:space="0" w:color="000000"/>
            </w:tcBorders>
            <w:shd w:val="clear" w:color="auto" w:fill="auto"/>
          </w:tcPr>
          <w:p w:rsidR="00726CF8" w:rsidRDefault="00726CF8" w:rsidP="000A686A">
            <w:pPr>
              <w:snapToGrid w:val="0"/>
            </w:pPr>
            <w:r>
              <w:t>Русск. язык и литература:</w:t>
            </w:r>
          </w:p>
        </w:tc>
        <w:tc>
          <w:tcPr>
            <w:tcW w:w="3065" w:type="dxa"/>
            <w:tcBorders>
              <w:top w:val="single" w:sz="4" w:space="0" w:color="000000"/>
              <w:left w:val="single" w:sz="4" w:space="0" w:color="000000"/>
              <w:bottom w:val="single" w:sz="4" w:space="0" w:color="000000"/>
              <w:right w:val="single" w:sz="4" w:space="0" w:color="000000"/>
            </w:tcBorders>
            <w:shd w:val="clear" w:color="auto" w:fill="auto"/>
          </w:tcPr>
          <w:p w:rsidR="00726CF8" w:rsidRDefault="00726CF8" w:rsidP="000A686A">
            <w:pPr>
              <w:snapToGrid w:val="0"/>
              <w:jc w:val="center"/>
              <w:rPr>
                <w:lang w:val="be-BY"/>
              </w:rPr>
            </w:pPr>
          </w:p>
        </w:tc>
      </w:tr>
      <w:tr w:rsidR="00726CF8" w:rsidTr="00726CF8">
        <w:trPr>
          <w:cantSplit/>
          <w:trHeight w:val="354"/>
        </w:trPr>
        <w:tc>
          <w:tcPr>
            <w:tcW w:w="1305" w:type="dxa"/>
            <w:tcBorders>
              <w:top w:val="single" w:sz="4" w:space="0" w:color="000000"/>
              <w:left w:val="single" w:sz="4" w:space="0" w:color="000000"/>
              <w:bottom w:val="single" w:sz="4" w:space="0" w:color="000000"/>
            </w:tcBorders>
            <w:shd w:val="clear" w:color="auto" w:fill="auto"/>
          </w:tcPr>
          <w:p w:rsidR="00726CF8" w:rsidRDefault="00726CF8" w:rsidP="000A686A">
            <w:pPr>
              <w:snapToGrid w:val="0"/>
              <w:jc w:val="center"/>
              <w:rPr>
                <w:lang w:val="be-BY"/>
              </w:rPr>
            </w:pPr>
          </w:p>
        </w:tc>
        <w:tc>
          <w:tcPr>
            <w:tcW w:w="5865" w:type="dxa"/>
            <w:tcBorders>
              <w:top w:val="single" w:sz="4" w:space="0" w:color="000000"/>
              <w:left w:val="single" w:sz="4" w:space="0" w:color="000000"/>
              <w:bottom w:val="single" w:sz="4" w:space="0" w:color="000000"/>
            </w:tcBorders>
            <w:shd w:val="clear" w:color="auto" w:fill="auto"/>
          </w:tcPr>
          <w:p w:rsidR="00726CF8" w:rsidRDefault="00726CF8" w:rsidP="000A686A">
            <w:pPr>
              <w:snapToGrid w:val="0"/>
            </w:pPr>
            <w:r>
              <w:t>Чтение и развитие речи</w:t>
            </w:r>
          </w:p>
        </w:tc>
        <w:tc>
          <w:tcPr>
            <w:tcW w:w="3065" w:type="dxa"/>
            <w:tcBorders>
              <w:top w:val="single" w:sz="4" w:space="0" w:color="000000"/>
              <w:left w:val="single" w:sz="4" w:space="0" w:color="000000"/>
              <w:bottom w:val="single" w:sz="4" w:space="0" w:color="000000"/>
              <w:right w:val="single" w:sz="4" w:space="0" w:color="000000"/>
            </w:tcBorders>
            <w:shd w:val="clear" w:color="auto" w:fill="auto"/>
          </w:tcPr>
          <w:p w:rsidR="00726CF8" w:rsidRDefault="00726CF8" w:rsidP="000A686A">
            <w:pPr>
              <w:snapToGrid w:val="0"/>
              <w:jc w:val="center"/>
              <w:rPr>
                <w:lang w:val="be-BY"/>
              </w:rPr>
            </w:pPr>
            <w:r>
              <w:rPr>
                <w:lang w:val="be-BY"/>
              </w:rPr>
              <w:t>0,5</w:t>
            </w:r>
          </w:p>
        </w:tc>
      </w:tr>
      <w:tr w:rsidR="00726CF8" w:rsidTr="00726CF8">
        <w:trPr>
          <w:cantSplit/>
          <w:trHeight w:val="354"/>
        </w:trPr>
        <w:tc>
          <w:tcPr>
            <w:tcW w:w="1305" w:type="dxa"/>
            <w:tcBorders>
              <w:top w:val="single" w:sz="4" w:space="0" w:color="000000"/>
              <w:left w:val="single" w:sz="4" w:space="0" w:color="000000"/>
              <w:bottom w:val="single" w:sz="4" w:space="0" w:color="000000"/>
            </w:tcBorders>
            <w:shd w:val="clear" w:color="auto" w:fill="auto"/>
          </w:tcPr>
          <w:p w:rsidR="00726CF8" w:rsidRDefault="00726CF8" w:rsidP="000A686A">
            <w:pPr>
              <w:snapToGrid w:val="0"/>
              <w:jc w:val="center"/>
              <w:rPr>
                <w:lang w:val="be-BY"/>
              </w:rPr>
            </w:pPr>
          </w:p>
        </w:tc>
        <w:tc>
          <w:tcPr>
            <w:tcW w:w="5865" w:type="dxa"/>
            <w:tcBorders>
              <w:top w:val="single" w:sz="4" w:space="0" w:color="000000"/>
              <w:left w:val="single" w:sz="4" w:space="0" w:color="000000"/>
              <w:bottom w:val="single" w:sz="4" w:space="0" w:color="000000"/>
            </w:tcBorders>
            <w:shd w:val="clear" w:color="auto" w:fill="auto"/>
          </w:tcPr>
          <w:p w:rsidR="00726CF8" w:rsidRDefault="00726CF8" w:rsidP="000A686A">
            <w:pPr>
              <w:snapToGrid w:val="0"/>
            </w:pPr>
            <w:r>
              <w:t>Письмо и развитие речи</w:t>
            </w:r>
          </w:p>
        </w:tc>
        <w:tc>
          <w:tcPr>
            <w:tcW w:w="3065" w:type="dxa"/>
            <w:tcBorders>
              <w:top w:val="single" w:sz="4" w:space="0" w:color="000000"/>
              <w:left w:val="single" w:sz="4" w:space="0" w:color="000000"/>
              <w:bottom w:val="single" w:sz="4" w:space="0" w:color="000000"/>
              <w:right w:val="single" w:sz="4" w:space="0" w:color="000000"/>
            </w:tcBorders>
            <w:shd w:val="clear" w:color="auto" w:fill="auto"/>
          </w:tcPr>
          <w:p w:rsidR="00726CF8" w:rsidRDefault="00726CF8" w:rsidP="000A686A">
            <w:pPr>
              <w:snapToGrid w:val="0"/>
              <w:jc w:val="center"/>
              <w:rPr>
                <w:lang w:val="be-BY"/>
              </w:rPr>
            </w:pPr>
            <w:r>
              <w:rPr>
                <w:lang w:val="be-BY"/>
              </w:rPr>
              <w:t>0,5</w:t>
            </w:r>
          </w:p>
        </w:tc>
      </w:tr>
      <w:tr w:rsidR="00726CF8" w:rsidTr="00726CF8">
        <w:trPr>
          <w:cantSplit/>
          <w:trHeight w:val="354"/>
        </w:trPr>
        <w:tc>
          <w:tcPr>
            <w:tcW w:w="1305" w:type="dxa"/>
            <w:tcBorders>
              <w:top w:val="single" w:sz="4" w:space="0" w:color="000000"/>
              <w:left w:val="single" w:sz="4" w:space="0" w:color="000000"/>
              <w:bottom w:val="single" w:sz="4" w:space="0" w:color="000000"/>
            </w:tcBorders>
            <w:shd w:val="clear" w:color="auto" w:fill="auto"/>
          </w:tcPr>
          <w:p w:rsidR="00726CF8" w:rsidRDefault="00726CF8" w:rsidP="000A686A">
            <w:pPr>
              <w:snapToGrid w:val="0"/>
              <w:jc w:val="center"/>
              <w:rPr>
                <w:lang w:val="be-BY"/>
              </w:rPr>
            </w:pPr>
            <w:r>
              <w:rPr>
                <w:lang w:val="be-BY"/>
              </w:rPr>
              <w:t>2</w:t>
            </w:r>
          </w:p>
        </w:tc>
        <w:tc>
          <w:tcPr>
            <w:tcW w:w="5865" w:type="dxa"/>
            <w:tcBorders>
              <w:top w:val="single" w:sz="4" w:space="0" w:color="000000"/>
              <w:left w:val="single" w:sz="4" w:space="0" w:color="000000"/>
              <w:bottom w:val="single" w:sz="4" w:space="0" w:color="000000"/>
            </w:tcBorders>
            <w:shd w:val="clear" w:color="auto" w:fill="auto"/>
          </w:tcPr>
          <w:p w:rsidR="00726CF8" w:rsidRDefault="00726CF8" w:rsidP="000A686A">
            <w:pPr>
              <w:snapToGrid w:val="0"/>
            </w:pPr>
            <w:r>
              <w:t>Родной (татарский) язык и литература</w:t>
            </w:r>
          </w:p>
        </w:tc>
        <w:tc>
          <w:tcPr>
            <w:tcW w:w="3065" w:type="dxa"/>
            <w:tcBorders>
              <w:top w:val="single" w:sz="4" w:space="0" w:color="000000"/>
              <w:left w:val="single" w:sz="4" w:space="0" w:color="000000"/>
              <w:bottom w:val="single" w:sz="4" w:space="0" w:color="000000"/>
              <w:right w:val="single" w:sz="4" w:space="0" w:color="000000"/>
            </w:tcBorders>
            <w:shd w:val="clear" w:color="auto" w:fill="auto"/>
          </w:tcPr>
          <w:p w:rsidR="00726CF8" w:rsidRDefault="00726CF8" w:rsidP="000A686A">
            <w:pPr>
              <w:snapToGrid w:val="0"/>
              <w:jc w:val="center"/>
            </w:pPr>
            <w:r>
              <w:t>2</w:t>
            </w:r>
          </w:p>
        </w:tc>
      </w:tr>
      <w:tr w:rsidR="00726CF8" w:rsidTr="00726CF8">
        <w:trPr>
          <w:cantSplit/>
          <w:trHeight w:val="354"/>
        </w:trPr>
        <w:tc>
          <w:tcPr>
            <w:tcW w:w="1305" w:type="dxa"/>
            <w:tcBorders>
              <w:top w:val="single" w:sz="4" w:space="0" w:color="000000"/>
              <w:left w:val="single" w:sz="4" w:space="0" w:color="000000"/>
              <w:bottom w:val="single" w:sz="4" w:space="0" w:color="000000"/>
            </w:tcBorders>
            <w:shd w:val="clear" w:color="auto" w:fill="auto"/>
          </w:tcPr>
          <w:p w:rsidR="00726CF8" w:rsidRDefault="00726CF8" w:rsidP="000A686A">
            <w:pPr>
              <w:snapToGrid w:val="0"/>
              <w:jc w:val="center"/>
              <w:rPr>
                <w:lang w:val="be-BY"/>
              </w:rPr>
            </w:pPr>
            <w:r>
              <w:rPr>
                <w:lang w:val="be-BY"/>
              </w:rPr>
              <w:t>3</w:t>
            </w:r>
          </w:p>
        </w:tc>
        <w:tc>
          <w:tcPr>
            <w:tcW w:w="5865" w:type="dxa"/>
            <w:tcBorders>
              <w:top w:val="single" w:sz="4" w:space="0" w:color="000000"/>
              <w:left w:val="single" w:sz="4" w:space="0" w:color="000000"/>
              <w:bottom w:val="single" w:sz="4" w:space="0" w:color="000000"/>
            </w:tcBorders>
            <w:shd w:val="clear" w:color="auto" w:fill="auto"/>
          </w:tcPr>
          <w:p w:rsidR="00726CF8" w:rsidRDefault="00726CF8" w:rsidP="000A686A">
            <w:pPr>
              <w:snapToGrid w:val="0"/>
            </w:pPr>
            <w:r>
              <w:t>Математика</w:t>
            </w:r>
          </w:p>
        </w:tc>
        <w:tc>
          <w:tcPr>
            <w:tcW w:w="3065" w:type="dxa"/>
            <w:tcBorders>
              <w:top w:val="single" w:sz="4" w:space="0" w:color="000000"/>
              <w:left w:val="single" w:sz="4" w:space="0" w:color="000000"/>
              <w:bottom w:val="single" w:sz="4" w:space="0" w:color="000000"/>
              <w:right w:val="single" w:sz="4" w:space="0" w:color="000000"/>
            </w:tcBorders>
            <w:shd w:val="clear" w:color="auto" w:fill="auto"/>
          </w:tcPr>
          <w:p w:rsidR="00726CF8" w:rsidRDefault="00726CF8" w:rsidP="000A686A">
            <w:pPr>
              <w:snapToGrid w:val="0"/>
              <w:jc w:val="center"/>
              <w:rPr>
                <w:lang w:val="be-BY"/>
              </w:rPr>
            </w:pPr>
            <w:r>
              <w:rPr>
                <w:lang w:val="be-BY"/>
              </w:rPr>
              <w:t>2</w:t>
            </w:r>
          </w:p>
        </w:tc>
      </w:tr>
      <w:tr w:rsidR="00726CF8" w:rsidTr="00726CF8">
        <w:trPr>
          <w:cantSplit/>
          <w:trHeight w:val="160"/>
        </w:trPr>
        <w:tc>
          <w:tcPr>
            <w:tcW w:w="1305" w:type="dxa"/>
            <w:tcBorders>
              <w:top w:val="single" w:sz="4" w:space="0" w:color="000000"/>
              <w:left w:val="single" w:sz="4" w:space="0" w:color="000000"/>
              <w:bottom w:val="single" w:sz="4" w:space="0" w:color="000000"/>
            </w:tcBorders>
            <w:shd w:val="clear" w:color="auto" w:fill="auto"/>
          </w:tcPr>
          <w:p w:rsidR="00726CF8" w:rsidRDefault="00726CF8" w:rsidP="000A686A">
            <w:pPr>
              <w:snapToGrid w:val="0"/>
              <w:jc w:val="center"/>
              <w:rPr>
                <w:lang w:val="be-BY"/>
              </w:rPr>
            </w:pPr>
            <w:r>
              <w:rPr>
                <w:lang w:val="be-BY"/>
              </w:rPr>
              <w:t>4</w:t>
            </w:r>
          </w:p>
        </w:tc>
        <w:tc>
          <w:tcPr>
            <w:tcW w:w="5865" w:type="dxa"/>
            <w:tcBorders>
              <w:top w:val="single" w:sz="4" w:space="0" w:color="000000"/>
              <w:left w:val="single" w:sz="4" w:space="0" w:color="000000"/>
              <w:bottom w:val="single" w:sz="4" w:space="0" w:color="000000"/>
            </w:tcBorders>
            <w:shd w:val="clear" w:color="auto" w:fill="auto"/>
          </w:tcPr>
          <w:p w:rsidR="00726CF8" w:rsidRPr="00F01AC1" w:rsidRDefault="00726CF8" w:rsidP="000A686A">
            <w:pPr>
              <w:snapToGrid w:val="0"/>
            </w:pPr>
            <w:r w:rsidRPr="00F01AC1">
              <w:t>Изобразительное искусство</w:t>
            </w:r>
          </w:p>
        </w:tc>
        <w:tc>
          <w:tcPr>
            <w:tcW w:w="3065" w:type="dxa"/>
            <w:tcBorders>
              <w:top w:val="single" w:sz="4" w:space="0" w:color="000000"/>
              <w:left w:val="single" w:sz="4" w:space="0" w:color="000000"/>
              <w:bottom w:val="single" w:sz="4" w:space="0" w:color="000000"/>
              <w:right w:val="single" w:sz="4" w:space="0" w:color="000000"/>
            </w:tcBorders>
            <w:shd w:val="clear" w:color="auto" w:fill="auto"/>
          </w:tcPr>
          <w:p w:rsidR="00726CF8" w:rsidRDefault="00726CF8" w:rsidP="000A686A">
            <w:pPr>
              <w:snapToGrid w:val="0"/>
              <w:jc w:val="center"/>
              <w:rPr>
                <w:lang w:val="be-BY"/>
              </w:rPr>
            </w:pPr>
            <w:r>
              <w:rPr>
                <w:lang w:val="be-BY"/>
              </w:rPr>
              <w:t>0,5</w:t>
            </w:r>
          </w:p>
        </w:tc>
      </w:tr>
      <w:tr w:rsidR="00726CF8" w:rsidTr="00726CF8">
        <w:trPr>
          <w:cantSplit/>
          <w:trHeight w:val="354"/>
        </w:trPr>
        <w:tc>
          <w:tcPr>
            <w:tcW w:w="1305" w:type="dxa"/>
            <w:tcBorders>
              <w:top w:val="single" w:sz="4" w:space="0" w:color="000000"/>
              <w:left w:val="single" w:sz="4" w:space="0" w:color="000000"/>
              <w:bottom w:val="single" w:sz="4" w:space="0" w:color="000000"/>
            </w:tcBorders>
            <w:shd w:val="clear" w:color="auto" w:fill="auto"/>
          </w:tcPr>
          <w:p w:rsidR="00726CF8" w:rsidRDefault="00726CF8" w:rsidP="000A686A">
            <w:pPr>
              <w:snapToGrid w:val="0"/>
              <w:jc w:val="center"/>
              <w:rPr>
                <w:lang w:val="be-BY"/>
              </w:rPr>
            </w:pPr>
            <w:r>
              <w:rPr>
                <w:lang w:val="be-BY"/>
              </w:rPr>
              <w:t>5</w:t>
            </w:r>
          </w:p>
        </w:tc>
        <w:tc>
          <w:tcPr>
            <w:tcW w:w="5865" w:type="dxa"/>
            <w:tcBorders>
              <w:top w:val="single" w:sz="4" w:space="0" w:color="000000"/>
              <w:left w:val="single" w:sz="4" w:space="0" w:color="000000"/>
              <w:bottom w:val="single" w:sz="4" w:space="0" w:color="000000"/>
            </w:tcBorders>
            <w:shd w:val="clear" w:color="auto" w:fill="auto"/>
          </w:tcPr>
          <w:p w:rsidR="00726CF8" w:rsidRPr="00F01AC1" w:rsidRDefault="00726CF8" w:rsidP="000A686A">
            <w:pPr>
              <w:snapToGrid w:val="0"/>
            </w:pPr>
            <w:r w:rsidRPr="00F01AC1">
              <w:t>СБО</w:t>
            </w:r>
          </w:p>
        </w:tc>
        <w:tc>
          <w:tcPr>
            <w:tcW w:w="3065" w:type="dxa"/>
            <w:tcBorders>
              <w:top w:val="single" w:sz="4" w:space="0" w:color="000000"/>
              <w:left w:val="single" w:sz="4" w:space="0" w:color="000000"/>
              <w:bottom w:val="single" w:sz="4" w:space="0" w:color="000000"/>
              <w:right w:val="single" w:sz="4" w:space="0" w:color="000000"/>
            </w:tcBorders>
            <w:shd w:val="clear" w:color="auto" w:fill="auto"/>
          </w:tcPr>
          <w:p w:rsidR="00726CF8" w:rsidRDefault="00726CF8" w:rsidP="000A686A">
            <w:pPr>
              <w:snapToGrid w:val="0"/>
              <w:jc w:val="center"/>
              <w:rPr>
                <w:lang w:val="be-BY"/>
              </w:rPr>
            </w:pPr>
            <w:r>
              <w:rPr>
                <w:lang w:val="be-BY"/>
              </w:rPr>
              <w:t>0,5</w:t>
            </w:r>
          </w:p>
        </w:tc>
      </w:tr>
      <w:tr w:rsidR="00726CF8" w:rsidTr="00726CF8">
        <w:trPr>
          <w:cantSplit/>
          <w:trHeight w:val="354"/>
        </w:trPr>
        <w:tc>
          <w:tcPr>
            <w:tcW w:w="1305" w:type="dxa"/>
            <w:tcBorders>
              <w:top w:val="single" w:sz="4" w:space="0" w:color="000000"/>
              <w:left w:val="single" w:sz="4" w:space="0" w:color="000000"/>
              <w:bottom w:val="single" w:sz="4" w:space="0" w:color="000000"/>
            </w:tcBorders>
            <w:shd w:val="clear" w:color="auto" w:fill="auto"/>
          </w:tcPr>
          <w:p w:rsidR="00726CF8" w:rsidRDefault="00726CF8" w:rsidP="000A686A">
            <w:pPr>
              <w:snapToGrid w:val="0"/>
              <w:jc w:val="center"/>
              <w:rPr>
                <w:lang w:val="be-BY"/>
              </w:rPr>
            </w:pPr>
            <w:r>
              <w:rPr>
                <w:lang w:val="be-BY"/>
              </w:rPr>
              <w:t>6</w:t>
            </w:r>
          </w:p>
        </w:tc>
        <w:tc>
          <w:tcPr>
            <w:tcW w:w="5865" w:type="dxa"/>
            <w:tcBorders>
              <w:top w:val="single" w:sz="4" w:space="0" w:color="000000"/>
              <w:left w:val="single" w:sz="4" w:space="0" w:color="000000"/>
              <w:bottom w:val="single" w:sz="4" w:space="0" w:color="000000"/>
            </w:tcBorders>
            <w:shd w:val="clear" w:color="auto" w:fill="auto"/>
          </w:tcPr>
          <w:p w:rsidR="00726CF8" w:rsidRPr="00F01AC1" w:rsidRDefault="00726CF8" w:rsidP="000A686A">
            <w:pPr>
              <w:snapToGrid w:val="0"/>
            </w:pPr>
            <w:r w:rsidRPr="00F01AC1">
              <w:t>Трудовое обучение</w:t>
            </w:r>
          </w:p>
        </w:tc>
        <w:tc>
          <w:tcPr>
            <w:tcW w:w="3065" w:type="dxa"/>
            <w:tcBorders>
              <w:top w:val="single" w:sz="4" w:space="0" w:color="000000"/>
              <w:left w:val="single" w:sz="4" w:space="0" w:color="000000"/>
              <w:bottom w:val="single" w:sz="4" w:space="0" w:color="000000"/>
              <w:right w:val="single" w:sz="4" w:space="0" w:color="000000"/>
            </w:tcBorders>
            <w:shd w:val="clear" w:color="auto" w:fill="auto"/>
          </w:tcPr>
          <w:p w:rsidR="00726CF8" w:rsidRDefault="00726CF8" w:rsidP="000A686A">
            <w:pPr>
              <w:snapToGrid w:val="0"/>
              <w:jc w:val="center"/>
              <w:rPr>
                <w:lang w:val="be-BY"/>
              </w:rPr>
            </w:pPr>
            <w:r>
              <w:rPr>
                <w:lang w:val="be-BY"/>
              </w:rPr>
              <w:t>3</w:t>
            </w:r>
          </w:p>
        </w:tc>
      </w:tr>
      <w:tr w:rsidR="00726CF8" w:rsidTr="00726CF8">
        <w:trPr>
          <w:cantSplit/>
          <w:trHeight w:val="318"/>
        </w:trPr>
        <w:tc>
          <w:tcPr>
            <w:tcW w:w="1305" w:type="dxa"/>
            <w:tcBorders>
              <w:top w:val="single" w:sz="4" w:space="0" w:color="000000"/>
              <w:left w:val="single" w:sz="4" w:space="0" w:color="000000"/>
              <w:bottom w:val="single" w:sz="4" w:space="0" w:color="000000"/>
            </w:tcBorders>
            <w:shd w:val="clear" w:color="auto" w:fill="auto"/>
          </w:tcPr>
          <w:p w:rsidR="00726CF8" w:rsidRDefault="00726CF8" w:rsidP="000A686A">
            <w:pPr>
              <w:snapToGrid w:val="0"/>
              <w:jc w:val="center"/>
              <w:rPr>
                <w:lang w:val="be-BY"/>
              </w:rPr>
            </w:pPr>
            <w:r>
              <w:rPr>
                <w:lang w:val="be-BY"/>
              </w:rPr>
              <w:t>7</w:t>
            </w:r>
          </w:p>
        </w:tc>
        <w:tc>
          <w:tcPr>
            <w:tcW w:w="5865" w:type="dxa"/>
            <w:tcBorders>
              <w:top w:val="single" w:sz="4" w:space="0" w:color="000000"/>
              <w:left w:val="single" w:sz="4" w:space="0" w:color="000000"/>
              <w:bottom w:val="single" w:sz="4" w:space="0" w:color="000000"/>
            </w:tcBorders>
            <w:shd w:val="clear" w:color="auto" w:fill="auto"/>
          </w:tcPr>
          <w:p w:rsidR="00726CF8" w:rsidRPr="00F01AC1" w:rsidRDefault="00726CF8" w:rsidP="000A686A">
            <w:pPr>
              <w:snapToGrid w:val="0"/>
            </w:pPr>
            <w:r w:rsidRPr="00F01AC1">
              <w:t>Физическая культура</w:t>
            </w:r>
          </w:p>
        </w:tc>
        <w:tc>
          <w:tcPr>
            <w:tcW w:w="3065" w:type="dxa"/>
            <w:tcBorders>
              <w:top w:val="single" w:sz="4" w:space="0" w:color="000000"/>
              <w:left w:val="single" w:sz="4" w:space="0" w:color="000000"/>
              <w:bottom w:val="single" w:sz="4" w:space="0" w:color="000000"/>
              <w:right w:val="single" w:sz="4" w:space="0" w:color="000000"/>
            </w:tcBorders>
            <w:shd w:val="clear" w:color="auto" w:fill="auto"/>
          </w:tcPr>
          <w:p w:rsidR="00726CF8" w:rsidRDefault="00726CF8" w:rsidP="000A686A">
            <w:pPr>
              <w:snapToGrid w:val="0"/>
              <w:jc w:val="center"/>
              <w:rPr>
                <w:lang w:val="be-BY"/>
              </w:rPr>
            </w:pPr>
            <w:r>
              <w:rPr>
                <w:lang w:val="be-BY"/>
              </w:rPr>
              <w:t>1</w:t>
            </w:r>
          </w:p>
        </w:tc>
      </w:tr>
      <w:tr w:rsidR="00726CF8" w:rsidTr="00726CF8">
        <w:trPr>
          <w:cantSplit/>
          <w:trHeight w:val="279"/>
        </w:trPr>
        <w:tc>
          <w:tcPr>
            <w:tcW w:w="1305" w:type="dxa"/>
            <w:tcBorders>
              <w:top w:val="single" w:sz="4" w:space="0" w:color="auto"/>
              <w:left w:val="single" w:sz="4" w:space="0" w:color="000000"/>
              <w:bottom w:val="single" w:sz="4" w:space="0" w:color="auto"/>
            </w:tcBorders>
            <w:shd w:val="clear" w:color="auto" w:fill="auto"/>
          </w:tcPr>
          <w:p w:rsidR="00726CF8" w:rsidRDefault="00726CF8" w:rsidP="000A686A">
            <w:pPr>
              <w:snapToGrid w:val="0"/>
              <w:jc w:val="center"/>
              <w:rPr>
                <w:lang w:val="be-BY"/>
              </w:rPr>
            </w:pPr>
            <w:r>
              <w:rPr>
                <w:lang w:val="be-BY"/>
              </w:rPr>
              <w:t>8</w:t>
            </w:r>
          </w:p>
        </w:tc>
        <w:tc>
          <w:tcPr>
            <w:tcW w:w="5865" w:type="dxa"/>
            <w:tcBorders>
              <w:top w:val="single" w:sz="4" w:space="0" w:color="auto"/>
              <w:left w:val="single" w:sz="4" w:space="0" w:color="000000"/>
              <w:bottom w:val="single" w:sz="4" w:space="0" w:color="auto"/>
            </w:tcBorders>
            <w:shd w:val="clear" w:color="auto" w:fill="auto"/>
          </w:tcPr>
          <w:p w:rsidR="00726CF8" w:rsidRDefault="00726CF8" w:rsidP="000A686A">
            <w:pPr>
              <w:snapToGrid w:val="0"/>
            </w:pPr>
            <w:r>
              <w:t>Мир растений</w:t>
            </w:r>
          </w:p>
        </w:tc>
        <w:tc>
          <w:tcPr>
            <w:tcW w:w="3065" w:type="dxa"/>
            <w:tcBorders>
              <w:top w:val="single" w:sz="4" w:space="0" w:color="auto"/>
              <w:left w:val="single" w:sz="4" w:space="0" w:color="000000"/>
              <w:bottom w:val="single" w:sz="4" w:space="0" w:color="auto"/>
              <w:right w:val="single" w:sz="4" w:space="0" w:color="000000"/>
            </w:tcBorders>
            <w:shd w:val="clear" w:color="auto" w:fill="auto"/>
          </w:tcPr>
          <w:p w:rsidR="00726CF8" w:rsidRDefault="00726CF8" w:rsidP="000A686A">
            <w:pPr>
              <w:snapToGrid w:val="0"/>
              <w:jc w:val="center"/>
              <w:rPr>
                <w:lang w:val="be-BY"/>
              </w:rPr>
            </w:pPr>
            <w:r>
              <w:rPr>
                <w:lang w:val="be-BY"/>
              </w:rPr>
              <w:t>1</w:t>
            </w:r>
          </w:p>
        </w:tc>
      </w:tr>
      <w:tr w:rsidR="00726CF8" w:rsidTr="00726CF8">
        <w:trPr>
          <w:cantSplit/>
          <w:trHeight w:val="377"/>
        </w:trPr>
        <w:tc>
          <w:tcPr>
            <w:tcW w:w="1305" w:type="dxa"/>
            <w:tcBorders>
              <w:top w:val="single" w:sz="4" w:space="0" w:color="auto"/>
              <w:left w:val="single" w:sz="4" w:space="0" w:color="000000"/>
              <w:bottom w:val="single" w:sz="4" w:space="0" w:color="000000"/>
            </w:tcBorders>
            <w:shd w:val="clear" w:color="auto" w:fill="auto"/>
          </w:tcPr>
          <w:p w:rsidR="00726CF8" w:rsidRDefault="00726CF8" w:rsidP="000A686A">
            <w:pPr>
              <w:snapToGrid w:val="0"/>
              <w:jc w:val="center"/>
              <w:rPr>
                <w:lang w:val="be-BY"/>
              </w:rPr>
            </w:pPr>
            <w:r>
              <w:rPr>
                <w:lang w:val="be-BY"/>
              </w:rPr>
              <w:t>9</w:t>
            </w:r>
          </w:p>
          <w:p w:rsidR="00726CF8" w:rsidRDefault="00726CF8" w:rsidP="000A686A">
            <w:pPr>
              <w:snapToGrid w:val="0"/>
              <w:jc w:val="center"/>
              <w:rPr>
                <w:lang w:val="be-BY"/>
              </w:rPr>
            </w:pPr>
          </w:p>
          <w:p w:rsidR="00726CF8" w:rsidRDefault="00726CF8" w:rsidP="000A686A">
            <w:pPr>
              <w:snapToGrid w:val="0"/>
              <w:jc w:val="center"/>
              <w:rPr>
                <w:lang w:val="be-BY"/>
              </w:rPr>
            </w:pPr>
          </w:p>
        </w:tc>
        <w:tc>
          <w:tcPr>
            <w:tcW w:w="5865" w:type="dxa"/>
            <w:tcBorders>
              <w:top w:val="single" w:sz="4" w:space="0" w:color="auto"/>
              <w:left w:val="single" w:sz="4" w:space="0" w:color="000000"/>
              <w:bottom w:val="single" w:sz="4" w:space="0" w:color="000000"/>
            </w:tcBorders>
            <w:shd w:val="clear" w:color="auto" w:fill="auto"/>
          </w:tcPr>
          <w:p w:rsidR="00726CF8" w:rsidRDefault="00726CF8" w:rsidP="000A686A">
            <w:pPr>
              <w:snapToGrid w:val="0"/>
            </w:pPr>
            <w:r>
              <w:t>Мир животных</w:t>
            </w:r>
          </w:p>
        </w:tc>
        <w:tc>
          <w:tcPr>
            <w:tcW w:w="3065" w:type="dxa"/>
            <w:tcBorders>
              <w:top w:val="single" w:sz="4" w:space="0" w:color="auto"/>
              <w:left w:val="single" w:sz="4" w:space="0" w:color="000000"/>
              <w:bottom w:val="single" w:sz="4" w:space="0" w:color="000000"/>
              <w:right w:val="single" w:sz="4" w:space="0" w:color="000000"/>
            </w:tcBorders>
            <w:shd w:val="clear" w:color="auto" w:fill="auto"/>
          </w:tcPr>
          <w:p w:rsidR="00726CF8" w:rsidRDefault="00726CF8" w:rsidP="000A686A">
            <w:pPr>
              <w:snapToGrid w:val="0"/>
              <w:jc w:val="center"/>
              <w:rPr>
                <w:lang w:val="be-BY"/>
              </w:rPr>
            </w:pPr>
            <w:r>
              <w:rPr>
                <w:lang w:val="be-BY"/>
              </w:rPr>
              <w:t>1</w:t>
            </w:r>
          </w:p>
        </w:tc>
      </w:tr>
      <w:tr w:rsidR="00726CF8" w:rsidTr="00726CF8">
        <w:trPr>
          <w:cantSplit/>
          <w:trHeight w:val="354"/>
        </w:trPr>
        <w:tc>
          <w:tcPr>
            <w:tcW w:w="1305" w:type="dxa"/>
            <w:tcBorders>
              <w:top w:val="single" w:sz="4" w:space="0" w:color="000000"/>
              <w:left w:val="single" w:sz="4" w:space="0" w:color="000000"/>
              <w:bottom w:val="single" w:sz="4" w:space="0" w:color="000000"/>
            </w:tcBorders>
            <w:shd w:val="clear" w:color="auto" w:fill="auto"/>
          </w:tcPr>
          <w:p w:rsidR="00726CF8" w:rsidRDefault="00726CF8" w:rsidP="000A686A">
            <w:pPr>
              <w:snapToGrid w:val="0"/>
              <w:rPr>
                <w:lang w:val="be-BY"/>
              </w:rPr>
            </w:pPr>
          </w:p>
        </w:tc>
        <w:tc>
          <w:tcPr>
            <w:tcW w:w="5865" w:type="dxa"/>
            <w:tcBorders>
              <w:top w:val="single" w:sz="4" w:space="0" w:color="000000"/>
              <w:left w:val="single" w:sz="4" w:space="0" w:color="000000"/>
              <w:bottom w:val="single" w:sz="4" w:space="0" w:color="000000"/>
            </w:tcBorders>
            <w:shd w:val="clear" w:color="auto" w:fill="auto"/>
          </w:tcPr>
          <w:p w:rsidR="00726CF8" w:rsidRDefault="00726CF8" w:rsidP="000A686A">
            <w:pPr>
              <w:snapToGrid w:val="0"/>
              <w:rPr>
                <w:b/>
              </w:rPr>
            </w:pPr>
          </w:p>
          <w:p w:rsidR="00726CF8" w:rsidRDefault="00726CF8" w:rsidP="000A686A">
            <w:pPr>
              <w:rPr>
                <w:b/>
              </w:rPr>
            </w:pPr>
            <w:r>
              <w:rPr>
                <w:b/>
              </w:rPr>
              <w:t>ВСЕГО</w:t>
            </w:r>
          </w:p>
        </w:tc>
        <w:tc>
          <w:tcPr>
            <w:tcW w:w="3065" w:type="dxa"/>
            <w:tcBorders>
              <w:top w:val="single" w:sz="4" w:space="0" w:color="000000"/>
              <w:left w:val="single" w:sz="4" w:space="0" w:color="000000"/>
              <w:bottom w:val="single" w:sz="4" w:space="0" w:color="000000"/>
              <w:right w:val="single" w:sz="4" w:space="0" w:color="000000"/>
            </w:tcBorders>
            <w:shd w:val="clear" w:color="auto" w:fill="auto"/>
          </w:tcPr>
          <w:p w:rsidR="00726CF8" w:rsidRDefault="00726CF8" w:rsidP="000A686A">
            <w:pPr>
              <w:snapToGrid w:val="0"/>
              <w:jc w:val="center"/>
              <w:rPr>
                <w:b/>
                <w:lang w:val="be-BY"/>
              </w:rPr>
            </w:pPr>
            <w:r>
              <w:rPr>
                <w:b/>
                <w:lang w:val="be-BY"/>
              </w:rPr>
              <w:t>12</w:t>
            </w:r>
          </w:p>
          <w:p w:rsidR="00726CF8" w:rsidRDefault="00726CF8" w:rsidP="000A686A">
            <w:pPr>
              <w:jc w:val="center"/>
              <w:rPr>
                <w:b/>
              </w:rPr>
            </w:pPr>
          </w:p>
        </w:tc>
      </w:tr>
    </w:tbl>
    <w:p w:rsidR="00726CF8" w:rsidRPr="00726CF8" w:rsidRDefault="00726CF8" w:rsidP="00726CF8"/>
    <w:p w:rsidR="00726CF8" w:rsidRPr="00EB6A78" w:rsidRDefault="00B57EFF" w:rsidP="00726CF8">
      <w:pPr>
        <w:widowControl w:val="0"/>
        <w:autoSpaceDE w:val="0"/>
        <w:autoSpaceDN w:val="0"/>
        <w:adjustRightInd w:val="0"/>
        <w:jc w:val="center"/>
        <w:rPr>
          <w:b/>
          <w:bCs/>
        </w:rPr>
      </w:pPr>
      <w:r>
        <w:rPr>
          <w:b/>
        </w:rPr>
        <w:t>11 класс</w:t>
      </w:r>
    </w:p>
    <w:tbl>
      <w:tblPr>
        <w:tblW w:w="7439" w:type="dxa"/>
        <w:jc w:val="center"/>
        <w:tblLayout w:type="fixed"/>
        <w:tblLook w:val="04A0" w:firstRow="1" w:lastRow="0" w:firstColumn="1" w:lastColumn="0" w:noHBand="0" w:noVBand="1"/>
      </w:tblPr>
      <w:tblGrid>
        <w:gridCol w:w="5279"/>
        <w:gridCol w:w="2160"/>
      </w:tblGrid>
      <w:tr w:rsidR="00726CF8" w:rsidRPr="00EB6A78" w:rsidTr="000A686A">
        <w:trPr>
          <w:jc w:val="center"/>
        </w:trPr>
        <w:tc>
          <w:tcPr>
            <w:tcW w:w="5279" w:type="dxa"/>
            <w:tcBorders>
              <w:top w:val="single" w:sz="12" w:space="0" w:color="auto"/>
              <w:left w:val="single" w:sz="12" w:space="0" w:color="auto"/>
              <w:bottom w:val="single" w:sz="6" w:space="0" w:color="auto"/>
              <w:right w:val="single" w:sz="12" w:space="0" w:color="auto"/>
            </w:tcBorders>
          </w:tcPr>
          <w:p w:rsidR="00726CF8" w:rsidRPr="00EB6A78" w:rsidRDefault="00726CF8" w:rsidP="000A686A">
            <w:pPr>
              <w:widowControl w:val="0"/>
              <w:autoSpaceDE w:val="0"/>
              <w:autoSpaceDN w:val="0"/>
              <w:adjustRightInd w:val="0"/>
              <w:spacing w:before="40" w:after="40"/>
              <w:jc w:val="center"/>
              <w:rPr>
                <w:b/>
                <w:bCs/>
              </w:rPr>
            </w:pPr>
            <w:r w:rsidRPr="00EB6A78">
              <w:rPr>
                <w:b/>
                <w:bCs/>
              </w:rPr>
              <w:t>Учебные предметы</w:t>
            </w:r>
          </w:p>
        </w:tc>
        <w:tc>
          <w:tcPr>
            <w:tcW w:w="2160" w:type="dxa"/>
            <w:tcBorders>
              <w:top w:val="single" w:sz="12" w:space="0" w:color="auto"/>
              <w:left w:val="single" w:sz="6" w:space="0" w:color="auto"/>
              <w:bottom w:val="single" w:sz="6" w:space="0" w:color="auto"/>
              <w:right w:val="single" w:sz="12" w:space="0" w:color="auto"/>
            </w:tcBorders>
          </w:tcPr>
          <w:p w:rsidR="00726CF8" w:rsidRPr="00EB6A78" w:rsidRDefault="00726CF8" w:rsidP="000A686A">
            <w:pPr>
              <w:widowControl w:val="0"/>
              <w:autoSpaceDE w:val="0"/>
              <w:autoSpaceDN w:val="0"/>
              <w:adjustRightInd w:val="0"/>
              <w:spacing w:before="40" w:after="40"/>
              <w:jc w:val="center"/>
            </w:pPr>
            <w:r w:rsidRPr="00EB6A78">
              <w:t>Количество часов в неделю</w:t>
            </w:r>
          </w:p>
        </w:tc>
      </w:tr>
      <w:tr w:rsidR="00726CF8" w:rsidRPr="00EB6A78" w:rsidTr="000A686A">
        <w:trPr>
          <w:jc w:val="center"/>
        </w:trPr>
        <w:tc>
          <w:tcPr>
            <w:tcW w:w="5279" w:type="dxa"/>
            <w:tcBorders>
              <w:top w:val="single" w:sz="12" w:space="0" w:color="auto"/>
              <w:left w:val="single" w:sz="12" w:space="0" w:color="auto"/>
              <w:bottom w:val="single" w:sz="6" w:space="0" w:color="auto"/>
              <w:right w:val="single" w:sz="12" w:space="0" w:color="auto"/>
            </w:tcBorders>
          </w:tcPr>
          <w:p w:rsidR="00726CF8" w:rsidRPr="00EB6A78" w:rsidRDefault="00726CF8" w:rsidP="000A686A">
            <w:pPr>
              <w:widowControl w:val="0"/>
              <w:autoSpaceDE w:val="0"/>
              <w:autoSpaceDN w:val="0"/>
              <w:adjustRightInd w:val="0"/>
              <w:spacing w:before="40" w:after="40"/>
            </w:pPr>
            <w:r w:rsidRPr="00EB6A78">
              <w:rPr>
                <w:bCs/>
              </w:rPr>
              <w:t>Русский язык и литература: письмо</w:t>
            </w:r>
          </w:p>
        </w:tc>
        <w:tc>
          <w:tcPr>
            <w:tcW w:w="2160" w:type="dxa"/>
            <w:tcBorders>
              <w:top w:val="single" w:sz="12" w:space="0" w:color="auto"/>
              <w:left w:val="single" w:sz="6" w:space="0" w:color="auto"/>
              <w:bottom w:val="single" w:sz="6" w:space="0" w:color="auto"/>
              <w:right w:val="single" w:sz="12" w:space="0" w:color="auto"/>
            </w:tcBorders>
          </w:tcPr>
          <w:p w:rsidR="00726CF8" w:rsidRPr="00EB6A78" w:rsidRDefault="00726CF8" w:rsidP="000A686A">
            <w:pPr>
              <w:widowControl w:val="0"/>
              <w:autoSpaceDE w:val="0"/>
              <w:autoSpaceDN w:val="0"/>
              <w:adjustRightInd w:val="0"/>
              <w:spacing w:before="40" w:after="40"/>
              <w:jc w:val="center"/>
            </w:pPr>
            <w:r w:rsidRPr="00EB6A78">
              <w:t>1</w:t>
            </w:r>
          </w:p>
        </w:tc>
      </w:tr>
      <w:tr w:rsidR="00726CF8" w:rsidRPr="00EB6A78" w:rsidTr="000A686A">
        <w:trPr>
          <w:jc w:val="center"/>
        </w:trPr>
        <w:tc>
          <w:tcPr>
            <w:tcW w:w="5279" w:type="dxa"/>
            <w:tcBorders>
              <w:top w:val="single" w:sz="6" w:space="0" w:color="auto"/>
              <w:left w:val="single" w:sz="12" w:space="0" w:color="auto"/>
              <w:bottom w:val="single" w:sz="6" w:space="0" w:color="auto"/>
              <w:right w:val="single" w:sz="12" w:space="0" w:color="auto"/>
            </w:tcBorders>
          </w:tcPr>
          <w:p w:rsidR="00726CF8" w:rsidRPr="00EB6A78" w:rsidRDefault="00726CF8" w:rsidP="000A686A">
            <w:pPr>
              <w:widowControl w:val="0"/>
              <w:autoSpaceDE w:val="0"/>
              <w:autoSpaceDN w:val="0"/>
              <w:adjustRightInd w:val="0"/>
              <w:spacing w:before="40" w:after="40"/>
            </w:pPr>
            <w:r w:rsidRPr="00EB6A78">
              <w:rPr>
                <w:bCs/>
              </w:rPr>
              <w:t>Русский язык и литература: чтение</w:t>
            </w:r>
          </w:p>
        </w:tc>
        <w:tc>
          <w:tcPr>
            <w:tcW w:w="2160" w:type="dxa"/>
            <w:tcBorders>
              <w:top w:val="single" w:sz="6" w:space="0" w:color="auto"/>
              <w:left w:val="single" w:sz="6" w:space="0" w:color="auto"/>
              <w:bottom w:val="single" w:sz="6" w:space="0" w:color="auto"/>
              <w:right w:val="single" w:sz="12" w:space="0" w:color="auto"/>
            </w:tcBorders>
          </w:tcPr>
          <w:p w:rsidR="00726CF8" w:rsidRPr="00EB6A78" w:rsidRDefault="00726CF8" w:rsidP="00B57EFF">
            <w:pPr>
              <w:widowControl w:val="0"/>
              <w:autoSpaceDE w:val="0"/>
              <w:autoSpaceDN w:val="0"/>
              <w:adjustRightInd w:val="0"/>
              <w:spacing w:before="40" w:after="40"/>
              <w:ind w:left="10" w:hangingChars="4"/>
              <w:jc w:val="center"/>
            </w:pPr>
            <w:r w:rsidRPr="00EB6A78">
              <w:t>2</w:t>
            </w:r>
          </w:p>
        </w:tc>
      </w:tr>
      <w:tr w:rsidR="00726CF8" w:rsidRPr="00EB6A78" w:rsidTr="000A686A">
        <w:trPr>
          <w:jc w:val="center"/>
        </w:trPr>
        <w:tc>
          <w:tcPr>
            <w:tcW w:w="5279" w:type="dxa"/>
            <w:tcBorders>
              <w:top w:val="single" w:sz="6" w:space="0" w:color="auto"/>
              <w:left w:val="single" w:sz="12" w:space="0" w:color="auto"/>
              <w:bottom w:val="single" w:sz="6" w:space="0" w:color="auto"/>
              <w:right w:val="single" w:sz="12" w:space="0" w:color="auto"/>
            </w:tcBorders>
          </w:tcPr>
          <w:p w:rsidR="00726CF8" w:rsidRPr="00EB6A78" w:rsidRDefault="00726CF8" w:rsidP="000A686A">
            <w:pPr>
              <w:widowControl w:val="0"/>
              <w:autoSpaceDE w:val="0"/>
              <w:autoSpaceDN w:val="0"/>
              <w:adjustRightInd w:val="0"/>
              <w:spacing w:before="40" w:after="40"/>
              <w:rPr>
                <w:bCs/>
              </w:rPr>
            </w:pPr>
            <w:r w:rsidRPr="00EB6A78">
              <w:rPr>
                <w:bCs/>
              </w:rPr>
              <w:t>Башкирский (родной) язык</w:t>
            </w:r>
          </w:p>
        </w:tc>
        <w:tc>
          <w:tcPr>
            <w:tcW w:w="2160" w:type="dxa"/>
            <w:tcBorders>
              <w:top w:val="single" w:sz="6" w:space="0" w:color="auto"/>
              <w:left w:val="single" w:sz="6" w:space="0" w:color="auto"/>
              <w:bottom w:val="single" w:sz="6" w:space="0" w:color="auto"/>
              <w:right w:val="single" w:sz="12" w:space="0" w:color="auto"/>
            </w:tcBorders>
          </w:tcPr>
          <w:p w:rsidR="00726CF8" w:rsidRPr="00EB6A78" w:rsidRDefault="00726CF8" w:rsidP="000A686A">
            <w:pPr>
              <w:widowControl w:val="0"/>
              <w:autoSpaceDE w:val="0"/>
              <w:autoSpaceDN w:val="0"/>
              <w:adjustRightInd w:val="0"/>
              <w:spacing w:before="40" w:after="40"/>
              <w:jc w:val="center"/>
            </w:pPr>
            <w:r w:rsidRPr="00EB6A78">
              <w:t>1</w:t>
            </w:r>
          </w:p>
        </w:tc>
      </w:tr>
      <w:tr w:rsidR="00726CF8" w:rsidRPr="00EB6A78" w:rsidTr="000A686A">
        <w:trPr>
          <w:jc w:val="center"/>
        </w:trPr>
        <w:tc>
          <w:tcPr>
            <w:tcW w:w="5279" w:type="dxa"/>
            <w:tcBorders>
              <w:top w:val="single" w:sz="6" w:space="0" w:color="auto"/>
              <w:left w:val="single" w:sz="12" w:space="0" w:color="auto"/>
              <w:bottom w:val="single" w:sz="6" w:space="0" w:color="auto"/>
              <w:right w:val="single" w:sz="12" w:space="0" w:color="auto"/>
            </w:tcBorders>
          </w:tcPr>
          <w:p w:rsidR="00726CF8" w:rsidRPr="00EB6A78" w:rsidRDefault="00726CF8" w:rsidP="000A686A">
            <w:pPr>
              <w:widowControl w:val="0"/>
              <w:autoSpaceDE w:val="0"/>
              <w:autoSpaceDN w:val="0"/>
              <w:adjustRightInd w:val="0"/>
              <w:spacing w:before="40" w:after="40"/>
            </w:pPr>
            <w:r w:rsidRPr="00EB6A78">
              <w:t>Математика</w:t>
            </w:r>
          </w:p>
        </w:tc>
        <w:tc>
          <w:tcPr>
            <w:tcW w:w="2160" w:type="dxa"/>
            <w:tcBorders>
              <w:top w:val="single" w:sz="6" w:space="0" w:color="auto"/>
              <w:left w:val="single" w:sz="6" w:space="0" w:color="auto"/>
              <w:bottom w:val="single" w:sz="6" w:space="0" w:color="auto"/>
              <w:right w:val="single" w:sz="12" w:space="0" w:color="auto"/>
            </w:tcBorders>
          </w:tcPr>
          <w:p w:rsidR="00726CF8" w:rsidRPr="00EB6A78" w:rsidRDefault="00726CF8" w:rsidP="000A686A">
            <w:pPr>
              <w:widowControl w:val="0"/>
              <w:autoSpaceDE w:val="0"/>
              <w:autoSpaceDN w:val="0"/>
              <w:adjustRightInd w:val="0"/>
              <w:spacing w:before="40" w:after="40"/>
              <w:jc w:val="center"/>
            </w:pPr>
            <w:r w:rsidRPr="00EB6A78">
              <w:t>2</w:t>
            </w:r>
          </w:p>
        </w:tc>
      </w:tr>
      <w:tr w:rsidR="00726CF8" w:rsidRPr="00EB6A78" w:rsidTr="000A686A">
        <w:trPr>
          <w:jc w:val="center"/>
        </w:trPr>
        <w:tc>
          <w:tcPr>
            <w:tcW w:w="5279" w:type="dxa"/>
            <w:tcBorders>
              <w:top w:val="single" w:sz="6" w:space="0" w:color="auto"/>
              <w:left w:val="single" w:sz="12" w:space="0" w:color="auto"/>
              <w:bottom w:val="single" w:sz="6" w:space="0" w:color="auto"/>
              <w:right w:val="single" w:sz="12" w:space="0" w:color="auto"/>
            </w:tcBorders>
          </w:tcPr>
          <w:p w:rsidR="00726CF8" w:rsidRPr="00EB6A78" w:rsidRDefault="00726CF8" w:rsidP="000A686A">
            <w:pPr>
              <w:widowControl w:val="0"/>
              <w:autoSpaceDE w:val="0"/>
              <w:autoSpaceDN w:val="0"/>
              <w:adjustRightInd w:val="0"/>
              <w:spacing w:before="40" w:after="40"/>
            </w:pPr>
            <w:r>
              <w:lastRenderedPageBreak/>
              <w:t>Естествознание</w:t>
            </w:r>
            <w:r w:rsidRPr="00EB6A78">
              <w:t xml:space="preserve"> (Человек и его среда ОБЖ)</w:t>
            </w:r>
          </w:p>
        </w:tc>
        <w:tc>
          <w:tcPr>
            <w:tcW w:w="2160" w:type="dxa"/>
            <w:tcBorders>
              <w:top w:val="single" w:sz="6" w:space="0" w:color="auto"/>
              <w:left w:val="single" w:sz="6" w:space="0" w:color="auto"/>
              <w:bottom w:val="single" w:sz="6" w:space="0" w:color="auto"/>
              <w:right w:val="single" w:sz="12" w:space="0" w:color="auto"/>
            </w:tcBorders>
          </w:tcPr>
          <w:p w:rsidR="00726CF8" w:rsidRPr="00EB6A78" w:rsidRDefault="00726CF8" w:rsidP="000A686A">
            <w:pPr>
              <w:widowControl w:val="0"/>
              <w:autoSpaceDE w:val="0"/>
              <w:autoSpaceDN w:val="0"/>
              <w:adjustRightInd w:val="0"/>
              <w:spacing w:before="40" w:after="40"/>
              <w:jc w:val="center"/>
            </w:pPr>
            <w:r w:rsidRPr="00EB6A78">
              <w:t>1</w:t>
            </w:r>
          </w:p>
        </w:tc>
      </w:tr>
      <w:tr w:rsidR="00726CF8" w:rsidRPr="00EB6A78" w:rsidTr="000A686A">
        <w:trPr>
          <w:jc w:val="center"/>
        </w:trPr>
        <w:tc>
          <w:tcPr>
            <w:tcW w:w="5279" w:type="dxa"/>
            <w:tcBorders>
              <w:top w:val="single" w:sz="6" w:space="0" w:color="auto"/>
              <w:left w:val="single" w:sz="12" w:space="0" w:color="auto"/>
              <w:bottom w:val="single" w:sz="6" w:space="0" w:color="auto"/>
              <w:right w:val="single" w:sz="12" w:space="0" w:color="auto"/>
            </w:tcBorders>
          </w:tcPr>
          <w:p w:rsidR="00726CF8" w:rsidRPr="00EB6A78" w:rsidRDefault="00726CF8" w:rsidP="000A686A">
            <w:pPr>
              <w:widowControl w:val="0"/>
              <w:autoSpaceDE w:val="0"/>
              <w:autoSpaceDN w:val="0"/>
              <w:adjustRightInd w:val="0"/>
              <w:spacing w:before="40" w:after="40"/>
            </w:pPr>
            <w:r w:rsidRPr="00EB6A78">
              <w:t>История и культура Башкортостана</w:t>
            </w:r>
          </w:p>
        </w:tc>
        <w:tc>
          <w:tcPr>
            <w:tcW w:w="2160" w:type="dxa"/>
            <w:tcBorders>
              <w:top w:val="single" w:sz="6" w:space="0" w:color="auto"/>
              <w:left w:val="single" w:sz="6" w:space="0" w:color="auto"/>
              <w:bottom w:val="single" w:sz="6" w:space="0" w:color="auto"/>
              <w:right w:val="single" w:sz="12" w:space="0" w:color="auto"/>
            </w:tcBorders>
          </w:tcPr>
          <w:p w:rsidR="00726CF8" w:rsidRPr="00EB6A78" w:rsidRDefault="00726CF8" w:rsidP="000A686A">
            <w:pPr>
              <w:widowControl w:val="0"/>
              <w:autoSpaceDE w:val="0"/>
              <w:autoSpaceDN w:val="0"/>
              <w:adjustRightInd w:val="0"/>
              <w:spacing w:before="40" w:after="40"/>
              <w:jc w:val="center"/>
            </w:pPr>
            <w:r w:rsidRPr="00EB6A78">
              <w:t>1</w:t>
            </w:r>
          </w:p>
        </w:tc>
      </w:tr>
      <w:tr w:rsidR="00726CF8" w:rsidRPr="00EB6A78" w:rsidTr="000A686A">
        <w:trPr>
          <w:jc w:val="center"/>
        </w:trPr>
        <w:tc>
          <w:tcPr>
            <w:tcW w:w="5279" w:type="dxa"/>
            <w:tcBorders>
              <w:top w:val="single" w:sz="6" w:space="0" w:color="auto"/>
              <w:left w:val="single" w:sz="12" w:space="0" w:color="auto"/>
              <w:bottom w:val="single" w:sz="6" w:space="0" w:color="auto"/>
              <w:right w:val="single" w:sz="12" w:space="0" w:color="auto"/>
            </w:tcBorders>
          </w:tcPr>
          <w:p w:rsidR="00726CF8" w:rsidRPr="00EB6A78" w:rsidRDefault="00726CF8" w:rsidP="000A686A">
            <w:pPr>
              <w:widowControl w:val="0"/>
              <w:autoSpaceDE w:val="0"/>
              <w:autoSpaceDN w:val="0"/>
              <w:adjustRightInd w:val="0"/>
              <w:spacing w:before="40" w:after="40"/>
            </w:pPr>
            <w:r w:rsidRPr="00EB6A78">
              <w:t>Физическая культура</w:t>
            </w:r>
          </w:p>
        </w:tc>
        <w:tc>
          <w:tcPr>
            <w:tcW w:w="2160" w:type="dxa"/>
            <w:tcBorders>
              <w:top w:val="single" w:sz="6" w:space="0" w:color="auto"/>
              <w:left w:val="single" w:sz="6" w:space="0" w:color="auto"/>
              <w:bottom w:val="single" w:sz="6" w:space="0" w:color="auto"/>
              <w:right w:val="single" w:sz="12" w:space="0" w:color="auto"/>
            </w:tcBorders>
          </w:tcPr>
          <w:p w:rsidR="00726CF8" w:rsidRPr="00EB6A78" w:rsidRDefault="00726CF8" w:rsidP="000A686A">
            <w:pPr>
              <w:widowControl w:val="0"/>
              <w:autoSpaceDE w:val="0"/>
              <w:autoSpaceDN w:val="0"/>
              <w:adjustRightInd w:val="0"/>
              <w:spacing w:before="40" w:after="40"/>
              <w:jc w:val="center"/>
            </w:pPr>
            <w:r w:rsidRPr="00EB6A78">
              <w:t>2</w:t>
            </w:r>
          </w:p>
        </w:tc>
      </w:tr>
      <w:tr w:rsidR="00726CF8" w:rsidRPr="00EB6A78" w:rsidTr="000A686A">
        <w:trPr>
          <w:jc w:val="center"/>
        </w:trPr>
        <w:tc>
          <w:tcPr>
            <w:tcW w:w="5279" w:type="dxa"/>
            <w:tcBorders>
              <w:top w:val="single" w:sz="6" w:space="0" w:color="auto"/>
              <w:left w:val="single" w:sz="12" w:space="0" w:color="auto"/>
              <w:bottom w:val="single" w:sz="6" w:space="0" w:color="auto"/>
              <w:right w:val="single" w:sz="12" w:space="0" w:color="auto"/>
            </w:tcBorders>
          </w:tcPr>
          <w:p w:rsidR="00726CF8" w:rsidRPr="00EB6A78" w:rsidRDefault="00726CF8" w:rsidP="000A686A">
            <w:pPr>
              <w:widowControl w:val="0"/>
              <w:autoSpaceDE w:val="0"/>
              <w:autoSpaceDN w:val="0"/>
              <w:adjustRightInd w:val="0"/>
              <w:spacing w:before="40" w:after="40"/>
            </w:pPr>
            <w:r w:rsidRPr="00EB6A78">
              <w:t>Социально - бытовая ориентировка</w:t>
            </w:r>
          </w:p>
        </w:tc>
        <w:tc>
          <w:tcPr>
            <w:tcW w:w="2160" w:type="dxa"/>
            <w:tcBorders>
              <w:top w:val="single" w:sz="6" w:space="0" w:color="auto"/>
              <w:left w:val="single" w:sz="6" w:space="0" w:color="auto"/>
              <w:bottom w:val="single" w:sz="6" w:space="0" w:color="auto"/>
              <w:right w:val="single" w:sz="12" w:space="0" w:color="auto"/>
            </w:tcBorders>
          </w:tcPr>
          <w:p w:rsidR="00726CF8" w:rsidRPr="00EB6A78" w:rsidRDefault="00726CF8" w:rsidP="000A686A">
            <w:pPr>
              <w:widowControl w:val="0"/>
              <w:autoSpaceDE w:val="0"/>
              <w:autoSpaceDN w:val="0"/>
              <w:adjustRightInd w:val="0"/>
              <w:spacing w:before="40" w:after="40"/>
              <w:jc w:val="center"/>
            </w:pPr>
            <w:r w:rsidRPr="00EB6A78">
              <w:t>1</w:t>
            </w:r>
          </w:p>
        </w:tc>
      </w:tr>
      <w:tr w:rsidR="00726CF8" w:rsidRPr="00EB6A78" w:rsidTr="000A686A">
        <w:trPr>
          <w:jc w:val="center"/>
        </w:trPr>
        <w:tc>
          <w:tcPr>
            <w:tcW w:w="5279" w:type="dxa"/>
            <w:tcBorders>
              <w:top w:val="single" w:sz="6" w:space="0" w:color="auto"/>
              <w:left w:val="single" w:sz="12" w:space="0" w:color="auto"/>
              <w:bottom w:val="single" w:sz="12" w:space="0" w:color="auto"/>
              <w:right w:val="single" w:sz="12" w:space="0" w:color="auto"/>
            </w:tcBorders>
          </w:tcPr>
          <w:p w:rsidR="00726CF8" w:rsidRPr="00EB6A78" w:rsidRDefault="00726CF8" w:rsidP="000A686A">
            <w:pPr>
              <w:widowControl w:val="0"/>
              <w:autoSpaceDE w:val="0"/>
              <w:autoSpaceDN w:val="0"/>
              <w:adjustRightInd w:val="0"/>
              <w:spacing w:before="40" w:after="40"/>
            </w:pPr>
            <w:r w:rsidRPr="00EB6A78">
              <w:t>Домоводство</w:t>
            </w:r>
          </w:p>
        </w:tc>
        <w:tc>
          <w:tcPr>
            <w:tcW w:w="2160" w:type="dxa"/>
            <w:tcBorders>
              <w:top w:val="single" w:sz="6" w:space="0" w:color="auto"/>
              <w:left w:val="single" w:sz="6" w:space="0" w:color="auto"/>
              <w:bottom w:val="single" w:sz="12" w:space="0" w:color="auto"/>
              <w:right w:val="single" w:sz="12" w:space="0" w:color="auto"/>
            </w:tcBorders>
          </w:tcPr>
          <w:p w:rsidR="00726CF8" w:rsidRPr="00EB6A78" w:rsidRDefault="00726CF8" w:rsidP="000A686A">
            <w:pPr>
              <w:widowControl w:val="0"/>
              <w:autoSpaceDE w:val="0"/>
              <w:autoSpaceDN w:val="0"/>
              <w:adjustRightInd w:val="0"/>
              <w:spacing w:before="40" w:after="40"/>
              <w:jc w:val="center"/>
            </w:pPr>
            <w:r w:rsidRPr="00EB6A78">
              <w:t>2</w:t>
            </w:r>
          </w:p>
        </w:tc>
      </w:tr>
      <w:tr w:rsidR="00726CF8" w:rsidRPr="00EB6A78" w:rsidTr="000A686A">
        <w:trPr>
          <w:jc w:val="center"/>
        </w:trPr>
        <w:tc>
          <w:tcPr>
            <w:tcW w:w="5279" w:type="dxa"/>
            <w:tcBorders>
              <w:top w:val="single" w:sz="6" w:space="0" w:color="auto"/>
              <w:left w:val="single" w:sz="12" w:space="0" w:color="auto"/>
              <w:bottom w:val="single" w:sz="12" w:space="0" w:color="auto"/>
              <w:right w:val="single" w:sz="12" w:space="0" w:color="auto"/>
            </w:tcBorders>
          </w:tcPr>
          <w:p w:rsidR="00726CF8" w:rsidRPr="00EB6A78" w:rsidRDefault="00726CF8" w:rsidP="000A686A">
            <w:pPr>
              <w:widowControl w:val="0"/>
              <w:autoSpaceDE w:val="0"/>
              <w:autoSpaceDN w:val="0"/>
              <w:adjustRightInd w:val="0"/>
              <w:spacing w:before="40" w:after="40"/>
            </w:pPr>
            <w:r w:rsidRPr="00EB6A78">
              <w:t>Этика</w:t>
            </w:r>
          </w:p>
        </w:tc>
        <w:tc>
          <w:tcPr>
            <w:tcW w:w="2160" w:type="dxa"/>
            <w:tcBorders>
              <w:top w:val="single" w:sz="6" w:space="0" w:color="auto"/>
              <w:left w:val="single" w:sz="6" w:space="0" w:color="auto"/>
              <w:bottom w:val="single" w:sz="12" w:space="0" w:color="auto"/>
              <w:right w:val="single" w:sz="12" w:space="0" w:color="auto"/>
            </w:tcBorders>
          </w:tcPr>
          <w:p w:rsidR="00726CF8" w:rsidRPr="00EB6A78" w:rsidRDefault="00726CF8" w:rsidP="000A686A">
            <w:pPr>
              <w:widowControl w:val="0"/>
              <w:autoSpaceDE w:val="0"/>
              <w:autoSpaceDN w:val="0"/>
              <w:adjustRightInd w:val="0"/>
              <w:spacing w:before="40" w:after="40"/>
              <w:jc w:val="center"/>
            </w:pPr>
            <w:r w:rsidRPr="00EB6A78">
              <w:t>1</w:t>
            </w:r>
          </w:p>
        </w:tc>
      </w:tr>
      <w:tr w:rsidR="00726CF8" w:rsidRPr="00EB6A78" w:rsidTr="000A686A">
        <w:trPr>
          <w:jc w:val="center"/>
        </w:trPr>
        <w:tc>
          <w:tcPr>
            <w:tcW w:w="5279" w:type="dxa"/>
            <w:tcBorders>
              <w:top w:val="single" w:sz="6" w:space="0" w:color="auto"/>
              <w:left w:val="single" w:sz="12" w:space="0" w:color="auto"/>
              <w:bottom w:val="single" w:sz="6" w:space="0" w:color="auto"/>
              <w:right w:val="single" w:sz="12" w:space="0" w:color="auto"/>
            </w:tcBorders>
          </w:tcPr>
          <w:p w:rsidR="00726CF8" w:rsidRPr="00EB6A78" w:rsidRDefault="00726CF8" w:rsidP="000A686A">
            <w:pPr>
              <w:widowControl w:val="0"/>
              <w:autoSpaceDE w:val="0"/>
              <w:autoSpaceDN w:val="0"/>
              <w:adjustRightInd w:val="0"/>
              <w:spacing w:before="40" w:after="40"/>
            </w:pPr>
            <w:r w:rsidRPr="00EB6A78">
              <w:rPr>
                <w:b/>
              </w:rPr>
              <w:t>Итого</w:t>
            </w:r>
          </w:p>
        </w:tc>
        <w:tc>
          <w:tcPr>
            <w:tcW w:w="2160" w:type="dxa"/>
            <w:tcBorders>
              <w:top w:val="single" w:sz="6" w:space="0" w:color="auto"/>
              <w:left w:val="single" w:sz="6" w:space="0" w:color="auto"/>
              <w:bottom w:val="single" w:sz="6" w:space="0" w:color="auto"/>
              <w:right w:val="single" w:sz="12" w:space="0" w:color="auto"/>
            </w:tcBorders>
          </w:tcPr>
          <w:p w:rsidR="00726CF8" w:rsidRPr="00EB6A78" w:rsidRDefault="00726CF8" w:rsidP="000A686A">
            <w:pPr>
              <w:widowControl w:val="0"/>
              <w:autoSpaceDE w:val="0"/>
              <w:autoSpaceDN w:val="0"/>
              <w:adjustRightInd w:val="0"/>
              <w:spacing w:before="40" w:after="40"/>
              <w:jc w:val="center"/>
            </w:pPr>
            <w:r w:rsidRPr="00EB6A78">
              <w:t>14</w:t>
            </w:r>
          </w:p>
        </w:tc>
      </w:tr>
    </w:tbl>
    <w:p w:rsidR="00726CF8" w:rsidRPr="00EB6A78" w:rsidRDefault="00726CF8" w:rsidP="00726CF8"/>
    <w:p w:rsidR="00726CF8" w:rsidRPr="00087E17" w:rsidRDefault="00726CF8" w:rsidP="00726CF8">
      <w:pPr>
        <w:jc w:val="center"/>
        <w:rPr>
          <w:b/>
        </w:rPr>
      </w:pPr>
    </w:p>
    <w:p w:rsidR="00136EB1" w:rsidRDefault="00136EB1">
      <w:pPr>
        <w:spacing w:after="15" w:line="269" w:lineRule="auto"/>
        <w:ind w:left="1137" w:right="661"/>
        <w:jc w:val="center"/>
        <w:rPr>
          <w:b/>
        </w:rPr>
      </w:pPr>
    </w:p>
    <w:p w:rsidR="00B57EFF" w:rsidRDefault="00B57EFF">
      <w:pPr>
        <w:spacing w:after="15" w:line="269" w:lineRule="auto"/>
        <w:ind w:left="1137" w:right="661"/>
        <w:jc w:val="center"/>
        <w:rPr>
          <w:b/>
        </w:rPr>
      </w:pPr>
    </w:p>
    <w:p w:rsidR="00B57EFF" w:rsidRDefault="00B57EFF">
      <w:pPr>
        <w:spacing w:after="15" w:line="269" w:lineRule="auto"/>
        <w:ind w:left="1137" w:right="661"/>
        <w:jc w:val="center"/>
        <w:rPr>
          <w:b/>
        </w:rPr>
      </w:pPr>
    </w:p>
    <w:p w:rsidR="00ED3EED" w:rsidRDefault="00EF27C2" w:rsidP="00136EB1">
      <w:pPr>
        <w:spacing w:after="15" w:line="269" w:lineRule="auto"/>
        <w:ind w:left="1137" w:right="661"/>
        <w:jc w:val="center"/>
      </w:pPr>
      <w:r>
        <w:rPr>
          <w:b/>
        </w:rPr>
        <w:t>Формы промежуточной аттестации</w:t>
      </w:r>
      <w:r>
        <w:t>.</w:t>
      </w:r>
      <w:r>
        <w:rPr>
          <w:sz w:val="22"/>
        </w:rPr>
        <w:t xml:space="preserve"> </w:t>
      </w:r>
      <w:r>
        <w:rPr>
          <w:sz w:val="14"/>
        </w:rPr>
        <w:t xml:space="preserve"> </w:t>
      </w:r>
    </w:p>
    <w:p w:rsidR="00ED3EED" w:rsidRDefault="00EF27C2">
      <w:pPr>
        <w:ind w:left="283" w:right="178" w:firstLine="706"/>
      </w:pPr>
      <w:r>
        <w:t xml:space="preserve">Текущему контролю успеваемости подлежат учащиеся 10-11 классов по всем предметам учебного плана по пятибалльной системе оценивания. Форму текущего контроля успеваемости в 10-11 классах определяет учитель: оценка устного ответа учащегося, его самостоятельной, практической или лабораторной работы, тематического зачета, тестирования, контрольной работы и др. Контрольные, практические, лабораторные работы, работы по развитию речи, зачёты и самостоятельные работы проводятся учителем в соответствии с календарно-тематическим планированием, представленным в рабочей программе.  </w:t>
      </w:r>
    </w:p>
    <w:p w:rsidR="00ED3EED" w:rsidRDefault="00EF27C2">
      <w:pPr>
        <w:ind w:left="283" w:right="178" w:firstLine="706"/>
      </w:pPr>
      <w:r>
        <w:t xml:space="preserve">Промежуточная аттестация подразделяется на текущую, включающую в себя поурочное и полугодовое оценивание результатов образовательной деятельности обучающихся, и годовую - по результатам тестирования, собеседований, контрольных, экзаменационных работ за учебный год. В 10-11х классах отметки выставляются за полугодие и год. Годовая промежуточная аттестация может проводиться как письменно, так и устно. Формами проведения письменной аттестации являются: дифференцированный зачет, контрольные работы, диктант, изложение, сочинение, тестирование. Формами проведения устной аттестации являются: дифференцированный зачет; защита творческих и исследовательских проектов; собеседование. Сроки годовой промежуточной аттестации утверждаются приказом директора образовательной организации. </w:t>
      </w:r>
    </w:p>
    <w:p w:rsidR="00ED3EED" w:rsidRDefault="00EF27C2">
      <w:pPr>
        <w:ind w:left="283" w:right="175" w:firstLine="706"/>
      </w:pPr>
      <w:r>
        <w:t>Выполнение данного учебного плана позволяет реализовывать цели образовательной программы, удовлетворять социальный заказ учащихся и родителей, достигать базового и профильного уровня образовательной подготовки школьников.</w:t>
      </w:r>
      <w:r>
        <w:rPr>
          <w:sz w:val="22"/>
        </w:rPr>
        <w:t xml:space="preserve"> </w:t>
      </w:r>
    </w:p>
    <w:p w:rsidR="00ED3EED" w:rsidRDefault="00EF27C2">
      <w:pPr>
        <w:spacing w:after="34" w:line="259" w:lineRule="auto"/>
        <w:ind w:left="566" w:firstLine="0"/>
        <w:jc w:val="left"/>
      </w:pPr>
      <w:r>
        <w:t xml:space="preserve"> </w:t>
      </w:r>
    </w:p>
    <w:p w:rsidR="00ED3EED" w:rsidRDefault="00EF27C2">
      <w:pPr>
        <w:spacing w:after="28" w:line="259" w:lineRule="auto"/>
        <w:ind w:left="10" w:right="-236"/>
        <w:jc w:val="center"/>
      </w:pPr>
      <w:r>
        <w:rPr>
          <w:b/>
          <w:i/>
        </w:rPr>
        <w:t xml:space="preserve">СИСТЕМА УСЛОВИЙ РЕАЛИЗАЦИИ ОСНОВНОЙ ОБРАЗОВАТЕЛЬНОЙ ПРОГРАММЫ </w:t>
      </w:r>
    </w:p>
    <w:p w:rsidR="00ED3EED" w:rsidRDefault="00EF27C2">
      <w:pPr>
        <w:spacing w:after="83"/>
        <w:ind w:left="283" w:right="15" w:firstLine="720"/>
        <w:jc w:val="left"/>
      </w:pPr>
      <w:r>
        <w:t xml:space="preserve">Интегративным результатом выполнения требований к условиям реализации основной образовательной программы </w:t>
      </w:r>
      <w:r w:rsidR="00136EB1">
        <w:t xml:space="preserve">СОО МБОУ Лицей № 1 с.Мишкино </w:t>
      </w:r>
      <w:r>
        <w:t xml:space="preserve">является создание и поддержание развивающей образовательной среды, адекватной задачам достижения личностного, социального, познавательного (интеллектуального), коммуникативного, эстетического, физического, трудового развития обучающихся. </w:t>
      </w:r>
    </w:p>
    <w:p w:rsidR="00ED3EED" w:rsidRDefault="00EF27C2">
      <w:pPr>
        <w:ind w:left="283" w:right="8" w:firstLine="706"/>
      </w:pPr>
      <w:r>
        <w:t>Соз</w:t>
      </w:r>
      <w:r w:rsidR="00136EB1">
        <w:t>данные в МБОУ Лицей № 1 с.Мишкино</w:t>
      </w:r>
      <w:r>
        <w:t xml:space="preserve">, реализующей основную образовательную программу среднего общего образования, условия: </w:t>
      </w:r>
    </w:p>
    <w:p w:rsidR="00ED3EED" w:rsidRDefault="00EF27C2" w:rsidP="00A46DA9">
      <w:pPr>
        <w:numPr>
          <w:ilvl w:val="0"/>
          <w:numId w:val="40"/>
        </w:numPr>
        <w:ind w:right="8" w:firstLine="720"/>
      </w:pPr>
      <w:r>
        <w:t xml:space="preserve">соответствуют требованиям ФКГОС; </w:t>
      </w:r>
    </w:p>
    <w:p w:rsidR="00ED3EED" w:rsidRDefault="00EF27C2" w:rsidP="00A46DA9">
      <w:pPr>
        <w:numPr>
          <w:ilvl w:val="0"/>
          <w:numId w:val="40"/>
        </w:numPr>
        <w:ind w:right="8" w:firstLine="720"/>
      </w:pPr>
      <w:r>
        <w:t xml:space="preserve">обеспечивают достижение планируемых результатов освоения основной образовательной программы общеобразовательной организации и реализацию предусмотренных в ней </w:t>
      </w:r>
    </w:p>
    <w:p w:rsidR="00ED3EED" w:rsidRDefault="00EF27C2">
      <w:pPr>
        <w:ind w:left="293" w:right="8"/>
      </w:pPr>
      <w:r>
        <w:t xml:space="preserve">образовательных программ; </w:t>
      </w:r>
    </w:p>
    <w:p w:rsidR="00ED3EED" w:rsidRDefault="00EF27C2" w:rsidP="00A46DA9">
      <w:pPr>
        <w:numPr>
          <w:ilvl w:val="0"/>
          <w:numId w:val="40"/>
        </w:numPr>
        <w:ind w:right="8" w:firstLine="720"/>
      </w:pPr>
      <w:r>
        <w:lastRenderedPageBreak/>
        <w:t xml:space="preserve">учитывают особенности общеобразовательной организации, ее организационную структуру, запросы участников образовательных отношений в основном общем образовании; </w:t>
      </w:r>
    </w:p>
    <w:p w:rsidR="00ED3EED" w:rsidRDefault="00EF27C2" w:rsidP="00A46DA9">
      <w:pPr>
        <w:numPr>
          <w:ilvl w:val="0"/>
          <w:numId w:val="40"/>
        </w:numPr>
        <w:spacing w:after="17" w:line="267" w:lineRule="auto"/>
        <w:ind w:right="8" w:firstLine="720"/>
      </w:pPr>
      <w:r>
        <w:t xml:space="preserve">предоставляют возможность взаимодействия с социальными партнерами, использования </w:t>
      </w:r>
    </w:p>
    <w:p w:rsidR="00ED3EED" w:rsidRDefault="00EF27C2">
      <w:pPr>
        <w:ind w:left="293" w:right="8"/>
      </w:pPr>
      <w:r>
        <w:t xml:space="preserve">ресурсов социума, в том числе и сетевого взаимодействия. </w:t>
      </w:r>
    </w:p>
    <w:p w:rsidR="00ED3EED" w:rsidRDefault="00EF27C2">
      <w:pPr>
        <w:spacing w:after="0" w:line="259" w:lineRule="auto"/>
        <w:ind w:left="283" w:firstLine="0"/>
        <w:jc w:val="left"/>
      </w:pPr>
      <w:r>
        <w:t xml:space="preserve"> </w:t>
      </w:r>
    </w:p>
    <w:p w:rsidR="00ED3EED" w:rsidRDefault="00EF27C2">
      <w:pPr>
        <w:spacing w:after="28" w:line="259" w:lineRule="auto"/>
        <w:ind w:left="10"/>
        <w:jc w:val="center"/>
      </w:pPr>
      <w:r>
        <w:rPr>
          <w:b/>
          <w:i/>
        </w:rPr>
        <w:t>Описание кадровых условий реализации основной образовательной програм</w:t>
      </w:r>
      <w:r w:rsidR="00B57EFF">
        <w:rPr>
          <w:b/>
          <w:i/>
        </w:rPr>
        <w:t xml:space="preserve">мы среднего </w:t>
      </w:r>
      <w:r>
        <w:rPr>
          <w:b/>
          <w:i/>
        </w:rPr>
        <w:t>общего обр</w:t>
      </w:r>
      <w:r w:rsidR="00B57EFF">
        <w:rPr>
          <w:b/>
          <w:i/>
        </w:rPr>
        <w:t>азования МБОУ Лицей № 1 им. Ф.Булякова с.Мишкино</w:t>
      </w:r>
      <w:r>
        <w:rPr>
          <w:b/>
          <w:i/>
        </w:rPr>
        <w:t xml:space="preserve"> </w:t>
      </w:r>
    </w:p>
    <w:p w:rsidR="00ED3EED" w:rsidRDefault="00EF27C2">
      <w:pPr>
        <w:ind w:left="283" w:right="8" w:firstLine="701"/>
      </w:pPr>
      <w:r>
        <w:t>Описание кадровых условий реализации основно</w:t>
      </w:r>
      <w:r w:rsidR="00136EB1">
        <w:t>й образовательной программы сре</w:t>
      </w:r>
      <w:r>
        <w:t>днего общего обр</w:t>
      </w:r>
      <w:r w:rsidR="00136EB1">
        <w:t>азования МБОУ Лицей№1 с.Мишкино</w:t>
      </w:r>
      <w:r>
        <w:t xml:space="preserve"> включает: </w:t>
      </w:r>
    </w:p>
    <w:p w:rsidR="00ED3EED" w:rsidRDefault="00EF27C2">
      <w:pPr>
        <w:spacing w:after="133"/>
        <w:ind w:left="283" w:right="15" w:firstLine="451"/>
        <w:jc w:val="left"/>
      </w:pPr>
      <w:r>
        <w:t xml:space="preserve">Приказ Министерства здравоохранения и социального развития Российской Федерации (Минздравсоцразвития России) от 26 августа 2010 г. № 761н Москвы «Об утверждении Единого квалификационного справочника должностей руководителей, специалистов и служащих, раздел «Квалификационные характеристики должностей работников образования». Опубликован 20 октября 2010 г. Вступил в силу 31 октября 2010 г. Зарегистрирован в Минюсте РФ 6 октября 2010 г. Регистрационный № 18638. </w:t>
      </w:r>
    </w:p>
    <w:p w:rsidR="00ED3EED" w:rsidRDefault="00EF27C2" w:rsidP="00A46DA9">
      <w:pPr>
        <w:numPr>
          <w:ilvl w:val="0"/>
          <w:numId w:val="41"/>
        </w:numPr>
        <w:ind w:right="8" w:firstLine="720"/>
      </w:pPr>
      <w:r>
        <w:t>характеристику укомплекто</w:t>
      </w:r>
      <w:r w:rsidR="00136EB1">
        <w:t>ванности МБОУ Лицей № 1 им. Ф.Булякова с.Мишкино</w:t>
      </w:r>
      <w:r>
        <w:t xml:space="preserve">; </w:t>
      </w:r>
    </w:p>
    <w:p w:rsidR="00ED3EED" w:rsidRDefault="00EF27C2">
      <w:pPr>
        <w:spacing w:after="136"/>
        <w:ind w:left="293" w:right="8"/>
      </w:pPr>
      <w:r>
        <w:t xml:space="preserve">описание </w:t>
      </w:r>
      <w:r w:rsidR="00136EB1">
        <w:t xml:space="preserve">уровня квалификации работников </w:t>
      </w:r>
      <w:r w:rsidR="00136EB1">
        <w:t>МБОУ Лицей № 1 им. Ф.Булякова с.Мишкино</w:t>
      </w:r>
      <w:r w:rsidR="00136EB1">
        <w:t xml:space="preserve"> </w:t>
      </w:r>
      <w:r>
        <w:t xml:space="preserve">их должностных обязанностей; </w:t>
      </w:r>
    </w:p>
    <w:p w:rsidR="00ED3EED" w:rsidRDefault="00EF27C2" w:rsidP="00A46DA9">
      <w:pPr>
        <w:numPr>
          <w:ilvl w:val="0"/>
          <w:numId w:val="41"/>
        </w:numPr>
        <w:ind w:right="8" w:firstLine="720"/>
      </w:pPr>
      <w:r>
        <w:t xml:space="preserve">описание реализуемой системы непрерывного профессионального развития и повышения квалификации педагогических работников. </w:t>
      </w:r>
    </w:p>
    <w:p w:rsidR="00136EB1" w:rsidRDefault="00EF27C2" w:rsidP="00136EB1">
      <w:pPr>
        <w:ind w:left="283" w:right="8" w:firstLine="710"/>
        <w:jc w:val="center"/>
        <w:rPr>
          <w:b/>
        </w:rPr>
      </w:pPr>
      <w:r>
        <w:rPr>
          <w:b/>
        </w:rPr>
        <w:t>Кадровое обес</w:t>
      </w:r>
      <w:r w:rsidR="00136EB1">
        <w:rPr>
          <w:b/>
        </w:rPr>
        <w:t>печение.</w:t>
      </w:r>
    </w:p>
    <w:p w:rsidR="00ED3EED" w:rsidRDefault="00136EB1">
      <w:pPr>
        <w:ind w:left="283" w:right="8" w:firstLine="710"/>
      </w:pPr>
      <w:r>
        <w:t>МБОУ Лицей № 1 им. Ф.Булякова с.Мишкино</w:t>
      </w:r>
      <w:r>
        <w:t xml:space="preserve"> </w:t>
      </w:r>
      <w:r w:rsidR="00EF27C2">
        <w:t>укомплектована кадрами, имеющими необходимую квалификацию д</w:t>
      </w:r>
      <w:r>
        <w:t xml:space="preserve">ля решения задач, определенных </w:t>
      </w:r>
      <w:r w:rsidR="00EF27C2">
        <w:t xml:space="preserve">основной образовательной программой образовательной организации, способными к инновационной профессиональной деятельности. </w:t>
      </w:r>
    </w:p>
    <w:p w:rsidR="00ED3EED" w:rsidRDefault="00EF27C2">
      <w:pPr>
        <w:spacing w:after="72"/>
        <w:ind w:left="1004" w:right="8"/>
      </w:pPr>
      <w:r>
        <w:t xml:space="preserve">В соответствии </w:t>
      </w:r>
      <w:r>
        <w:rPr>
          <w:b/>
        </w:rPr>
        <w:t>с п. 22 ФКГОС</w:t>
      </w:r>
      <w:r>
        <w:t xml:space="preserve"> требования к кадровым условиям включают в себя: </w:t>
      </w:r>
    </w:p>
    <w:p w:rsidR="00ED3EED" w:rsidRDefault="00EF27C2" w:rsidP="00A46DA9">
      <w:pPr>
        <w:numPr>
          <w:ilvl w:val="1"/>
          <w:numId w:val="41"/>
        </w:numPr>
        <w:spacing w:after="64"/>
        <w:ind w:right="8" w:firstLine="710"/>
      </w:pPr>
      <w:r>
        <w:t>укомплектованность</w:t>
      </w:r>
      <w:r w:rsidR="00136EB1" w:rsidRPr="00136EB1">
        <w:t xml:space="preserve"> </w:t>
      </w:r>
      <w:r w:rsidR="00136EB1">
        <w:t>МБОУ Лицей № 1 им. Ф.Булякова с.Мишкино</w:t>
      </w:r>
      <w:r>
        <w:t xml:space="preserve"> педагогическими, руководящими и иными работниками; </w:t>
      </w:r>
    </w:p>
    <w:p w:rsidR="00ED3EED" w:rsidRDefault="00EF27C2" w:rsidP="00A46DA9">
      <w:pPr>
        <w:numPr>
          <w:ilvl w:val="1"/>
          <w:numId w:val="41"/>
        </w:numPr>
        <w:ind w:right="8" w:firstLine="710"/>
      </w:pPr>
      <w:r>
        <w:t>уровень квалификации педагогических и иных работников</w:t>
      </w:r>
      <w:r w:rsidR="00136EB1" w:rsidRPr="00136EB1">
        <w:t xml:space="preserve"> </w:t>
      </w:r>
      <w:r w:rsidR="00136EB1">
        <w:t>МБОУ Лицей № 1 им. Ф.Булякова с.Мишкино</w:t>
      </w:r>
      <w:r>
        <w:t xml:space="preserve">; непрерывность профессионального развития педагогических работников </w:t>
      </w:r>
      <w:r w:rsidR="00136EB1">
        <w:t>МБОУ Лицей № 1 им. Ф.Булякова с.</w:t>
      </w:r>
      <w:r w:rsidR="00136EB1">
        <w:t>Мишкино,</w:t>
      </w:r>
      <w:r>
        <w:t xml:space="preserve"> реализующей основную образ</w:t>
      </w:r>
      <w:r w:rsidR="00136EB1">
        <w:t xml:space="preserve">овательную программу среднего </w:t>
      </w:r>
      <w:r>
        <w:t xml:space="preserve">общего образования. </w:t>
      </w:r>
    </w:p>
    <w:p w:rsidR="00ED3EED" w:rsidRDefault="00EF27C2">
      <w:pPr>
        <w:ind w:left="283" w:right="8" w:firstLine="710"/>
      </w:pPr>
      <w:r>
        <w:t xml:space="preserve">Основой для разработки должностных инструкций, содержащих конкретный перечень должностных обязанностей работников, с учетом особенностей организации труда и управления, а также прав, ответственности и компетентности работников </w:t>
      </w:r>
      <w:r w:rsidR="00136EB1">
        <w:t>МБОУ Лицей № 1 им. Ф.Булякова с.Мишкино</w:t>
      </w:r>
      <w:r w:rsidR="00136EB1">
        <w:t xml:space="preserve"> </w:t>
      </w:r>
      <w:r>
        <w:t>служат квалификационные х</w:t>
      </w:r>
      <w:r w:rsidR="00B57EFF">
        <w:t xml:space="preserve">арактеристики, представленные в </w:t>
      </w:r>
      <w:r>
        <w:t>Едином</w:t>
      </w:r>
      <w:r w:rsidR="00136EB1">
        <w:t xml:space="preserve">  </w:t>
      </w:r>
      <w:r>
        <w:t xml:space="preserve">квалификационном справочнике должностей руководителей, специалистов и служащих (раздел «Квалификационные характеристики должностей работников образования»). </w:t>
      </w:r>
    </w:p>
    <w:p w:rsidR="00ED3EED" w:rsidRDefault="00EF27C2">
      <w:pPr>
        <w:ind w:left="283" w:right="8" w:firstLine="710"/>
      </w:pPr>
      <w:r>
        <w:t xml:space="preserve">В основу должностных обязанностей положены представленные в профессиональных стандартах обобщенные трудовые функции, которые могут быть поручены работнику, занимающему данную должность. </w:t>
      </w:r>
    </w:p>
    <w:p w:rsidR="00ED3EED" w:rsidRDefault="00EF27C2">
      <w:pPr>
        <w:ind w:left="283" w:right="8" w:firstLine="710"/>
      </w:pPr>
      <w:r>
        <w:t xml:space="preserve">Проведение аттестации в целях установления квалификационной категории педагогических работников осуществляется аттестационными комиссиями, формируемыми МО РБ. </w:t>
      </w:r>
    </w:p>
    <w:p w:rsidR="00ED3EED" w:rsidRDefault="00136EB1">
      <w:pPr>
        <w:ind w:left="283" w:right="8" w:firstLine="710"/>
      </w:pPr>
      <w:r>
        <w:t>Описание кадровых условий</w:t>
      </w:r>
      <w:r w:rsidRPr="00136EB1">
        <w:t xml:space="preserve"> </w:t>
      </w:r>
      <w:r>
        <w:t>МБОУ Лицей № 1 им. Ф.Булякова с.Мишкино</w:t>
      </w:r>
      <w:r>
        <w:t xml:space="preserve"> р</w:t>
      </w:r>
      <w:r w:rsidR="00EF27C2">
        <w:t xml:space="preserve">еализовано в виде </w:t>
      </w:r>
      <w:r w:rsidR="00EF27C2">
        <w:rPr>
          <w:b/>
        </w:rPr>
        <w:t>таблицы.</w:t>
      </w:r>
      <w:r w:rsidR="00EF27C2">
        <w:t xml:space="preserve"> В ней соотнесены должностные обязанности и уровень квалификации специалистов, предусмотренные Приказом Министерства здравоохранения и социального развития Российской </w:t>
      </w:r>
      <w:r w:rsidR="00EF27C2">
        <w:lastRenderedPageBreak/>
        <w:t>Федерации от 26.08.10 № 761н, с имеющимся кадровым п</w:t>
      </w:r>
      <w:r>
        <w:t xml:space="preserve">отенциалом </w:t>
      </w:r>
      <w:r>
        <w:t>МБОУ Лицей № 1 им. Ф.Булякова с.Мишкино</w:t>
      </w:r>
      <w:r w:rsidR="00EF27C2">
        <w:t xml:space="preserve">.  </w:t>
      </w:r>
    </w:p>
    <w:p w:rsidR="00ED3EED" w:rsidRDefault="00ED3EED">
      <w:pPr>
        <w:spacing w:after="149" w:line="259" w:lineRule="auto"/>
        <w:ind w:left="283" w:firstLine="0"/>
        <w:jc w:val="left"/>
      </w:pPr>
    </w:p>
    <w:p w:rsidR="00ED3EED" w:rsidRDefault="00EF27C2" w:rsidP="00520F74">
      <w:pPr>
        <w:pStyle w:val="2"/>
        <w:ind w:left="283" w:firstLine="701"/>
        <w:jc w:val="center"/>
      </w:pPr>
      <w:r>
        <w:t>Учебно-методическое и информационное обеспечение реализации основной образовательной программы среднего общего образования</w:t>
      </w:r>
    </w:p>
    <w:p w:rsidR="00ED3EED" w:rsidRDefault="00EF27C2">
      <w:pPr>
        <w:spacing w:after="131"/>
        <w:ind w:left="293" w:right="8"/>
      </w:pPr>
      <w:r>
        <w:t xml:space="preserve">направлено на обеспечение широкого, постоянного и устойчивого доступа для всех участников образовательных отношений к любой информации, связанной с реализацией основной образовательной программы, достижением планируемых результатов, организацией образовательной деятельности и условиями его осуществления. </w:t>
      </w:r>
    </w:p>
    <w:p w:rsidR="00ED3EED" w:rsidRDefault="00EF27C2">
      <w:pPr>
        <w:spacing w:after="80"/>
        <w:ind w:left="283" w:right="8" w:firstLine="701"/>
      </w:pPr>
      <w:r>
        <w:t>Учебно-методическое и информационное обеспечение реализации о</w:t>
      </w:r>
      <w:r w:rsidR="00520F74">
        <w:t>бразовательной программы среднего</w:t>
      </w:r>
      <w:r>
        <w:t xml:space="preserve"> общего образования обеспечивает: </w:t>
      </w:r>
    </w:p>
    <w:p w:rsidR="00ED3EED" w:rsidRDefault="00EF27C2">
      <w:pPr>
        <w:ind w:left="283" w:right="8" w:firstLine="701"/>
      </w:pPr>
      <w:r>
        <w:t xml:space="preserve">информационную поддержку образовательной деятельности обучающихся и педагогических работников на основе современных информационных технологий в области библиотечных услуг (создание и ведение электронных каталогов и полнотекстовых баз данных, поиск документов по любому критерию, доступ к электронным учебным материалам и образовательным ресурсам </w:t>
      </w:r>
    </w:p>
    <w:p w:rsidR="00ED3EED" w:rsidRDefault="00EF27C2">
      <w:pPr>
        <w:spacing w:after="17" w:line="267" w:lineRule="auto"/>
        <w:ind w:left="10" w:right="23"/>
        <w:jc w:val="right"/>
      </w:pPr>
      <w:r>
        <w:t xml:space="preserve">Интернета); укомплектованность </w:t>
      </w:r>
      <w:r>
        <w:tab/>
        <w:t xml:space="preserve">печатными и </w:t>
      </w:r>
      <w:r>
        <w:tab/>
        <w:t xml:space="preserve">электронными </w:t>
      </w:r>
      <w:r>
        <w:tab/>
        <w:t xml:space="preserve">информационно- </w:t>
      </w:r>
      <w:r>
        <w:tab/>
        <w:t xml:space="preserve">образовательными ресурсами по всем предметам учебного плана: учебниками из числа входящих в федеральный перечень учебников, рекомендуемых к использованию при реализации имеющих  государственную аккредитацию образовательных программ основного общего образования; учебными пособиями, выпущенными организациями, входящими в перечень организаций, осуществляющих выпуск учебных </w:t>
      </w:r>
      <w:r>
        <w:tab/>
        <w:t>по</w:t>
      </w:r>
      <w:r w:rsidR="00520F74">
        <w:t xml:space="preserve">собий, </w:t>
      </w:r>
      <w:r w:rsidR="00520F74">
        <w:tab/>
        <w:t xml:space="preserve">которые </w:t>
      </w:r>
      <w:r w:rsidR="00520F74">
        <w:tab/>
        <w:t xml:space="preserve">допускаются использованию при </w:t>
      </w:r>
      <w:r>
        <w:t xml:space="preserve">реализации </w:t>
      </w:r>
      <w:r>
        <w:tab/>
        <w:t xml:space="preserve">имеющих </w:t>
      </w:r>
    </w:p>
    <w:p w:rsidR="00ED3EED" w:rsidRDefault="00EF27C2">
      <w:pPr>
        <w:spacing w:line="344" w:lineRule="auto"/>
        <w:ind w:left="984" w:right="8" w:hanging="701"/>
      </w:pPr>
      <w:r>
        <w:t>государственную аккредитацию обр</w:t>
      </w:r>
      <w:r w:rsidR="00520F74">
        <w:t>азовательных программ среднего о</w:t>
      </w:r>
      <w:r>
        <w:t>общего</w:t>
      </w:r>
      <w:r w:rsidR="00520F74">
        <w:t xml:space="preserve"> </w:t>
      </w:r>
      <w:r>
        <w:t xml:space="preserve">образования; учебниками, в том числе учебниками с электронными приложениями, являющимися их </w:t>
      </w:r>
    </w:p>
    <w:p w:rsidR="00ED3EED" w:rsidRDefault="00EF27C2">
      <w:pPr>
        <w:spacing w:after="88"/>
        <w:ind w:left="293" w:right="8"/>
      </w:pPr>
      <w:r>
        <w:t xml:space="preserve">составной частью, учебно-методической литературой и материалами по всем учебным предметам основной образовательной программы основного общего образования на определенных учредителем образовательной организации языках обучения, дополнительной литературой. </w:t>
      </w:r>
    </w:p>
    <w:p w:rsidR="00ED3EED" w:rsidRDefault="00EF27C2">
      <w:pPr>
        <w:spacing w:after="88"/>
        <w:ind w:left="283" w:right="8" w:firstLine="701"/>
      </w:pPr>
      <w:r>
        <w:t>Фонд дополнительной литературы включает: отечественную и зарубежную, классическую и современную художественную литературу; научно-популярную и научно-техническую литературу; издания по изобразительному искусству, музыке, физической культуре и спорту, экологии, правилам безопасного поведения на дорогах; справочно- библиографические и периодические издания; собрание словарей; литературу по социальному и профессиональному самоопределению</w:t>
      </w:r>
      <w:r w:rsidR="00520F74">
        <w:t xml:space="preserve"> </w:t>
      </w:r>
      <w:r>
        <w:t xml:space="preserve">обучающихся. </w:t>
      </w:r>
    </w:p>
    <w:p w:rsidR="00ED3EED" w:rsidRDefault="00EF27C2">
      <w:pPr>
        <w:spacing w:after="136"/>
        <w:ind w:left="283" w:right="8" w:firstLine="701"/>
      </w:pPr>
      <w:r>
        <w:t xml:space="preserve">Организация, осуществляющая образовательную деятельность, имеет интерактивный электронный контент по всем учебным предметам, в том числе электронные приложения к учебникам; электронные наглядные пособия; электронные тренажеры; электронные практикумы и другие учебные электронные издания. </w:t>
      </w:r>
    </w:p>
    <w:p w:rsidR="00ED3EED" w:rsidRDefault="00EF27C2">
      <w:pPr>
        <w:spacing w:after="130"/>
        <w:ind w:left="283" w:right="8" w:firstLine="701"/>
      </w:pPr>
      <w:r>
        <w:t xml:space="preserve">В значительной степени учебно-методическое и информационное обеспечение образовательной деятельности осуществляется в рамках деятельности школьных библиотек, постепенно трансформируемых в школьные информационно-библиотечные центры. </w:t>
      </w:r>
    </w:p>
    <w:p w:rsidR="00ED3EED" w:rsidRDefault="00EF27C2">
      <w:pPr>
        <w:ind w:left="283" w:right="8" w:firstLine="701"/>
      </w:pPr>
      <w:r>
        <w:t>Учебно-методическое и информационное обеспечение реализации основной обра</w:t>
      </w:r>
      <w:r w:rsidR="00520F74">
        <w:t xml:space="preserve">зовательной программы среднего </w:t>
      </w:r>
      <w:r>
        <w:t xml:space="preserve">общего образования включает характеристики оснащения информационнобиблиотечного центра, включая читальный зал, учебных кабинетов и лабораторий, административных помещений, школьного сервера, школьного сайта, внутренней (локальной) сети, внешней (в том числе глобальной) сети. </w:t>
      </w:r>
    </w:p>
    <w:p w:rsidR="00ED3EED" w:rsidRDefault="00520F74" w:rsidP="00520F74">
      <w:pPr>
        <w:spacing w:after="144"/>
        <w:ind w:left="283" w:right="8" w:firstLine="0"/>
      </w:pPr>
      <w:r>
        <w:lastRenderedPageBreak/>
        <w:t xml:space="preserve">В МБОУ Лицей №1 им.Ф.Булякова с.Мишкино </w:t>
      </w:r>
      <w:r w:rsidR="00EF27C2">
        <w:t>определены меры и сроки по приведению информационнометодических условий реализации основной обра</w:t>
      </w:r>
      <w:r>
        <w:t xml:space="preserve">зовательной программы среднего </w:t>
      </w:r>
      <w:r w:rsidR="00EF27C2">
        <w:t xml:space="preserve">общего образования в соответствие с требованиями ФКГОС. </w:t>
      </w:r>
    </w:p>
    <w:p w:rsidR="00ED3EED" w:rsidRDefault="00EF27C2">
      <w:pPr>
        <w:pStyle w:val="2"/>
        <w:ind w:left="4278" w:hanging="3121"/>
      </w:pPr>
      <w:r>
        <w:t xml:space="preserve">Сведения об учебно-методическом обеспечении образовательной деятельности МБОУ </w:t>
      </w:r>
      <w:r w:rsidR="00520F74">
        <w:t xml:space="preserve">Лицей №1 с.Мишкино </w:t>
      </w:r>
    </w:p>
    <w:tbl>
      <w:tblPr>
        <w:tblStyle w:val="11"/>
        <w:tblW w:w="9659" w:type="dxa"/>
        <w:tblInd w:w="392" w:type="dxa"/>
        <w:tblLayout w:type="fixed"/>
        <w:tblLook w:val="04A0" w:firstRow="1" w:lastRow="0" w:firstColumn="1" w:lastColumn="0" w:noHBand="0" w:noVBand="1"/>
      </w:tblPr>
      <w:tblGrid>
        <w:gridCol w:w="1843"/>
        <w:gridCol w:w="744"/>
        <w:gridCol w:w="4083"/>
        <w:gridCol w:w="1781"/>
        <w:gridCol w:w="1208"/>
      </w:tblGrid>
      <w:tr w:rsidR="00726CF8" w:rsidRPr="00520F74" w:rsidTr="00726CF8">
        <w:trPr>
          <w:trHeight w:val="349"/>
        </w:trPr>
        <w:tc>
          <w:tcPr>
            <w:tcW w:w="1843" w:type="dxa"/>
          </w:tcPr>
          <w:p w:rsidR="00726CF8" w:rsidRPr="00520F74" w:rsidRDefault="00726CF8" w:rsidP="00520F74">
            <w:pPr>
              <w:spacing w:after="200" w:line="259" w:lineRule="auto"/>
              <w:ind w:left="0" w:firstLine="0"/>
              <w:jc w:val="left"/>
              <w:rPr>
                <w:color w:val="auto"/>
                <w:szCs w:val="24"/>
              </w:rPr>
            </w:pPr>
            <w:r w:rsidRPr="00520F74">
              <w:rPr>
                <w:color w:val="auto"/>
                <w:szCs w:val="24"/>
              </w:rPr>
              <w:t xml:space="preserve">Русский язык </w:t>
            </w:r>
          </w:p>
        </w:tc>
        <w:tc>
          <w:tcPr>
            <w:tcW w:w="744" w:type="dxa"/>
          </w:tcPr>
          <w:p w:rsidR="00726CF8" w:rsidRPr="00520F74" w:rsidRDefault="00726CF8" w:rsidP="00520F74">
            <w:pPr>
              <w:spacing w:after="160" w:line="259" w:lineRule="auto"/>
              <w:ind w:left="0" w:firstLine="0"/>
              <w:jc w:val="left"/>
              <w:rPr>
                <w:b/>
                <w:color w:val="auto"/>
                <w:szCs w:val="24"/>
              </w:rPr>
            </w:pPr>
            <w:r w:rsidRPr="00520F74">
              <w:rPr>
                <w:color w:val="auto"/>
                <w:szCs w:val="24"/>
              </w:rPr>
              <w:t>1</w:t>
            </w:r>
            <w:r w:rsidRPr="00520F74">
              <w:rPr>
                <w:b/>
                <w:color w:val="auto"/>
                <w:szCs w:val="24"/>
              </w:rPr>
              <w:t>0А,</w:t>
            </w:r>
          </w:p>
          <w:p w:rsidR="00726CF8" w:rsidRPr="00520F74" w:rsidRDefault="00726CF8" w:rsidP="00520F74">
            <w:pPr>
              <w:spacing w:after="160" w:line="259" w:lineRule="auto"/>
              <w:ind w:left="0" w:firstLine="0"/>
              <w:jc w:val="left"/>
              <w:rPr>
                <w:b/>
                <w:color w:val="auto"/>
                <w:szCs w:val="24"/>
              </w:rPr>
            </w:pPr>
            <w:r w:rsidRPr="00520F74">
              <w:rPr>
                <w:b/>
                <w:color w:val="auto"/>
                <w:szCs w:val="24"/>
              </w:rPr>
              <w:t>10Б</w:t>
            </w:r>
          </w:p>
          <w:p w:rsidR="00726CF8" w:rsidRPr="00520F74" w:rsidRDefault="00726CF8" w:rsidP="00520F74">
            <w:pPr>
              <w:spacing w:after="160" w:line="259" w:lineRule="auto"/>
              <w:ind w:left="0" w:firstLine="0"/>
              <w:jc w:val="left"/>
              <w:rPr>
                <w:color w:val="auto"/>
                <w:szCs w:val="24"/>
              </w:rPr>
            </w:pPr>
          </w:p>
        </w:tc>
        <w:tc>
          <w:tcPr>
            <w:tcW w:w="4083" w:type="dxa"/>
            <w:tcBorders>
              <w:top w:val="single" w:sz="4" w:space="0" w:color="auto"/>
              <w:bottom w:val="single" w:sz="4" w:space="0" w:color="auto"/>
            </w:tcBorders>
          </w:tcPr>
          <w:p w:rsidR="00726CF8" w:rsidRPr="00520F74" w:rsidRDefault="00726CF8" w:rsidP="00520F74">
            <w:pPr>
              <w:spacing w:after="160" w:line="259" w:lineRule="auto"/>
              <w:ind w:left="0" w:firstLine="0"/>
              <w:jc w:val="left"/>
              <w:rPr>
                <w:color w:val="auto"/>
                <w:szCs w:val="24"/>
              </w:rPr>
            </w:pPr>
            <w:r w:rsidRPr="00520F74">
              <w:rPr>
                <w:color w:val="auto"/>
                <w:szCs w:val="24"/>
              </w:rPr>
              <w:t>Гольцова Н.Г. и др. Русский язык (базовый уровень)</w:t>
            </w:r>
          </w:p>
        </w:tc>
        <w:tc>
          <w:tcPr>
            <w:tcW w:w="1781" w:type="dxa"/>
            <w:tcBorders>
              <w:top w:val="single" w:sz="4" w:space="0" w:color="auto"/>
              <w:bottom w:val="single" w:sz="4" w:space="0" w:color="auto"/>
            </w:tcBorders>
          </w:tcPr>
          <w:p w:rsidR="00726CF8" w:rsidRPr="00520F74" w:rsidRDefault="00726CF8" w:rsidP="00520F74">
            <w:pPr>
              <w:spacing w:after="160" w:line="259" w:lineRule="auto"/>
              <w:ind w:left="0" w:firstLine="0"/>
              <w:jc w:val="left"/>
              <w:rPr>
                <w:color w:val="auto"/>
                <w:szCs w:val="24"/>
              </w:rPr>
            </w:pPr>
            <w:r w:rsidRPr="00520F74">
              <w:rPr>
                <w:color w:val="auto"/>
                <w:szCs w:val="24"/>
              </w:rPr>
              <w:t>Русское слово</w:t>
            </w:r>
          </w:p>
        </w:tc>
        <w:tc>
          <w:tcPr>
            <w:tcW w:w="1208" w:type="dxa"/>
            <w:tcBorders>
              <w:top w:val="single" w:sz="4" w:space="0" w:color="auto"/>
              <w:bottom w:val="single" w:sz="4" w:space="0" w:color="auto"/>
            </w:tcBorders>
          </w:tcPr>
          <w:p w:rsidR="00726CF8" w:rsidRPr="00520F74" w:rsidRDefault="00726CF8" w:rsidP="00520F74">
            <w:pPr>
              <w:spacing w:after="160" w:line="259" w:lineRule="auto"/>
              <w:ind w:left="0" w:firstLine="0"/>
              <w:jc w:val="center"/>
              <w:rPr>
                <w:color w:val="auto"/>
                <w:szCs w:val="24"/>
              </w:rPr>
            </w:pPr>
            <w:r w:rsidRPr="00520F74">
              <w:rPr>
                <w:color w:val="auto"/>
                <w:szCs w:val="24"/>
              </w:rPr>
              <w:t>2015</w:t>
            </w:r>
          </w:p>
        </w:tc>
      </w:tr>
      <w:tr w:rsidR="00726CF8" w:rsidRPr="00520F74" w:rsidTr="00726CF8">
        <w:trPr>
          <w:trHeight w:val="349"/>
        </w:trPr>
        <w:tc>
          <w:tcPr>
            <w:tcW w:w="1843" w:type="dxa"/>
          </w:tcPr>
          <w:p w:rsidR="00726CF8" w:rsidRPr="00520F74" w:rsidRDefault="00726CF8" w:rsidP="00520F74">
            <w:pPr>
              <w:spacing w:after="200" w:line="259" w:lineRule="auto"/>
              <w:ind w:left="0" w:firstLine="0"/>
              <w:jc w:val="left"/>
              <w:rPr>
                <w:color w:val="auto"/>
                <w:szCs w:val="24"/>
              </w:rPr>
            </w:pPr>
            <w:r w:rsidRPr="00520F74">
              <w:rPr>
                <w:color w:val="auto"/>
                <w:szCs w:val="24"/>
              </w:rPr>
              <w:t xml:space="preserve">Литература </w:t>
            </w:r>
          </w:p>
        </w:tc>
        <w:tc>
          <w:tcPr>
            <w:tcW w:w="744" w:type="dxa"/>
          </w:tcPr>
          <w:p w:rsidR="00726CF8" w:rsidRPr="00520F74" w:rsidRDefault="00726CF8" w:rsidP="00520F74">
            <w:pPr>
              <w:spacing w:after="160" w:line="259" w:lineRule="auto"/>
              <w:ind w:left="0" w:firstLine="0"/>
              <w:jc w:val="left"/>
              <w:rPr>
                <w:b/>
                <w:color w:val="auto"/>
                <w:szCs w:val="24"/>
              </w:rPr>
            </w:pPr>
            <w:r w:rsidRPr="00520F74">
              <w:rPr>
                <w:color w:val="auto"/>
                <w:szCs w:val="24"/>
              </w:rPr>
              <w:t>1</w:t>
            </w:r>
            <w:r w:rsidRPr="00520F74">
              <w:rPr>
                <w:b/>
                <w:color w:val="auto"/>
                <w:szCs w:val="24"/>
              </w:rPr>
              <w:t>0А,</w:t>
            </w:r>
          </w:p>
          <w:p w:rsidR="00726CF8" w:rsidRPr="00520F74" w:rsidRDefault="00726CF8" w:rsidP="00520F74">
            <w:pPr>
              <w:spacing w:after="160" w:line="259" w:lineRule="auto"/>
              <w:ind w:left="0" w:firstLine="0"/>
              <w:jc w:val="left"/>
              <w:rPr>
                <w:color w:val="auto"/>
                <w:szCs w:val="24"/>
              </w:rPr>
            </w:pPr>
            <w:r w:rsidRPr="00520F74">
              <w:rPr>
                <w:b/>
                <w:color w:val="auto"/>
                <w:szCs w:val="24"/>
              </w:rPr>
              <w:t>10Б</w:t>
            </w:r>
          </w:p>
        </w:tc>
        <w:tc>
          <w:tcPr>
            <w:tcW w:w="4083" w:type="dxa"/>
            <w:tcBorders>
              <w:top w:val="single" w:sz="4" w:space="0" w:color="auto"/>
              <w:bottom w:val="single" w:sz="4" w:space="0" w:color="auto"/>
            </w:tcBorders>
          </w:tcPr>
          <w:p w:rsidR="00726CF8" w:rsidRPr="00520F74" w:rsidRDefault="00726CF8" w:rsidP="00520F74">
            <w:pPr>
              <w:spacing w:after="160" w:line="259" w:lineRule="auto"/>
              <w:ind w:left="0" w:firstLine="0"/>
              <w:jc w:val="left"/>
              <w:rPr>
                <w:color w:val="auto"/>
                <w:szCs w:val="24"/>
              </w:rPr>
            </w:pPr>
            <w:r w:rsidRPr="00520F74">
              <w:rPr>
                <w:color w:val="auto"/>
                <w:szCs w:val="24"/>
              </w:rPr>
              <w:t xml:space="preserve">Лебедев Ю.В. Литература </w:t>
            </w:r>
          </w:p>
        </w:tc>
        <w:tc>
          <w:tcPr>
            <w:tcW w:w="1781" w:type="dxa"/>
            <w:tcBorders>
              <w:top w:val="single" w:sz="4" w:space="0" w:color="auto"/>
              <w:bottom w:val="single" w:sz="4" w:space="0" w:color="auto"/>
            </w:tcBorders>
          </w:tcPr>
          <w:p w:rsidR="00726CF8" w:rsidRPr="00520F74" w:rsidRDefault="00726CF8" w:rsidP="00520F74">
            <w:pPr>
              <w:spacing w:after="160" w:line="259" w:lineRule="auto"/>
              <w:ind w:left="0" w:firstLine="0"/>
              <w:jc w:val="left"/>
              <w:rPr>
                <w:color w:val="auto"/>
                <w:szCs w:val="24"/>
              </w:rPr>
            </w:pPr>
            <w:r w:rsidRPr="00520F74">
              <w:rPr>
                <w:color w:val="auto"/>
                <w:szCs w:val="24"/>
              </w:rPr>
              <w:t xml:space="preserve">Просвещение </w:t>
            </w:r>
          </w:p>
        </w:tc>
        <w:tc>
          <w:tcPr>
            <w:tcW w:w="1208" w:type="dxa"/>
            <w:tcBorders>
              <w:top w:val="single" w:sz="4" w:space="0" w:color="auto"/>
              <w:bottom w:val="single" w:sz="4" w:space="0" w:color="auto"/>
            </w:tcBorders>
          </w:tcPr>
          <w:p w:rsidR="00726CF8" w:rsidRPr="00520F74" w:rsidRDefault="00726CF8" w:rsidP="00520F74">
            <w:pPr>
              <w:spacing w:after="160" w:line="259" w:lineRule="auto"/>
              <w:ind w:left="0" w:firstLine="0"/>
              <w:jc w:val="center"/>
              <w:rPr>
                <w:color w:val="auto"/>
                <w:szCs w:val="24"/>
              </w:rPr>
            </w:pPr>
            <w:r w:rsidRPr="00520F74">
              <w:rPr>
                <w:color w:val="auto"/>
                <w:szCs w:val="24"/>
              </w:rPr>
              <w:t>2016</w:t>
            </w:r>
          </w:p>
        </w:tc>
      </w:tr>
      <w:tr w:rsidR="00726CF8" w:rsidRPr="00520F74" w:rsidTr="00726CF8">
        <w:trPr>
          <w:trHeight w:val="349"/>
        </w:trPr>
        <w:tc>
          <w:tcPr>
            <w:tcW w:w="1843" w:type="dxa"/>
          </w:tcPr>
          <w:p w:rsidR="00726CF8" w:rsidRPr="00520F74" w:rsidRDefault="00726CF8" w:rsidP="00520F74">
            <w:pPr>
              <w:spacing w:after="160" w:line="259" w:lineRule="auto"/>
              <w:ind w:left="0" w:firstLine="0"/>
              <w:jc w:val="left"/>
              <w:rPr>
                <w:color w:val="auto"/>
                <w:szCs w:val="24"/>
              </w:rPr>
            </w:pPr>
            <w:r w:rsidRPr="00520F74">
              <w:rPr>
                <w:color w:val="auto"/>
                <w:szCs w:val="24"/>
              </w:rPr>
              <w:t xml:space="preserve">Иностранный язык </w:t>
            </w:r>
          </w:p>
        </w:tc>
        <w:tc>
          <w:tcPr>
            <w:tcW w:w="744" w:type="dxa"/>
          </w:tcPr>
          <w:p w:rsidR="00726CF8" w:rsidRPr="00520F74" w:rsidRDefault="00726CF8" w:rsidP="00520F74">
            <w:pPr>
              <w:spacing w:after="160" w:line="259" w:lineRule="auto"/>
              <w:ind w:left="0" w:firstLine="0"/>
              <w:jc w:val="left"/>
              <w:rPr>
                <w:b/>
                <w:color w:val="auto"/>
                <w:szCs w:val="24"/>
              </w:rPr>
            </w:pPr>
            <w:r w:rsidRPr="00520F74">
              <w:rPr>
                <w:color w:val="auto"/>
                <w:szCs w:val="24"/>
              </w:rPr>
              <w:t>1</w:t>
            </w:r>
            <w:r w:rsidRPr="00520F74">
              <w:rPr>
                <w:b/>
                <w:color w:val="auto"/>
                <w:szCs w:val="24"/>
              </w:rPr>
              <w:t>0А,</w:t>
            </w:r>
          </w:p>
          <w:p w:rsidR="00726CF8" w:rsidRPr="00520F74" w:rsidRDefault="00726CF8" w:rsidP="00520F74">
            <w:pPr>
              <w:spacing w:after="160" w:line="259" w:lineRule="auto"/>
              <w:ind w:left="0" w:firstLine="0"/>
              <w:jc w:val="left"/>
              <w:rPr>
                <w:color w:val="auto"/>
                <w:szCs w:val="24"/>
              </w:rPr>
            </w:pPr>
            <w:r w:rsidRPr="00520F74">
              <w:rPr>
                <w:b/>
                <w:color w:val="auto"/>
                <w:szCs w:val="24"/>
              </w:rPr>
              <w:t>10Б</w:t>
            </w:r>
          </w:p>
        </w:tc>
        <w:tc>
          <w:tcPr>
            <w:tcW w:w="4083" w:type="dxa"/>
            <w:tcBorders>
              <w:top w:val="single" w:sz="4" w:space="0" w:color="auto"/>
              <w:bottom w:val="single" w:sz="4" w:space="0" w:color="auto"/>
            </w:tcBorders>
          </w:tcPr>
          <w:p w:rsidR="00726CF8" w:rsidRPr="00520F74" w:rsidRDefault="00726CF8" w:rsidP="00520F74">
            <w:pPr>
              <w:spacing w:after="160" w:line="259" w:lineRule="auto"/>
              <w:ind w:left="0" w:firstLine="0"/>
              <w:jc w:val="left"/>
              <w:rPr>
                <w:color w:val="auto"/>
                <w:szCs w:val="24"/>
              </w:rPr>
            </w:pPr>
            <w:r w:rsidRPr="00520F74">
              <w:rPr>
                <w:color w:val="auto"/>
                <w:szCs w:val="24"/>
              </w:rPr>
              <w:t>Биболетова М.З. и др. Английский язык (базовый уровень)</w:t>
            </w:r>
          </w:p>
        </w:tc>
        <w:tc>
          <w:tcPr>
            <w:tcW w:w="1781" w:type="dxa"/>
            <w:tcBorders>
              <w:top w:val="single" w:sz="4" w:space="0" w:color="auto"/>
              <w:bottom w:val="single" w:sz="4" w:space="0" w:color="auto"/>
            </w:tcBorders>
          </w:tcPr>
          <w:p w:rsidR="00726CF8" w:rsidRPr="00520F74" w:rsidRDefault="00726CF8" w:rsidP="00520F74">
            <w:pPr>
              <w:spacing w:after="160" w:line="259" w:lineRule="auto"/>
              <w:ind w:left="0" w:firstLine="0"/>
              <w:jc w:val="left"/>
              <w:rPr>
                <w:color w:val="auto"/>
                <w:szCs w:val="24"/>
              </w:rPr>
            </w:pPr>
            <w:r w:rsidRPr="00520F74">
              <w:rPr>
                <w:color w:val="auto"/>
                <w:szCs w:val="24"/>
              </w:rPr>
              <w:t xml:space="preserve">Титул </w:t>
            </w:r>
          </w:p>
        </w:tc>
        <w:tc>
          <w:tcPr>
            <w:tcW w:w="1208" w:type="dxa"/>
            <w:tcBorders>
              <w:top w:val="single" w:sz="4" w:space="0" w:color="auto"/>
              <w:bottom w:val="single" w:sz="4" w:space="0" w:color="auto"/>
            </w:tcBorders>
          </w:tcPr>
          <w:p w:rsidR="00726CF8" w:rsidRPr="00520F74" w:rsidRDefault="00726CF8" w:rsidP="00520F74">
            <w:pPr>
              <w:spacing w:after="160" w:line="259" w:lineRule="auto"/>
              <w:ind w:left="0" w:firstLine="0"/>
              <w:jc w:val="center"/>
              <w:rPr>
                <w:color w:val="auto"/>
                <w:szCs w:val="24"/>
              </w:rPr>
            </w:pPr>
            <w:r w:rsidRPr="00520F74">
              <w:rPr>
                <w:color w:val="auto"/>
                <w:szCs w:val="24"/>
              </w:rPr>
              <w:t>2015</w:t>
            </w:r>
          </w:p>
        </w:tc>
      </w:tr>
      <w:tr w:rsidR="00726CF8" w:rsidRPr="00520F74" w:rsidTr="00726CF8">
        <w:trPr>
          <w:trHeight w:val="349"/>
        </w:trPr>
        <w:tc>
          <w:tcPr>
            <w:tcW w:w="1843" w:type="dxa"/>
            <w:vMerge w:val="restart"/>
          </w:tcPr>
          <w:p w:rsidR="00726CF8" w:rsidRPr="00520F74" w:rsidRDefault="00726CF8" w:rsidP="00520F74">
            <w:pPr>
              <w:spacing w:after="200" w:line="259" w:lineRule="auto"/>
              <w:ind w:left="0" w:firstLine="0"/>
              <w:jc w:val="left"/>
              <w:rPr>
                <w:color w:val="auto"/>
                <w:szCs w:val="24"/>
              </w:rPr>
            </w:pPr>
            <w:r w:rsidRPr="00520F74">
              <w:rPr>
                <w:color w:val="auto"/>
                <w:szCs w:val="24"/>
              </w:rPr>
              <w:t>История</w:t>
            </w:r>
          </w:p>
        </w:tc>
        <w:tc>
          <w:tcPr>
            <w:tcW w:w="744" w:type="dxa"/>
            <w:vMerge w:val="restart"/>
          </w:tcPr>
          <w:p w:rsidR="00726CF8" w:rsidRPr="00520F74" w:rsidRDefault="00726CF8" w:rsidP="00520F74">
            <w:pPr>
              <w:spacing w:after="160" w:line="259" w:lineRule="auto"/>
              <w:ind w:left="0" w:firstLine="0"/>
              <w:jc w:val="left"/>
              <w:rPr>
                <w:b/>
                <w:color w:val="auto"/>
                <w:szCs w:val="24"/>
              </w:rPr>
            </w:pPr>
            <w:r w:rsidRPr="00520F74">
              <w:rPr>
                <w:color w:val="auto"/>
                <w:szCs w:val="24"/>
              </w:rPr>
              <w:t>1</w:t>
            </w:r>
            <w:r w:rsidRPr="00520F74">
              <w:rPr>
                <w:b/>
                <w:color w:val="auto"/>
                <w:szCs w:val="24"/>
              </w:rPr>
              <w:t>0А,</w:t>
            </w:r>
          </w:p>
          <w:p w:rsidR="00726CF8" w:rsidRPr="00520F74" w:rsidRDefault="00726CF8" w:rsidP="00520F74">
            <w:pPr>
              <w:spacing w:after="160" w:line="259" w:lineRule="auto"/>
              <w:ind w:left="0" w:firstLine="0"/>
              <w:jc w:val="left"/>
              <w:rPr>
                <w:color w:val="auto"/>
                <w:szCs w:val="24"/>
              </w:rPr>
            </w:pPr>
            <w:r w:rsidRPr="00520F74">
              <w:rPr>
                <w:b/>
                <w:color w:val="auto"/>
                <w:szCs w:val="24"/>
              </w:rPr>
              <w:t>10Б</w:t>
            </w:r>
          </w:p>
        </w:tc>
        <w:tc>
          <w:tcPr>
            <w:tcW w:w="4083" w:type="dxa"/>
            <w:tcBorders>
              <w:top w:val="single" w:sz="4" w:space="0" w:color="auto"/>
              <w:bottom w:val="single" w:sz="4" w:space="0" w:color="auto"/>
            </w:tcBorders>
          </w:tcPr>
          <w:p w:rsidR="00726CF8" w:rsidRPr="00520F74" w:rsidRDefault="00726CF8" w:rsidP="00520F74">
            <w:pPr>
              <w:spacing w:after="160" w:line="259" w:lineRule="auto"/>
              <w:ind w:left="0" w:firstLine="0"/>
              <w:jc w:val="left"/>
              <w:rPr>
                <w:color w:val="auto"/>
                <w:szCs w:val="24"/>
              </w:rPr>
            </w:pPr>
            <w:r w:rsidRPr="00520F74">
              <w:rPr>
                <w:color w:val="auto"/>
                <w:szCs w:val="24"/>
              </w:rPr>
              <w:t>Данилов Д.Д. и др. История России и мира (базовый уровень)</w:t>
            </w:r>
          </w:p>
        </w:tc>
        <w:tc>
          <w:tcPr>
            <w:tcW w:w="1781" w:type="dxa"/>
            <w:tcBorders>
              <w:top w:val="single" w:sz="4" w:space="0" w:color="auto"/>
              <w:bottom w:val="single" w:sz="4" w:space="0" w:color="auto"/>
            </w:tcBorders>
          </w:tcPr>
          <w:p w:rsidR="00726CF8" w:rsidRPr="00520F74" w:rsidRDefault="00726CF8" w:rsidP="00520F74">
            <w:pPr>
              <w:spacing w:after="160" w:line="259" w:lineRule="auto"/>
              <w:ind w:left="0" w:firstLine="0"/>
              <w:jc w:val="left"/>
              <w:rPr>
                <w:color w:val="auto"/>
                <w:szCs w:val="24"/>
              </w:rPr>
            </w:pPr>
            <w:r w:rsidRPr="00520F74">
              <w:rPr>
                <w:color w:val="auto"/>
                <w:szCs w:val="24"/>
              </w:rPr>
              <w:t>Баласс</w:t>
            </w:r>
          </w:p>
        </w:tc>
        <w:tc>
          <w:tcPr>
            <w:tcW w:w="1208" w:type="dxa"/>
            <w:tcBorders>
              <w:top w:val="single" w:sz="4" w:space="0" w:color="auto"/>
              <w:bottom w:val="single" w:sz="4" w:space="0" w:color="auto"/>
            </w:tcBorders>
          </w:tcPr>
          <w:p w:rsidR="00726CF8" w:rsidRPr="00520F74" w:rsidRDefault="00726CF8" w:rsidP="00520F74">
            <w:pPr>
              <w:spacing w:after="160" w:line="259" w:lineRule="auto"/>
              <w:ind w:left="0" w:firstLine="0"/>
              <w:jc w:val="center"/>
              <w:rPr>
                <w:color w:val="auto"/>
                <w:szCs w:val="24"/>
              </w:rPr>
            </w:pPr>
            <w:r w:rsidRPr="00520F74">
              <w:rPr>
                <w:color w:val="auto"/>
                <w:szCs w:val="24"/>
              </w:rPr>
              <w:t>2015</w:t>
            </w:r>
          </w:p>
        </w:tc>
      </w:tr>
      <w:tr w:rsidR="00726CF8" w:rsidRPr="00520F74" w:rsidTr="00726CF8">
        <w:trPr>
          <w:trHeight w:val="349"/>
        </w:trPr>
        <w:tc>
          <w:tcPr>
            <w:tcW w:w="1843" w:type="dxa"/>
            <w:vMerge/>
          </w:tcPr>
          <w:p w:rsidR="00726CF8" w:rsidRPr="00520F74" w:rsidRDefault="00726CF8" w:rsidP="00520F74">
            <w:pPr>
              <w:spacing w:after="200" w:line="259" w:lineRule="auto"/>
              <w:ind w:left="0" w:firstLine="0"/>
              <w:jc w:val="left"/>
              <w:rPr>
                <w:color w:val="auto"/>
                <w:szCs w:val="24"/>
              </w:rPr>
            </w:pPr>
          </w:p>
        </w:tc>
        <w:tc>
          <w:tcPr>
            <w:tcW w:w="744" w:type="dxa"/>
            <w:vMerge/>
          </w:tcPr>
          <w:p w:rsidR="00726CF8" w:rsidRPr="00520F74" w:rsidRDefault="00726CF8" w:rsidP="00520F74">
            <w:pPr>
              <w:spacing w:after="160" w:line="259" w:lineRule="auto"/>
              <w:ind w:left="0" w:firstLine="0"/>
              <w:jc w:val="left"/>
              <w:rPr>
                <w:color w:val="auto"/>
                <w:szCs w:val="24"/>
              </w:rPr>
            </w:pPr>
          </w:p>
        </w:tc>
        <w:tc>
          <w:tcPr>
            <w:tcW w:w="4083" w:type="dxa"/>
            <w:tcBorders>
              <w:top w:val="single" w:sz="4" w:space="0" w:color="auto"/>
              <w:bottom w:val="single" w:sz="4" w:space="0" w:color="auto"/>
            </w:tcBorders>
          </w:tcPr>
          <w:p w:rsidR="00726CF8" w:rsidRPr="00520F74" w:rsidRDefault="00726CF8" w:rsidP="00520F74">
            <w:pPr>
              <w:spacing w:after="160" w:line="259" w:lineRule="auto"/>
              <w:ind w:left="0" w:firstLine="0"/>
              <w:jc w:val="left"/>
              <w:rPr>
                <w:color w:val="auto"/>
                <w:szCs w:val="24"/>
              </w:rPr>
            </w:pPr>
            <w:r w:rsidRPr="00520F74">
              <w:rPr>
                <w:color w:val="auto"/>
                <w:szCs w:val="24"/>
              </w:rPr>
              <w:t>Алексашина Л.Н. и др. Всеобщая история</w:t>
            </w:r>
          </w:p>
        </w:tc>
        <w:tc>
          <w:tcPr>
            <w:tcW w:w="1781" w:type="dxa"/>
            <w:tcBorders>
              <w:top w:val="single" w:sz="4" w:space="0" w:color="auto"/>
              <w:bottom w:val="single" w:sz="4" w:space="0" w:color="auto"/>
            </w:tcBorders>
          </w:tcPr>
          <w:p w:rsidR="00726CF8" w:rsidRPr="00520F74" w:rsidRDefault="00726CF8" w:rsidP="00520F74">
            <w:pPr>
              <w:spacing w:after="160" w:line="259" w:lineRule="auto"/>
              <w:ind w:left="0" w:firstLine="0"/>
              <w:jc w:val="left"/>
              <w:rPr>
                <w:color w:val="auto"/>
                <w:szCs w:val="24"/>
              </w:rPr>
            </w:pPr>
            <w:r w:rsidRPr="00520F74">
              <w:rPr>
                <w:color w:val="auto"/>
                <w:szCs w:val="24"/>
              </w:rPr>
              <w:t xml:space="preserve">Мнемозина </w:t>
            </w:r>
          </w:p>
        </w:tc>
        <w:tc>
          <w:tcPr>
            <w:tcW w:w="1208" w:type="dxa"/>
            <w:tcBorders>
              <w:top w:val="single" w:sz="4" w:space="0" w:color="auto"/>
              <w:bottom w:val="single" w:sz="4" w:space="0" w:color="auto"/>
            </w:tcBorders>
          </w:tcPr>
          <w:p w:rsidR="00726CF8" w:rsidRPr="00520F74" w:rsidRDefault="00726CF8" w:rsidP="00520F74">
            <w:pPr>
              <w:spacing w:after="160" w:line="259" w:lineRule="auto"/>
              <w:ind w:left="0" w:firstLine="0"/>
              <w:jc w:val="center"/>
              <w:rPr>
                <w:color w:val="auto"/>
                <w:szCs w:val="24"/>
              </w:rPr>
            </w:pPr>
            <w:r w:rsidRPr="00520F74">
              <w:rPr>
                <w:color w:val="auto"/>
                <w:szCs w:val="24"/>
              </w:rPr>
              <w:t>2015</w:t>
            </w:r>
          </w:p>
        </w:tc>
      </w:tr>
      <w:tr w:rsidR="00726CF8" w:rsidRPr="00520F74" w:rsidTr="00726CF8">
        <w:trPr>
          <w:trHeight w:val="349"/>
        </w:trPr>
        <w:tc>
          <w:tcPr>
            <w:tcW w:w="1843" w:type="dxa"/>
            <w:vMerge w:val="restart"/>
          </w:tcPr>
          <w:p w:rsidR="00726CF8" w:rsidRPr="00520F74" w:rsidRDefault="00726CF8" w:rsidP="00520F74">
            <w:pPr>
              <w:spacing w:after="200" w:line="259" w:lineRule="auto"/>
              <w:ind w:left="0" w:firstLine="0"/>
              <w:jc w:val="left"/>
              <w:rPr>
                <w:color w:val="auto"/>
                <w:szCs w:val="24"/>
              </w:rPr>
            </w:pPr>
            <w:r w:rsidRPr="00520F74">
              <w:rPr>
                <w:color w:val="auto"/>
                <w:szCs w:val="24"/>
              </w:rPr>
              <w:t>Обществознание (включая экономику и право)</w:t>
            </w:r>
          </w:p>
        </w:tc>
        <w:tc>
          <w:tcPr>
            <w:tcW w:w="744" w:type="dxa"/>
            <w:vMerge w:val="restart"/>
          </w:tcPr>
          <w:p w:rsidR="00726CF8" w:rsidRPr="00520F74" w:rsidRDefault="00726CF8" w:rsidP="00520F74">
            <w:pPr>
              <w:spacing w:after="160" w:line="259" w:lineRule="auto"/>
              <w:ind w:left="0" w:firstLine="0"/>
              <w:jc w:val="left"/>
              <w:rPr>
                <w:b/>
                <w:color w:val="auto"/>
                <w:szCs w:val="24"/>
              </w:rPr>
            </w:pPr>
            <w:r w:rsidRPr="00520F74">
              <w:rPr>
                <w:color w:val="auto"/>
                <w:szCs w:val="24"/>
              </w:rPr>
              <w:t>1</w:t>
            </w:r>
            <w:r w:rsidRPr="00520F74">
              <w:rPr>
                <w:b/>
                <w:color w:val="auto"/>
                <w:szCs w:val="24"/>
              </w:rPr>
              <w:t>0А,</w:t>
            </w:r>
          </w:p>
          <w:p w:rsidR="00726CF8" w:rsidRPr="00520F74" w:rsidRDefault="00726CF8" w:rsidP="00520F74">
            <w:pPr>
              <w:spacing w:after="160" w:line="259" w:lineRule="auto"/>
              <w:ind w:left="0" w:firstLine="0"/>
              <w:jc w:val="left"/>
              <w:rPr>
                <w:color w:val="auto"/>
                <w:szCs w:val="24"/>
              </w:rPr>
            </w:pPr>
            <w:r w:rsidRPr="00520F74">
              <w:rPr>
                <w:b/>
                <w:color w:val="auto"/>
                <w:szCs w:val="24"/>
              </w:rPr>
              <w:t>10Б</w:t>
            </w:r>
          </w:p>
        </w:tc>
        <w:tc>
          <w:tcPr>
            <w:tcW w:w="4083" w:type="dxa"/>
            <w:tcBorders>
              <w:top w:val="single" w:sz="4" w:space="0" w:color="auto"/>
              <w:bottom w:val="single" w:sz="4" w:space="0" w:color="auto"/>
            </w:tcBorders>
          </w:tcPr>
          <w:p w:rsidR="00726CF8" w:rsidRPr="00520F74" w:rsidRDefault="00726CF8" w:rsidP="00520F74">
            <w:pPr>
              <w:spacing w:after="160" w:line="259" w:lineRule="auto"/>
              <w:ind w:left="0" w:firstLine="0"/>
              <w:jc w:val="left"/>
              <w:rPr>
                <w:color w:val="auto"/>
                <w:szCs w:val="24"/>
              </w:rPr>
            </w:pPr>
            <w:r w:rsidRPr="00520F74">
              <w:rPr>
                <w:color w:val="auto"/>
                <w:szCs w:val="24"/>
              </w:rPr>
              <w:t>Боголюбов Л.Н. и др. Обществознание (базовый уровень)</w:t>
            </w:r>
          </w:p>
        </w:tc>
        <w:tc>
          <w:tcPr>
            <w:tcW w:w="1781" w:type="dxa"/>
            <w:tcBorders>
              <w:top w:val="single" w:sz="4" w:space="0" w:color="auto"/>
              <w:bottom w:val="single" w:sz="4" w:space="0" w:color="auto"/>
            </w:tcBorders>
          </w:tcPr>
          <w:p w:rsidR="00726CF8" w:rsidRPr="00520F74" w:rsidRDefault="00726CF8" w:rsidP="00520F74">
            <w:pPr>
              <w:spacing w:after="160" w:line="259" w:lineRule="auto"/>
              <w:ind w:left="0" w:firstLine="0"/>
              <w:jc w:val="left"/>
              <w:rPr>
                <w:color w:val="auto"/>
                <w:szCs w:val="24"/>
              </w:rPr>
            </w:pPr>
            <w:r w:rsidRPr="00520F74">
              <w:rPr>
                <w:color w:val="auto"/>
                <w:szCs w:val="24"/>
              </w:rPr>
              <w:t xml:space="preserve">Просвещение </w:t>
            </w:r>
          </w:p>
        </w:tc>
        <w:tc>
          <w:tcPr>
            <w:tcW w:w="1208" w:type="dxa"/>
            <w:tcBorders>
              <w:top w:val="single" w:sz="4" w:space="0" w:color="auto"/>
              <w:bottom w:val="single" w:sz="4" w:space="0" w:color="auto"/>
            </w:tcBorders>
          </w:tcPr>
          <w:p w:rsidR="00726CF8" w:rsidRPr="00520F74" w:rsidRDefault="00726CF8" w:rsidP="00520F74">
            <w:pPr>
              <w:spacing w:after="160" w:line="259" w:lineRule="auto"/>
              <w:ind w:left="0" w:firstLine="0"/>
              <w:jc w:val="center"/>
              <w:rPr>
                <w:color w:val="auto"/>
                <w:szCs w:val="24"/>
              </w:rPr>
            </w:pPr>
            <w:r w:rsidRPr="00520F74">
              <w:rPr>
                <w:color w:val="auto"/>
                <w:szCs w:val="24"/>
              </w:rPr>
              <w:t>2015</w:t>
            </w:r>
          </w:p>
        </w:tc>
      </w:tr>
      <w:tr w:rsidR="00726CF8" w:rsidRPr="00520F74" w:rsidTr="00726CF8">
        <w:trPr>
          <w:trHeight w:val="349"/>
        </w:trPr>
        <w:tc>
          <w:tcPr>
            <w:tcW w:w="1843" w:type="dxa"/>
            <w:vMerge/>
          </w:tcPr>
          <w:p w:rsidR="00726CF8" w:rsidRPr="00520F74" w:rsidRDefault="00726CF8" w:rsidP="00520F74">
            <w:pPr>
              <w:spacing w:after="160" w:line="259" w:lineRule="auto"/>
              <w:ind w:left="0" w:firstLine="0"/>
              <w:jc w:val="left"/>
              <w:rPr>
                <w:color w:val="auto"/>
                <w:szCs w:val="24"/>
              </w:rPr>
            </w:pPr>
          </w:p>
        </w:tc>
        <w:tc>
          <w:tcPr>
            <w:tcW w:w="744" w:type="dxa"/>
            <w:vMerge/>
          </w:tcPr>
          <w:p w:rsidR="00726CF8" w:rsidRPr="00520F74" w:rsidRDefault="00726CF8" w:rsidP="00520F74">
            <w:pPr>
              <w:spacing w:after="160" w:line="259" w:lineRule="auto"/>
              <w:ind w:left="0" w:firstLine="0"/>
              <w:jc w:val="left"/>
              <w:rPr>
                <w:color w:val="auto"/>
                <w:szCs w:val="24"/>
              </w:rPr>
            </w:pPr>
          </w:p>
        </w:tc>
        <w:tc>
          <w:tcPr>
            <w:tcW w:w="4083" w:type="dxa"/>
            <w:tcBorders>
              <w:top w:val="single" w:sz="4" w:space="0" w:color="auto"/>
              <w:bottom w:val="single" w:sz="4" w:space="0" w:color="auto"/>
            </w:tcBorders>
          </w:tcPr>
          <w:p w:rsidR="00726CF8" w:rsidRPr="00520F74" w:rsidRDefault="00726CF8" w:rsidP="00520F74">
            <w:pPr>
              <w:spacing w:after="160" w:line="259" w:lineRule="auto"/>
              <w:ind w:left="0" w:firstLine="0"/>
              <w:jc w:val="left"/>
              <w:rPr>
                <w:color w:val="auto"/>
                <w:szCs w:val="24"/>
              </w:rPr>
            </w:pPr>
            <w:r w:rsidRPr="00520F74">
              <w:rPr>
                <w:color w:val="auto"/>
                <w:szCs w:val="24"/>
              </w:rPr>
              <w:t>Боголюбов Л.Н. и др. Обществознание (профильный уровень уровень)</w:t>
            </w:r>
          </w:p>
        </w:tc>
        <w:tc>
          <w:tcPr>
            <w:tcW w:w="1781" w:type="dxa"/>
            <w:tcBorders>
              <w:top w:val="single" w:sz="4" w:space="0" w:color="auto"/>
              <w:bottom w:val="single" w:sz="4" w:space="0" w:color="auto"/>
            </w:tcBorders>
          </w:tcPr>
          <w:p w:rsidR="00726CF8" w:rsidRPr="00520F74" w:rsidRDefault="00726CF8" w:rsidP="00520F74">
            <w:pPr>
              <w:spacing w:after="160" w:line="259" w:lineRule="auto"/>
              <w:ind w:left="0" w:firstLine="0"/>
              <w:jc w:val="left"/>
              <w:rPr>
                <w:color w:val="auto"/>
                <w:szCs w:val="24"/>
              </w:rPr>
            </w:pPr>
            <w:r w:rsidRPr="00520F74">
              <w:rPr>
                <w:color w:val="auto"/>
                <w:szCs w:val="24"/>
              </w:rPr>
              <w:t xml:space="preserve">Просвещение </w:t>
            </w:r>
          </w:p>
        </w:tc>
        <w:tc>
          <w:tcPr>
            <w:tcW w:w="1208" w:type="dxa"/>
            <w:tcBorders>
              <w:top w:val="single" w:sz="4" w:space="0" w:color="auto"/>
              <w:bottom w:val="single" w:sz="4" w:space="0" w:color="auto"/>
            </w:tcBorders>
          </w:tcPr>
          <w:p w:rsidR="00726CF8" w:rsidRPr="00520F74" w:rsidRDefault="00726CF8" w:rsidP="00520F74">
            <w:pPr>
              <w:spacing w:after="160" w:line="259" w:lineRule="auto"/>
              <w:ind w:left="0" w:firstLine="0"/>
              <w:jc w:val="center"/>
              <w:rPr>
                <w:color w:val="auto"/>
                <w:szCs w:val="24"/>
              </w:rPr>
            </w:pPr>
            <w:r w:rsidRPr="00520F74">
              <w:rPr>
                <w:color w:val="auto"/>
                <w:szCs w:val="24"/>
              </w:rPr>
              <w:t>2015</w:t>
            </w:r>
          </w:p>
        </w:tc>
      </w:tr>
      <w:tr w:rsidR="00726CF8" w:rsidRPr="00520F74" w:rsidTr="00726CF8">
        <w:trPr>
          <w:trHeight w:val="349"/>
        </w:trPr>
        <w:tc>
          <w:tcPr>
            <w:tcW w:w="1843" w:type="dxa"/>
            <w:vMerge w:val="restart"/>
          </w:tcPr>
          <w:p w:rsidR="00726CF8" w:rsidRPr="00520F74" w:rsidRDefault="00726CF8" w:rsidP="00520F74">
            <w:pPr>
              <w:spacing w:after="200" w:line="259" w:lineRule="auto"/>
              <w:ind w:left="0" w:firstLine="0"/>
              <w:jc w:val="left"/>
              <w:rPr>
                <w:color w:val="auto"/>
                <w:szCs w:val="24"/>
              </w:rPr>
            </w:pPr>
            <w:r w:rsidRPr="00520F74">
              <w:rPr>
                <w:color w:val="auto"/>
                <w:szCs w:val="24"/>
              </w:rPr>
              <w:t>Биология</w:t>
            </w:r>
          </w:p>
        </w:tc>
        <w:tc>
          <w:tcPr>
            <w:tcW w:w="744" w:type="dxa"/>
            <w:vMerge w:val="restart"/>
          </w:tcPr>
          <w:p w:rsidR="00726CF8" w:rsidRPr="00520F74" w:rsidRDefault="00726CF8" w:rsidP="00520F74">
            <w:pPr>
              <w:spacing w:after="160" w:line="259" w:lineRule="auto"/>
              <w:ind w:left="0" w:firstLine="0"/>
              <w:jc w:val="left"/>
              <w:rPr>
                <w:b/>
                <w:color w:val="auto"/>
                <w:szCs w:val="24"/>
              </w:rPr>
            </w:pPr>
            <w:r w:rsidRPr="00520F74">
              <w:rPr>
                <w:color w:val="auto"/>
                <w:szCs w:val="24"/>
              </w:rPr>
              <w:t>1</w:t>
            </w:r>
            <w:r w:rsidRPr="00520F74">
              <w:rPr>
                <w:b/>
                <w:color w:val="auto"/>
                <w:szCs w:val="24"/>
              </w:rPr>
              <w:t>0А,</w:t>
            </w:r>
          </w:p>
          <w:p w:rsidR="00726CF8" w:rsidRPr="00520F74" w:rsidRDefault="00726CF8" w:rsidP="00520F74">
            <w:pPr>
              <w:spacing w:after="160" w:line="259" w:lineRule="auto"/>
              <w:ind w:left="0" w:firstLine="0"/>
              <w:jc w:val="left"/>
              <w:rPr>
                <w:color w:val="auto"/>
                <w:szCs w:val="24"/>
              </w:rPr>
            </w:pPr>
            <w:r w:rsidRPr="00520F74">
              <w:rPr>
                <w:b/>
                <w:color w:val="auto"/>
                <w:szCs w:val="24"/>
              </w:rPr>
              <w:t>10Б</w:t>
            </w:r>
          </w:p>
        </w:tc>
        <w:tc>
          <w:tcPr>
            <w:tcW w:w="4083" w:type="dxa"/>
            <w:tcBorders>
              <w:top w:val="single" w:sz="4" w:space="0" w:color="auto"/>
              <w:bottom w:val="single" w:sz="4" w:space="0" w:color="auto"/>
            </w:tcBorders>
          </w:tcPr>
          <w:p w:rsidR="00726CF8" w:rsidRPr="00520F74" w:rsidRDefault="00726CF8" w:rsidP="00520F74">
            <w:pPr>
              <w:spacing w:after="160" w:line="259" w:lineRule="auto"/>
              <w:ind w:left="0" w:firstLine="0"/>
              <w:jc w:val="left"/>
              <w:rPr>
                <w:color w:val="auto"/>
                <w:szCs w:val="24"/>
              </w:rPr>
            </w:pPr>
            <w:r w:rsidRPr="00520F74">
              <w:rPr>
                <w:color w:val="auto"/>
                <w:szCs w:val="24"/>
              </w:rPr>
              <w:t>Каменский А.А. и др. Биология. Общая биология (базовый уровень)</w:t>
            </w:r>
          </w:p>
        </w:tc>
        <w:tc>
          <w:tcPr>
            <w:tcW w:w="1781" w:type="dxa"/>
            <w:tcBorders>
              <w:top w:val="single" w:sz="4" w:space="0" w:color="auto"/>
              <w:bottom w:val="single" w:sz="4" w:space="0" w:color="auto"/>
            </w:tcBorders>
          </w:tcPr>
          <w:p w:rsidR="00726CF8" w:rsidRPr="00520F74" w:rsidRDefault="00726CF8" w:rsidP="00520F74">
            <w:pPr>
              <w:spacing w:after="160" w:line="259" w:lineRule="auto"/>
              <w:ind w:left="0" w:firstLine="0"/>
              <w:jc w:val="left"/>
              <w:rPr>
                <w:color w:val="auto"/>
                <w:szCs w:val="24"/>
              </w:rPr>
            </w:pPr>
            <w:r w:rsidRPr="00520F74">
              <w:rPr>
                <w:color w:val="auto"/>
                <w:szCs w:val="24"/>
              </w:rPr>
              <w:t xml:space="preserve">Дрофа </w:t>
            </w:r>
          </w:p>
        </w:tc>
        <w:tc>
          <w:tcPr>
            <w:tcW w:w="1208" w:type="dxa"/>
            <w:tcBorders>
              <w:top w:val="single" w:sz="4" w:space="0" w:color="auto"/>
              <w:bottom w:val="single" w:sz="4" w:space="0" w:color="auto"/>
            </w:tcBorders>
          </w:tcPr>
          <w:p w:rsidR="00726CF8" w:rsidRPr="00520F74" w:rsidRDefault="00726CF8" w:rsidP="00520F74">
            <w:pPr>
              <w:spacing w:after="160" w:line="259" w:lineRule="auto"/>
              <w:ind w:left="0" w:firstLine="0"/>
              <w:jc w:val="center"/>
              <w:rPr>
                <w:color w:val="auto"/>
                <w:szCs w:val="24"/>
              </w:rPr>
            </w:pPr>
            <w:r w:rsidRPr="00520F74">
              <w:rPr>
                <w:color w:val="auto"/>
                <w:szCs w:val="24"/>
              </w:rPr>
              <w:t>2018</w:t>
            </w:r>
          </w:p>
        </w:tc>
      </w:tr>
      <w:tr w:rsidR="00726CF8" w:rsidRPr="00520F74" w:rsidTr="00726CF8">
        <w:trPr>
          <w:trHeight w:val="349"/>
        </w:trPr>
        <w:tc>
          <w:tcPr>
            <w:tcW w:w="1843" w:type="dxa"/>
            <w:vMerge/>
          </w:tcPr>
          <w:p w:rsidR="00726CF8" w:rsidRPr="00520F74" w:rsidRDefault="00726CF8" w:rsidP="00520F74">
            <w:pPr>
              <w:spacing w:after="200" w:line="259" w:lineRule="auto"/>
              <w:ind w:left="0" w:firstLine="0"/>
              <w:jc w:val="left"/>
              <w:rPr>
                <w:color w:val="auto"/>
                <w:szCs w:val="24"/>
              </w:rPr>
            </w:pPr>
          </w:p>
        </w:tc>
        <w:tc>
          <w:tcPr>
            <w:tcW w:w="744" w:type="dxa"/>
            <w:vMerge/>
          </w:tcPr>
          <w:p w:rsidR="00726CF8" w:rsidRPr="00520F74" w:rsidRDefault="00726CF8" w:rsidP="00520F74">
            <w:pPr>
              <w:spacing w:after="160" w:line="259" w:lineRule="auto"/>
              <w:ind w:left="0" w:firstLine="0"/>
              <w:jc w:val="left"/>
              <w:rPr>
                <w:color w:val="auto"/>
                <w:szCs w:val="24"/>
              </w:rPr>
            </w:pPr>
          </w:p>
        </w:tc>
        <w:tc>
          <w:tcPr>
            <w:tcW w:w="4083" w:type="dxa"/>
            <w:tcBorders>
              <w:top w:val="single" w:sz="4" w:space="0" w:color="auto"/>
              <w:bottom w:val="single" w:sz="4" w:space="0" w:color="auto"/>
            </w:tcBorders>
          </w:tcPr>
          <w:p w:rsidR="00726CF8" w:rsidRPr="00520F74" w:rsidRDefault="00726CF8" w:rsidP="00520F74">
            <w:pPr>
              <w:spacing w:after="160" w:line="259" w:lineRule="auto"/>
              <w:ind w:left="0" w:firstLine="0"/>
              <w:jc w:val="left"/>
              <w:rPr>
                <w:color w:val="auto"/>
                <w:szCs w:val="24"/>
              </w:rPr>
            </w:pPr>
            <w:r w:rsidRPr="00520F74">
              <w:rPr>
                <w:color w:val="auto"/>
                <w:szCs w:val="24"/>
              </w:rPr>
              <w:t xml:space="preserve">Захаров В.Б. Сонин Н.И. Биология (углубленный уровень) </w:t>
            </w:r>
          </w:p>
        </w:tc>
        <w:tc>
          <w:tcPr>
            <w:tcW w:w="1781" w:type="dxa"/>
            <w:tcBorders>
              <w:top w:val="single" w:sz="4" w:space="0" w:color="auto"/>
              <w:bottom w:val="single" w:sz="4" w:space="0" w:color="auto"/>
            </w:tcBorders>
          </w:tcPr>
          <w:p w:rsidR="00726CF8" w:rsidRPr="00520F74" w:rsidRDefault="00726CF8" w:rsidP="00520F74">
            <w:pPr>
              <w:spacing w:after="160" w:line="259" w:lineRule="auto"/>
              <w:ind w:left="0" w:firstLine="0"/>
              <w:jc w:val="left"/>
              <w:rPr>
                <w:color w:val="auto"/>
                <w:szCs w:val="24"/>
              </w:rPr>
            </w:pPr>
            <w:r w:rsidRPr="00520F74">
              <w:rPr>
                <w:color w:val="auto"/>
                <w:szCs w:val="24"/>
              </w:rPr>
              <w:t xml:space="preserve">Дрофа </w:t>
            </w:r>
          </w:p>
        </w:tc>
        <w:tc>
          <w:tcPr>
            <w:tcW w:w="1208" w:type="dxa"/>
            <w:tcBorders>
              <w:top w:val="single" w:sz="4" w:space="0" w:color="auto"/>
              <w:bottom w:val="single" w:sz="4" w:space="0" w:color="auto"/>
            </w:tcBorders>
          </w:tcPr>
          <w:p w:rsidR="00726CF8" w:rsidRPr="00520F74" w:rsidRDefault="00726CF8" w:rsidP="00520F74">
            <w:pPr>
              <w:spacing w:after="160" w:line="259" w:lineRule="auto"/>
              <w:ind w:left="0" w:firstLine="0"/>
              <w:jc w:val="center"/>
              <w:rPr>
                <w:color w:val="auto"/>
                <w:szCs w:val="24"/>
              </w:rPr>
            </w:pPr>
            <w:r w:rsidRPr="00520F74">
              <w:rPr>
                <w:color w:val="auto"/>
                <w:szCs w:val="24"/>
              </w:rPr>
              <w:t>2018</w:t>
            </w:r>
          </w:p>
        </w:tc>
      </w:tr>
      <w:tr w:rsidR="00726CF8" w:rsidRPr="00520F74" w:rsidTr="00726CF8">
        <w:trPr>
          <w:trHeight w:val="349"/>
        </w:trPr>
        <w:tc>
          <w:tcPr>
            <w:tcW w:w="1843" w:type="dxa"/>
          </w:tcPr>
          <w:p w:rsidR="00726CF8" w:rsidRPr="00520F74" w:rsidRDefault="00726CF8" w:rsidP="00520F74">
            <w:pPr>
              <w:spacing w:after="200" w:line="259" w:lineRule="auto"/>
              <w:ind w:left="0" w:firstLine="0"/>
              <w:jc w:val="left"/>
              <w:rPr>
                <w:color w:val="auto"/>
                <w:szCs w:val="24"/>
              </w:rPr>
            </w:pPr>
            <w:r w:rsidRPr="00520F74">
              <w:rPr>
                <w:color w:val="auto"/>
                <w:szCs w:val="24"/>
              </w:rPr>
              <w:t>География</w:t>
            </w:r>
          </w:p>
        </w:tc>
        <w:tc>
          <w:tcPr>
            <w:tcW w:w="744" w:type="dxa"/>
          </w:tcPr>
          <w:p w:rsidR="00726CF8" w:rsidRPr="00520F74" w:rsidRDefault="00726CF8" w:rsidP="00520F74">
            <w:pPr>
              <w:spacing w:after="160" w:line="259" w:lineRule="auto"/>
              <w:ind w:left="0" w:firstLine="0"/>
              <w:jc w:val="left"/>
              <w:rPr>
                <w:b/>
                <w:color w:val="auto"/>
                <w:szCs w:val="24"/>
              </w:rPr>
            </w:pPr>
            <w:r w:rsidRPr="00520F74">
              <w:rPr>
                <w:color w:val="auto"/>
                <w:szCs w:val="24"/>
              </w:rPr>
              <w:t>1</w:t>
            </w:r>
            <w:r w:rsidRPr="00520F74">
              <w:rPr>
                <w:b/>
                <w:color w:val="auto"/>
                <w:szCs w:val="24"/>
              </w:rPr>
              <w:t>0А,</w:t>
            </w:r>
          </w:p>
          <w:p w:rsidR="00726CF8" w:rsidRPr="00520F74" w:rsidRDefault="00726CF8" w:rsidP="00520F74">
            <w:pPr>
              <w:spacing w:after="160" w:line="259" w:lineRule="auto"/>
              <w:ind w:left="0" w:firstLine="0"/>
              <w:jc w:val="left"/>
              <w:rPr>
                <w:color w:val="auto"/>
                <w:szCs w:val="24"/>
              </w:rPr>
            </w:pPr>
            <w:r w:rsidRPr="00520F74">
              <w:rPr>
                <w:b/>
                <w:color w:val="auto"/>
                <w:szCs w:val="24"/>
              </w:rPr>
              <w:t>10Б</w:t>
            </w:r>
          </w:p>
        </w:tc>
        <w:tc>
          <w:tcPr>
            <w:tcW w:w="4083" w:type="dxa"/>
            <w:tcBorders>
              <w:top w:val="single" w:sz="4" w:space="0" w:color="auto"/>
              <w:bottom w:val="single" w:sz="4" w:space="0" w:color="auto"/>
            </w:tcBorders>
          </w:tcPr>
          <w:p w:rsidR="00726CF8" w:rsidRPr="00520F74" w:rsidRDefault="00726CF8" w:rsidP="00520F74">
            <w:pPr>
              <w:spacing w:after="160" w:line="259" w:lineRule="auto"/>
              <w:ind w:left="0" w:firstLine="0"/>
              <w:jc w:val="left"/>
              <w:rPr>
                <w:color w:val="auto"/>
                <w:szCs w:val="24"/>
              </w:rPr>
            </w:pPr>
            <w:r w:rsidRPr="00520F74">
              <w:rPr>
                <w:color w:val="auto"/>
                <w:szCs w:val="24"/>
              </w:rPr>
              <w:t>Бахчиева О.А. География (базовый и углубленный уровни)</w:t>
            </w:r>
          </w:p>
        </w:tc>
        <w:tc>
          <w:tcPr>
            <w:tcW w:w="1781" w:type="dxa"/>
            <w:tcBorders>
              <w:top w:val="single" w:sz="4" w:space="0" w:color="auto"/>
              <w:bottom w:val="single" w:sz="4" w:space="0" w:color="auto"/>
            </w:tcBorders>
          </w:tcPr>
          <w:p w:rsidR="00726CF8" w:rsidRPr="00520F74" w:rsidRDefault="00726CF8" w:rsidP="00520F74">
            <w:pPr>
              <w:spacing w:after="160" w:line="259" w:lineRule="auto"/>
              <w:ind w:left="0" w:firstLine="0"/>
              <w:jc w:val="left"/>
              <w:rPr>
                <w:color w:val="auto"/>
                <w:szCs w:val="24"/>
              </w:rPr>
            </w:pPr>
            <w:r w:rsidRPr="00520F74">
              <w:rPr>
                <w:color w:val="auto"/>
                <w:szCs w:val="24"/>
              </w:rPr>
              <w:t xml:space="preserve">Вентана – граф </w:t>
            </w:r>
          </w:p>
        </w:tc>
        <w:tc>
          <w:tcPr>
            <w:tcW w:w="1208" w:type="dxa"/>
            <w:tcBorders>
              <w:top w:val="single" w:sz="4" w:space="0" w:color="auto"/>
              <w:bottom w:val="single" w:sz="4" w:space="0" w:color="auto"/>
            </w:tcBorders>
          </w:tcPr>
          <w:p w:rsidR="00726CF8" w:rsidRPr="00520F74" w:rsidRDefault="00726CF8" w:rsidP="00520F74">
            <w:pPr>
              <w:spacing w:after="160" w:line="259" w:lineRule="auto"/>
              <w:ind w:left="0" w:firstLine="0"/>
              <w:jc w:val="center"/>
              <w:rPr>
                <w:color w:val="auto"/>
                <w:szCs w:val="24"/>
              </w:rPr>
            </w:pPr>
            <w:r w:rsidRPr="00520F74">
              <w:rPr>
                <w:color w:val="auto"/>
                <w:szCs w:val="24"/>
              </w:rPr>
              <w:t>2018</w:t>
            </w:r>
          </w:p>
        </w:tc>
      </w:tr>
      <w:tr w:rsidR="00726CF8" w:rsidRPr="00520F74" w:rsidTr="00726CF8">
        <w:trPr>
          <w:trHeight w:val="349"/>
        </w:trPr>
        <w:tc>
          <w:tcPr>
            <w:tcW w:w="1843" w:type="dxa"/>
            <w:vMerge w:val="restart"/>
          </w:tcPr>
          <w:p w:rsidR="00726CF8" w:rsidRPr="00520F74" w:rsidRDefault="00726CF8" w:rsidP="00520F74">
            <w:pPr>
              <w:spacing w:after="200" w:line="259" w:lineRule="auto"/>
              <w:ind w:left="0" w:firstLine="0"/>
              <w:jc w:val="left"/>
              <w:rPr>
                <w:color w:val="auto"/>
                <w:szCs w:val="24"/>
              </w:rPr>
            </w:pPr>
            <w:r w:rsidRPr="00520F74">
              <w:rPr>
                <w:color w:val="auto"/>
                <w:szCs w:val="24"/>
              </w:rPr>
              <w:t xml:space="preserve">Химия </w:t>
            </w:r>
          </w:p>
        </w:tc>
        <w:tc>
          <w:tcPr>
            <w:tcW w:w="744" w:type="dxa"/>
            <w:vMerge w:val="restart"/>
          </w:tcPr>
          <w:p w:rsidR="00726CF8" w:rsidRPr="00520F74" w:rsidRDefault="00726CF8" w:rsidP="00520F74">
            <w:pPr>
              <w:spacing w:after="160" w:line="259" w:lineRule="auto"/>
              <w:ind w:left="0" w:firstLine="0"/>
              <w:jc w:val="left"/>
              <w:rPr>
                <w:b/>
                <w:color w:val="auto"/>
                <w:szCs w:val="24"/>
              </w:rPr>
            </w:pPr>
            <w:r w:rsidRPr="00520F74">
              <w:rPr>
                <w:color w:val="auto"/>
                <w:szCs w:val="24"/>
              </w:rPr>
              <w:t>1</w:t>
            </w:r>
            <w:r w:rsidRPr="00520F74">
              <w:rPr>
                <w:b/>
                <w:color w:val="auto"/>
                <w:szCs w:val="24"/>
              </w:rPr>
              <w:t>0А,</w:t>
            </w:r>
          </w:p>
          <w:p w:rsidR="00726CF8" w:rsidRPr="00520F74" w:rsidRDefault="00726CF8" w:rsidP="00520F74">
            <w:pPr>
              <w:spacing w:after="160" w:line="259" w:lineRule="auto"/>
              <w:ind w:left="0" w:firstLine="0"/>
              <w:jc w:val="left"/>
              <w:rPr>
                <w:color w:val="auto"/>
                <w:szCs w:val="24"/>
              </w:rPr>
            </w:pPr>
            <w:r w:rsidRPr="00520F74">
              <w:rPr>
                <w:b/>
                <w:color w:val="auto"/>
                <w:szCs w:val="24"/>
              </w:rPr>
              <w:t>10Б</w:t>
            </w:r>
          </w:p>
        </w:tc>
        <w:tc>
          <w:tcPr>
            <w:tcW w:w="4083" w:type="dxa"/>
            <w:tcBorders>
              <w:top w:val="single" w:sz="4" w:space="0" w:color="auto"/>
              <w:bottom w:val="single" w:sz="4" w:space="0" w:color="auto"/>
            </w:tcBorders>
          </w:tcPr>
          <w:p w:rsidR="00726CF8" w:rsidRPr="00520F74" w:rsidRDefault="00726CF8" w:rsidP="00520F74">
            <w:pPr>
              <w:spacing w:after="160" w:line="259" w:lineRule="auto"/>
              <w:ind w:left="0" w:firstLine="0"/>
              <w:jc w:val="left"/>
              <w:rPr>
                <w:color w:val="auto"/>
                <w:szCs w:val="24"/>
              </w:rPr>
            </w:pPr>
            <w:r w:rsidRPr="00520F74">
              <w:rPr>
                <w:color w:val="auto"/>
                <w:szCs w:val="24"/>
              </w:rPr>
              <w:t>Кузнецова Н.Е. Химия (базовый уровень)</w:t>
            </w:r>
          </w:p>
        </w:tc>
        <w:tc>
          <w:tcPr>
            <w:tcW w:w="1781" w:type="dxa"/>
            <w:tcBorders>
              <w:top w:val="single" w:sz="4" w:space="0" w:color="auto"/>
              <w:bottom w:val="single" w:sz="4" w:space="0" w:color="auto"/>
            </w:tcBorders>
          </w:tcPr>
          <w:p w:rsidR="00726CF8" w:rsidRPr="00520F74" w:rsidRDefault="00726CF8" w:rsidP="00520F74">
            <w:pPr>
              <w:spacing w:after="160" w:line="259" w:lineRule="auto"/>
              <w:ind w:left="0" w:firstLine="0"/>
              <w:jc w:val="left"/>
              <w:rPr>
                <w:color w:val="auto"/>
                <w:szCs w:val="24"/>
              </w:rPr>
            </w:pPr>
            <w:r w:rsidRPr="00520F74">
              <w:rPr>
                <w:color w:val="auto"/>
                <w:szCs w:val="24"/>
              </w:rPr>
              <w:t xml:space="preserve">Вентана – граф </w:t>
            </w:r>
          </w:p>
        </w:tc>
        <w:tc>
          <w:tcPr>
            <w:tcW w:w="1208" w:type="dxa"/>
            <w:tcBorders>
              <w:top w:val="single" w:sz="4" w:space="0" w:color="auto"/>
              <w:bottom w:val="single" w:sz="4" w:space="0" w:color="auto"/>
            </w:tcBorders>
          </w:tcPr>
          <w:p w:rsidR="00726CF8" w:rsidRPr="00520F74" w:rsidRDefault="00726CF8" w:rsidP="00520F74">
            <w:pPr>
              <w:spacing w:after="160" w:line="259" w:lineRule="auto"/>
              <w:ind w:left="0" w:firstLine="0"/>
              <w:jc w:val="center"/>
              <w:rPr>
                <w:color w:val="auto"/>
                <w:szCs w:val="24"/>
              </w:rPr>
            </w:pPr>
            <w:r w:rsidRPr="00520F74">
              <w:rPr>
                <w:color w:val="auto"/>
                <w:szCs w:val="24"/>
              </w:rPr>
              <w:t>2018</w:t>
            </w:r>
          </w:p>
        </w:tc>
      </w:tr>
      <w:tr w:rsidR="00726CF8" w:rsidRPr="00520F74" w:rsidTr="00726CF8">
        <w:trPr>
          <w:trHeight w:val="349"/>
        </w:trPr>
        <w:tc>
          <w:tcPr>
            <w:tcW w:w="1843" w:type="dxa"/>
            <w:vMerge/>
          </w:tcPr>
          <w:p w:rsidR="00726CF8" w:rsidRPr="00520F74" w:rsidRDefault="00726CF8" w:rsidP="00520F74">
            <w:pPr>
              <w:spacing w:after="200" w:line="259" w:lineRule="auto"/>
              <w:ind w:left="0" w:firstLine="0"/>
              <w:jc w:val="left"/>
              <w:rPr>
                <w:color w:val="auto"/>
                <w:szCs w:val="24"/>
              </w:rPr>
            </w:pPr>
          </w:p>
        </w:tc>
        <w:tc>
          <w:tcPr>
            <w:tcW w:w="744" w:type="dxa"/>
            <w:vMerge/>
          </w:tcPr>
          <w:p w:rsidR="00726CF8" w:rsidRPr="00520F74" w:rsidRDefault="00726CF8" w:rsidP="00520F74">
            <w:pPr>
              <w:spacing w:after="160" w:line="259" w:lineRule="auto"/>
              <w:ind w:left="0" w:firstLine="0"/>
              <w:jc w:val="left"/>
              <w:rPr>
                <w:color w:val="auto"/>
                <w:szCs w:val="24"/>
              </w:rPr>
            </w:pPr>
          </w:p>
        </w:tc>
        <w:tc>
          <w:tcPr>
            <w:tcW w:w="4083" w:type="dxa"/>
            <w:tcBorders>
              <w:top w:val="single" w:sz="4" w:space="0" w:color="auto"/>
              <w:bottom w:val="single" w:sz="4" w:space="0" w:color="auto"/>
            </w:tcBorders>
          </w:tcPr>
          <w:p w:rsidR="00726CF8" w:rsidRPr="00520F74" w:rsidRDefault="00726CF8" w:rsidP="00520F74">
            <w:pPr>
              <w:spacing w:after="160" w:line="259" w:lineRule="auto"/>
              <w:ind w:left="0" w:firstLine="0"/>
              <w:jc w:val="left"/>
              <w:rPr>
                <w:color w:val="auto"/>
                <w:szCs w:val="24"/>
              </w:rPr>
            </w:pPr>
            <w:r w:rsidRPr="00520F74">
              <w:rPr>
                <w:color w:val="auto"/>
                <w:szCs w:val="24"/>
              </w:rPr>
              <w:t>Кузнецова Н.Е. Химия (углубленный  уровень)</w:t>
            </w:r>
          </w:p>
        </w:tc>
        <w:tc>
          <w:tcPr>
            <w:tcW w:w="1781" w:type="dxa"/>
            <w:tcBorders>
              <w:top w:val="single" w:sz="4" w:space="0" w:color="auto"/>
              <w:bottom w:val="single" w:sz="4" w:space="0" w:color="auto"/>
            </w:tcBorders>
          </w:tcPr>
          <w:p w:rsidR="00726CF8" w:rsidRPr="00520F74" w:rsidRDefault="00726CF8" w:rsidP="00520F74">
            <w:pPr>
              <w:spacing w:after="160" w:line="259" w:lineRule="auto"/>
              <w:ind w:left="0" w:firstLine="0"/>
              <w:jc w:val="left"/>
              <w:rPr>
                <w:color w:val="auto"/>
                <w:szCs w:val="24"/>
              </w:rPr>
            </w:pPr>
            <w:r w:rsidRPr="00520F74">
              <w:rPr>
                <w:color w:val="auto"/>
                <w:szCs w:val="24"/>
              </w:rPr>
              <w:t xml:space="preserve">Вентана – граф </w:t>
            </w:r>
          </w:p>
        </w:tc>
        <w:tc>
          <w:tcPr>
            <w:tcW w:w="1208" w:type="dxa"/>
            <w:tcBorders>
              <w:top w:val="single" w:sz="4" w:space="0" w:color="auto"/>
              <w:bottom w:val="single" w:sz="4" w:space="0" w:color="auto"/>
            </w:tcBorders>
          </w:tcPr>
          <w:p w:rsidR="00726CF8" w:rsidRPr="00520F74" w:rsidRDefault="00726CF8" w:rsidP="00520F74">
            <w:pPr>
              <w:spacing w:after="160" w:line="259" w:lineRule="auto"/>
              <w:ind w:left="0" w:firstLine="0"/>
              <w:jc w:val="center"/>
              <w:rPr>
                <w:color w:val="auto"/>
                <w:szCs w:val="24"/>
              </w:rPr>
            </w:pPr>
            <w:r w:rsidRPr="00520F74">
              <w:rPr>
                <w:color w:val="auto"/>
                <w:szCs w:val="24"/>
              </w:rPr>
              <w:t>2018</w:t>
            </w:r>
          </w:p>
        </w:tc>
      </w:tr>
      <w:tr w:rsidR="00726CF8" w:rsidRPr="00520F74" w:rsidTr="00726CF8">
        <w:trPr>
          <w:trHeight w:val="349"/>
        </w:trPr>
        <w:tc>
          <w:tcPr>
            <w:tcW w:w="1843" w:type="dxa"/>
          </w:tcPr>
          <w:p w:rsidR="00726CF8" w:rsidRPr="00520F74" w:rsidRDefault="00726CF8" w:rsidP="00520F74">
            <w:pPr>
              <w:spacing w:after="200" w:line="259" w:lineRule="auto"/>
              <w:ind w:left="0" w:firstLine="0"/>
              <w:jc w:val="left"/>
              <w:rPr>
                <w:color w:val="auto"/>
                <w:szCs w:val="24"/>
              </w:rPr>
            </w:pPr>
            <w:r w:rsidRPr="00520F74">
              <w:rPr>
                <w:color w:val="auto"/>
                <w:szCs w:val="24"/>
              </w:rPr>
              <w:t xml:space="preserve">Физическая культура </w:t>
            </w:r>
          </w:p>
        </w:tc>
        <w:tc>
          <w:tcPr>
            <w:tcW w:w="744" w:type="dxa"/>
          </w:tcPr>
          <w:p w:rsidR="00726CF8" w:rsidRPr="00520F74" w:rsidRDefault="00726CF8" w:rsidP="00520F74">
            <w:pPr>
              <w:spacing w:after="160" w:line="259" w:lineRule="auto"/>
              <w:ind w:left="0" w:firstLine="0"/>
              <w:jc w:val="left"/>
              <w:rPr>
                <w:b/>
                <w:color w:val="auto"/>
                <w:szCs w:val="24"/>
              </w:rPr>
            </w:pPr>
            <w:r w:rsidRPr="00520F74">
              <w:rPr>
                <w:color w:val="auto"/>
                <w:szCs w:val="24"/>
              </w:rPr>
              <w:t>1</w:t>
            </w:r>
            <w:r w:rsidRPr="00520F74">
              <w:rPr>
                <w:b/>
                <w:color w:val="auto"/>
                <w:szCs w:val="24"/>
              </w:rPr>
              <w:t>0А,</w:t>
            </w:r>
          </w:p>
          <w:p w:rsidR="00726CF8" w:rsidRPr="00520F74" w:rsidRDefault="00726CF8" w:rsidP="00520F74">
            <w:pPr>
              <w:spacing w:after="160" w:line="259" w:lineRule="auto"/>
              <w:ind w:left="0" w:firstLine="0"/>
              <w:jc w:val="left"/>
              <w:rPr>
                <w:color w:val="auto"/>
                <w:szCs w:val="24"/>
              </w:rPr>
            </w:pPr>
            <w:r w:rsidRPr="00520F74">
              <w:rPr>
                <w:b/>
                <w:color w:val="auto"/>
                <w:szCs w:val="24"/>
              </w:rPr>
              <w:t>10Б</w:t>
            </w:r>
          </w:p>
        </w:tc>
        <w:tc>
          <w:tcPr>
            <w:tcW w:w="4083" w:type="dxa"/>
            <w:tcBorders>
              <w:top w:val="single" w:sz="4" w:space="0" w:color="auto"/>
              <w:bottom w:val="single" w:sz="4" w:space="0" w:color="auto"/>
            </w:tcBorders>
          </w:tcPr>
          <w:p w:rsidR="00726CF8" w:rsidRPr="00520F74" w:rsidRDefault="00726CF8" w:rsidP="00520F74">
            <w:pPr>
              <w:spacing w:after="160" w:line="259" w:lineRule="auto"/>
              <w:ind w:left="0" w:firstLine="0"/>
              <w:jc w:val="left"/>
              <w:rPr>
                <w:color w:val="auto"/>
                <w:szCs w:val="24"/>
              </w:rPr>
            </w:pPr>
            <w:r w:rsidRPr="00520F74">
              <w:rPr>
                <w:color w:val="auto"/>
                <w:szCs w:val="24"/>
              </w:rPr>
              <w:t>Лях В.И. и др. Физическая культура (базовый уровень)</w:t>
            </w:r>
          </w:p>
        </w:tc>
        <w:tc>
          <w:tcPr>
            <w:tcW w:w="1781" w:type="dxa"/>
            <w:tcBorders>
              <w:top w:val="single" w:sz="4" w:space="0" w:color="auto"/>
              <w:bottom w:val="single" w:sz="4" w:space="0" w:color="auto"/>
            </w:tcBorders>
          </w:tcPr>
          <w:p w:rsidR="00726CF8" w:rsidRPr="00520F74" w:rsidRDefault="00726CF8" w:rsidP="00520F74">
            <w:pPr>
              <w:spacing w:after="160" w:line="259" w:lineRule="auto"/>
              <w:ind w:left="0" w:firstLine="0"/>
              <w:jc w:val="left"/>
              <w:rPr>
                <w:color w:val="auto"/>
                <w:szCs w:val="24"/>
              </w:rPr>
            </w:pPr>
            <w:r w:rsidRPr="00520F74">
              <w:rPr>
                <w:color w:val="auto"/>
                <w:szCs w:val="24"/>
              </w:rPr>
              <w:t xml:space="preserve">Просвещение </w:t>
            </w:r>
          </w:p>
        </w:tc>
        <w:tc>
          <w:tcPr>
            <w:tcW w:w="1208" w:type="dxa"/>
            <w:tcBorders>
              <w:top w:val="single" w:sz="4" w:space="0" w:color="auto"/>
              <w:bottom w:val="single" w:sz="4" w:space="0" w:color="auto"/>
            </w:tcBorders>
          </w:tcPr>
          <w:p w:rsidR="00726CF8" w:rsidRPr="00520F74" w:rsidRDefault="00726CF8" w:rsidP="00520F74">
            <w:pPr>
              <w:spacing w:after="160" w:line="259" w:lineRule="auto"/>
              <w:ind w:left="0" w:firstLine="0"/>
              <w:jc w:val="center"/>
              <w:rPr>
                <w:color w:val="auto"/>
                <w:szCs w:val="24"/>
              </w:rPr>
            </w:pPr>
            <w:r w:rsidRPr="00520F74">
              <w:rPr>
                <w:color w:val="auto"/>
                <w:szCs w:val="24"/>
              </w:rPr>
              <w:t>2019</w:t>
            </w:r>
          </w:p>
        </w:tc>
      </w:tr>
      <w:tr w:rsidR="00726CF8" w:rsidRPr="00520F74" w:rsidTr="00726CF8">
        <w:trPr>
          <w:trHeight w:val="349"/>
        </w:trPr>
        <w:tc>
          <w:tcPr>
            <w:tcW w:w="1843" w:type="dxa"/>
          </w:tcPr>
          <w:p w:rsidR="00726CF8" w:rsidRPr="00520F74" w:rsidRDefault="00726CF8" w:rsidP="00520F74">
            <w:pPr>
              <w:spacing w:after="160" w:line="259" w:lineRule="auto"/>
              <w:ind w:left="0" w:firstLine="0"/>
              <w:jc w:val="left"/>
              <w:rPr>
                <w:color w:val="auto"/>
                <w:szCs w:val="24"/>
              </w:rPr>
            </w:pPr>
            <w:r w:rsidRPr="00520F74">
              <w:rPr>
                <w:color w:val="auto"/>
                <w:szCs w:val="24"/>
              </w:rPr>
              <w:t>Основы безопасности и жизнедеятельн.</w:t>
            </w:r>
          </w:p>
        </w:tc>
        <w:tc>
          <w:tcPr>
            <w:tcW w:w="744" w:type="dxa"/>
          </w:tcPr>
          <w:p w:rsidR="00726CF8" w:rsidRPr="00520F74" w:rsidRDefault="00726CF8" w:rsidP="00520F74">
            <w:pPr>
              <w:spacing w:after="160" w:line="259" w:lineRule="auto"/>
              <w:ind w:left="0" w:firstLine="0"/>
              <w:jc w:val="left"/>
              <w:rPr>
                <w:b/>
                <w:color w:val="auto"/>
                <w:szCs w:val="24"/>
              </w:rPr>
            </w:pPr>
            <w:r w:rsidRPr="00520F74">
              <w:rPr>
                <w:color w:val="auto"/>
                <w:szCs w:val="24"/>
              </w:rPr>
              <w:t>1</w:t>
            </w:r>
            <w:r w:rsidRPr="00520F74">
              <w:rPr>
                <w:b/>
                <w:color w:val="auto"/>
                <w:szCs w:val="24"/>
              </w:rPr>
              <w:t>0А,</w:t>
            </w:r>
          </w:p>
          <w:p w:rsidR="00726CF8" w:rsidRPr="00520F74" w:rsidRDefault="00726CF8" w:rsidP="00520F74">
            <w:pPr>
              <w:spacing w:after="160" w:line="259" w:lineRule="auto"/>
              <w:ind w:left="0" w:firstLine="0"/>
              <w:jc w:val="left"/>
              <w:rPr>
                <w:color w:val="auto"/>
                <w:szCs w:val="24"/>
              </w:rPr>
            </w:pPr>
            <w:r w:rsidRPr="00520F74">
              <w:rPr>
                <w:b/>
                <w:color w:val="auto"/>
                <w:szCs w:val="24"/>
              </w:rPr>
              <w:t>10Б</w:t>
            </w:r>
          </w:p>
        </w:tc>
        <w:tc>
          <w:tcPr>
            <w:tcW w:w="4083" w:type="dxa"/>
            <w:tcBorders>
              <w:top w:val="single" w:sz="4" w:space="0" w:color="auto"/>
              <w:bottom w:val="single" w:sz="4" w:space="0" w:color="auto"/>
            </w:tcBorders>
          </w:tcPr>
          <w:p w:rsidR="00726CF8" w:rsidRPr="00520F74" w:rsidRDefault="00726CF8" w:rsidP="00520F74">
            <w:pPr>
              <w:spacing w:after="160" w:line="259" w:lineRule="auto"/>
              <w:ind w:left="0" w:firstLine="0"/>
              <w:jc w:val="left"/>
              <w:rPr>
                <w:color w:val="auto"/>
                <w:szCs w:val="24"/>
              </w:rPr>
            </w:pPr>
            <w:r w:rsidRPr="00520F74">
              <w:rPr>
                <w:color w:val="auto"/>
                <w:szCs w:val="24"/>
              </w:rPr>
              <w:t>Фролов М.П. и др. Основы безопасности и жизнедеятельности (базовый уровень)</w:t>
            </w:r>
          </w:p>
        </w:tc>
        <w:tc>
          <w:tcPr>
            <w:tcW w:w="1781" w:type="dxa"/>
            <w:tcBorders>
              <w:top w:val="single" w:sz="4" w:space="0" w:color="auto"/>
              <w:bottom w:val="single" w:sz="4" w:space="0" w:color="auto"/>
            </w:tcBorders>
          </w:tcPr>
          <w:p w:rsidR="00726CF8" w:rsidRPr="00520F74" w:rsidRDefault="00726CF8" w:rsidP="00520F74">
            <w:pPr>
              <w:spacing w:after="160" w:line="259" w:lineRule="auto"/>
              <w:ind w:left="0" w:firstLine="0"/>
              <w:jc w:val="left"/>
              <w:rPr>
                <w:color w:val="auto"/>
                <w:szCs w:val="24"/>
              </w:rPr>
            </w:pPr>
            <w:r w:rsidRPr="00520F74">
              <w:rPr>
                <w:color w:val="auto"/>
                <w:szCs w:val="24"/>
              </w:rPr>
              <w:t xml:space="preserve">Астрель </w:t>
            </w:r>
          </w:p>
        </w:tc>
        <w:tc>
          <w:tcPr>
            <w:tcW w:w="1208" w:type="dxa"/>
            <w:tcBorders>
              <w:top w:val="single" w:sz="4" w:space="0" w:color="auto"/>
              <w:bottom w:val="single" w:sz="4" w:space="0" w:color="auto"/>
            </w:tcBorders>
          </w:tcPr>
          <w:p w:rsidR="00726CF8" w:rsidRPr="00520F74" w:rsidRDefault="00726CF8" w:rsidP="00520F74">
            <w:pPr>
              <w:spacing w:after="160" w:line="259" w:lineRule="auto"/>
              <w:ind w:left="0" w:firstLine="0"/>
              <w:jc w:val="center"/>
              <w:rPr>
                <w:color w:val="auto"/>
                <w:szCs w:val="24"/>
              </w:rPr>
            </w:pPr>
            <w:r w:rsidRPr="00520F74">
              <w:rPr>
                <w:color w:val="auto"/>
                <w:szCs w:val="24"/>
              </w:rPr>
              <w:t>2016</w:t>
            </w:r>
          </w:p>
        </w:tc>
      </w:tr>
      <w:tr w:rsidR="00726CF8" w:rsidRPr="00520F74" w:rsidTr="00726CF8">
        <w:trPr>
          <w:trHeight w:val="349"/>
        </w:trPr>
        <w:tc>
          <w:tcPr>
            <w:tcW w:w="1843" w:type="dxa"/>
            <w:vMerge w:val="restart"/>
          </w:tcPr>
          <w:p w:rsidR="00726CF8" w:rsidRPr="00520F74" w:rsidRDefault="00726CF8" w:rsidP="00520F74">
            <w:pPr>
              <w:spacing w:after="200" w:line="259" w:lineRule="auto"/>
              <w:ind w:left="0" w:firstLine="0"/>
              <w:jc w:val="left"/>
              <w:rPr>
                <w:color w:val="auto"/>
                <w:szCs w:val="24"/>
              </w:rPr>
            </w:pPr>
            <w:r w:rsidRPr="00520F74">
              <w:rPr>
                <w:color w:val="auto"/>
                <w:szCs w:val="24"/>
              </w:rPr>
              <w:lastRenderedPageBreak/>
              <w:t xml:space="preserve">Математика </w:t>
            </w:r>
          </w:p>
        </w:tc>
        <w:tc>
          <w:tcPr>
            <w:tcW w:w="744" w:type="dxa"/>
            <w:vMerge w:val="restart"/>
          </w:tcPr>
          <w:p w:rsidR="00726CF8" w:rsidRPr="00520F74" w:rsidRDefault="00726CF8" w:rsidP="00520F74">
            <w:pPr>
              <w:spacing w:after="160" w:line="259" w:lineRule="auto"/>
              <w:ind w:left="0" w:firstLine="0"/>
              <w:jc w:val="left"/>
              <w:rPr>
                <w:b/>
                <w:color w:val="auto"/>
                <w:szCs w:val="24"/>
              </w:rPr>
            </w:pPr>
            <w:r w:rsidRPr="00520F74">
              <w:rPr>
                <w:color w:val="auto"/>
                <w:szCs w:val="24"/>
              </w:rPr>
              <w:t>1</w:t>
            </w:r>
            <w:r w:rsidRPr="00520F74">
              <w:rPr>
                <w:b/>
                <w:color w:val="auto"/>
                <w:szCs w:val="24"/>
              </w:rPr>
              <w:t>0А,</w:t>
            </w:r>
          </w:p>
          <w:p w:rsidR="00726CF8" w:rsidRPr="00520F74" w:rsidRDefault="00726CF8" w:rsidP="00520F74">
            <w:pPr>
              <w:spacing w:after="160" w:line="259" w:lineRule="auto"/>
              <w:ind w:left="0" w:firstLine="0"/>
              <w:jc w:val="left"/>
              <w:rPr>
                <w:color w:val="auto"/>
                <w:szCs w:val="24"/>
              </w:rPr>
            </w:pPr>
            <w:r w:rsidRPr="00520F74">
              <w:rPr>
                <w:b/>
                <w:color w:val="auto"/>
                <w:szCs w:val="24"/>
              </w:rPr>
              <w:t>10Б</w:t>
            </w:r>
          </w:p>
        </w:tc>
        <w:tc>
          <w:tcPr>
            <w:tcW w:w="4083" w:type="dxa"/>
            <w:tcBorders>
              <w:top w:val="single" w:sz="4" w:space="0" w:color="auto"/>
              <w:bottom w:val="single" w:sz="4" w:space="0" w:color="auto"/>
            </w:tcBorders>
          </w:tcPr>
          <w:p w:rsidR="00726CF8" w:rsidRPr="00520F74" w:rsidRDefault="00726CF8" w:rsidP="00520F74">
            <w:pPr>
              <w:spacing w:after="160" w:line="259" w:lineRule="auto"/>
              <w:ind w:left="0" w:firstLine="0"/>
              <w:jc w:val="left"/>
              <w:rPr>
                <w:color w:val="auto"/>
                <w:szCs w:val="24"/>
              </w:rPr>
            </w:pPr>
            <w:r w:rsidRPr="00520F74">
              <w:rPr>
                <w:color w:val="auto"/>
                <w:szCs w:val="24"/>
              </w:rPr>
              <w:t>Атанасян Л.С. и др. Геометрия (базовый и профильный уровень)</w:t>
            </w:r>
          </w:p>
        </w:tc>
        <w:tc>
          <w:tcPr>
            <w:tcW w:w="1781" w:type="dxa"/>
            <w:tcBorders>
              <w:top w:val="single" w:sz="4" w:space="0" w:color="auto"/>
              <w:bottom w:val="single" w:sz="4" w:space="0" w:color="auto"/>
            </w:tcBorders>
          </w:tcPr>
          <w:p w:rsidR="00726CF8" w:rsidRPr="00520F74" w:rsidRDefault="00726CF8" w:rsidP="00520F74">
            <w:pPr>
              <w:spacing w:after="160" w:line="259" w:lineRule="auto"/>
              <w:ind w:left="0" w:firstLine="0"/>
              <w:jc w:val="left"/>
              <w:rPr>
                <w:color w:val="auto"/>
                <w:szCs w:val="24"/>
              </w:rPr>
            </w:pPr>
            <w:r w:rsidRPr="00520F74">
              <w:rPr>
                <w:color w:val="auto"/>
                <w:szCs w:val="24"/>
              </w:rPr>
              <w:t xml:space="preserve">Просвещение </w:t>
            </w:r>
          </w:p>
        </w:tc>
        <w:tc>
          <w:tcPr>
            <w:tcW w:w="1208" w:type="dxa"/>
            <w:tcBorders>
              <w:top w:val="single" w:sz="4" w:space="0" w:color="auto"/>
              <w:bottom w:val="single" w:sz="4" w:space="0" w:color="auto"/>
            </w:tcBorders>
          </w:tcPr>
          <w:p w:rsidR="00726CF8" w:rsidRPr="00520F74" w:rsidRDefault="00726CF8" w:rsidP="00520F74">
            <w:pPr>
              <w:spacing w:after="160" w:line="259" w:lineRule="auto"/>
              <w:ind w:left="0" w:firstLine="0"/>
              <w:jc w:val="center"/>
              <w:rPr>
                <w:color w:val="auto"/>
                <w:szCs w:val="24"/>
              </w:rPr>
            </w:pPr>
            <w:r w:rsidRPr="00520F74">
              <w:rPr>
                <w:color w:val="auto"/>
                <w:szCs w:val="24"/>
              </w:rPr>
              <w:t>2015</w:t>
            </w:r>
          </w:p>
        </w:tc>
      </w:tr>
      <w:tr w:rsidR="00726CF8" w:rsidRPr="00520F74" w:rsidTr="00726CF8">
        <w:trPr>
          <w:trHeight w:val="349"/>
        </w:trPr>
        <w:tc>
          <w:tcPr>
            <w:tcW w:w="1843" w:type="dxa"/>
            <w:vMerge/>
          </w:tcPr>
          <w:p w:rsidR="00726CF8" w:rsidRPr="00520F74" w:rsidRDefault="00726CF8" w:rsidP="00520F74">
            <w:pPr>
              <w:spacing w:after="200" w:line="259" w:lineRule="auto"/>
              <w:ind w:left="0" w:firstLine="0"/>
              <w:jc w:val="left"/>
              <w:rPr>
                <w:color w:val="auto"/>
                <w:szCs w:val="24"/>
              </w:rPr>
            </w:pPr>
          </w:p>
        </w:tc>
        <w:tc>
          <w:tcPr>
            <w:tcW w:w="744" w:type="dxa"/>
            <w:vMerge/>
          </w:tcPr>
          <w:p w:rsidR="00726CF8" w:rsidRPr="00520F74" w:rsidRDefault="00726CF8" w:rsidP="00520F74">
            <w:pPr>
              <w:spacing w:after="160" w:line="259" w:lineRule="auto"/>
              <w:ind w:left="0" w:firstLine="0"/>
              <w:jc w:val="left"/>
              <w:rPr>
                <w:color w:val="auto"/>
                <w:szCs w:val="24"/>
              </w:rPr>
            </w:pPr>
          </w:p>
        </w:tc>
        <w:tc>
          <w:tcPr>
            <w:tcW w:w="4083" w:type="dxa"/>
            <w:tcBorders>
              <w:top w:val="single" w:sz="4" w:space="0" w:color="auto"/>
              <w:bottom w:val="single" w:sz="4" w:space="0" w:color="auto"/>
            </w:tcBorders>
          </w:tcPr>
          <w:p w:rsidR="00726CF8" w:rsidRPr="00520F74" w:rsidRDefault="00726CF8" w:rsidP="00520F74">
            <w:pPr>
              <w:spacing w:after="160" w:line="259" w:lineRule="auto"/>
              <w:ind w:left="0" w:firstLine="0"/>
              <w:jc w:val="left"/>
              <w:rPr>
                <w:color w:val="auto"/>
                <w:szCs w:val="24"/>
              </w:rPr>
            </w:pPr>
            <w:r w:rsidRPr="00520F74">
              <w:rPr>
                <w:color w:val="auto"/>
                <w:szCs w:val="24"/>
              </w:rPr>
              <w:t>Мордкович А.Г. и др. Алгебра и начала математического анализа (профильный уровень)</w:t>
            </w:r>
          </w:p>
        </w:tc>
        <w:tc>
          <w:tcPr>
            <w:tcW w:w="1781" w:type="dxa"/>
            <w:tcBorders>
              <w:top w:val="single" w:sz="4" w:space="0" w:color="auto"/>
              <w:bottom w:val="single" w:sz="4" w:space="0" w:color="auto"/>
            </w:tcBorders>
          </w:tcPr>
          <w:p w:rsidR="00726CF8" w:rsidRPr="00520F74" w:rsidRDefault="00726CF8" w:rsidP="00520F74">
            <w:pPr>
              <w:spacing w:after="160" w:line="259" w:lineRule="auto"/>
              <w:ind w:left="0" w:firstLine="0"/>
              <w:jc w:val="left"/>
              <w:rPr>
                <w:color w:val="auto"/>
                <w:szCs w:val="24"/>
              </w:rPr>
            </w:pPr>
            <w:r w:rsidRPr="00520F74">
              <w:rPr>
                <w:color w:val="auto"/>
                <w:szCs w:val="24"/>
              </w:rPr>
              <w:t xml:space="preserve">Мнемозина </w:t>
            </w:r>
          </w:p>
        </w:tc>
        <w:tc>
          <w:tcPr>
            <w:tcW w:w="1208" w:type="dxa"/>
            <w:tcBorders>
              <w:top w:val="single" w:sz="4" w:space="0" w:color="auto"/>
              <w:bottom w:val="single" w:sz="4" w:space="0" w:color="auto"/>
            </w:tcBorders>
          </w:tcPr>
          <w:p w:rsidR="00726CF8" w:rsidRPr="00520F74" w:rsidRDefault="00726CF8" w:rsidP="00520F74">
            <w:pPr>
              <w:spacing w:after="160" w:line="259" w:lineRule="auto"/>
              <w:ind w:left="0" w:firstLine="0"/>
              <w:jc w:val="center"/>
              <w:rPr>
                <w:color w:val="auto"/>
                <w:szCs w:val="24"/>
              </w:rPr>
            </w:pPr>
            <w:r w:rsidRPr="00520F74">
              <w:rPr>
                <w:color w:val="auto"/>
                <w:szCs w:val="24"/>
              </w:rPr>
              <w:t>2015</w:t>
            </w:r>
          </w:p>
        </w:tc>
      </w:tr>
      <w:tr w:rsidR="00726CF8" w:rsidRPr="00520F74" w:rsidTr="00726CF8">
        <w:trPr>
          <w:trHeight w:val="349"/>
        </w:trPr>
        <w:tc>
          <w:tcPr>
            <w:tcW w:w="1843" w:type="dxa"/>
            <w:vMerge/>
          </w:tcPr>
          <w:p w:rsidR="00726CF8" w:rsidRPr="00520F74" w:rsidRDefault="00726CF8" w:rsidP="00520F74">
            <w:pPr>
              <w:spacing w:after="200" w:line="259" w:lineRule="auto"/>
              <w:ind w:left="0" w:firstLine="0"/>
              <w:jc w:val="left"/>
              <w:rPr>
                <w:color w:val="auto"/>
                <w:szCs w:val="24"/>
              </w:rPr>
            </w:pPr>
          </w:p>
        </w:tc>
        <w:tc>
          <w:tcPr>
            <w:tcW w:w="744" w:type="dxa"/>
            <w:vMerge/>
          </w:tcPr>
          <w:p w:rsidR="00726CF8" w:rsidRPr="00520F74" w:rsidRDefault="00726CF8" w:rsidP="00520F74">
            <w:pPr>
              <w:spacing w:after="160" w:line="259" w:lineRule="auto"/>
              <w:ind w:left="0" w:firstLine="0"/>
              <w:jc w:val="left"/>
              <w:rPr>
                <w:color w:val="auto"/>
                <w:szCs w:val="24"/>
              </w:rPr>
            </w:pPr>
          </w:p>
        </w:tc>
        <w:tc>
          <w:tcPr>
            <w:tcW w:w="4083" w:type="dxa"/>
            <w:tcBorders>
              <w:top w:val="single" w:sz="4" w:space="0" w:color="auto"/>
              <w:bottom w:val="single" w:sz="4" w:space="0" w:color="auto"/>
            </w:tcBorders>
          </w:tcPr>
          <w:p w:rsidR="00726CF8" w:rsidRPr="00520F74" w:rsidRDefault="00726CF8" w:rsidP="00520F74">
            <w:pPr>
              <w:spacing w:after="160" w:line="259" w:lineRule="auto"/>
              <w:ind w:left="0" w:firstLine="0"/>
              <w:jc w:val="left"/>
              <w:rPr>
                <w:color w:val="auto"/>
                <w:szCs w:val="24"/>
              </w:rPr>
            </w:pPr>
            <w:r w:rsidRPr="00520F74">
              <w:rPr>
                <w:color w:val="auto"/>
                <w:szCs w:val="24"/>
              </w:rPr>
              <w:t>Колягин Ю. М. Алгебра и начало анализа</w:t>
            </w:r>
          </w:p>
        </w:tc>
        <w:tc>
          <w:tcPr>
            <w:tcW w:w="1781" w:type="dxa"/>
            <w:tcBorders>
              <w:top w:val="single" w:sz="4" w:space="0" w:color="auto"/>
              <w:bottom w:val="single" w:sz="4" w:space="0" w:color="auto"/>
            </w:tcBorders>
          </w:tcPr>
          <w:p w:rsidR="00726CF8" w:rsidRPr="00520F74" w:rsidRDefault="00726CF8" w:rsidP="00520F74">
            <w:pPr>
              <w:spacing w:after="160" w:line="259" w:lineRule="auto"/>
              <w:ind w:left="0" w:firstLine="0"/>
              <w:jc w:val="left"/>
              <w:rPr>
                <w:color w:val="auto"/>
                <w:szCs w:val="24"/>
              </w:rPr>
            </w:pPr>
            <w:r w:rsidRPr="00520F74">
              <w:rPr>
                <w:color w:val="auto"/>
                <w:szCs w:val="24"/>
              </w:rPr>
              <w:t xml:space="preserve">Просвещение </w:t>
            </w:r>
          </w:p>
        </w:tc>
        <w:tc>
          <w:tcPr>
            <w:tcW w:w="1208" w:type="dxa"/>
            <w:tcBorders>
              <w:top w:val="single" w:sz="4" w:space="0" w:color="auto"/>
              <w:bottom w:val="single" w:sz="4" w:space="0" w:color="auto"/>
            </w:tcBorders>
          </w:tcPr>
          <w:p w:rsidR="00726CF8" w:rsidRPr="00520F74" w:rsidRDefault="00726CF8" w:rsidP="00520F74">
            <w:pPr>
              <w:spacing w:after="160" w:line="259" w:lineRule="auto"/>
              <w:ind w:left="0" w:firstLine="0"/>
              <w:jc w:val="center"/>
              <w:rPr>
                <w:color w:val="auto"/>
                <w:szCs w:val="24"/>
              </w:rPr>
            </w:pPr>
            <w:r w:rsidRPr="00520F74">
              <w:rPr>
                <w:color w:val="auto"/>
                <w:szCs w:val="24"/>
              </w:rPr>
              <w:t>2017</w:t>
            </w:r>
          </w:p>
        </w:tc>
      </w:tr>
      <w:tr w:rsidR="00726CF8" w:rsidRPr="00520F74" w:rsidTr="00726CF8">
        <w:trPr>
          <w:trHeight w:val="349"/>
        </w:trPr>
        <w:tc>
          <w:tcPr>
            <w:tcW w:w="1843" w:type="dxa"/>
          </w:tcPr>
          <w:p w:rsidR="00726CF8" w:rsidRPr="00520F74" w:rsidRDefault="00726CF8" w:rsidP="00520F74">
            <w:pPr>
              <w:spacing w:after="160" w:line="259" w:lineRule="auto"/>
              <w:ind w:left="0" w:firstLine="0"/>
              <w:jc w:val="left"/>
              <w:rPr>
                <w:color w:val="auto"/>
                <w:szCs w:val="24"/>
              </w:rPr>
            </w:pPr>
            <w:r w:rsidRPr="00520F74">
              <w:rPr>
                <w:color w:val="auto"/>
                <w:szCs w:val="24"/>
              </w:rPr>
              <w:t>Информатика и ИКТ</w:t>
            </w:r>
          </w:p>
        </w:tc>
        <w:tc>
          <w:tcPr>
            <w:tcW w:w="744" w:type="dxa"/>
          </w:tcPr>
          <w:p w:rsidR="00726CF8" w:rsidRPr="00520F74" w:rsidRDefault="00726CF8" w:rsidP="00520F74">
            <w:pPr>
              <w:spacing w:after="160" w:line="259" w:lineRule="auto"/>
              <w:ind w:left="0" w:firstLine="0"/>
              <w:jc w:val="left"/>
              <w:rPr>
                <w:b/>
                <w:color w:val="auto"/>
                <w:szCs w:val="24"/>
              </w:rPr>
            </w:pPr>
            <w:r w:rsidRPr="00520F74">
              <w:rPr>
                <w:color w:val="auto"/>
                <w:szCs w:val="24"/>
              </w:rPr>
              <w:t>1</w:t>
            </w:r>
            <w:r w:rsidRPr="00520F74">
              <w:rPr>
                <w:b/>
                <w:color w:val="auto"/>
                <w:szCs w:val="24"/>
              </w:rPr>
              <w:t>0А,</w:t>
            </w:r>
          </w:p>
          <w:p w:rsidR="00726CF8" w:rsidRPr="00520F74" w:rsidRDefault="00726CF8" w:rsidP="00520F74">
            <w:pPr>
              <w:spacing w:after="160" w:line="259" w:lineRule="auto"/>
              <w:ind w:left="0" w:firstLine="0"/>
              <w:jc w:val="left"/>
              <w:rPr>
                <w:color w:val="auto"/>
                <w:szCs w:val="24"/>
              </w:rPr>
            </w:pPr>
            <w:r w:rsidRPr="00520F74">
              <w:rPr>
                <w:b/>
                <w:color w:val="auto"/>
                <w:szCs w:val="24"/>
              </w:rPr>
              <w:t>10Б</w:t>
            </w:r>
          </w:p>
        </w:tc>
        <w:tc>
          <w:tcPr>
            <w:tcW w:w="4083" w:type="dxa"/>
            <w:tcBorders>
              <w:top w:val="single" w:sz="4" w:space="0" w:color="auto"/>
              <w:bottom w:val="single" w:sz="4" w:space="0" w:color="auto"/>
            </w:tcBorders>
          </w:tcPr>
          <w:p w:rsidR="00726CF8" w:rsidRPr="00520F74" w:rsidRDefault="00726CF8" w:rsidP="00520F74">
            <w:pPr>
              <w:spacing w:after="160" w:line="259" w:lineRule="auto"/>
              <w:ind w:left="0" w:firstLine="0"/>
              <w:jc w:val="left"/>
              <w:rPr>
                <w:color w:val="auto"/>
                <w:szCs w:val="24"/>
              </w:rPr>
            </w:pPr>
            <w:r w:rsidRPr="00520F74">
              <w:rPr>
                <w:color w:val="auto"/>
                <w:szCs w:val="24"/>
              </w:rPr>
              <w:t xml:space="preserve">Босова Л.Л . Информатика и ИКТ </w:t>
            </w:r>
          </w:p>
        </w:tc>
        <w:tc>
          <w:tcPr>
            <w:tcW w:w="1781" w:type="dxa"/>
            <w:tcBorders>
              <w:top w:val="single" w:sz="4" w:space="0" w:color="auto"/>
              <w:bottom w:val="single" w:sz="4" w:space="0" w:color="auto"/>
            </w:tcBorders>
          </w:tcPr>
          <w:p w:rsidR="00726CF8" w:rsidRPr="00520F74" w:rsidRDefault="00726CF8" w:rsidP="00520F74">
            <w:pPr>
              <w:spacing w:after="160" w:line="259" w:lineRule="auto"/>
              <w:ind w:left="0" w:firstLine="0"/>
              <w:jc w:val="left"/>
              <w:rPr>
                <w:color w:val="auto"/>
                <w:szCs w:val="24"/>
              </w:rPr>
            </w:pPr>
            <w:r w:rsidRPr="00520F74">
              <w:rPr>
                <w:color w:val="auto"/>
                <w:szCs w:val="24"/>
              </w:rPr>
              <w:t xml:space="preserve">БИНОМ </w:t>
            </w:r>
          </w:p>
        </w:tc>
        <w:tc>
          <w:tcPr>
            <w:tcW w:w="1208" w:type="dxa"/>
            <w:tcBorders>
              <w:top w:val="single" w:sz="4" w:space="0" w:color="auto"/>
              <w:bottom w:val="single" w:sz="4" w:space="0" w:color="auto"/>
            </w:tcBorders>
          </w:tcPr>
          <w:p w:rsidR="00726CF8" w:rsidRPr="00520F74" w:rsidRDefault="00726CF8" w:rsidP="00520F74">
            <w:pPr>
              <w:spacing w:after="160" w:line="259" w:lineRule="auto"/>
              <w:ind w:left="0" w:firstLine="0"/>
              <w:jc w:val="center"/>
              <w:rPr>
                <w:color w:val="auto"/>
                <w:szCs w:val="24"/>
              </w:rPr>
            </w:pPr>
            <w:r w:rsidRPr="00520F74">
              <w:rPr>
                <w:color w:val="auto"/>
                <w:szCs w:val="24"/>
              </w:rPr>
              <w:t>2018</w:t>
            </w:r>
          </w:p>
        </w:tc>
      </w:tr>
      <w:tr w:rsidR="00726CF8" w:rsidRPr="00520F74" w:rsidTr="00726CF8">
        <w:trPr>
          <w:trHeight w:val="349"/>
        </w:trPr>
        <w:tc>
          <w:tcPr>
            <w:tcW w:w="1843" w:type="dxa"/>
            <w:vMerge w:val="restart"/>
          </w:tcPr>
          <w:p w:rsidR="00726CF8" w:rsidRPr="00520F74" w:rsidRDefault="00726CF8" w:rsidP="00520F74">
            <w:pPr>
              <w:spacing w:after="200" w:line="259" w:lineRule="auto"/>
              <w:ind w:left="0" w:firstLine="0"/>
              <w:jc w:val="left"/>
              <w:rPr>
                <w:color w:val="auto"/>
                <w:szCs w:val="24"/>
              </w:rPr>
            </w:pPr>
            <w:r w:rsidRPr="00520F74">
              <w:rPr>
                <w:color w:val="auto"/>
                <w:szCs w:val="24"/>
              </w:rPr>
              <w:t>Физика</w:t>
            </w:r>
          </w:p>
        </w:tc>
        <w:tc>
          <w:tcPr>
            <w:tcW w:w="744" w:type="dxa"/>
            <w:vMerge w:val="restart"/>
          </w:tcPr>
          <w:p w:rsidR="00726CF8" w:rsidRPr="00520F74" w:rsidRDefault="00726CF8" w:rsidP="00520F74">
            <w:pPr>
              <w:spacing w:after="160" w:line="259" w:lineRule="auto"/>
              <w:ind w:left="0" w:firstLine="0"/>
              <w:jc w:val="left"/>
              <w:rPr>
                <w:b/>
                <w:color w:val="auto"/>
                <w:szCs w:val="24"/>
              </w:rPr>
            </w:pPr>
            <w:r w:rsidRPr="00520F74">
              <w:rPr>
                <w:color w:val="auto"/>
                <w:szCs w:val="24"/>
              </w:rPr>
              <w:t>1</w:t>
            </w:r>
            <w:r w:rsidRPr="00520F74">
              <w:rPr>
                <w:b/>
                <w:color w:val="auto"/>
                <w:szCs w:val="24"/>
              </w:rPr>
              <w:t>0А,</w:t>
            </w:r>
          </w:p>
          <w:p w:rsidR="00726CF8" w:rsidRPr="00520F74" w:rsidRDefault="00726CF8" w:rsidP="00520F74">
            <w:pPr>
              <w:spacing w:after="160" w:line="259" w:lineRule="auto"/>
              <w:ind w:left="0" w:firstLine="0"/>
              <w:jc w:val="left"/>
              <w:rPr>
                <w:color w:val="auto"/>
                <w:szCs w:val="24"/>
              </w:rPr>
            </w:pPr>
            <w:r w:rsidRPr="00520F74">
              <w:rPr>
                <w:b/>
                <w:color w:val="auto"/>
                <w:szCs w:val="24"/>
              </w:rPr>
              <w:t>10Б</w:t>
            </w:r>
          </w:p>
        </w:tc>
        <w:tc>
          <w:tcPr>
            <w:tcW w:w="4083" w:type="dxa"/>
            <w:tcBorders>
              <w:top w:val="single" w:sz="4" w:space="0" w:color="auto"/>
              <w:bottom w:val="single" w:sz="4" w:space="0" w:color="auto"/>
            </w:tcBorders>
          </w:tcPr>
          <w:p w:rsidR="00726CF8" w:rsidRPr="00520F74" w:rsidRDefault="00726CF8" w:rsidP="00520F74">
            <w:pPr>
              <w:spacing w:after="160" w:line="259" w:lineRule="auto"/>
              <w:ind w:left="0" w:firstLine="0"/>
              <w:jc w:val="left"/>
              <w:rPr>
                <w:color w:val="auto"/>
                <w:szCs w:val="24"/>
              </w:rPr>
            </w:pPr>
            <w:r w:rsidRPr="00520F74">
              <w:rPr>
                <w:color w:val="auto"/>
                <w:szCs w:val="24"/>
              </w:rPr>
              <w:t xml:space="preserve">Мякишев Г.Я. и др. Физика (базовый уровень) </w:t>
            </w:r>
          </w:p>
        </w:tc>
        <w:tc>
          <w:tcPr>
            <w:tcW w:w="1781" w:type="dxa"/>
            <w:tcBorders>
              <w:top w:val="single" w:sz="4" w:space="0" w:color="auto"/>
              <w:bottom w:val="single" w:sz="4" w:space="0" w:color="auto"/>
            </w:tcBorders>
          </w:tcPr>
          <w:p w:rsidR="00726CF8" w:rsidRPr="00520F74" w:rsidRDefault="00726CF8" w:rsidP="00520F74">
            <w:pPr>
              <w:spacing w:after="160" w:line="259" w:lineRule="auto"/>
              <w:ind w:left="0" w:firstLine="0"/>
              <w:jc w:val="left"/>
              <w:rPr>
                <w:color w:val="auto"/>
                <w:szCs w:val="24"/>
              </w:rPr>
            </w:pPr>
            <w:r w:rsidRPr="00520F74">
              <w:rPr>
                <w:color w:val="auto"/>
                <w:szCs w:val="24"/>
              </w:rPr>
              <w:t xml:space="preserve">Просвещение </w:t>
            </w:r>
          </w:p>
        </w:tc>
        <w:tc>
          <w:tcPr>
            <w:tcW w:w="1208" w:type="dxa"/>
            <w:tcBorders>
              <w:top w:val="single" w:sz="4" w:space="0" w:color="auto"/>
              <w:bottom w:val="single" w:sz="4" w:space="0" w:color="auto"/>
            </w:tcBorders>
          </w:tcPr>
          <w:p w:rsidR="00726CF8" w:rsidRPr="00520F74" w:rsidRDefault="00726CF8" w:rsidP="00520F74">
            <w:pPr>
              <w:spacing w:after="160" w:line="259" w:lineRule="auto"/>
              <w:ind w:left="0" w:firstLine="0"/>
              <w:jc w:val="center"/>
              <w:rPr>
                <w:color w:val="auto"/>
                <w:szCs w:val="24"/>
              </w:rPr>
            </w:pPr>
            <w:r w:rsidRPr="00520F74">
              <w:rPr>
                <w:color w:val="auto"/>
                <w:szCs w:val="24"/>
              </w:rPr>
              <w:t>2015</w:t>
            </w:r>
          </w:p>
        </w:tc>
      </w:tr>
      <w:tr w:rsidR="00726CF8" w:rsidRPr="00520F74" w:rsidTr="00726CF8">
        <w:trPr>
          <w:trHeight w:val="349"/>
        </w:trPr>
        <w:tc>
          <w:tcPr>
            <w:tcW w:w="1843" w:type="dxa"/>
            <w:vMerge/>
          </w:tcPr>
          <w:p w:rsidR="00726CF8" w:rsidRPr="00520F74" w:rsidRDefault="00726CF8" w:rsidP="00520F74">
            <w:pPr>
              <w:spacing w:after="200" w:line="259" w:lineRule="auto"/>
              <w:ind w:left="0" w:firstLine="0"/>
              <w:jc w:val="left"/>
              <w:rPr>
                <w:color w:val="auto"/>
                <w:szCs w:val="24"/>
              </w:rPr>
            </w:pPr>
          </w:p>
        </w:tc>
        <w:tc>
          <w:tcPr>
            <w:tcW w:w="744" w:type="dxa"/>
            <w:vMerge/>
          </w:tcPr>
          <w:p w:rsidR="00726CF8" w:rsidRPr="00520F74" w:rsidRDefault="00726CF8" w:rsidP="00520F74">
            <w:pPr>
              <w:spacing w:after="160" w:line="259" w:lineRule="auto"/>
              <w:ind w:left="0" w:firstLine="0"/>
              <w:jc w:val="left"/>
              <w:rPr>
                <w:color w:val="auto"/>
                <w:szCs w:val="24"/>
              </w:rPr>
            </w:pPr>
          </w:p>
        </w:tc>
        <w:tc>
          <w:tcPr>
            <w:tcW w:w="4083" w:type="dxa"/>
            <w:tcBorders>
              <w:top w:val="single" w:sz="4" w:space="0" w:color="auto"/>
              <w:bottom w:val="single" w:sz="4" w:space="0" w:color="auto"/>
            </w:tcBorders>
          </w:tcPr>
          <w:p w:rsidR="00726CF8" w:rsidRPr="00520F74" w:rsidRDefault="00726CF8" w:rsidP="00520F74">
            <w:pPr>
              <w:spacing w:after="160" w:line="259" w:lineRule="auto"/>
              <w:ind w:left="0" w:firstLine="0"/>
              <w:jc w:val="left"/>
              <w:rPr>
                <w:color w:val="auto"/>
                <w:szCs w:val="24"/>
              </w:rPr>
            </w:pPr>
            <w:r w:rsidRPr="00520F74">
              <w:rPr>
                <w:color w:val="auto"/>
                <w:szCs w:val="24"/>
              </w:rPr>
              <w:t>Мякишев Г.Я. и др. Физика (углубленный уровень)</w:t>
            </w:r>
          </w:p>
        </w:tc>
        <w:tc>
          <w:tcPr>
            <w:tcW w:w="1781" w:type="dxa"/>
            <w:tcBorders>
              <w:top w:val="single" w:sz="4" w:space="0" w:color="auto"/>
              <w:bottom w:val="single" w:sz="4" w:space="0" w:color="auto"/>
            </w:tcBorders>
          </w:tcPr>
          <w:p w:rsidR="00726CF8" w:rsidRPr="00520F74" w:rsidRDefault="00726CF8" w:rsidP="00520F74">
            <w:pPr>
              <w:spacing w:after="160" w:line="259" w:lineRule="auto"/>
              <w:ind w:left="0" w:firstLine="0"/>
              <w:jc w:val="left"/>
              <w:rPr>
                <w:color w:val="auto"/>
                <w:szCs w:val="24"/>
              </w:rPr>
            </w:pPr>
            <w:r w:rsidRPr="00520F74">
              <w:rPr>
                <w:color w:val="auto"/>
                <w:szCs w:val="24"/>
              </w:rPr>
              <w:t xml:space="preserve">Просвещение </w:t>
            </w:r>
          </w:p>
        </w:tc>
        <w:tc>
          <w:tcPr>
            <w:tcW w:w="1208" w:type="dxa"/>
            <w:tcBorders>
              <w:top w:val="single" w:sz="4" w:space="0" w:color="auto"/>
              <w:bottom w:val="single" w:sz="4" w:space="0" w:color="auto"/>
            </w:tcBorders>
          </w:tcPr>
          <w:p w:rsidR="00726CF8" w:rsidRPr="00520F74" w:rsidRDefault="00726CF8" w:rsidP="00520F74">
            <w:pPr>
              <w:spacing w:after="160" w:line="259" w:lineRule="auto"/>
              <w:ind w:left="0" w:firstLine="0"/>
              <w:jc w:val="center"/>
              <w:rPr>
                <w:color w:val="auto"/>
                <w:szCs w:val="24"/>
              </w:rPr>
            </w:pPr>
            <w:r w:rsidRPr="00520F74">
              <w:rPr>
                <w:color w:val="auto"/>
                <w:szCs w:val="24"/>
              </w:rPr>
              <w:t>2018</w:t>
            </w:r>
          </w:p>
        </w:tc>
      </w:tr>
      <w:tr w:rsidR="00726CF8" w:rsidRPr="00520F74" w:rsidTr="00726CF8">
        <w:trPr>
          <w:trHeight w:val="349"/>
        </w:trPr>
        <w:tc>
          <w:tcPr>
            <w:tcW w:w="1843" w:type="dxa"/>
          </w:tcPr>
          <w:p w:rsidR="00726CF8" w:rsidRPr="00520F74" w:rsidRDefault="00726CF8" w:rsidP="00520F74">
            <w:pPr>
              <w:spacing w:after="200" w:line="259" w:lineRule="auto"/>
              <w:ind w:left="0" w:firstLine="0"/>
              <w:jc w:val="left"/>
              <w:rPr>
                <w:color w:val="auto"/>
                <w:szCs w:val="24"/>
              </w:rPr>
            </w:pPr>
            <w:r w:rsidRPr="00520F74">
              <w:rPr>
                <w:color w:val="auto"/>
                <w:szCs w:val="24"/>
              </w:rPr>
              <w:t xml:space="preserve">Родной (русский ) язык </w:t>
            </w:r>
          </w:p>
        </w:tc>
        <w:tc>
          <w:tcPr>
            <w:tcW w:w="744" w:type="dxa"/>
          </w:tcPr>
          <w:p w:rsidR="00726CF8" w:rsidRPr="00520F74" w:rsidRDefault="00726CF8" w:rsidP="00520F74">
            <w:pPr>
              <w:spacing w:after="160" w:line="259" w:lineRule="auto"/>
              <w:ind w:left="0" w:firstLine="0"/>
              <w:jc w:val="left"/>
              <w:rPr>
                <w:b/>
                <w:color w:val="auto"/>
                <w:szCs w:val="24"/>
              </w:rPr>
            </w:pPr>
            <w:r w:rsidRPr="00520F74">
              <w:rPr>
                <w:color w:val="auto"/>
                <w:szCs w:val="24"/>
              </w:rPr>
              <w:t>1</w:t>
            </w:r>
            <w:r w:rsidRPr="00520F74">
              <w:rPr>
                <w:b/>
                <w:color w:val="auto"/>
                <w:szCs w:val="24"/>
              </w:rPr>
              <w:t>0А,</w:t>
            </w:r>
          </w:p>
          <w:p w:rsidR="00726CF8" w:rsidRPr="00520F74" w:rsidRDefault="00726CF8" w:rsidP="00520F74">
            <w:pPr>
              <w:spacing w:after="160" w:line="259" w:lineRule="auto"/>
              <w:ind w:left="0" w:firstLine="0"/>
              <w:jc w:val="left"/>
              <w:rPr>
                <w:color w:val="auto"/>
                <w:szCs w:val="24"/>
              </w:rPr>
            </w:pPr>
            <w:r w:rsidRPr="00520F74">
              <w:rPr>
                <w:b/>
                <w:color w:val="auto"/>
                <w:szCs w:val="24"/>
              </w:rPr>
              <w:t>10Б</w:t>
            </w:r>
          </w:p>
        </w:tc>
        <w:tc>
          <w:tcPr>
            <w:tcW w:w="4083" w:type="dxa"/>
            <w:tcBorders>
              <w:top w:val="single" w:sz="4" w:space="0" w:color="auto"/>
              <w:bottom w:val="single" w:sz="4" w:space="0" w:color="auto"/>
            </w:tcBorders>
          </w:tcPr>
          <w:p w:rsidR="00726CF8" w:rsidRPr="00520F74" w:rsidRDefault="00726CF8" w:rsidP="00520F74">
            <w:pPr>
              <w:spacing w:after="160" w:line="259" w:lineRule="auto"/>
              <w:ind w:left="0" w:firstLine="0"/>
              <w:jc w:val="left"/>
              <w:rPr>
                <w:color w:val="auto"/>
                <w:szCs w:val="24"/>
              </w:rPr>
            </w:pPr>
            <w:r w:rsidRPr="00520F74">
              <w:rPr>
                <w:color w:val="auto"/>
                <w:szCs w:val="24"/>
              </w:rPr>
              <w:t xml:space="preserve">Бунеев Р.Н. и др. Русский язык </w:t>
            </w:r>
          </w:p>
        </w:tc>
        <w:tc>
          <w:tcPr>
            <w:tcW w:w="1781" w:type="dxa"/>
            <w:tcBorders>
              <w:top w:val="single" w:sz="4" w:space="0" w:color="auto"/>
              <w:bottom w:val="single" w:sz="4" w:space="0" w:color="auto"/>
            </w:tcBorders>
          </w:tcPr>
          <w:p w:rsidR="00726CF8" w:rsidRPr="00520F74" w:rsidRDefault="00726CF8" w:rsidP="00520F74">
            <w:pPr>
              <w:spacing w:after="160" w:line="259" w:lineRule="auto"/>
              <w:ind w:left="0" w:firstLine="0"/>
              <w:jc w:val="left"/>
              <w:rPr>
                <w:color w:val="auto"/>
                <w:szCs w:val="24"/>
              </w:rPr>
            </w:pPr>
            <w:r w:rsidRPr="00520F74">
              <w:rPr>
                <w:color w:val="auto"/>
                <w:szCs w:val="24"/>
              </w:rPr>
              <w:t>Баласс</w:t>
            </w:r>
          </w:p>
        </w:tc>
        <w:tc>
          <w:tcPr>
            <w:tcW w:w="1208" w:type="dxa"/>
            <w:tcBorders>
              <w:top w:val="single" w:sz="4" w:space="0" w:color="auto"/>
              <w:bottom w:val="single" w:sz="4" w:space="0" w:color="auto"/>
            </w:tcBorders>
          </w:tcPr>
          <w:p w:rsidR="00726CF8" w:rsidRPr="00520F74" w:rsidRDefault="00726CF8" w:rsidP="00520F74">
            <w:pPr>
              <w:spacing w:after="160" w:line="259" w:lineRule="auto"/>
              <w:ind w:left="0" w:firstLine="0"/>
              <w:jc w:val="center"/>
              <w:rPr>
                <w:color w:val="auto"/>
                <w:szCs w:val="24"/>
              </w:rPr>
            </w:pPr>
            <w:r w:rsidRPr="00520F74">
              <w:rPr>
                <w:color w:val="auto"/>
                <w:szCs w:val="24"/>
              </w:rPr>
              <w:t>2015</w:t>
            </w:r>
          </w:p>
        </w:tc>
      </w:tr>
      <w:tr w:rsidR="00726CF8" w:rsidRPr="00520F74" w:rsidTr="00726CF8">
        <w:trPr>
          <w:trHeight w:val="349"/>
        </w:trPr>
        <w:tc>
          <w:tcPr>
            <w:tcW w:w="1843" w:type="dxa"/>
          </w:tcPr>
          <w:p w:rsidR="00726CF8" w:rsidRPr="00520F74" w:rsidRDefault="00726CF8" w:rsidP="00520F74">
            <w:pPr>
              <w:spacing w:after="200" w:line="259" w:lineRule="auto"/>
              <w:ind w:left="0" w:firstLine="0"/>
              <w:jc w:val="left"/>
              <w:rPr>
                <w:color w:val="auto"/>
                <w:szCs w:val="24"/>
              </w:rPr>
            </w:pPr>
            <w:r w:rsidRPr="00520F74">
              <w:rPr>
                <w:color w:val="auto"/>
                <w:szCs w:val="24"/>
              </w:rPr>
              <w:t xml:space="preserve">Русский язык </w:t>
            </w:r>
          </w:p>
        </w:tc>
        <w:tc>
          <w:tcPr>
            <w:tcW w:w="744" w:type="dxa"/>
          </w:tcPr>
          <w:p w:rsidR="00726CF8" w:rsidRPr="00520F74" w:rsidRDefault="00726CF8" w:rsidP="00520F74">
            <w:pPr>
              <w:spacing w:after="160" w:line="259" w:lineRule="auto"/>
              <w:ind w:left="0" w:firstLine="0"/>
              <w:jc w:val="left"/>
              <w:rPr>
                <w:b/>
                <w:color w:val="auto"/>
                <w:szCs w:val="24"/>
              </w:rPr>
            </w:pPr>
            <w:r w:rsidRPr="00520F74">
              <w:rPr>
                <w:color w:val="auto"/>
                <w:szCs w:val="24"/>
              </w:rPr>
              <w:t>11</w:t>
            </w:r>
            <w:r w:rsidRPr="00520F74">
              <w:rPr>
                <w:b/>
                <w:color w:val="auto"/>
                <w:szCs w:val="24"/>
              </w:rPr>
              <w:t>А,</w:t>
            </w:r>
          </w:p>
          <w:p w:rsidR="00726CF8" w:rsidRPr="00520F74" w:rsidRDefault="00726CF8" w:rsidP="00520F74">
            <w:pPr>
              <w:spacing w:after="160" w:line="259" w:lineRule="auto"/>
              <w:ind w:left="0" w:firstLine="0"/>
              <w:jc w:val="left"/>
              <w:rPr>
                <w:color w:val="auto"/>
                <w:szCs w:val="24"/>
              </w:rPr>
            </w:pPr>
            <w:r w:rsidRPr="00520F74">
              <w:rPr>
                <w:b/>
                <w:color w:val="auto"/>
                <w:szCs w:val="24"/>
              </w:rPr>
              <w:t>11Б</w:t>
            </w:r>
          </w:p>
        </w:tc>
        <w:tc>
          <w:tcPr>
            <w:tcW w:w="4083" w:type="dxa"/>
            <w:tcBorders>
              <w:top w:val="single" w:sz="4" w:space="0" w:color="auto"/>
              <w:bottom w:val="single" w:sz="4" w:space="0" w:color="auto"/>
            </w:tcBorders>
          </w:tcPr>
          <w:p w:rsidR="00726CF8" w:rsidRPr="00520F74" w:rsidRDefault="00726CF8" w:rsidP="00520F74">
            <w:pPr>
              <w:spacing w:after="160" w:line="259" w:lineRule="auto"/>
              <w:ind w:left="0" w:firstLine="0"/>
              <w:jc w:val="left"/>
              <w:rPr>
                <w:color w:val="auto"/>
                <w:szCs w:val="24"/>
              </w:rPr>
            </w:pPr>
            <w:r w:rsidRPr="00520F74">
              <w:rPr>
                <w:color w:val="auto"/>
                <w:szCs w:val="24"/>
              </w:rPr>
              <w:t>Гольцова Н.Г. и др. Русский язык (базовый уровень)</w:t>
            </w:r>
          </w:p>
        </w:tc>
        <w:tc>
          <w:tcPr>
            <w:tcW w:w="1781" w:type="dxa"/>
            <w:tcBorders>
              <w:top w:val="single" w:sz="4" w:space="0" w:color="auto"/>
              <w:bottom w:val="single" w:sz="4" w:space="0" w:color="auto"/>
            </w:tcBorders>
          </w:tcPr>
          <w:p w:rsidR="00726CF8" w:rsidRPr="00520F74" w:rsidRDefault="00726CF8" w:rsidP="00520F74">
            <w:pPr>
              <w:spacing w:after="160" w:line="259" w:lineRule="auto"/>
              <w:ind w:left="0" w:firstLine="0"/>
              <w:jc w:val="left"/>
              <w:rPr>
                <w:color w:val="auto"/>
                <w:szCs w:val="24"/>
              </w:rPr>
            </w:pPr>
            <w:r w:rsidRPr="00520F74">
              <w:rPr>
                <w:color w:val="auto"/>
                <w:szCs w:val="24"/>
              </w:rPr>
              <w:t>Русское слово</w:t>
            </w:r>
          </w:p>
        </w:tc>
        <w:tc>
          <w:tcPr>
            <w:tcW w:w="1208" w:type="dxa"/>
            <w:tcBorders>
              <w:top w:val="single" w:sz="4" w:space="0" w:color="auto"/>
              <w:bottom w:val="single" w:sz="4" w:space="0" w:color="auto"/>
            </w:tcBorders>
          </w:tcPr>
          <w:p w:rsidR="00726CF8" w:rsidRPr="00520F74" w:rsidRDefault="00726CF8" w:rsidP="00520F74">
            <w:pPr>
              <w:spacing w:after="160" w:line="259" w:lineRule="auto"/>
              <w:ind w:left="0" w:firstLine="0"/>
              <w:jc w:val="center"/>
              <w:rPr>
                <w:color w:val="auto"/>
                <w:szCs w:val="24"/>
              </w:rPr>
            </w:pPr>
            <w:r w:rsidRPr="00520F74">
              <w:rPr>
                <w:color w:val="auto"/>
                <w:szCs w:val="24"/>
              </w:rPr>
              <w:t>2015</w:t>
            </w:r>
          </w:p>
        </w:tc>
      </w:tr>
      <w:tr w:rsidR="00726CF8" w:rsidRPr="00520F74" w:rsidTr="00726CF8">
        <w:trPr>
          <w:trHeight w:val="349"/>
        </w:trPr>
        <w:tc>
          <w:tcPr>
            <w:tcW w:w="1843" w:type="dxa"/>
            <w:vMerge w:val="restart"/>
          </w:tcPr>
          <w:p w:rsidR="00726CF8" w:rsidRPr="00520F74" w:rsidRDefault="00726CF8" w:rsidP="00520F74">
            <w:pPr>
              <w:spacing w:after="200" w:line="259" w:lineRule="auto"/>
              <w:ind w:left="0" w:firstLine="0"/>
              <w:jc w:val="left"/>
              <w:rPr>
                <w:color w:val="auto"/>
                <w:szCs w:val="24"/>
              </w:rPr>
            </w:pPr>
            <w:r w:rsidRPr="00520F74">
              <w:rPr>
                <w:color w:val="auto"/>
                <w:szCs w:val="24"/>
              </w:rPr>
              <w:t xml:space="preserve">Литература </w:t>
            </w:r>
          </w:p>
        </w:tc>
        <w:tc>
          <w:tcPr>
            <w:tcW w:w="744" w:type="dxa"/>
            <w:vMerge w:val="restart"/>
          </w:tcPr>
          <w:p w:rsidR="00726CF8" w:rsidRPr="00520F74" w:rsidRDefault="00726CF8" w:rsidP="00520F74">
            <w:pPr>
              <w:spacing w:after="160" w:line="259" w:lineRule="auto"/>
              <w:ind w:left="0" w:firstLine="0"/>
              <w:jc w:val="left"/>
              <w:rPr>
                <w:b/>
                <w:color w:val="auto"/>
                <w:szCs w:val="24"/>
              </w:rPr>
            </w:pPr>
            <w:r w:rsidRPr="00520F74">
              <w:rPr>
                <w:color w:val="auto"/>
                <w:szCs w:val="24"/>
              </w:rPr>
              <w:t>11</w:t>
            </w:r>
            <w:r w:rsidRPr="00520F74">
              <w:rPr>
                <w:b/>
                <w:color w:val="auto"/>
                <w:szCs w:val="24"/>
              </w:rPr>
              <w:t>А,</w:t>
            </w:r>
          </w:p>
          <w:p w:rsidR="00726CF8" w:rsidRPr="00520F74" w:rsidRDefault="00726CF8" w:rsidP="00520F74">
            <w:pPr>
              <w:spacing w:after="160" w:line="259" w:lineRule="auto"/>
              <w:ind w:left="0" w:firstLine="0"/>
              <w:jc w:val="left"/>
              <w:rPr>
                <w:color w:val="auto"/>
                <w:szCs w:val="24"/>
              </w:rPr>
            </w:pPr>
            <w:r w:rsidRPr="00520F74">
              <w:rPr>
                <w:b/>
                <w:color w:val="auto"/>
                <w:szCs w:val="24"/>
              </w:rPr>
              <w:t>11Б</w:t>
            </w:r>
          </w:p>
        </w:tc>
        <w:tc>
          <w:tcPr>
            <w:tcW w:w="4083" w:type="dxa"/>
            <w:tcBorders>
              <w:top w:val="single" w:sz="4" w:space="0" w:color="auto"/>
              <w:bottom w:val="single" w:sz="4" w:space="0" w:color="auto"/>
            </w:tcBorders>
          </w:tcPr>
          <w:p w:rsidR="00726CF8" w:rsidRPr="00520F74" w:rsidRDefault="00726CF8" w:rsidP="00520F74">
            <w:pPr>
              <w:spacing w:after="160" w:line="259" w:lineRule="auto"/>
              <w:ind w:left="0" w:firstLine="0"/>
              <w:jc w:val="left"/>
              <w:rPr>
                <w:color w:val="auto"/>
                <w:szCs w:val="24"/>
              </w:rPr>
            </w:pPr>
            <w:r w:rsidRPr="00520F74">
              <w:rPr>
                <w:color w:val="auto"/>
                <w:szCs w:val="24"/>
              </w:rPr>
              <w:t xml:space="preserve">Журавлева В.П. Литература </w:t>
            </w:r>
          </w:p>
        </w:tc>
        <w:tc>
          <w:tcPr>
            <w:tcW w:w="1781" w:type="dxa"/>
            <w:tcBorders>
              <w:top w:val="single" w:sz="4" w:space="0" w:color="auto"/>
              <w:bottom w:val="single" w:sz="4" w:space="0" w:color="auto"/>
            </w:tcBorders>
          </w:tcPr>
          <w:p w:rsidR="00726CF8" w:rsidRPr="00520F74" w:rsidRDefault="00726CF8" w:rsidP="00520F74">
            <w:pPr>
              <w:spacing w:after="160" w:line="259" w:lineRule="auto"/>
              <w:ind w:left="0" w:firstLine="0"/>
              <w:jc w:val="left"/>
              <w:rPr>
                <w:color w:val="auto"/>
                <w:szCs w:val="24"/>
              </w:rPr>
            </w:pPr>
            <w:r w:rsidRPr="00520F74">
              <w:rPr>
                <w:color w:val="auto"/>
                <w:szCs w:val="24"/>
              </w:rPr>
              <w:t xml:space="preserve">Просвещение </w:t>
            </w:r>
          </w:p>
        </w:tc>
        <w:tc>
          <w:tcPr>
            <w:tcW w:w="1208" w:type="dxa"/>
            <w:tcBorders>
              <w:top w:val="single" w:sz="4" w:space="0" w:color="auto"/>
              <w:bottom w:val="single" w:sz="4" w:space="0" w:color="auto"/>
            </w:tcBorders>
          </w:tcPr>
          <w:p w:rsidR="00726CF8" w:rsidRPr="00520F74" w:rsidRDefault="00726CF8" w:rsidP="00520F74">
            <w:pPr>
              <w:spacing w:after="160" w:line="259" w:lineRule="auto"/>
              <w:ind w:left="0" w:firstLine="0"/>
              <w:jc w:val="center"/>
              <w:rPr>
                <w:color w:val="auto"/>
                <w:szCs w:val="24"/>
              </w:rPr>
            </w:pPr>
            <w:r w:rsidRPr="00520F74">
              <w:rPr>
                <w:color w:val="auto"/>
                <w:szCs w:val="24"/>
              </w:rPr>
              <w:t>2015</w:t>
            </w:r>
          </w:p>
        </w:tc>
      </w:tr>
      <w:tr w:rsidR="00726CF8" w:rsidRPr="00520F74" w:rsidTr="00726CF8">
        <w:trPr>
          <w:trHeight w:val="349"/>
        </w:trPr>
        <w:tc>
          <w:tcPr>
            <w:tcW w:w="1843" w:type="dxa"/>
            <w:vMerge/>
          </w:tcPr>
          <w:p w:rsidR="00726CF8" w:rsidRPr="00520F74" w:rsidRDefault="00726CF8" w:rsidP="00520F74">
            <w:pPr>
              <w:spacing w:after="200" w:line="259" w:lineRule="auto"/>
              <w:ind w:left="0" w:firstLine="0"/>
              <w:jc w:val="left"/>
              <w:rPr>
                <w:color w:val="auto"/>
                <w:szCs w:val="24"/>
              </w:rPr>
            </w:pPr>
          </w:p>
        </w:tc>
        <w:tc>
          <w:tcPr>
            <w:tcW w:w="744" w:type="dxa"/>
            <w:vMerge/>
          </w:tcPr>
          <w:p w:rsidR="00726CF8" w:rsidRPr="00520F74" w:rsidRDefault="00726CF8" w:rsidP="00520F74">
            <w:pPr>
              <w:spacing w:after="160" w:line="259" w:lineRule="auto"/>
              <w:ind w:left="0" w:firstLine="0"/>
              <w:jc w:val="left"/>
              <w:rPr>
                <w:color w:val="auto"/>
                <w:szCs w:val="24"/>
              </w:rPr>
            </w:pPr>
          </w:p>
        </w:tc>
        <w:tc>
          <w:tcPr>
            <w:tcW w:w="4083" w:type="dxa"/>
            <w:tcBorders>
              <w:top w:val="single" w:sz="4" w:space="0" w:color="auto"/>
              <w:bottom w:val="single" w:sz="4" w:space="0" w:color="auto"/>
            </w:tcBorders>
          </w:tcPr>
          <w:p w:rsidR="00726CF8" w:rsidRPr="00520F74" w:rsidRDefault="00726CF8" w:rsidP="00520F74">
            <w:pPr>
              <w:spacing w:after="160" w:line="259" w:lineRule="auto"/>
              <w:ind w:left="0" w:firstLine="0"/>
              <w:jc w:val="left"/>
              <w:rPr>
                <w:color w:val="auto"/>
                <w:szCs w:val="24"/>
              </w:rPr>
            </w:pPr>
            <w:r w:rsidRPr="00520F74">
              <w:rPr>
                <w:color w:val="auto"/>
                <w:szCs w:val="24"/>
              </w:rPr>
              <w:t xml:space="preserve">Чалмаев В. Литература </w:t>
            </w:r>
          </w:p>
        </w:tc>
        <w:tc>
          <w:tcPr>
            <w:tcW w:w="1781" w:type="dxa"/>
            <w:tcBorders>
              <w:top w:val="single" w:sz="4" w:space="0" w:color="auto"/>
              <w:bottom w:val="single" w:sz="4" w:space="0" w:color="auto"/>
            </w:tcBorders>
          </w:tcPr>
          <w:p w:rsidR="00726CF8" w:rsidRPr="00520F74" w:rsidRDefault="00726CF8" w:rsidP="00520F74">
            <w:pPr>
              <w:spacing w:after="160" w:line="259" w:lineRule="auto"/>
              <w:ind w:left="0" w:firstLine="0"/>
              <w:jc w:val="left"/>
              <w:rPr>
                <w:color w:val="auto"/>
                <w:szCs w:val="24"/>
              </w:rPr>
            </w:pPr>
            <w:r w:rsidRPr="00520F74">
              <w:rPr>
                <w:color w:val="auto"/>
                <w:szCs w:val="24"/>
              </w:rPr>
              <w:t xml:space="preserve">Просвещение </w:t>
            </w:r>
          </w:p>
        </w:tc>
        <w:tc>
          <w:tcPr>
            <w:tcW w:w="1208" w:type="dxa"/>
            <w:tcBorders>
              <w:top w:val="single" w:sz="4" w:space="0" w:color="auto"/>
              <w:bottom w:val="single" w:sz="4" w:space="0" w:color="auto"/>
            </w:tcBorders>
          </w:tcPr>
          <w:p w:rsidR="00726CF8" w:rsidRPr="00520F74" w:rsidRDefault="00726CF8" w:rsidP="00520F74">
            <w:pPr>
              <w:spacing w:after="160" w:line="259" w:lineRule="auto"/>
              <w:ind w:left="0" w:firstLine="0"/>
              <w:jc w:val="center"/>
              <w:rPr>
                <w:color w:val="auto"/>
                <w:szCs w:val="24"/>
              </w:rPr>
            </w:pPr>
            <w:r w:rsidRPr="00520F74">
              <w:rPr>
                <w:color w:val="auto"/>
                <w:szCs w:val="24"/>
              </w:rPr>
              <w:t>2015</w:t>
            </w:r>
          </w:p>
        </w:tc>
      </w:tr>
      <w:tr w:rsidR="00726CF8" w:rsidRPr="00520F74" w:rsidTr="00726CF8">
        <w:trPr>
          <w:trHeight w:val="349"/>
        </w:trPr>
        <w:tc>
          <w:tcPr>
            <w:tcW w:w="1843" w:type="dxa"/>
            <w:tcBorders>
              <w:bottom w:val="single" w:sz="4" w:space="0" w:color="auto"/>
            </w:tcBorders>
          </w:tcPr>
          <w:p w:rsidR="00726CF8" w:rsidRPr="00520F74" w:rsidRDefault="00726CF8" w:rsidP="00520F74">
            <w:pPr>
              <w:spacing w:after="160" w:line="259" w:lineRule="auto"/>
              <w:ind w:left="0" w:firstLine="0"/>
              <w:jc w:val="left"/>
              <w:rPr>
                <w:color w:val="auto"/>
                <w:szCs w:val="24"/>
              </w:rPr>
            </w:pPr>
            <w:r w:rsidRPr="00520F74">
              <w:rPr>
                <w:color w:val="auto"/>
                <w:szCs w:val="24"/>
              </w:rPr>
              <w:t xml:space="preserve">Иностранный язык </w:t>
            </w:r>
          </w:p>
        </w:tc>
        <w:tc>
          <w:tcPr>
            <w:tcW w:w="744" w:type="dxa"/>
            <w:tcBorders>
              <w:bottom w:val="single" w:sz="4" w:space="0" w:color="auto"/>
            </w:tcBorders>
          </w:tcPr>
          <w:p w:rsidR="00726CF8" w:rsidRPr="00520F74" w:rsidRDefault="00726CF8" w:rsidP="00520F74">
            <w:pPr>
              <w:spacing w:after="160" w:line="259" w:lineRule="auto"/>
              <w:ind w:left="0" w:firstLine="0"/>
              <w:jc w:val="left"/>
              <w:rPr>
                <w:b/>
                <w:color w:val="auto"/>
                <w:szCs w:val="24"/>
              </w:rPr>
            </w:pPr>
            <w:r w:rsidRPr="00520F74">
              <w:rPr>
                <w:color w:val="auto"/>
                <w:szCs w:val="24"/>
              </w:rPr>
              <w:t>11</w:t>
            </w:r>
            <w:r w:rsidRPr="00520F74">
              <w:rPr>
                <w:b/>
                <w:color w:val="auto"/>
                <w:szCs w:val="24"/>
              </w:rPr>
              <w:t>А,</w:t>
            </w:r>
          </w:p>
          <w:p w:rsidR="00726CF8" w:rsidRPr="00520F74" w:rsidRDefault="00726CF8" w:rsidP="00520F74">
            <w:pPr>
              <w:spacing w:after="160" w:line="259" w:lineRule="auto"/>
              <w:ind w:left="0" w:firstLine="0"/>
              <w:jc w:val="left"/>
              <w:rPr>
                <w:color w:val="auto"/>
                <w:szCs w:val="24"/>
              </w:rPr>
            </w:pPr>
            <w:r w:rsidRPr="00520F74">
              <w:rPr>
                <w:b/>
                <w:color w:val="auto"/>
                <w:szCs w:val="24"/>
              </w:rPr>
              <w:t>11Б</w:t>
            </w:r>
          </w:p>
        </w:tc>
        <w:tc>
          <w:tcPr>
            <w:tcW w:w="4083" w:type="dxa"/>
            <w:tcBorders>
              <w:top w:val="single" w:sz="4" w:space="0" w:color="auto"/>
              <w:bottom w:val="single" w:sz="4" w:space="0" w:color="auto"/>
            </w:tcBorders>
          </w:tcPr>
          <w:p w:rsidR="00726CF8" w:rsidRPr="00520F74" w:rsidRDefault="00726CF8" w:rsidP="00520F74">
            <w:pPr>
              <w:spacing w:after="160" w:line="259" w:lineRule="auto"/>
              <w:ind w:left="0" w:firstLine="0"/>
              <w:jc w:val="left"/>
              <w:rPr>
                <w:color w:val="auto"/>
                <w:szCs w:val="24"/>
              </w:rPr>
            </w:pPr>
            <w:r w:rsidRPr="00520F74">
              <w:rPr>
                <w:color w:val="auto"/>
                <w:szCs w:val="24"/>
              </w:rPr>
              <w:t>Биболетова М.З. и др. Английский язык (базовый уровень)</w:t>
            </w:r>
          </w:p>
        </w:tc>
        <w:tc>
          <w:tcPr>
            <w:tcW w:w="1781" w:type="dxa"/>
            <w:tcBorders>
              <w:top w:val="single" w:sz="4" w:space="0" w:color="auto"/>
              <w:bottom w:val="single" w:sz="4" w:space="0" w:color="auto"/>
            </w:tcBorders>
          </w:tcPr>
          <w:p w:rsidR="00726CF8" w:rsidRPr="00520F74" w:rsidRDefault="00726CF8" w:rsidP="00520F74">
            <w:pPr>
              <w:spacing w:after="160" w:line="259" w:lineRule="auto"/>
              <w:ind w:left="0" w:firstLine="0"/>
              <w:jc w:val="left"/>
              <w:rPr>
                <w:color w:val="auto"/>
                <w:szCs w:val="24"/>
              </w:rPr>
            </w:pPr>
            <w:r w:rsidRPr="00520F74">
              <w:rPr>
                <w:color w:val="auto"/>
                <w:szCs w:val="24"/>
              </w:rPr>
              <w:t xml:space="preserve">Титул </w:t>
            </w:r>
          </w:p>
        </w:tc>
        <w:tc>
          <w:tcPr>
            <w:tcW w:w="1208" w:type="dxa"/>
            <w:tcBorders>
              <w:top w:val="single" w:sz="4" w:space="0" w:color="auto"/>
              <w:bottom w:val="single" w:sz="4" w:space="0" w:color="auto"/>
            </w:tcBorders>
          </w:tcPr>
          <w:p w:rsidR="00726CF8" w:rsidRPr="00520F74" w:rsidRDefault="00726CF8" w:rsidP="00520F74">
            <w:pPr>
              <w:spacing w:after="160" w:line="259" w:lineRule="auto"/>
              <w:ind w:left="0" w:firstLine="0"/>
              <w:jc w:val="center"/>
              <w:rPr>
                <w:color w:val="auto"/>
                <w:szCs w:val="24"/>
              </w:rPr>
            </w:pPr>
            <w:r w:rsidRPr="00520F74">
              <w:rPr>
                <w:color w:val="auto"/>
                <w:szCs w:val="24"/>
              </w:rPr>
              <w:t>2015</w:t>
            </w:r>
          </w:p>
        </w:tc>
      </w:tr>
      <w:tr w:rsidR="00726CF8" w:rsidRPr="00520F74" w:rsidTr="00726CF8">
        <w:trPr>
          <w:trHeight w:val="349"/>
        </w:trPr>
        <w:tc>
          <w:tcPr>
            <w:tcW w:w="1843" w:type="dxa"/>
            <w:vMerge w:val="restart"/>
          </w:tcPr>
          <w:p w:rsidR="00726CF8" w:rsidRPr="00520F74" w:rsidRDefault="00726CF8" w:rsidP="00520F74">
            <w:pPr>
              <w:spacing w:after="200" w:line="259" w:lineRule="auto"/>
              <w:ind w:left="0" w:firstLine="0"/>
              <w:jc w:val="left"/>
              <w:rPr>
                <w:color w:val="auto"/>
                <w:szCs w:val="24"/>
              </w:rPr>
            </w:pPr>
            <w:r w:rsidRPr="00520F74">
              <w:rPr>
                <w:color w:val="auto"/>
                <w:szCs w:val="24"/>
              </w:rPr>
              <w:t>История</w:t>
            </w:r>
          </w:p>
        </w:tc>
        <w:tc>
          <w:tcPr>
            <w:tcW w:w="744" w:type="dxa"/>
            <w:vMerge w:val="restart"/>
          </w:tcPr>
          <w:p w:rsidR="00726CF8" w:rsidRPr="00520F74" w:rsidRDefault="00726CF8" w:rsidP="00520F74">
            <w:pPr>
              <w:spacing w:after="160" w:line="259" w:lineRule="auto"/>
              <w:ind w:left="0" w:firstLine="0"/>
              <w:jc w:val="left"/>
              <w:rPr>
                <w:b/>
                <w:color w:val="auto"/>
                <w:szCs w:val="24"/>
              </w:rPr>
            </w:pPr>
            <w:r w:rsidRPr="00520F74">
              <w:rPr>
                <w:color w:val="auto"/>
                <w:szCs w:val="24"/>
              </w:rPr>
              <w:t>11</w:t>
            </w:r>
            <w:r w:rsidRPr="00520F74">
              <w:rPr>
                <w:b/>
                <w:color w:val="auto"/>
                <w:szCs w:val="24"/>
              </w:rPr>
              <w:t>А,</w:t>
            </w:r>
          </w:p>
          <w:p w:rsidR="00726CF8" w:rsidRPr="00520F74" w:rsidRDefault="00726CF8" w:rsidP="00520F74">
            <w:pPr>
              <w:spacing w:after="160" w:line="259" w:lineRule="auto"/>
              <w:ind w:left="0" w:firstLine="0"/>
              <w:jc w:val="left"/>
              <w:rPr>
                <w:color w:val="auto"/>
                <w:szCs w:val="24"/>
              </w:rPr>
            </w:pPr>
            <w:r w:rsidRPr="00520F74">
              <w:rPr>
                <w:b/>
                <w:color w:val="auto"/>
                <w:szCs w:val="24"/>
              </w:rPr>
              <w:t>11Б</w:t>
            </w:r>
          </w:p>
        </w:tc>
        <w:tc>
          <w:tcPr>
            <w:tcW w:w="4083" w:type="dxa"/>
            <w:tcBorders>
              <w:top w:val="single" w:sz="4" w:space="0" w:color="auto"/>
              <w:bottom w:val="single" w:sz="4" w:space="0" w:color="auto"/>
            </w:tcBorders>
          </w:tcPr>
          <w:p w:rsidR="00726CF8" w:rsidRPr="00520F74" w:rsidRDefault="00726CF8" w:rsidP="00520F74">
            <w:pPr>
              <w:spacing w:after="160" w:line="259" w:lineRule="auto"/>
              <w:ind w:left="0" w:firstLine="0"/>
              <w:jc w:val="left"/>
              <w:rPr>
                <w:color w:val="auto"/>
                <w:szCs w:val="24"/>
              </w:rPr>
            </w:pPr>
            <w:r w:rsidRPr="00520F74">
              <w:rPr>
                <w:color w:val="auto"/>
                <w:szCs w:val="24"/>
              </w:rPr>
              <w:t>Данилов Д.Д. и др. История России и мира (базовый уровень)</w:t>
            </w:r>
          </w:p>
        </w:tc>
        <w:tc>
          <w:tcPr>
            <w:tcW w:w="1781" w:type="dxa"/>
            <w:tcBorders>
              <w:top w:val="single" w:sz="4" w:space="0" w:color="auto"/>
              <w:bottom w:val="single" w:sz="4" w:space="0" w:color="auto"/>
            </w:tcBorders>
          </w:tcPr>
          <w:p w:rsidR="00726CF8" w:rsidRPr="00520F74" w:rsidRDefault="00726CF8" w:rsidP="00520F74">
            <w:pPr>
              <w:spacing w:after="160" w:line="259" w:lineRule="auto"/>
              <w:ind w:left="0" w:firstLine="0"/>
              <w:jc w:val="left"/>
              <w:rPr>
                <w:color w:val="auto"/>
                <w:szCs w:val="24"/>
              </w:rPr>
            </w:pPr>
            <w:r w:rsidRPr="00520F74">
              <w:rPr>
                <w:color w:val="auto"/>
                <w:szCs w:val="24"/>
              </w:rPr>
              <w:t>Баласс</w:t>
            </w:r>
          </w:p>
        </w:tc>
        <w:tc>
          <w:tcPr>
            <w:tcW w:w="1208" w:type="dxa"/>
            <w:tcBorders>
              <w:top w:val="single" w:sz="4" w:space="0" w:color="auto"/>
              <w:bottom w:val="single" w:sz="4" w:space="0" w:color="auto"/>
            </w:tcBorders>
          </w:tcPr>
          <w:p w:rsidR="00726CF8" w:rsidRPr="00520F74" w:rsidRDefault="00726CF8" w:rsidP="00520F74">
            <w:pPr>
              <w:spacing w:after="160" w:line="259" w:lineRule="auto"/>
              <w:ind w:left="0" w:firstLine="0"/>
              <w:jc w:val="center"/>
              <w:rPr>
                <w:color w:val="auto"/>
                <w:szCs w:val="24"/>
              </w:rPr>
            </w:pPr>
            <w:r w:rsidRPr="00520F74">
              <w:rPr>
                <w:color w:val="auto"/>
                <w:szCs w:val="24"/>
              </w:rPr>
              <w:t>2015</w:t>
            </w:r>
          </w:p>
        </w:tc>
      </w:tr>
      <w:tr w:rsidR="00726CF8" w:rsidRPr="00520F74" w:rsidTr="00726CF8">
        <w:trPr>
          <w:trHeight w:val="349"/>
        </w:trPr>
        <w:tc>
          <w:tcPr>
            <w:tcW w:w="1843" w:type="dxa"/>
            <w:vMerge/>
          </w:tcPr>
          <w:p w:rsidR="00726CF8" w:rsidRPr="00520F74" w:rsidRDefault="00726CF8" w:rsidP="00520F74">
            <w:pPr>
              <w:spacing w:after="200" w:line="259" w:lineRule="auto"/>
              <w:ind w:left="0" w:firstLine="0"/>
              <w:jc w:val="left"/>
              <w:rPr>
                <w:color w:val="auto"/>
                <w:szCs w:val="24"/>
              </w:rPr>
            </w:pPr>
          </w:p>
        </w:tc>
        <w:tc>
          <w:tcPr>
            <w:tcW w:w="744" w:type="dxa"/>
            <w:vMerge/>
          </w:tcPr>
          <w:p w:rsidR="00726CF8" w:rsidRPr="00520F74" w:rsidRDefault="00726CF8" w:rsidP="00520F74">
            <w:pPr>
              <w:spacing w:after="160" w:line="259" w:lineRule="auto"/>
              <w:ind w:left="0" w:firstLine="0"/>
              <w:jc w:val="left"/>
              <w:rPr>
                <w:color w:val="auto"/>
                <w:szCs w:val="24"/>
              </w:rPr>
            </w:pPr>
          </w:p>
        </w:tc>
        <w:tc>
          <w:tcPr>
            <w:tcW w:w="4083" w:type="dxa"/>
            <w:tcBorders>
              <w:top w:val="single" w:sz="4" w:space="0" w:color="auto"/>
              <w:bottom w:val="single" w:sz="4" w:space="0" w:color="auto"/>
            </w:tcBorders>
          </w:tcPr>
          <w:p w:rsidR="00726CF8" w:rsidRPr="00520F74" w:rsidRDefault="00726CF8" w:rsidP="00520F74">
            <w:pPr>
              <w:spacing w:after="160" w:line="259" w:lineRule="auto"/>
              <w:ind w:left="0" w:firstLine="0"/>
              <w:jc w:val="left"/>
              <w:rPr>
                <w:color w:val="auto"/>
                <w:szCs w:val="24"/>
              </w:rPr>
            </w:pPr>
            <w:r w:rsidRPr="00520F74">
              <w:rPr>
                <w:color w:val="auto"/>
                <w:szCs w:val="24"/>
              </w:rPr>
              <w:t>Алексашина Л.Н. и др. Новейшая история (базовый уровень)</w:t>
            </w:r>
          </w:p>
        </w:tc>
        <w:tc>
          <w:tcPr>
            <w:tcW w:w="1781" w:type="dxa"/>
            <w:tcBorders>
              <w:top w:val="single" w:sz="4" w:space="0" w:color="auto"/>
              <w:bottom w:val="single" w:sz="4" w:space="0" w:color="auto"/>
            </w:tcBorders>
          </w:tcPr>
          <w:p w:rsidR="00726CF8" w:rsidRPr="00520F74" w:rsidRDefault="00726CF8" w:rsidP="00520F74">
            <w:pPr>
              <w:spacing w:after="160" w:line="259" w:lineRule="auto"/>
              <w:ind w:left="0" w:firstLine="0"/>
              <w:jc w:val="left"/>
              <w:rPr>
                <w:color w:val="auto"/>
                <w:szCs w:val="24"/>
              </w:rPr>
            </w:pPr>
            <w:r w:rsidRPr="00520F74">
              <w:rPr>
                <w:color w:val="auto"/>
                <w:szCs w:val="24"/>
              </w:rPr>
              <w:t xml:space="preserve">Мнемозина </w:t>
            </w:r>
          </w:p>
        </w:tc>
        <w:tc>
          <w:tcPr>
            <w:tcW w:w="1208" w:type="dxa"/>
            <w:tcBorders>
              <w:top w:val="single" w:sz="4" w:space="0" w:color="auto"/>
              <w:bottom w:val="single" w:sz="4" w:space="0" w:color="auto"/>
            </w:tcBorders>
          </w:tcPr>
          <w:p w:rsidR="00726CF8" w:rsidRPr="00520F74" w:rsidRDefault="00726CF8" w:rsidP="00520F74">
            <w:pPr>
              <w:spacing w:after="160" w:line="259" w:lineRule="auto"/>
              <w:ind w:left="0" w:firstLine="0"/>
              <w:jc w:val="center"/>
              <w:rPr>
                <w:color w:val="auto"/>
                <w:szCs w:val="24"/>
              </w:rPr>
            </w:pPr>
            <w:r w:rsidRPr="00520F74">
              <w:rPr>
                <w:color w:val="auto"/>
                <w:szCs w:val="24"/>
              </w:rPr>
              <w:t>2015</w:t>
            </w:r>
          </w:p>
        </w:tc>
      </w:tr>
      <w:tr w:rsidR="00726CF8" w:rsidRPr="00520F74" w:rsidTr="00726CF8">
        <w:trPr>
          <w:trHeight w:val="349"/>
        </w:trPr>
        <w:tc>
          <w:tcPr>
            <w:tcW w:w="1843" w:type="dxa"/>
            <w:vMerge w:val="restart"/>
          </w:tcPr>
          <w:p w:rsidR="00726CF8" w:rsidRPr="00520F74" w:rsidRDefault="00726CF8" w:rsidP="00520F74">
            <w:pPr>
              <w:spacing w:after="200" w:line="259" w:lineRule="auto"/>
              <w:ind w:left="0" w:firstLine="0"/>
              <w:jc w:val="left"/>
              <w:rPr>
                <w:color w:val="auto"/>
                <w:szCs w:val="24"/>
              </w:rPr>
            </w:pPr>
            <w:r w:rsidRPr="00520F74">
              <w:rPr>
                <w:color w:val="auto"/>
                <w:szCs w:val="24"/>
              </w:rPr>
              <w:t>Обществознание (включая экономику и право)</w:t>
            </w:r>
          </w:p>
        </w:tc>
        <w:tc>
          <w:tcPr>
            <w:tcW w:w="744" w:type="dxa"/>
            <w:vMerge w:val="restart"/>
          </w:tcPr>
          <w:p w:rsidR="00726CF8" w:rsidRPr="00520F74" w:rsidRDefault="00726CF8" w:rsidP="00520F74">
            <w:pPr>
              <w:spacing w:after="160" w:line="259" w:lineRule="auto"/>
              <w:ind w:left="0" w:firstLine="0"/>
              <w:jc w:val="left"/>
              <w:rPr>
                <w:b/>
                <w:color w:val="auto"/>
                <w:szCs w:val="24"/>
              </w:rPr>
            </w:pPr>
            <w:r w:rsidRPr="00520F74">
              <w:rPr>
                <w:color w:val="auto"/>
                <w:szCs w:val="24"/>
              </w:rPr>
              <w:t>11</w:t>
            </w:r>
            <w:r w:rsidRPr="00520F74">
              <w:rPr>
                <w:b/>
                <w:color w:val="auto"/>
                <w:szCs w:val="24"/>
              </w:rPr>
              <w:t>А,</w:t>
            </w:r>
          </w:p>
          <w:p w:rsidR="00726CF8" w:rsidRPr="00520F74" w:rsidRDefault="00726CF8" w:rsidP="00520F74">
            <w:pPr>
              <w:spacing w:after="160" w:line="259" w:lineRule="auto"/>
              <w:ind w:left="0" w:firstLine="0"/>
              <w:jc w:val="left"/>
              <w:rPr>
                <w:color w:val="auto"/>
                <w:szCs w:val="24"/>
              </w:rPr>
            </w:pPr>
            <w:r w:rsidRPr="00520F74">
              <w:rPr>
                <w:b/>
                <w:color w:val="auto"/>
                <w:szCs w:val="24"/>
              </w:rPr>
              <w:t>11Б</w:t>
            </w:r>
          </w:p>
        </w:tc>
        <w:tc>
          <w:tcPr>
            <w:tcW w:w="4083" w:type="dxa"/>
            <w:tcBorders>
              <w:top w:val="single" w:sz="4" w:space="0" w:color="auto"/>
              <w:bottom w:val="single" w:sz="4" w:space="0" w:color="auto"/>
            </w:tcBorders>
          </w:tcPr>
          <w:p w:rsidR="00726CF8" w:rsidRPr="00520F74" w:rsidRDefault="00726CF8" w:rsidP="00520F74">
            <w:pPr>
              <w:spacing w:after="160" w:line="259" w:lineRule="auto"/>
              <w:ind w:left="0" w:firstLine="0"/>
              <w:jc w:val="left"/>
              <w:rPr>
                <w:color w:val="auto"/>
                <w:szCs w:val="24"/>
              </w:rPr>
            </w:pPr>
            <w:r w:rsidRPr="00520F74">
              <w:rPr>
                <w:color w:val="auto"/>
                <w:szCs w:val="24"/>
              </w:rPr>
              <w:t>Боголюбов Л.Н. и др. Обществознание (базовый уровень)</w:t>
            </w:r>
          </w:p>
        </w:tc>
        <w:tc>
          <w:tcPr>
            <w:tcW w:w="1781" w:type="dxa"/>
            <w:tcBorders>
              <w:top w:val="single" w:sz="4" w:space="0" w:color="auto"/>
              <w:bottom w:val="single" w:sz="4" w:space="0" w:color="auto"/>
            </w:tcBorders>
          </w:tcPr>
          <w:p w:rsidR="00726CF8" w:rsidRPr="00520F74" w:rsidRDefault="00726CF8" w:rsidP="00520F74">
            <w:pPr>
              <w:spacing w:after="160" w:line="259" w:lineRule="auto"/>
              <w:ind w:left="0" w:firstLine="0"/>
              <w:jc w:val="left"/>
              <w:rPr>
                <w:color w:val="auto"/>
                <w:szCs w:val="24"/>
              </w:rPr>
            </w:pPr>
            <w:r w:rsidRPr="00520F74">
              <w:rPr>
                <w:color w:val="auto"/>
                <w:szCs w:val="24"/>
              </w:rPr>
              <w:t xml:space="preserve">Просвещение </w:t>
            </w:r>
          </w:p>
        </w:tc>
        <w:tc>
          <w:tcPr>
            <w:tcW w:w="1208" w:type="dxa"/>
            <w:tcBorders>
              <w:top w:val="single" w:sz="4" w:space="0" w:color="auto"/>
              <w:bottom w:val="single" w:sz="4" w:space="0" w:color="auto"/>
            </w:tcBorders>
          </w:tcPr>
          <w:p w:rsidR="00726CF8" w:rsidRPr="00520F74" w:rsidRDefault="00726CF8" w:rsidP="00520F74">
            <w:pPr>
              <w:spacing w:after="160" w:line="259" w:lineRule="auto"/>
              <w:ind w:left="0" w:firstLine="0"/>
              <w:jc w:val="center"/>
              <w:rPr>
                <w:color w:val="auto"/>
                <w:szCs w:val="24"/>
              </w:rPr>
            </w:pPr>
            <w:r w:rsidRPr="00520F74">
              <w:rPr>
                <w:color w:val="auto"/>
                <w:szCs w:val="24"/>
              </w:rPr>
              <w:t>2015</w:t>
            </w:r>
          </w:p>
        </w:tc>
      </w:tr>
      <w:tr w:rsidR="00726CF8" w:rsidRPr="00520F74" w:rsidTr="00726CF8">
        <w:trPr>
          <w:trHeight w:val="349"/>
        </w:trPr>
        <w:tc>
          <w:tcPr>
            <w:tcW w:w="1843" w:type="dxa"/>
            <w:vMerge/>
          </w:tcPr>
          <w:p w:rsidR="00726CF8" w:rsidRPr="00520F74" w:rsidRDefault="00726CF8" w:rsidP="00520F74">
            <w:pPr>
              <w:spacing w:after="200" w:line="259" w:lineRule="auto"/>
              <w:ind w:left="0" w:firstLine="0"/>
              <w:jc w:val="left"/>
              <w:rPr>
                <w:color w:val="auto"/>
                <w:szCs w:val="24"/>
              </w:rPr>
            </w:pPr>
          </w:p>
        </w:tc>
        <w:tc>
          <w:tcPr>
            <w:tcW w:w="744" w:type="dxa"/>
            <w:vMerge/>
          </w:tcPr>
          <w:p w:rsidR="00726CF8" w:rsidRPr="00520F74" w:rsidRDefault="00726CF8" w:rsidP="00520F74">
            <w:pPr>
              <w:spacing w:after="160" w:line="259" w:lineRule="auto"/>
              <w:ind w:left="0" w:firstLine="0"/>
              <w:jc w:val="left"/>
              <w:rPr>
                <w:color w:val="auto"/>
                <w:szCs w:val="24"/>
              </w:rPr>
            </w:pPr>
          </w:p>
        </w:tc>
        <w:tc>
          <w:tcPr>
            <w:tcW w:w="4083" w:type="dxa"/>
            <w:tcBorders>
              <w:top w:val="single" w:sz="4" w:space="0" w:color="auto"/>
              <w:bottom w:val="single" w:sz="4" w:space="0" w:color="auto"/>
            </w:tcBorders>
          </w:tcPr>
          <w:p w:rsidR="00726CF8" w:rsidRPr="00520F74" w:rsidRDefault="00726CF8" w:rsidP="00520F74">
            <w:pPr>
              <w:spacing w:after="160" w:line="259" w:lineRule="auto"/>
              <w:ind w:left="0" w:firstLine="0"/>
              <w:jc w:val="left"/>
              <w:rPr>
                <w:color w:val="auto"/>
                <w:szCs w:val="24"/>
              </w:rPr>
            </w:pPr>
            <w:r w:rsidRPr="00520F74">
              <w:rPr>
                <w:color w:val="auto"/>
                <w:szCs w:val="24"/>
              </w:rPr>
              <w:t>Боголюбов Л.Н. и др. Обществознание (профильный уровень уровень)</w:t>
            </w:r>
          </w:p>
        </w:tc>
        <w:tc>
          <w:tcPr>
            <w:tcW w:w="1781" w:type="dxa"/>
            <w:tcBorders>
              <w:top w:val="single" w:sz="4" w:space="0" w:color="auto"/>
              <w:bottom w:val="single" w:sz="4" w:space="0" w:color="auto"/>
            </w:tcBorders>
          </w:tcPr>
          <w:p w:rsidR="00726CF8" w:rsidRPr="00520F74" w:rsidRDefault="00726CF8" w:rsidP="00520F74">
            <w:pPr>
              <w:spacing w:after="160" w:line="259" w:lineRule="auto"/>
              <w:ind w:left="0" w:firstLine="0"/>
              <w:jc w:val="left"/>
              <w:rPr>
                <w:color w:val="auto"/>
                <w:szCs w:val="24"/>
              </w:rPr>
            </w:pPr>
            <w:r w:rsidRPr="00520F74">
              <w:rPr>
                <w:color w:val="auto"/>
                <w:szCs w:val="24"/>
              </w:rPr>
              <w:t xml:space="preserve">Просвещение </w:t>
            </w:r>
          </w:p>
        </w:tc>
        <w:tc>
          <w:tcPr>
            <w:tcW w:w="1208" w:type="dxa"/>
            <w:tcBorders>
              <w:top w:val="single" w:sz="4" w:space="0" w:color="auto"/>
              <w:bottom w:val="single" w:sz="4" w:space="0" w:color="auto"/>
            </w:tcBorders>
          </w:tcPr>
          <w:p w:rsidR="00726CF8" w:rsidRPr="00520F74" w:rsidRDefault="00726CF8" w:rsidP="00520F74">
            <w:pPr>
              <w:spacing w:after="160" w:line="259" w:lineRule="auto"/>
              <w:ind w:left="0" w:firstLine="0"/>
              <w:jc w:val="center"/>
              <w:rPr>
                <w:color w:val="auto"/>
                <w:szCs w:val="24"/>
              </w:rPr>
            </w:pPr>
            <w:r w:rsidRPr="00520F74">
              <w:rPr>
                <w:color w:val="auto"/>
                <w:szCs w:val="24"/>
              </w:rPr>
              <w:t>2015</w:t>
            </w:r>
          </w:p>
        </w:tc>
      </w:tr>
      <w:tr w:rsidR="00726CF8" w:rsidRPr="00520F74" w:rsidTr="00726CF8">
        <w:trPr>
          <w:trHeight w:val="349"/>
        </w:trPr>
        <w:tc>
          <w:tcPr>
            <w:tcW w:w="1843" w:type="dxa"/>
            <w:vMerge w:val="restart"/>
          </w:tcPr>
          <w:p w:rsidR="00726CF8" w:rsidRPr="00520F74" w:rsidRDefault="00726CF8" w:rsidP="00520F74">
            <w:pPr>
              <w:spacing w:after="200" w:line="259" w:lineRule="auto"/>
              <w:ind w:left="0" w:firstLine="0"/>
              <w:jc w:val="left"/>
              <w:rPr>
                <w:color w:val="auto"/>
                <w:szCs w:val="24"/>
              </w:rPr>
            </w:pPr>
            <w:r w:rsidRPr="00520F74">
              <w:rPr>
                <w:color w:val="auto"/>
                <w:szCs w:val="24"/>
              </w:rPr>
              <w:t>Биология</w:t>
            </w:r>
          </w:p>
        </w:tc>
        <w:tc>
          <w:tcPr>
            <w:tcW w:w="744" w:type="dxa"/>
            <w:vMerge w:val="restart"/>
          </w:tcPr>
          <w:p w:rsidR="00726CF8" w:rsidRPr="00520F74" w:rsidRDefault="00726CF8" w:rsidP="00520F74">
            <w:pPr>
              <w:spacing w:after="160" w:line="259" w:lineRule="auto"/>
              <w:ind w:left="0" w:firstLine="0"/>
              <w:jc w:val="left"/>
              <w:rPr>
                <w:b/>
                <w:color w:val="auto"/>
                <w:szCs w:val="24"/>
              </w:rPr>
            </w:pPr>
            <w:r w:rsidRPr="00520F74">
              <w:rPr>
                <w:color w:val="auto"/>
                <w:szCs w:val="24"/>
              </w:rPr>
              <w:t>11</w:t>
            </w:r>
            <w:r w:rsidRPr="00520F74">
              <w:rPr>
                <w:b/>
                <w:color w:val="auto"/>
                <w:szCs w:val="24"/>
              </w:rPr>
              <w:t>А,</w:t>
            </w:r>
          </w:p>
          <w:p w:rsidR="00726CF8" w:rsidRPr="00520F74" w:rsidRDefault="00726CF8" w:rsidP="00520F74">
            <w:pPr>
              <w:spacing w:after="160" w:line="259" w:lineRule="auto"/>
              <w:ind w:left="0" w:firstLine="0"/>
              <w:jc w:val="left"/>
              <w:rPr>
                <w:color w:val="auto"/>
                <w:szCs w:val="24"/>
              </w:rPr>
            </w:pPr>
            <w:r w:rsidRPr="00520F74">
              <w:rPr>
                <w:b/>
                <w:color w:val="auto"/>
                <w:szCs w:val="24"/>
              </w:rPr>
              <w:t>11Б</w:t>
            </w:r>
          </w:p>
        </w:tc>
        <w:tc>
          <w:tcPr>
            <w:tcW w:w="4083" w:type="dxa"/>
            <w:tcBorders>
              <w:top w:val="single" w:sz="4" w:space="0" w:color="auto"/>
              <w:bottom w:val="single" w:sz="4" w:space="0" w:color="auto"/>
            </w:tcBorders>
          </w:tcPr>
          <w:p w:rsidR="00726CF8" w:rsidRPr="00520F74" w:rsidRDefault="00726CF8" w:rsidP="00520F74">
            <w:pPr>
              <w:spacing w:after="160" w:line="259" w:lineRule="auto"/>
              <w:ind w:left="0" w:firstLine="0"/>
              <w:jc w:val="left"/>
              <w:rPr>
                <w:color w:val="auto"/>
                <w:szCs w:val="24"/>
              </w:rPr>
            </w:pPr>
            <w:r w:rsidRPr="00520F74">
              <w:rPr>
                <w:color w:val="auto"/>
                <w:szCs w:val="24"/>
              </w:rPr>
              <w:t>Каменский А.А. и др. Биология. Общая биология (базовый уровень)</w:t>
            </w:r>
          </w:p>
        </w:tc>
        <w:tc>
          <w:tcPr>
            <w:tcW w:w="1781" w:type="dxa"/>
            <w:tcBorders>
              <w:top w:val="single" w:sz="4" w:space="0" w:color="auto"/>
              <w:bottom w:val="single" w:sz="4" w:space="0" w:color="auto"/>
            </w:tcBorders>
          </w:tcPr>
          <w:p w:rsidR="00726CF8" w:rsidRPr="00520F74" w:rsidRDefault="00726CF8" w:rsidP="00520F74">
            <w:pPr>
              <w:spacing w:after="160" w:line="259" w:lineRule="auto"/>
              <w:ind w:left="0" w:firstLine="0"/>
              <w:jc w:val="left"/>
              <w:rPr>
                <w:color w:val="auto"/>
                <w:szCs w:val="24"/>
              </w:rPr>
            </w:pPr>
            <w:r w:rsidRPr="00520F74">
              <w:rPr>
                <w:color w:val="auto"/>
                <w:szCs w:val="24"/>
              </w:rPr>
              <w:t xml:space="preserve">Дрофа </w:t>
            </w:r>
          </w:p>
        </w:tc>
        <w:tc>
          <w:tcPr>
            <w:tcW w:w="1208" w:type="dxa"/>
            <w:tcBorders>
              <w:top w:val="single" w:sz="4" w:space="0" w:color="auto"/>
              <w:bottom w:val="single" w:sz="4" w:space="0" w:color="auto"/>
            </w:tcBorders>
          </w:tcPr>
          <w:p w:rsidR="00726CF8" w:rsidRPr="00520F74" w:rsidRDefault="00726CF8" w:rsidP="00520F74">
            <w:pPr>
              <w:spacing w:after="160" w:line="259" w:lineRule="auto"/>
              <w:ind w:left="0" w:firstLine="0"/>
              <w:jc w:val="center"/>
              <w:rPr>
                <w:color w:val="auto"/>
                <w:szCs w:val="24"/>
              </w:rPr>
            </w:pPr>
            <w:r w:rsidRPr="00520F74">
              <w:rPr>
                <w:color w:val="auto"/>
                <w:szCs w:val="24"/>
              </w:rPr>
              <w:t>2018</w:t>
            </w:r>
          </w:p>
        </w:tc>
      </w:tr>
      <w:tr w:rsidR="00726CF8" w:rsidRPr="00520F74" w:rsidTr="00726CF8">
        <w:trPr>
          <w:trHeight w:val="349"/>
        </w:trPr>
        <w:tc>
          <w:tcPr>
            <w:tcW w:w="1843" w:type="dxa"/>
            <w:vMerge/>
          </w:tcPr>
          <w:p w:rsidR="00726CF8" w:rsidRPr="00520F74" w:rsidRDefault="00726CF8" w:rsidP="00520F74">
            <w:pPr>
              <w:spacing w:after="200" w:line="259" w:lineRule="auto"/>
              <w:ind w:left="0" w:firstLine="0"/>
              <w:jc w:val="left"/>
              <w:rPr>
                <w:color w:val="auto"/>
                <w:szCs w:val="24"/>
              </w:rPr>
            </w:pPr>
          </w:p>
        </w:tc>
        <w:tc>
          <w:tcPr>
            <w:tcW w:w="744" w:type="dxa"/>
            <w:vMerge/>
          </w:tcPr>
          <w:p w:rsidR="00726CF8" w:rsidRPr="00520F74" w:rsidRDefault="00726CF8" w:rsidP="00520F74">
            <w:pPr>
              <w:spacing w:after="160" w:line="259" w:lineRule="auto"/>
              <w:ind w:left="0" w:firstLine="0"/>
              <w:jc w:val="left"/>
              <w:rPr>
                <w:color w:val="auto"/>
                <w:szCs w:val="24"/>
              </w:rPr>
            </w:pPr>
          </w:p>
        </w:tc>
        <w:tc>
          <w:tcPr>
            <w:tcW w:w="4083" w:type="dxa"/>
            <w:tcBorders>
              <w:top w:val="single" w:sz="4" w:space="0" w:color="auto"/>
              <w:bottom w:val="single" w:sz="4" w:space="0" w:color="auto"/>
            </w:tcBorders>
          </w:tcPr>
          <w:p w:rsidR="00726CF8" w:rsidRPr="00520F74" w:rsidRDefault="00726CF8" w:rsidP="00520F74">
            <w:pPr>
              <w:spacing w:after="160" w:line="259" w:lineRule="auto"/>
              <w:ind w:left="0" w:firstLine="0"/>
              <w:jc w:val="left"/>
              <w:rPr>
                <w:color w:val="auto"/>
                <w:szCs w:val="24"/>
              </w:rPr>
            </w:pPr>
            <w:r w:rsidRPr="00520F74">
              <w:rPr>
                <w:color w:val="auto"/>
                <w:szCs w:val="24"/>
              </w:rPr>
              <w:t xml:space="preserve">Захаров В.Б. Сонин Н.И. Биология (углубленный уровень) </w:t>
            </w:r>
          </w:p>
        </w:tc>
        <w:tc>
          <w:tcPr>
            <w:tcW w:w="1781" w:type="dxa"/>
            <w:tcBorders>
              <w:top w:val="single" w:sz="4" w:space="0" w:color="auto"/>
              <w:bottom w:val="single" w:sz="4" w:space="0" w:color="auto"/>
            </w:tcBorders>
          </w:tcPr>
          <w:p w:rsidR="00726CF8" w:rsidRPr="00520F74" w:rsidRDefault="00726CF8" w:rsidP="00520F74">
            <w:pPr>
              <w:spacing w:after="160" w:line="259" w:lineRule="auto"/>
              <w:ind w:left="0" w:firstLine="0"/>
              <w:jc w:val="left"/>
              <w:rPr>
                <w:color w:val="auto"/>
                <w:szCs w:val="24"/>
              </w:rPr>
            </w:pPr>
            <w:r w:rsidRPr="00520F74">
              <w:rPr>
                <w:color w:val="auto"/>
                <w:szCs w:val="24"/>
              </w:rPr>
              <w:t xml:space="preserve">Дрофа </w:t>
            </w:r>
          </w:p>
        </w:tc>
        <w:tc>
          <w:tcPr>
            <w:tcW w:w="1208" w:type="dxa"/>
            <w:tcBorders>
              <w:top w:val="single" w:sz="4" w:space="0" w:color="auto"/>
              <w:bottom w:val="single" w:sz="4" w:space="0" w:color="auto"/>
            </w:tcBorders>
          </w:tcPr>
          <w:p w:rsidR="00726CF8" w:rsidRPr="00520F74" w:rsidRDefault="00726CF8" w:rsidP="00520F74">
            <w:pPr>
              <w:spacing w:after="160" w:line="259" w:lineRule="auto"/>
              <w:ind w:left="0" w:firstLine="0"/>
              <w:jc w:val="center"/>
              <w:rPr>
                <w:color w:val="auto"/>
                <w:szCs w:val="24"/>
              </w:rPr>
            </w:pPr>
            <w:r w:rsidRPr="00520F74">
              <w:rPr>
                <w:color w:val="auto"/>
                <w:szCs w:val="24"/>
              </w:rPr>
              <w:t>2018</w:t>
            </w:r>
          </w:p>
        </w:tc>
      </w:tr>
      <w:tr w:rsidR="00726CF8" w:rsidRPr="00520F74" w:rsidTr="00726CF8">
        <w:trPr>
          <w:trHeight w:val="349"/>
        </w:trPr>
        <w:tc>
          <w:tcPr>
            <w:tcW w:w="1843" w:type="dxa"/>
          </w:tcPr>
          <w:p w:rsidR="00726CF8" w:rsidRPr="00520F74" w:rsidRDefault="00726CF8" w:rsidP="00520F74">
            <w:pPr>
              <w:spacing w:after="200" w:line="259" w:lineRule="auto"/>
              <w:ind w:left="0" w:firstLine="0"/>
              <w:jc w:val="left"/>
              <w:rPr>
                <w:color w:val="auto"/>
                <w:szCs w:val="24"/>
              </w:rPr>
            </w:pPr>
            <w:r w:rsidRPr="00520F74">
              <w:rPr>
                <w:color w:val="auto"/>
                <w:szCs w:val="24"/>
              </w:rPr>
              <w:t>География</w:t>
            </w:r>
          </w:p>
        </w:tc>
        <w:tc>
          <w:tcPr>
            <w:tcW w:w="744" w:type="dxa"/>
          </w:tcPr>
          <w:p w:rsidR="00726CF8" w:rsidRPr="00520F74" w:rsidRDefault="00726CF8" w:rsidP="00520F74">
            <w:pPr>
              <w:spacing w:after="160" w:line="259" w:lineRule="auto"/>
              <w:ind w:left="0" w:firstLine="0"/>
              <w:jc w:val="left"/>
              <w:rPr>
                <w:b/>
                <w:color w:val="auto"/>
                <w:szCs w:val="24"/>
              </w:rPr>
            </w:pPr>
            <w:r w:rsidRPr="00520F74">
              <w:rPr>
                <w:color w:val="auto"/>
                <w:szCs w:val="24"/>
              </w:rPr>
              <w:t>11</w:t>
            </w:r>
            <w:r w:rsidRPr="00520F74">
              <w:rPr>
                <w:b/>
                <w:color w:val="auto"/>
                <w:szCs w:val="24"/>
              </w:rPr>
              <w:t>А,</w:t>
            </w:r>
          </w:p>
          <w:p w:rsidR="00726CF8" w:rsidRPr="00520F74" w:rsidRDefault="00726CF8" w:rsidP="00520F74">
            <w:pPr>
              <w:spacing w:after="160" w:line="259" w:lineRule="auto"/>
              <w:ind w:left="0" w:firstLine="0"/>
              <w:jc w:val="left"/>
              <w:rPr>
                <w:color w:val="auto"/>
                <w:szCs w:val="24"/>
              </w:rPr>
            </w:pPr>
            <w:r w:rsidRPr="00520F74">
              <w:rPr>
                <w:b/>
                <w:color w:val="auto"/>
                <w:szCs w:val="24"/>
              </w:rPr>
              <w:t>11Б</w:t>
            </w:r>
          </w:p>
        </w:tc>
        <w:tc>
          <w:tcPr>
            <w:tcW w:w="4083" w:type="dxa"/>
            <w:tcBorders>
              <w:top w:val="single" w:sz="4" w:space="0" w:color="auto"/>
              <w:bottom w:val="single" w:sz="4" w:space="0" w:color="auto"/>
            </w:tcBorders>
          </w:tcPr>
          <w:p w:rsidR="00726CF8" w:rsidRPr="00520F74" w:rsidRDefault="00726CF8" w:rsidP="00520F74">
            <w:pPr>
              <w:spacing w:after="160" w:line="259" w:lineRule="auto"/>
              <w:ind w:left="0" w:firstLine="0"/>
              <w:jc w:val="left"/>
              <w:rPr>
                <w:color w:val="auto"/>
                <w:szCs w:val="24"/>
              </w:rPr>
            </w:pPr>
            <w:r w:rsidRPr="00520F74">
              <w:rPr>
                <w:color w:val="auto"/>
                <w:szCs w:val="24"/>
              </w:rPr>
              <w:t>Бахчиева О.А. География (базовый и углубленный уровни)</w:t>
            </w:r>
          </w:p>
        </w:tc>
        <w:tc>
          <w:tcPr>
            <w:tcW w:w="1781" w:type="dxa"/>
            <w:tcBorders>
              <w:top w:val="single" w:sz="4" w:space="0" w:color="auto"/>
              <w:bottom w:val="single" w:sz="4" w:space="0" w:color="auto"/>
            </w:tcBorders>
          </w:tcPr>
          <w:p w:rsidR="00726CF8" w:rsidRPr="00520F74" w:rsidRDefault="00726CF8" w:rsidP="00520F74">
            <w:pPr>
              <w:spacing w:after="160" w:line="259" w:lineRule="auto"/>
              <w:ind w:left="0" w:firstLine="0"/>
              <w:jc w:val="left"/>
              <w:rPr>
                <w:color w:val="auto"/>
                <w:szCs w:val="24"/>
              </w:rPr>
            </w:pPr>
            <w:r w:rsidRPr="00520F74">
              <w:rPr>
                <w:color w:val="auto"/>
                <w:szCs w:val="24"/>
              </w:rPr>
              <w:t xml:space="preserve">Вентана – граф </w:t>
            </w:r>
          </w:p>
        </w:tc>
        <w:tc>
          <w:tcPr>
            <w:tcW w:w="1208" w:type="dxa"/>
            <w:tcBorders>
              <w:top w:val="single" w:sz="4" w:space="0" w:color="auto"/>
              <w:bottom w:val="single" w:sz="4" w:space="0" w:color="auto"/>
            </w:tcBorders>
          </w:tcPr>
          <w:p w:rsidR="00726CF8" w:rsidRPr="00520F74" w:rsidRDefault="00726CF8" w:rsidP="00520F74">
            <w:pPr>
              <w:spacing w:after="160" w:line="259" w:lineRule="auto"/>
              <w:ind w:left="0" w:firstLine="0"/>
              <w:jc w:val="center"/>
              <w:rPr>
                <w:color w:val="auto"/>
                <w:szCs w:val="24"/>
              </w:rPr>
            </w:pPr>
            <w:r w:rsidRPr="00520F74">
              <w:rPr>
                <w:color w:val="auto"/>
                <w:szCs w:val="24"/>
              </w:rPr>
              <w:t>2018</w:t>
            </w:r>
          </w:p>
        </w:tc>
      </w:tr>
      <w:tr w:rsidR="00726CF8" w:rsidRPr="00520F74" w:rsidTr="00726CF8">
        <w:trPr>
          <w:trHeight w:val="349"/>
        </w:trPr>
        <w:tc>
          <w:tcPr>
            <w:tcW w:w="1843" w:type="dxa"/>
            <w:vMerge w:val="restart"/>
          </w:tcPr>
          <w:p w:rsidR="00726CF8" w:rsidRPr="00520F74" w:rsidRDefault="00726CF8" w:rsidP="00520F74">
            <w:pPr>
              <w:spacing w:after="200" w:line="259" w:lineRule="auto"/>
              <w:ind w:left="0" w:firstLine="0"/>
              <w:jc w:val="left"/>
              <w:rPr>
                <w:color w:val="auto"/>
                <w:szCs w:val="24"/>
              </w:rPr>
            </w:pPr>
            <w:r w:rsidRPr="00520F74">
              <w:rPr>
                <w:color w:val="auto"/>
                <w:szCs w:val="24"/>
              </w:rPr>
              <w:lastRenderedPageBreak/>
              <w:t xml:space="preserve">Химия </w:t>
            </w:r>
          </w:p>
        </w:tc>
        <w:tc>
          <w:tcPr>
            <w:tcW w:w="744" w:type="dxa"/>
            <w:vMerge w:val="restart"/>
          </w:tcPr>
          <w:p w:rsidR="00726CF8" w:rsidRPr="00520F74" w:rsidRDefault="00726CF8" w:rsidP="00520F74">
            <w:pPr>
              <w:spacing w:after="160" w:line="259" w:lineRule="auto"/>
              <w:ind w:left="0" w:firstLine="0"/>
              <w:jc w:val="left"/>
              <w:rPr>
                <w:b/>
                <w:color w:val="auto"/>
                <w:szCs w:val="24"/>
              </w:rPr>
            </w:pPr>
            <w:r w:rsidRPr="00520F74">
              <w:rPr>
                <w:color w:val="auto"/>
                <w:szCs w:val="24"/>
              </w:rPr>
              <w:t>11</w:t>
            </w:r>
            <w:r w:rsidRPr="00520F74">
              <w:rPr>
                <w:b/>
                <w:color w:val="auto"/>
                <w:szCs w:val="24"/>
              </w:rPr>
              <w:t>А,</w:t>
            </w:r>
          </w:p>
          <w:p w:rsidR="00726CF8" w:rsidRPr="00520F74" w:rsidRDefault="00726CF8" w:rsidP="00520F74">
            <w:pPr>
              <w:spacing w:after="160" w:line="259" w:lineRule="auto"/>
              <w:ind w:left="0" w:firstLine="0"/>
              <w:jc w:val="left"/>
              <w:rPr>
                <w:color w:val="auto"/>
                <w:szCs w:val="24"/>
              </w:rPr>
            </w:pPr>
            <w:r w:rsidRPr="00520F74">
              <w:rPr>
                <w:b/>
                <w:color w:val="auto"/>
                <w:szCs w:val="24"/>
              </w:rPr>
              <w:t>11Б</w:t>
            </w:r>
          </w:p>
        </w:tc>
        <w:tc>
          <w:tcPr>
            <w:tcW w:w="4083" w:type="dxa"/>
            <w:tcBorders>
              <w:top w:val="single" w:sz="4" w:space="0" w:color="auto"/>
              <w:bottom w:val="single" w:sz="4" w:space="0" w:color="auto"/>
            </w:tcBorders>
          </w:tcPr>
          <w:p w:rsidR="00726CF8" w:rsidRPr="00520F74" w:rsidRDefault="00726CF8" w:rsidP="00520F74">
            <w:pPr>
              <w:spacing w:after="160" w:line="259" w:lineRule="auto"/>
              <w:ind w:left="0" w:firstLine="0"/>
              <w:jc w:val="left"/>
              <w:rPr>
                <w:color w:val="auto"/>
                <w:szCs w:val="24"/>
              </w:rPr>
            </w:pPr>
            <w:r w:rsidRPr="00520F74">
              <w:rPr>
                <w:color w:val="auto"/>
                <w:szCs w:val="24"/>
              </w:rPr>
              <w:t>Кузнецова Н.Е. Химия (базовый уровень)</w:t>
            </w:r>
          </w:p>
        </w:tc>
        <w:tc>
          <w:tcPr>
            <w:tcW w:w="1781" w:type="dxa"/>
            <w:tcBorders>
              <w:top w:val="single" w:sz="4" w:space="0" w:color="auto"/>
              <w:bottom w:val="single" w:sz="4" w:space="0" w:color="auto"/>
            </w:tcBorders>
          </w:tcPr>
          <w:p w:rsidR="00726CF8" w:rsidRPr="00520F74" w:rsidRDefault="00726CF8" w:rsidP="00520F74">
            <w:pPr>
              <w:spacing w:after="160" w:line="259" w:lineRule="auto"/>
              <w:ind w:left="0" w:firstLine="0"/>
              <w:jc w:val="left"/>
              <w:rPr>
                <w:color w:val="auto"/>
                <w:szCs w:val="24"/>
              </w:rPr>
            </w:pPr>
            <w:r w:rsidRPr="00520F74">
              <w:rPr>
                <w:color w:val="auto"/>
                <w:szCs w:val="24"/>
              </w:rPr>
              <w:t xml:space="preserve">Вентана – граф </w:t>
            </w:r>
          </w:p>
        </w:tc>
        <w:tc>
          <w:tcPr>
            <w:tcW w:w="1208" w:type="dxa"/>
            <w:tcBorders>
              <w:top w:val="single" w:sz="4" w:space="0" w:color="auto"/>
              <w:bottom w:val="single" w:sz="4" w:space="0" w:color="auto"/>
            </w:tcBorders>
          </w:tcPr>
          <w:p w:rsidR="00726CF8" w:rsidRPr="00520F74" w:rsidRDefault="00726CF8" w:rsidP="00520F74">
            <w:pPr>
              <w:spacing w:after="160" w:line="259" w:lineRule="auto"/>
              <w:ind w:left="0" w:firstLine="0"/>
              <w:jc w:val="center"/>
              <w:rPr>
                <w:color w:val="auto"/>
                <w:szCs w:val="24"/>
              </w:rPr>
            </w:pPr>
            <w:r w:rsidRPr="00520F74">
              <w:rPr>
                <w:color w:val="auto"/>
                <w:szCs w:val="24"/>
              </w:rPr>
              <w:t>2018</w:t>
            </w:r>
          </w:p>
        </w:tc>
      </w:tr>
      <w:tr w:rsidR="00726CF8" w:rsidRPr="00520F74" w:rsidTr="00726CF8">
        <w:trPr>
          <w:trHeight w:val="349"/>
        </w:trPr>
        <w:tc>
          <w:tcPr>
            <w:tcW w:w="1843" w:type="dxa"/>
            <w:vMerge/>
          </w:tcPr>
          <w:p w:rsidR="00726CF8" w:rsidRPr="00520F74" w:rsidRDefault="00726CF8" w:rsidP="00520F74">
            <w:pPr>
              <w:spacing w:after="200" w:line="259" w:lineRule="auto"/>
              <w:ind w:left="0" w:firstLine="0"/>
              <w:jc w:val="left"/>
              <w:rPr>
                <w:color w:val="auto"/>
                <w:szCs w:val="24"/>
              </w:rPr>
            </w:pPr>
          </w:p>
        </w:tc>
        <w:tc>
          <w:tcPr>
            <w:tcW w:w="744" w:type="dxa"/>
            <w:vMerge/>
          </w:tcPr>
          <w:p w:rsidR="00726CF8" w:rsidRPr="00520F74" w:rsidRDefault="00726CF8" w:rsidP="00520F74">
            <w:pPr>
              <w:spacing w:after="160" w:line="259" w:lineRule="auto"/>
              <w:ind w:left="0" w:firstLine="0"/>
              <w:jc w:val="left"/>
              <w:rPr>
                <w:color w:val="auto"/>
                <w:szCs w:val="24"/>
              </w:rPr>
            </w:pPr>
          </w:p>
        </w:tc>
        <w:tc>
          <w:tcPr>
            <w:tcW w:w="4083" w:type="dxa"/>
            <w:tcBorders>
              <w:top w:val="single" w:sz="4" w:space="0" w:color="auto"/>
              <w:bottom w:val="single" w:sz="4" w:space="0" w:color="auto"/>
            </w:tcBorders>
          </w:tcPr>
          <w:p w:rsidR="00726CF8" w:rsidRPr="00520F74" w:rsidRDefault="00726CF8" w:rsidP="00520F74">
            <w:pPr>
              <w:spacing w:after="160" w:line="259" w:lineRule="auto"/>
              <w:ind w:left="0" w:firstLine="0"/>
              <w:jc w:val="left"/>
              <w:rPr>
                <w:color w:val="auto"/>
                <w:szCs w:val="24"/>
              </w:rPr>
            </w:pPr>
            <w:r w:rsidRPr="00520F74">
              <w:rPr>
                <w:color w:val="auto"/>
                <w:szCs w:val="24"/>
              </w:rPr>
              <w:t>Кузнецова Н.Е. Химия (углубленный  уровень)</w:t>
            </w:r>
          </w:p>
        </w:tc>
        <w:tc>
          <w:tcPr>
            <w:tcW w:w="1781" w:type="dxa"/>
            <w:tcBorders>
              <w:top w:val="single" w:sz="4" w:space="0" w:color="auto"/>
              <w:bottom w:val="single" w:sz="4" w:space="0" w:color="auto"/>
            </w:tcBorders>
          </w:tcPr>
          <w:p w:rsidR="00726CF8" w:rsidRPr="00520F74" w:rsidRDefault="00726CF8" w:rsidP="00520F74">
            <w:pPr>
              <w:spacing w:after="160" w:line="259" w:lineRule="auto"/>
              <w:ind w:left="0" w:firstLine="0"/>
              <w:jc w:val="left"/>
              <w:rPr>
                <w:color w:val="auto"/>
                <w:szCs w:val="24"/>
              </w:rPr>
            </w:pPr>
            <w:r w:rsidRPr="00520F74">
              <w:rPr>
                <w:color w:val="auto"/>
                <w:szCs w:val="24"/>
              </w:rPr>
              <w:t xml:space="preserve">Вентана – граф </w:t>
            </w:r>
          </w:p>
        </w:tc>
        <w:tc>
          <w:tcPr>
            <w:tcW w:w="1208" w:type="dxa"/>
            <w:tcBorders>
              <w:top w:val="single" w:sz="4" w:space="0" w:color="auto"/>
              <w:bottom w:val="single" w:sz="4" w:space="0" w:color="auto"/>
            </w:tcBorders>
          </w:tcPr>
          <w:p w:rsidR="00726CF8" w:rsidRPr="00520F74" w:rsidRDefault="00726CF8" w:rsidP="00520F74">
            <w:pPr>
              <w:spacing w:after="160" w:line="259" w:lineRule="auto"/>
              <w:ind w:left="0" w:firstLine="0"/>
              <w:jc w:val="center"/>
              <w:rPr>
                <w:color w:val="auto"/>
                <w:szCs w:val="24"/>
              </w:rPr>
            </w:pPr>
            <w:r w:rsidRPr="00520F74">
              <w:rPr>
                <w:color w:val="auto"/>
                <w:szCs w:val="24"/>
              </w:rPr>
              <w:t>2015</w:t>
            </w:r>
          </w:p>
        </w:tc>
      </w:tr>
      <w:tr w:rsidR="00726CF8" w:rsidRPr="00520F74" w:rsidTr="00726CF8">
        <w:trPr>
          <w:trHeight w:val="349"/>
        </w:trPr>
        <w:tc>
          <w:tcPr>
            <w:tcW w:w="1843" w:type="dxa"/>
          </w:tcPr>
          <w:p w:rsidR="00726CF8" w:rsidRPr="00520F74" w:rsidRDefault="00726CF8" w:rsidP="00520F74">
            <w:pPr>
              <w:spacing w:after="200" w:line="259" w:lineRule="auto"/>
              <w:ind w:left="0" w:firstLine="0"/>
              <w:jc w:val="left"/>
              <w:rPr>
                <w:color w:val="auto"/>
                <w:szCs w:val="24"/>
              </w:rPr>
            </w:pPr>
            <w:r w:rsidRPr="00520F74">
              <w:rPr>
                <w:color w:val="auto"/>
                <w:szCs w:val="24"/>
              </w:rPr>
              <w:t xml:space="preserve">Физическая культура </w:t>
            </w:r>
          </w:p>
        </w:tc>
        <w:tc>
          <w:tcPr>
            <w:tcW w:w="744" w:type="dxa"/>
          </w:tcPr>
          <w:p w:rsidR="00726CF8" w:rsidRPr="00520F74" w:rsidRDefault="00726CF8" w:rsidP="00520F74">
            <w:pPr>
              <w:spacing w:after="160" w:line="259" w:lineRule="auto"/>
              <w:ind w:left="0" w:firstLine="0"/>
              <w:jc w:val="left"/>
              <w:rPr>
                <w:b/>
                <w:color w:val="auto"/>
                <w:szCs w:val="24"/>
              </w:rPr>
            </w:pPr>
            <w:r w:rsidRPr="00520F74">
              <w:rPr>
                <w:color w:val="auto"/>
                <w:szCs w:val="24"/>
              </w:rPr>
              <w:t>11</w:t>
            </w:r>
            <w:r w:rsidRPr="00520F74">
              <w:rPr>
                <w:b/>
                <w:color w:val="auto"/>
                <w:szCs w:val="24"/>
              </w:rPr>
              <w:t>А,</w:t>
            </w:r>
          </w:p>
          <w:p w:rsidR="00726CF8" w:rsidRPr="00520F74" w:rsidRDefault="00726CF8" w:rsidP="00520F74">
            <w:pPr>
              <w:spacing w:after="160" w:line="259" w:lineRule="auto"/>
              <w:ind w:left="0" w:firstLine="0"/>
              <w:jc w:val="left"/>
              <w:rPr>
                <w:color w:val="auto"/>
                <w:szCs w:val="24"/>
              </w:rPr>
            </w:pPr>
            <w:r w:rsidRPr="00520F74">
              <w:rPr>
                <w:b/>
                <w:color w:val="auto"/>
                <w:szCs w:val="24"/>
              </w:rPr>
              <w:t>11Б</w:t>
            </w:r>
          </w:p>
        </w:tc>
        <w:tc>
          <w:tcPr>
            <w:tcW w:w="4083" w:type="dxa"/>
            <w:tcBorders>
              <w:top w:val="single" w:sz="4" w:space="0" w:color="auto"/>
              <w:bottom w:val="single" w:sz="4" w:space="0" w:color="auto"/>
            </w:tcBorders>
          </w:tcPr>
          <w:p w:rsidR="00726CF8" w:rsidRPr="00520F74" w:rsidRDefault="00726CF8" w:rsidP="00520F74">
            <w:pPr>
              <w:spacing w:after="160" w:line="259" w:lineRule="auto"/>
              <w:ind w:left="0" w:firstLine="0"/>
              <w:jc w:val="left"/>
              <w:rPr>
                <w:color w:val="auto"/>
                <w:szCs w:val="24"/>
              </w:rPr>
            </w:pPr>
            <w:r w:rsidRPr="00520F74">
              <w:rPr>
                <w:color w:val="auto"/>
                <w:szCs w:val="24"/>
              </w:rPr>
              <w:t>Лях В.И. и др. Физическая культура (базовый уровень)</w:t>
            </w:r>
          </w:p>
        </w:tc>
        <w:tc>
          <w:tcPr>
            <w:tcW w:w="1781" w:type="dxa"/>
            <w:tcBorders>
              <w:top w:val="single" w:sz="4" w:space="0" w:color="auto"/>
              <w:bottom w:val="single" w:sz="4" w:space="0" w:color="auto"/>
            </w:tcBorders>
          </w:tcPr>
          <w:p w:rsidR="00726CF8" w:rsidRPr="00520F74" w:rsidRDefault="00726CF8" w:rsidP="00520F74">
            <w:pPr>
              <w:spacing w:after="160" w:line="259" w:lineRule="auto"/>
              <w:ind w:left="0" w:firstLine="0"/>
              <w:jc w:val="left"/>
              <w:rPr>
                <w:color w:val="auto"/>
                <w:szCs w:val="24"/>
              </w:rPr>
            </w:pPr>
            <w:r w:rsidRPr="00520F74">
              <w:rPr>
                <w:color w:val="auto"/>
                <w:szCs w:val="24"/>
              </w:rPr>
              <w:t xml:space="preserve">Просвещение </w:t>
            </w:r>
          </w:p>
        </w:tc>
        <w:tc>
          <w:tcPr>
            <w:tcW w:w="1208" w:type="dxa"/>
            <w:tcBorders>
              <w:top w:val="single" w:sz="4" w:space="0" w:color="auto"/>
              <w:bottom w:val="single" w:sz="4" w:space="0" w:color="auto"/>
            </w:tcBorders>
          </w:tcPr>
          <w:p w:rsidR="00726CF8" w:rsidRPr="00520F74" w:rsidRDefault="00726CF8" w:rsidP="00520F74">
            <w:pPr>
              <w:spacing w:after="160" w:line="259" w:lineRule="auto"/>
              <w:ind w:left="0" w:firstLine="0"/>
              <w:jc w:val="center"/>
              <w:rPr>
                <w:color w:val="auto"/>
                <w:szCs w:val="24"/>
              </w:rPr>
            </w:pPr>
            <w:r w:rsidRPr="00520F74">
              <w:rPr>
                <w:color w:val="auto"/>
                <w:szCs w:val="24"/>
              </w:rPr>
              <w:t>2019</w:t>
            </w:r>
          </w:p>
        </w:tc>
      </w:tr>
      <w:tr w:rsidR="00726CF8" w:rsidRPr="00520F74" w:rsidTr="00726CF8">
        <w:trPr>
          <w:trHeight w:val="349"/>
        </w:trPr>
        <w:tc>
          <w:tcPr>
            <w:tcW w:w="1843" w:type="dxa"/>
          </w:tcPr>
          <w:p w:rsidR="00726CF8" w:rsidRPr="00520F74" w:rsidRDefault="00726CF8" w:rsidP="00520F74">
            <w:pPr>
              <w:spacing w:after="160" w:line="259" w:lineRule="auto"/>
              <w:ind w:left="0" w:firstLine="0"/>
              <w:jc w:val="left"/>
              <w:rPr>
                <w:color w:val="auto"/>
                <w:szCs w:val="24"/>
              </w:rPr>
            </w:pPr>
            <w:r w:rsidRPr="00520F74">
              <w:rPr>
                <w:color w:val="auto"/>
                <w:szCs w:val="24"/>
              </w:rPr>
              <w:t>Основы безопасности и жизнедеятельн.</w:t>
            </w:r>
          </w:p>
        </w:tc>
        <w:tc>
          <w:tcPr>
            <w:tcW w:w="744" w:type="dxa"/>
          </w:tcPr>
          <w:p w:rsidR="00726CF8" w:rsidRPr="00520F74" w:rsidRDefault="00726CF8" w:rsidP="00520F74">
            <w:pPr>
              <w:spacing w:after="160" w:line="259" w:lineRule="auto"/>
              <w:ind w:left="0" w:firstLine="0"/>
              <w:jc w:val="left"/>
              <w:rPr>
                <w:b/>
                <w:color w:val="auto"/>
                <w:szCs w:val="24"/>
              </w:rPr>
            </w:pPr>
            <w:r w:rsidRPr="00520F74">
              <w:rPr>
                <w:color w:val="auto"/>
                <w:szCs w:val="24"/>
              </w:rPr>
              <w:t>11</w:t>
            </w:r>
            <w:r w:rsidRPr="00520F74">
              <w:rPr>
                <w:b/>
                <w:color w:val="auto"/>
                <w:szCs w:val="24"/>
              </w:rPr>
              <w:t>А,</w:t>
            </w:r>
          </w:p>
          <w:p w:rsidR="00726CF8" w:rsidRPr="00520F74" w:rsidRDefault="00726CF8" w:rsidP="00520F74">
            <w:pPr>
              <w:spacing w:after="160" w:line="259" w:lineRule="auto"/>
              <w:ind w:left="0" w:firstLine="0"/>
              <w:jc w:val="left"/>
              <w:rPr>
                <w:color w:val="auto"/>
                <w:szCs w:val="24"/>
              </w:rPr>
            </w:pPr>
            <w:r w:rsidRPr="00520F74">
              <w:rPr>
                <w:b/>
                <w:color w:val="auto"/>
                <w:szCs w:val="24"/>
              </w:rPr>
              <w:t>11Б</w:t>
            </w:r>
          </w:p>
        </w:tc>
        <w:tc>
          <w:tcPr>
            <w:tcW w:w="4083" w:type="dxa"/>
            <w:tcBorders>
              <w:top w:val="single" w:sz="4" w:space="0" w:color="auto"/>
              <w:bottom w:val="single" w:sz="4" w:space="0" w:color="auto"/>
            </w:tcBorders>
          </w:tcPr>
          <w:p w:rsidR="00726CF8" w:rsidRPr="00520F74" w:rsidRDefault="00726CF8" w:rsidP="00520F74">
            <w:pPr>
              <w:spacing w:after="160" w:line="259" w:lineRule="auto"/>
              <w:ind w:left="0" w:firstLine="0"/>
              <w:jc w:val="left"/>
              <w:rPr>
                <w:color w:val="auto"/>
                <w:szCs w:val="24"/>
              </w:rPr>
            </w:pPr>
            <w:r w:rsidRPr="00520F74">
              <w:rPr>
                <w:color w:val="auto"/>
                <w:szCs w:val="24"/>
              </w:rPr>
              <w:t>Фролов М.П. и др. Основы безопасности и жизнедеятельности (базовый уровень)</w:t>
            </w:r>
          </w:p>
        </w:tc>
        <w:tc>
          <w:tcPr>
            <w:tcW w:w="1781" w:type="dxa"/>
            <w:tcBorders>
              <w:top w:val="single" w:sz="4" w:space="0" w:color="auto"/>
              <w:bottom w:val="single" w:sz="4" w:space="0" w:color="auto"/>
            </w:tcBorders>
          </w:tcPr>
          <w:p w:rsidR="00726CF8" w:rsidRPr="00520F74" w:rsidRDefault="00726CF8" w:rsidP="00520F74">
            <w:pPr>
              <w:spacing w:after="160" w:line="259" w:lineRule="auto"/>
              <w:ind w:left="0" w:firstLine="0"/>
              <w:jc w:val="left"/>
              <w:rPr>
                <w:color w:val="auto"/>
                <w:szCs w:val="24"/>
              </w:rPr>
            </w:pPr>
            <w:r w:rsidRPr="00520F74">
              <w:rPr>
                <w:color w:val="auto"/>
                <w:szCs w:val="24"/>
              </w:rPr>
              <w:t xml:space="preserve">Астрель </w:t>
            </w:r>
          </w:p>
        </w:tc>
        <w:tc>
          <w:tcPr>
            <w:tcW w:w="1208" w:type="dxa"/>
            <w:tcBorders>
              <w:top w:val="single" w:sz="4" w:space="0" w:color="auto"/>
              <w:bottom w:val="single" w:sz="4" w:space="0" w:color="auto"/>
            </w:tcBorders>
          </w:tcPr>
          <w:p w:rsidR="00726CF8" w:rsidRPr="00520F74" w:rsidRDefault="00726CF8" w:rsidP="00520F74">
            <w:pPr>
              <w:spacing w:after="160" w:line="259" w:lineRule="auto"/>
              <w:ind w:left="0" w:firstLine="0"/>
              <w:jc w:val="center"/>
              <w:rPr>
                <w:color w:val="auto"/>
                <w:szCs w:val="24"/>
              </w:rPr>
            </w:pPr>
            <w:r w:rsidRPr="00520F74">
              <w:rPr>
                <w:color w:val="auto"/>
                <w:szCs w:val="24"/>
              </w:rPr>
              <w:t>2016</w:t>
            </w:r>
          </w:p>
        </w:tc>
      </w:tr>
      <w:tr w:rsidR="00726CF8" w:rsidRPr="00520F74" w:rsidTr="00726CF8">
        <w:trPr>
          <w:trHeight w:val="349"/>
        </w:trPr>
        <w:tc>
          <w:tcPr>
            <w:tcW w:w="1843" w:type="dxa"/>
            <w:vMerge w:val="restart"/>
          </w:tcPr>
          <w:p w:rsidR="00726CF8" w:rsidRPr="00520F74" w:rsidRDefault="00726CF8" w:rsidP="00520F74">
            <w:pPr>
              <w:spacing w:after="200" w:line="259" w:lineRule="auto"/>
              <w:ind w:left="0" w:firstLine="0"/>
              <w:jc w:val="left"/>
              <w:rPr>
                <w:color w:val="auto"/>
                <w:szCs w:val="24"/>
              </w:rPr>
            </w:pPr>
            <w:r w:rsidRPr="00520F74">
              <w:rPr>
                <w:color w:val="auto"/>
                <w:szCs w:val="24"/>
              </w:rPr>
              <w:t xml:space="preserve">Математика </w:t>
            </w:r>
          </w:p>
        </w:tc>
        <w:tc>
          <w:tcPr>
            <w:tcW w:w="744" w:type="dxa"/>
            <w:vMerge w:val="restart"/>
          </w:tcPr>
          <w:p w:rsidR="00726CF8" w:rsidRPr="00520F74" w:rsidRDefault="00726CF8" w:rsidP="00520F74">
            <w:pPr>
              <w:spacing w:after="160" w:line="259" w:lineRule="auto"/>
              <w:ind w:left="0" w:firstLine="0"/>
              <w:jc w:val="left"/>
              <w:rPr>
                <w:b/>
                <w:color w:val="auto"/>
                <w:szCs w:val="24"/>
              </w:rPr>
            </w:pPr>
            <w:r w:rsidRPr="00520F74">
              <w:rPr>
                <w:color w:val="auto"/>
                <w:szCs w:val="24"/>
              </w:rPr>
              <w:t>11</w:t>
            </w:r>
            <w:r w:rsidRPr="00520F74">
              <w:rPr>
                <w:b/>
                <w:color w:val="auto"/>
                <w:szCs w:val="24"/>
              </w:rPr>
              <w:t>А,</w:t>
            </w:r>
          </w:p>
          <w:p w:rsidR="00726CF8" w:rsidRPr="00520F74" w:rsidRDefault="00726CF8" w:rsidP="00520F74">
            <w:pPr>
              <w:spacing w:after="160" w:line="259" w:lineRule="auto"/>
              <w:ind w:left="0" w:firstLine="0"/>
              <w:jc w:val="left"/>
              <w:rPr>
                <w:color w:val="auto"/>
                <w:szCs w:val="24"/>
              </w:rPr>
            </w:pPr>
            <w:r w:rsidRPr="00520F74">
              <w:rPr>
                <w:b/>
                <w:color w:val="auto"/>
                <w:szCs w:val="24"/>
              </w:rPr>
              <w:t>11Б</w:t>
            </w:r>
          </w:p>
        </w:tc>
        <w:tc>
          <w:tcPr>
            <w:tcW w:w="4083" w:type="dxa"/>
            <w:tcBorders>
              <w:top w:val="single" w:sz="4" w:space="0" w:color="auto"/>
              <w:bottom w:val="single" w:sz="4" w:space="0" w:color="auto"/>
            </w:tcBorders>
          </w:tcPr>
          <w:p w:rsidR="00726CF8" w:rsidRPr="00520F74" w:rsidRDefault="00726CF8" w:rsidP="00520F74">
            <w:pPr>
              <w:spacing w:after="160" w:line="259" w:lineRule="auto"/>
              <w:ind w:left="0" w:firstLine="0"/>
              <w:jc w:val="left"/>
              <w:rPr>
                <w:color w:val="auto"/>
                <w:szCs w:val="24"/>
              </w:rPr>
            </w:pPr>
            <w:r w:rsidRPr="00520F74">
              <w:rPr>
                <w:color w:val="auto"/>
                <w:szCs w:val="24"/>
              </w:rPr>
              <w:t>Атанасян Л.С. и др. Геометрия (базовый и профильный уровень)</w:t>
            </w:r>
          </w:p>
        </w:tc>
        <w:tc>
          <w:tcPr>
            <w:tcW w:w="1781" w:type="dxa"/>
            <w:tcBorders>
              <w:top w:val="single" w:sz="4" w:space="0" w:color="auto"/>
              <w:bottom w:val="single" w:sz="4" w:space="0" w:color="auto"/>
            </w:tcBorders>
          </w:tcPr>
          <w:p w:rsidR="00726CF8" w:rsidRPr="00520F74" w:rsidRDefault="00726CF8" w:rsidP="00520F74">
            <w:pPr>
              <w:spacing w:after="160" w:line="259" w:lineRule="auto"/>
              <w:ind w:left="0" w:firstLine="0"/>
              <w:jc w:val="left"/>
              <w:rPr>
                <w:color w:val="auto"/>
                <w:szCs w:val="24"/>
              </w:rPr>
            </w:pPr>
            <w:r w:rsidRPr="00520F74">
              <w:rPr>
                <w:color w:val="auto"/>
                <w:szCs w:val="24"/>
              </w:rPr>
              <w:t xml:space="preserve">Просвещение </w:t>
            </w:r>
          </w:p>
        </w:tc>
        <w:tc>
          <w:tcPr>
            <w:tcW w:w="1208" w:type="dxa"/>
            <w:tcBorders>
              <w:top w:val="single" w:sz="4" w:space="0" w:color="auto"/>
              <w:bottom w:val="single" w:sz="4" w:space="0" w:color="auto"/>
            </w:tcBorders>
          </w:tcPr>
          <w:p w:rsidR="00726CF8" w:rsidRPr="00520F74" w:rsidRDefault="00726CF8" w:rsidP="00520F74">
            <w:pPr>
              <w:spacing w:after="160" w:line="259" w:lineRule="auto"/>
              <w:ind w:left="0" w:firstLine="0"/>
              <w:jc w:val="center"/>
              <w:rPr>
                <w:color w:val="auto"/>
                <w:szCs w:val="24"/>
              </w:rPr>
            </w:pPr>
            <w:r w:rsidRPr="00520F74">
              <w:rPr>
                <w:color w:val="auto"/>
                <w:szCs w:val="24"/>
              </w:rPr>
              <w:t>2015</w:t>
            </w:r>
          </w:p>
        </w:tc>
      </w:tr>
      <w:tr w:rsidR="00726CF8" w:rsidRPr="00520F74" w:rsidTr="00726CF8">
        <w:trPr>
          <w:trHeight w:val="349"/>
        </w:trPr>
        <w:tc>
          <w:tcPr>
            <w:tcW w:w="1843" w:type="dxa"/>
            <w:vMerge/>
          </w:tcPr>
          <w:p w:rsidR="00726CF8" w:rsidRPr="00520F74" w:rsidRDefault="00726CF8" w:rsidP="00520F74">
            <w:pPr>
              <w:spacing w:after="200" w:line="259" w:lineRule="auto"/>
              <w:ind w:left="0" w:firstLine="0"/>
              <w:jc w:val="left"/>
              <w:rPr>
                <w:color w:val="auto"/>
                <w:szCs w:val="24"/>
              </w:rPr>
            </w:pPr>
          </w:p>
        </w:tc>
        <w:tc>
          <w:tcPr>
            <w:tcW w:w="744" w:type="dxa"/>
            <w:vMerge/>
          </w:tcPr>
          <w:p w:rsidR="00726CF8" w:rsidRPr="00520F74" w:rsidRDefault="00726CF8" w:rsidP="00520F74">
            <w:pPr>
              <w:spacing w:after="160" w:line="259" w:lineRule="auto"/>
              <w:ind w:left="0" w:firstLine="0"/>
              <w:jc w:val="left"/>
              <w:rPr>
                <w:color w:val="auto"/>
                <w:szCs w:val="24"/>
              </w:rPr>
            </w:pPr>
          </w:p>
        </w:tc>
        <w:tc>
          <w:tcPr>
            <w:tcW w:w="4083" w:type="dxa"/>
            <w:tcBorders>
              <w:top w:val="single" w:sz="4" w:space="0" w:color="auto"/>
              <w:bottom w:val="single" w:sz="4" w:space="0" w:color="auto"/>
            </w:tcBorders>
          </w:tcPr>
          <w:p w:rsidR="00726CF8" w:rsidRPr="00520F74" w:rsidRDefault="00726CF8" w:rsidP="00520F74">
            <w:pPr>
              <w:spacing w:after="160" w:line="259" w:lineRule="auto"/>
              <w:ind w:left="0" w:firstLine="0"/>
              <w:jc w:val="left"/>
              <w:rPr>
                <w:color w:val="auto"/>
                <w:szCs w:val="24"/>
              </w:rPr>
            </w:pPr>
            <w:r w:rsidRPr="00520F74">
              <w:rPr>
                <w:color w:val="auto"/>
                <w:szCs w:val="24"/>
              </w:rPr>
              <w:t>Мордкович А.Г. и др. Алгебра и начала математического анализа (профильный уровень)</w:t>
            </w:r>
          </w:p>
        </w:tc>
        <w:tc>
          <w:tcPr>
            <w:tcW w:w="1781" w:type="dxa"/>
            <w:tcBorders>
              <w:top w:val="single" w:sz="4" w:space="0" w:color="auto"/>
              <w:bottom w:val="single" w:sz="4" w:space="0" w:color="auto"/>
            </w:tcBorders>
          </w:tcPr>
          <w:p w:rsidR="00726CF8" w:rsidRPr="00520F74" w:rsidRDefault="00726CF8" w:rsidP="00520F74">
            <w:pPr>
              <w:spacing w:after="160" w:line="259" w:lineRule="auto"/>
              <w:ind w:left="0" w:firstLine="0"/>
              <w:jc w:val="left"/>
              <w:rPr>
                <w:color w:val="auto"/>
                <w:szCs w:val="24"/>
              </w:rPr>
            </w:pPr>
            <w:r w:rsidRPr="00520F74">
              <w:rPr>
                <w:color w:val="auto"/>
                <w:szCs w:val="24"/>
              </w:rPr>
              <w:t xml:space="preserve">Мнемозина </w:t>
            </w:r>
          </w:p>
        </w:tc>
        <w:tc>
          <w:tcPr>
            <w:tcW w:w="1208" w:type="dxa"/>
            <w:tcBorders>
              <w:top w:val="single" w:sz="4" w:space="0" w:color="auto"/>
              <w:bottom w:val="single" w:sz="4" w:space="0" w:color="auto"/>
            </w:tcBorders>
          </w:tcPr>
          <w:p w:rsidR="00726CF8" w:rsidRPr="00520F74" w:rsidRDefault="00726CF8" w:rsidP="00520F74">
            <w:pPr>
              <w:spacing w:after="160" w:line="259" w:lineRule="auto"/>
              <w:ind w:left="0" w:firstLine="0"/>
              <w:jc w:val="center"/>
              <w:rPr>
                <w:color w:val="auto"/>
                <w:szCs w:val="24"/>
              </w:rPr>
            </w:pPr>
            <w:r w:rsidRPr="00520F74">
              <w:rPr>
                <w:color w:val="auto"/>
                <w:szCs w:val="24"/>
              </w:rPr>
              <w:t>2015</w:t>
            </w:r>
          </w:p>
        </w:tc>
      </w:tr>
      <w:tr w:rsidR="00726CF8" w:rsidRPr="00520F74" w:rsidTr="00726CF8">
        <w:trPr>
          <w:trHeight w:val="349"/>
        </w:trPr>
        <w:tc>
          <w:tcPr>
            <w:tcW w:w="1843" w:type="dxa"/>
            <w:vMerge/>
          </w:tcPr>
          <w:p w:rsidR="00726CF8" w:rsidRPr="00520F74" w:rsidRDefault="00726CF8" w:rsidP="00520F74">
            <w:pPr>
              <w:spacing w:after="200" w:line="259" w:lineRule="auto"/>
              <w:ind w:left="0" w:firstLine="0"/>
              <w:jc w:val="left"/>
              <w:rPr>
                <w:color w:val="auto"/>
                <w:szCs w:val="24"/>
              </w:rPr>
            </w:pPr>
          </w:p>
        </w:tc>
        <w:tc>
          <w:tcPr>
            <w:tcW w:w="744" w:type="dxa"/>
            <w:vMerge/>
          </w:tcPr>
          <w:p w:rsidR="00726CF8" w:rsidRPr="00520F74" w:rsidRDefault="00726CF8" w:rsidP="00520F74">
            <w:pPr>
              <w:spacing w:after="160" w:line="259" w:lineRule="auto"/>
              <w:ind w:left="0" w:firstLine="0"/>
              <w:jc w:val="left"/>
              <w:rPr>
                <w:color w:val="auto"/>
                <w:szCs w:val="24"/>
              </w:rPr>
            </w:pPr>
          </w:p>
        </w:tc>
        <w:tc>
          <w:tcPr>
            <w:tcW w:w="4083" w:type="dxa"/>
            <w:tcBorders>
              <w:top w:val="single" w:sz="4" w:space="0" w:color="auto"/>
              <w:bottom w:val="single" w:sz="4" w:space="0" w:color="auto"/>
            </w:tcBorders>
          </w:tcPr>
          <w:p w:rsidR="00726CF8" w:rsidRPr="00520F74" w:rsidRDefault="00726CF8" w:rsidP="00520F74">
            <w:pPr>
              <w:spacing w:after="160" w:line="259" w:lineRule="auto"/>
              <w:ind w:left="0" w:firstLine="0"/>
              <w:jc w:val="left"/>
              <w:rPr>
                <w:color w:val="auto"/>
                <w:szCs w:val="24"/>
              </w:rPr>
            </w:pPr>
            <w:r w:rsidRPr="00520F74">
              <w:rPr>
                <w:color w:val="auto"/>
                <w:szCs w:val="24"/>
              </w:rPr>
              <w:t>Колягин Ю. М. Алгебра и начало анализа</w:t>
            </w:r>
          </w:p>
        </w:tc>
        <w:tc>
          <w:tcPr>
            <w:tcW w:w="1781" w:type="dxa"/>
            <w:tcBorders>
              <w:top w:val="single" w:sz="4" w:space="0" w:color="auto"/>
              <w:bottom w:val="single" w:sz="4" w:space="0" w:color="auto"/>
            </w:tcBorders>
          </w:tcPr>
          <w:p w:rsidR="00726CF8" w:rsidRPr="00520F74" w:rsidRDefault="00726CF8" w:rsidP="00520F74">
            <w:pPr>
              <w:spacing w:after="160" w:line="259" w:lineRule="auto"/>
              <w:ind w:left="0" w:firstLine="0"/>
              <w:jc w:val="left"/>
              <w:rPr>
                <w:color w:val="auto"/>
                <w:szCs w:val="24"/>
              </w:rPr>
            </w:pPr>
            <w:r w:rsidRPr="00520F74">
              <w:rPr>
                <w:color w:val="auto"/>
                <w:szCs w:val="24"/>
              </w:rPr>
              <w:t xml:space="preserve">Просвещение </w:t>
            </w:r>
          </w:p>
        </w:tc>
        <w:tc>
          <w:tcPr>
            <w:tcW w:w="1208" w:type="dxa"/>
            <w:tcBorders>
              <w:top w:val="single" w:sz="4" w:space="0" w:color="auto"/>
              <w:bottom w:val="single" w:sz="4" w:space="0" w:color="auto"/>
            </w:tcBorders>
          </w:tcPr>
          <w:p w:rsidR="00726CF8" w:rsidRPr="00520F74" w:rsidRDefault="00726CF8" w:rsidP="00520F74">
            <w:pPr>
              <w:spacing w:after="160" w:line="259" w:lineRule="auto"/>
              <w:ind w:left="0" w:firstLine="0"/>
              <w:jc w:val="center"/>
              <w:rPr>
                <w:color w:val="auto"/>
                <w:szCs w:val="24"/>
              </w:rPr>
            </w:pPr>
            <w:r w:rsidRPr="00520F74">
              <w:rPr>
                <w:color w:val="auto"/>
                <w:szCs w:val="24"/>
              </w:rPr>
              <w:t>2017</w:t>
            </w:r>
          </w:p>
        </w:tc>
      </w:tr>
      <w:tr w:rsidR="00726CF8" w:rsidRPr="00520F74" w:rsidTr="00726CF8">
        <w:trPr>
          <w:trHeight w:val="349"/>
        </w:trPr>
        <w:tc>
          <w:tcPr>
            <w:tcW w:w="1843" w:type="dxa"/>
          </w:tcPr>
          <w:p w:rsidR="00726CF8" w:rsidRPr="00520F74" w:rsidRDefault="00726CF8" w:rsidP="00520F74">
            <w:pPr>
              <w:spacing w:after="160" w:line="259" w:lineRule="auto"/>
              <w:ind w:left="0" w:firstLine="0"/>
              <w:jc w:val="left"/>
              <w:rPr>
                <w:color w:val="auto"/>
                <w:szCs w:val="24"/>
              </w:rPr>
            </w:pPr>
            <w:r w:rsidRPr="00520F74">
              <w:rPr>
                <w:color w:val="auto"/>
                <w:szCs w:val="24"/>
              </w:rPr>
              <w:t>Информатика и ИКТ</w:t>
            </w:r>
          </w:p>
        </w:tc>
        <w:tc>
          <w:tcPr>
            <w:tcW w:w="744" w:type="dxa"/>
          </w:tcPr>
          <w:p w:rsidR="00726CF8" w:rsidRPr="00520F74" w:rsidRDefault="00726CF8" w:rsidP="00520F74">
            <w:pPr>
              <w:spacing w:after="160" w:line="259" w:lineRule="auto"/>
              <w:ind w:left="0" w:firstLine="0"/>
              <w:jc w:val="left"/>
              <w:rPr>
                <w:b/>
                <w:color w:val="auto"/>
                <w:szCs w:val="24"/>
              </w:rPr>
            </w:pPr>
            <w:r w:rsidRPr="00520F74">
              <w:rPr>
                <w:color w:val="auto"/>
                <w:szCs w:val="24"/>
              </w:rPr>
              <w:t>11</w:t>
            </w:r>
            <w:r w:rsidRPr="00520F74">
              <w:rPr>
                <w:b/>
                <w:color w:val="auto"/>
                <w:szCs w:val="24"/>
              </w:rPr>
              <w:t>А,</w:t>
            </w:r>
          </w:p>
          <w:p w:rsidR="00726CF8" w:rsidRPr="00520F74" w:rsidRDefault="00726CF8" w:rsidP="00520F74">
            <w:pPr>
              <w:spacing w:after="160" w:line="259" w:lineRule="auto"/>
              <w:ind w:left="0" w:firstLine="0"/>
              <w:jc w:val="left"/>
              <w:rPr>
                <w:color w:val="auto"/>
                <w:szCs w:val="24"/>
              </w:rPr>
            </w:pPr>
            <w:r w:rsidRPr="00520F74">
              <w:rPr>
                <w:b/>
                <w:color w:val="auto"/>
                <w:szCs w:val="24"/>
              </w:rPr>
              <w:t>11Б</w:t>
            </w:r>
          </w:p>
        </w:tc>
        <w:tc>
          <w:tcPr>
            <w:tcW w:w="4083" w:type="dxa"/>
            <w:tcBorders>
              <w:top w:val="single" w:sz="4" w:space="0" w:color="auto"/>
              <w:bottom w:val="single" w:sz="4" w:space="0" w:color="auto"/>
            </w:tcBorders>
          </w:tcPr>
          <w:p w:rsidR="00726CF8" w:rsidRPr="00520F74" w:rsidRDefault="00726CF8" w:rsidP="00520F74">
            <w:pPr>
              <w:spacing w:after="160" w:line="259" w:lineRule="auto"/>
              <w:ind w:left="0" w:firstLine="0"/>
              <w:jc w:val="left"/>
              <w:rPr>
                <w:color w:val="auto"/>
                <w:szCs w:val="24"/>
              </w:rPr>
            </w:pPr>
            <w:r w:rsidRPr="00520F74">
              <w:rPr>
                <w:color w:val="auto"/>
                <w:szCs w:val="24"/>
              </w:rPr>
              <w:t xml:space="preserve">Босова Л.Л . Информатика и ИКТ </w:t>
            </w:r>
          </w:p>
        </w:tc>
        <w:tc>
          <w:tcPr>
            <w:tcW w:w="1781" w:type="dxa"/>
            <w:tcBorders>
              <w:top w:val="single" w:sz="4" w:space="0" w:color="auto"/>
              <w:bottom w:val="single" w:sz="4" w:space="0" w:color="auto"/>
            </w:tcBorders>
          </w:tcPr>
          <w:p w:rsidR="00726CF8" w:rsidRPr="00520F74" w:rsidRDefault="00726CF8" w:rsidP="00520F74">
            <w:pPr>
              <w:spacing w:after="160" w:line="259" w:lineRule="auto"/>
              <w:ind w:left="0" w:firstLine="0"/>
              <w:jc w:val="left"/>
              <w:rPr>
                <w:color w:val="auto"/>
                <w:szCs w:val="24"/>
              </w:rPr>
            </w:pPr>
            <w:r w:rsidRPr="00520F74">
              <w:rPr>
                <w:color w:val="auto"/>
                <w:szCs w:val="24"/>
              </w:rPr>
              <w:t xml:space="preserve">БИНОМ </w:t>
            </w:r>
          </w:p>
        </w:tc>
        <w:tc>
          <w:tcPr>
            <w:tcW w:w="1208" w:type="dxa"/>
            <w:tcBorders>
              <w:top w:val="single" w:sz="4" w:space="0" w:color="auto"/>
              <w:bottom w:val="single" w:sz="4" w:space="0" w:color="auto"/>
            </w:tcBorders>
          </w:tcPr>
          <w:p w:rsidR="00726CF8" w:rsidRPr="00520F74" w:rsidRDefault="00726CF8" w:rsidP="00520F74">
            <w:pPr>
              <w:spacing w:after="160" w:line="259" w:lineRule="auto"/>
              <w:ind w:left="0" w:firstLine="0"/>
              <w:jc w:val="center"/>
              <w:rPr>
                <w:color w:val="auto"/>
                <w:szCs w:val="24"/>
              </w:rPr>
            </w:pPr>
            <w:r w:rsidRPr="00520F74">
              <w:rPr>
                <w:color w:val="auto"/>
                <w:szCs w:val="24"/>
              </w:rPr>
              <w:t>2018</w:t>
            </w:r>
          </w:p>
        </w:tc>
      </w:tr>
      <w:tr w:rsidR="00726CF8" w:rsidRPr="00520F74" w:rsidTr="00726CF8">
        <w:trPr>
          <w:trHeight w:val="349"/>
        </w:trPr>
        <w:tc>
          <w:tcPr>
            <w:tcW w:w="1843" w:type="dxa"/>
            <w:vMerge w:val="restart"/>
          </w:tcPr>
          <w:p w:rsidR="00726CF8" w:rsidRPr="00520F74" w:rsidRDefault="00726CF8" w:rsidP="00520F74">
            <w:pPr>
              <w:spacing w:after="200" w:line="259" w:lineRule="auto"/>
              <w:ind w:left="0" w:firstLine="0"/>
              <w:jc w:val="left"/>
              <w:rPr>
                <w:color w:val="auto"/>
                <w:szCs w:val="24"/>
              </w:rPr>
            </w:pPr>
            <w:r w:rsidRPr="00520F74">
              <w:rPr>
                <w:color w:val="auto"/>
                <w:szCs w:val="24"/>
              </w:rPr>
              <w:t>Физика</w:t>
            </w:r>
          </w:p>
        </w:tc>
        <w:tc>
          <w:tcPr>
            <w:tcW w:w="744" w:type="dxa"/>
            <w:vMerge w:val="restart"/>
          </w:tcPr>
          <w:p w:rsidR="00726CF8" w:rsidRPr="00520F74" w:rsidRDefault="00726CF8" w:rsidP="00520F74">
            <w:pPr>
              <w:spacing w:after="160" w:line="259" w:lineRule="auto"/>
              <w:ind w:left="0" w:firstLine="0"/>
              <w:jc w:val="left"/>
              <w:rPr>
                <w:b/>
                <w:color w:val="auto"/>
                <w:szCs w:val="24"/>
              </w:rPr>
            </w:pPr>
            <w:r w:rsidRPr="00520F74">
              <w:rPr>
                <w:color w:val="auto"/>
                <w:szCs w:val="24"/>
              </w:rPr>
              <w:t>11</w:t>
            </w:r>
            <w:r w:rsidRPr="00520F74">
              <w:rPr>
                <w:b/>
                <w:color w:val="auto"/>
                <w:szCs w:val="24"/>
              </w:rPr>
              <w:t>А,</w:t>
            </w:r>
          </w:p>
          <w:p w:rsidR="00726CF8" w:rsidRPr="00520F74" w:rsidRDefault="00726CF8" w:rsidP="00520F74">
            <w:pPr>
              <w:spacing w:after="160" w:line="259" w:lineRule="auto"/>
              <w:ind w:left="0" w:firstLine="0"/>
              <w:jc w:val="left"/>
              <w:rPr>
                <w:color w:val="auto"/>
                <w:szCs w:val="24"/>
              </w:rPr>
            </w:pPr>
            <w:r w:rsidRPr="00520F74">
              <w:rPr>
                <w:b/>
                <w:color w:val="auto"/>
                <w:szCs w:val="24"/>
              </w:rPr>
              <w:t>11Б</w:t>
            </w:r>
          </w:p>
        </w:tc>
        <w:tc>
          <w:tcPr>
            <w:tcW w:w="4083" w:type="dxa"/>
            <w:tcBorders>
              <w:top w:val="single" w:sz="4" w:space="0" w:color="auto"/>
              <w:bottom w:val="single" w:sz="4" w:space="0" w:color="auto"/>
            </w:tcBorders>
          </w:tcPr>
          <w:p w:rsidR="00726CF8" w:rsidRPr="00520F74" w:rsidRDefault="00726CF8" w:rsidP="00520F74">
            <w:pPr>
              <w:spacing w:after="160" w:line="259" w:lineRule="auto"/>
              <w:ind w:left="0" w:firstLine="0"/>
              <w:jc w:val="left"/>
              <w:rPr>
                <w:color w:val="auto"/>
                <w:szCs w:val="24"/>
              </w:rPr>
            </w:pPr>
            <w:r w:rsidRPr="00520F74">
              <w:rPr>
                <w:color w:val="auto"/>
                <w:szCs w:val="24"/>
              </w:rPr>
              <w:t xml:space="preserve">Мякишев Г.Я. и др. Физика (базовый уровень) </w:t>
            </w:r>
          </w:p>
        </w:tc>
        <w:tc>
          <w:tcPr>
            <w:tcW w:w="1781" w:type="dxa"/>
            <w:tcBorders>
              <w:top w:val="single" w:sz="4" w:space="0" w:color="auto"/>
              <w:bottom w:val="single" w:sz="4" w:space="0" w:color="auto"/>
            </w:tcBorders>
          </w:tcPr>
          <w:p w:rsidR="00726CF8" w:rsidRPr="00520F74" w:rsidRDefault="00726CF8" w:rsidP="00520F74">
            <w:pPr>
              <w:spacing w:after="160" w:line="259" w:lineRule="auto"/>
              <w:ind w:left="0" w:firstLine="0"/>
              <w:jc w:val="left"/>
              <w:rPr>
                <w:color w:val="auto"/>
                <w:szCs w:val="24"/>
              </w:rPr>
            </w:pPr>
            <w:r w:rsidRPr="00520F74">
              <w:rPr>
                <w:color w:val="auto"/>
                <w:szCs w:val="24"/>
              </w:rPr>
              <w:t xml:space="preserve">Просвещение </w:t>
            </w:r>
          </w:p>
        </w:tc>
        <w:tc>
          <w:tcPr>
            <w:tcW w:w="1208" w:type="dxa"/>
            <w:tcBorders>
              <w:top w:val="single" w:sz="4" w:space="0" w:color="auto"/>
              <w:bottom w:val="single" w:sz="4" w:space="0" w:color="auto"/>
            </w:tcBorders>
          </w:tcPr>
          <w:p w:rsidR="00726CF8" w:rsidRPr="00520F74" w:rsidRDefault="00726CF8" w:rsidP="00520F74">
            <w:pPr>
              <w:spacing w:after="160" w:line="259" w:lineRule="auto"/>
              <w:ind w:left="0" w:firstLine="0"/>
              <w:jc w:val="center"/>
              <w:rPr>
                <w:color w:val="auto"/>
                <w:szCs w:val="24"/>
              </w:rPr>
            </w:pPr>
            <w:r w:rsidRPr="00520F74">
              <w:rPr>
                <w:color w:val="auto"/>
                <w:szCs w:val="24"/>
              </w:rPr>
              <w:t>2015</w:t>
            </w:r>
          </w:p>
        </w:tc>
      </w:tr>
      <w:tr w:rsidR="00726CF8" w:rsidRPr="00520F74" w:rsidTr="00726CF8">
        <w:trPr>
          <w:trHeight w:val="349"/>
        </w:trPr>
        <w:tc>
          <w:tcPr>
            <w:tcW w:w="1843" w:type="dxa"/>
            <w:vMerge/>
          </w:tcPr>
          <w:p w:rsidR="00726CF8" w:rsidRPr="00520F74" w:rsidRDefault="00726CF8" w:rsidP="00520F74">
            <w:pPr>
              <w:spacing w:after="200" w:line="259" w:lineRule="auto"/>
              <w:ind w:left="0" w:firstLine="0"/>
              <w:jc w:val="left"/>
              <w:rPr>
                <w:color w:val="auto"/>
                <w:szCs w:val="24"/>
              </w:rPr>
            </w:pPr>
          </w:p>
        </w:tc>
        <w:tc>
          <w:tcPr>
            <w:tcW w:w="744" w:type="dxa"/>
            <w:vMerge/>
          </w:tcPr>
          <w:p w:rsidR="00726CF8" w:rsidRPr="00520F74" w:rsidRDefault="00726CF8" w:rsidP="00520F74">
            <w:pPr>
              <w:spacing w:after="160" w:line="259" w:lineRule="auto"/>
              <w:ind w:left="0" w:firstLine="0"/>
              <w:jc w:val="left"/>
              <w:rPr>
                <w:color w:val="auto"/>
                <w:szCs w:val="24"/>
              </w:rPr>
            </w:pPr>
          </w:p>
        </w:tc>
        <w:tc>
          <w:tcPr>
            <w:tcW w:w="4083" w:type="dxa"/>
            <w:tcBorders>
              <w:top w:val="single" w:sz="4" w:space="0" w:color="auto"/>
              <w:bottom w:val="single" w:sz="4" w:space="0" w:color="auto"/>
            </w:tcBorders>
          </w:tcPr>
          <w:p w:rsidR="00726CF8" w:rsidRPr="00520F74" w:rsidRDefault="00726CF8" w:rsidP="00520F74">
            <w:pPr>
              <w:spacing w:after="160" w:line="259" w:lineRule="auto"/>
              <w:ind w:left="0" w:firstLine="0"/>
              <w:jc w:val="left"/>
              <w:rPr>
                <w:color w:val="auto"/>
                <w:szCs w:val="24"/>
              </w:rPr>
            </w:pPr>
            <w:r w:rsidRPr="00520F74">
              <w:rPr>
                <w:color w:val="auto"/>
                <w:szCs w:val="24"/>
              </w:rPr>
              <w:t>Мякишев Г.Я. и др. Физика (углубленный уровень)</w:t>
            </w:r>
          </w:p>
        </w:tc>
        <w:tc>
          <w:tcPr>
            <w:tcW w:w="1781" w:type="dxa"/>
            <w:tcBorders>
              <w:top w:val="single" w:sz="4" w:space="0" w:color="auto"/>
              <w:bottom w:val="single" w:sz="4" w:space="0" w:color="auto"/>
            </w:tcBorders>
          </w:tcPr>
          <w:p w:rsidR="00726CF8" w:rsidRPr="00520F74" w:rsidRDefault="00726CF8" w:rsidP="00520F74">
            <w:pPr>
              <w:spacing w:after="160" w:line="259" w:lineRule="auto"/>
              <w:ind w:left="0" w:firstLine="0"/>
              <w:jc w:val="left"/>
              <w:rPr>
                <w:color w:val="auto"/>
                <w:szCs w:val="24"/>
              </w:rPr>
            </w:pPr>
            <w:r w:rsidRPr="00520F74">
              <w:rPr>
                <w:color w:val="auto"/>
                <w:szCs w:val="24"/>
              </w:rPr>
              <w:t xml:space="preserve">Просвещение </w:t>
            </w:r>
          </w:p>
        </w:tc>
        <w:tc>
          <w:tcPr>
            <w:tcW w:w="1208" w:type="dxa"/>
            <w:tcBorders>
              <w:top w:val="single" w:sz="4" w:space="0" w:color="auto"/>
              <w:bottom w:val="single" w:sz="4" w:space="0" w:color="auto"/>
            </w:tcBorders>
          </w:tcPr>
          <w:p w:rsidR="00726CF8" w:rsidRPr="00520F74" w:rsidRDefault="00726CF8" w:rsidP="00520F74">
            <w:pPr>
              <w:spacing w:after="160" w:line="259" w:lineRule="auto"/>
              <w:ind w:left="0" w:firstLine="0"/>
              <w:jc w:val="center"/>
              <w:rPr>
                <w:color w:val="auto"/>
                <w:szCs w:val="24"/>
              </w:rPr>
            </w:pPr>
            <w:r w:rsidRPr="00520F74">
              <w:rPr>
                <w:color w:val="auto"/>
                <w:szCs w:val="24"/>
              </w:rPr>
              <w:t>2018</w:t>
            </w:r>
          </w:p>
        </w:tc>
      </w:tr>
      <w:tr w:rsidR="00726CF8" w:rsidRPr="00520F74" w:rsidTr="00726CF8">
        <w:trPr>
          <w:trHeight w:val="349"/>
        </w:trPr>
        <w:tc>
          <w:tcPr>
            <w:tcW w:w="1843" w:type="dxa"/>
          </w:tcPr>
          <w:p w:rsidR="00726CF8" w:rsidRPr="00520F74" w:rsidRDefault="00726CF8" w:rsidP="00520F74">
            <w:pPr>
              <w:spacing w:after="200" w:line="259" w:lineRule="auto"/>
              <w:ind w:left="0" w:firstLine="0"/>
              <w:jc w:val="left"/>
              <w:rPr>
                <w:color w:val="auto"/>
                <w:szCs w:val="24"/>
              </w:rPr>
            </w:pPr>
            <w:r w:rsidRPr="00520F74">
              <w:rPr>
                <w:color w:val="auto"/>
                <w:szCs w:val="24"/>
              </w:rPr>
              <w:t xml:space="preserve">Астрономия </w:t>
            </w:r>
          </w:p>
        </w:tc>
        <w:tc>
          <w:tcPr>
            <w:tcW w:w="744" w:type="dxa"/>
          </w:tcPr>
          <w:p w:rsidR="00726CF8" w:rsidRPr="00520F74" w:rsidRDefault="00726CF8" w:rsidP="00520F74">
            <w:pPr>
              <w:spacing w:after="160" w:line="259" w:lineRule="auto"/>
              <w:ind w:left="0" w:firstLine="0"/>
              <w:jc w:val="left"/>
              <w:rPr>
                <w:b/>
                <w:color w:val="auto"/>
                <w:szCs w:val="24"/>
              </w:rPr>
            </w:pPr>
            <w:r w:rsidRPr="00520F74">
              <w:rPr>
                <w:color w:val="auto"/>
                <w:szCs w:val="24"/>
              </w:rPr>
              <w:t>11</w:t>
            </w:r>
            <w:r w:rsidRPr="00520F74">
              <w:rPr>
                <w:b/>
                <w:color w:val="auto"/>
                <w:szCs w:val="24"/>
              </w:rPr>
              <w:t>А,</w:t>
            </w:r>
          </w:p>
          <w:p w:rsidR="00726CF8" w:rsidRPr="00520F74" w:rsidRDefault="00726CF8" w:rsidP="00520F74">
            <w:pPr>
              <w:spacing w:after="160" w:line="259" w:lineRule="auto"/>
              <w:ind w:left="0" w:firstLine="0"/>
              <w:jc w:val="left"/>
              <w:rPr>
                <w:color w:val="auto"/>
                <w:szCs w:val="24"/>
              </w:rPr>
            </w:pPr>
            <w:r w:rsidRPr="00520F74">
              <w:rPr>
                <w:b/>
                <w:color w:val="auto"/>
                <w:szCs w:val="24"/>
              </w:rPr>
              <w:t>11Б</w:t>
            </w:r>
          </w:p>
        </w:tc>
        <w:tc>
          <w:tcPr>
            <w:tcW w:w="4083" w:type="dxa"/>
            <w:tcBorders>
              <w:top w:val="single" w:sz="4" w:space="0" w:color="auto"/>
              <w:bottom w:val="single" w:sz="4" w:space="0" w:color="auto"/>
            </w:tcBorders>
          </w:tcPr>
          <w:p w:rsidR="00726CF8" w:rsidRPr="00520F74" w:rsidRDefault="00726CF8" w:rsidP="00520F74">
            <w:pPr>
              <w:spacing w:after="160" w:line="259" w:lineRule="auto"/>
              <w:ind w:left="0" w:firstLine="0"/>
              <w:jc w:val="left"/>
              <w:rPr>
                <w:color w:val="auto"/>
                <w:szCs w:val="24"/>
              </w:rPr>
            </w:pPr>
            <w:r w:rsidRPr="00520F74">
              <w:rPr>
                <w:color w:val="auto"/>
                <w:szCs w:val="24"/>
              </w:rPr>
              <w:t xml:space="preserve">Чаругин В.М. Астрономия </w:t>
            </w:r>
          </w:p>
        </w:tc>
        <w:tc>
          <w:tcPr>
            <w:tcW w:w="1781" w:type="dxa"/>
            <w:tcBorders>
              <w:top w:val="single" w:sz="4" w:space="0" w:color="auto"/>
              <w:bottom w:val="single" w:sz="4" w:space="0" w:color="auto"/>
            </w:tcBorders>
          </w:tcPr>
          <w:p w:rsidR="00726CF8" w:rsidRPr="00520F74" w:rsidRDefault="00726CF8" w:rsidP="00520F74">
            <w:pPr>
              <w:spacing w:after="160" w:line="259" w:lineRule="auto"/>
              <w:ind w:left="0" w:firstLine="0"/>
              <w:jc w:val="left"/>
              <w:rPr>
                <w:color w:val="auto"/>
                <w:szCs w:val="24"/>
              </w:rPr>
            </w:pPr>
            <w:r w:rsidRPr="00520F74">
              <w:rPr>
                <w:color w:val="auto"/>
                <w:szCs w:val="24"/>
              </w:rPr>
              <w:t xml:space="preserve">Просвещение </w:t>
            </w:r>
          </w:p>
        </w:tc>
        <w:tc>
          <w:tcPr>
            <w:tcW w:w="1208" w:type="dxa"/>
            <w:tcBorders>
              <w:top w:val="single" w:sz="4" w:space="0" w:color="auto"/>
              <w:bottom w:val="single" w:sz="4" w:space="0" w:color="auto"/>
            </w:tcBorders>
          </w:tcPr>
          <w:p w:rsidR="00726CF8" w:rsidRPr="00520F74" w:rsidRDefault="00726CF8" w:rsidP="00520F74">
            <w:pPr>
              <w:spacing w:after="160" w:line="259" w:lineRule="auto"/>
              <w:ind w:left="0" w:firstLine="0"/>
              <w:jc w:val="center"/>
              <w:rPr>
                <w:color w:val="auto"/>
                <w:szCs w:val="24"/>
              </w:rPr>
            </w:pPr>
            <w:r w:rsidRPr="00520F74">
              <w:rPr>
                <w:color w:val="auto"/>
                <w:szCs w:val="24"/>
              </w:rPr>
              <w:t xml:space="preserve">2018 </w:t>
            </w:r>
          </w:p>
        </w:tc>
      </w:tr>
      <w:tr w:rsidR="00726CF8" w:rsidRPr="00520F74" w:rsidTr="00726CF8">
        <w:trPr>
          <w:trHeight w:val="349"/>
        </w:trPr>
        <w:tc>
          <w:tcPr>
            <w:tcW w:w="1843" w:type="dxa"/>
          </w:tcPr>
          <w:p w:rsidR="00726CF8" w:rsidRPr="00520F74" w:rsidRDefault="00726CF8" w:rsidP="00520F74">
            <w:pPr>
              <w:spacing w:after="200" w:line="259" w:lineRule="auto"/>
              <w:ind w:left="0" w:firstLine="0"/>
              <w:jc w:val="left"/>
              <w:rPr>
                <w:color w:val="auto"/>
                <w:szCs w:val="24"/>
              </w:rPr>
            </w:pPr>
            <w:r w:rsidRPr="00520F74">
              <w:rPr>
                <w:color w:val="auto"/>
                <w:szCs w:val="24"/>
              </w:rPr>
              <w:t xml:space="preserve">Родной (русский) язык </w:t>
            </w:r>
          </w:p>
        </w:tc>
        <w:tc>
          <w:tcPr>
            <w:tcW w:w="744" w:type="dxa"/>
          </w:tcPr>
          <w:p w:rsidR="00726CF8" w:rsidRPr="00520F74" w:rsidRDefault="00726CF8" w:rsidP="00520F74">
            <w:pPr>
              <w:spacing w:after="160" w:line="259" w:lineRule="auto"/>
              <w:ind w:left="0" w:firstLine="0"/>
              <w:jc w:val="left"/>
              <w:rPr>
                <w:b/>
                <w:color w:val="auto"/>
                <w:szCs w:val="24"/>
              </w:rPr>
            </w:pPr>
            <w:r w:rsidRPr="00520F74">
              <w:rPr>
                <w:color w:val="auto"/>
                <w:szCs w:val="24"/>
              </w:rPr>
              <w:t>11</w:t>
            </w:r>
            <w:r w:rsidRPr="00520F74">
              <w:rPr>
                <w:b/>
                <w:color w:val="auto"/>
                <w:szCs w:val="24"/>
              </w:rPr>
              <w:t>А,</w:t>
            </w:r>
          </w:p>
          <w:p w:rsidR="00726CF8" w:rsidRPr="00520F74" w:rsidRDefault="00726CF8" w:rsidP="00520F74">
            <w:pPr>
              <w:spacing w:after="160" w:line="259" w:lineRule="auto"/>
              <w:ind w:left="0" w:firstLine="0"/>
              <w:jc w:val="left"/>
              <w:rPr>
                <w:color w:val="auto"/>
                <w:szCs w:val="24"/>
              </w:rPr>
            </w:pPr>
            <w:r w:rsidRPr="00520F74">
              <w:rPr>
                <w:b/>
                <w:color w:val="auto"/>
                <w:szCs w:val="24"/>
              </w:rPr>
              <w:t>11Б</w:t>
            </w:r>
          </w:p>
        </w:tc>
        <w:tc>
          <w:tcPr>
            <w:tcW w:w="4083" w:type="dxa"/>
            <w:tcBorders>
              <w:top w:val="single" w:sz="4" w:space="0" w:color="auto"/>
              <w:bottom w:val="single" w:sz="4" w:space="0" w:color="auto"/>
            </w:tcBorders>
          </w:tcPr>
          <w:p w:rsidR="00726CF8" w:rsidRPr="00520F74" w:rsidRDefault="00726CF8" w:rsidP="00520F74">
            <w:pPr>
              <w:spacing w:after="160" w:line="259" w:lineRule="auto"/>
              <w:ind w:left="0" w:firstLine="0"/>
              <w:jc w:val="left"/>
              <w:rPr>
                <w:color w:val="auto"/>
                <w:szCs w:val="24"/>
              </w:rPr>
            </w:pPr>
            <w:r w:rsidRPr="00520F74">
              <w:rPr>
                <w:color w:val="auto"/>
                <w:szCs w:val="24"/>
              </w:rPr>
              <w:t xml:space="preserve">Бунеев Р.Н. и др. Русский язык </w:t>
            </w:r>
          </w:p>
        </w:tc>
        <w:tc>
          <w:tcPr>
            <w:tcW w:w="1781" w:type="dxa"/>
            <w:tcBorders>
              <w:top w:val="single" w:sz="4" w:space="0" w:color="auto"/>
              <w:bottom w:val="single" w:sz="4" w:space="0" w:color="auto"/>
            </w:tcBorders>
          </w:tcPr>
          <w:p w:rsidR="00726CF8" w:rsidRPr="00520F74" w:rsidRDefault="00726CF8" w:rsidP="00520F74">
            <w:pPr>
              <w:spacing w:after="160" w:line="259" w:lineRule="auto"/>
              <w:ind w:left="0" w:firstLine="0"/>
              <w:jc w:val="left"/>
              <w:rPr>
                <w:color w:val="auto"/>
                <w:szCs w:val="24"/>
              </w:rPr>
            </w:pPr>
            <w:r w:rsidRPr="00520F74">
              <w:rPr>
                <w:color w:val="auto"/>
                <w:szCs w:val="24"/>
              </w:rPr>
              <w:t>Баласс</w:t>
            </w:r>
          </w:p>
        </w:tc>
        <w:tc>
          <w:tcPr>
            <w:tcW w:w="1208" w:type="dxa"/>
            <w:tcBorders>
              <w:top w:val="single" w:sz="4" w:space="0" w:color="auto"/>
              <w:bottom w:val="single" w:sz="4" w:space="0" w:color="auto"/>
            </w:tcBorders>
          </w:tcPr>
          <w:p w:rsidR="00726CF8" w:rsidRPr="00520F74" w:rsidRDefault="00726CF8" w:rsidP="00520F74">
            <w:pPr>
              <w:spacing w:after="160" w:line="259" w:lineRule="auto"/>
              <w:ind w:left="0" w:firstLine="0"/>
              <w:jc w:val="center"/>
              <w:rPr>
                <w:color w:val="auto"/>
                <w:szCs w:val="24"/>
              </w:rPr>
            </w:pPr>
            <w:r w:rsidRPr="00520F74">
              <w:rPr>
                <w:color w:val="auto"/>
                <w:szCs w:val="24"/>
              </w:rPr>
              <w:t>2015</w:t>
            </w:r>
          </w:p>
        </w:tc>
      </w:tr>
    </w:tbl>
    <w:p w:rsidR="00520F74" w:rsidRPr="00520F74" w:rsidRDefault="00520F74" w:rsidP="00520F74">
      <w:pPr>
        <w:spacing w:after="160" w:line="259" w:lineRule="auto"/>
        <w:ind w:left="0" w:firstLine="0"/>
        <w:jc w:val="left"/>
        <w:rPr>
          <w:rFonts w:ascii="Calibri" w:eastAsia="Calibri" w:hAnsi="Calibri"/>
          <w:b/>
          <w:color w:val="auto"/>
          <w:sz w:val="22"/>
          <w:lang w:eastAsia="en-US"/>
        </w:rPr>
      </w:pPr>
    </w:p>
    <w:p w:rsidR="00520F74" w:rsidRPr="00520F74" w:rsidRDefault="00520F74" w:rsidP="00520F74"/>
    <w:sectPr w:rsidR="00520F74" w:rsidRPr="00520F74" w:rsidSect="00886136">
      <w:headerReference w:type="even" r:id="rId7"/>
      <w:headerReference w:type="default" r:id="rId8"/>
      <w:footerReference w:type="even" r:id="rId9"/>
      <w:footerReference w:type="default" r:id="rId10"/>
      <w:headerReference w:type="first" r:id="rId11"/>
      <w:footerReference w:type="first" r:id="rId12"/>
      <w:pgSz w:w="11904" w:h="16838"/>
      <w:pgMar w:top="0" w:right="382" w:bottom="681" w:left="740" w:header="720" w:footer="40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B4094" w:rsidRDefault="006B4094">
      <w:pPr>
        <w:spacing w:after="0" w:line="240" w:lineRule="auto"/>
      </w:pPr>
      <w:r>
        <w:separator/>
      </w:r>
    </w:p>
  </w:endnote>
  <w:endnote w:type="continuationSeparator" w:id="0">
    <w:p w:rsidR="006B4094" w:rsidRDefault="006B40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E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4094" w:rsidRDefault="006B4094">
    <w:pPr>
      <w:spacing w:after="0" w:line="259" w:lineRule="auto"/>
      <w:ind w:left="103" w:firstLine="0"/>
      <w:jc w:val="center"/>
    </w:pPr>
    <w:r>
      <w:fldChar w:fldCharType="begin"/>
    </w:r>
    <w:r>
      <w:instrText xml:space="preserve"> PAGE   \* MERGEFORMAT </w:instrText>
    </w:r>
    <w:r>
      <w:fldChar w:fldCharType="separate"/>
    </w:r>
    <w:r>
      <w:t>1</w:t>
    </w:r>
    <w:r>
      <w:fldChar w:fldCharType="end"/>
    </w: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4094" w:rsidRDefault="006B4094">
    <w:pPr>
      <w:spacing w:after="0" w:line="259" w:lineRule="auto"/>
      <w:ind w:left="103" w:firstLine="0"/>
      <w:jc w:val="center"/>
    </w:pPr>
    <w:r>
      <w:fldChar w:fldCharType="begin"/>
    </w:r>
    <w:r>
      <w:instrText xml:space="preserve"> PAGE   \* MERGEFORMAT </w:instrText>
    </w:r>
    <w:r>
      <w:fldChar w:fldCharType="separate"/>
    </w:r>
    <w:r w:rsidR="00A46DA9">
      <w:rPr>
        <w:noProof/>
      </w:rPr>
      <w:t>1</w:t>
    </w:r>
    <w:r>
      <w:fldChar w:fldCharType="end"/>
    </w: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4094" w:rsidRDefault="006B4094">
    <w:pPr>
      <w:spacing w:after="0" w:line="259" w:lineRule="auto"/>
      <w:ind w:left="103" w:firstLine="0"/>
      <w:jc w:val="center"/>
    </w:pPr>
    <w:r>
      <w:fldChar w:fldCharType="begin"/>
    </w:r>
    <w:r>
      <w:instrText xml:space="preserve"> PAGE   \* MERGEFORMAT </w:instrText>
    </w:r>
    <w:r>
      <w:fldChar w:fldCharType="separate"/>
    </w:r>
    <w:r>
      <w:t>1</w:t>
    </w:r>
    <w:r>
      <w:fldChar w:fldCharType="end"/>
    </w: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B4094" w:rsidRDefault="006B4094">
      <w:pPr>
        <w:spacing w:after="0" w:line="318" w:lineRule="auto"/>
        <w:ind w:left="643" w:hanging="360"/>
      </w:pPr>
      <w:r>
        <w:separator/>
      </w:r>
    </w:p>
  </w:footnote>
  <w:footnote w:type="continuationSeparator" w:id="0">
    <w:p w:rsidR="006B4094" w:rsidRDefault="006B4094">
      <w:pPr>
        <w:spacing w:after="0" w:line="318" w:lineRule="auto"/>
        <w:ind w:left="643" w:hanging="360"/>
      </w:pPr>
      <w:r>
        <w:continuationSeparator/>
      </w:r>
    </w:p>
  </w:footnote>
  <w:footnote w:id="1">
    <w:p w:rsidR="006B4094" w:rsidRDefault="006B4094">
      <w:pPr>
        <w:pStyle w:val="footnotedescription"/>
        <w:spacing w:line="318" w:lineRule="auto"/>
      </w:pPr>
      <w:r>
        <w:rPr>
          <w:rStyle w:val="footnotemark"/>
        </w:rPr>
        <w:footnoteRef/>
      </w:r>
      <w:r>
        <w:t xml:space="preserve"> Курсивом в тексте выделен материал, который подлежит изучению, но не включается в Требования к уровню подготовки выпускников. </w:t>
      </w:r>
    </w:p>
  </w:footnote>
  <w:footnote w:id="2">
    <w:p w:rsidR="006B4094" w:rsidRDefault="006B4094">
      <w:pPr>
        <w:pStyle w:val="footnotedescription"/>
        <w:spacing w:line="289" w:lineRule="auto"/>
      </w:pPr>
      <w:r>
        <w:rPr>
          <w:rStyle w:val="footnotemark"/>
        </w:rPr>
        <w:footnoteRef/>
      </w:r>
      <w:r>
        <w:t xml:space="preserve"> Курсивом в тексте выделен материал, который подлежит изучению, но не включается в Требования к уровню подготовки выпускников. </w:t>
      </w:r>
    </w:p>
  </w:footnote>
  <w:footnote w:id="3">
    <w:p w:rsidR="006B4094" w:rsidRDefault="006B4094">
      <w:pPr>
        <w:pStyle w:val="footnotedescription"/>
      </w:pPr>
      <w:r>
        <w:rPr>
          <w:rStyle w:val="footnotemark"/>
        </w:rPr>
        <w:footnoteRef/>
      </w:r>
      <w:r>
        <w:t xml:space="preserve"> Курсивом в тексте выделен материал, который подлежит изучению, но не включается в Требования к уровню подготовки выпускников. </w:t>
      </w:r>
    </w:p>
  </w:footnote>
  <w:footnote w:id="4">
    <w:p w:rsidR="006B4094" w:rsidRDefault="006B4094">
      <w:pPr>
        <w:pStyle w:val="footnotedescription"/>
        <w:spacing w:line="292" w:lineRule="auto"/>
      </w:pPr>
      <w:r>
        <w:rPr>
          <w:rStyle w:val="footnotemark"/>
        </w:rPr>
        <w:footnoteRef/>
      </w:r>
      <w:r>
        <w:t xml:space="preserve"> Курсивом в тексте выделен материал, который подлежит изучению, но не включается в Требования к уровню подготовки выпускников. </w:t>
      </w:r>
    </w:p>
  </w:footnote>
  <w:footnote w:id="5">
    <w:p w:rsidR="006B4094" w:rsidRDefault="006B4094">
      <w:pPr>
        <w:pStyle w:val="footnotedescription"/>
      </w:pPr>
      <w:r>
        <w:rPr>
          <w:rStyle w:val="footnotemark"/>
        </w:rPr>
        <w:footnoteRef/>
      </w:r>
      <w:r>
        <w:t xml:space="preserve"> Курсивом в тексте выделен материал, который подлежит изучению, но не включается в Требования к уровню подготовки выпускников.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4094" w:rsidRDefault="006B4094">
    <w:pPr>
      <w:spacing w:after="160" w:line="259" w:lineRule="auto"/>
      <w:ind w:left="0" w:firstLine="0"/>
      <w:jc w:val="lef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4094" w:rsidRDefault="006B4094">
    <w:pPr>
      <w:spacing w:after="160" w:line="259" w:lineRule="auto"/>
      <w:ind w:left="0" w:firstLine="0"/>
      <w:jc w:val="lef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4094" w:rsidRDefault="006B4094">
    <w:pPr>
      <w:spacing w:after="160" w:line="259" w:lineRule="auto"/>
      <w:ind w:left="0" w:firstLine="0"/>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8F08CE"/>
    <w:multiLevelType w:val="hybridMultilevel"/>
    <w:tmpl w:val="D0EA3316"/>
    <w:lvl w:ilvl="0" w:tplc="36526BC6">
      <w:start w:val="1"/>
      <w:numFmt w:val="bullet"/>
      <w:lvlText w:val="•"/>
      <w:lvlJc w:val="left"/>
      <w:pPr>
        <w:ind w:left="5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378ED08">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FBCD558">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39240E6">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D6E3638">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8EC2CDE">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5FA1F86">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21497E4">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4CA4FE8">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nsid w:val="04FE44BC"/>
    <w:multiLevelType w:val="hybridMultilevel"/>
    <w:tmpl w:val="5FCA4C78"/>
    <w:lvl w:ilvl="0" w:tplc="F58C8E7C">
      <w:start w:val="1"/>
      <w:numFmt w:val="bullet"/>
      <w:lvlText w:val="•"/>
      <w:lvlJc w:val="left"/>
      <w:pPr>
        <w:ind w:left="8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918D838">
      <w:start w:val="1"/>
      <w:numFmt w:val="bullet"/>
      <w:lvlText w:val="o"/>
      <w:lvlJc w:val="left"/>
      <w:pPr>
        <w:ind w:left="113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A0CB750">
      <w:start w:val="1"/>
      <w:numFmt w:val="bullet"/>
      <w:lvlText w:val="▪"/>
      <w:lvlJc w:val="left"/>
      <w:pPr>
        <w:ind w:left="18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B7EE04C">
      <w:start w:val="1"/>
      <w:numFmt w:val="bullet"/>
      <w:lvlText w:val="•"/>
      <w:lvlJc w:val="left"/>
      <w:pPr>
        <w:ind w:left="25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11AA8BE">
      <w:start w:val="1"/>
      <w:numFmt w:val="bullet"/>
      <w:lvlText w:val="o"/>
      <w:lvlJc w:val="left"/>
      <w:pPr>
        <w:ind w:left="329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C8A11B4">
      <w:start w:val="1"/>
      <w:numFmt w:val="bullet"/>
      <w:lvlText w:val="▪"/>
      <w:lvlJc w:val="left"/>
      <w:pPr>
        <w:ind w:left="401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DB25594">
      <w:start w:val="1"/>
      <w:numFmt w:val="bullet"/>
      <w:lvlText w:val="•"/>
      <w:lvlJc w:val="left"/>
      <w:pPr>
        <w:ind w:left="473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7844274">
      <w:start w:val="1"/>
      <w:numFmt w:val="bullet"/>
      <w:lvlText w:val="o"/>
      <w:lvlJc w:val="left"/>
      <w:pPr>
        <w:ind w:left="54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71A14D2">
      <w:start w:val="1"/>
      <w:numFmt w:val="bullet"/>
      <w:lvlText w:val="▪"/>
      <w:lvlJc w:val="left"/>
      <w:pPr>
        <w:ind w:left="617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nsid w:val="08347301"/>
    <w:multiLevelType w:val="hybridMultilevel"/>
    <w:tmpl w:val="92E8398E"/>
    <w:lvl w:ilvl="0" w:tplc="56B83AF8">
      <w:start w:val="1"/>
      <w:numFmt w:val="bullet"/>
      <w:lvlText w:val="•"/>
      <w:lvlJc w:val="left"/>
      <w:pPr>
        <w:ind w:left="69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DCE6A24">
      <w:start w:val="1"/>
      <w:numFmt w:val="bullet"/>
      <w:lvlText w:val="o"/>
      <w:lvlJc w:val="left"/>
      <w:pPr>
        <w:ind w:left="11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E5A141E">
      <w:start w:val="1"/>
      <w:numFmt w:val="bullet"/>
      <w:lvlText w:val="▪"/>
      <w:lvlJc w:val="left"/>
      <w:pPr>
        <w:ind w:left="19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48CAE36">
      <w:start w:val="1"/>
      <w:numFmt w:val="bullet"/>
      <w:lvlText w:val="•"/>
      <w:lvlJc w:val="left"/>
      <w:pPr>
        <w:ind w:left="26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444C9AE">
      <w:start w:val="1"/>
      <w:numFmt w:val="bullet"/>
      <w:lvlText w:val="o"/>
      <w:lvlJc w:val="left"/>
      <w:pPr>
        <w:ind w:left="33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F3E5160">
      <w:start w:val="1"/>
      <w:numFmt w:val="bullet"/>
      <w:lvlText w:val="▪"/>
      <w:lvlJc w:val="left"/>
      <w:pPr>
        <w:ind w:left="40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9B0193A">
      <w:start w:val="1"/>
      <w:numFmt w:val="bullet"/>
      <w:lvlText w:val="•"/>
      <w:lvlJc w:val="left"/>
      <w:pPr>
        <w:ind w:left="47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E98A18C">
      <w:start w:val="1"/>
      <w:numFmt w:val="bullet"/>
      <w:lvlText w:val="o"/>
      <w:lvlJc w:val="left"/>
      <w:pPr>
        <w:ind w:left="55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29E7618">
      <w:start w:val="1"/>
      <w:numFmt w:val="bullet"/>
      <w:lvlText w:val="▪"/>
      <w:lvlJc w:val="left"/>
      <w:pPr>
        <w:ind w:left="62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nsid w:val="0B8054E2"/>
    <w:multiLevelType w:val="hybridMultilevel"/>
    <w:tmpl w:val="45C4C288"/>
    <w:lvl w:ilvl="0" w:tplc="7D0A5BF0">
      <w:start w:val="1"/>
      <w:numFmt w:val="bullet"/>
      <w:lvlText w:val=""/>
      <w:lvlJc w:val="left"/>
      <w:pPr>
        <w:ind w:left="83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1" w:tplc="59F0C54C">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A30C280">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0600280">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F9A223E">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74C0C66">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93094F6">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0823650">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2346DEC">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nsid w:val="0BB017E0"/>
    <w:multiLevelType w:val="hybridMultilevel"/>
    <w:tmpl w:val="51D25FC0"/>
    <w:lvl w:ilvl="0" w:tplc="E5E4DBA4">
      <w:start w:val="1"/>
      <w:numFmt w:val="bullet"/>
      <w:lvlText w:val="•"/>
      <w:lvlJc w:val="left"/>
      <w:pPr>
        <w:ind w:left="2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96AC318">
      <w:start w:val="1"/>
      <w:numFmt w:val="bullet"/>
      <w:lvlText w:val="o"/>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1AC1278">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67070C8">
      <w:start w:val="1"/>
      <w:numFmt w:val="bullet"/>
      <w:lvlText w:val="•"/>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72CE02C">
      <w:start w:val="1"/>
      <w:numFmt w:val="bullet"/>
      <w:lvlText w:val="o"/>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842427E">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CCE2ACE">
      <w:start w:val="1"/>
      <w:numFmt w:val="bullet"/>
      <w:lvlText w:val="•"/>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F2842FA">
      <w:start w:val="1"/>
      <w:numFmt w:val="bullet"/>
      <w:lvlText w:val="o"/>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BF09906">
      <w:start w:val="1"/>
      <w:numFmt w:val="bullet"/>
      <w:lvlText w:val="▪"/>
      <w:lvlJc w:val="left"/>
      <w:pPr>
        <w:ind w:left="6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0CB82F6B"/>
    <w:multiLevelType w:val="hybridMultilevel"/>
    <w:tmpl w:val="8F1CB798"/>
    <w:lvl w:ilvl="0" w:tplc="CE7634D2">
      <w:start w:val="1"/>
      <w:numFmt w:val="bullet"/>
      <w:lvlText w:val="-"/>
      <w:lvlJc w:val="left"/>
      <w:pPr>
        <w:ind w:left="8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5F832AE">
      <w:start w:val="1"/>
      <w:numFmt w:val="bullet"/>
      <w:lvlText w:val="o"/>
      <w:lvlJc w:val="left"/>
      <w:pPr>
        <w:ind w:left="17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92EFA16">
      <w:start w:val="1"/>
      <w:numFmt w:val="bullet"/>
      <w:lvlText w:val="▪"/>
      <w:lvlJc w:val="left"/>
      <w:pPr>
        <w:ind w:left="25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DAC13BE">
      <w:start w:val="1"/>
      <w:numFmt w:val="bullet"/>
      <w:lvlText w:val="•"/>
      <w:lvlJc w:val="left"/>
      <w:pPr>
        <w:ind w:left="32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5966B14">
      <w:start w:val="1"/>
      <w:numFmt w:val="bullet"/>
      <w:lvlText w:val="o"/>
      <w:lvlJc w:val="left"/>
      <w:pPr>
        <w:ind w:left="39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E6263C0">
      <w:start w:val="1"/>
      <w:numFmt w:val="bullet"/>
      <w:lvlText w:val="▪"/>
      <w:lvlJc w:val="left"/>
      <w:pPr>
        <w:ind w:left="46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06ADFBA">
      <w:start w:val="1"/>
      <w:numFmt w:val="bullet"/>
      <w:lvlText w:val="•"/>
      <w:lvlJc w:val="left"/>
      <w:pPr>
        <w:ind w:left="53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384AB3E">
      <w:start w:val="1"/>
      <w:numFmt w:val="bullet"/>
      <w:lvlText w:val="o"/>
      <w:lvlJc w:val="left"/>
      <w:pPr>
        <w:ind w:left="61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48E2A16">
      <w:start w:val="1"/>
      <w:numFmt w:val="bullet"/>
      <w:lvlText w:val="▪"/>
      <w:lvlJc w:val="left"/>
      <w:pPr>
        <w:ind w:left="68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nsid w:val="199D43A6"/>
    <w:multiLevelType w:val="hybridMultilevel"/>
    <w:tmpl w:val="00EA6C86"/>
    <w:lvl w:ilvl="0" w:tplc="CF9C4AE0">
      <w:start w:val="1"/>
      <w:numFmt w:val="bullet"/>
      <w:lvlText w:val="-"/>
      <w:lvlJc w:val="left"/>
      <w:pPr>
        <w:ind w:left="11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1B4C0B2">
      <w:start w:val="1"/>
      <w:numFmt w:val="bullet"/>
      <w:lvlText w:val="o"/>
      <w:lvlJc w:val="left"/>
      <w:pPr>
        <w:ind w:left="17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144702C">
      <w:start w:val="1"/>
      <w:numFmt w:val="bullet"/>
      <w:lvlText w:val="▪"/>
      <w:lvlJc w:val="left"/>
      <w:pPr>
        <w:ind w:left="25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F520C5C">
      <w:start w:val="1"/>
      <w:numFmt w:val="bullet"/>
      <w:lvlText w:val="•"/>
      <w:lvlJc w:val="left"/>
      <w:pPr>
        <w:ind w:left="32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14A4154">
      <w:start w:val="1"/>
      <w:numFmt w:val="bullet"/>
      <w:lvlText w:val="o"/>
      <w:lvlJc w:val="left"/>
      <w:pPr>
        <w:ind w:left="39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CC29098">
      <w:start w:val="1"/>
      <w:numFmt w:val="bullet"/>
      <w:lvlText w:val="▪"/>
      <w:lvlJc w:val="left"/>
      <w:pPr>
        <w:ind w:left="46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600DAEA">
      <w:start w:val="1"/>
      <w:numFmt w:val="bullet"/>
      <w:lvlText w:val="•"/>
      <w:lvlJc w:val="left"/>
      <w:pPr>
        <w:ind w:left="53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0560A70">
      <w:start w:val="1"/>
      <w:numFmt w:val="bullet"/>
      <w:lvlText w:val="o"/>
      <w:lvlJc w:val="left"/>
      <w:pPr>
        <w:ind w:left="61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5D02294">
      <w:start w:val="1"/>
      <w:numFmt w:val="bullet"/>
      <w:lvlText w:val="▪"/>
      <w:lvlJc w:val="left"/>
      <w:pPr>
        <w:ind w:left="68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nsid w:val="1ABA0607"/>
    <w:multiLevelType w:val="hybridMultilevel"/>
    <w:tmpl w:val="BA409AD6"/>
    <w:lvl w:ilvl="0" w:tplc="8AD4783A">
      <w:start w:val="1"/>
      <w:numFmt w:val="bullet"/>
      <w:lvlText w:val="-"/>
      <w:lvlJc w:val="left"/>
      <w:pPr>
        <w:ind w:left="8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7124CC2">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18C4330">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8CA8CC6">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076EE5E">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96EE602">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9B23D1C">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B407756">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53AFB10">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nsid w:val="1BC57AEE"/>
    <w:multiLevelType w:val="hybridMultilevel"/>
    <w:tmpl w:val="9DD2FB80"/>
    <w:lvl w:ilvl="0" w:tplc="2498678C">
      <w:start w:val="1"/>
      <w:numFmt w:val="bullet"/>
      <w:lvlText w:val="•"/>
      <w:lvlJc w:val="left"/>
      <w:pPr>
        <w:ind w:left="566"/>
      </w:pPr>
      <w:rPr>
        <w:rFonts w:ascii="Arial" w:eastAsia="Arial" w:hAnsi="Arial" w:cs="Arial"/>
        <w:b w:val="0"/>
        <w:i w:val="0"/>
        <w:strike w:val="0"/>
        <w:dstrike w:val="0"/>
        <w:color w:val="2D2D2D"/>
        <w:sz w:val="24"/>
        <w:szCs w:val="24"/>
        <w:u w:val="none" w:color="000000"/>
        <w:bdr w:val="none" w:sz="0" w:space="0" w:color="auto"/>
        <w:shd w:val="clear" w:color="auto" w:fill="auto"/>
        <w:vertAlign w:val="baseline"/>
      </w:rPr>
    </w:lvl>
    <w:lvl w:ilvl="1" w:tplc="C6460926">
      <w:start w:val="1"/>
      <w:numFmt w:val="bullet"/>
      <w:lvlText w:val="o"/>
      <w:lvlJc w:val="left"/>
      <w:pPr>
        <w:ind w:left="1080"/>
      </w:pPr>
      <w:rPr>
        <w:rFonts w:ascii="Segoe UI Symbol" w:eastAsia="Segoe UI Symbol" w:hAnsi="Segoe UI Symbol" w:cs="Segoe UI Symbol"/>
        <w:b w:val="0"/>
        <w:i w:val="0"/>
        <w:strike w:val="0"/>
        <w:dstrike w:val="0"/>
        <w:color w:val="2D2D2D"/>
        <w:sz w:val="24"/>
        <w:szCs w:val="24"/>
        <w:u w:val="none" w:color="000000"/>
        <w:bdr w:val="none" w:sz="0" w:space="0" w:color="auto"/>
        <w:shd w:val="clear" w:color="auto" w:fill="auto"/>
        <w:vertAlign w:val="baseline"/>
      </w:rPr>
    </w:lvl>
    <w:lvl w:ilvl="2" w:tplc="4CD6452A">
      <w:start w:val="1"/>
      <w:numFmt w:val="bullet"/>
      <w:lvlText w:val="▪"/>
      <w:lvlJc w:val="left"/>
      <w:pPr>
        <w:ind w:left="1800"/>
      </w:pPr>
      <w:rPr>
        <w:rFonts w:ascii="Segoe UI Symbol" w:eastAsia="Segoe UI Symbol" w:hAnsi="Segoe UI Symbol" w:cs="Segoe UI Symbol"/>
        <w:b w:val="0"/>
        <w:i w:val="0"/>
        <w:strike w:val="0"/>
        <w:dstrike w:val="0"/>
        <w:color w:val="2D2D2D"/>
        <w:sz w:val="24"/>
        <w:szCs w:val="24"/>
        <w:u w:val="none" w:color="000000"/>
        <w:bdr w:val="none" w:sz="0" w:space="0" w:color="auto"/>
        <w:shd w:val="clear" w:color="auto" w:fill="auto"/>
        <w:vertAlign w:val="baseline"/>
      </w:rPr>
    </w:lvl>
    <w:lvl w:ilvl="3" w:tplc="EB027332">
      <w:start w:val="1"/>
      <w:numFmt w:val="bullet"/>
      <w:lvlText w:val="•"/>
      <w:lvlJc w:val="left"/>
      <w:pPr>
        <w:ind w:left="2520"/>
      </w:pPr>
      <w:rPr>
        <w:rFonts w:ascii="Arial" w:eastAsia="Arial" w:hAnsi="Arial" w:cs="Arial"/>
        <w:b w:val="0"/>
        <w:i w:val="0"/>
        <w:strike w:val="0"/>
        <w:dstrike w:val="0"/>
        <w:color w:val="2D2D2D"/>
        <w:sz w:val="24"/>
        <w:szCs w:val="24"/>
        <w:u w:val="none" w:color="000000"/>
        <w:bdr w:val="none" w:sz="0" w:space="0" w:color="auto"/>
        <w:shd w:val="clear" w:color="auto" w:fill="auto"/>
        <w:vertAlign w:val="baseline"/>
      </w:rPr>
    </w:lvl>
    <w:lvl w:ilvl="4" w:tplc="CF90404E">
      <w:start w:val="1"/>
      <w:numFmt w:val="bullet"/>
      <w:lvlText w:val="o"/>
      <w:lvlJc w:val="left"/>
      <w:pPr>
        <w:ind w:left="3240"/>
      </w:pPr>
      <w:rPr>
        <w:rFonts w:ascii="Segoe UI Symbol" w:eastAsia="Segoe UI Symbol" w:hAnsi="Segoe UI Symbol" w:cs="Segoe UI Symbol"/>
        <w:b w:val="0"/>
        <w:i w:val="0"/>
        <w:strike w:val="0"/>
        <w:dstrike w:val="0"/>
        <w:color w:val="2D2D2D"/>
        <w:sz w:val="24"/>
        <w:szCs w:val="24"/>
        <w:u w:val="none" w:color="000000"/>
        <w:bdr w:val="none" w:sz="0" w:space="0" w:color="auto"/>
        <w:shd w:val="clear" w:color="auto" w:fill="auto"/>
        <w:vertAlign w:val="baseline"/>
      </w:rPr>
    </w:lvl>
    <w:lvl w:ilvl="5" w:tplc="69125BA8">
      <w:start w:val="1"/>
      <w:numFmt w:val="bullet"/>
      <w:lvlText w:val="▪"/>
      <w:lvlJc w:val="left"/>
      <w:pPr>
        <w:ind w:left="3960"/>
      </w:pPr>
      <w:rPr>
        <w:rFonts w:ascii="Segoe UI Symbol" w:eastAsia="Segoe UI Symbol" w:hAnsi="Segoe UI Symbol" w:cs="Segoe UI Symbol"/>
        <w:b w:val="0"/>
        <w:i w:val="0"/>
        <w:strike w:val="0"/>
        <w:dstrike w:val="0"/>
        <w:color w:val="2D2D2D"/>
        <w:sz w:val="24"/>
        <w:szCs w:val="24"/>
        <w:u w:val="none" w:color="000000"/>
        <w:bdr w:val="none" w:sz="0" w:space="0" w:color="auto"/>
        <w:shd w:val="clear" w:color="auto" w:fill="auto"/>
        <w:vertAlign w:val="baseline"/>
      </w:rPr>
    </w:lvl>
    <w:lvl w:ilvl="6" w:tplc="B2DC242A">
      <w:start w:val="1"/>
      <w:numFmt w:val="bullet"/>
      <w:lvlText w:val="•"/>
      <w:lvlJc w:val="left"/>
      <w:pPr>
        <w:ind w:left="4680"/>
      </w:pPr>
      <w:rPr>
        <w:rFonts w:ascii="Arial" w:eastAsia="Arial" w:hAnsi="Arial" w:cs="Arial"/>
        <w:b w:val="0"/>
        <w:i w:val="0"/>
        <w:strike w:val="0"/>
        <w:dstrike w:val="0"/>
        <w:color w:val="2D2D2D"/>
        <w:sz w:val="24"/>
        <w:szCs w:val="24"/>
        <w:u w:val="none" w:color="000000"/>
        <w:bdr w:val="none" w:sz="0" w:space="0" w:color="auto"/>
        <w:shd w:val="clear" w:color="auto" w:fill="auto"/>
        <w:vertAlign w:val="baseline"/>
      </w:rPr>
    </w:lvl>
    <w:lvl w:ilvl="7" w:tplc="D11A5C70">
      <w:start w:val="1"/>
      <w:numFmt w:val="bullet"/>
      <w:lvlText w:val="o"/>
      <w:lvlJc w:val="left"/>
      <w:pPr>
        <w:ind w:left="5400"/>
      </w:pPr>
      <w:rPr>
        <w:rFonts w:ascii="Segoe UI Symbol" w:eastAsia="Segoe UI Symbol" w:hAnsi="Segoe UI Symbol" w:cs="Segoe UI Symbol"/>
        <w:b w:val="0"/>
        <w:i w:val="0"/>
        <w:strike w:val="0"/>
        <w:dstrike w:val="0"/>
        <w:color w:val="2D2D2D"/>
        <w:sz w:val="24"/>
        <w:szCs w:val="24"/>
        <w:u w:val="none" w:color="000000"/>
        <w:bdr w:val="none" w:sz="0" w:space="0" w:color="auto"/>
        <w:shd w:val="clear" w:color="auto" w:fill="auto"/>
        <w:vertAlign w:val="baseline"/>
      </w:rPr>
    </w:lvl>
    <w:lvl w:ilvl="8" w:tplc="942CE41A">
      <w:start w:val="1"/>
      <w:numFmt w:val="bullet"/>
      <w:lvlText w:val="▪"/>
      <w:lvlJc w:val="left"/>
      <w:pPr>
        <w:ind w:left="6120"/>
      </w:pPr>
      <w:rPr>
        <w:rFonts w:ascii="Segoe UI Symbol" w:eastAsia="Segoe UI Symbol" w:hAnsi="Segoe UI Symbol" w:cs="Segoe UI Symbol"/>
        <w:b w:val="0"/>
        <w:i w:val="0"/>
        <w:strike w:val="0"/>
        <w:dstrike w:val="0"/>
        <w:color w:val="2D2D2D"/>
        <w:sz w:val="24"/>
        <w:szCs w:val="24"/>
        <w:u w:val="none" w:color="000000"/>
        <w:bdr w:val="none" w:sz="0" w:space="0" w:color="auto"/>
        <w:shd w:val="clear" w:color="auto" w:fill="auto"/>
        <w:vertAlign w:val="baseline"/>
      </w:rPr>
    </w:lvl>
  </w:abstractNum>
  <w:abstractNum w:abstractNumId="9">
    <w:nsid w:val="1C1914DF"/>
    <w:multiLevelType w:val="hybridMultilevel"/>
    <w:tmpl w:val="D4E4DFB6"/>
    <w:lvl w:ilvl="0" w:tplc="D392258C">
      <w:start w:val="1"/>
      <w:numFmt w:val="bullet"/>
      <w:lvlText w:val="-"/>
      <w:lvlJc w:val="left"/>
      <w:pPr>
        <w:ind w:left="11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27E0C0E">
      <w:start w:val="1"/>
      <w:numFmt w:val="bullet"/>
      <w:lvlText w:val="o"/>
      <w:lvlJc w:val="left"/>
      <w:pPr>
        <w:ind w:left="17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708203E">
      <w:start w:val="1"/>
      <w:numFmt w:val="bullet"/>
      <w:lvlText w:val="▪"/>
      <w:lvlJc w:val="left"/>
      <w:pPr>
        <w:ind w:left="25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5722D9C">
      <w:start w:val="1"/>
      <w:numFmt w:val="bullet"/>
      <w:lvlText w:val="•"/>
      <w:lvlJc w:val="left"/>
      <w:pPr>
        <w:ind w:left="32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0305B20">
      <w:start w:val="1"/>
      <w:numFmt w:val="bullet"/>
      <w:lvlText w:val="o"/>
      <w:lvlJc w:val="left"/>
      <w:pPr>
        <w:ind w:left="39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998EE86">
      <w:start w:val="1"/>
      <w:numFmt w:val="bullet"/>
      <w:lvlText w:val="▪"/>
      <w:lvlJc w:val="left"/>
      <w:pPr>
        <w:ind w:left="46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CFEAD56">
      <w:start w:val="1"/>
      <w:numFmt w:val="bullet"/>
      <w:lvlText w:val="•"/>
      <w:lvlJc w:val="left"/>
      <w:pPr>
        <w:ind w:left="53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B04A830">
      <w:start w:val="1"/>
      <w:numFmt w:val="bullet"/>
      <w:lvlText w:val="o"/>
      <w:lvlJc w:val="left"/>
      <w:pPr>
        <w:ind w:left="61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1B84D42">
      <w:start w:val="1"/>
      <w:numFmt w:val="bullet"/>
      <w:lvlText w:val="▪"/>
      <w:lvlJc w:val="left"/>
      <w:pPr>
        <w:ind w:left="68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nsid w:val="1E526EF3"/>
    <w:multiLevelType w:val="hybridMultilevel"/>
    <w:tmpl w:val="718ECED0"/>
    <w:lvl w:ilvl="0" w:tplc="AB9288B4">
      <w:start w:val="1"/>
      <w:numFmt w:val="bullet"/>
      <w:lvlText w:val="-"/>
      <w:lvlJc w:val="left"/>
      <w:pPr>
        <w:ind w:left="13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8742BFE">
      <w:start w:val="1"/>
      <w:numFmt w:val="bullet"/>
      <w:lvlText w:val="o"/>
      <w:lvlJc w:val="left"/>
      <w:pPr>
        <w:ind w:left="16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568BAE2">
      <w:start w:val="1"/>
      <w:numFmt w:val="bullet"/>
      <w:lvlText w:val="▪"/>
      <w:lvlJc w:val="left"/>
      <w:pPr>
        <w:ind w:left="23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16AA38A">
      <w:start w:val="1"/>
      <w:numFmt w:val="bullet"/>
      <w:lvlText w:val="•"/>
      <w:lvlJc w:val="left"/>
      <w:pPr>
        <w:ind w:left="30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E6A4764">
      <w:start w:val="1"/>
      <w:numFmt w:val="bullet"/>
      <w:lvlText w:val="o"/>
      <w:lvlJc w:val="left"/>
      <w:pPr>
        <w:ind w:left="38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6EEA8BC">
      <w:start w:val="1"/>
      <w:numFmt w:val="bullet"/>
      <w:lvlText w:val="▪"/>
      <w:lvlJc w:val="left"/>
      <w:pPr>
        <w:ind w:left="45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76A2784">
      <w:start w:val="1"/>
      <w:numFmt w:val="bullet"/>
      <w:lvlText w:val="•"/>
      <w:lvlJc w:val="left"/>
      <w:pPr>
        <w:ind w:left="52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CE0B268">
      <w:start w:val="1"/>
      <w:numFmt w:val="bullet"/>
      <w:lvlText w:val="o"/>
      <w:lvlJc w:val="left"/>
      <w:pPr>
        <w:ind w:left="59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46AA22E">
      <w:start w:val="1"/>
      <w:numFmt w:val="bullet"/>
      <w:lvlText w:val="▪"/>
      <w:lvlJc w:val="left"/>
      <w:pPr>
        <w:ind w:left="66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1F6F29F9"/>
    <w:multiLevelType w:val="hybridMultilevel"/>
    <w:tmpl w:val="E6026246"/>
    <w:lvl w:ilvl="0" w:tplc="884C34B4">
      <w:start w:val="1"/>
      <w:numFmt w:val="bullet"/>
      <w:lvlText w:val="•"/>
      <w:lvlJc w:val="left"/>
      <w:pPr>
        <w:ind w:left="55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C12EE72">
      <w:start w:val="1"/>
      <w:numFmt w:val="bullet"/>
      <w:lvlText w:val="o"/>
      <w:lvlJc w:val="left"/>
      <w:pPr>
        <w:ind w:left="159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0DCDDA4">
      <w:start w:val="1"/>
      <w:numFmt w:val="bullet"/>
      <w:lvlText w:val="▪"/>
      <w:lvlJc w:val="left"/>
      <w:pPr>
        <w:ind w:left="231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63C1C70">
      <w:start w:val="1"/>
      <w:numFmt w:val="bullet"/>
      <w:lvlText w:val="•"/>
      <w:lvlJc w:val="left"/>
      <w:pPr>
        <w:ind w:left="30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8AADD54">
      <w:start w:val="1"/>
      <w:numFmt w:val="bullet"/>
      <w:lvlText w:val="o"/>
      <w:lvlJc w:val="left"/>
      <w:pPr>
        <w:ind w:left="37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E3C10A8">
      <w:start w:val="1"/>
      <w:numFmt w:val="bullet"/>
      <w:lvlText w:val="▪"/>
      <w:lvlJc w:val="left"/>
      <w:pPr>
        <w:ind w:left="447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6A6C466">
      <w:start w:val="1"/>
      <w:numFmt w:val="bullet"/>
      <w:lvlText w:val="•"/>
      <w:lvlJc w:val="left"/>
      <w:pPr>
        <w:ind w:left="51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3F871F4">
      <w:start w:val="1"/>
      <w:numFmt w:val="bullet"/>
      <w:lvlText w:val="o"/>
      <w:lvlJc w:val="left"/>
      <w:pPr>
        <w:ind w:left="591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97A8488">
      <w:start w:val="1"/>
      <w:numFmt w:val="bullet"/>
      <w:lvlText w:val="▪"/>
      <w:lvlJc w:val="left"/>
      <w:pPr>
        <w:ind w:left="663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2">
    <w:nsid w:val="22F26229"/>
    <w:multiLevelType w:val="hybridMultilevel"/>
    <w:tmpl w:val="3A461B50"/>
    <w:lvl w:ilvl="0" w:tplc="426EC7F2">
      <w:start w:val="1"/>
      <w:numFmt w:val="bullet"/>
      <w:lvlText w:val="•"/>
      <w:lvlJc w:val="left"/>
      <w:pPr>
        <w:ind w:left="5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7481674">
      <w:start w:val="1"/>
      <w:numFmt w:val="bullet"/>
      <w:lvlText w:val="o"/>
      <w:lvlJc w:val="left"/>
      <w:pPr>
        <w:ind w:left="136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3B251CA">
      <w:start w:val="1"/>
      <w:numFmt w:val="bullet"/>
      <w:lvlText w:val="▪"/>
      <w:lvlJc w:val="left"/>
      <w:pPr>
        <w:ind w:left="208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A221FE6">
      <w:start w:val="1"/>
      <w:numFmt w:val="bullet"/>
      <w:lvlText w:val="•"/>
      <w:lvlJc w:val="left"/>
      <w:pPr>
        <w:ind w:left="28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51AE00C">
      <w:start w:val="1"/>
      <w:numFmt w:val="bullet"/>
      <w:lvlText w:val="o"/>
      <w:lvlJc w:val="left"/>
      <w:pPr>
        <w:ind w:left="352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5CE5554">
      <w:start w:val="1"/>
      <w:numFmt w:val="bullet"/>
      <w:lvlText w:val="▪"/>
      <w:lvlJc w:val="left"/>
      <w:pPr>
        <w:ind w:left="424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D527D96">
      <w:start w:val="1"/>
      <w:numFmt w:val="bullet"/>
      <w:lvlText w:val="•"/>
      <w:lvlJc w:val="left"/>
      <w:pPr>
        <w:ind w:left="496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97A9C02">
      <w:start w:val="1"/>
      <w:numFmt w:val="bullet"/>
      <w:lvlText w:val="o"/>
      <w:lvlJc w:val="left"/>
      <w:pPr>
        <w:ind w:left="568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6808BDA">
      <w:start w:val="1"/>
      <w:numFmt w:val="bullet"/>
      <w:lvlText w:val="▪"/>
      <w:lvlJc w:val="left"/>
      <w:pPr>
        <w:ind w:left="640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3">
    <w:nsid w:val="24004831"/>
    <w:multiLevelType w:val="hybridMultilevel"/>
    <w:tmpl w:val="7402034C"/>
    <w:lvl w:ilvl="0" w:tplc="F188996C">
      <w:start w:val="1"/>
      <w:numFmt w:val="bullet"/>
      <w:lvlText w:val="-"/>
      <w:lvlJc w:val="left"/>
      <w:pPr>
        <w:ind w:left="5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C1E6902">
      <w:start w:val="1"/>
      <w:numFmt w:val="bullet"/>
      <w:lvlText w:val="•"/>
      <w:lvlJc w:val="left"/>
      <w:pPr>
        <w:ind w:left="55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C6A8F28">
      <w:start w:val="1"/>
      <w:numFmt w:val="bullet"/>
      <w:lvlText w:val="▪"/>
      <w:lvlJc w:val="left"/>
      <w:pPr>
        <w:ind w:left="207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6AA0C12">
      <w:start w:val="1"/>
      <w:numFmt w:val="bullet"/>
      <w:lvlText w:val="•"/>
      <w:lvlJc w:val="left"/>
      <w:pPr>
        <w:ind w:left="27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32204B2">
      <w:start w:val="1"/>
      <w:numFmt w:val="bullet"/>
      <w:lvlText w:val="o"/>
      <w:lvlJc w:val="left"/>
      <w:pPr>
        <w:ind w:left="35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3E29694">
      <w:start w:val="1"/>
      <w:numFmt w:val="bullet"/>
      <w:lvlText w:val="▪"/>
      <w:lvlJc w:val="left"/>
      <w:pPr>
        <w:ind w:left="42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13CA2D2">
      <w:start w:val="1"/>
      <w:numFmt w:val="bullet"/>
      <w:lvlText w:val="•"/>
      <w:lvlJc w:val="left"/>
      <w:pPr>
        <w:ind w:left="49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5664CE8">
      <w:start w:val="1"/>
      <w:numFmt w:val="bullet"/>
      <w:lvlText w:val="o"/>
      <w:lvlJc w:val="left"/>
      <w:pPr>
        <w:ind w:left="567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8C0C3FC">
      <w:start w:val="1"/>
      <w:numFmt w:val="bullet"/>
      <w:lvlText w:val="▪"/>
      <w:lvlJc w:val="left"/>
      <w:pPr>
        <w:ind w:left="639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4">
    <w:nsid w:val="287F4FBC"/>
    <w:multiLevelType w:val="hybridMultilevel"/>
    <w:tmpl w:val="69B6C33A"/>
    <w:lvl w:ilvl="0" w:tplc="0272279A">
      <w:start w:val="1"/>
      <w:numFmt w:val="bullet"/>
      <w:lvlText w:val="•"/>
      <w:lvlJc w:val="left"/>
      <w:pPr>
        <w:ind w:left="8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B309C1A">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C62C4DC">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544F14C">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B6E8BBC">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B0AA6CE">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58CA9AE">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2AECB2C">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AF828C6">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5">
    <w:nsid w:val="2AFB1B95"/>
    <w:multiLevelType w:val="hybridMultilevel"/>
    <w:tmpl w:val="B0B6AE6E"/>
    <w:lvl w:ilvl="0" w:tplc="3CBC7344">
      <w:start w:val="1"/>
      <w:numFmt w:val="bullet"/>
      <w:lvlText w:val="-"/>
      <w:lvlJc w:val="left"/>
      <w:pPr>
        <w:ind w:left="5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578BCB8">
      <w:start w:val="1"/>
      <w:numFmt w:val="bullet"/>
      <w:lvlText w:val="o"/>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E1C8F4A">
      <w:start w:val="1"/>
      <w:numFmt w:val="bullet"/>
      <w:lvlText w:val="▪"/>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78449CA">
      <w:start w:val="1"/>
      <w:numFmt w:val="bullet"/>
      <w:lvlText w:val="•"/>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F46C4CC">
      <w:start w:val="1"/>
      <w:numFmt w:val="bullet"/>
      <w:lvlText w:val="o"/>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584E0E4">
      <w:start w:val="1"/>
      <w:numFmt w:val="bullet"/>
      <w:lvlText w:val="▪"/>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B226710">
      <w:start w:val="1"/>
      <w:numFmt w:val="bullet"/>
      <w:lvlText w:val="•"/>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FBA45EA">
      <w:start w:val="1"/>
      <w:numFmt w:val="bullet"/>
      <w:lvlText w:val="o"/>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998DE24">
      <w:start w:val="1"/>
      <w:numFmt w:val="bullet"/>
      <w:lvlText w:val="▪"/>
      <w:lvlJc w:val="left"/>
      <w:pPr>
        <w:ind w:left="64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2B6749B5"/>
    <w:multiLevelType w:val="hybridMultilevel"/>
    <w:tmpl w:val="E68AF16C"/>
    <w:lvl w:ilvl="0" w:tplc="5CD83B22">
      <w:start w:val="1"/>
      <w:numFmt w:val="bullet"/>
      <w:lvlText w:val="•"/>
      <w:lvlJc w:val="left"/>
      <w:pPr>
        <w:ind w:left="8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E203D1A">
      <w:start w:val="1"/>
      <w:numFmt w:val="bullet"/>
      <w:lvlText w:val="o"/>
      <w:lvlJc w:val="left"/>
      <w:pPr>
        <w:ind w:left="136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C64BF5A">
      <w:start w:val="1"/>
      <w:numFmt w:val="bullet"/>
      <w:lvlText w:val="▪"/>
      <w:lvlJc w:val="left"/>
      <w:pPr>
        <w:ind w:left="208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CB22398">
      <w:start w:val="1"/>
      <w:numFmt w:val="bullet"/>
      <w:lvlText w:val="•"/>
      <w:lvlJc w:val="left"/>
      <w:pPr>
        <w:ind w:left="28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4D233CE">
      <w:start w:val="1"/>
      <w:numFmt w:val="bullet"/>
      <w:lvlText w:val="o"/>
      <w:lvlJc w:val="left"/>
      <w:pPr>
        <w:ind w:left="352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0A48862">
      <w:start w:val="1"/>
      <w:numFmt w:val="bullet"/>
      <w:lvlText w:val="▪"/>
      <w:lvlJc w:val="left"/>
      <w:pPr>
        <w:ind w:left="424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6DA180E">
      <w:start w:val="1"/>
      <w:numFmt w:val="bullet"/>
      <w:lvlText w:val="•"/>
      <w:lvlJc w:val="left"/>
      <w:pPr>
        <w:ind w:left="496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478251A">
      <w:start w:val="1"/>
      <w:numFmt w:val="bullet"/>
      <w:lvlText w:val="o"/>
      <w:lvlJc w:val="left"/>
      <w:pPr>
        <w:ind w:left="568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E20D43A">
      <w:start w:val="1"/>
      <w:numFmt w:val="bullet"/>
      <w:lvlText w:val="▪"/>
      <w:lvlJc w:val="left"/>
      <w:pPr>
        <w:ind w:left="640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7">
    <w:nsid w:val="2B97697D"/>
    <w:multiLevelType w:val="hybridMultilevel"/>
    <w:tmpl w:val="7F4E752A"/>
    <w:lvl w:ilvl="0" w:tplc="57D617D2">
      <w:start w:val="1"/>
      <w:numFmt w:val="bullet"/>
      <w:lvlText w:val="•"/>
      <w:lvlJc w:val="left"/>
      <w:pPr>
        <w:ind w:left="8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DA8D5FE">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0F4DCD4">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BBA53DE">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5E6F8D4">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C80B51A">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F64B544">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5F4368C">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160FEB6">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8">
    <w:nsid w:val="2BA81120"/>
    <w:multiLevelType w:val="hybridMultilevel"/>
    <w:tmpl w:val="73D075C6"/>
    <w:lvl w:ilvl="0" w:tplc="BE160DA2">
      <w:start w:val="1"/>
      <w:numFmt w:val="bullet"/>
      <w:lvlText w:val="-"/>
      <w:lvlJc w:val="left"/>
      <w:pPr>
        <w:ind w:left="5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CF46FEC">
      <w:start w:val="1"/>
      <w:numFmt w:val="bullet"/>
      <w:lvlText w:val="o"/>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25AD5D2">
      <w:start w:val="1"/>
      <w:numFmt w:val="bullet"/>
      <w:lvlText w:val="▪"/>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FBAC820">
      <w:start w:val="1"/>
      <w:numFmt w:val="bullet"/>
      <w:lvlText w:val="•"/>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A6256C0">
      <w:start w:val="1"/>
      <w:numFmt w:val="bullet"/>
      <w:lvlText w:val="o"/>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F16F26E">
      <w:start w:val="1"/>
      <w:numFmt w:val="bullet"/>
      <w:lvlText w:val="▪"/>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A2EB60A">
      <w:start w:val="1"/>
      <w:numFmt w:val="bullet"/>
      <w:lvlText w:val="•"/>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8BCA830">
      <w:start w:val="1"/>
      <w:numFmt w:val="bullet"/>
      <w:lvlText w:val="o"/>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0FE6AE6">
      <w:start w:val="1"/>
      <w:numFmt w:val="bullet"/>
      <w:lvlText w:val="▪"/>
      <w:lvlJc w:val="left"/>
      <w:pPr>
        <w:ind w:left="64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9">
    <w:nsid w:val="2E44165D"/>
    <w:multiLevelType w:val="hybridMultilevel"/>
    <w:tmpl w:val="625015DA"/>
    <w:lvl w:ilvl="0" w:tplc="9F5E8608">
      <w:start w:val="1"/>
      <w:numFmt w:val="bullet"/>
      <w:lvlText w:val="-"/>
      <w:lvlJc w:val="left"/>
      <w:pPr>
        <w:ind w:left="11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16C9D54">
      <w:start w:val="1"/>
      <w:numFmt w:val="bullet"/>
      <w:lvlText w:val="o"/>
      <w:lvlJc w:val="left"/>
      <w:pPr>
        <w:ind w:left="19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1B04750">
      <w:start w:val="1"/>
      <w:numFmt w:val="bullet"/>
      <w:lvlText w:val="▪"/>
      <w:lvlJc w:val="left"/>
      <w:pPr>
        <w:ind w:left="26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E7ED42C">
      <w:start w:val="1"/>
      <w:numFmt w:val="bullet"/>
      <w:lvlText w:val="•"/>
      <w:lvlJc w:val="left"/>
      <w:pPr>
        <w:ind w:left="33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2449572">
      <w:start w:val="1"/>
      <w:numFmt w:val="bullet"/>
      <w:lvlText w:val="o"/>
      <w:lvlJc w:val="left"/>
      <w:pPr>
        <w:ind w:left="40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B52E61A">
      <w:start w:val="1"/>
      <w:numFmt w:val="bullet"/>
      <w:lvlText w:val="▪"/>
      <w:lvlJc w:val="left"/>
      <w:pPr>
        <w:ind w:left="48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1D8ED3E">
      <w:start w:val="1"/>
      <w:numFmt w:val="bullet"/>
      <w:lvlText w:val="•"/>
      <w:lvlJc w:val="left"/>
      <w:pPr>
        <w:ind w:left="55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3E09510">
      <w:start w:val="1"/>
      <w:numFmt w:val="bullet"/>
      <w:lvlText w:val="o"/>
      <w:lvlJc w:val="left"/>
      <w:pPr>
        <w:ind w:left="62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4581774">
      <w:start w:val="1"/>
      <w:numFmt w:val="bullet"/>
      <w:lvlText w:val="▪"/>
      <w:lvlJc w:val="left"/>
      <w:pPr>
        <w:ind w:left="69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0">
    <w:nsid w:val="2F7E4379"/>
    <w:multiLevelType w:val="hybridMultilevel"/>
    <w:tmpl w:val="9B188A4A"/>
    <w:lvl w:ilvl="0" w:tplc="D95C5AD6">
      <w:start w:val="1"/>
      <w:numFmt w:val="bullet"/>
      <w:lvlText w:val="•"/>
      <w:lvlJc w:val="left"/>
      <w:pPr>
        <w:ind w:left="5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EA8D870">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A0A7A6E">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248D478">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6189C72">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BD268BA">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D96EFAA">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E6C0E8A">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07475A6">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1">
    <w:nsid w:val="337556F4"/>
    <w:multiLevelType w:val="hybridMultilevel"/>
    <w:tmpl w:val="296A251A"/>
    <w:lvl w:ilvl="0" w:tplc="9B0C81D0">
      <w:start w:val="1"/>
      <w:numFmt w:val="bullet"/>
      <w:lvlText w:val="•"/>
      <w:lvlJc w:val="left"/>
      <w:pPr>
        <w:ind w:left="8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7C28FAE">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D5C1120">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9DCE73E">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C86E2AE">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DE457D4">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9908A52">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3BC4F72">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CACBA5E">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2">
    <w:nsid w:val="381535E1"/>
    <w:multiLevelType w:val="hybridMultilevel"/>
    <w:tmpl w:val="6F3CBB82"/>
    <w:lvl w:ilvl="0" w:tplc="24AEAC8E">
      <w:start w:val="1"/>
      <w:numFmt w:val="bullet"/>
      <w:lvlText w:val="-"/>
      <w:lvlJc w:val="left"/>
      <w:pPr>
        <w:ind w:left="1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5DAB2C8">
      <w:start w:val="1"/>
      <w:numFmt w:val="bullet"/>
      <w:lvlText w:val="o"/>
      <w:lvlJc w:val="left"/>
      <w:pPr>
        <w:ind w:left="17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390A70E">
      <w:start w:val="1"/>
      <w:numFmt w:val="bullet"/>
      <w:lvlText w:val="▪"/>
      <w:lvlJc w:val="left"/>
      <w:pPr>
        <w:ind w:left="24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8EC05FE">
      <w:start w:val="1"/>
      <w:numFmt w:val="bullet"/>
      <w:lvlText w:val="•"/>
      <w:lvlJc w:val="left"/>
      <w:pPr>
        <w:ind w:left="31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69A108E">
      <w:start w:val="1"/>
      <w:numFmt w:val="bullet"/>
      <w:lvlText w:val="o"/>
      <w:lvlJc w:val="left"/>
      <w:pPr>
        <w:ind w:left="38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9029ADE">
      <w:start w:val="1"/>
      <w:numFmt w:val="bullet"/>
      <w:lvlText w:val="▪"/>
      <w:lvlJc w:val="left"/>
      <w:pPr>
        <w:ind w:left="45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0C45706">
      <w:start w:val="1"/>
      <w:numFmt w:val="bullet"/>
      <w:lvlText w:val="•"/>
      <w:lvlJc w:val="left"/>
      <w:pPr>
        <w:ind w:left="53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4BE3F38">
      <w:start w:val="1"/>
      <w:numFmt w:val="bullet"/>
      <w:lvlText w:val="o"/>
      <w:lvlJc w:val="left"/>
      <w:pPr>
        <w:ind w:left="60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C08A67A">
      <w:start w:val="1"/>
      <w:numFmt w:val="bullet"/>
      <w:lvlText w:val="▪"/>
      <w:lvlJc w:val="left"/>
      <w:pPr>
        <w:ind w:left="67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3">
    <w:nsid w:val="449B274F"/>
    <w:multiLevelType w:val="hybridMultilevel"/>
    <w:tmpl w:val="8F009AE4"/>
    <w:lvl w:ilvl="0" w:tplc="BD34EB38">
      <w:start w:val="1"/>
      <w:numFmt w:val="bullet"/>
      <w:lvlText w:val="•"/>
      <w:lvlJc w:val="left"/>
      <w:pPr>
        <w:ind w:left="55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402A986">
      <w:start w:val="1"/>
      <w:numFmt w:val="bullet"/>
      <w:lvlText w:val="o"/>
      <w:lvlJc w:val="left"/>
      <w:pPr>
        <w:ind w:left="19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6F875D2">
      <w:start w:val="1"/>
      <w:numFmt w:val="bullet"/>
      <w:lvlText w:val="▪"/>
      <w:lvlJc w:val="left"/>
      <w:pPr>
        <w:ind w:left="265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9B6D264">
      <w:start w:val="1"/>
      <w:numFmt w:val="bullet"/>
      <w:lvlText w:val="•"/>
      <w:lvlJc w:val="left"/>
      <w:pPr>
        <w:ind w:left="337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2323A5C">
      <w:start w:val="1"/>
      <w:numFmt w:val="bullet"/>
      <w:lvlText w:val="o"/>
      <w:lvlJc w:val="left"/>
      <w:pPr>
        <w:ind w:left="40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73453C6">
      <w:start w:val="1"/>
      <w:numFmt w:val="bullet"/>
      <w:lvlText w:val="▪"/>
      <w:lvlJc w:val="left"/>
      <w:pPr>
        <w:ind w:left="48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F0C0C1A">
      <w:start w:val="1"/>
      <w:numFmt w:val="bullet"/>
      <w:lvlText w:val="•"/>
      <w:lvlJc w:val="left"/>
      <w:pPr>
        <w:ind w:left="553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470B5A2">
      <w:start w:val="1"/>
      <w:numFmt w:val="bullet"/>
      <w:lvlText w:val="o"/>
      <w:lvlJc w:val="left"/>
      <w:pPr>
        <w:ind w:left="625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80E89E6">
      <w:start w:val="1"/>
      <w:numFmt w:val="bullet"/>
      <w:lvlText w:val="▪"/>
      <w:lvlJc w:val="left"/>
      <w:pPr>
        <w:ind w:left="69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4">
    <w:nsid w:val="49AE5840"/>
    <w:multiLevelType w:val="hybridMultilevel"/>
    <w:tmpl w:val="BA98D1F8"/>
    <w:lvl w:ilvl="0" w:tplc="8FE8587A">
      <w:start w:val="1"/>
      <w:numFmt w:val="bullet"/>
      <w:lvlText w:val="•"/>
      <w:lvlJc w:val="left"/>
      <w:pPr>
        <w:ind w:left="8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A8229B8">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ECE3074">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C66DB56">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2101518">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B5CEAEC">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294D2B6">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C94AB84">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3AAE70C">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5">
    <w:nsid w:val="4A4172E4"/>
    <w:multiLevelType w:val="hybridMultilevel"/>
    <w:tmpl w:val="DC70342A"/>
    <w:lvl w:ilvl="0" w:tplc="B6289F28">
      <w:start w:val="1"/>
      <w:numFmt w:val="bullet"/>
      <w:lvlText w:val="•"/>
      <w:lvlJc w:val="left"/>
      <w:pPr>
        <w:ind w:left="8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C82BBCC">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7180F78">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92AB3F2">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51CFAF8">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8CA85A0">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0C2B294">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3D856FE">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E58F088">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6">
    <w:nsid w:val="4CF87F89"/>
    <w:multiLevelType w:val="hybridMultilevel"/>
    <w:tmpl w:val="122CA256"/>
    <w:lvl w:ilvl="0" w:tplc="44284392">
      <w:start w:val="1"/>
      <w:numFmt w:val="bullet"/>
      <w:lvlText w:val="•"/>
      <w:lvlJc w:val="left"/>
      <w:pPr>
        <w:ind w:left="9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76AFC4A">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AB695AA">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496930A">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1AC04E2">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0AC2504">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ED2F27E">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F904492">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21CB5D2">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7">
    <w:nsid w:val="4D14491C"/>
    <w:multiLevelType w:val="hybridMultilevel"/>
    <w:tmpl w:val="1750CF2A"/>
    <w:lvl w:ilvl="0" w:tplc="FE7EF0B6">
      <w:start w:val="1"/>
      <w:numFmt w:val="bullet"/>
      <w:lvlText w:val="•"/>
      <w:lvlJc w:val="left"/>
      <w:pPr>
        <w:ind w:left="55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9706518">
      <w:start w:val="1"/>
      <w:numFmt w:val="bullet"/>
      <w:lvlText w:val="o"/>
      <w:lvlJc w:val="left"/>
      <w:pPr>
        <w:ind w:left="150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C407FCA">
      <w:start w:val="1"/>
      <w:numFmt w:val="bullet"/>
      <w:lvlText w:val="▪"/>
      <w:lvlJc w:val="left"/>
      <w:pPr>
        <w:ind w:left="22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6CAE43C">
      <w:start w:val="1"/>
      <w:numFmt w:val="bullet"/>
      <w:lvlText w:val="•"/>
      <w:lvlJc w:val="left"/>
      <w:pPr>
        <w:ind w:left="29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D263302">
      <w:start w:val="1"/>
      <w:numFmt w:val="bullet"/>
      <w:lvlText w:val="o"/>
      <w:lvlJc w:val="left"/>
      <w:pPr>
        <w:ind w:left="36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D265B98">
      <w:start w:val="1"/>
      <w:numFmt w:val="bullet"/>
      <w:lvlText w:val="▪"/>
      <w:lvlJc w:val="left"/>
      <w:pPr>
        <w:ind w:left="438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24043A2">
      <w:start w:val="1"/>
      <w:numFmt w:val="bullet"/>
      <w:lvlText w:val="•"/>
      <w:lvlJc w:val="left"/>
      <w:pPr>
        <w:ind w:left="51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F4231B6">
      <w:start w:val="1"/>
      <w:numFmt w:val="bullet"/>
      <w:lvlText w:val="o"/>
      <w:lvlJc w:val="left"/>
      <w:pPr>
        <w:ind w:left="58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FF4FDD8">
      <w:start w:val="1"/>
      <w:numFmt w:val="bullet"/>
      <w:lvlText w:val="▪"/>
      <w:lvlJc w:val="left"/>
      <w:pPr>
        <w:ind w:left="65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8">
    <w:nsid w:val="4F2D4744"/>
    <w:multiLevelType w:val="hybridMultilevel"/>
    <w:tmpl w:val="8E0E1A3E"/>
    <w:lvl w:ilvl="0" w:tplc="0186E4A6">
      <w:start w:val="1"/>
      <w:numFmt w:val="bullet"/>
      <w:lvlText w:val="•"/>
      <w:lvlJc w:val="left"/>
      <w:pPr>
        <w:ind w:left="55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2483FCC">
      <w:start w:val="1"/>
      <w:numFmt w:val="bullet"/>
      <w:lvlText w:val="o"/>
      <w:lvlJc w:val="left"/>
      <w:pPr>
        <w:ind w:left="150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90EB436">
      <w:start w:val="1"/>
      <w:numFmt w:val="bullet"/>
      <w:lvlText w:val="▪"/>
      <w:lvlJc w:val="left"/>
      <w:pPr>
        <w:ind w:left="22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3D243B8">
      <w:start w:val="1"/>
      <w:numFmt w:val="bullet"/>
      <w:lvlText w:val="•"/>
      <w:lvlJc w:val="left"/>
      <w:pPr>
        <w:ind w:left="29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C6430F4">
      <w:start w:val="1"/>
      <w:numFmt w:val="bullet"/>
      <w:lvlText w:val="o"/>
      <w:lvlJc w:val="left"/>
      <w:pPr>
        <w:ind w:left="36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6CA0454">
      <w:start w:val="1"/>
      <w:numFmt w:val="bullet"/>
      <w:lvlText w:val="▪"/>
      <w:lvlJc w:val="left"/>
      <w:pPr>
        <w:ind w:left="438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BEEE56C">
      <w:start w:val="1"/>
      <w:numFmt w:val="bullet"/>
      <w:lvlText w:val="•"/>
      <w:lvlJc w:val="left"/>
      <w:pPr>
        <w:ind w:left="51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D5E9BCA">
      <w:start w:val="1"/>
      <w:numFmt w:val="bullet"/>
      <w:lvlText w:val="o"/>
      <w:lvlJc w:val="left"/>
      <w:pPr>
        <w:ind w:left="58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46622DC">
      <w:start w:val="1"/>
      <w:numFmt w:val="bullet"/>
      <w:lvlText w:val="▪"/>
      <w:lvlJc w:val="left"/>
      <w:pPr>
        <w:ind w:left="65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9">
    <w:nsid w:val="58741733"/>
    <w:multiLevelType w:val="hybridMultilevel"/>
    <w:tmpl w:val="89B42046"/>
    <w:lvl w:ilvl="0" w:tplc="72BAAA80">
      <w:start w:val="1"/>
      <w:numFmt w:val="bullet"/>
      <w:lvlText w:val="•"/>
      <w:lvlJc w:val="left"/>
      <w:pPr>
        <w:ind w:left="12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3528888">
      <w:start w:val="1"/>
      <w:numFmt w:val="bullet"/>
      <w:lvlText w:val="o"/>
      <w:lvlJc w:val="left"/>
      <w:pPr>
        <w:ind w:left="179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1A6FB4E">
      <w:start w:val="1"/>
      <w:numFmt w:val="bullet"/>
      <w:lvlText w:val="▪"/>
      <w:lvlJc w:val="left"/>
      <w:pPr>
        <w:ind w:left="251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6225234">
      <w:start w:val="1"/>
      <w:numFmt w:val="bullet"/>
      <w:lvlText w:val="•"/>
      <w:lvlJc w:val="left"/>
      <w:pPr>
        <w:ind w:left="323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0D2F1B0">
      <w:start w:val="1"/>
      <w:numFmt w:val="bullet"/>
      <w:lvlText w:val="o"/>
      <w:lvlJc w:val="left"/>
      <w:pPr>
        <w:ind w:left="395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F06207E">
      <w:start w:val="1"/>
      <w:numFmt w:val="bullet"/>
      <w:lvlText w:val="▪"/>
      <w:lvlJc w:val="left"/>
      <w:pPr>
        <w:ind w:left="467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700E39E">
      <w:start w:val="1"/>
      <w:numFmt w:val="bullet"/>
      <w:lvlText w:val="•"/>
      <w:lvlJc w:val="left"/>
      <w:pPr>
        <w:ind w:left="539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D681BD4">
      <w:start w:val="1"/>
      <w:numFmt w:val="bullet"/>
      <w:lvlText w:val="o"/>
      <w:lvlJc w:val="left"/>
      <w:pPr>
        <w:ind w:left="611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44A5B44">
      <w:start w:val="1"/>
      <w:numFmt w:val="bullet"/>
      <w:lvlText w:val="▪"/>
      <w:lvlJc w:val="left"/>
      <w:pPr>
        <w:ind w:left="683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0">
    <w:nsid w:val="5D6E113A"/>
    <w:multiLevelType w:val="hybridMultilevel"/>
    <w:tmpl w:val="2E607AB6"/>
    <w:lvl w:ilvl="0" w:tplc="12BADEF4">
      <w:start w:val="1"/>
      <w:numFmt w:val="bullet"/>
      <w:lvlText w:val="•"/>
      <w:lvlJc w:val="left"/>
      <w:pPr>
        <w:ind w:left="5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492CC72">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C785C10">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5EA5F8C">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C80A9D4">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334A13A">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41ABCC4">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726F014">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4D8CE5A">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1">
    <w:nsid w:val="5E5A70AE"/>
    <w:multiLevelType w:val="hybridMultilevel"/>
    <w:tmpl w:val="15CEC74E"/>
    <w:lvl w:ilvl="0" w:tplc="A82E9A08">
      <w:start w:val="1"/>
      <w:numFmt w:val="bullet"/>
      <w:lvlText w:val="-"/>
      <w:lvlJc w:val="left"/>
      <w:pPr>
        <w:ind w:left="8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D1CF19A">
      <w:start w:val="1"/>
      <w:numFmt w:val="bullet"/>
      <w:lvlText w:val="o"/>
      <w:lvlJc w:val="left"/>
      <w:pPr>
        <w:ind w:left="19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6B80C6A">
      <w:start w:val="1"/>
      <w:numFmt w:val="bullet"/>
      <w:lvlText w:val="▪"/>
      <w:lvlJc w:val="left"/>
      <w:pPr>
        <w:ind w:left="26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FEA2D0C">
      <w:start w:val="1"/>
      <w:numFmt w:val="bullet"/>
      <w:lvlText w:val="•"/>
      <w:lvlJc w:val="left"/>
      <w:pPr>
        <w:ind w:left="33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24CED84">
      <w:start w:val="1"/>
      <w:numFmt w:val="bullet"/>
      <w:lvlText w:val="o"/>
      <w:lvlJc w:val="left"/>
      <w:pPr>
        <w:ind w:left="40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F241F26">
      <w:start w:val="1"/>
      <w:numFmt w:val="bullet"/>
      <w:lvlText w:val="▪"/>
      <w:lvlJc w:val="left"/>
      <w:pPr>
        <w:ind w:left="48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44E9BC0">
      <w:start w:val="1"/>
      <w:numFmt w:val="bullet"/>
      <w:lvlText w:val="•"/>
      <w:lvlJc w:val="left"/>
      <w:pPr>
        <w:ind w:left="55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400E910">
      <w:start w:val="1"/>
      <w:numFmt w:val="bullet"/>
      <w:lvlText w:val="o"/>
      <w:lvlJc w:val="left"/>
      <w:pPr>
        <w:ind w:left="6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D5E74D8">
      <w:start w:val="1"/>
      <w:numFmt w:val="bullet"/>
      <w:lvlText w:val="▪"/>
      <w:lvlJc w:val="left"/>
      <w:pPr>
        <w:ind w:left="6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2">
    <w:nsid w:val="61694054"/>
    <w:multiLevelType w:val="hybridMultilevel"/>
    <w:tmpl w:val="21B2EC10"/>
    <w:lvl w:ilvl="0" w:tplc="C66E0C3C">
      <w:start w:val="1"/>
      <w:numFmt w:val="bullet"/>
      <w:lvlText w:val="•"/>
      <w:lvlJc w:val="left"/>
      <w:pPr>
        <w:ind w:left="1036"/>
      </w:pPr>
      <w:rPr>
        <w:rFonts w:ascii="Arial" w:eastAsia="Arial" w:hAnsi="Arial" w:cs="Arial"/>
        <w:b w:val="0"/>
        <w:i w:val="0"/>
        <w:strike w:val="0"/>
        <w:dstrike w:val="0"/>
        <w:color w:val="2D2D2D"/>
        <w:sz w:val="24"/>
        <w:szCs w:val="24"/>
        <w:u w:val="none" w:color="000000"/>
        <w:bdr w:val="none" w:sz="0" w:space="0" w:color="auto"/>
        <w:shd w:val="clear" w:color="auto" w:fill="auto"/>
        <w:vertAlign w:val="baseline"/>
      </w:rPr>
    </w:lvl>
    <w:lvl w:ilvl="1" w:tplc="D30ACD9A">
      <w:start w:val="1"/>
      <w:numFmt w:val="bullet"/>
      <w:lvlText w:val="o"/>
      <w:lvlJc w:val="left"/>
      <w:pPr>
        <w:ind w:left="1080"/>
      </w:pPr>
      <w:rPr>
        <w:rFonts w:ascii="Segoe UI Symbol" w:eastAsia="Segoe UI Symbol" w:hAnsi="Segoe UI Symbol" w:cs="Segoe UI Symbol"/>
        <w:b w:val="0"/>
        <w:i w:val="0"/>
        <w:strike w:val="0"/>
        <w:dstrike w:val="0"/>
        <w:color w:val="2D2D2D"/>
        <w:sz w:val="24"/>
        <w:szCs w:val="24"/>
        <w:u w:val="none" w:color="000000"/>
        <w:bdr w:val="none" w:sz="0" w:space="0" w:color="auto"/>
        <w:shd w:val="clear" w:color="auto" w:fill="auto"/>
        <w:vertAlign w:val="baseline"/>
      </w:rPr>
    </w:lvl>
    <w:lvl w:ilvl="2" w:tplc="0F628DBC">
      <w:start w:val="1"/>
      <w:numFmt w:val="bullet"/>
      <w:lvlText w:val="▪"/>
      <w:lvlJc w:val="left"/>
      <w:pPr>
        <w:ind w:left="1800"/>
      </w:pPr>
      <w:rPr>
        <w:rFonts w:ascii="Segoe UI Symbol" w:eastAsia="Segoe UI Symbol" w:hAnsi="Segoe UI Symbol" w:cs="Segoe UI Symbol"/>
        <w:b w:val="0"/>
        <w:i w:val="0"/>
        <w:strike w:val="0"/>
        <w:dstrike w:val="0"/>
        <w:color w:val="2D2D2D"/>
        <w:sz w:val="24"/>
        <w:szCs w:val="24"/>
        <w:u w:val="none" w:color="000000"/>
        <w:bdr w:val="none" w:sz="0" w:space="0" w:color="auto"/>
        <w:shd w:val="clear" w:color="auto" w:fill="auto"/>
        <w:vertAlign w:val="baseline"/>
      </w:rPr>
    </w:lvl>
    <w:lvl w:ilvl="3" w:tplc="C902FD3E">
      <w:start w:val="1"/>
      <w:numFmt w:val="bullet"/>
      <w:lvlText w:val="•"/>
      <w:lvlJc w:val="left"/>
      <w:pPr>
        <w:ind w:left="2520"/>
      </w:pPr>
      <w:rPr>
        <w:rFonts w:ascii="Arial" w:eastAsia="Arial" w:hAnsi="Arial" w:cs="Arial"/>
        <w:b w:val="0"/>
        <w:i w:val="0"/>
        <w:strike w:val="0"/>
        <w:dstrike w:val="0"/>
        <w:color w:val="2D2D2D"/>
        <w:sz w:val="24"/>
        <w:szCs w:val="24"/>
        <w:u w:val="none" w:color="000000"/>
        <w:bdr w:val="none" w:sz="0" w:space="0" w:color="auto"/>
        <w:shd w:val="clear" w:color="auto" w:fill="auto"/>
        <w:vertAlign w:val="baseline"/>
      </w:rPr>
    </w:lvl>
    <w:lvl w:ilvl="4" w:tplc="C86EB9B0">
      <w:start w:val="1"/>
      <w:numFmt w:val="bullet"/>
      <w:lvlText w:val="o"/>
      <w:lvlJc w:val="left"/>
      <w:pPr>
        <w:ind w:left="3240"/>
      </w:pPr>
      <w:rPr>
        <w:rFonts w:ascii="Segoe UI Symbol" w:eastAsia="Segoe UI Symbol" w:hAnsi="Segoe UI Symbol" w:cs="Segoe UI Symbol"/>
        <w:b w:val="0"/>
        <w:i w:val="0"/>
        <w:strike w:val="0"/>
        <w:dstrike w:val="0"/>
        <w:color w:val="2D2D2D"/>
        <w:sz w:val="24"/>
        <w:szCs w:val="24"/>
        <w:u w:val="none" w:color="000000"/>
        <w:bdr w:val="none" w:sz="0" w:space="0" w:color="auto"/>
        <w:shd w:val="clear" w:color="auto" w:fill="auto"/>
        <w:vertAlign w:val="baseline"/>
      </w:rPr>
    </w:lvl>
    <w:lvl w:ilvl="5" w:tplc="0ED2E37C">
      <w:start w:val="1"/>
      <w:numFmt w:val="bullet"/>
      <w:lvlText w:val="▪"/>
      <w:lvlJc w:val="left"/>
      <w:pPr>
        <w:ind w:left="3960"/>
      </w:pPr>
      <w:rPr>
        <w:rFonts w:ascii="Segoe UI Symbol" w:eastAsia="Segoe UI Symbol" w:hAnsi="Segoe UI Symbol" w:cs="Segoe UI Symbol"/>
        <w:b w:val="0"/>
        <w:i w:val="0"/>
        <w:strike w:val="0"/>
        <w:dstrike w:val="0"/>
        <w:color w:val="2D2D2D"/>
        <w:sz w:val="24"/>
        <w:szCs w:val="24"/>
        <w:u w:val="none" w:color="000000"/>
        <w:bdr w:val="none" w:sz="0" w:space="0" w:color="auto"/>
        <w:shd w:val="clear" w:color="auto" w:fill="auto"/>
        <w:vertAlign w:val="baseline"/>
      </w:rPr>
    </w:lvl>
    <w:lvl w:ilvl="6" w:tplc="A61AC1FE">
      <w:start w:val="1"/>
      <w:numFmt w:val="bullet"/>
      <w:lvlText w:val="•"/>
      <w:lvlJc w:val="left"/>
      <w:pPr>
        <w:ind w:left="4680"/>
      </w:pPr>
      <w:rPr>
        <w:rFonts w:ascii="Arial" w:eastAsia="Arial" w:hAnsi="Arial" w:cs="Arial"/>
        <w:b w:val="0"/>
        <w:i w:val="0"/>
        <w:strike w:val="0"/>
        <w:dstrike w:val="0"/>
        <w:color w:val="2D2D2D"/>
        <w:sz w:val="24"/>
        <w:szCs w:val="24"/>
        <w:u w:val="none" w:color="000000"/>
        <w:bdr w:val="none" w:sz="0" w:space="0" w:color="auto"/>
        <w:shd w:val="clear" w:color="auto" w:fill="auto"/>
        <w:vertAlign w:val="baseline"/>
      </w:rPr>
    </w:lvl>
    <w:lvl w:ilvl="7" w:tplc="B8D6A20E">
      <w:start w:val="1"/>
      <w:numFmt w:val="bullet"/>
      <w:lvlText w:val="o"/>
      <w:lvlJc w:val="left"/>
      <w:pPr>
        <w:ind w:left="5400"/>
      </w:pPr>
      <w:rPr>
        <w:rFonts w:ascii="Segoe UI Symbol" w:eastAsia="Segoe UI Symbol" w:hAnsi="Segoe UI Symbol" w:cs="Segoe UI Symbol"/>
        <w:b w:val="0"/>
        <w:i w:val="0"/>
        <w:strike w:val="0"/>
        <w:dstrike w:val="0"/>
        <w:color w:val="2D2D2D"/>
        <w:sz w:val="24"/>
        <w:szCs w:val="24"/>
        <w:u w:val="none" w:color="000000"/>
        <w:bdr w:val="none" w:sz="0" w:space="0" w:color="auto"/>
        <w:shd w:val="clear" w:color="auto" w:fill="auto"/>
        <w:vertAlign w:val="baseline"/>
      </w:rPr>
    </w:lvl>
    <w:lvl w:ilvl="8" w:tplc="5ABC6794">
      <w:start w:val="1"/>
      <w:numFmt w:val="bullet"/>
      <w:lvlText w:val="▪"/>
      <w:lvlJc w:val="left"/>
      <w:pPr>
        <w:ind w:left="6120"/>
      </w:pPr>
      <w:rPr>
        <w:rFonts w:ascii="Segoe UI Symbol" w:eastAsia="Segoe UI Symbol" w:hAnsi="Segoe UI Symbol" w:cs="Segoe UI Symbol"/>
        <w:b w:val="0"/>
        <w:i w:val="0"/>
        <w:strike w:val="0"/>
        <w:dstrike w:val="0"/>
        <w:color w:val="2D2D2D"/>
        <w:sz w:val="24"/>
        <w:szCs w:val="24"/>
        <w:u w:val="none" w:color="000000"/>
        <w:bdr w:val="none" w:sz="0" w:space="0" w:color="auto"/>
        <w:shd w:val="clear" w:color="auto" w:fill="auto"/>
        <w:vertAlign w:val="baseline"/>
      </w:rPr>
    </w:lvl>
  </w:abstractNum>
  <w:abstractNum w:abstractNumId="33">
    <w:nsid w:val="64491BBF"/>
    <w:multiLevelType w:val="hybridMultilevel"/>
    <w:tmpl w:val="47F25ECC"/>
    <w:lvl w:ilvl="0" w:tplc="558435B2">
      <w:start w:val="1"/>
      <w:numFmt w:val="bullet"/>
      <w:lvlText w:val="•"/>
      <w:lvlJc w:val="left"/>
      <w:pPr>
        <w:ind w:left="113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016C800">
      <w:start w:val="1"/>
      <w:numFmt w:val="bullet"/>
      <w:lvlText w:val="o"/>
      <w:lvlJc w:val="left"/>
      <w:pPr>
        <w:ind w:left="164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4086FA4">
      <w:start w:val="1"/>
      <w:numFmt w:val="bullet"/>
      <w:lvlText w:val="▪"/>
      <w:lvlJc w:val="left"/>
      <w:pPr>
        <w:ind w:left="23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5061A9C">
      <w:start w:val="1"/>
      <w:numFmt w:val="bullet"/>
      <w:lvlText w:val="•"/>
      <w:lvlJc w:val="left"/>
      <w:pPr>
        <w:ind w:left="30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4CA1140">
      <w:start w:val="1"/>
      <w:numFmt w:val="bullet"/>
      <w:lvlText w:val="o"/>
      <w:lvlJc w:val="left"/>
      <w:pPr>
        <w:ind w:left="380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2AAFDCA">
      <w:start w:val="1"/>
      <w:numFmt w:val="bullet"/>
      <w:lvlText w:val="▪"/>
      <w:lvlJc w:val="left"/>
      <w:pPr>
        <w:ind w:left="452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0D03942">
      <w:start w:val="1"/>
      <w:numFmt w:val="bullet"/>
      <w:lvlText w:val="•"/>
      <w:lvlJc w:val="left"/>
      <w:pPr>
        <w:ind w:left="52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D38E776">
      <w:start w:val="1"/>
      <w:numFmt w:val="bullet"/>
      <w:lvlText w:val="o"/>
      <w:lvlJc w:val="left"/>
      <w:pPr>
        <w:ind w:left="59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D6CFC0A">
      <w:start w:val="1"/>
      <w:numFmt w:val="bullet"/>
      <w:lvlText w:val="▪"/>
      <w:lvlJc w:val="left"/>
      <w:pPr>
        <w:ind w:left="668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4">
    <w:nsid w:val="656B138E"/>
    <w:multiLevelType w:val="hybridMultilevel"/>
    <w:tmpl w:val="B428F99C"/>
    <w:lvl w:ilvl="0" w:tplc="72B89426">
      <w:start w:val="1"/>
      <w:numFmt w:val="bullet"/>
      <w:lvlText w:val="-"/>
      <w:lvlJc w:val="left"/>
      <w:pPr>
        <w:ind w:left="5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44E71D4">
      <w:start w:val="1"/>
      <w:numFmt w:val="bullet"/>
      <w:lvlText w:val="o"/>
      <w:lvlJc w:val="left"/>
      <w:pPr>
        <w:ind w:left="16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A7ABD46">
      <w:start w:val="1"/>
      <w:numFmt w:val="bullet"/>
      <w:lvlText w:val="▪"/>
      <w:lvlJc w:val="left"/>
      <w:pPr>
        <w:ind w:left="23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FF0B40E">
      <w:start w:val="1"/>
      <w:numFmt w:val="bullet"/>
      <w:lvlText w:val="•"/>
      <w:lvlJc w:val="left"/>
      <w:pPr>
        <w:ind w:left="30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26434E0">
      <w:start w:val="1"/>
      <w:numFmt w:val="bullet"/>
      <w:lvlText w:val="o"/>
      <w:lvlJc w:val="left"/>
      <w:pPr>
        <w:ind w:left="38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4A5F0E">
      <w:start w:val="1"/>
      <w:numFmt w:val="bullet"/>
      <w:lvlText w:val="▪"/>
      <w:lvlJc w:val="left"/>
      <w:pPr>
        <w:ind w:left="45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67657F2">
      <w:start w:val="1"/>
      <w:numFmt w:val="bullet"/>
      <w:lvlText w:val="•"/>
      <w:lvlJc w:val="left"/>
      <w:pPr>
        <w:ind w:left="52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8EA960E">
      <w:start w:val="1"/>
      <w:numFmt w:val="bullet"/>
      <w:lvlText w:val="o"/>
      <w:lvlJc w:val="left"/>
      <w:pPr>
        <w:ind w:left="59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CF2F158">
      <w:start w:val="1"/>
      <w:numFmt w:val="bullet"/>
      <w:lvlText w:val="▪"/>
      <w:lvlJc w:val="left"/>
      <w:pPr>
        <w:ind w:left="66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5">
    <w:nsid w:val="68850695"/>
    <w:multiLevelType w:val="hybridMultilevel"/>
    <w:tmpl w:val="57363D74"/>
    <w:lvl w:ilvl="0" w:tplc="1616B490">
      <w:start w:val="1"/>
      <w:numFmt w:val="bullet"/>
      <w:lvlText w:val="-"/>
      <w:lvlJc w:val="left"/>
      <w:pPr>
        <w:ind w:left="12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7C4D696">
      <w:start w:val="1"/>
      <w:numFmt w:val="bullet"/>
      <w:lvlText w:val="o"/>
      <w:lvlJc w:val="left"/>
      <w:pPr>
        <w:ind w:left="17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FA46240">
      <w:start w:val="1"/>
      <w:numFmt w:val="bullet"/>
      <w:lvlText w:val="▪"/>
      <w:lvlJc w:val="left"/>
      <w:pPr>
        <w:ind w:left="24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1FE06C6">
      <w:start w:val="1"/>
      <w:numFmt w:val="bullet"/>
      <w:lvlText w:val="•"/>
      <w:lvlJc w:val="left"/>
      <w:pPr>
        <w:ind w:left="31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1F6C9A2">
      <w:start w:val="1"/>
      <w:numFmt w:val="bullet"/>
      <w:lvlText w:val="o"/>
      <w:lvlJc w:val="left"/>
      <w:pPr>
        <w:ind w:left="38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20E3B7C">
      <w:start w:val="1"/>
      <w:numFmt w:val="bullet"/>
      <w:lvlText w:val="▪"/>
      <w:lvlJc w:val="left"/>
      <w:pPr>
        <w:ind w:left="46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A1AD4FA">
      <w:start w:val="1"/>
      <w:numFmt w:val="bullet"/>
      <w:lvlText w:val="•"/>
      <w:lvlJc w:val="left"/>
      <w:pPr>
        <w:ind w:left="53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714C08A">
      <w:start w:val="1"/>
      <w:numFmt w:val="bullet"/>
      <w:lvlText w:val="o"/>
      <w:lvlJc w:val="left"/>
      <w:pPr>
        <w:ind w:left="60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726B7FE">
      <w:start w:val="1"/>
      <w:numFmt w:val="bullet"/>
      <w:lvlText w:val="▪"/>
      <w:lvlJc w:val="left"/>
      <w:pPr>
        <w:ind w:left="67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6">
    <w:nsid w:val="6AA62274"/>
    <w:multiLevelType w:val="hybridMultilevel"/>
    <w:tmpl w:val="FFDADACC"/>
    <w:lvl w:ilvl="0" w:tplc="592A2D2C">
      <w:start w:val="1"/>
      <w:numFmt w:val="bullet"/>
      <w:lvlText w:val=""/>
      <w:lvlJc w:val="left"/>
      <w:pPr>
        <w:ind w:left="85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1" w:tplc="6D22496C">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AFE5EA0">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6600E50">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B981100">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D4A0D3C">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F36667C">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DF6BD28">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21ACB4E">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7">
    <w:nsid w:val="6B8F17D1"/>
    <w:multiLevelType w:val="hybridMultilevel"/>
    <w:tmpl w:val="DA56CA6A"/>
    <w:lvl w:ilvl="0" w:tplc="CB60D34E">
      <w:start w:val="1"/>
      <w:numFmt w:val="bullet"/>
      <w:lvlText w:val="•"/>
      <w:lvlJc w:val="left"/>
      <w:pPr>
        <w:ind w:left="5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06EB8E2">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EBAB6AA">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722BD6E">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F0CA818">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62C095A">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BF6DE74">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34CB3E6">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BA6A1EE">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8">
    <w:nsid w:val="7E3C1828"/>
    <w:multiLevelType w:val="hybridMultilevel"/>
    <w:tmpl w:val="B256155E"/>
    <w:lvl w:ilvl="0" w:tplc="3120F404">
      <w:start w:val="1"/>
      <w:numFmt w:val="bullet"/>
      <w:lvlText w:val=""/>
      <w:lvlJc w:val="left"/>
      <w:pPr>
        <w:ind w:left="83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1" w:tplc="C6261F1C">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DFAD1E2">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DDE3DFE">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9069F0C">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ACC7CFE">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A62329C">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60252A8">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31E02E2">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9">
    <w:nsid w:val="7ECF23DB"/>
    <w:multiLevelType w:val="hybridMultilevel"/>
    <w:tmpl w:val="A94650EE"/>
    <w:lvl w:ilvl="0" w:tplc="33D6E31C">
      <w:start w:val="1"/>
      <w:numFmt w:val="bullet"/>
      <w:lvlText w:val="•"/>
      <w:lvlJc w:val="left"/>
      <w:pPr>
        <w:ind w:left="8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E0E9546">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93A83EE">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52494F6">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3F857D8">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FCECC2A">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8141832">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CB2D260">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E02D448">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0">
    <w:nsid w:val="7F2A51BD"/>
    <w:multiLevelType w:val="hybridMultilevel"/>
    <w:tmpl w:val="25AEEEAE"/>
    <w:lvl w:ilvl="0" w:tplc="1452E8A0">
      <w:start w:val="1"/>
      <w:numFmt w:val="bullet"/>
      <w:lvlText w:val="•"/>
      <w:lvlJc w:val="left"/>
      <w:pPr>
        <w:ind w:left="2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9E46024">
      <w:start w:val="1"/>
      <w:numFmt w:val="bullet"/>
      <w:lvlText w:val="-"/>
      <w:lvlJc w:val="left"/>
      <w:pPr>
        <w:ind w:left="283"/>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9DE617A4">
      <w:start w:val="1"/>
      <w:numFmt w:val="bullet"/>
      <w:lvlText w:val="▪"/>
      <w:lvlJc w:val="left"/>
      <w:pPr>
        <w:ind w:left="179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2CF63954">
      <w:start w:val="1"/>
      <w:numFmt w:val="bullet"/>
      <w:lvlText w:val="•"/>
      <w:lvlJc w:val="left"/>
      <w:pPr>
        <w:ind w:left="251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C40EFEB8">
      <w:start w:val="1"/>
      <w:numFmt w:val="bullet"/>
      <w:lvlText w:val="o"/>
      <w:lvlJc w:val="left"/>
      <w:pPr>
        <w:ind w:left="323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7FB24056">
      <w:start w:val="1"/>
      <w:numFmt w:val="bullet"/>
      <w:lvlText w:val="▪"/>
      <w:lvlJc w:val="left"/>
      <w:pPr>
        <w:ind w:left="395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A49C6E7E">
      <w:start w:val="1"/>
      <w:numFmt w:val="bullet"/>
      <w:lvlText w:val="•"/>
      <w:lvlJc w:val="left"/>
      <w:pPr>
        <w:ind w:left="467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6BE4920C">
      <w:start w:val="1"/>
      <w:numFmt w:val="bullet"/>
      <w:lvlText w:val="o"/>
      <w:lvlJc w:val="left"/>
      <w:pPr>
        <w:ind w:left="539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6D583858">
      <w:start w:val="1"/>
      <w:numFmt w:val="bullet"/>
      <w:lvlText w:val="▪"/>
      <w:lvlJc w:val="left"/>
      <w:pPr>
        <w:ind w:left="611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num w:numId="1">
    <w:abstractNumId w:val="7"/>
  </w:num>
  <w:num w:numId="2">
    <w:abstractNumId w:val="20"/>
  </w:num>
  <w:num w:numId="3">
    <w:abstractNumId w:val="37"/>
  </w:num>
  <w:num w:numId="4">
    <w:abstractNumId w:val="26"/>
  </w:num>
  <w:num w:numId="5">
    <w:abstractNumId w:val="30"/>
  </w:num>
  <w:num w:numId="6">
    <w:abstractNumId w:val="38"/>
  </w:num>
  <w:num w:numId="7">
    <w:abstractNumId w:val="3"/>
  </w:num>
  <w:num w:numId="8">
    <w:abstractNumId w:val="25"/>
  </w:num>
  <w:num w:numId="9">
    <w:abstractNumId w:val="17"/>
  </w:num>
  <w:num w:numId="10">
    <w:abstractNumId w:val="18"/>
  </w:num>
  <w:num w:numId="11">
    <w:abstractNumId w:val="15"/>
  </w:num>
  <w:num w:numId="12">
    <w:abstractNumId w:val="24"/>
  </w:num>
  <w:num w:numId="13">
    <w:abstractNumId w:val="16"/>
  </w:num>
  <w:num w:numId="14">
    <w:abstractNumId w:val="12"/>
  </w:num>
  <w:num w:numId="15">
    <w:abstractNumId w:val="28"/>
  </w:num>
  <w:num w:numId="16">
    <w:abstractNumId w:val="27"/>
  </w:num>
  <w:num w:numId="17">
    <w:abstractNumId w:val="39"/>
  </w:num>
  <w:num w:numId="18">
    <w:abstractNumId w:val="21"/>
  </w:num>
  <w:num w:numId="19">
    <w:abstractNumId w:val="14"/>
  </w:num>
  <w:num w:numId="20">
    <w:abstractNumId w:val="32"/>
  </w:num>
  <w:num w:numId="21">
    <w:abstractNumId w:val="2"/>
  </w:num>
  <w:num w:numId="22">
    <w:abstractNumId w:val="36"/>
  </w:num>
  <w:num w:numId="23">
    <w:abstractNumId w:val="1"/>
  </w:num>
  <w:num w:numId="24">
    <w:abstractNumId w:val="8"/>
  </w:num>
  <w:num w:numId="25">
    <w:abstractNumId w:val="19"/>
  </w:num>
  <w:num w:numId="26">
    <w:abstractNumId w:val="10"/>
  </w:num>
  <w:num w:numId="27">
    <w:abstractNumId w:val="22"/>
  </w:num>
  <w:num w:numId="28">
    <w:abstractNumId w:val="9"/>
  </w:num>
  <w:num w:numId="29">
    <w:abstractNumId w:val="6"/>
  </w:num>
  <w:num w:numId="30">
    <w:abstractNumId w:val="35"/>
  </w:num>
  <w:num w:numId="31">
    <w:abstractNumId w:val="0"/>
  </w:num>
  <w:num w:numId="32">
    <w:abstractNumId w:val="33"/>
  </w:num>
  <w:num w:numId="33">
    <w:abstractNumId w:val="34"/>
  </w:num>
  <w:num w:numId="34">
    <w:abstractNumId w:val="13"/>
  </w:num>
  <w:num w:numId="35">
    <w:abstractNumId w:val="11"/>
  </w:num>
  <w:num w:numId="36">
    <w:abstractNumId w:val="23"/>
  </w:num>
  <w:num w:numId="37">
    <w:abstractNumId w:val="29"/>
  </w:num>
  <w:num w:numId="38">
    <w:abstractNumId w:val="31"/>
  </w:num>
  <w:num w:numId="39">
    <w:abstractNumId w:val="5"/>
  </w:num>
  <w:num w:numId="40">
    <w:abstractNumId w:val="4"/>
  </w:num>
  <w:num w:numId="41">
    <w:abstractNumId w:val="40"/>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3EED"/>
    <w:rsid w:val="00136EB1"/>
    <w:rsid w:val="00520F74"/>
    <w:rsid w:val="00547029"/>
    <w:rsid w:val="006B4094"/>
    <w:rsid w:val="007213C3"/>
    <w:rsid w:val="0072570D"/>
    <w:rsid w:val="00726CF8"/>
    <w:rsid w:val="00886136"/>
    <w:rsid w:val="00A46DA9"/>
    <w:rsid w:val="00B57EFF"/>
    <w:rsid w:val="00CB0C27"/>
    <w:rsid w:val="00ED3EED"/>
    <w:rsid w:val="00EF27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4EB6E0B-F746-4F2C-B799-45D4EC10AB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1" w:line="270" w:lineRule="auto"/>
      <w:ind w:left="576" w:hanging="10"/>
      <w:jc w:val="both"/>
    </w:pPr>
    <w:rPr>
      <w:rFonts w:ascii="Times New Roman" w:eastAsia="Times New Roman" w:hAnsi="Times New Roman" w:cs="Times New Roman"/>
      <w:color w:val="000000"/>
      <w:sz w:val="24"/>
    </w:rPr>
  </w:style>
  <w:style w:type="paragraph" w:styleId="1">
    <w:name w:val="heading 1"/>
    <w:next w:val="a"/>
    <w:link w:val="10"/>
    <w:uiPriority w:val="9"/>
    <w:unhideWhenUsed/>
    <w:qFormat/>
    <w:pPr>
      <w:keepNext/>
      <w:keepLines/>
      <w:spacing w:after="4" w:line="269" w:lineRule="auto"/>
      <w:ind w:left="576" w:hanging="10"/>
      <w:jc w:val="both"/>
      <w:outlineLvl w:val="0"/>
    </w:pPr>
    <w:rPr>
      <w:rFonts w:ascii="Times New Roman" w:eastAsia="Times New Roman" w:hAnsi="Times New Roman" w:cs="Times New Roman"/>
      <w:b/>
      <w:color w:val="000000"/>
      <w:sz w:val="24"/>
    </w:rPr>
  </w:style>
  <w:style w:type="paragraph" w:styleId="2">
    <w:name w:val="heading 2"/>
    <w:next w:val="a"/>
    <w:link w:val="20"/>
    <w:uiPriority w:val="9"/>
    <w:unhideWhenUsed/>
    <w:qFormat/>
    <w:pPr>
      <w:keepNext/>
      <w:keepLines/>
      <w:spacing w:after="4" w:line="269" w:lineRule="auto"/>
      <w:ind w:left="576" w:hanging="10"/>
      <w:jc w:val="both"/>
      <w:outlineLvl w:val="1"/>
    </w:pPr>
    <w:rPr>
      <w:rFonts w:ascii="Times New Roman" w:eastAsia="Times New Roman" w:hAnsi="Times New Roman" w:cs="Times New Roman"/>
      <w:b/>
      <w:color w:val="000000"/>
      <w:sz w:val="24"/>
    </w:rPr>
  </w:style>
  <w:style w:type="paragraph" w:styleId="3">
    <w:name w:val="heading 3"/>
    <w:next w:val="a"/>
    <w:link w:val="30"/>
    <w:uiPriority w:val="9"/>
    <w:unhideWhenUsed/>
    <w:qFormat/>
    <w:pPr>
      <w:keepNext/>
      <w:keepLines/>
      <w:spacing w:after="22"/>
      <w:ind w:left="829" w:hanging="10"/>
      <w:jc w:val="center"/>
      <w:outlineLvl w:val="2"/>
    </w:pPr>
    <w:rPr>
      <w:rFonts w:ascii="Times New Roman" w:eastAsia="Times New Roman" w:hAnsi="Times New Roman" w:cs="Times New Roman"/>
      <w:color w:val="000000"/>
      <w:sz w:val="24"/>
      <w:u w:val="single"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link w:val="3"/>
    <w:rPr>
      <w:rFonts w:ascii="Times New Roman" w:eastAsia="Times New Roman" w:hAnsi="Times New Roman" w:cs="Times New Roman"/>
      <w:color w:val="000000"/>
      <w:sz w:val="24"/>
      <w:u w:val="single" w:color="000000"/>
    </w:rPr>
  </w:style>
  <w:style w:type="character" w:customStyle="1" w:styleId="20">
    <w:name w:val="Заголовок 2 Знак"/>
    <w:link w:val="2"/>
    <w:rPr>
      <w:rFonts w:ascii="Times New Roman" w:eastAsia="Times New Roman" w:hAnsi="Times New Roman" w:cs="Times New Roman"/>
      <w:b/>
      <w:color w:val="000000"/>
      <w:sz w:val="24"/>
    </w:rPr>
  </w:style>
  <w:style w:type="paragraph" w:customStyle="1" w:styleId="footnotedescription">
    <w:name w:val="footnote description"/>
    <w:next w:val="a"/>
    <w:link w:val="footnotedescriptionChar"/>
    <w:hidden/>
    <w:pPr>
      <w:spacing w:after="0" w:line="305" w:lineRule="auto"/>
      <w:ind w:left="643" w:hanging="360"/>
      <w:jc w:val="both"/>
    </w:pPr>
    <w:rPr>
      <w:rFonts w:ascii="Times New Roman" w:eastAsia="Times New Roman" w:hAnsi="Times New Roman" w:cs="Times New Roman"/>
      <w:color w:val="000000"/>
      <w:sz w:val="18"/>
    </w:rPr>
  </w:style>
  <w:style w:type="character" w:customStyle="1" w:styleId="footnotedescriptionChar">
    <w:name w:val="footnote description Char"/>
    <w:link w:val="footnotedescription"/>
    <w:rPr>
      <w:rFonts w:ascii="Times New Roman" w:eastAsia="Times New Roman" w:hAnsi="Times New Roman" w:cs="Times New Roman"/>
      <w:color w:val="000000"/>
      <w:sz w:val="18"/>
    </w:rPr>
  </w:style>
  <w:style w:type="character" w:customStyle="1" w:styleId="10">
    <w:name w:val="Заголовок 1 Знак"/>
    <w:link w:val="1"/>
    <w:rPr>
      <w:rFonts w:ascii="Times New Roman" w:eastAsia="Times New Roman" w:hAnsi="Times New Roman" w:cs="Times New Roman"/>
      <w:b/>
      <w:color w:val="000000"/>
      <w:sz w:val="24"/>
    </w:rPr>
  </w:style>
  <w:style w:type="character" w:customStyle="1" w:styleId="footnotemark">
    <w:name w:val="footnote mark"/>
    <w:hidden/>
    <w:rPr>
      <w:rFonts w:ascii="Times New Roman" w:eastAsia="Times New Roman" w:hAnsi="Times New Roman" w:cs="Times New Roman"/>
      <w:color w:val="000000"/>
      <w:sz w:val="18"/>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table" w:customStyle="1" w:styleId="11">
    <w:name w:val="Сетка таблицы1"/>
    <w:basedOn w:val="a1"/>
    <w:next w:val="a3"/>
    <w:uiPriority w:val="39"/>
    <w:rsid w:val="00520F74"/>
    <w:pPr>
      <w:spacing w:after="0" w:line="240" w:lineRule="auto"/>
    </w:pPr>
    <w:rPr>
      <w:rFonts w:eastAsia="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3">
    <w:name w:val="Table Grid"/>
    <w:basedOn w:val="a1"/>
    <w:uiPriority w:val="39"/>
    <w:rsid w:val="00520F7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A46DA9"/>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A46DA9"/>
    <w:rPr>
      <w:rFonts w:ascii="Segoe UI" w:eastAsia="Times New Roman"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04844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73</Pages>
  <Words>29700</Words>
  <Characters>169292</Characters>
  <Application>Microsoft Office Word</Application>
  <DocSecurity>0</DocSecurity>
  <Lines>1410</Lines>
  <Paragraphs>397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198595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АБАК</dc:creator>
  <cp:keywords/>
  <cp:lastModifiedBy>ruslan ivanovich</cp:lastModifiedBy>
  <cp:revision>2</cp:revision>
  <cp:lastPrinted>2019-09-15T08:58:00Z</cp:lastPrinted>
  <dcterms:created xsi:type="dcterms:W3CDTF">2019-09-15T08:59:00Z</dcterms:created>
  <dcterms:modified xsi:type="dcterms:W3CDTF">2019-09-15T08:59:00Z</dcterms:modified>
</cp:coreProperties>
</file>